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BEDFD" w14:textId="77777777" w:rsidR="008E33EA" w:rsidRPr="00BB10EA" w:rsidRDefault="008E33EA" w:rsidP="00B97ED2">
      <w:pPr>
        <w:ind w:firstLine="709"/>
        <w:jc w:val="both"/>
        <w:rPr>
          <w:sz w:val="22"/>
          <w:szCs w:val="22"/>
        </w:rPr>
        <w:sectPr w:rsidR="008E33EA" w:rsidRPr="00BB10EA" w:rsidSect="00B210B9">
          <w:headerReference w:type="default" r:id="rId11"/>
          <w:footerReference w:type="default" r:id="rId12"/>
          <w:type w:val="continuous"/>
          <w:pgSz w:w="11906" w:h="16838"/>
          <w:pgMar w:top="1134" w:right="851" w:bottom="1134" w:left="1418" w:header="708" w:footer="708" w:gutter="0"/>
          <w:cols w:space="708"/>
          <w:titlePg/>
          <w:docGrid w:linePitch="360"/>
        </w:sectPr>
      </w:pPr>
      <w:bookmarkStart w:id="0" w:name="text_title"/>
      <w:bookmarkStart w:id="1" w:name="_GoBack"/>
    </w:p>
    <w:p w14:paraId="6FB88648" w14:textId="10CD3C17" w:rsidR="00F81EFF" w:rsidRPr="00BB10EA" w:rsidRDefault="00F81EFF" w:rsidP="00B97ED2">
      <w:pPr>
        <w:jc w:val="center"/>
        <w:rPr>
          <w:rFonts w:eastAsia="Calibri"/>
          <w:b/>
          <w:sz w:val="22"/>
          <w:szCs w:val="22"/>
        </w:rPr>
      </w:pPr>
      <w:bookmarkStart w:id="2" w:name="Приложение3"/>
      <w:bookmarkStart w:id="3" w:name="Par55"/>
      <w:bookmarkEnd w:id="0"/>
      <w:bookmarkEnd w:id="2"/>
      <w:bookmarkEnd w:id="3"/>
      <w:r w:rsidRPr="00BB10EA">
        <w:rPr>
          <w:rFonts w:eastAsia="Calibri"/>
          <w:b/>
          <w:sz w:val="22"/>
          <w:szCs w:val="22"/>
        </w:rPr>
        <w:t>Государственный контракт № ___/2</w:t>
      </w:r>
      <w:r w:rsidR="00D4391A" w:rsidRPr="00BB10EA">
        <w:rPr>
          <w:rFonts w:eastAsia="Calibri"/>
          <w:b/>
          <w:sz w:val="22"/>
          <w:szCs w:val="22"/>
        </w:rPr>
        <w:t>6</w:t>
      </w:r>
      <w:r w:rsidRPr="00BB10EA">
        <w:rPr>
          <w:rFonts w:eastAsia="Calibri"/>
          <w:b/>
          <w:sz w:val="22"/>
          <w:szCs w:val="22"/>
        </w:rPr>
        <w:t>-к</w:t>
      </w:r>
    </w:p>
    <w:p w14:paraId="74891860" w14:textId="69D075CA" w:rsidR="0003377B" w:rsidRPr="00BB10EA" w:rsidRDefault="00F81EFF" w:rsidP="0003377B">
      <w:pPr>
        <w:pStyle w:val="1"/>
        <w:shd w:val="clear" w:color="auto" w:fill="auto"/>
        <w:spacing w:line="240" w:lineRule="auto"/>
        <w:ind w:firstLine="0"/>
        <w:jc w:val="center"/>
        <w:rPr>
          <w:color w:val="000000"/>
          <w:lang w:bidi="ru-RU"/>
        </w:rPr>
      </w:pPr>
      <w:bookmarkStart w:id="4" w:name="_Hlk142467709"/>
      <w:r w:rsidRPr="00BB10EA">
        <w:rPr>
          <w:color w:val="000000"/>
          <w:lang w:bidi="ru-RU"/>
        </w:rPr>
        <w:t xml:space="preserve">на </w:t>
      </w:r>
      <w:bookmarkEnd w:id="4"/>
      <w:r w:rsidR="00AA5EFD" w:rsidRPr="00BB10EA">
        <w:rPr>
          <w:color w:val="000000"/>
          <w:lang w:bidi="ru-RU"/>
        </w:rPr>
        <w:t>Оказание услуг по информационно-техническому сопровождению программного обеспечения «Мониторинг оборудования и аудит контрактов»</w:t>
      </w:r>
    </w:p>
    <w:p w14:paraId="1EC6916B" w14:textId="77777777" w:rsidR="0003377B" w:rsidRPr="00BB10EA" w:rsidRDefault="0003377B" w:rsidP="0003377B">
      <w:pPr>
        <w:pStyle w:val="1"/>
        <w:shd w:val="clear" w:color="auto" w:fill="auto"/>
        <w:spacing w:line="240" w:lineRule="auto"/>
        <w:ind w:firstLine="0"/>
        <w:jc w:val="center"/>
        <w:rPr>
          <w:color w:val="000000"/>
          <w:lang w:bidi="ru-RU"/>
        </w:rPr>
      </w:pPr>
    </w:p>
    <w:p w14:paraId="22849BA3" w14:textId="4EF595B1" w:rsidR="00F81EFF" w:rsidRPr="00BB10EA" w:rsidRDefault="00F81EFF" w:rsidP="0003377B">
      <w:pPr>
        <w:pStyle w:val="1"/>
        <w:shd w:val="clear" w:color="auto" w:fill="auto"/>
        <w:spacing w:line="240" w:lineRule="auto"/>
        <w:ind w:firstLine="0"/>
        <w:jc w:val="center"/>
        <w:rPr>
          <w:rFonts w:eastAsia="Calibri"/>
        </w:rPr>
      </w:pPr>
      <w:r w:rsidRPr="00BB10EA">
        <w:rPr>
          <w:rFonts w:eastAsia="Calibri"/>
        </w:rPr>
        <w:t>г. Южно-Сахалинск</w:t>
      </w:r>
      <w:r w:rsidRPr="00BB10EA">
        <w:rPr>
          <w:rFonts w:eastAsia="Calibri"/>
        </w:rPr>
        <w:tab/>
      </w:r>
      <w:r w:rsidRPr="00BB10EA">
        <w:rPr>
          <w:rFonts w:eastAsia="Calibri"/>
        </w:rPr>
        <w:tab/>
      </w:r>
      <w:r w:rsidRPr="00BB10EA">
        <w:rPr>
          <w:rFonts w:eastAsia="Calibri"/>
        </w:rPr>
        <w:tab/>
      </w:r>
      <w:r w:rsidRPr="00BB10EA">
        <w:rPr>
          <w:rFonts w:eastAsia="Calibri"/>
        </w:rPr>
        <w:tab/>
      </w:r>
      <w:r w:rsidRPr="00BB10EA">
        <w:rPr>
          <w:rFonts w:eastAsia="Calibri"/>
        </w:rPr>
        <w:tab/>
      </w:r>
      <w:r w:rsidRPr="00BB10EA">
        <w:rPr>
          <w:rFonts w:eastAsia="Calibri"/>
        </w:rPr>
        <w:tab/>
      </w:r>
      <w:r w:rsidRPr="00BB10EA">
        <w:rPr>
          <w:rFonts w:eastAsia="Calibri"/>
        </w:rPr>
        <w:tab/>
      </w:r>
      <w:r w:rsidR="00B97ED2" w:rsidRPr="00BB10EA">
        <w:rPr>
          <w:rFonts w:eastAsia="Calibri"/>
        </w:rPr>
        <w:t xml:space="preserve">           </w:t>
      </w:r>
      <w:r w:rsidRPr="00BB10EA">
        <w:rPr>
          <w:rFonts w:eastAsia="Calibri"/>
        </w:rPr>
        <w:t>«_</w:t>
      </w:r>
      <w:r w:rsidR="00811AAF" w:rsidRPr="00BB10EA">
        <w:rPr>
          <w:rFonts w:eastAsia="Calibri"/>
        </w:rPr>
        <w:t>__</w:t>
      </w:r>
      <w:r w:rsidRPr="00BB10EA">
        <w:rPr>
          <w:rFonts w:eastAsia="Calibri"/>
        </w:rPr>
        <w:t>_»____________202</w:t>
      </w:r>
      <w:r w:rsidR="00D4391A" w:rsidRPr="00BB10EA">
        <w:rPr>
          <w:rFonts w:eastAsia="Calibri"/>
        </w:rPr>
        <w:t>6</w:t>
      </w:r>
      <w:r w:rsidRPr="00BB10EA">
        <w:rPr>
          <w:rFonts w:eastAsia="Calibri"/>
        </w:rPr>
        <w:t xml:space="preserve"> г.</w:t>
      </w:r>
    </w:p>
    <w:p w14:paraId="54538678" w14:textId="77777777" w:rsidR="00F81EFF" w:rsidRPr="00BB10EA" w:rsidRDefault="00F81EFF" w:rsidP="00B97ED2">
      <w:pPr>
        <w:ind w:firstLine="709"/>
        <w:jc w:val="both"/>
        <w:rPr>
          <w:rFonts w:eastAsia="Calibri"/>
          <w:sz w:val="22"/>
          <w:szCs w:val="22"/>
        </w:rPr>
      </w:pPr>
    </w:p>
    <w:p w14:paraId="235A83A9" w14:textId="2AB75070" w:rsidR="00F81EFF" w:rsidRPr="00BB10EA" w:rsidRDefault="00F81EFF" w:rsidP="00F962CC">
      <w:pPr>
        <w:ind w:firstLine="709"/>
        <w:jc w:val="both"/>
        <w:rPr>
          <w:rFonts w:eastAsia="Calibri"/>
          <w:sz w:val="22"/>
          <w:szCs w:val="22"/>
        </w:rPr>
      </w:pPr>
      <w:r w:rsidRPr="00BB10EA">
        <w:rPr>
          <w:rFonts w:eastAsia="Calibri"/>
          <w:b/>
          <w:sz w:val="22"/>
          <w:szCs w:val="22"/>
        </w:rPr>
        <w:t xml:space="preserve">Государственное казенное учреждение Сахалинской области «Центр региональной цифровой трансформации» </w:t>
      </w:r>
      <w:r w:rsidRPr="00BB10EA">
        <w:rPr>
          <w:rFonts w:eastAsia="Calibri"/>
          <w:sz w:val="22"/>
          <w:szCs w:val="22"/>
        </w:rPr>
        <w:t>(</w:t>
      </w:r>
      <w:r w:rsidR="00B97ED2" w:rsidRPr="00BB10EA">
        <w:rPr>
          <w:rFonts w:eastAsia="Calibri"/>
          <w:sz w:val="22"/>
          <w:szCs w:val="22"/>
        </w:rPr>
        <w:t xml:space="preserve">далее - </w:t>
      </w:r>
      <w:r w:rsidRPr="00BB10EA">
        <w:rPr>
          <w:rFonts w:eastAsia="Calibri"/>
          <w:sz w:val="22"/>
          <w:szCs w:val="22"/>
        </w:rPr>
        <w:t xml:space="preserve">ГКУ СО «ЦРЦТ»), именуемое </w:t>
      </w:r>
      <w:r w:rsidR="00B97ED2" w:rsidRPr="00BB10EA">
        <w:rPr>
          <w:rFonts w:eastAsia="Calibri"/>
          <w:sz w:val="22"/>
          <w:szCs w:val="22"/>
        </w:rPr>
        <w:br/>
      </w:r>
      <w:r w:rsidRPr="00BB10EA">
        <w:rPr>
          <w:rFonts w:eastAsia="Calibri"/>
          <w:sz w:val="22"/>
          <w:szCs w:val="22"/>
        </w:rPr>
        <w:t xml:space="preserve">в дальнейшем «Заказчик», в лице </w:t>
      </w:r>
      <w:r w:rsidR="00D576C4" w:rsidRPr="00BB10EA">
        <w:rPr>
          <w:rFonts w:eastAsia="Calibri"/>
          <w:sz w:val="22"/>
          <w:szCs w:val="22"/>
        </w:rPr>
        <w:t>____________________________________</w:t>
      </w:r>
      <w:r w:rsidRPr="00BB10EA">
        <w:rPr>
          <w:rFonts w:eastAsia="Calibri"/>
          <w:sz w:val="22"/>
          <w:szCs w:val="22"/>
        </w:rPr>
        <w:t xml:space="preserve">, действующего на основании </w:t>
      </w:r>
      <w:r w:rsidR="00D576C4" w:rsidRPr="00BB10EA">
        <w:rPr>
          <w:rFonts w:eastAsia="Calibri"/>
          <w:sz w:val="22"/>
          <w:szCs w:val="22"/>
        </w:rPr>
        <w:t>_________</w:t>
      </w:r>
      <w:r w:rsidRPr="00BB10EA">
        <w:rPr>
          <w:rFonts w:eastAsia="Calibri"/>
          <w:sz w:val="22"/>
          <w:szCs w:val="22"/>
        </w:rPr>
        <w:t>, с одной стороны</w:t>
      </w:r>
      <w:r w:rsidR="00B97ED2" w:rsidRPr="00BB10EA">
        <w:rPr>
          <w:rFonts w:eastAsia="Calibri"/>
          <w:sz w:val="22"/>
          <w:szCs w:val="22"/>
        </w:rPr>
        <w:t>,</w:t>
      </w:r>
      <w:r w:rsidRPr="00BB10EA">
        <w:rPr>
          <w:rFonts w:eastAsia="Calibri"/>
          <w:sz w:val="22"/>
          <w:szCs w:val="22"/>
        </w:rPr>
        <w:t xml:space="preserve"> и ______________________________, именуемое в дальнейшем «Исполнитель», в лице____________________________,</w:t>
      </w:r>
      <w:r w:rsidR="003C3837" w:rsidRPr="00BB10EA">
        <w:rPr>
          <w:rFonts w:eastAsia="Calibri"/>
          <w:sz w:val="22"/>
          <w:szCs w:val="22"/>
        </w:rPr>
        <w:t xml:space="preserve"> ИНН___________, </w:t>
      </w:r>
      <w:r w:rsidRPr="00BB10EA">
        <w:rPr>
          <w:rFonts w:eastAsia="Calibri"/>
          <w:sz w:val="22"/>
          <w:szCs w:val="22"/>
        </w:rPr>
        <w:t>действу</w:t>
      </w:r>
      <w:r w:rsidR="003C3837" w:rsidRPr="00BB10EA">
        <w:rPr>
          <w:rFonts w:eastAsia="Calibri"/>
          <w:sz w:val="22"/>
          <w:szCs w:val="22"/>
        </w:rPr>
        <w:t>ющего на основании ________</w:t>
      </w:r>
      <w:r w:rsidRPr="00BB10EA">
        <w:rPr>
          <w:rFonts w:eastAsia="Calibri"/>
          <w:sz w:val="22"/>
          <w:szCs w:val="22"/>
        </w:rPr>
        <w:t>__, с другой стороны</w:t>
      </w:r>
      <w:r w:rsidR="00B97ED2" w:rsidRPr="00BB10EA">
        <w:rPr>
          <w:rFonts w:eastAsia="Calibri"/>
          <w:sz w:val="22"/>
          <w:szCs w:val="22"/>
        </w:rPr>
        <w:t>,</w:t>
      </w:r>
      <w:r w:rsidR="00F962CC" w:rsidRPr="00BB10EA">
        <w:rPr>
          <w:rFonts w:eastAsia="Calibri"/>
          <w:sz w:val="22"/>
          <w:szCs w:val="22"/>
        </w:rPr>
        <w:t xml:space="preserve"> </w:t>
      </w:r>
      <w:r w:rsidRPr="00BB10EA">
        <w:rPr>
          <w:rFonts w:eastAsia="Calibri"/>
          <w:sz w:val="22"/>
          <w:szCs w:val="22"/>
        </w:rPr>
        <w:t>с соблюдением требований Феде</w:t>
      </w:r>
      <w:r w:rsidR="003C3837" w:rsidRPr="00BB10EA">
        <w:rPr>
          <w:rFonts w:eastAsia="Calibri"/>
          <w:sz w:val="22"/>
          <w:szCs w:val="22"/>
        </w:rPr>
        <w:t xml:space="preserve">рального закона от 05.04.2013 № </w:t>
      </w:r>
      <w:r w:rsidRPr="00BB10EA">
        <w:rPr>
          <w:rFonts w:eastAsia="Calibri"/>
          <w:sz w:val="22"/>
          <w:szCs w:val="22"/>
        </w:rPr>
        <w:t xml:space="preserve">44-ФЗ «О контрактной системе в сфере закупок товаров, работ, услуг для обеспечения государственных и муниципальных нужд» (далее – Закон №44-ФЗ), Гражданского кодекса Российской Федерации и иного законодательства Российской Федерации, во исполнение государственной программы Сахалинской области </w:t>
      </w:r>
      <w:r w:rsidR="0003377B" w:rsidRPr="00BB10EA">
        <w:rPr>
          <w:rFonts w:eastAsia="Calibri"/>
          <w:sz w:val="22"/>
          <w:szCs w:val="22"/>
        </w:rPr>
        <w:t>«Обеспечение общественного порядка, противодействие преступности и незаконному обороту наркотиков в Сахалинской области», утвержденной постановлением Правительства Сахалинской области от 11.10.2023 № 520</w:t>
      </w:r>
      <w:r w:rsidRPr="00BB10EA">
        <w:rPr>
          <w:rFonts w:eastAsia="Calibri"/>
          <w:sz w:val="22"/>
          <w:szCs w:val="22"/>
        </w:rPr>
        <w:t xml:space="preserve">, на основании результатов определения исполнителя путем проведения </w:t>
      </w:r>
      <w:r w:rsidR="003C49A5" w:rsidRPr="00BB10EA">
        <w:rPr>
          <w:rFonts w:eastAsia="Calibri"/>
          <w:sz w:val="22"/>
          <w:szCs w:val="22"/>
        </w:rPr>
        <w:t>запроса котировок в электронной форме</w:t>
      </w:r>
      <w:r w:rsidRPr="00BB10EA">
        <w:rPr>
          <w:rFonts w:eastAsia="Calibri"/>
          <w:sz w:val="22"/>
          <w:szCs w:val="22"/>
        </w:rPr>
        <w:t xml:space="preserve"> (извещение № ____________ от  ___________ г.), заключили настоящий государственный контракт (далее – «контракт») о нижеследующем:</w:t>
      </w:r>
    </w:p>
    <w:p w14:paraId="6279AA9B" w14:textId="77777777" w:rsidR="00F81EFF" w:rsidRPr="00BB10EA" w:rsidRDefault="00F81EFF" w:rsidP="00B97ED2">
      <w:pPr>
        <w:jc w:val="both"/>
        <w:rPr>
          <w:rFonts w:eastAsia="Calibri"/>
          <w:sz w:val="22"/>
          <w:szCs w:val="22"/>
        </w:rPr>
      </w:pPr>
    </w:p>
    <w:p w14:paraId="7092EFB2" w14:textId="6061FFC1" w:rsidR="00F81EFF" w:rsidRPr="00BB10EA" w:rsidRDefault="00F81EFF" w:rsidP="00B97ED2">
      <w:pPr>
        <w:jc w:val="center"/>
        <w:rPr>
          <w:rFonts w:eastAsia="Calibri"/>
          <w:b/>
          <w:sz w:val="22"/>
          <w:szCs w:val="22"/>
        </w:rPr>
      </w:pPr>
      <w:r w:rsidRPr="00BB10EA">
        <w:rPr>
          <w:rFonts w:eastAsia="Calibri"/>
          <w:b/>
          <w:sz w:val="22"/>
          <w:szCs w:val="22"/>
        </w:rPr>
        <w:t>1.</w:t>
      </w:r>
      <w:r w:rsidR="006D11EE" w:rsidRPr="00BB10EA">
        <w:rPr>
          <w:rFonts w:eastAsia="Calibri"/>
          <w:b/>
          <w:sz w:val="22"/>
          <w:szCs w:val="22"/>
        </w:rPr>
        <w:t xml:space="preserve"> </w:t>
      </w:r>
      <w:r w:rsidRPr="00BB10EA">
        <w:rPr>
          <w:rFonts w:eastAsia="Calibri"/>
          <w:b/>
          <w:sz w:val="22"/>
          <w:szCs w:val="22"/>
        </w:rPr>
        <w:t>ПРЕДМЕТ КОНТРАКТА</w:t>
      </w:r>
    </w:p>
    <w:p w14:paraId="50027560" w14:textId="70BD2097" w:rsidR="00F81EFF" w:rsidRPr="00BB10EA" w:rsidRDefault="00F81EFF" w:rsidP="00B97ED2">
      <w:pPr>
        <w:ind w:firstLine="709"/>
        <w:jc w:val="both"/>
        <w:rPr>
          <w:rFonts w:eastAsia="Calibri"/>
          <w:sz w:val="22"/>
          <w:szCs w:val="22"/>
        </w:rPr>
      </w:pPr>
      <w:r w:rsidRPr="00BB10EA">
        <w:rPr>
          <w:rFonts w:eastAsia="Calibri"/>
          <w:sz w:val="22"/>
          <w:szCs w:val="22"/>
        </w:rPr>
        <w:t xml:space="preserve">1.1. </w:t>
      </w:r>
      <w:bookmarkStart w:id="5" w:name="Пункт1т4"/>
      <w:r w:rsidRPr="00BB10EA">
        <w:rPr>
          <w:rFonts w:eastAsia="Calibri"/>
          <w:sz w:val="22"/>
          <w:szCs w:val="22"/>
        </w:rPr>
        <w:t xml:space="preserve">По настоящему Контракту Исполнитель оказывает услуги </w:t>
      </w:r>
      <w:r w:rsidR="00D4391A" w:rsidRPr="00BB10EA">
        <w:rPr>
          <w:rFonts w:eastAsia="Calibri"/>
          <w:sz w:val="22"/>
          <w:szCs w:val="22"/>
        </w:rPr>
        <w:t>по информационно-техническому сопровождению программного обеспечения «Мониторинг оборудования и аудит контрактов»</w:t>
      </w:r>
      <w:r w:rsidRPr="00BB10EA">
        <w:rPr>
          <w:rFonts w:eastAsia="Calibri"/>
          <w:sz w:val="22"/>
          <w:szCs w:val="22"/>
        </w:rPr>
        <w:t>, в соответствии с Техническим заданием (Приложение № 1 к контракту), а Заказчик обязуется оплатить Услуги в соответствии с условиями контракта.</w:t>
      </w:r>
    </w:p>
    <w:p w14:paraId="095DCB81" w14:textId="7EF81DD1" w:rsidR="00F81EFF" w:rsidRPr="00BB10EA" w:rsidRDefault="00F81EFF" w:rsidP="00B97ED2">
      <w:pPr>
        <w:ind w:firstLine="709"/>
        <w:jc w:val="both"/>
        <w:rPr>
          <w:rFonts w:eastAsia="Calibri"/>
          <w:sz w:val="22"/>
          <w:szCs w:val="22"/>
        </w:rPr>
      </w:pPr>
      <w:r w:rsidRPr="00BB10EA">
        <w:rPr>
          <w:rFonts w:eastAsia="Calibri"/>
          <w:sz w:val="22"/>
          <w:szCs w:val="22"/>
        </w:rPr>
        <w:t>1.2. Идентификационный код закупки:</w:t>
      </w:r>
      <w:r w:rsidR="00FD06FC" w:rsidRPr="00BB10EA">
        <w:rPr>
          <w:rFonts w:eastAsia="Calibri"/>
          <w:sz w:val="22"/>
          <w:szCs w:val="22"/>
        </w:rPr>
        <w:t xml:space="preserve"> </w:t>
      </w:r>
      <w:r w:rsidR="00E50931" w:rsidRPr="00BB10EA">
        <w:rPr>
          <w:rFonts w:eastAsia="Calibri"/>
          <w:sz w:val="22"/>
          <w:szCs w:val="22"/>
        </w:rPr>
        <w:t>262650123346265010100100780016202244.</w:t>
      </w:r>
    </w:p>
    <w:p w14:paraId="6E54CF5B" w14:textId="77777777" w:rsidR="00F81EFF" w:rsidRPr="00BB10EA" w:rsidRDefault="00F81EFF" w:rsidP="006D11EE">
      <w:pPr>
        <w:jc w:val="both"/>
        <w:rPr>
          <w:rFonts w:eastAsia="Calibri"/>
          <w:sz w:val="22"/>
          <w:szCs w:val="22"/>
        </w:rPr>
      </w:pPr>
    </w:p>
    <w:bookmarkEnd w:id="5"/>
    <w:p w14:paraId="46A3B870" w14:textId="62C12C9B" w:rsidR="00F81EFF" w:rsidRPr="00BB10EA" w:rsidRDefault="00F81EFF" w:rsidP="006D11EE">
      <w:pPr>
        <w:jc w:val="center"/>
        <w:rPr>
          <w:rFonts w:eastAsia="Calibri"/>
          <w:b/>
          <w:sz w:val="22"/>
          <w:szCs w:val="22"/>
        </w:rPr>
      </w:pPr>
      <w:r w:rsidRPr="00BB10EA">
        <w:rPr>
          <w:rFonts w:eastAsia="Calibri"/>
          <w:b/>
          <w:sz w:val="22"/>
          <w:szCs w:val="22"/>
        </w:rPr>
        <w:t>2.</w:t>
      </w:r>
      <w:r w:rsidR="006D11EE" w:rsidRPr="00BB10EA">
        <w:rPr>
          <w:rFonts w:eastAsia="Calibri"/>
          <w:b/>
          <w:sz w:val="22"/>
          <w:szCs w:val="22"/>
        </w:rPr>
        <w:t xml:space="preserve"> </w:t>
      </w:r>
      <w:r w:rsidRPr="00BB10EA">
        <w:rPr>
          <w:rFonts w:eastAsia="Calibri"/>
          <w:b/>
          <w:sz w:val="22"/>
          <w:szCs w:val="22"/>
        </w:rPr>
        <w:t>ЦЕНА КОНТРАКТА, ПОРЯДОК И СРОКИ ОПЛАТЫ</w:t>
      </w:r>
    </w:p>
    <w:p w14:paraId="4AC8D7F2" w14:textId="05EF5214" w:rsidR="0003377B" w:rsidRPr="00BB10EA" w:rsidRDefault="00F81EFF" w:rsidP="0003377B">
      <w:pPr>
        <w:ind w:firstLine="709"/>
        <w:jc w:val="both"/>
        <w:rPr>
          <w:rFonts w:eastAsia="Calibri"/>
          <w:sz w:val="22"/>
          <w:szCs w:val="22"/>
        </w:rPr>
      </w:pPr>
      <w:r w:rsidRPr="00BB10EA">
        <w:rPr>
          <w:rFonts w:eastAsia="Calibri"/>
          <w:sz w:val="22"/>
          <w:szCs w:val="22"/>
        </w:rPr>
        <w:t xml:space="preserve">2.1. </w:t>
      </w:r>
      <w:r w:rsidR="0003377B" w:rsidRPr="00BB10EA">
        <w:rPr>
          <w:rFonts w:eastAsia="Calibri"/>
          <w:sz w:val="22"/>
          <w:szCs w:val="22"/>
        </w:rPr>
        <w:t>Общая цена</w:t>
      </w:r>
      <w:r w:rsidRPr="00BB10EA">
        <w:rPr>
          <w:rFonts w:eastAsia="Calibri"/>
          <w:sz w:val="22"/>
          <w:szCs w:val="22"/>
        </w:rPr>
        <w:t xml:space="preserve"> контракта составляет _____________(______________) рублей ___ копеек, в т.ч. НДС __________</w:t>
      </w:r>
      <w:r w:rsidRPr="00BB10EA">
        <w:rPr>
          <w:rFonts w:eastAsia="Calibri"/>
          <w:sz w:val="22"/>
          <w:szCs w:val="22"/>
          <w:vertAlign w:val="superscript"/>
        </w:rPr>
        <w:footnoteReference w:id="2"/>
      </w:r>
      <w:bookmarkStart w:id="6" w:name="_Hlk79488261"/>
      <w:r w:rsidR="0003377B" w:rsidRPr="00BB10EA">
        <w:rPr>
          <w:rFonts w:eastAsia="Calibri"/>
          <w:sz w:val="22"/>
          <w:szCs w:val="22"/>
        </w:rPr>
        <w:t>,</w:t>
      </w:r>
      <w:r w:rsidR="0003377B" w:rsidRPr="00BB10EA">
        <w:rPr>
          <w:sz w:val="22"/>
          <w:szCs w:val="22"/>
        </w:rPr>
        <w:t xml:space="preserve"> </w:t>
      </w:r>
      <w:r w:rsidR="0003377B" w:rsidRPr="00BB10EA">
        <w:rPr>
          <w:rFonts w:eastAsia="Calibri"/>
          <w:sz w:val="22"/>
          <w:szCs w:val="22"/>
        </w:rPr>
        <w:t>в том числе платежи в:</w:t>
      </w:r>
    </w:p>
    <w:p w14:paraId="16114259" w14:textId="3E1F5219" w:rsidR="0003377B" w:rsidRPr="00BB10EA" w:rsidRDefault="0003377B" w:rsidP="0003377B">
      <w:pPr>
        <w:jc w:val="both"/>
        <w:rPr>
          <w:rFonts w:eastAsia="Calibri"/>
          <w:sz w:val="22"/>
          <w:szCs w:val="22"/>
        </w:rPr>
      </w:pPr>
      <w:r w:rsidRPr="00BB10EA">
        <w:rPr>
          <w:rFonts w:eastAsia="Calibri"/>
          <w:sz w:val="22"/>
          <w:szCs w:val="22"/>
        </w:rPr>
        <w:t>Цена этапа</w:t>
      </w:r>
      <w:r w:rsidRPr="00BB10EA">
        <w:rPr>
          <w:rStyle w:val="af0"/>
          <w:rFonts w:eastAsia="Calibri"/>
          <w:sz w:val="22"/>
          <w:szCs w:val="22"/>
        </w:rPr>
        <w:footnoteReference w:id="3"/>
      </w:r>
      <w:r w:rsidRPr="00BB10EA">
        <w:rPr>
          <w:rFonts w:eastAsia="Calibri"/>
          <w:sz w:val="22"/>
          <w:szCs w:val="22"/>
        </w:rPr>
        <w:t xml:space="preserve"> 1: ________ (____________________) рублей __ копеек;</w:t>
      </w:r>
    </w:p>
    <w:p w14:paraId="2F2B053C" w14:textId="62F26CC6" w:rsidR="0003377B" w:rsidRPr="00BB10EA" w:rsidRDefault="0003377B" w:rsidP="0003377B">
      <w:pPr>
        <w:jc w:val="both"/>
        <w:rPr>
          <w:rFonts w:eastAsia="Calibri"/>
          <w:sz w:val="22"/>
          <w:szCs w:val="22"/>
        </w:rPr>
      </w:pPr>
      <w:r w:rsidRPr="00BB10EA">
        <w:rPr>
          <w:rFonts w:eastAsia="Calibri"/>
          <w:sz w:val="22"/>
          <w:szCs w:val="22"/>
        </w:rPr>
        <w:t>Цена этапа 2: ________ (____________________) рублей __ копеек;</w:t>
      </w:r>
    </w:p>
    <w:p w14:paraId="20748B6B" w14:textId="644FC2D6" w:rsidR="0003377B" w:rsidRPr="00BB10EA" w:rsidRDefault="0003377B" w:rsidP="0003377B">
      <w:pPr>
        <w:jc w:val="both"/>
        <w:rPr>
          <w:rFonts w:eastAsia="Calibri"/>
          <w:sz w:val="22"/>
          <w:szCs w:val="22"/>
        </w:rPr>
      </w:pPr>
      <w:r w:rsidRPr="00BB10EA">
        <w:rPr>
          <w:rFonts w:eastAsia="Calibri"/>
          <w:sz w:val="22"/>
          <w:szCs w:val="22"/>
        </w:rPr>
        <w:t>Цена этапа 3: ________ (____________________) рублей __ копеек;</w:t>
      </w:r>
    </w:p>
    <w:p w14:paraId="25E9C37F" w14:textId="7DE20E69" w:rsidR="009047D6" w:rsidRPr="00BB10EA" w:rsidRDefault="009047D6" w:rsidP="009047D6">
      <w:pPr>
        <w:jc w:val="both"/>
        <w:rPr>
          <w:rFonts w:eastAsia="Calibri"/>
          <w:sz w:val="22"/>
          <w:szCs w:val="22"/>
        </w:rPr>
      </w:pPr>
      <w:r w:rsidRPr="00BB10EA">
        <w:rPr>
          <w:rFonts w:eastAsia="Calibri"/>
          <w:sz w:val="22"/>
          <w:szCs w:val="22"/>
        </w:rPr>
        <w:t>Цена этапа 4: ________ (____________________) рублей __ копеек;</w:t>
      </w:r>
    </w:p>
    <w:p w14:paraId="13FDA81F" w14:textId="0943CA64" w:rsidR="009047D6" w:rsidRPr="00BB10EA" w:rsidRDefault="009047D6" w:rsidP="009047D6">
      <w:pPr>
        <w:jc w:val="both"/>
        <w:rPr>
          <w:rFonts w:eastAsia="Calibri"/>
          <w:sz w:val="22"/>
          <w:szCs w:val="22"/>
        </w:rPr>
      </w:pPr>
      <w:r w:rsidRPr="00BB10EA">
        <w:rPr>
          <w:rFonts w:eastAsia="Calibri"/>
          <w:sz w:val="22"/>
          <w:szCs w:val="22"/>
        </w:rPr>
        <w:t>Цена этапа 5: ________ (____________________) рублей __ копеек;</w:t>
      </w:r>
    </w:p>
    <w:p w14:paraId="05276919" w14:textId="6088F3C4" w:rsidR="009047D6" w:rsidRPr="00BB10EA" w:rsidRDefault="009047D6" w:rsidP="009047D6">
      <w:pPr>
        <w:jc w:val="both"/>
        <w:rPr>
          <w:rFonts w:eastAsia="Calibri"/>
          <w:sz w:val="22"/>
          <w:szCs w:val="22"/>
        </w:rPr>
      </w:pPr>
      <w:r w:rsidRPr="00BB10EA">
        <w:rPr>
          <w:rFonts w:eastAsia="Calibri"/>
          <w:sz w:val="22"/>
          <w:szCs w:val="22"/>
        </w:rPr>
        <w:t>Цена этапа 6: ________ (____________________) рублей __ копеек;</w:t>
      </w:r>
    </w:p>
    <w:p w14:paraId="3E959194" w14:textId="1918C028" w:rsidR="009047D6" w:rsidRPr="00BB10EA" w:rsidRDefault="009047D6" w:rsidP="009047D6">
      <w:pPr>
        <w:jc w:val="both"/>
        <w:rPr>
          <w:rFonts w:eastAsia="Calibri"/>
          <w:sz w:val="22"/>
          <w:szCs w:val="22"/>
        </w:rPr>
      </w:pPr>
      <w:r w:rsidRPr="00BB10EA">
        <w:rPr>
          <w:rFonts w:eastAsia="Calibri"/>
          <w:sz w:val="22"/>
          <w:szCs w:val="22"/>
        </w:rPr>
        <w:t>Цена этапа 7: ________ (____________________) рублей __ копеек;</w:t>
      </w:r>
    </w:p>
    <w:p w14:paraId="0AFEA912" w14:textId="0ECEFA23" w:rsidR="009047D6" w:rsidRPr="00BB10EA" w:rsidRDefault="009047D6" w:rsidP="009047D6">
      <w:pPr>
        <w:jc w:val="both"/>
        <w:rPr>
          <w:rFonts w:eastAsia="Calibri"/>
          <w:sz w:val="22"/>
          <w:szCs w:val="22"/>
        </w:rPr>
      </w:pPr>
      <w:r w:rsidRPr="00BB10EA">
        <w:rPr>
          <w:rFonts w:eastAsia="Calibri"/>
          <w:sz w:val="22"/>
          <w:szCs w:val="22"/>
        </w:rPr>
        <w:t>Цена этапа 8: ________ (____________________) рублей __ копеек;</w:t>
      </w:r>
    </w:p>
    <w:p w14:paraId="66A8C3E5" w14:textId="63CD3FA2" w:rsidR="009047D6" w:rsidRPr="00BB10EA" w:rsidRDefault="009047D6" w:rsidP="009047D6">
      <w:pPr>
        <w:jc w:val="both"/>
        <w:rPr>
          <w:rFonts w:eastAsia="Calibri"/>
          <w:sz w:val="22"/>
          <w:szCs w:val="22"/>
        </w:rPr>
      </w:pPr>
      <w:r w:rsidRPr="00BB10EA">
        <w:rPr>
          <w:rFonts w:eastAsia="Calibri"/>
          <w:sz w:val="22"/>
          <w:szCs w:val="22"/>
        </w:rPr>
        <w:t>Цена этапа 9: ________ (____________________) рублей __ копеек;</w:t>
      </w:r>
    </w:p>
    <w:p w14:paraId="5B5428EA" w14:textId="1A395D8E" w:rsidR="009047D6" w:rsidRPr="00BB10EA" w:rsidRDefault="009047D6" w:rsidP="009047D6">
      <w:pPr>
        <w:jc w:val="both"/>
        <w:rPr>
          <w:rFonts w:eastAsia="Calibri"/>
          <w:sz w:val="22"/>
          <w:szCs w:val="22"/>
        </w:rPr>
      </w:pPr>
      <w:r w:rsidRPr="00BB10EA">
        <w:rPr>
          <w:rFonts w:eastAsia="Calibri"/>
          <w:sz w:val="22"/>
          <w:szCs w:val="22"/>
        </w:rPr>
        <w:t>Цена этапа 10: ________ (____________________) рублей __ копеек;</w:t>
      </w:r>
    </w:p>
    <w:p w14:paraId="46B27DC9" w14:textId="311F7D1B" w:rsidR="009047D6" w:rsidRPr="00BB10EA" w:rsidRDefault="009047D6" w:rsidP="009047D6">
      <w:pPr>
        <w:jc w:val="both"/>
        <w:rPr>
          <w:rFonts w:eastAsia="Calibri"/>
          <w:sz w:val="22"/>
          <w:szCs w:val="22"/>
        </w:rPr>
      </w:pPr>
      <w:r w:rsidRPr="00BB10EA">
        <w:rPr>
          <w:rFonts w:eastAsia="Calibri"/>
          <w:sz w:val="22"/>
          <w:szCs w:val="22"/>
        </w:rPr>
        <w:t>Цена этапа 11: ________ (____________________) рублей __ копеек;</w:t>
      </w:r>
    </w:p>
    <w:p w14:paraId="3698CFE4" w14:textId="30FD4F92" w:rsidR="009047D6" w:rsidRPr="00BB10EA" w:rsidRDefault="009047D6" w:rsidP="009047D6">
      <w:pPr>
        <w:jc w:val="both"/>
        <w:rPr>
          <w:rFonts w:eastAsia="Calibri"/>
          <w:sz w:val="22"/>
          <w:szCs w:val="22"/>
        </w:rPr>
      </w:pPr>
      <w:r w:rsidRPr="00BB10EA">
        <w:rPr>
          <w:rFonts w:eastAsia="Calibri"/>
          <w:sz w:val="22"/>
          <w:szCs w:val="22"/>
        </w:rPr>
        <w:t>Цена этапа 12: ________ (____________________) рублей __ копеек;</w:t>
      </w:r>
    </w:p>
    <w:p w14:paraId="74E8CC1E" w14:textId="77777777" w:rsidR="00546F3F" w:rsidRPr="00BB10EA" w:rsidRDefault="009047D6" w:rsidP="0003377B">
      <w:pPr>
        <w:jc w:val="both"/>
        <w:rPr>
          <w:rFonts w:eastAsia="Calibri"/>
          <w:sz w:val="22"/>
          <w:szCs w:val="22"/>
        </w:rPr>
      </w:pPr>
      <w:r w:rsidRPr="00BB10EA">
        <w:rPr>
          <w:rFonts w:eastAsia="Calibri"/>
          <w:sz w:val="22"/>
          <w:szCs w:val="22"/>
        </w:rPr>
        <w:t>Цена этапа 13: ________ (____________________) рублей __ копеек</w:t>
      </w:r>
      <w:bookmarkEnd w:id="6"/>
      <w:r w:rsidR="00546F3F" w:rsidRPr="00BB10EA">
        <w:rPr>
          <w:rFonts w:eastAsia="Calibri"/>
          <w:sz w:val="22"/>
          <w:szCs w:val="22"/>
        </w:rPr>
        <w:t>.</w:t>
      </w:r>
    </w:p>
    <w:p w14:paraId="57FCEC1D" w14:textId="27AB625A" w:rsidR="0003377B" w:rsidRPr="00BB10EA" w:rsidRDefault="0003377B" w:rsidP="0003377B">
      <w:pPr>
        <w:jc w:val="both"/>
        <w:rPr>
          <w:rFonts w:eastAsia="Calibri"/>
          <w:sz w:val="22"/>
          <w:szCs w:val="22"/>
        </w:rPr>
      </w:pPr>
      <w:r w:rsidRPr="00BB10EA">
        <w:rPr>
          <w:rFonts w:eastAsia="Calibri"/>
          <w:sz w:val="22"/>
          <w:szCs w:val="22"/>
          <w:lang w:eastAsia="en-US"/>
        </w:rPr>
        <w:t>Цена услуг за этап определена в Спецификации (Приложение №</w:t>
      </w:r>
      <w:r w:rsidR="00811AAF" w:rsidRPr="00BB10EA">
        <w:rPr>
          <w:rFonts w:eastAsia="Calibri"/>
          <w:sz w:val="22"/>
          <w:szCs w:val="22"/>
          <w:lang w:eastAsia="en-US"/>
        </w:rPr>
        <w:t xml:space="preserve"> </w:t>
      </w:r>
      <w:r w:rsidRPr="00BB10EA">
        <w:rPr>
          <w:rFonts w:eastAsia="Calibri"/>
          <w:sz w:val="22"/>
          <w:szCs w:val="22"/>
          <w:lang w:eastAsia="en-US"/>
        </w:rPr>
        <w:t>2 к контракту).</w:t>
      </w:r>
    </w:p>
    <w:p w14:paraId="1CFB03CE" w14:textId="77777777" w:rsidR="0003377B" w:rsidRPr="0003377B" w:rsidRDefault="0003377B" w:rsidP="0003377B">
      <w:pPr>
        <w:jc w:val="both"/>
        <w:rPr>
          <w:rFonts w:eastAsia="Calibri"/>
          <w:color w:val="000000"/>
          <w:lang w:eastAsia="en-US"/>
        </w:rPr>
      </w:pPr>
      <w:r w:rsidRPr="00BB10EA">
        <w:rPr>
          <w:rFonts w:eastAsia="Calibri"/>
          <w:sz w:val="22"/>
          <w:szCs w:val="22"/>
          <w:lang w:eastAsia="en-US"/>
        </w:rPr>
        <w:t xml:space="preserve">Цена включает все расходы Исполнителя по исполнению взятых на себя обязательств, в том числе </w:t>
      </w:r>
      <w:r w:rsidRPr="00BB10EA">
        <w:rPr>
          <w:rFonts w:eastAsia="MS Mincho"/>
          <w:sz w:val="22"/>
          <w:szCs w:val="22"/>
          <w:lang w:eastAsia="ja-JP"/>
        </w:rPr>
        <w:t>налоги и сборы, таможенные пошлины, с</w:t>
      </w:r>
      <w:bookmarkEnd w:id="1"/>
      <w:r w:rsidRPr="0003377B">
        <w:rPr>
          <w:rFonts w:eastAsia="MS Mincho"/>
          <w:lang w:eastAsia="ja-JP"/>
        </w:rPr>
        <w:t>траховку, транспортные расходы, командировочные расходы, риски удорожания и прочие непредвиденные расходы</w:t>
      </w:r>
      <w:r w:rsidRPr="0003377B">
        <w:rPr>
          <w:rFonts w:eastAsia="Calibri"/>
          <w:color w:val="000000"/>
          <w:lang w:eastAsia="en-US"/>
        </w:rPr>
        <w:t xml:space="preserve"> Исполнителя.</w:t>
      </w:r>
    </w:p>
    <w:p w14:paraId="64CDC58F" w14:textId="77777777" w:rsidR="0003377B" w:rsidRPr="0003377B" w:rsidRDefault="0003377B" w:rsidP="0003377B">
      <w:pPr>
        <w:jc w:val="both"/>
        <w:rPr>
          <w:rFonts w:eastAsia="Calibri"/>
          <w:lang w:eastAsia="en-US"/>
        </w:rPr>
      </w:pPr>
      <w:r w:rsidRPr="0003377B">
        <w:rPr>
          <w:rFonts w:eastAsia="Calibri"/>
          <w:color w:val="000000"/>
          <w:lang w:eastAsia="en-US"/>
        </w:rPr>
        <w:t>Цена является твердой и определяется на весь срок исполнения контракта</w:t>
      </w:r>
      <w:r w:rsidRPr="0003377B">
        <w:rPr>
          <w:rFonts w:eastAsia="Calibri"/>
          <w:lang w:eastAsia="en-US"/>
        </w:rPr>
        <w:t>.</w:t>
      </w:r>
    </w:p>
    <w:p w14:paraId="3DF24CE6" w14:textId="440C1CC5" w:rsidR="00157FE1" w:rsidRPr="00157FE1" w:rsidRDefault="0003377B" w:rsidP="0003377B">
      <w:pPr>
        <w:ind w:firstLine="709"/>
        <w:jc w:val="both"/>
        <w:rPr>
          <w:rFonts w:eastAsia="Calibri"/>
        </w:rPr>
      </w:pPr>
      <w:r w:rsidRPr="0003377B">
        <w:rPr>
          <w:rFonts w:eastAsia="Calibri"/>
          <w:lang w:eastAsia="en-US"/>
        </w:rPr>
        <w:t>2.2. Оплата услуг (этапа оказания услуг) осуществляется ежемесячно в течение 7</w:t>
      </w:r>
      <w:r w:rsidR="00157FE1" w:rsidRPr="00157FE1">
        <w:rPr>
          <w:rFonts w:eastAsia="Calibri"/>
        </w:rPr>
        <w:t xml:space="preserve"> (семи) рабочих дней с момента подписания Заказчиком документа о приемке. </w:t>
      </w:r>
    </w:p>
    <w:p w14:paraId="3E7647B2" w14:textId="77777777" w:rsidR="003A28BA" w:rsidRDefault="00157FE1" w:rsidP="00FF41F3">
      <w:pPr>
        <w:jc w:val="both"/>
      </w:pPr>
      <w:r w:rsidRPr="00157FE1">
        <w:rPr>
          <w:rFonts w:eastAsia="Calibri"/>
        </w:rPr>
        <w:lastRenderedPageBreak/>
        <w:t>Оплата производится Заказчиком на основании документа о приемке по безналичному расчету платежным поручением путем перечисления Заказчиком денежных средств на расчетный счет Исполнителя.</w:t>
      </w:r>
      <w:r w:rsidR="003A28BA" w:rsidRPr="003A28BA">
        <w:t xml:space="preserve"> </w:t>
      </w:r>
    </w:p>
    <w:p w14:paraId="78A0366D" w14:textId="7465975B" w:rsidR="0021581A" w:rsidRDefault="003A28BA" w:rsidP="00157FE1">
      <w:pPr>
        <w:ind w:firstLine="709"/>
        <w:jc w:val="both"/>
        <w:rPr>
          <w:rFonts w:eastAsia="Calibri"/>
        </w:rPr>
      </w:pPr>
      <w:r w:rsidRPr="003A28BA">
        <w:rPr>
          <w:rFonts w:eastAsia="Calibri"/>
        </w:rPr>
        <w:t>В случае оказания услуг неполный месяц, расчет и оплата услуг производится пропорционально дням оказания услуг.</w:t>
      </w:r>
    </w:p>
    <w:p w14:paraId="1902F805" w14:textId="77777777" w:rsidR="00FF41F3" w:rsidRPr="00FF41F3" w:rsidRDefault="00FF41F3" w:rsidP="00FF41F3">
      <w:pPr>
        <w:ind w:firstLine="709"/>
        <w:jc w:val="both"/>
        <w:rPr>
          <w:rFonts w:eastAsia="Calibri"/>
        </w:rPr>
      </w:pPr>
      <w:r w:rsidRPr="00FF41F3">
        <w:rPr>
          <w:rFonts w:eastAsia="Calibri"/>
        </w:rPr>
        <w:t>Платежи в:</w:t>
      </w:r>
    </w:p>
    <w:p w14:paraId="21F19064" w14:textId="4383AAF6" w:rsidR="00FF41F3" w:rsidRPr="00FF41F3" w:rsidRDefault="00FF41F3" w:rsidP="00FF41F3">
      <w:pPr>
        <w:ind w:firstLine="709"/>
        <w:jc w:val="both"/>
        <w:rPr>
          <w:rFonts w:eastAsia="Calibri"/>
        </w:rPr>
      </w:pPr>
      <w:r w:rsidRPr="00FF41F3">
        <w:rPr>
          <w:rFonts w:eastAsia="Calibri"/>
        </w:rPr>
        <w:t>202</w:t>
      </w:r>
      <w:r w:rsidR="00D4391A">
        <w:rPr>
          <w:rFonts w:eastAsia="Calibri"/>
        </w:rPr>
        <w:t>6</w:t>
      </w:r>
      <w:r w:rsidRPr="00FF41F3">
        <w:rPr>
          <w:rFonts w:eastAsia="Calibri"/>
        </w:rPr>
        <w:t xml:space="preserve"> г.: _______________________________;</w:t>
      </w:r>
    </w:p>
    <w:p w14:paraId="786C6BE6" w14:textId="69DD5BAD" w:rsidR="00FF41F3" w:rsidRDefault="00FF41F3" w:rsidP="00FF41F3">
      <w:pPr>
        <w:ind w:firstLine="709"/>
        <w:jc w:val="both"/>
        <w:rPr>
          <w:rFonts w:eastAsia="Calibri"/>
        </w:rPr>
      </w:pPr>
      <w:r w:rsidRPr="00FF41F3">
        <w:rPr>
          <w:rFonts w:eastAsia="Calibri"/>
        </w:rPr>
        <w:t>202</w:t>
      </w:r>
      <w:r w:rsidR="00D4391A">
        <w:rPr>
          <w:rFonts w:eastAsia="Calibri"/>
        </w:rPr>
        <w:t>7</w:t>
      </w:r>
      <w:r w:rsidRPr="00FF41F3">
        <w:rPr>
          <w:rFonts w:eastAsia="Calibri"/>
        </w:rPr>
        <w:t xml:space="preserve"> г.: _______________________________.</w:t>
      </w:r>
    </w:p>
    <w:p w14:paraId="5D01A6DD" w14:textId="1ADBAD9E" w:rsidR="00F81EFF" w:rsidRPr="009A00DC" w:rsidRDefault="00F81EFF" w:rsidP="00157FE1">
      <w:pPr>
        <w:ind w:firstLine="709"/>
        <w:jc w:val="both"/>
        <w:rPr>
          <w:rFonts w:eastAsia="Calibri"/>
        </w:rPr>
      </w:pPr>
      <w:r w:rsidRPr="009A00DC">
        <w:rPr>
          <w:rFonts w:eastAsia="Calibri"/>
        </w:rPr>
        <w:t>2.3. Финансирование осуществляется из средств бюджета Сахалинской области.</w:t>
      </w:r>
    </w:p>
    <w:p w14:paraId="236B4D52" w14:textId="77777777" w:rsidR="00F81EFF" w:rsidRPr="009A00DC" w:rsidRDefault="00F81EFF" w:rsidP="00B97ED2">
      <w:pPr>
        <w:ind w:firstLine="709"/>
        <w:jc w:val="both"/>
        <w:rPr>
          <w:rFonts w:eastAsia="Calibri"/>
        </w:rPr>
      </w:pPr>
      <w:r w:rsidRPr="009A00DC">
        <w:rPr>
          <w:rFonts w:eastAsia="Calibri"/>
        </w:rPr>
        <w:t>2.4. В соответствии с ч.13 ст.34 Закона № 44-ФЗ,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681FEE1" w14:textId="77777777" w:rsidR="00F81EFF" w:rsidRPr="009A00DC" w:rsidRDefault="00F81EFF" w:rsidP="006D11EE">
      <w:pPr>
        <w:jc w:val="both"/>
        <w:rPr>
          <w:rFonts w:eastAsia="Calibri"/>
        </w:rPr>
      </w:pPr>
    </w:p>
    <w:p w14:paraId="241BF181" w14:textId="3490F232" w:rsidR="00F81EFF" w:rsidRDefault="00F81EFF" w:rsidP="006D11EE">
      <w:pPr>
        <w:jc w:val="center"/>
        <w:rPr>
          <w:rFonts w:eastAsia="Calibri"/>
          <w:b/>
        </w:rPr>
      </w:pPr>
      <w:r w:rsidRPr="003925CE">
        <w:rPr>
          <w:rFonts w:eastAsia="Calibri"/>
          <w:b/>
        </w:rPr>
        <w:t>3.</w:t>
      </w:r>
      <w:r w:rsidR="006D11EE">
        <w:rPr>
          <w:rFonts w:eastAsia="Calibri"/>
          <w:b/>
        </w:rPr>
        <w:t xml:space="preserve"> </w:t>
      </w:r>
      <w:r w:rsidRPr="003925CE">
        <w:rPr>
          <w:rFonts w:eastAsia="Calibri"/>
          <w:b/>
        </w:rPr>
        <w:t>СРОК И МЕСТО ОКАЗАНИЯ УСЛУГ</w:t>
      </w:r>
    </w:p>
    <w:p w14:paraId="5D59AF63" w14:textId="0D3EC5ED" w:rsidR="00FF53B2" w:rsidRDefault="00F81EFF" w:rsidP="00FF53B2">
      <w:pPr>
        <w:ind w:firstLine="709"/>
        <w:jc w:val="both"/>
      </w:pPr>
      <w:r w:rsidRPr="009A00DC">
        <w:rPr>
          <w:rFonts w:eastAsiaTheme="minorHAnsi"/>
        </w:rPr>
        <w:t>3.1. Срок оказания услуг:</w:t>
      </w:r>
      <w:r w:rsidR="00FF53B2">
        <w:rPr>
          <w:rFonts w:eastAsiaTheme="minorHAnsi"/>
        </w:rPr>
        <w:t xml:space="preserve"> </w:t>
      </w:r>
      <w:r w:rsidR="00FF53B2">
        <w:t xml:space="preserve">с </w:t>
      </w:r>
      <w:r w:rsidR="009047D6">
        <w:t>01.</w:t>
      </w:r>
      <w:r w:rsidR="00D4391A">
        <w:t>11</w:t>
      </w:r>
      <w:r w:rsidR="009047D6">
        <w:t>.202</w:t>
      </w:r>
      <w:r w:rsidR="00D4391A">
        <w:t>6</w:t>
      </w:r>
      <w:r w:rsidR="009047D6">
        <w:t xml:space="preserve"> по </w:t>
      </w:r>
      <w:r w:rsidR="00D4391A">
        <w:t>30</w:t>
      </w:r>
      <w:r w:rsidR="009047D6">
        <w:t>.1</w:t>
      </w:r>
      <w:r w:rsidR="00D4391A">
        <w:t>1</w:t>
      </w:r>
      <w:r w:rsidR="009047D6">
        <w:t>.202</w:t>
      </w:r>
      <w:r w:rsidR="00D4391A">
        <w:t>7</w:t>
      </w:r>
      <w:r w:rsidR="00FF53B2">
        <w:t>.</w:t>
      </w:r>
    </w:p>
    <w:p w14:paraId="0944E6C2" w14:textId="55400645" w:rsidR="009047D6" w:rsidRDefault="009047D6" w:rsidP="009047D6">
      <w:pPr>
        <w:ind w:firstLine="709"/>
        <w:jc w:val="both"/>
      </w:pPr>
      <w:r>
        <w:t>1 этап: с 01.</w:t>
      </w:r>
      <w:r w:rsidR="00D4391A">
        <w:t>11</w:t>
      </w:r>
      <w:r>
        <w:t>.202</w:t>
      </w:r>
      <w:r w:rsidR="00D4391A">
        <w:t>6</w:t>
      </w:r>
      <w:r>
        <w:t xml:space="preserve"> по 3</w:t>
      </w:r>
      <w:r w:rsidR="00D4391A">
        <w:t>0</w:t>
      </w:r>
      <w:r>
        <w:t>.</w:t>
      </w:r>
      <w:r w:rsidR="00D4391A">
        <w:t>11</w:t>
      </w:r>
      <w:r>
        <w:t>.202</w:t>
      </w:r>
      <w:r w:rsidR="00D4391A">
        <w:t>6</w:t>
      </w:r>
      <w:r>
        <w:t>;</w:t>
      </w:r>
    </w:p>
    <w:p w14:paraId="33555347" w14:textId="4FA3D5B5" w:rsidR="009047D6" w:rsidRDefault="009047D6" w:rsidP="009047D6">
      <w:pPr>
        <w:ind w:firstLine="709"/>
        <w:jc w:val="both"/>
      </w:pPr>
      <w:r>
        <w:t>2 этап: с 01.</w:t>
      </w:r>
      <w:r w:rsidR="00D4391A">
        <w:t>12</w:t>
      </w:r>
      <w:r>
        <w:t>.202</w:t>
      </w:r>
      <w:r w:rsidR="00D4391A">
        <w:t>6</w:t>
      </w:r>
      <w:r>
        <w:t xml:space="preserve"> по </w:t>
      </w:r>
      <w:r w:rsidR="00D4391A">
        <w:t>31</w:t>
      </w:r>
      <w:r>
        <w:t>.</w:t>
      </w:r>
      <w:r w:rsidR="00D4391A">
        <w:t>12</w:t>
      </w:r>
      <w:r>
        <w:t>.202</w:t>
      </w:r>
      <w:r w:rsidR="00D4391A">
        <w:t>6</w:t>
      </w:r>
      <w:r>
        <w:t>;</w:t>
      </w:r>
    </w:p>
    <w:p w14:paraId="6B68AA79" w14:textId="5EDE92B5" w:rsidR="009047D6" w:rsidRDefault="009047D6" w:rsidP="009047D6">
      <w:pPr>
        <w:ind w:firstLine="709"/>
        <w:jc w:val="both"/>
      </w:pPr>
      <w:r>
        <w:t>3 этап: с 01.</w:t>
      </w:r>
      <w:r w:rsidR="00D4391A">
        <w:t>01</w:t>
      </w:r>
      <w:r>
        <w:t>.202</w:t>
      </w:r>
      <w:r w:rsidR="00D4391A">
        <w:t>7</w:t>
      </w:r>
      <w:r>
        <w:t xml:space="preserve"> по 31.</w:t>
      </w:r>
      <w:r w:rsidR="00D4391A">
        <w:t>01</w:t>
      </w:r>
      <w:r>
        <w:t>.202</w:t>
      </w:r>
      <w:r w:rsidR="00D4391A">
        <w:t>7</w:t>
      </w:r>
      <w:r>
        <w:t>;</w:t>
      </w:r>
    </w:p>
    <w:p w14:paraId="2960E270" w14:textId="663C6588" w:rsidR="009047D6" w:rsidRDefault="009047D6" w:rsidP="009047D6">
      <w:pPr>
        <w:ind w:firstLine="709"/>
        <w:jc w:val="both"/>
      </w:pPr>
      <w:r>
        <w:t>4 этап: с 01.</w:t>
      </w:r>
      <w:r w:rsidR="00D4391A">
        <w:t>02</w:t>
      </w:r>
      <w:r>
        <w:t>.202</w:t>
      </w:r>
      <w:r w:rsidR="00D4391A">
        <w:t>7</w:t>
      </w:r>
      <w:r>
        <w:t xml:space="preserve"> по </w:t>
      </w:r>
      <w:r w:rsidR="00D4391A">
        <w:t>28</w:t>
      </w:r>
      <w:r>
        <w:t>.0</w:t>
      </w:r>
      <w:r w:rsidR="00D4391A">
        <w:t>2</w:t>
      </w:r>
      <w:r>
        <w:t>.202</w:t>
      </w:r>
      <w:r w:rsidR="00D4391A">
        <w:t>7</w:t>
      </w:r>
      <w:r>
        <w:t>;</w:t>
      </w:r>
    </w:p>
    <w:p w14:paraId="04DBAD8B" w14:textId="090641D6" w:rsidR="009047D6" w:rsidRDefault="009047D6" w:rsidP="009047D6">
      <w:pPr>
        <w:ind w:firstLine="709"/>
        <w:jc w:val="both"/>
      </w:pPr>
      <w:r>
        <w:t>5 этап: с 01.</w:t>
      </w:r>
      <w:r w:rsidR="00D4391A">
        <w:t>03</w:t>
      </w:r>
      <w:r>
        <w:t>.202</w:t>
      </w:r>
      <w:r w:rsidR="00D4391A">
        <w:t>7</w:t>
      </w:r>
      <w:r>
        <w:t xml:space="preserve"> по </w:t>
      </w:r>
      <w:r w:rsidR="00D4391A">
        <w:t>31</w:t>
      </w:r>
      <w:r>
        <w:t>.0</w:t>
      </w:r>
      <w:r w:rsidR="00D4391A">
        <w:t>3</w:t>
      </w:r>
      <w:r>
        <w:t>.202</w:t>
      </w:r>
      <w:r w:rsidR="00D4391A">
        <w:t>7</w:t>
      </w:r>
      <w:r>
        <w:t>;</w:t>
      </w:r>
    </w:p>
    <w:p w14:paraId="7A9D7294" w14:textId="709DA660" w:rsidR="009047D6" w:rsidRDefault="009047D6" w:rsidP="009047D6">
      <w:pPr>
        <w:ind w:firstLine="709"/>
        <w:jc w:val="both"/>
      </w:pPr>
      <w:r>
        <w:t>6 этап: с 01.</w:t>
      </w:r>
      <w:r w:rsidR="00D4391A">
        <w:t>04</w:t>
      </w:r>
      <w:r>
        <w:t>.202</w:t>
      </w:r>
      <w:r w:rsidR="00D4391A">
        <w:t>7</w:t>
      </w:r>
      <w:r>
        <w:t xml:space="preserve"> по 3</w:t>
      </w:r>
      <w:r w:rsidR="00D4391A">
        <w:t>0</w:t>
      </w:r>
      <w:r>
        <w:t>.</w:t>
      </w:r>
      <w:r w:rsidR="00D4391A">
        <w:t>04</w:t>
      </w:r>
      <w:r>
        <w:t>.202</w:t>
      </w:r>
      <w:r w:rsidR="00D4391A">
        <w:t>7</w:t>
      </w:r>
      <w:r>
        <w:t>;</w:t>
      </w:r>
    </w:p>
    <w:p w14:paraId="4979BF1E" w14:textId="7ABD6E8F" w:rsidR="009047D6" w:rsidRDefault="009047D6" w:rsidP="009047D6">
      <w:pPr>
        <w:ind w:firstLine="709"/>
        <w:jc w:val="both"/>
      </w:pPr>
      <w:r>
        <w:t>7 этап: с 01.</w:t>
      </w:r>
      <w:r w:rsidR="00D4391A">
        <w:t>05</w:t>
      </w:r>
      <w:r>
        <w:t>.202</w:t>
      </w:r>
      <w:r w:rsidR="00D4391A">
        <w:t>7</w:t>
      </w:r>
      <w:r>
        <w:t xml:space="preserve"> по </w:t>
      </w:r>
      <w:r w:rsidR="00D4391A">
        <w:t>31</w:t>
      </w:r>
      <w:r>
        <w:t>.</w:t>
      </w:r>
      <w:r w:rsidR="00D4391A">
        <w:t>05</w:t>
      </w:r>
      <w:r>
        <w:t>.202</w:t>
      </w:r>
      <w:r w:rsidR="00D4391A">
        <w:t>7</w:t>
      </w:r>
      <w:r>
        <w:t>;</w:t>
      </w:r>
    </w:p>
    <w:p w14:paraId="699E5B8F" w14:textId="2AEF1576" w:rsidR="009047D6" w:rsidRDefault="009047D6" w:rsidP="009047D6">
      <w:pPr>
        <w:ind w:firstLine="709"/>
        <w:jc w:val="both"/>
      </w:pPr>
      <w:r>
        <w:t>8 этап: с 01.</w:t>
      </w:r>
      <w:r w:rsidR="00D4391A">
        <w:t>06</w:t>
      </w:r>
      <w:r>
        <w:t>.202</w:t>
      </w:r>
      <w:r w:rsidR="00D4391A">
        <w:t>7</w:t>
      </w:r>
      <w:r>
        <w:t xml:space="preserve"> по 3</w:t>
      </w:r>
      <w:r w:rsidR="00D4391A">
        <w:t>0</w:t>
      </w:r>
      <w:r>
        <w:t>.</w:t>
      </w:r>
      <w:r w:rsidR="00D4391A">
        <w:t>06</w:t>
      </w:r>
      <w:r>
        <w:t>.202</w:t>
      </w:r>
      <w:r w:rsidR="00D4391A">
        <w:t>7</w:t>
      </w:r>
      <w:r>
        <w:t>;</w:t>
      </w:r>
    </w:p>
    <w:p w14:paraId="7B2B65D8" w14:textId="04EBE98D" w:rsidR="009047D6" w:rsidRDefault="009047D6" w:rsidP="009047D6">
      <w:pPr>
        <w:ind w:firstLine="709"/>
        <w:jc w:val="both"/>
      </w:pPr>
      <w:r>
        <w:t>9 этап: с 01.</w:t>
      </w:r>
      <w:r w:rsidR="00D4391A">
        <w:t>07</w:t>
      </w:r>
      <w:r>
        <w:t>.202</w:t>
      </w:r>
      <w:r w:rsidR="00D4391A">
        <w:t>7</w:t>
      </w:r>
      <w:r>
        <w:t xml:space="preserve"> по 31.</w:t>
      </w:r>
      <w:r w:rsidR="00D4391A">
        <w:t>07</w:t>
      </w:r>
      <w:r>
        <w:t>.202</w:t>
      </w:r>
      <w:r w:rsidR="00D4391A">
        <w:t>7</w:t>
      </w:r>
      <w:r>
        <w:t>;</w:t>
      </w:r>
    </w:p>
    <w:p w14:paraId="4AEF1B0F" w14:textId="121D7842" w:rsidR="009047D6" w:rsidRDefault="009047D6" w:rsidP="009047D6">
      <w:pPr>
        <w:ind w:firstLine="709"/>
        <w:jc w:val="both"/>
      </w:pPr>
      <w:r>
        <w:t>10 этап: с 01.</w:t>
      </w:r>
      <w:r w:rsidR="00D4391A">
        <w:t>08</w:t>
      </w:r>
      <w:r>
        <w:t>.202</w:t>
      </w:r>
      <w:r w:rsidR="00D4391A">
        <w:t>7</w:t>
      </w:r>
      <w:r>
        <w:t xml:space="preserve"> по </w:t>
      </w:r>
      <w:r w:rsidR="00D4391A">
        <w:t>31</w:t>
      </w:r>
      <w:r>
        <w:t>.0</w:t>
      </w:r>
      <w:r w:rsidR="00D4391A">
        <w:t>8</w:t>
      </w:r>
      <w:r>
        <w:t>.202</w:t>
      </w:r>
      <w:r w:rsidR="00D4391A">
        <w:t>7</w:t>
      </w:r>
      <w:r>
        <w:t>;</w:t>
      </w:r>
    </w:p>
    <w:p w14:paraId="51EDF793" w14:textId="14380E86" w:rsidR="009047D6" w:rsidRDefault="009047D6" w:rsidP="009047D6">
      <w:pPr>
        <w:ind w:firstLine="709"/>
        <w:jc w:val="both"/>
      </w:pPr>
      <w:r>
        <w:t>11 этап: с 01.</w:t>
      </w:r>
      <w:r w:rsidR="00D4391A">
        <w:t>09</w:t>
      </w:r>
      <w:r>
        <w:t>.202</w:t>
      </w:r>
      <w:r w:rsidR="00D4391A">
        <w:t>7</w:t>
      </w:r>
      <w:r>
        <w:t xml:space="preserve"> по </w:t>
      </w:r>
      <w:r w:rsidR="00D4391A">
        <w:t>30</w:t>
      </w:r>
      <w:r>
        <w:t>.0</w:t>
      </w:r>
      <w:r w:rsidR="00D4391A">
        <w:t>9</w:t>
      </w:r>
      <w:r>
        <w:t>.202</w:t>
      </w:r>
      <w:r w:rsidR="00D4391A">
        <w:t>7</w:t>
      </w:r>
      <w:r>
        <w:t>;</w:t>
      </w:r>
    </w:p>
    <w:p w14:paraId="313F962C" w14:textId="086F5903" w:rsidR="009047D6" w:rsidRDefault="009047D6" w:rsidP="009047D6">
      <w:pPr>
        <w:ind w:firstLine="709"/>
        <w:jc w:val="both"/>
      </w:pPr>
      <w:r>
        <w:t>12 этап: с 01.</w:t>
      </w:r>
      <w:r w:rsidR="00D4391A">
        <w:t>10</w:t>
      </w:r>
      <w:r>
        <w:t>.202</w:t>
      </w:r>
      <w:r w:rsidR="00D4391A">
        <w:t>7</w:t>
      </w:r>
      <w:r>
        <w:t xml:space="preserve"> по </w:t>
      </w:r>
      <w:r w:rsidR="00D4391A">
        <w:t>31</w:t>
      </w:r>
      <w:r>
        <w:t>.</w:t>
      </w:r>
      <w:r w:rsidR="00D4391A">
        <w:t>10</w:t>
      </w:r>
      <w:r>
        <w:t>.202</w:t>
      </w:r>
      <w:r w:rsidR="00D4391A">
        <w:t>7</w:t>
      </w:r>
      <w:r>
        <w:t>;</w:t>
      </w:r>
    </w:p>
    <w:p w14:paraId="6F70F2AB" w14:textId="365F8959" w:rsidR="009047D6" w:rsidRDefault="009047D6" w:rsidP="009047D6">
      <w:pPr>
        <w:ind w:firstLine="709"/>
        <w:jc w:val="both"/>
      </w:pPr>
      <w:r>
        <w:t>13 этап: с 01.</w:t>
      </w:r>
      <w:r w:rsidR="00D4391A">
        <w:t>11</w:t>
      </w:r>
      <w:r>
        <w:t>.202</w:t>
      </w:r>
      <w:r w:rsidR="00D4391A">
        <w:t>7</w:t>
      </w:r>
      <w:r>
        <w:t xml:space="preserve"> по 3</w:t>
      </w:r>
      <w:r w:rsidR="00D4391A">
        <w:t>0</w:t>
      </w:r>
      <w:r>
        <w:t>.</w:t>
      </w:r>
      <w:r w:rsidR="00D4391A">
        <w:t>11</w:t>
      </w:r>
      <w:r>
        <w:t>.202</w:t>
      </w:r>
      <w:r w:rsidR="00D4391A">
        <w:t>7.</w:t>
      </w:r>
    </w:p>
    <w:p w14:paraId="5F4477A5" w14:textId="2B683CAC" w:rsidR="00F81EFF" w:rsidRDefault="00F81EFF" w:rsidP="00537A1D">
      <w:pPr>
        <w:ind w:firstLine="709"/>
        <w:jc w:val="both"/>
      </w:pPr>
      <w:r w:rsidRPr="009A00DC">
        <w:rPr>
          <w:rFonts w:eastAsiaTheme="minorHAnsi"/>
        </w:rPr>
        <w:t xml:space="preserve">3.2. Место оказания услуг: </w:t>
      </w:r>
      <w:r w:rsidR="00537A1D" w:rsidRPr="005751E8">
        <w:t>Сахалинская Область, г.о. город Южно-Сахалинск, г Южно-Сахалинск, ул</w:t>
      </w:r>
      <w:r w:rsidR="00811AAF">
        <w:t>.</w:t>
      </w:r>
      <w:r w:rsidR="00537A1D" w:rsidRPr="005751E8">
        <w:t xml:space="preserve"> Комсомольская, д. 125</w:t>
      </w:r>
      <w:r w:rsidR="00537A1D" w:rsidRPr="00C10055">
        <w:t xml:space="preserve"> с использованием инструментов удаленного доступа, предоставленного Заказчиком.</w:t>
      </w:r>
    </w:p>
    <w:p w14:paraId="3574B1DC" w14:textId="36297981" w:rsidR="00F962CC" w:rsidRDefault="00F962CC" w:rsidP="00F962CC">
      <w:pPr>
        <w:ind w:firstLine="709"/>
        <w:jc w:val="both"/>
      </w:pPr>
      <w:r>
        <w:t xml:space="preserve">3.3. </w:t>
      </w:r>
      <w:r w:rsidRPr="00F962CC">
        <w:t>Место сдачи результатов оказанных услуг: 6930</w:t>
      </w:r>
      <w:r>
        <w:t>20</w:t>
      </w:r>
      <w:r w:rsidRPr="00F962CC">
        <w:t xml:space="preserve">, Сахалинская область, г. Южно-Сахалинск, ул. </w:t>
      </w:r>
      <w:r>
        <w:t>Комсомольская</w:t>
      </w:r>
      <w:r w:rsidRPr="00F962CC">
        <w:t xml:space="preserve">, </w:t>
      </w:r>
      <w:r>
        <w:t>д. 125.</w:t>
      </w:r>
    </w:p>
    <w:p w14:paraId="1AB6C8C2" w14:textId="77777777" w:rsidR="00F962CC" w:rsidRPr="009A00DC" w:rsidRDefault="00F962CC" w:rsidP="00F962CC">
      <w:pPr>
        <w:ind w:firstLine="709"/>
        <w:jc w:val="both"/>
      </w:pPr>
    </w:p>
    <w:p w14:paraId="3241A6A6" w14:textId="74351C70" w:rsidR="00F81EFF" w:rsidRDefault="00F81EFF" w:rsidP="006D11EE">
      <w:pPr>
        <w:jc w:val="center"/>
        <w:rPr>
          <w:rFonts w:eastAsia="Calibri"/>
          <w:b/>
        </w:rPr>
      </w:pPr>
      <w:r w:rsidRPr="003925CE">
        <w:rPr>
          <w:rFonts w:eastAsia="Calibri"/>
          <w:b/>
        </w:rPr>
        <w:t>4.</w:t>
      </w:r>
      <w:r w:rsidR="006D11EE">
        <w:rPr>
          <w:rFonts w:eastAsia="Calibri"/>
          <w:b/>
        </w:rPr>
        <w:t xml:space="preserve"> </w:t>
      </w:r>
      <w:r w:rsidRPr="003925CE">
        <w:rPr>
          <w:rFonts w:eastAsia="Calibri"/>
          <w:b/>
        </w:rPr>
        <w:t>ПОРЯДОК И СРОКИ ОСУЩЕСТВЛЕНИЯ</w:t>
      </w:r>
      <w:r w:rsidR="006D11EE">
        <w:rPr>
          <w:rFonts w:eastAsia="Calibri"/>
          <w:b/>
        </w:rPr>
        <w:br/>
      </w:r>
      <w:r w:rsidRPr="003925CE">
        <w:rPr>
          <w:rFonts w:eastAsia="Calibri"/>
          <w:b/>
        </w:rPr>
        <w:t>ПРИЕМКИ ОКАЗАННЫХ УСЛУГ</w:t>
      </w:r>
    </w:p>
    <w:p w14:paraId="1BA30B25" w14:textId="77777777" w:rsidR="00F81EFF" w:rsidRPr="009A00DC" w:rsidRDefault="00F81EFF" w:rsidP="00B97ED2">
      <w:pPr>
        <w:ind w:firstLine="709"/>
        <w:jc w:val="both"/>
        <w:rPr>
          <w:rFonts w:eastAsia="Calibri"/>
        </w:rPr>
      </w:pPr>
      <w:r>
        <w:rPr>
          <w:rFonts w:eastAsia="Calibri"/>
        </w:rPr>
        <w:t xml:space="preserve">4.1. </w:t>
      </w:r>
      <w:r w:rsidRPr="009A00DC">
        <w:rPr>
          <w:rFonts w:eastAsia="Calibri"/>
        </w:rPr>
        <w:t>Оказанные услуги по качеству должны соответствовать требованиям, указанным в контракте и Техническом задании (Приложение №1 к контракту). Соответствие требованиям контракта по объему и качеству отражается в документе о приемке</w:t>
      </w:r>
      <w:r w:rsidRPr="009A00DC">
        <w:t>.</w:t>
      </w:r>
    </w:p>
    <w:p w14:paraId="58EF3FF0" w14:textId="0717C8C8" w:rsidR="00F81EFF" w:rsidRPr="009A00DC" w:rsidRDefault="00F81EFF" w:rsidP="00B97ED2">
      <w:pPr>
        <w:ind w:firstLine="709"/>
        <w:jc w:val="both"/>
        <w:rPr>
          <w:rFonts w:eastAsia="Calibri"/>
        </w:rPr>
      </w:pPr>
      <w:r>
        <w:t xml:space="preserve">4.2. </w:t>
      </w:r>
      <w:r w:rsidRPr="009A00DC">
        <w:t>По итогам оказания услуг</w:t>
      </w:r>
      <w:r w:rsidR="00F67126">
        <w:t xml:space="preserve"> (этапа оказанных услуг)</w:t>
      </w:r>
      <w:r w:rsidRPr="009A00DC">
        <w:t xml:space="preserve"> Исполнитель в течение </w:t>
      </w:r>
      <w:r w:rsidR="00F4705D">
        <w:t>5</w:t>
      </w:r>
      <w:r w:rsidRPr="009A00DC">
        <w:t xml:space="preserve"> (</w:t>
      </w:r>
      <w:r w:rsidR="00F4705D">
        <w:t>пяти</w:t>
      </w:r>
      <w:r w:rsidRPr="009A00DC">
        <w:t xml:space="preserve">) рабочих дней со дня </w:t>
      </w:r>
      <w:r w:rsidR="00FE6B2F">
        <w:t>окончания оказания услуг</w:t>
      </w:r>
      <w:r w:rsidRPr="009A00DC">
        <w:t xml:space="preserve"> </w:t>
      </w:r>
      <w:r w:rsidR="00B429F7" w:rsidRPr="00B429F7">
        <w:t xml:space="preserve">соответствующего этапа </w:t>
      </w:r>
      <w:r w:rsidRPr="009A00DC">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p>
    <w:p w14:paraId="6D74CE8C" w14:textId="77777777" w:rsidR="00F81EFF" w:rsidRPr="009A00DC" w:rsidRDefault="00F81EFF" w:rsidP="00B97ED2">
      <w:pPr>
        <w:ind w:firstLine="709"/>
        <w:jc w:val="both"/>
      </w:pPr>
      <w:r w:rsidRPr="009A00DC">
        <w:t>4.3. Документ о приемке должен содержать:</w:t>
      </w:r>
    </w:p>
    <w:p w14:paraId="3524D46F" w14:textId="77777777" w:rsidR="00F81EFF" w:rsidRPr="009A00DC" w:rsidRDefault="00F81EFF" w:rsidP="00B97ED2">
      <w:pPr>
        <w:ind w:firstLine="709"/>
        <w:jc w:val="both"/>
      </w:pPr>
      <w:r w:rsidRPr="009A00DC">
        <w:t xml:space="preserve">а) включенные в контракт идентификационный код закупки, наименование, место нахождения Заказчика, наименование объекта закупки, место оказания услуг, информацию об </w:t>
      </w:r>
      <w:r w:rsidRPr="009A00DC">
        <w:lastRenderedPageBreak/>
        <w:t>Исполнителе, предусмотренную п.п. а, г, е ч.1 ст. 43 Закона № 44-ФЗ, единицу измерения оказанной услуги;</w:t>
      </w:r>
    </w:p>
    <w:p w14:paraId="60F67EAA" w14:textId="77777777" w:rsidR="00F81EFF" w:rsidRPr="009A00DC" w:rsidRDefault="00F81EFF" w:rsidP="00B97ED2">
      <w:pPr>
        <w:ind w:firstLine="709"/>
        <w:jc w:val="both"/>
      </w:pPr>
      <w:r w:rsidRPr="009A00DC">
        <w:t>б) наименование оказанной услуги;</w:t>
      </w:r>
    </w:p>
    <w:p w14:paraId="6B661F84" w14:textId="77777777" w:rsidR="00F81EFF" w:rsidRPr="009A00DC" w:rsidRDefault="00F81EFF" w:rsidP="00B97ED2">
      <w:pPr>
        <w:ind w:firstLine="709"/>
        <w:jc w:val="both"/>
      </w:pPr>
      <w:r w:rsidRPr="009A00DC">
        <w:t>в) информацию об объеме оказанной услуги;</w:t>
      </w:r>
    </w:p>
    <w:p w14:paraId="47D3EA09" w14:textId="10E259E5" w:rsidR="00F81EFF" w:rsidRPr="009A00DC" w:rsidRDefault="00F81EFF" w:rsidP="00B97ED2">
      <w:pPr>
        <w:ind w:firstLine="709"/>
        <w:jc w:val="both"/>
      </w:pPr>
      <w:r w:rsidRPr="009A00DC">
        <w:t>г) стоимость исполненных Исполнителем обязательств, предусмотренных контрактом, с указанием цены за единицу оказанной услуги.</w:t>
      </w:r>
    </w:p>
    <w:p w14:paraId="27C64871" w14:textId="77777777" w:rsidR="00F81EFF" w:rsidRPr="009A00DC" w:rsidRDefault="00F81EFF" w:rsidP="00B97ED2">
      <w:pPr>
        <w:ind w:firstLine="709"/>
        <w:jc w:val="both"/>
      </w:pPr>
      <w:r w:rsidRPr="009A00DC">
        <w:t>4.4.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14:paraId="7CD5E379" w14:textId="2D53B9B4" w:rsidR="00F81EFF" w:rsidRPr="009A00DC" w:rsidRDefault="00F81EFF" w:rsidP="00B97ED2">
      <w:pPr>
        <w:ind w:firstLine="709"/>
        <w:jc w:val="both"/>
      </w:pPr>
      <w:r w:rsidRPr="009A00DC">
        <w:t xml:space="preserve">4.5. Заказчик не позднее </w:t>
      </w:r>
      <w:r w:rsidR="00F962CC">
        <w:t>10</w:t>
      </w:r>
      <w:r w:rsidRPr="009A00DC">
        <w:t xml:space="preserve"> (</w:t>
      </w:r>
      <w:r w:rsidR="00F962CC">
        <w:t>деся</w:t>
      </w:r>
      <w:r w:rsidR="00F4705D">
        <w:t>ти</w:t>
      </w:r>
      <w:r w:rsidRPr="009A00DC">
        <w:t>) рабочих дней, следующих за днем поступления документа о приемке в соответствии с п. 4.4 настоящего контракта, осуществляет одно из следующих действий:</w:t>
      </w:r>
    </w:p>
    <w:p w14:paraId="3484A3A6" w14:textId="77777777" w:rsidR="00F81EFF" w:rsidRPr="009A00DC" w:rsidRDefault="00F81EFF" w:rsidP="00B97ED2">
      <w:pPr>
        <w:ind w:firstLine="709"/>
        <w:jc w:val="both"/>
      </w:pPr>
      <w:r w:rsidRPr="009A00DC">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5F86F989" w14:textId="77777777" w:rsidR="00F81EFF" w:rsidRPr="009A00DC" w:rsidRDefault="00F81EFF" w:rsidP="00B97ED2">
      <w:pPr>
        <w:ind w:firstLine="709"/>
        <w:jc w:val="both"/>
      </w:pPr>
      <w:r w:rsidRPr="009A00DC">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81FDBA1" w14:textId="77777777" w:rsidR="00F81EFF" w:rsidRPr="009A00DC" w:rsidRDefault="00F81EFF" w:rsidP="00B97ED2">
      <w:pPr>
        <w:ind w:firstLine="709"/>
        <w:jc w:val="both"/>
      </w:pPr>
      <w:r w:rsidRPr="009A00DC">
        <w:t>4.6. По решению Заказчика для приемки оказанных услуг может быть создана приемочная комиссия, состоящая не менее чем из пяти человек.</w:t>
      </w:r>
    </w:p>
    <w:p w14:paraId="593987AD" w14:textId="36B775B4" w:rsidR="00F81EFF" w:rsidRPr="009A00DC" w:rsidRDefault="006D11EE" w:rsidP="00B97ED2">
      <w:pPr>
        <w:ind w:firstLine="709"/>
        <w:jc w:val="both"/>
      </w:pPr>
      <w:r>
        <w:t xml:space="preserve">4.6.1. </w:t>
      </w:r>
      <w:r w:rsidR="00F81EFF" w:rsidRPr="009A00DC">
        <w:t xml:space="preserve">В случае создания приемочной комиссии не позднее </w:t>
      </w:r>
      <w:r w:rsidR="00F4705D">
        <w:t>10</w:t>
      </w:r>
      <w:r w:rsidR="00F81EFF" w:rsidRPr="009A00DC">
        <w:t xml:space="preserve"> (</w:t>
      </w:r>
      <w:r w:rsidR="00F4705D">
        <w:t>десяти</w:t>
      </w:r>
      <w:r w:rsidR="00F81EFF" w:rsidRPr="009A00DC">
        <w:t>) рабочих дней, следующих за днем поступления документа о приемке в соответствии с п. 4.4. настоящего контракта:</w:t>
      </w:r>
    </w:p>
    <w:p w14:paraId="0F16F009" w14:textId="77777777" w:rsidR="00F81EFF" w:rsidRPr="009A00DC" w:rsidRDefault="00F81EFF" w:rsidP="00B97ED2">
      <w:pPr>
        <w:ind w:firstLine="709"/>
        <w:jc w:val="both"/>
      </w:pPr>
      <w:r w:rsidRPr="009A00DC">
        <w:t>а) члены приемочной комиссии подписывают усиленными электронными подписями поступивший документ о приемке оказанных услуг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7E034A3B" w14:textId="77777777" w:rsidR="00F81EFF" w:rsidRPr="009A00DC" w:rsidRDefault="00F81EFF" w:rsidP="00B97ED2">
      <w:pPr>
        <w:ind w:firstLine="709"/>
        <w:jc w:val="both"/>
      </w:pPr>
      <w:r w:rsidRPr="009A00DC">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5F43A5C7" w14:textId="77777777" w:rsidR="00F81EFF" w:rsidRPr="009A00DC" w:rsidRDefault="00F81EFF" w:rsidP="00B97ED2">
      <w:pPr>
        <w:ind w:firstLine="709"/>
        <w:jc w:val="both"/>
      </w:pPr>
      <w:r w:rsidRPr="009A00DC">
        <w:t>4.7.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настоящим контрактом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413BB64F" w14:textId="77777777" w:rsidR="00F81EFF" w:rsidRPr="009A00DC" w:rsidRDefault="00F81EFF" w:rsidP="00B97ED2">
      <w:pPr>
        <w:ind w:firstLine="709"/>
        <w:jc w:val="both"/>
      </w:pPr>
      <w:r w:rsidRPr="009A00DC">
        <w:t>4.8.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2ACDC792" w14:textId="78D4A59C" w:rsidR="00F81EFF" w:rsidRPr="009A00DC" w:rsidRDefault="00F81EFF" w:rsidP="00B97ED2">
      <w:pPr>
        <w:ind w:firstLine="709"/>
        <w:jc w:val="both"/>
      </w:pPr>
      <w:r w:rsidRPr="009A00DC">
        <w:lastRenderedPageBreak/>
        <w:t>4.9. Датой приемки оказанной услуги</w:t>
      </w:r>
      <w:r w:rsidR="00F67126">
        <w:t xml:space="preserve"> (этапа оказанной услуги)</w:t>
      </w:r>
      <w:r w:rsidRPr="009A00DC">
        <w:t xml:space="preserve"> по контракту считается дата размещения в единой информационной системе документа о приемке, подписанного Заказчиком.</w:t>
      </w:r>
    </w:p>
    <w:p w14:paraId="336E01D5" w14:textId="77777777" w:rsidR="00F81EFF" w:rsidRPr="009A00DC" w:rsidRDefault="00F81EFF" w:rsidP="00B97ED2">
      <w:pPr>
        <w:ind w:firstLine="709"/>
        <w:jc w:val="both"/>
      </w:pPr>
      <w:r w:rsidRPr="009A00DC">
        <w:t>4.10.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непосредственно в процессе осуществления приёмки услуг или к ее проведению могут привлекаться эксперты, экспертные организации на основании контрактов, заключенных в соответствии с Законом № 44-ФЗ. Результаты экспертизы учитываются Заказчиком при подписании документа о приемке.</w:t>
      </w:r>
    </w:p>
    <w:p w14:paraId="1E492165" w14:textId="2AC7CB8C" w:rsidR="00F81EFF" w:rsidRPr="009A00DC" w:rsidRDefault="00F81EFF" w:rsidP="00B97ED2">
      <w:pPr>
        <w:ind w:firstLine="709"/>
        <w:jc w:val="both"/>
      </w:pPr>
      <w:r w:rsidRPr="009A00DC">
        <w:t>4.11. Подписанный Заказчиком и Исполнителем документ о приёмке является подтверждением проведения Заказчиком необходимой экспертизы и основанием для оплаты Исполнителю оказанных услуг</w:t>
      </w:r>
      <w:r w:rsidR="00F67126">
        <w:t xml:space="preserve"> соответствующего этапа контракта</w:t>
      </w:r>
      <w:r w:rsidRPr="009A00DC">
        <w:t xml:space="preserve">. </w:t>
      </w:r>
    </w:p>
    <w:p w14:paraId="7692F16F" w14:textId="77777777" w:rsidR="00F81EFF" w:rsidRPr="009A00DC" w:rsidRDefault="00F81EFF" w:rsidP="006D11EE">
      <w:pPr>
        <w:jc w:val="both"/>
        <w:rPr>
          <w:rFonts w:eastAsia="Calibri"/>
        </w:rPr>
      </w:pPr>
    </w:p>
    <w:p w14:paraId="7E45360B" w14:textId="702C7298" w:rsidR="00F81EFF" w:rsidRDefault="00F81EFF" w:rsidP="006D11EE">
      <w:pPr>
        <w:jc w:val="center"/>
        <w:rPr>
          <w:rFonts w:eastAsia="Calibri"/>
          <w:b/>
        </w:rPr>
      </w:pPr>
      <w:r w:rsidRPr="003925CE">
        <w:rPr>
          <w:rFonts w:eastAsia="Calibri"/>
          <w:b/>
        </w:rPr>
        <w:t>5.</w:t>
      </w:r>
      <w:r w:rsidR="006D11EE">
        <w:rPr>
          <w:rFonts w:eastAsia="Calibri"/>
          <w:b/>
        </w:rPr>
        <w:t xml:space="preserve"> </w:t>
      </w:r>
      <w:r w:rsidRPr="003925CE">
        <w:rPr>
          <w:rFonts w:eastAsia="Calibri"/>
          <w:b/>
        </w:rPr>
        <w:t>ПРАВА И ОБЯЗАННОСТИ СТОРОН</w:t>
      </w:r>
    </w:p>
    <w:p w14:paraId="4037349D" w14:textId="77777777" w:rsidR="00F81EFF" w:rsidRPr="009A00DC" w:rsidRDefault="00F81EFF" w:rsidP="00B97ED2">
      <w:pPr>
        <w:ind w:firstLine="709"/>
        <w:jc w:val="both"/>
        <w:rPr>
          <w:rFonts w:eastAsia="Calibri"/>
        </w:rPr>
      </w:pPr>
      <w:r w:rsidRPr="009A00DC">
        <w:rPr>
          <w:rFonts w:eastAsia="Calibri"/>
        </w:rPr>
        <w:t>5.1. Заказчик имеет право:</w:t>
      </w:r>
    </w:p>
    <w:p w14:paraId="20EA452D" w14:textId="2A7E22B7" w:rsidR="00F81EFF" w:rsidRPr="009A00DC" w:rsidRDefault="00F81EFF" w:rsidP="00B97ED2">
      <w:pPr>
        <w:ind w:firstLine="709"/>
        <w:jc w:val="both"/>
        <w:rPr>
          <w:rFonts w:eastAsia="Calibri"/>
        </w:rPr>
      </w:pPr>
      <w:r w:rsidRPr="009A00DC">
        <w:rPr>
          <w:rFonts w:eastAsia="Calibri"/>
        </w:rPr>
        <w:t xml:space="preserve">5.1.1. </w:t>
      </w:r>
      <w:r w:rsidR="003E40DF">
        <w:rPr>
          <w:rFonts w:eastAsia="Calibri"/>
        </w:rPr>
        <w:t>Т</w:t>
      </w:r>
      <w:r w:rsidRPr="009A00DC">
        <w:rPr>
          <w:rFonts w:eastAsia="Calibri"/>
        </w:rPr>
        <w:t xml:space="preserve">ребовать от Исполнителя надлежащего исполнения обязательства </w:t>
      </w:r>
      <w:r w:rsidR="006D11EE">
        <w:rPr>
          <w:rFonts w:eastAsia="Calibri"/>
        </w:rPr>
        <w:br/>
      </w:r>
      <w:r w:rsidRPr="009A00DC">
        <w:rPr>
          <w:rFonts w:eastAsia="Calibri"/>
        </w:rPr>
        <w:t>в соответствии с условиями контракта, а также своевременного устранения выявленных недостатков;</w:t>
      </w:r>
    </w:p>
    <w:p w14:paraId="566C9687" w14:textId="495D796F" w:rsidR="00F81EFF" w:rsidRPr="009A00DC" w:rsidRDefault="00F81EFF" w:rsidP="00B97ED2">
      <w:pPr>
        <w:ind w:firstLine="709"/>
        <w:jc w:val="both"/>
        <w:rPr>
          <w:rFonts w:eastAsia="Calibri"/>
        </w:rPr>
      </w:pPr>
      <w:r w:rsidRPr="009A00DC">
        <w:rPr>
          <w:rFonts w:eastAsia="Calibri"/>
        </w:rPr>
        <w:t xml:space="preserve">5.1.2. </w:t>
      </w:r>
      <w:r w:rsidR="003E40DF">
        <w:rPr>
          <w:rFonts w:eastAsia="Calibri"/>
        </w:rPr>
        <w:t>Т</w:t>
      </w:r>
      <w:r w:rsidRPr="009A00DC">
        <w:rPr>
          <w:rFonts w:eastAsia="Calibri"/>
        </w:rPr>
        <w:t>ребовать представления надлежащим образом оформленных документов, предусмотренных контрактом;</w:t>
      </w:r>
    </w:p>
    <w:p w14:paraId="1ED7A850" w14:textId="399F41C8" w:rsidR="00F81EFF" w:rsidRPr="009A00DC" w:rsidRDefault="00F81EFF" w:rsidP="00B97ED2">
      <w:pPr>
        <w:ind w:firstLine="709"/>
        <w:jc w:val="both"/>
        <w:rPr>
          <w:rFonts w:eastAsia="Calibri"/>
        </w:rPr>
      </w:pPr>
      <w:r w:rsidRPr="009A00DC">
        <w:rPr>
          <w:rFonts w:eastAsia="Calibri"/>
        </w:rPr>
        <w:t xml:space="preserve">5.1.3.  </w:t>
      </w:r>
      <w:r w:rsidR="003E40DF">
        <w:rPr>
          <w:rFonts w:eastAsia="Calibri"/>
        </w:rPr>
        <w:t>З</w:t>
      </w:r>
      <w:r w:rsidRPr="009A00DC">
        <w:rPr>
          <w:rFonts w:eastAsia="Calibri"/>
        </w:rPr>
        <w:t>апрашивать у Исполнителя информацию о ходе и состоянии исполнения обязательств;</w:t>
      </w:r>
    </w:p>
    <w:p w14:paraId="5260D4C9" w14:textId="2625FE32" w:rsidR="00F81EFF" w:rsidRPr="009A00DC" w:rsidRDefault="00F81EFF" w:rsidP="00B97ED2">
      <w:pPr>
        <w:ind w:firstLine="709"/>
        <w:jc w:val="both"/>
        <w:rPr>
          <w:rFonts w:eastAsia="Calibri"/>
        </w:rPr>
      </w:pPr>
      <w:r w:rsidRPr="009A00DC">
        <w:rPr>
          <w:rFonts w:eastAsia="Calibri"/>
        </w:rPr>
        <w:t xml:space="preserve">5.1.4. </w:t>
      </w:r>
      <w:r w:rsidR="003E40DF">
        <w:rPr>
          <w:rFonts w:eastAsia="Calibri"/>
        </w:rPr>
        <w:t>О</w:t>
      </w:r>
      <w:r w:rsidRPr="009A00DC">
        <w:rPr>
          <w:rFonts w:eastAsia="Calibri"/>
        </w:rPr>
        <w:t>существлять контроль за порядком и сроками оказания услуг;</w:t>
      </w:r>
    </w:p>
    <w:p w14:paraId="67D0070C" w14:textId="44069442" w:rsidR="00F81EFF" w:rsidRPr="009A00DC" w:rsidRDefault="00F81EFF" w:rsidP="00B97ED2">
      <w:pPr>
        <w:ind w:firstLine="709"/>
        <w:jc w:val="both"/>
        <w:rPr>
          <w:rFonts w:eastAsia="Calibri"/>
        </w:rPr>
      </w:pPr>
      <w:r w:rsidRPr="009A00DC">
        <w:rPr>
          <w:rFonts w:eastAsia="Calibri"/>
        </w:rPr>
        <w:t xml:space="preserve">5.1.5. </w:t>
      </w:r>
      <w:r w:rsidR="003E40DF">
        <w:rPr>
          <w:rFonts w:eastAsia="Calibri"/>
        </w:rPr>
        <w:t>О</w:t>
      </w:r>
      <w:r w:rsidRPr="009A00DC">
        <w:rPr>
          <w:rFonts w:eastAsia="Calibri"/>
        </w:rPr>
        <w:t xml:space="preserve">тказаться от приемки услуг в случаях, предусмотренных контрактом </w:t>
      </w:r>
      <w:r w:rsidR="006D11EE">
        <w:rPr>
          <w:rFonts w:eastAsia="Calibri"/>
        </w:rPr>
        <w:br/>
      </w:r>
      <w:r w:rsidRPr="009A00DC">
        <w:rPr>
          <w:rFonts w:eastAsia="Calibri"/>
        </w:rPr>
        <w:t>и законодательством Российской Федерации;</w:t>
      </w:r>
    </w:p>
    <w:p w14:paraId="32AB4402" w14:textId="0768FA03" w:rsidR="00F81EFF" w:rsidRPr="009A00DC" w:rsidRDefault="00F81EFF" w:rsidP="00B97ED2">
      <w:pPr>
        <w:ind w:firstLine="709"/>
        <w:jc w:val="both"/>
        <w:rPr>
          <w:rFonts w:eastAsia="Calibri"/>
        </w:rPr>
      </w:pPr>
      <w:r w:rsidRPr="009A00DC">
        <w:rPr>
          <w:rFonts w:eastAsia="Calibri"/>
        </w:rPr>
        <w:t xml:space="preserve">5.1.6. </w:t>
      </w:r>
      <w:r w:rsidR="003E40DF">
        <w:rPr>
          <w:rFonts w:eastAsia="Calibri"/>
        </w:rPr>
        <w:t>П</w:t>
      </w:r>
      <w:r w:rsidRPr="009A00DC">
        <w:rPr>
          <w:rFonts w:eastAsia="Calibri"/>
        </w:rPr>
        <w:t>ривлекать экспертов, экспертные организации для проверки соответствия качества переданных результатов оказанных услуг требованиям, установленным контрактом.</w:t>
      </w:r>
    </w:p>
    <w:p w14:paraId="6F5CC2BC" w14:textId="5197E7D4" w:rsidR="00F81EFF" w:rsidRPr="009A00DC" w:rsidRDefault="00F81EFF" w:rsidP="00B97ED2">
      <w:pPr>
        <w:ind w:firstLine="709"/>
        <w:jc w:val="both"/>
        <w:rPr>
          <w:rFonts w:eastAsia="Calibri"/>
        </w:rPr>
      </w:pPr>
      <w:r w:rsidRPr="009A00DC">
        <w:rPr>
          <w:rFonts w:eastAsia="Calibri"/>
        </w:rPr>
        <w:t xml:space="preserve">5.1.7. </w:t>
      </w:r>
      <w:r w:rsidR="003E40DF">
        <w:rPr>
          <w:rFonts w:eastAsia="Calibri"/>
        </w:rPr>
        <w:t>В</w:t>
      </w:r>
      <w:r w:rsidRPr="009A00DC">
        <w:rPr>
          <w:rFonts w:eastAsia="Calibri"/>
        </w:rPr>
        <w:t xml:space="preserve"> одностороннем порядке расторгнуть контракт в соответствии с действующим законодательством в случаях задержки сроков оказания услуг более чем на </w:t>
      </w:r>
      <w:r w:rsidR="00897D49">
        <w:rPr>
          <w:rFonts w:eastAsia="Calibri"/>
        </w:rPr>
        <w:t>1</w:t>
      </w:r>
      <w:r w:rsidRPr="009A00DC">
        <w:rPr>
          <w:rFonts w:eastAsia="Calibri"/>
        </w:rPr>
        <w:t>0 (</w:t>
      </w:r>
      <w:r w:rsidR="00897D49">
        <w:rPr>
          <w:rFonts w:eastAsia="Calibri"/>
        </w:rPr>
        <w:t>десять</w:t>
      </w:r>
      <w:r w:rsidRPr="009A00DC">
        <w:rPr>
          <w:rFonts w:eastAsia="Calibri"/>
        </w:rPr>
        <w:t>) дней, в случаях несоответствия оказанных услуг требованиям, установленным в Техническом задании (Приложение № 1 к контракту), а также в случае неустранения выявленных замечаний после истечения срока, установленного для устранения замечаний, в иных случаях, предусмотренным действующим законодательством.</w:t>
      </w:r>
    </w:p>
    <w:p w14:paraId="54A7A779" w14:textId="77777777" w:rsidR="00F81EFF" w:rsidRPr="009A00DC" w:rsidRDefault="00F81EFF" w:rsidP="00B97ED2">
      <w:pPr>
        <w:ind w:firstLine="709"/>
        <w:jc w:val="both"/>
        <w:rPr>
          <w:rFonts w:eastAsia="Calibri"/>
        </w:rPr>
      </w:pPr>
      <w:r w:rsidRPr="009A00DC">
        <w:rPr>
          <w:rFonts w:eastAsia="Calibri"/>
        </w:rPr>
        <w:t>5.1.8. Досрочно принять и оплатить оказанные услуги.</w:t>
      </w:r>
    </w:p>
    <w:p w14:paraId="3ED0AC7E" w14:textId="77777777" w:rsidR="00F81EFF" w:rsidRPr="009A00DC" w:rsidRDefault="00F81EFF" w:rsidP="00B97ED2">
      <w:pPr>
        <w:ind w:firstLine="709"/>
        <w:jc w:val="both"/>
        <w:rPr>
          <w:rFonts w:eastAsia="Calibri"/>
        </w:rPr>
      </w:pPr>
      <w:r w:rsidRPr="009A00DC">
        <w:rPr>
          <w:rFonts w:eastAsia="Calibri"/>
        </w:rPr>
        <w:t>5.1.9. Требовать уплаты неустойки (штрафа, пени) в случае неисполнения (ненадлежащего исполнения) Исполнителем обязательств по настоящему контракту, а также возмещения убытков, причиненных по вине Исполнителя.</w:t>
      </w:r>
    </w:p>
    <w:p w14:paraId="667627F3" w14:textId="77777777" w:rsidR="00F81EFF" w:rsidRPr="009A00DC" w:rsidRDefault="00F81EFF" w:rsidP="00B97ED2">
      <w:pPr>
        <w:ind w:firstLine="709"/>
        <w:jc w:val="both"/>
        <w:rPr>
          <w:rFonts w:eastAsia="Calibri"/>
        </w:rPr>
      </w:pPr>
      <w:r w:rsidRPr="009A00DC">
        <w:rPr>
          <w:rFonts w:eastAsia="Calibri"/>
        </w:rPr>
        <w:t>5.2. Заказчик обязан:</w:t>
      </w:r>
    </w:p>
    <w:p w14:paraId="5DE78EBC" w14:textId="49C16F69" w:rsidR="00F81EFF" w:rsidRPr="009A00DC" w:rsidRDefault="00F81EFF" w:rsidP="00B97ED2">
      <w:pPr>
        <w:ind w:firstLine="709"/>
        <w:jc w:val="both"/>
        <w:rPr>
          <w:rFonts w:eastAsia="Calibri"/>
        </w:rPr>
      </w:pPr>
      <w:r w:rsidRPr="009A00DC">
        <w:rPr>
          <w:rFonts w:eastAsia="Calibri"/>
        </w:rPr>
        <w:t xml:space="preserve">5.2.1. </w:t>
      </w:r>
      <w:r w:rsidR="003E40DF">
        <w:rPr>
          <w:rFonts w:eastAsia="Calibri"/>
        </w:rPr>
        <w:t>О</w:t>
      </w:r>
      <w:r w:rsidRPr="009A00DC">
        <w:rPr>
          <w:rFonts w:eastAsia="Calibri"/>
        </w:rPr>
        <w:t>беспечить своевременную приемку оказанных услуг и проведение экспертизы для проверки в части соответствия условиям контракта;</w:t>
      </w:r>
    </w:p>
    <w:p w14:paraId="175BACFF" w14:textId="39AB928F" w:rsidR="00F81EFF" w:rsidRPr="009A00DC" w:rsidRDefault="00F81EFF" w:rsidP="00B97ED2">
      <w:pPr>
        <w:ind w:firstLine="709"/>
        <w:jc w:val="both"/>
        <w:rPr>
          <w:rFonts w:eastAsia="Calibri"/>
        </w:rPr>
      </w:pPr>
      <w:r w:rsidRPr="009A00DC">
        <w:rPr>
          <w:rFonts w:eastAsia="Calibri"/>
        </w:rPr>
        <w:t xml:space="preserve">5.2.2. </w:t>
      </w:r>
      <w:r w:rsidR="003E40DF">
        <w:rPr>
          <w:rFonts w:eastAsia="Calibri"/>
        </w:rPr>
        <w:t>С</w:t>
      </w:r>
      <w:r w:rsidRPr="009A00DC">
        <w:rPr>
          <w:rFonts w:eastAsia="Calibri"/>
        </w:rPr>
        <w:t>ообщить в письменной форме Исполнителю о недостатках, обнаруженных в ходе приемки услуг, в течение 2 (двух) рабочих дней после обнаружения таких недостатков;</w:t>
      </w:r>
    </w:p>
    <w:p w14:paraId="33087F4A" w14:textId="6C01F710" w:rsidR="00F81EFF" w:rsidRPr="009A00DC" w:rsidRDefault="00F81EFF" w:rsidP="00B97ED2">
      <w:pPr>
        <w:ind w:firstLine="709"/>
        <w:jc w:val="both"/>
        <w:rPr>
          <w:rFonts w:eastAsia="Calibri"/>
        </w:rPr>
      </w:pPr>
      <w:r w:rsidRPr="009A00DC">
        <w:rPr>
          <w:rFonts w:eastAsia="Calibri"/>
        </w:rPr>
        <w:t xml:space="preserve">5.2.3. </w:t>
      </w:r>
      <w:r w:rsidR="003E40DF">
        <w:rPr>
          <w:rFonts w:eastAsia="Calibri"/>
        </w:rPr>
        <w:t>С</w:t>
      </w:r>
      <w:r w:rsidRPr="009A00DC">
        <w:rPr>
          <w:rFonts w:eastAsia="Calibri"/>
        </w:rPr>
        <w:t>воевременно оплатить оказанные услуги в соответствии с условиями контракта;</w:t>
      </w:r>
    </w:p>
    <w:p w14:paraId="68080CC0" w14:textId="416A96E4" w:rsidR="00F81EFF" w:rsidRPr="009A00DC" w:rsidRDefault="00F81EFF" w:rsidP="00B97ED2">
      <w:pPr>
        <w:ind w:firstLine="709"/>
        <w:jc w:val="both"/>
        <w:rPr>
          <w:rFonts w:eastAsia="Calibri"/>
        </w:rPr>
      </w:pPr>
      <w:r w:rsidRPr="009A00DC">
        <w:rPr>
          <w:rFonts w:eastAsia="Calibri"/>
        </w:rPr>
        <w:t xml:space="preserve">5.2.4. </w:t>
      </w:r>
      <w:r w:rsidR="003E40DF">
        <w:rPr>
          <w:rFonts w:eastAsia="Calibri"/>
        </w:rPr>
        <w:t>Н</w:t>
      </w:r>
      <w:r w:rsidRPr="009A00DC">
        <w:rPr>
          <w:rFonts w:eastAsia="Calibri"/>
        </w:rPr>
        <w:t>аправить в случае просрочки исполнения, а также в иных случаях неисполнения или ненадлежащего Исполнителем обязательств, предусмотренных контрактом, требование об уплате неустоек (штрафов, пеней).</w:t>
      </w:r>
    </w:p>
    <w:p w14:paraId="17DE1DE9" w14:textId="77777777" w:rsidR="00F81EFF" w:rsidRPr="009A00DC" w:rsidRDefault="00F81EFF" w:rsidP="00B97ED2">
      <w:pPr>
        <w:ind w:firstLine="709"/>
        <w:jc w:val="both"/>
        <w:rPr>
          <w:rFonts w:eastAsia="Calibri"/>
        </w:rPr>
      </w:pPr>
      <w:r w:rsidRPr="009A00DC">
        <w:rPr>
          <w:rFonts w:eastAsia="Calibri"/>
        </w:rPr>
        <w:t>5.3. Исполнитель имеет право:</w:t>
      </w:r>
    </w:p>
    <w:p w14:paraId="3F2E264C" w14:textId="6A526D8B" w:rsidR="00F81EFF" w:rsidRPr="009A00DC" w:rsidRDefault="00F81EFF" w:rsidP="00B97ED2">
      <w:pPr>
        <w:ind w:firstLine="709"/>
        <w:jc w:val="both"/>
        <w:rPr>
          <w:rFonts w:eastAsia="Calibri"/>
        </w:rPr>
      </w:pPr>
      <w:r w:rsidRPr="009A00DC">
        <w:rPr>
          <w:rFonts w:eastAsia="Calibri"/>
        </w:rPr>
        <w:t xml:space="preserve">5.3.1. </w:t>
      </w:r>
      <w:r w:rsidR="003E40DF">
        <w:rPr>
          <w:rFonts w:eastAsia="Calibri"/>
        </w:rPr>
        <w:t>Т</w:t>
      </w:r>
      <w:r w:rsidRPr="009A00DC">
        <w:rPr>
          <w:rFonts w:eastAsia="Calibri"/>
        </w:rPr>
        <w:t>ребовать от Заказчика подписания документов об исполнении контракта;</w:t>
      </w:r>
    </w:p>
    <w:p w14:paraId="6880035B" w14:textId="243F9C05" w:rsidR="00F81EFF" w:rsidRPr="009A00DC" w:rsidRDefault="00F81EFF" w:rsidP="00B97ED2">
      <w:pPr>
        <w:ind w:firstLine="709"/>
        <w:jc w:val="both"/>
        <w:rPr>
          <w:rFonts w:eastAsia="Calibri"/>
        </w:rPr>
      </w:pPr>
      <w:r w:rsidRPr="009A00DC">
        <w:rPr>
          <w:rFonts w:eastAsia="Calibri"/>
        </w:rPr>
        <w:t xml:space="preserve">5.3.2. </w:t>
      </w:r>
      <w:r w:rsidR="003E40DF">
        <w:rPr>
          <w:rFonts w:eastAsia="Calibri"/>
        </w:rPr>
        <w:t>Т</w:t>
      </w:r>
      <w:r w:rsidRPr="009A00DC">
        <w:rPr>
          <w:rFonts w:eastAsia="Calibri"/>
        </w:rPr>
        <w:t>ребовать от Заказчика своевременной оплаты надлежащим образом исполненных им обязательств;</w:t>
      </w:r>
    </w:p>
    <w:p w14:paraId="120D9A6B" w14:textId="41942A9A" w:rsidR="00F81EFF" w:rsidRPr="009A00DC" w:rsidRDefault="00F81EFF" w:rsidP="00B97ED2">
      <w:pPr>
        <w:ind w:firstLine="709"/>
        <w:jc w:val="both"/>
        <w:rPr>
          <w:rFonts w:eastAsia="Calibri"/>
        </w:rPr>
      </w:pPr>
      <w:r w:rsidRPr="009A00DC">
        <w:rPr>
          <w:rFonts w:eastAsia="Calibri"/>
        </w:rPr>
        <w:lastRenderedPageBreak/>
        <w:t xml:space="preserve">5.3.3. </w:t>
      </w:r>
      <w:r w:rsidR="003E40DF">
        <w:rPr>
          <w:rFonts w:eastAsia="Calibri"/>
        </w:rPr>
        <w:t>Т</w:t>
      </w:r>
      <w:r w:rsidRPr="009A00DC">
        <w:rPr>
          <w:rFonts w:eastAsia="Calibri"/>
        </w:rPr>
        <w:t>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2EE9C4FA" w14:textId="77777777" w:rsidR="00F81EFF" w:rsidRPr="009A00DC" w:rsidRDefault="00F81EFF" w:rsidP="00B97ED2">
      <w:pPr>
        <w:ind w:firstLine="709"/>
        <w:jc w:val="both"/>
        <w:rPr>
          <w:rFonts w:eastAsia="Calibri"/>
        </w:rPr>
      </w:pPr>
      <w:r w:rsidRPr="009A00DC">
        <w:rPr>
          <w:rFonts w:eastAsia="Calibri"/>
        </w:rPr>
        <w:t>5.4. Исполнитель обязан:</w:t>
      </w:r>
    </w:p>
    <w:p w14:paraId="593676F2" w14:textId="04A5ADB6" w:rsidR="00F81EFF" w:rsidRPr="009A00DC" w:rsidRDefault="00F81EFF" w:rsidP="00B97ED2">
      <w:pPr>
        <w:ind w:firstLine="709"/>
        <w:jc w:val="both"/>
        <w:rPr>
          <w:rFonts w:eastAsia="Calibri"/>
        </w:rPr>
      </w:pPr>
      <w:r w:rsidRPr="009A00DC">
        <w:rPr>
          <w:rFonts w:eastAsia="Calibri"/>
        </w:rPr>
        <w:t xml:space="preserve">5.4.1. </w:t>
      </w:r>
      <w:r w:rsidR="003E40DF">
        <w:rPr>
          <w:rFonts w:eastAsia="Calibri"/>
        </w:rPr>
        <w:t>С</w:t>
      </w:r>
      <w:r w:rsidRPr="009A00DC">
        <w:rPr>
          <w:rFonts w:eastAsia="Calibri"/>
        </w:rPr>
        <w:t>воевременно и надлежащим образом исполнять обязательства в соответствии с условиями контракта;</w:t>
      </w:r>
    </w:p>
    <w:p w14:paraId="197E10BC" w14:textId="6FDA74FE" w:rsidR="00F81EFF" w:rsidRPr="009A00DC" w:rsidRDefault="00F81EFF" w:rsidP="00B97ED2">
      <w:pPr>
        <w:ind w:firstLine="709"/>
        <w:jc w:val="both"/>
        <w:rPr>
          <w:rFonts w:eastAsia="Calibri"/>
        </w:rPr>
      </w:pPr>
      <w:r w:rsidRPr="009A00DC">
        <w:rPr>
          <w:rFonts w:eastAsia="Calibri"/>
        </w:rPr>
        <w:t xml:space="preserve">5.4.2. </w:t>
      </w:r>
      <w:r w:rsidR="003E40DF">
        <w:rPr>
          <w:rFonts w:eastAsia="Calibri"/>
        </w:rPr>
        <w:t>П</w:t>
      </w:r>
      <w:r w:rsidRPr="009A00DC">
        <w:rPr>
          <w:rFonts w:eastAsia="Calibri"/>
        </w:rPr>
        <w:t>редоставить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1454C894" w14:textId="40AEA09F" w:rsidR="00F81EFF" w:rsidRDefault="00F81EFF" w:rsidP="00B97ED2">
      <w:pPr>
        <w:ind w:firstLine="709"/>
        <w:jc w:val="both"/>
        <w:rPr>
          <w:rFonts w:eastAsia="Calibri"/>
        </w:rPr>
      </w:pPr>
      <w:r w:rsidRPr="009A00DC">
        <w:rPr>
          <w:rFonts w:eastAsia="Calibri"/>
        </w:rPr>
        <w:t xml:space="preserve">5.4.3. </w:t>
      </w:r>
      <w:r w:rsidR="003E40DF">
        <w:rPr>
          <w:rFonts w:eastAsia="Calibri"/>
        </w:rPr>
        <w:t>З</w:t>
      </w:r>
      <w:r w:rsidRPr="009A00DC">
        <w:rPr>
          <w:rFonts w:eastAsia="Calibri"/>
        </w:rPr>
        <w:t>а свой счет обеспечить устранение недостатков, выявленных при приемке оказанных услуг.</w:t>
      </w:r>
    </w:p>
    <w:p w14:paraId="139F85CC" w14:textId="77777777" w:rsidR="00F81EFF" w:rsidRPr="009A00DC" w:rsidRDefault="00F81EFF" w:rsidP="006D11EE">
      <w:pPr>
        <w:jc w:val="both"/>
        <w:rPr>
          <w:rFonts w:eastAsia="Calibri"/>
        </w:rPr>
      </w:pPr>
    </w:p>
    <w:p w14:paraId="69DCA724" w14:textId="2CEF750A" w:rsidR="00F81EFF" w:rsidRDefault="00F81EFF" w:rsidP="006D11EE">
      <w:pPr>
        <w:jc w:val="center"/>
        <w:rPr>
          <w:rFonts w:eastAsia="Calibri"/>
          <w:b/>
        </w:rPr>
      </w:pPr>
      <w:r w:rsidRPr="003925CE">
        <w:rPr>
          <w:rFonts w:eastAsia="Calibri"/>
          <w:b/>
        </w:rPr>
        <w:t>6. ГАРАНТИИ НА ОКАЗАННЫЕ УСЛУГ</w:t>
      </w:r>
      <w:r w:rsidR="008C6772">
        <w:rPr>
          <w:rFonts w:eastAsia="Calibri"/>
          <w:b/>
        </w:rPr>
        <w:t>И ПО ИНФОРМАЦИОННО-ТЕХНИЧЕСКОМУ СОПРОВОЖДЕНИЮ ПРОГРАММНОГО ОБЕСПЕЧЕНИЯ</w:t>
      </w:r>
    </w:p>
    <w:p w14:paraId="0181E0C3" w14:textId="77777777" w:rsidR="008C6772" w:rsidRDefault="008C6772" w:rsidP="006D11EE">
      <w:pPr>
        <w:jc w:val="center"/>
        <w:rPr>
          <w:rFonts w:eastAsia="Calibri"/>
          <w:b/>
        </w:rPr>
      </w:pPr>
    </w:p>
    <w:p w14:paraId="1ECC698D" w14:textId="79F53892" w:rsidR="006D11EE" w:rsidRDefault="00F81EFF" w:rsidP="00FF53B2">
      <w:pPr>
        <w:ind w:firstLine="709"/>
        <w:jc w:val="both"/>
      </w:pPr>
      <w:r w:rsidRPr="009A00DC">
        <w:t xml:space="preserve">6.1. </w:t>
      </w:r>
      <w:r w:rsidR="00725B84" w:rsidRPr="009A00DC">
        <w:t xml:space="preserve">Исполнитель гарантирует оказание услуг </w:t>
      </w:r>
      <w:r w:rsidR="008C6772" w:rsidRPr="008C6772">
        <w:rPr>
          <w:rFonts w:eastAsia="Calibri"/>
        </w:rPr>
        <w:t>по информационно-техническому сопровождению программного обеспечения</w:t>
      </w:r>
      <w:r w:rsidR="008C6772" w:rsidRPr="009A00DC">
        <w:t xml:space="preserve"> </w:t>
      </w:r>
      <w:r w:rsidR="0086075E">
        <w:t>согласно разделу 7</w:t>
      </w:r>
      <w:r w:rsidR="00725B84" w:rsidRPr="009A00DC">
        <w:t>, предусмотренн</w:t>
      </w:r>
      <w:r w:rsidR="00E03018">
        <w:t>ом</w:t>
      </w:r>
      <w:r w:rsidR="00725B84" w:rsidRPr="009A00DC">
        <w:t xml:space="preserve"> </w:t>
      </w:r>
      <w:r w:rsidR="0086075E">
        <w:br/>
      </w:r>
      <w:r w:rsidR="00725B84" w:rsidRPr="009A00DC">
        <w:t>в Техническом задании (Приложение №1 к контракту).</w:t>
      </w:r>
    </w:p>
    <w:p w14:paraId="34F7C64E" w14:textId="00EE107D" w:rsidR="00FF41F3" w:rsidRDefault="00FF41F3" w:rsidP="00FF53B2">
      <w:pPr>
        <w:ind w:firstLine="709"/>
        <w:jc w:val="both"/>
      </w:pPr>
      <w:r>
        <w:t xml:space="preserve">6.2.  </w:t>
      </w:r>
      <w:r w:rsidRPr="00FF41F3">
        <w:t>Гарантийный срок на оказанные услуги</w:t>
      </w:r>
      <w:r w:rsidR="008C6772">
        <w:t xml:space="preserve"> </w:t>
      </w:r>
      <w:r w:rsidR="008C6772" w:rsidRPr="008C6772">
        <w:rPr>
          <w:rFonts w:eastAsia="Calibri"/>
        </w:rPr>
        <w:t>по информационно-техническому сопровождению программного обеспечения</w:t>
      </w:r>
      <w:r w:rsidR="008C6772" w:rsidRPr="00FF41F3">
        <w:t xml:space="preserve"> </w:t>
      </w:r>
      <w:r w:rsidRPr="00FF41F3">
        <w:t xml:space="preserve">составляет 12 месяцев с даты подписания </w:t>
      </w:r>
      <w:r w:rsidR="005B62AC">
        <w:t>д</w:t>
      </w:r>
      <w:r w:rsidRPr="00FF41F3">
        <w:t>окумента о приемке.</w:t>
      </w:r>
    </w:p>
    <w:p w14:paraId="45CA3B25" w14:textId="77777777" w:rsidR="006D11EE" w:rsidRDefault="006D11EE" w:rsidP="006D11EE">
      <w:pPr>
        <w:jc w:val="both"/>
      </w:pPr>
    </w:p>
    <w:p w14:paraId="257146B8" w14:textId="23617A9B" w:rsidR="00F81EFF" w:rsidRDefault="00F81EFF" w:rsidP="006D11EE">
      <w:pPr>
        <w:jc w:val="center"/>
        <w:rPr>
          <w:rFonts w:eastAsia="Calibri"/>
          <w:b/>
        </w:rPr>
      </w:pPr>
      <w:r w:rsidRPr="003925CE">
        <w:rPr>
          <w:rFonts w:eastAsia="Calibri"/>
          <w:b/>
        </w:rPr>
        <w:t>7. ОТВЕТСТВЕННОСТЬ СТОРОН</w:t>
      </w:r>
    </w:p>
    <w:p w14:paraId="6DA957C2" w14:textId="1498AA4F" w:rsidR="00206747" w:rsidRDefault="00206747" w:rsidP="006D11EE">
      <w:pPr>
        <w:jc w:val="center"/>
        <w:rPr>
          <w:rFonts w:eastAsia="Calibri"/>
          <w:b/>
        </w:rPr>
      </w:pPr>
    </w:p>
    <w:p w14:paraId="65EB33B4" w14:textId="76B169F2" w:rsidR="00206747" w:rsidRPr="00206747" w:rsidRDefault="00206747" w:rsidP="00206747">
      <w:pPr>
        <w:autoSpaceDE w:val="0"/>
        <w:adjustRightInd w:val="0"/>
        <w:ind w:firstLine="709"/>
        <w:jc w:val="both"/>
      </w:pPr>
      <w:r>
        <w:t>7</w:t>
      </w:r>
      <w:r w:rsidRPr="00206747">
        <w:t>.1. При нарушении условий контракта стороны несут ответственность в соответствии с действующим законодательством Российской Федерации и настоящим контрактом.</w:t>
      </w:r>
    </w:p>
    <w:p w14:paraId="0B2B7A9A" w14:textId="4B110169" w:rsidR="00206747" w:rsidRPr="00206747" w:rsidRDefault="00206747" w:rsidP="00206747">
      <w:pPr>
        <w:autoSpaceDE w:val="0"/>
        <w:autoSpaceDN w:val="0"/>
        <w:adjustRightInd w:val="0"/>
        <w:ind w:firstLine="709"/>
        <w:jc w:val="both"/>
      </w:pPr>
      <w:r>
        <w:t>7</w:t>
      </w:r>
      <w:r w:rsidRPr="00206747">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1E0B233D" w14:textId="721C8472" w:rsidR="00206747" w:rsidRPr="00206747" w:rsidRDefault="00206747" w:rsidP="00206747">
      <w:pPr>
        <w:autoSpaceDE w:val="0"/>
        <w:autoSpaceDN w:val="0"/>
        <w:adjustRightInd w:val="0"/>
        <w:ind w:firstLine="709"/>
        <w:jc w:val="both"/>
      </w:pPr>
      <w:r>
        <w:t>7</w:t>
      </w:r>
      <w:r w:rsidRPr="00206747">
        <w:t>.3.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C53A4F7" w14:textId="0C9AB480" w:rsidR="00206747" w:rsidRPr="00206747" w:rsidRDefault="00206747" w:rsidP="00206747">
      <w:pPr>
        <w:autoSpaceDE w:val="0"/>
        <w:autoSpaceDN w:val="0"/>
        <w:adjustRightInd w:val="0"/>
        <w:ind w:firstLine="709"/>
        <w:jc w:val="both"/>
      </w:pPr>
      <w:r>
        <w:t>7</w:t>
      </w:r>
      <w:r w:rsidRPr="00206747">
        <w:t>.4.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FEC6E5A" w14:textId="77777777" w:rsidR="00206747" w:rsidRPr="00206747" w:rsidRDefault="00206747" w:rsidP="00206747">
      <w:pPr>
        <w:autoSpaceDE w:val="0"/>
        <w:autoSpaceDN w:val="0"/>
        <w:adjustRightInd w:val="0"/>
        <w:ind w:firstLine="709"/>
        <w:jc w:val="both"/>
      </w:pPr>
      <w:r w:rsidRPr="00206747">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4C522546" w14:textId="77777777" w:rsidR="00206747" w:rsidRPr="00206747" w:rsidRDefault="00206747" w:rsidP="00206747">
      <w:pPr>
        <w:autoSpaceDE w:val="0"/>
        <w:autoSpaceDN w:val="0"/>
        <w:adjustRightInd w:val="0"/>
        <w:ind w:firstLine="709"/>
        <w:jc w:val="both"/>
      </w:pPr>
      <w:r w:rsidRPr="00206747">
        <w:t>а) 1000 рублей, если цена контракта не превышает 3 млн. рублей (включительно);</w:t>
      </w:r>
    </w:p>
    <w:p w14:paraId="066CB936" w14:textId="77777777" w:rsidR="00206747" w:rsidRPr="00206747" w:rsidRDefault="00206747" w:rsidP="00206747">
      <w:pPr>
        <w:autoSpaceDE w:val="0"/>
        <w:autoSpaceDN w:val="0"/>
        <w:adjustRightInd w:val="0"/>
        <w:ind w:firstLine="709"/>
        <w:jc w:val="both"/>
      </w:pPr>
      <w:r w:rsidRPr="00206747">
        <w:t>б) 5000 рублей, если цена контракта составляет от 3 млн. рублей до 50 млн. рублей (включительно);</w:t>
      </w:r>
    </w:p>
    <w:p w14:paraId="140A0ABC" w14:textId="77777777" w:rsidR="00206747" w:rsidRPr="00206747" w:rsidRDefault="00206747" w:rsidP="00206747">
      <w:pPr>
        <w:autoSpaceDE w:val="0"/>
        <w:autoSpaceDN w:val="0"/>
        <w:adjustRightInd w:val="0"/>
        <w:ind w:firstLine="709"/>
        <w:jc w:val="both"/>
      </w:pPr>
      <w:r w:rsidRPr="00206747">
        <w:t>в) 10000 рублей, если цена контракта составляет от 50 млн. рублей до 100 млн. рублей (включительно);</w:t>
      </w:r>
    </w:p>
    <w:p w14:paraId="604A9806" w14:textId="77777777" w:rsidR="00206747" w:rsidRPr="00206747" w:rsidRDefault="00206747" w:rsidP="00206747">
      <w:pPr>
        <w:autoSpaceDE w:val="0"/>
        <w:autoSpaceDN w:val="0"/>
        <w:adjustRightInd w:val="0"/>
        <w:ind w:firstLine="709"/>
        <w:jc w:val="both"/>
      </w:pPr>
      <w:r w:rsidRPr="00206747">
        <w:t>г) 100000 рублей, если цена контракта превышает 100 млн. рублей.</w:t>
      </w:r>
    </w:p>
    <w:p w14:paraId="28B71432" w14:textId="77777777" w:rsidR="00206747" w:rsidRPr="00206747" w:rsidRDefault="00206747" w:rsidP="00206747">
      <w:pPr>
        <w:autoSpaceDE w:val="0"/>
        <w:autoSpaceDN w:val="0"/>
        <w:adjustRightInd w:val="0"/>
        <w:ind w:firstLine="709"/>
        <w:jc w:val="both"/>
      </w:pPr>
      <w:r w:rsidRPr="00206747">
        <w:t>Размер штрафа составляет __________</w:t>
      </w:r>
    </w:p>
    <w:p w14:paraId="128E78DD" w14:textId="176911F0" w:rsidR="00206747" w:rsidRPr="00206747" w:rsidRDefault="00206747" w:rsidP="00206747">
      <w:pPr>
        <w:widowControl w:val="0"/>
        <w:suppressAutoHyphens/>
        <w:autoSpaceDN w:val="0"/>
        <w:ind w:firstLine="709"/>
        <w:jc w:val="both"/>
        <w:textAlignment w:val="baseline"/>
      </w:pPr>
      <w:r>
        <w:t>7</w:t>
      </w:r>
      <w:r w:rsidRPr="00206747">
        <w:t xml:space="preserve">.5.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w:t>
      </w:r>
      <w:r w:rsidRPr="00206747">
        <w:lastRenderedPageBreak/>
        <w:t>контрактом, Исполнитель уплачивает Заказчику неустойку (штраф, пени).</w:t>
      </w:r>
    </w:p>
    <w:p w14:paraId="7EBF80AF" w14:textId="58C7B329" w:rsidR="00206747" w:rsidRPr="00206747" w:rsidRDefault="00206747" w:rsidP="00206747">
      <w:pPr>
        <w:widowControl w:val="0"/>
        <w:suppressAutoHyphens/>
        <w:autoSpaceDN w:val="0"/>
        <w:ind w:firstLine="709"/>
        <w:jc w:val="both"/>
        <w:textAlignment w:val="baseline"/>
      </w:pPr>
      <w:r>
        <w:t>7</w:t>
      </w:r>
      <w:r w:rsidRPr="00206747">
        <w:t>.6.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3B8C7F1" w14:textId="739BF021" w:rsidR="00206747" w:rsidRPr="00206747" w:rsidRDefault="00206747" w:rsidP="00206747">
      <w:pPr>
        <w:suppressAutoHyphens/>
        <w:ind w:firstLine="709"/>
        <w:jc w:val="both"/>
      </w:pPr>
      <w:r>
        <w:t>7</w:t>
      </w:r>
      <w:r w:rsidRPr="00206747">
        <w:t>.7.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14:paraId="32DB2086" w14:textId="77777777" w:rsidR="00206747" w:rsidRPr="00206747" w:rsidRDefault="00206747" w:rsidP="00206747">
      <w:pPr>
        <w:widowControl w:val="0"/>
        <w:suppressAutoHyphens/>
        <w:autoSpaceDN w:val="0"/>
        <w:ind w:firstLine="709"/>
        <w:jc w:val="both"/>
        <w:textAlignment w:val="baseline"/>
      </w:pPr>
      <w:r w:rsidRPr="00206747">
        <w:t>Размер штрафа устанавливается контрактом, за исключением случаев, если законодательством Российской Федерации установлен иной порядок начисления штрафов,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1B7B8275" w14:textId="0FE274D6" w:rsidR="00206747" w:rsidRPr="00206747" w:rsidRDefault="00206747" w:rsidP="00206747">
      <w:pPr>
        <w:widowControl w:val="0"/>
        <w:suppressAutoHyphens/>
        <w:autoSpaceDE w:val="0"/>
        <w:autoSpaceDN w:val="0"/>
        <w:ind w:firstLine="709"/>
        <w:jc w:val="both"/>
        <w:textAlignment w:val="baseline"/>
        <w:rPr>
          <w:rFonts w:eastAsia="SimSun"/>
          <w:kern w:val="3"/>
          <w:lang w:eastAsia="en-US"/>
        </w:rPr>
      </w:pPr>
      <w:r>
        <w:t>7</w:t>
      </w:r>
      <w:r w:rsidRPr="00206747">
        <w:t xml:space="preserve">.8. </w:t>
      </w:r>
      <w:r w:rsidRPr="00206747">
        <w:rPr>
          <w:rFonts w:eastAsia="SimSun"/>
          <w:kern w:val="3"/>
          <w:lang w:eastAsia="en-US"/>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6C488ACF" w14:textId="77777777" w:rsidR="00206747" w:rsidRPr="00206747" w:rsidRDefault="00206747" w:rsidP="00206747">
      <w:pPr>
        <w:widowControl w:val="0"/>
        <w:suppressAutoHyphens/>
        <w:autoSpaceDE w:val="0"/>
        <w:autoSpaceDN w:val="0"/>
        <w:adjustRightInd w:val="0"/>
        <w:ind w:firstLine="709"/>
        <w:jc w:val="both"/>
        <w:textAlignment w:val="baseline"/>
        <w:rPr>
          <w:rFonts w:eastAsia="SimSun"/>
          <w:kern w:val="3"/>
          <w:lang w:eastAsia="en-US"/>
        </w:rPr>
      </w:pPr>
      <w:r w:rsidRPr="00206747">
        <w:rPr>
          <w:rFonts w:eastAsia="SimSun"/>
          <w:kern w:val="3"/>
          <w:lang w:eastAsia="en-US"/>
        </w:rPr>
        <w:t>Размер штрафа составляет __________</w:t>
      </w:r>
    </w:p>
    <w:p w14:paraId="36020BE7" w14:textId="55F364E6" w:rsidR="00206747" w:rsidRPr="00206747" w:rsidRDefault="00206747" w:rsidP="00206747">
      <w:pPr>
        <w:widowControl w:val="0"/>
        <w:autoSpaceDE w:val="0"/>
        <w:autoSpaceDN w:val="0"/>
        <w:ind w:firstLine="709"/>
        <w:jc w:val="both"/>
      </w:pPr>
      <w:r>
        <w:t>7</w:t>
      </w:r>
      <w:r w:rsidRPr="00206747">
        <w:t>.9.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078F7B8E" w14:textId="77777777" w:rsidR="00206747" w:rsidRPr="00206747" w:rsidRDefault="00206747" w:rsidP="00206747">
      <w:pPr>
        <w:suppressAutoHyphens/>
        <w:spacing w:line="100" w:lineRule="atLeast"/>
        <w:ind w:firstLine="709"/>
        <w:jc w:val="both"/>
        <w:rPr>
          <w:rFonts w:eastAsia="SimSun"/>
          <w:bCs/>
          <w:kern w:val="1"/>
          <w:lang w:eastAsia="ar-SA"/>
        </w:rPr>
      </w:pPr>
      <w:r w:rsidRPr="00206747">
        <w:rPr>
          <w:rFonts w:eastAsia="SimSun"/>
          <w:bCs/>
          <w:kern w:val="1"/>
          <w:lang w:eastAsia="ar-SA"/>
        </w:rPr>
        <w:t>а) в случае, если цена контракта не превышает начальную (максимальную) цену контракта:</w:t>
      </w:r>
    </w:p>
    <w:p w14:paraId="2683B9E0" w14:textId="77777777" w:rsidR="00206747" w:rsidRPr="00206747" w:rsidRDefault="00206747" w:rsidP="00206747">
      <w:pPr>
        <w:suppressAutoHyphens/>
        <w:spacing w:line="100" w:lineRule="atLeast"/>
        <w:ind w:firstLine="709"/>
        <w:jc w:val="both"/>
        <w:rPr>
          <w:rFonts w:eastAsia="SimSun"/>
          <w:bCs/>
          <w:kern w:val="1"/>
          <w:lang w:eastAsia="ar-SA"/>
        </w:rPr>
      </w:pPr>
      <w:r w:rsidRPr="00206747">
        <w:rPr>
          <w:rFonts w:eastAsia="SimSun"/>
          <w:bCs/>
          <w:kern w:val="1"/>
          <w:lang w:eastAsia="ar-SA"/>
        </w:rPr>
        <w:t>10 процентов начальной (максимальной) цены контракта, если цена контракта не превышает 3 млн. рублей;</w:t>
      </w:r>
    </w:p>
    <w:p w14:paraId="267E7E33" w14:textId="77777777" w:rsidR="00206747" w:rsidRPr="00206747" w:rsidRDefault="00206747" w:rsidP="00206747">
      <w:pPr>
        <w:suppressAutoHyphens/>
        <w:spacing w:line="100" w:lineRule="atLeast"/>
        <w:ind w:firstLine="709"/>
        <w:jc w:val="both"/>
        <w:rPr>
          <w:rFonts w:eastAsia="SimSun"/>
          <w:bCs/>
          <w:kern w:val="1"/>
          <w:lang w:eastAsia="ar-SA"/>
        </w:rPr>
      </w:pPr>
      <w:r w:rsidRPr="00206747">
        <w:rPr>
          <w:rFonts w:eastAsia="SimSun"/>
          <w:bCs/>
          <w:kern w:val="1"/>
          <w:lang w:eastAsia="ar-SA"/>
        </w:rPr>
        <w:t>5 процентов начальной (максимальной) цены контракта, если цена контракта составляет от 3 млн. рублей до 50 млн. рублей (включительно);</w:t>
      </w:r>
    </w:p>
    <w:p w14:paraId="5DBC2A5D" w14:textId="77777777" w:rsidR="00206747" w:rsidRPr="00206747" w:rsidRDefault="00206747" w:rsidP="00206747">
      <w:pPr>
        <w:suppressAutoHyphens/>
        <w:spacing w:line="100" w:lineRule="atLeast"/>
        <w:ind w:firstLine="709"/>
        <w:jc w:val="both"/>
        <w:rPr>
          <w:rFonts w:eastAsia="SimSun"/>
          <w:bCs/>
          <w:kern w:val="1"/>
          <w:lang w:eastAsia="ar-SA"/>
        </w:rPr>
      </w:pPr>
      <w:r w:rsidRPr="00206747">
        <w:rPr>
          <w:rFonts w:eastAsia="SimSun"/>
          <w:bCs/>
          <w:kern w:val="1"/>
          <w:lang w:eastAsia="ar-SA"/>
        </w:rPr>
        <w:t>1 процент начальной (максимальной) цены контракта, если цена контракта составляет от 50 млн. рублей до 100 млн. рублей (включительно);</w:t>
      </w:r>
    </w:p>
    <w:p w14:paraId="16B228B3" w14:textId="77777777" w:rsidR="00206747" w:rsidRPr="00206747" w:rsidRDefault="00206747" w:rsidP="00206747">
      <w:pPr>
        <w:suppressAutoHyphens/>
        <w:spacing w:line="100" w:lineRule="atLeast"/>
        <w:ind w:firstLine="709"/>
        <w:jc w:val="both"/>
        <w:rPr>
          <w:rFonts w:eastAsia="SimSun"/>
          <w:bCs/>
          <w:kern w:val="1"/>
          <w:lang w:eastAsia="ar-SA"/>
        </w:rPr>
      </w:pPr>
      <w:r w:rsidRPr="00206747">
        <w:rPr>
          <w:rFonts w:eastAsia="SimSun"/>
          <w:bCs/>
          <w:kern w:val="1"/>
          <w:lang w:eastAsia="ar-SA"/>
        </w:rPr>
        <w:t>б) в случае, если цена контракта превышает начальную (максимальную) цену контракта:</w:t>
      </w:r>
    </w:p>
    <w:p w14:paraId="4BD0189E" w14:textId="77777777" w:rsidR="00206747" w:rsidRPr="00206747" w:rsidRDefault="00206747" w:rsidP="00206747">
      <w:pPr>
        <w:suppressAutoHyphens/>
        <w:spacing w:line="100" w:lineRule="atLeast"/>
        <w:ind w:firstLine="709"/>
        <w:jc w:val="both"/>
        <w:rPr>
          <w:rFonts w:eastAsia="SimSun"/>
          <w:bCs/>
          <w:kern w:val="1"/>
          <w:lang w:eastAsia="ar-SA"/>
        </w:rPr>
      </w:pPr>
      <w:r w:rsidRPr="00206747">
        <w:rPr>
          <w:rFonts w:eastAsia="SimSun"/>
          <w:bCs/>
          <w:kern w:val="1"/>
          <w:lang w:eastAsia="ar-SA"/>
        </w:rPr>
        <w:t>10 процентов цены контракта, если цена контракта не превышает 3 млн. рублей;</w:t>
      </w:r>
    </w:p>
    <w:p w14:paraId="094D4B14" w14:textId="77777777" w:rsidR="00206747" w:rsidRPr="00206747" w:rsidRDefault="00206747" w:rsidP="00206747">
      <w:pPr>
        <w:suppressAutoHyphens/>
        <w:spacing w:line="100" w:lineRule="atLeast"/>
        <w:ind w:firstLine="709"/>
        <w:jc w:val="both"/>
        <w:rPr>
          <w:rFonts w:eastAsia="SimSun"/>
          <w:bCs/>
          <w:kern w:val="1"/>
          <w:lang w:eastAsia="ar-SA"/>
        </w:rPr>
      </w:pPr>
      <w:r w:rsidRPr="00206747">
        <w:rPr>
          <w:rFonts w:eastAsia="SimSun"/>
          <w:bCs/>
          <w:kern w:val="1"/>
          <w:lang w:eastAsia="ar-SA"/>
        </w:rPr>
        <w:t>5 процентов цены контракта, если цена контракта составляет от 3 млн. рублей до 50 млн. рублей (включительно);</w:t>
      </w:r>
    </w:p>
    <w:p w14:paraId="75460465" w14:textId="77777777" w:rsidR="00206747" w:rsidRPr="00206747" w:rsidRDefault="00206747" w:rsidP="00206747">
      <w:pPr>
        <w:suppressAutoHyphens/>
        <w:spacing w:line="100" w:lineRule="atLeast"/>
        <w:ind w:firstLine="709"/>
        <w:jc w:val="both"/>
        <w:rPr>
          <w:rFonts w:eastAsia="SimSun"/>
          <w:bCs/>
          <w:kern w:val="1"/>
          <w:lang w:eastAsia="ar-SA"/>
        </w:rPr>
      </w:pPr>
      <w:r w:rsidRPr="00206747">
        <w:rPr>
          <w:rFonts w:eastAsia="SimSun"/>
          <w:bCs/>
          <w:kern w:val="1"/>
          <w:lang w:eastAsia="ar-SA"/>
        </w:rPr>
        <w:t>1 процент цены контракта, если цена контракта составляет от 50 млн. рублей до 100 млн. рублей (включительно).</w:t>
      </w:r>
    </w:p>
    <w:p w14:paraId="1A23977F" w14:textId="77777777" w:rsidR="00206747" w:rsidRPr="00206747" w:rsidRDefault="00206747" w:rsidP="00206747">
      <w:pPr>
        <w:suppressAutoHyphens/>
        <w:spacing w:line="100" w:lineRule="atLeast"/>
        <w:ind w:firstLine="709"/>
        <w:jc w:val="both"/>
        <w:rPr>
          <w:rFonts w:eastAsia="SimSun"/>
          <w:bCs/>
          <w:kern w:val="1"/>
          <w:lang w:eastAsia="ar-SA"/>
        </w:rPr>
      </w:pPr>
      <w:r w:rsidRPr="00206747">
        <w:rPr>
          <w:rFonts w:eastAsia="SimSun"/>
          <w:bCs/>
          <w:kern w:val="1"/>
          <w:lang w:eastAsia="ar-SA"/>
        </w:rPr>
        <w:t>Размер штрафа составляет __________</w:t>
      </w:r>
    </w:p>
    <w:p w14:paraId="62779FE7" w14:textId="4DD1FC3D" w:rsidR="00206747" w:rsidRPr="00206747" w:rsidRDefault="00206747" w:rsidP="00206747">
      <w:pPr>
        <w:widowControl w:val="0"/>
        <w:autoSpaceDE w:val="0"/>
        <w:autoSpaceDN w:val="0"/>
        <w:ind w:firstLine="709"/>
        <w:jc w:val="both"/>
      </w:pPr>
      <w:r>
        <w:t>7</w:t>
      </w:r>
      <w:r w:rsidRPr="00206747">
        <w:t xml:space="preserve">.10.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w:t>
      </w:r>
    </w:p>
    <w:p w14:paraId="223E46AC" w14:textId="77777777" w:rsidR="00206747" w:rsidRPr="00206747" w:rsidRDefault="00206747" w:rsidP="00206747">
      <w:pPr>
        <w:widowControl w:val="0"/>
        <w:autoSpaceDE w:val="0"/>
        <w:autoSpaceDN w:val="0"/>
        <w:ind w:firstLine="709"/>
        <w:jc w:val="both"/>
      </w:pPr>
      <w:r w:rsidRPr="00206747">
        <w:lastRenderedPageBreak/>
        <w:t>а) 1000 рублей, если цена контракта не превышает 3 млн. рублей;</w:t>
      </w:r>
    </w:p>
    <w:p w14:paraId="4A2A0196" w14:textId="77777777" w:rsidR="00206747" w:rsidRPr="00206747" w:rsidRDefault="00206747" w:rsidP="00206747">
      <w:pPr>
        <w:widowControl w:val="0"/>
        <w:autoSpaceDE w:val="0"/>
        <w:autoSpaceDN w:val="0"/>
        <w:ind w:firstLine="709"/>
        <w:jc w:val="both"/>
      </w:pPr>
      <w:r w:rsidRPr="00206747">
        <w:t>б) 5000 рублей, если цена контракта составляет от 3 млн. рублей до 50 млн. рублей (включительно);</w:t>
      </w:r>
    </w:p>
    <w:p w14:paraId="488BADCF" w14:textId="77777777" w:rsidR="00206747" w:rsidRPr="00206747" w:rsidRDefault="00206747" w:rsidP="00206747">
      <w:pPr>
        <w:widowControl w:val="0"/>
        <w:autoSpaceDE w:val="0"/>
        <w:autoSpaceDN w:val="0"/>
        <w:ind w:firstLine="709"/>
        <w:jc w:val="both"/>
      </w:pPr>
      <w:r w:rsidRPr="00206747">
        <w:t>в) 10000 рублей, если цена контракта составляет от 50 млн. рублей до 100 млн. рублей (включительно);</w:t>
      </w:r>
    </w:p>
    <w:p w14:paraId="3197C1A1" w14:textId="77777777" w:rsidR="00206747" w:rsidRPr="00206747" w:rsidRDefault="00206747" w:rsidP="00206747">
      <w:pPr>
        <w:widowControl w:val="0"/>
        <w:autoSpaceDE w:val="0"/>
        <w:autoSpaceDN w:val="0"/>
        <w:ind w:firstLine="709"/>
        <w:jc w:val="both"/>
      </w:pPr>
      <w:r w:rsidRPr="00206747">
        <w:t>г) 100000 рублей, если цена контракта превышает 100 млн. рублей.</w:t>
      </w:r>
    </w:p>
    <w:p w14:paraId="25EC18C1" w14:textId="77777777" w:rsidR="00206747" w:rsidRPr="00206747" w:rsidRDefault="00206747" w:rsidP="00206747">
      <w:pPr>
        <w:autoSpaceDE w:val="0"/>
        <w:autoSpaceDN w:val="0"/>
        <w:adjustRightInd w:val="0"/>
        <w:ind w:firstLine="709"/>
        <w:jc w:val="both"/>
      </w:pPr>
      <w:r w:rsidRPr="00206747">
        <w:t>Размер штрафа составляет __________</w:t>
      </w:r>
    </w:p>
    <w:p w14:paraId="6D7E60BA" w14:textId="59ABFF0D" w:rsidR="00206747" w:rsidRPr="00206747" w:rsidRDefault="00206747" w:rsidP="00206747">
      <w:pPr>
        <w:autoSpaceDE w:val="0"/>
        <w:autoSpaceDN w:val="0"/>
        <w:adjustRightInd w:val="0"/>
        <w:ind w:firstLine="709"/>
        <w:jc w:val="both"/>
      </w:pPr>
      <w:r>
        <w:rPr>
          <w:color w:val="000000"/>
        </w:rPr>
        <w:t>7</w:t>
      </w:r>
      <w:r w:rsidRPr="00206747">
        <w:rPr>
          <w:color w:val="000000"/>
        </w:rPr>
        <w:t xml:space="preserve">.11. </w:t>
      </w:r>
      <w:r w:rsidRPr="00206747">
        <w:t>Заказчик имеет право в случае неисполнения и (или) ненадлежащего исполнения Исполнителем обязательств по Контракту, включая просрочку исполнения обязательств, предварительно направив Исполнителю требование об уплате неустойки (штрафов, пеней), предусмотренной Контрактом, без согласия Исполнителя, по своему выбору удержать сумму неустойки (штрафа, пени) при расчете по Контракту и (или) из денежных средств, внесенных Исполнителем в качестве обеспечения исполнения Контракта.</w:t>
      </w:r>
    </w:p>
    <w:p w14:paraId="2451BDC0" w14:textId="48A25BC2" w:rsidR="00206747" w:rsidRPr="00206747" w:rsidRDefault="00206747" w:rsidP="00206747">
      <w:pPr>
        <w:autoSpaceDE w:val="0"/>
        <w:autoSpaceDN w:val="0"/>
        <w:adjustRightInd w:val="0"/>
        <w:ind w:firstLine="709"/>
        <w:jc w:val="both"/>
      </w:pPr>
      <w:r>
        <w:t>7</w:t>
      </w:r>
      <w:r w:rsidRPr="00206747">
        <w:t>.12. Уплата неустойки (штрафа, пени) не освобождает Стороны от исполнения собственных обязательств.</w:t>
      </w:r>
    </w:p>
    <w:p w14:paraId="6EE94417" w14:textId="7A5AB73C" w:rsidR="00206747" w:rsidRPr="00206747" w:rsidRDefault="00206747" w:rsidP="00206747">
      <w:pPr>
        <w:autoSpaceDE w:val="0"/>
        <w:autoSpaceDN w:val="0"/>
        <w:adjustRightInd w:val="0"/>
        <w:ind w:firstLine="709"/>
        <w:jc w:val="both"/>
      </w:pPr>
      <w:r>
        <w:t>7</w:t>
      </w:r>
      <w:r w:rsidRPr="00206747">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5E6224A" w14:textId="013BFD17" w:rsidR="00206747" w:rsidRPr="00206747" w:rsidRDefault="00206747" w:rsidP="00206747">
      <w:pPr>
        <w:autoSpaceDE w:val="0"/>
        <w:autoSpaceDN w:val="0"/>
        <w:adjustRightInd w:val="0"/>
        <w:ind w:firstLine="709"/>
        <w:jc w:val="both"/>
      </w:pPr>
      <w:r>
        <w:t>7</w:t>
      </w:r>
      <w:r w:rsidRPr="00206747">
        <w:t>.14.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68BE3524" w14:textId="57C75171" w:rsidR="00206747" w:rsidRPr="00206747" w:rsidRDefault="00206747" w:rsidP="00206747">
      <w:pPr>
        <w:widowControl w:val="0"/>
        <w:autoSpaceDE w:val="0"/>
        <w:autoSpaceDN w:val="0"/>
        <w:ind w:firstLine="709"/>
        <w:jc w:val="both"/>
      </w:pPr>
      <w:r>
        <w:t>7</w:t>
      </w:r>
      <w:r w:rsidRPr="00206747">
        <w:t>.15.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409921F" w14:textId="650FDA10" w:rsidR="00206747" w:rsidRPr="00206747" w:rsidRDefault="00206747" w:rsidP="00206747">
      <w:pPr>
        <w:autoSpaceDE w:val="0"/>
        <w:autoSpaceDN w:val="0"/>
        <w:adjustRightInd w:val="0"/>
        <w:ind w:firstLine="709"/>
        <w:jc w:val="both"/>
      </w:pPr>
      <w:r>
        <w:t>7</w:t>
      </w:r>
      <w:r w:rsidRPr="00206747">
        <w:t>.16.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FCA63DA" w14:textId="52658327" w:rsidR="00206747" w:rsidRDefault="00206747" w:rsidP="00206747">
      <w:pPr>
        <w:tabs>
          <w:tab w:val="left" w:pos="795"/>
        </w:tabs>
        <w:rPr>
          <w:rFonts w:eastAsia="Calibri"/>
          <w:b/>
        </w:rPr>
      </w:pPr>
    </w:p>
    <w:p w14:paraId="6249555F" w14:textId="749D5A89" w:rsidR="00FF41F3" w:rsidRPr="00FF41F3" w:rsidRDefault="009B3233" w:rsidP="00FF41F3">
      <w:pPr>
        <w:widowControl w:val="0"/>
        <w:shd w:val="clear" w:color="auto" w:fill="FFFFFF"/>
        <w:suppressAutoHyphens/>
        <w:autoSpaceDE w:val="0"/>
        <w:autoSpaceDN w:val="0"/>
        <w:adjustRightInd w:val="0"/>
        <w:contextualSpacing/>
        <w:jc w:val="center"/>
        <w:rPr>
          <w:rFonts w:eastAsia="Calibri"/>
          <w:b/>
          <w:lang w:eastAsia="zh-CN"/>
        </w:rPr>
      </w:pPr>
      <w:r>
        <w:rPr>
          <w:rFonts w:eastAsia="Calibri"/>
          <w:b/>
          <w:lang w:eastAsia="zh-CN"/>
        </w:rPr>
        <w:t>8</w:t>
      </w:r>
      <w:r w:rsidR="00FF41F3" w:rsidRPr="00FF41F3">
        <w:rPr>
          <w:rFonts w:eastAsia="Calibri"/>
          <w:b/>
          <w:lang w:eastAsia="zh-CN"/>
        </w:rPr>
        <w:t>. ОБЕСПЕЧЕНИЕ ИСПОЛНЕНИЯ КОНТРАКТА</w:t>
      </w:r>
    </w:p>
    <w:p w14:paraId="0DDC6D74" w14:textId="77777777" w:rsidR="00B1529B" w:rsidRDefault="00B1529B" w:rsidP="00B1529B">
      <w:pPr>
        <w:pStyle w:val="Standard"/>
        <w:ind w:left="57" w:firstLine="651"/>
        <w:jc w:val="both"/>
        <w:rPr>
          <w:sz w:val="24"/>
          <w:szCs w:val="24"/>
        </w:rPr>
      </w:pPr>
      <w:r>
        <w:rPr>
          <w:rFonts w:ascii="Times New Roman" w:hAnsi="Times New Roman" w:cs="Times New Roman"/>
          <w:bCs/>
          <w:color w:val="000000" w:themeColor="text1"/>
          <w:kern w:val="2"/>
          <w:sz w:val="24"/>
          <w:szCs w:val="24"/>
        </w:rPr>
        <w:t xml:space="preserve">8.1. </w:t>
      </w:r>
      <w:r>
        <w:rPr>
          <w:rFonts w:ascii="Times New Roman" w:hAnsi="Times New Roman" w:cs="Times New Roman"/>
          <w:bCs/>
          <w:kern w:val="2"/>
          <w:sz w:val="24"/>
          <w:szCs w:val="24"/>
        </w:rPr>
        <w:t>Исполнитель при заключении Контракта должен предоставить Заказчику обеспечение исполнения Контракта в размере</w:t>
      </w:r>
      <w:r>
        <w:rPr>
          <w:rFonts w:ascii="Times New Roman" w:hAnsi="Times New Roman" w:cs="Times New Roman"/>
          <w:bCs/>
          <w:color w:val="000000" w:themeColor="text1"/>
          <w:kern w:val="2"/>
          <w:sz w:val="24"/>
          <w:szCs w:val="24"/>
        </w:rPr>
        <w:t xml:space="preserve"> </w:t>
      </w:r>
      <w:r>
        <w:rPr>
          <w:rFonts w:ascii="Times New Roman" w:hAnsi="Times New Roman" w:cs="Times New Roman"/>
          <w:noProof/>
          <w:sz w:val="24"/>
          <w:szCs w:val="24"/>
        </w:rPr>
        <w:t>10,00</w:t>
      </w:r>
      <w:r>
        <w:rPr>
          <w:rFonts w:ascii="Times New Roman" w:hAnsi="Times New Roman" w:cs="Times New Roman"/>
          <w:bCs/>
          <w:color w:val="000000" w:themeColor="text1"/>
          <w:kern w:val="2"/>
          <w:sz w:val="24"/>
          <w:szCs w:val="24"/>
        </w:rPr>
        <w:t>% от цены Контракта, что составляет _____ рублей.</w:t>
      </w:r>
      <w:r>
        <w:rPr>
          <w:sz w:val="24"/>
          <w:szCs w:val="24"/>
        </w:rPr>
        <w:t xml:space="preserve"> </w:t>
      </w:r>
    </w:p>
    <w:p w14:paraId="5C5FBE0D" w14:textId="77777777" w:rsidR="00B1529B" w:rsidRDefault="00B1529B" w:rsidP="00B1529B">
      <w:pPr>
        <w:ind w:left="57" w:firstLine="651"/>
        <w:jc w:val="both"/>
        <w:rPr>
          <w:bCs/>
          <w:color w:val="000000" w:themeColor="text1"/>
          <w:kern w:val="2"/>
          <w:lang w:eastAsia="ar-SA"/>
        </w:rPr>
      </w:pPr>
      <w:r>
        <w:rPr>
          <w:bCs/>
          <w:kern w:val="2"/>
          <w:lang w:eastAsia="ar-SA"/>
        </w:rPr>
        <w:t>В случае если предложенные Исполнителем цена, сумма цен единиц услуги, снижены на 25% и более по отношению к начальной (максимальной) цене Контракта, обеспечение исполнения Контракта предоставляется в соответствии со статьей 37 Закона № 44-ФЗ.</w:t>
      </w:r>
      <w:r>
        <w:t xml:space="preserve"> </w:t>
      </w:r>
      <w:r>
        <w:rPr>
          <w:bCs/>
          <w:kern w:val="2"/>
          <w:lang w:eastAsia="ar-SA"/>
        </w:rPr>
        <w:t>(Положения статьи 37 Закона № 44-ФЗ применяются в случае заключения контракта по итогам проведения конкурса или аукциона).</w:t>
      </w:r>
    </w:p>
    <w:p w14:paraId="600ADA6D" w14:textId="77777777" w:rsidR="00B1529B" w:rsidRDefault="00B1529B" w:rsidP="00B1529B">
      <w:pPr>
        <w:ind w:left="57" w:firstLine="651"/>
        <w:jc w:val="both"/>
        <w:rPr>
          <w:bCs/>
          <w:color w:val="000000" w:themeColor="text1"/>
          <w:kern w:val="2"/>
        </w:rPr>
      </w:pPr>
      <w:r>
        <w:rPr>
          <w:bCs/>
          <w:kern w:val="2"/>
          <w:lang w:eastAsia="ar-SA"/>
        </w:rPr>
        <w:t>Исполнитель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предоставления Исполнителем</w:t>
      </w:r>
      <w:r>
        <w:rPr>
          <w:bCs/>
          <w:color w:val="FF0000"/>
          <w:kern w:val="2"/>
          <w:lang w:eastAsia="ar-SA"/>
        </w:rPr>
        <w:t xml:space="preserve"> </w:t>
      </w:r>
      <w:r>
        <w:rPr>
          <w:bCs/>
          <w:kern w:val="2"/>
          <w:lang w:eastAsia="ar-SA"/>
        </w:rPr>
        <w:t xml:space="preserve">информации, содержащейся в реестре контрактов,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w:t>
      </w:r>
    </w:p>
    <w:p w14:paraId="1B6A8268" w14:textId="77777777" w:rsidR="00B1529B" w:rsidRDefault="00B1529B" w:rsidP="00B1529B">
      <w:pPr>
        <w:autoSpaceDE w:val="0"/>
        <w:adjustRightInd w:val="0"/>
        <w:ind w:firstLine="709"/>
        <w:jc w:val="both"/>
      </w:pPr>
      <w:r>
        <w:rPr>
          <w:bCs/>
          <w:kern w:val="2"/>
          <w:lang w:eastAsia="ar-SA"/>
        </w:rPr>
        <w:t xml:space="preserve">Исполнение Контракта может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Исполнителем самостоятельно. </w:t>
      </w:r>
      <w: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w:t>
      </w:r>
      <w:r>
        <w:lastRenderedPageBreak/>
        <w:t>менее чем на один месяц, в том числе в случае его изменения в соответствии с Законом № 44-ФЗ.</w:t>
      </w:r>
    </w:p>
    <w:p w14:paraId="60199E74" w14:textId="3DC662C7" w:rsidR="00B1529B" w:rsidRDefault="00B1529B" w:rsidP="00B1529B">
      <w:pPr>
        <w:ind w:left="57" w:firstLine="651"/>
        <w:jc w:val="both"/>
        <w:rPr>
          <w:rFonts w:eastAsia="Calibri"/>
          <w:bCs/>
          <w:lang w:eastAsia="ar-SA"/>
        </w:rPr>
      </w:pPr>
      <w:r>
        <w:rPr>
          <w:rFonts w:eastAsia="Calibri"/>
          <w:bCs/>
          <w:lang w:eastAsia="ar-SA"/>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статьей 96 Закона № 44-ФЗ.</w:t>
      </w:r>
      <w:r>
        <w:rPr>
          <w:rFonts w:cs="Calibri"/>
          <w:lang w:eastAsia="ar-SA"/>
        </w:rPr>
        <w:t xml:space="preserve"> </w:t>
      </w:r>
      <w:r>
        <w:rPr>
          <w:rFonts w:eastAsia="Calibri"/>
          <w:bCs/>
          <w:lang w:eastAsia="ar-SA"/>
        </w:rPr>
        <w:t xml:space="preserve">За каждый день просрочки исполнения Исполнителем указанного обязательства, начисляется пеня в размере, определенном в порядке, установленном в соответствии с пунктом 7.6. настоящего Контракта. </w:t>
      </w:r>
    </w:p>
    <w:p w14:paraId="51E0BDB4" w14:textId="77777777" w:rsidR="00B1529B" w:rsidRDefault="00B1529B" w:rsidP="00B1529B">
      <w:pPr>
        <w:ind w:left="57" w:firstLine="651"/>
        <w:jc w:val="both"/>
      </w:pPr>
      <w:r>
        <w:rPr>
          <w:bCs/>
          <w:kern w:val="2"/>
          <w:lang w:eastAsia="ar-SA"/>
        </w:rPr>
        <w:t>8.2. Денежные средства, внесенные Исполнителем в обеспечение исполнения Контракта, могут быть обращены к взысканию во внесудебном порядке.</w:t>
      </w:r>
    </w:p>
    <w:p w14:paraId="35DA7C01" w14:textId="77777777" w:rsidR="00B1529B" w:rsidRDefault="00B1529B" w:rsidP="00B1529B">
      <w:pPr>
        <w:ind w:firstLine="708"/>
        <w:jc w:val="both"/>
        <w:rPr>
          <w:bCs/>
          <w:kern w:val="2"/>
          <w:lang w:eastAsia="ar-SA"/>
        </w:rPr>
      </w:pPr>
      <w:r>
        <w:rPr>
          <w:bCs/>
          <w:kern w:val="2"/>
          <w:lang w:eastAsia="ar-SA"/>
        </w:rPr>
        <w:t>8.3. В случае если в качестве обеспечения исполнения Контракта Заказчику перечислены денежные средства, возврат обеспечения, в том числе части этих денежных средств в случае уменьшения размера обеспечения исполнения контракта в соответствии со статьей 96 Закона № 44-ФЗ, осуществляется Заказчиком в течение в течение 15 (пятнадцати) дней с даты исполнения Исполнителем обязательств, предусмотренных Контрактом.</w:t>
      </w:r>
    </w:p>
    <w:p w14:paraId="19D4157F" w14:textId="77777777" w:rsidR="00B1529B" w:rsidRDefault="00B1529B" w:rsidP="00B1529B">
      <w:pPr>
        <w:ind w:firstLine="708"/>
        <w:jc w:val="both"/>
        <w:rPr>
          <w:bCs/>
          <w:kern w:val="2"/>
          <w:lang w:eastAsia="ar-SA"/>
        </w:rPr>
      </w:pPr>
      <w:r>
        <w:rPr>
          <w:bCs/>
          <w:kern w:val="2"/>
          <w:lang w:eastAsia="ar-SA"/>
        </w:rPr>
        <w:t>Обеспечение должно быть возвращено на счет, указанный Исполнителем.</w:t>
      </w:r>
    </w:p>
    <w:p w14:paraId="78496886" w14:textId="77777777" w:rsidR="00B1529B" w:rsidRDefault="00B1529B" w:rsidP="00B1529B">
      <w:pPr>
        <w:ind w:firstLine="708"/>
        <w:jc w:val="both"/>
        <w:rPr>
          <w:bCs/>
          <w:kern w:val="2"/>
          <w:lang w:eastAsia="ar-SA"/>
        </w:rPr>
      </w:pPr>
      <w:r>
        <w:rPr>
          <w:bCs/>
          <w:kern w:val="2"/>
          <w:lang w:eastAsia="ar-SA"/>
        </w:rPr>
        <w:t>8.4.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статьей 96 Закон № 44-ФЗ.</w:t>
      </w:r>
    </w:p>
    <w:p w14:paraId="333BD025" w14:textId="77777777" w:rsidR="00B1529B" w:rsidRDefault="00B1529B" w:rsidP="00B1529B">
      <w:pPr>
        <w:spacing w:line="100" w:lineRule="atLeast"/>
        <w:ind w:firstLine="708"/>
        <w:jc w:val="both"/>
      </w:pPr>
      <w:r>
        <w:rPr>
          <w:bCs/>
          <w:kern w:val="2"/>
          <w:lang w:eastAsia="ar-SA"/>
        </w:rPr>
        <w:t>8.5.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71DF7A3D" w14:textId="77777777" w:rsidR="00F81EFF" w:rsidRPr="009A00DC" w:rsidRDefault="00F81EFF" w:rsidP="006D11EE">
      <w:pPr>
        <w:jc w:val="both"/>
        <w:rPr>
          <w:rFonts w:eastAsia="Calibri"/>
        </w:rPr>
      </w:pPr>
    </w:p>
    <w:p w14:paraId="25615C5D" w14:textId="37B0A675" w:rsidR="00F81EFF" w:rsidRDefault="00F81EFF" w:rsidP="006D11EE">
      <w:pPr>
        <w:jc w:val="center"/>
        <w:rPr>
          <w:rFonts w:eastAsia="Calibri"/>
          <w:b/>
        </w:rPr>
      </w:pPr>
      <w:r w:rsidRPr="003925CE">
        <w:rPr>
          <w:rFonts w:eastAsia="Calibri"/>
          <w:b/>
        </w:rPr>
        <w:t>9.</w:t>
      </w:r>
      <w:r>
        <w:rPr>
          <w:rFonts w:eastAsia="Calibri"/>
          <w:b/>
        </w:rPr>
        <w:t xml:space="preserve"> </w:t>
      </w:r>
      <w:r w:rsidRPr="003925CE">
        <w:rPr>
          <w:rFonts w:eastAsia="Calibri"/>
          <w:b/>
        </w:rPr>
        <w:t>СРОК ДЕЙСТВИЯ, ПОРЯДОК ИЗМЕНЕНИЯ И РАСТОРЖЕНИЯ КОНТРАКТА</w:t>
      </w:r>
    </w:p>
    <w:p w14:paraId="0DB07218" w14:textId="0515BA90" w:rsidR="006C27A7" w:rsidRDefault="00F81EFF" w:rsidP="006C27A7">
      <w:pPr>
        <w:ind w:firstLine="709"/>
        <w:jc w:val="both"/>
        <w:rPr>
          <w:rFonts w:eastAsia="Calibri"/>
        </w:rPr>
      </w:pPr>
      <w:r>
        <w:rPr>
          <w:rFonts w:eastAsia="Calibri"/>
        </w:rPr>
        <w:t>9</w:t>
      </w:r>
      <w:r w:rsidRPr="00D23DEB">
        <w:rPr>
          <w:rFonts w:eastAsia="Calibri"/>
        </w:rPr>
        <w:t xml:space="preserve">.1. </w:t>
      </w:r>
      <w:r w:rsidR="006C27A7" w:rsidRPr="006C27A7">
        <w:rPr>
          <w:rFonts w:eastAsia="Calibri"/>
        </w:rPr>
        <w:t xml:space="preserve">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и действует </w:t>
      </w:r>
      <w:r w:rsidR="00546F3F" w:rsidRPr="00546F3F">
        <w:rPr>
          <w:rFonts w:eastAsia="Calibri"/>
        </w:rPr>
        <w:t>до момента полного исполнения обязательств Сторон по контракту</w:t>
      </w:r>
      <w:r w:rsidR="006C27A7">
        <w:rPr>
          <w:rFonts w:eastAsia="Calibri"/>
        </w:rPr>
        <w:t>.</w:t>
      </w:r>
    </w:p>
    <w:p w14:paraId="27C37D0F" w14:textId="0016E023" w:rsidR="00F81EFF" w:rsidRPr="00D23DEB" w:rsidRDefault="00F81EFF" w:rsidP="006C27A7">
      <w:pPr>
        <w:ind w:firstLine="709"/>
        <w:jc w:val="both"/>
        <w:rPr>
          <w:rFonts w:eastAsia="Calibri"/>
        </w:rPr>
      </w:pPr>
      <w:r>
        <w:rPr>
          <w:rFonts w:eastAsia="Calibri"/>
        </w:rPr>
        <w:t>9.</w:t>
      </w:r>
      <w:r w:rsidR="006C27A7">
        <w:rPr>
          <w:rFonts w:eastAsia="Calibri"/>
        </w:rPr>
        <w:t>2</w:t>
      </w:r>
      <w:r>
        <w:rPr>
          <w:rFonts w:eastAsia="Calibri"/>
        </w:rPr>
        <w:t xml:space="preserve">. </w:t>
      </w:r>
      <w:r w:rsidRPr="00521F03">
        <w:rPr>
          <w:rFonts w:eastAsia="Calibri"/>
        </w:rPr>
        <w:t>Изменение существенных условий контракта при его исполнении не допускается за исключением их изменения по соглашению сторон в случаях, установленных ч. 1 ст. 95 Закона № 44-ФЗ.</w:t>
      </w:r>
    </w:p>
    <w:p w14:paraId="11A16E96" w14:textId="3A135D2A" w:rsidR="00F81EFF" w:rsidRPr="00D23DEB" w:rsidRDefault="00F81EFF" w:rsidP="00B97ED2">
      <w:pPr>
        <w:tabs>
          <w:tab w:val="left" w:pos="426"/>
        </w:tabs>
        <w:ind w:firstLine="709"/>
        <w:jc w:val="both"/>
        <w:rPr>
          <w:rFonts w:eastAsia="Calibri"/>
        </w:rPr>
      </w:pPr>
      <w:r>
        <w:rPr>
          <w:rFonts w:eastAsia="Calibri"/>
        </w:rPr>
        <w:t>9.</w:t>
      </w:r>
      <w:r w:rsidR="006C27A7">
        <w:rPr>
          <w:rFonts w:eastAsia="Calibri"/>
        </w:rPr>
        <w:t>3</w:t>
      </w:r>
      <w:r w:rsidRPr="00D23DEB">
        <w:rPr>
          <w:rFonts w:eastAsia="Calibri"/>
        </w:rPr>
        <w:t>.</w:t>
      </w:r>
      <w:r w:rsidR="006D11EE">
        <w:rPr>
          <w:rFonts w:eastAsia="Calibri"/>
        </w:rPr>
        <w:t xml:space="preserve"> </w:t>
      </w:r>
      <w:r w:rsidR="00B1529B" w:rsidRPr="00B1529B">
        <w:rPr>
          <w:rFonts w:eastAsia="Calibri"/>
        </w:rPr>
        <w:t>Любые изменения оформляются путем подписания Сторонами дополнительного соглашения к контракту в форме электронного документа в единой информационной системе и подписываются Сторонами с использованием усиленной электронной подписи, за исключением случаев изменения юридического адресата, № телефона или телефакса сторон, которые осуществляются в уведомительном порядке.</w:t>
      </w:r>
    </w:p>
    <w:p w14:paraId="791C2490" w14:textId="7709BD53" w:rsidR="00F81EFF" w:rsidRPr="00D23DEB" w:rsidRDefault="00F81EFF" w:rsidP="00B97ED2">
      <w:pPr>
        <w:ind w:firstLine="709"/>
        <w:jc w:val="both"/>
        <w:rPr>
          <w:rFonts w:eastAsia="Calibri"/>
        </w:rPr>
      </w:pPr>
      <w:r>
        <w:rPr>
          <w:rFonts w:eastAsia="Calibri"/>
        </w:rPr>
        <w:t>9.</w:t>
      </w:r>
      <w:r w:rsidR="006C27A7">
        <w:rPr>
          <w:rFonts w:eastAsia="Calibri"/>
        </w:rPr>
        <w:t>4</w:t>
      </w:r>
      <w:r w:rsidRPr="00D23DEB">
        <w:rPr>
          <w:rFonts w:eastAsia="Calibri"/>
        </w:rPr>
        <w:t xml:space="preserve">. Расторжение контракта допускается по соглашению сторон, по решению суда, </w:t>
      </w:r>
      <w:r w:rsidR="006D11EE">
        <w:rPr>
          <w:rFonts w:eastAsia="Calibri"/>
        </w:rPr>
        <w:br/>
      </w:r>
      <w:r w:rsidRPr="00D23DEB">
        <w:rPr>
          <w:rFonts w:eastAsia="Calibri"/>
        </w:rPr>
        <w:t xml:space="preserve">в случае одностороннего отказа стороны контракта от исполнения контракта в соответствии </w:t>
      </w:r>
      <w:r w:rsidR="006D11EE">
        <w:rPr>
          <w:rFonts w:eastAsia="Calibri"/>
        </w:rPr>
        <w:br/>
      </w:r>
      <w:r w:rsidRPr="00D23DEB">
        <w:rPr>
          <w:rFonts w:eastAsia="Calibri"/>
        </w:rPr>
        <w:t>с гражданским законодательством.</w:t>
      </w:r>
    </w:p>
    <w:p w14:paraId="47B3B1BB" w14:textId="6420CA10" w:rsidR="00F81EFF" w:rsidRPr="00082697" w:rsidRDefault="00F81EFF" w:rsidP="00B97ED2">
      <w:pPr>
        <w:tabs>
          <w:tab w:val="left" w:pos="567"/>
        </w:tabs>
        <w:ind w:firstLine="709"/>
        <w:jc w:val="both"/>
        <w:rPr>
          <w:rFonts w:eastAsia="Calibri"/>
        </w:rPr>
      </w:pPr>
      <w:r>
        <w:rPr>
          <w:rFonts w:eastAsia="Calibri"/>
        </w:rPr>
        <w:t>9.</w:t>
      </w:r>
      <w:r w:rsidR="006C27A7">
        <w:rPr>
          <w:rFonts w:eastAsia="Calibri"/>
        </w:rPr>
        <w:t>5</w:t>
      </w:r>
      <w:r w:rsidRPr="00D23DEB">
        <w:rPr>
          <w:rFonts w:eastAsia="Calibri"/>
        </w:rPr>
        <w:t xml:space="preserve">. </w:t>
      </w:r>
      <w:r w:rsidRPr="00082697">
        <w:rPr>
          <w:rFonts w:eastAsia="Calibri"/>
        </w:rPr>
        <w:t xml:space="preserve">В случае расторжения настоящего контракта по соглашению Сторон Стороны подписывают акт сверки расчетов, отображающий расчеты Сторон за период исполнения контракта до момента его расторжения, </w:t>
      </w:r>
      <w:r>
        <w:rPr>
          <w:rFonts w:eastAsia="Calibri"/>
        </w:rPr>
        <w:t xml:space="preserve">а также объем </w:t>
      </w:r>
      <w:r w:rsidR="009B3233">
        <w:rPr>
          <w:rFonts w:eastAsia="Calibri"/>
        </w:rPr>
        <w:t>услуг</w:t>
      </w:r>
      <w:r w:rsidRPr="00082697">
        <w:rPr>
          <w:rFonts w:eastAsia="Calibri"/>
        </w:rPr>
        <w:t xml:space="preserve">, фактически </w:t>
      </w:r>
      <w:r w:rsidR="009B3233">
        <w:rPr>
          <w:rFonts w:eastAsia="Calibri"/>
        </w:rPr>
        <w:t xml:space="preserve">оказанных </w:t>
      </w:r>
      <w:r w:rsidRPr="00082697">
        <w:rPr>
          <w:rFonts w:eastAsia="Calibri"/>
        </w:rPr>
        <w:t>Заказчику.</w:t>
      </w:r>
    </w:p>
    <w:p w14:paraId="53B631DE" w14:textId="3E209BDD" w:rsidR="00F81EFF" w:rsidRPr="00CF5637" w:rsidRDefault="00F81EFF" w:rsidP="00B97ED2">
      <w:pPr>
        <w:tabs>
          <w:tab w:val="left" w:pos="567"/>
        </w:tabs>
        <w:ind w:firstLine="709"/>
        <w:jc w:val="both"/>
        <w:rPr>
          <w:rFonts w:eastAsia="Calibri"/>
          <w:lang w:eastAsia="en-US"/>
        </w:rPr>
      </w:pPr>
      <w:r>
        <w:rPr>
          <w:rFonts w:eastAsia="Calibri"/>
        </w:rPr>
        <w:t>9.</w:t>
      </w:r>
      <w:r w:rsidR="006C27A7">
        <w:rPr>
          <w:rFonts w:eastAsia="Calibri"/>
        </w:rPr>
        <w:t>6</w:t>
      </w:r>
      <w:r w:rsidRPr="00082697">
        <w:rPr>
          <w:rFonts w:eastAsia="Calibri"/>
        </w:rPr>
        <w:t>.</w:t>
      </w:r>
      <w:r w:rsidR="006D11EE">
        <w:rPr>
          <w:rFonts w:eastAsia="Calibri"/>
        </w:rPr>
        <w:t xml:space="preserve"> </w:t>
      </w:r>
      <w:r w:rsidRPr="00082697">
        <w:rPr>
          <w:rFonts w:eastAsia="Calibri"/>
        </w:rPr>
        <w:t>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14:paraId="1F5A02E7" w14:textId="209EC687" w:rsidR="00F81EFF" w:rsidRDefault="00F81EFF" w:rsidP="006D11EE">
      <w:pPr>
        <w:jc w:val="center"/>
        <w:rPr>
          <w:b/>
        </w:rPr>
      </w:pPr>
      <w:r w:rsidRPr="003925CE">
        <w:rPr>
          <w:b/>
        </w:rPr>
        <w:t>10. ОБСТОЯТЕЛЬСТВА НЕПРЕОДОЛИМОЙ СИЛЫ</w:t>
      </w:r>
    </w:p>
    <w:p w14:paraId="185B6003" w14:textId="2D8DE580" w:rsidR="00D06CDA" w:rsidRDefault="00837BC2" w:rsidP="00D06CDA">
      <w:pPr>
        <w:ind w:firstLine="709"/>
        <w:jc w:val="both"/>
      </w:pPr>
      <w:r>
        <w:lastRenderedPageBreak/>
        <w:t>1</w:t>
      </w:r>
      <w:r w:rsidR="00D06CDA">
        <w:t>0.1.</w:t>
      </w:r>
      <w:r w:rsidR="00D06CDA">
        <w:tab/>
        <w:t>Стороны освобождаются от ответственности за полное или частичное неисполнение своих обязательств,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 (далее – «форс-мажорные обстоятельства»).</w:t>
      </w:r>
    </w:p>
    <w:p w14:paraId="047F0213" w14:textId="155E0C57" w:rsidR="00D06CDA" w:rsidRDefault="00D06CDA" w:rsidP="00D06CDA">
      <w:pPr>
        <w:ind w:firstLine="709"/>
        <w:jc w:val="both"/>
      </w:pPr>
      <w:r>
        <w:t>10.2.</w:t>
      </w:r>
      <w:r>
        <w:tab/>
        <w:t>Стороны освобождаются от ответственности из-за действий/бездействий третьих лиц, которые привели к невозможности исполнения контракта в полном объеме при отсутствии вины Сторон.</w:t>
      </w:r>
    </w:p>
    <w:p w14:paraId="177F421C" w14:textId="69E28055" w:rsidR="00D06CDA" w:rsidRDefault="00D06CDA" w:rsidP="00D06CDA">
      <w:pPr>
        <w:ind w:firstLine="709"/>
        <w:jc w:val="both"/>
      </w:pPr>
      <w:r>
        <w:t>10.3.</w:t>
      </w:r>
      <w:r>
        <w:tab/>
        <w:t>Сторона, для которой надлежащее исполнение обязательств оказалось невозможным вследствие возникновения форс-мажорных обстоятельств, в течение 5 (пяти) календарных дней с даты возникновения таких обстоятельств обязана уведомить в письменной форме другую сторону об их возникновении, виде и возможной продолжительности их действия. Неуведомление,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14:paraId="0817F049" w14:textId="1B0AB898" w:rsidR="00D06CDA" w:rsidRDefault="00D06CDA" w:rsidP="00D06CDA">
      <w:pPr>
        <w:ind w:firstLine="709"/>
        <w:jc w:val="both"/>
      </w:pPr>
      <w:r>
        <w:t>10.4.</w:t>
      </w:r>
      <w:r>
        <w:tab/>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8DCE26A" w14:textId="59E5368D" w:rsidR="00F81EFF" w:rsidRDefault="00D06CDA" w:rsidP="00D06CDA">
      <w:pPr>
        <w:ind w:firstLine="709"/>
        <w:jc w:val="both"/>
      </w:pPr>
      <w:r>
        <w:t>10.5. Если форс-мажорные обстоятельства будут длиться более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496AA75F" w14:textId="77777777" w:rsidR="009B3233" w:rsidRPr="003925CE" w:rsidRDefault="009B3233" w:rsidP="00D06CDA">
      <w:pPr>
        <w:ind w:firstLine="709"/>
        <w:jc w:val="both"/>
        <w:rPr>
          <w:rFonts w:eastAsia="Calibri"/>
          <w:b/>
        </w:rPr>
      </w:pPr>
    </w:p>
    <w:p w14:paraId="4CE70733" w14:textId="427BEBCD" w:rsidR="00F81EFF" w:rsidRDefault="00F81EFF" w:rsidP="006D11EE">
      <w:pPr>
        <w:jc w:val="center"/>
        <w:rPr>
          <w:rFonts w:eastAsia="Calibri"/>
          <w:b/>
        </w:rPr>
      </w:pPr>
      <w:r w:rsidRPr="003925CE">
        <w:rPr>
          <w:rFonts w:eastAsia="Calibri"/>
          <w:b/>
        </w:rPr>
        <w:t>11.</w:t>
      </w:r>
      <w:r w:rsidR="006D11EE">
        <w:rPr>
          <w:rFonts w:eastAsia="Calibri"/>
          <w:b/>
        </w:rPr>
        <w:t xml:space="preserve"> </w:t>
      </w:r>
      <w:r w:rsidRPr="003925CE">
        <w:rPr>
          <w:rFonts w:eastAsia="Calibri"/>
          <w:b/>
        </w:rPr>
        <w:t>ПОРЯДОК УРЕГУЛИРОВАНИЯ СПОРОВ</w:t>
      </w:r>
    </w:p>
    <w:p w14:paraId="560C11C2" w14:textId="77777777" w:rsidR="00F81EFF" w:rsidRPr="009A00DC" w:rsidRDefault="00F81EFF" w:rsidP="00B97ED2">
      <w:pPr>
        <w:ind w:firstLine="709"/>
        <w:jc w:val="both"/>
        <w:rPr>
          <w:rFonts w:eastAsia="Calibri"/>
        </w:rPr>
      </w:pPr>
      <w:r w:rsidRPr="009A00DC">
        <w:rPr>
          <w:rFonts w:eastAsia="Calibri"/>
        </w:rPr>
        <w:t>11.1.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14:paraId="28121E56" w14:textId="77777777" w:rsidR="00F81EFF" w:rsidRPr="009A00DC" w:rsidRDefault="00F81EFF" w:rsidP="00B97ED2">
      <w:pPr>
        <w:ind w:firstLine="709"/>
        <w:jc w:val="both"/>
        <w:rPr>
          <w:rFonts w:eastAsia="Calibri"/>
        </w:rPr>
      </w:pPr>
      <w:r w:rsidRPr="009A00DC">
        <w:rPr>
          <w:rFonts w:eastAsia="Calibri"/>
        </w:rPr>
        <w:t>11.2. В случае недостижения взаимного согласия, споры по настоящему контракту разрешаются в Арбитражном суде Сахалинской области.</w:t>
      </w:r>
    </w:p>
    <w:p w14:paraId="5A22A16E" w14:textId="0421A1D3" w:rsidR="00F81EFF" w:rsidRPr="009A00DC" w:rsidRDefault="00F81EFF" w:rsidP="00B97ED2">
      <w:pPr>
        <w:ind w:firstLine="709"/>
        <w:jc w:val="both"/>
        <w:rPr>
          <w:rFonts w:eastAsia="Calibri"/>
        </w:rPr>
      </w:pPr>
      <w:r w:rsidRPr="009A00DC">
        <w:rPr>
          <w:rFonts w:eastAsia="Calibri"/>
        </w:rPr>
        <w:t xml:space="preserve">11.3. В случае обмена документами при применении мер ответственности </w:t>
      </w:r>
      <w:r w:rsidR="006D11EE">
        <w:rPr>
          <w:rFonts w:eastAsia="Calibri"/>
        </w:rPr>
        <w:br/>
      </w:r>
      <w:r w:rsidRPr="009A00DC">
        <w:rPr>
          <w:rFonts w:eastAsia="Calibri"/>
        </w:rPr>
        <w:t xml:space="preserve">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w:t>
      </w:r>
      <w:r w:rsidR="006D11EE">
        <w:rPr>
          <w:rFonts w:eastAsia="Calibri"/>
        </w:rPr>
        <w:br/>
      </w:r>
      <w:r w:rsidRPr="009A00DC">
        <w:rPr>
          <w:rFonts w:eastAsia="Calibri"/>
        </w:rPr>
        <w:t>с использованием единой информационной системы, подписываются усиленной электронной подписью лица, имеющего право действовать от имени стороны, и размещаются в единой информационной системе без размещения на официальном сайте. Уведомление должно быть рассмотрено и на него должен быть дан ответ по существу Стороной, которой оно адресовано, в срок не позднее 5 (пят</w:t>
      </w:r>
      <w:r w:rsidR="00D06CDA">
        <w:rPr>
          <w:rFonts w:eastAsia="Calibri"/>
        </w:rPr>
        <w:t>и</w:t>
      </w:r>
      <w:r w:rsidRPr="009A00DC">
        <w:rPr>
          <w:rFonts w:eastAsia="Calibri"/>
        </w:rPr>
        <w:t>) дней с даты его получения.</w:t>
      </w:r>
    </w:p>
    <w:p w14:paraId="7D97F124" w14:textId="77777777" w:rsidR="00F81EFF" w:rsidRPr="009A00DC" w:rsidRDefault="00F81EFF" w:rsidP="006D11EE">
      <w:pPr>
        <w:jc w:val="both"/>
        <w:rPr>
          <w:rFonts w:eastAsia="Calibri"/>
        </w:rPr>
      </w:pPr>
    </w:p>
    <w:p w14:paraId="490AFFC4" w14:textId="6C578C84" w:rsidR="00F81EFF" w:rsidRDefault="00F81EFF" w:rsidP="006D11EE">
      <w:pPr>
        <w:jc w:val="center"/>
        <w:rPr>
          <w:rFonts w:eastAsia="Calibri"/>
          <w:b/>
        </w:rPr>
      </w:pPr>
      <w:r w:rsidRPr="003925CE">
        <w:rPr>
          <w:rFonts w:eastAsia="Calibri"/>
          <w:b/>
        </w:rPr>
        <w:t>12. ПРОЧИЕ УСЛОВИЯ</w:t>
      </w:r>
    </w:p>
    <w:p w14:paraId="4602EEA0" w14:textId="77777777" w:rsidR="00F81EFF" w:rsidRPr="009A00DC" w:rsidRDefault="00F81EFF" w:rsidP="00B97ED2">
      <w:pPr>
        <w:ind w:firstLine="709"/>
        <w:jc w:val="both"/>
        <w:rPr>
          <w:rFonts w:eastAsia="Calibri"/>
        </w:rPr>
      </w:pPr>
      <w:bookmarkStart w:id="7" w:name="Пункт12т1"/>
      <w:r w:rsidRPr="009A00DC">
        <w:rPr>
          <w:rFonts w:eastAsia="Calibri"/>
        </w:rPr>
        <w:t>12.1. Документооборот в рамках контракта осуществляется в письменной форме. Для оперативного уведомления допускается обмен документами посредством факсимильной/телефонной связи с обязательной досылкой (передачей) подлинного документа на бумажном носителе.</w:t>
      </w:r>
      <w:bookmarkEnd w:id="7"/>
      <w:r w:rsidRPr="009A00DC">
        <w:rPr>
          <w:rFonts w:eastAsia="Calibri"/>
        </w:rPr>
        <w:t xml:space="preserve"> Адресом электронной почты Заказчика для направления уведомлений является: cit@sakhalin.gov.ru. Номером факса для направления уведомлений является: (4242) 672197.</w:t>
      </w:r>
    </w:p>
    <w:p w14:paraId="79894398" w14:textId="7504DBBB" w:rsidR="00F81EFF" w:rsidRPr="009A00DC" w:rsidRDefault="006D11EE" w:rsidP="00B97ED2">
      <w:pPr>
        <w:ind w:firstLine="709"/>
        <w:jc w:val="both"/>
        <w:rPr>
          <w:rFonts w:eastAsia="Calibri"/>
        </w:rPr>
      </w:pPr>
      <w:r>
        <w:rPr>
          <w:rFonts w:eastAsia="Calibri"/>
        </w:rPr>
        <w:lastRenderedPageBreak/>
        <w:t xml:space="preserve">12.1.1. </w:t>
      </w:r>
      <w:r w:rsidR="00F81EFF" w:rsidRPr="009A00DC">
        <w:rPr>
          <w:rFonts w:eastAsia="Calibri"/>
        </w:rPr>
        <w:t>Адресом электронной почты Исполнителя для направления уведомлений является: ___________________. Номером факса для направления уведомлений является: _________.</w:t>
      </w:r>
    </w:p>
    <w:p w14:paraId="21F30566" w14:textId="2B45AA32" w:rsidR="00F81EFF" w:rsidRPr="009A00DC" w:rsidRDefault="006D11EE" w:rsidP="00B97ED2">
      <w:pPr>
        <w:ind w:firstLine="709"/>
        <w:jc w:val="both"/>
        <w:rPr>
          <w:rFonts w:eastAsia="Calibri"/>
        </w:rPr>
      </w:pPr>
      <w:r>
        <w:rPr>
          <w:rFonts w:eastAsia="Calibri"/>
        </w:rPr>
        <w:t xml:space="preserve">12.1.2. </w:t>
      </w:r>
      <w:r w:rsidR="00F81EFF" w:rsidRPr="009A00DC">
        <w:rPr>
          <w:rFonts w:eastAsia="Calibri"/>
        </w:rPr>
        <w:t xml:space="preserve">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w:t>
      </w:r>
      <w:r>
        <w:rPr>
          <w:rFonts w:eastAsia="Calibri"/>
        </w:rPr>
        <w:br/>
      </w:r>
      <w:r w:rsidR="00F81EFF" w:rsidRPr="009A00DC">
        <w:rPr>
          <w:rFonts w:eastAsia="Calibri"/>
        </w:rPr>
        <w:t>и электронной почты уведомления считаются полученными Стороной в день их отправки.</w:t>
      </w:r>
    </w:p>
    <w:p w14:paraId="0322D22E" w14:textId="2A9F05D9" w:rsidR="00F81EFF" w:rsidRPr="009A00DC" w:rsidRDefault="006D11EE" w:rsidP="00B97ED2">
      <w:pPr>
        <w:ind w:firstLine="709"/>
        <w:jc w:val="both"/>
        <w:rPr>
          <w:rFonts w:eastAsia="Calibri"/>
        </w:rPr>
      </w:pPr>
      <w:r>
        <w:rPr>
          <w:rFonts w:eastAsia="Calibri"/>
        </w:rPr>
        <w:t xml:space="preserve">12.1.3. </w:t>
      </w:r>
      <w:r w:rsidR="00F81EFF" w:rsidRPr="009A00DC">
        <w:rPr>
          <w:rFonts w:eastAsia="Calibri"/>
        </w:rPr>
        <w:t xml:space="preserve">Срок ответа на входящий документ в рамках контракта не может превышать </w:t>
      </w:r>
      <w:r>
        <w:rPr>
          <w:rFonts w:eastAsia="Calibri"/>
        </w:rPr>
        <w:br/>
      </w:r>
      <w:r w:rsidR="00F81EFF" w:rsidRPr="009A00DC">
        <w:rPr>
          <w:rFonts w:eastAsia="Calibri"/>
        </w:rPr>
        <w:t>3 (трех) рабочих дней с момента получения документа.</w:t>
      </w:r>
    </w:p>
    <w:p w14:paraId="69E5E40F" w14:textId="31B02CD3" w:rsidR="00F81EFF" w:rsidRPr="009A00DC" w:rsidRDefault="00F81EFF" w:rsidP="00B97ED2">
      <w:pPr>
        <w:ind w:firstLine="709"/>
        <w:jc w:val="both"/>
        <w:rPr>
          <w:rFonts w:eastAsia="Calibri"/>
        </w:rPr>
      </w:pPr>
      <w:r w:rsidRPr="009A00DC">
        <w:rPr>
          <w:rFonts w:eastAsia="Calibri"/>
        </w:rPr>
        <w:t xml:space="preserve">12.2. Сторонам запрещается публиковать, делать доступными, разглашать или иным образом использовать сведения, полученные при выполнении контрактных обязательств, </w:t>
      </w:r>
      <w:r w:rsidR="006D11EE">
        <w:rPr>
          <w:rFonts w:eastAsia="Calibri"/>
        </w:rPr>
        <w:br/>
      </w:r>
      <w:r w:rsidRPr="009A00DC">
        <w:rPr>
          <w:rFonts w:eastAsia="Calibri"/>
        </w:rPr>
        <w:t>в целях, не связанных с выполнением функций, вытекающих из контракта.</w:t>
      </w:r>
    </w:p>
    <w:p w14:paraId="336AF9E1" w14:textId="03F97640" w:rsidR="00F81EFF" w:rsidRPr="009A00DC" w:rsidRDefault="00F81EFF" w:rsidP="00B97ED2">
      <w:pPr>
        <w:ind w:firstLine="709"/>
        <w:jc w:val="both"/>
        <w:rPr>
          <w:rFonts w:eastAsia="Calibri"/>
        </w:rPr>
      </w:pPr>
      <w:r w:rsidRPr="009A00DC">
        <w:rPr>
          <w:rFonts w:eastAsia="Calibri"/>
        </w:rPr>
        <w:t>12.</w:t>
      </w:r>
      <w:r>
        <w:rPr>
          <w:rFonts w:eastAsia="Calibri"/>
        </w:rPr>
        <w:t>3</w:t>
      </w:r>
      <w:r w:rsidRPr="009A00DC">
        <w:rPr>
          <w:rFonts w:eastAsia="Calibri"/>
        </w:rPr>
        <w:t xml:space="preserve">. Стороны обязаны извещать друг друга об изменении своего юридического адреса, </w:t>
      </w:r>
      <w:r w:rsidR="005E7769">
        <w:rPr>
          <w:rFonts w:eastAsia="Calibri"/>
        </w:rPr>
        <w:t>номера</w:t>
      </w:r>
      <w:r w:rsidRPr="009A00DC">
        <w:rPr>
          <w:rFonts w:eastAsia="Calibri"/>
        </w:rPr>
        <w:t xml:space="preserve"> телефона или телефакса не позднее 5 дней с даты их изменения, а банковских реквизитов – не позднее 1 дня с момента их изменения. Уведомления, извещения или иные юридически значимые сообщения направляются Сторонами любым из следующих</w:t>
      </w:r>
      <w:r w:rsidR="006D11EE">
        <w:rPr>
          <w:rFonts w:eastAsia="Calibri"/>
        </w:rPr>
        <w:t xml:space="preserve"> с</w:t>
      </w:r>
      <w:r w:rsidRPr="009A00DC">
        <w:rPr>
          <w:rFonts w:eastAsia="Calibri"/>
        </w:rPr>
        <w:t>пособов:</w:t>
      </w:r>
    </w:p>
    <w:p w14:paraId="2A0102D5" w14:textId="77777777" w:rsidR="00F81EFF" w:rsidRPr="009A00DC" w:rsidRDefault="00F81EFF" w:rsidP="00B97ED2">
      <w:pPr>
        <w:ind w:firstLine="709"/>
        <w:jc w:val="both"/>
        <w:rPr>
          <w:rFonts w:eastAsia="Calibri"/>
        </w:rPr>
      </w:pPr>
      <w:r w:rsidRPr="009A00DC">
        <w:rPr>
          <w:rFonts w:eastAsia="Calibri"/>
        </w:rPr>
        <w:t>- заказным письмом с уведомлением о вручении;</w:t>
      </w:r>
    </w:p>
    <w:p w14:paraId="03D673E8" w14:textId="77777777" w:rsidR="00F81EFF" w:rsidRPr="009A00DC" w:rsidRDefault="00F81EFF" w:rsidP="00B97ED2">
      <w:pPr>
        <w:ind w:firstLine="709"/>
        <w:jc w:val="both"/>
        <w:rPr>
          <w:rFonts w:eastAsia="Calibri"/>
        </w:rPr>
      </w:pPr>
      <w:r w:rsidRPr="009A00DC">
        <w:rPr>
          <w:rFonts w:eastAsia="Calibri"/>
        </w:rPr>
        <w:t>- курьерской доставкой, по факсимильной связи, по электронной почте или иным способом связи при условии, что он позволяет достоверно установить, от кого исходило сообщение и кому оно адресовано, и влекут для Стороны такие последствия с момента доставки соответствующего сообщения Стороне или ее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(п. 1 ст. 165.1 ГК РФ)</w:t>
      </w:r>
    </w:p>
    <w:p w14:paraId="55294C8B" w14:textId="77777777" w:rsidR="00F81EFF" w:rsidRPr="009A00DC" w:rsidRDefault="00F81EFF" w:rsidP="00B97ED2">
      <w:pPr>
        <w:ind w:firstLine="709"/>
        <w:jc w:val="both"/>
        <w:rPr>
          <w:rFonts w:eastAsia="Calibri"/>
        </w:rPr>
      </w:pPr>
      <w:r w:rsidRPr="009A00DC">
        <w:rPr>
          <w:rFonts w:eastAsia="Calibri"/>
        </w:rPr>
        <w:t>12.</w:t>
      </w:r>
      <w:r>
        <w:rPr>
          <w:rFonts w:eastAsia="Calibri"/>
        </w:rPr>
        <w:t>4</w:t>
      </w:r>
      <w:r w:rsidRPr="009A00DC">
        <w:rPr>
          <w:rFonts w:eastAsia="Calibri"/>
        </w:rPr>
        <w:t>. Во всем, что не предусмотрено настоящим контрактом, Стороны руководствуется действующим законодательством РФ.</w:t>
      </w:r>
    </w:p>
    <w:p w14:paraId="2C6A525B" w14:textId="77777777" w:rsidR="00F81EFF" w:rsidRPr="009A00DC" w:rsidRDefault="00F81EFF" w:rsidP="00B97ED2">
      <w:pPr>
        <w:ind w:firstLine="709"/>
        <w:jc w:val="both"/>
        <w:rPr>
          <w:rFonts w:eastAsia="Calibri"/>
        </w:rPr>
      </w:pPr>
      <w:r w:rsidRPr="009A00DC">
        <w:rPr>
          <w:rFonts w:eastAsia="Calibri"/>
        </w:rPr>
        <w:t>12.</w:t>
      </w:r>
      <w:r>
        <w:rPr>
          <w:rFonts w:eastAsia="Calibri"/>
        </w:rPr>
        <w:t>5</w:t>
      </w:r>
      <w:r w:rsidRPr="009A00DC">
        <w:rPr>
          <w:rFonts w:eastAsia="Calibri"/>
        </w:rPr>
        <w:t xml:space="preserve">. Контракт составлен в форме электронного документа, размещен в единой информационной системе и подписан Сторонами с использованием усиленной электронной подписи. </w:t>
      </w:r>
    </w:p>
    <w:p w14:paraId="05E62914" w14:textId="143A388A" w:rsidR="00F81EFF" w:rsidRPr="009A00DC" w:rsidRDefault="00F81EFF" w:rsidP="00B97ED2">
      <w:pPr>
        <w:ind w:firstLine="709"/>
        <w:jc w:val="both"/>
        <w:rPr>
          <w:rFonts w:eastAsia="Calibri"/>
        </w:rPr>
      </w:pPr>
      <w:r w:rsidRPr="009A00DC">
        <w:rPr>
          <w:rFonts w:eastAsia="Calibri"/>
        </w:rPr>
        <w:t>12.</w:t>
      </w:r>
      <w:r>
        <w:rPr>
          <w:rFonts w:eastAsia="Calibri"/>
        </w:rPr>
        <w:t>6</w:t>
      </w:r>
      <w:r w:rsidRPr="009A00DC">
        <w:rPr>
          <w:rFonts w:eastAsia="Calibri"/>
        </w:rPr>
        <w:t>. Неотъемлемой частью контракта являются:</w:t>
      </w:r>
    </w:p>
    <w:p w14:paraId="69C2AAB2" w14:textId="77777777" w:rsidR="00F81EFF" w:rsidRPr="009A00DC" w:rsidRDefault="00F81EFF" w:rsidP="00B97ED2">
      <w:pPr>
        <w:ind w:firstLine="709"/>
        <w:jc w:val="both"/>
        <w:rPr>
          <w:rFonts w:eastAsia="Calibri"/>
        </w:rPr>
      </w:pPr>
      <w:r w:rsidRPr="009A00DC">
        <w:rPr>
          <w:rFonts w:eastAsia="Calibri"/>
        </w:rPr>
        <w:t>Приложение № 1 Техническое задание.</w:t>
      </w:r>
    </w:p>
    <w:p w14:paraId="6C1B64F9" w14:textId="77777777" w:rsidR="00F81EFF" w:rsidRPr="009A00DC" w:rsidRDefault="00F81EFF" w:rsidP="00B97ED2">
      <w:pPr>
        <w:ind w:firstLine="709"/>
        <w:jc w:val="both"/>
        <w:rPr>
          <w:rFonts w:eastAsia="Calibri"/>
        </w:rPr>
      </w:pPr>
      <w:r w:rsidRPr="009A00DC">
        <w:rPr>
          <w:rFonts w:eastAsia="Calibri"/>
        </w:rPr>
        <w:t>Приложение № 2 Спецификация.</w:t>
      </w:r>
    </w:p>
    <w:p w14:paraId="71FD9D63" w14:textId="77777777" w:rsidR="00F81EFF" w:rsidRPr="009A00DC" w:rsidRDefault="00F81EFF" w:rsidP="00B97ED2">
      <w:pPr>
        <w:ind w:firstLine="709"/>
        <w:jc w:val="both"/>
        <w:rPr>
          <w:rFonts w:eastAsia="Calibri"/>
        </w:rPr>
      </w:pPr>
    </w:p>
    <w:p w14:paraId="298BE5C3" w14:textId="589AE3A9" w:rsidR="00F81EFF" w:rsidRDefault="00F81EFF" w:rsidP="006D11EE">
      <w:pPr>
        <w:jc w:val="center"/>
        <w:rPr>
          <w:rFonts w:eastAsia="Calibri"/>
          <w:b/>
        </w:rPr>
      </w:pPr>
      <w:r w:rsidRPr="003925CE">
        <w:rPr>
          <w:rFonts w:eastAsia="Calibri"/>
          <w:b/>
        </w:rPr>
        <w:t>13. ЮРИДИЧЕСКИЕ АДРЕСА, РЕКВИЗИТЫ И ПОДПИСИ СТОРОН</w:t>
      </w:r>
    </w:p>
    <w:p w14:paraId="491CBFF5" w14:textId="77777777" w:rsidR="006D11EE" w:rsidRPr="003925CE" w:rsidRDefault="006D11EE" w:rsidP="006D11EE">
      <w:pPr>
        <w:rPr>
          <w:rFonts w:eastAsia="Calibri"/>
          <w:b/>
        </w:rPr>
      </w:pPr>
    </w:p>
    <w:tbl>
      <w:tblPr>
        <w:tblW w:w="9356" w:type="dxa"/>
        <w:jc w:val="center"/>
        <w:tblLayout w:type="fixed"/>
        <w:tblLook w:val="01E0" w:firstRow="1" w:lastRow="1" w:firstColumn="1" w:lastColumn="1" w:noHBand="0" w:noVBand="0"/>
      </w:tblPr>
      <w:tblGrid>
        <w:gridCol w:w="4678"/>
        <w:gridCol w:w="4678"/>
      </w:tblGrid>
      <w:tr w:rsidR="00F81EFF" w:rsidRPr="009A00DC" w14:paraId="6D4841B8" w14:textId="77777777" w:rsidTr="00F81EFF">
        <w:trPr>
          <w:jc w:val="center"/>
        </w:trPr>
        <w:tc>
          <w:tcPr>
            <w:tcW w:w="4678" w:type="dxa"/>
          </w:tcPr>
          <w:p w14:paraId="76FA3AFC" w14:textId="77777777" w:rsidR="00F81EFF" w:rsidRPr="00AC3C91" w:rsidRDefault="00F81EFF" w:rsidP="00AC3C91">
            <w:pPr>
              <w:jc w:val="center"/>
              <w:rPr>
                <w:rFonts w:eastAsia="Calibri"/>
                <w:b/>
              </w:rPr>
            </w:pPr>
            <w:r w:rsidRPr="00AC3C91">
              <w:rPr>
                <w:rFonts w:eastAsia="Calibri"/>
                <w:b/>
              </w:rPr>
              <w:t>ИСПОЛНИТЕЛЬ</w:t>
            </w:r>
          </w:p>
          <w:p w14:paraId="78B5CAE2" w14:textId="77777777" w:rsidR="00F81EFF" w:rsidRPr="009A00DC" w:rsidRDefault="00F81EFF" w:rsidP="00AC3C91">
            <w:pPr>
              <w:jc w:val="both"/>
              <w:rPr>
                <w:rFonts w:eastAsia="Calibri"/>
              </w:rPr>
            </w:pPr>
            <w:r w:rsidRPr="009A00DC">
              <w:rPr>
                <w:rFonts w:eastAsia="Calibri"/>
              </w:rPr>
              <w:t>_____________________________</w:t>
            </w:r>
          </w:p>
          <w:p w14:paraId="71352B52" w14:textId="77777777" w:rsidR="00F81EFF" w:rsidRPr="009A00DC" w:rsidRDefault="00F81EFF" w:rsidP="00AC3C91">
            <w:pPr>
              <w:jc w:val="both"/>
              <w:rPr>
                <w:rFonts w:eastAsia="Calibri"/>
              </w:rPr>
            </w:pPr>
          </w:p>
          <w:p w14:paraId="1FCBE64C" w14:textId="77777777" w:rsidR="00F81EFF" w:rsidRPr="009A00DC" w:rsidRDefault="00F81EFF" w:rsidP="00AC3C91">
            <w:pPr>
              <w:jc w:val="both"/>
              <w:rPr>
                <w:rFonts w:eastAsia="Calibri"/>
              </w:rPr>
            </w:pPr>
            <w:r w:rsidRPr="009A00DC">
              <w:rPr>
                <w:rFonts w:eastAsia="Calibri"/>
              </w:rPr>
              <w:t xml:space="preserve">Адрес места нахождения: </w:t>
            </w:r>
          </w:p>
          <w:p w14:paraId="6C4EAEAC" w14:textId="77777777" w:rsidR="00F81EFF" w:rsidRPr="009A00DC" w:rsidRDefault="00F81EFF" w:rsidP="00AC3C91">
            <w:pPr>
              <w:jc w:val="both"/>
              <w:rPr>
                <w:rFonts w:eastAsia="Calibri"/>
              </w:rPr>
            </w:pPr>
            <w:r w:rsidRPr="009A00DC">
              <w:rPr>
                <w:rFonts w:eastAsia="Calibri"/>
              </w:rPr>
              <w:t>Адрес для почтовых отправлений:</w:t>
            </w:r>
          </w:p>
          <w:p w14:paraId="218FFE1D" w14:textId="77777777" w:rsidR="00F81EFF" w:rsidRPr="009A00DC" w:rsidRDefault="00F81EFF" w:rsidP="00AC3C91">
            <w:pPr>
              <w:jc w:val="both"/>
              <w:rPr>
                <w:rFonts w:eastAsia="Calibri"/>
              </w:rPr>
            </w:pPr>
            <w:r w:rsidRPr="009A00DC">
              <w:rPr>
                <w:rFonts w:eastAsia="Calibri"/>
              </w:rPr>
              <w:t xml:space="preserve">Тел.(факс) </w:t>
            </w:r>
          </w:p>
          <w:p w14:paraId="2C145B4E" w14:textId="77777777" w:rsidR="00F81EFF" w:rsidRPr="009A00DC" w:rsidRDefault="00F81EFF" w:rsidP="00AC3C91">
            <w:pPr>
              <w:jc w:val="both"/>
              <w:rPr>
                <w:rFonts w:eastAsia="Calibri"/>
              </w:rPr>
            </w:pPr>
            <w:r w:rsidRPr="009A00DC">
              <w:rPr>
                <w:rFonts w:eastAsia="Calibri"/>
              </w:rPr>
              <w:t>Эл.почта:</w:t>
            </w:r>
          </w:p>
          <w:p w14:paraId="23FF7EBA" w14:textId="77777777" w:rsidR="00F81EFF" w:rsidRPr="009A00DC" w:rsidRDefault="00F81EFF" w:rsidP="00AC3C91">
            <w:pPr>
              <w:jc w:val="both"/>
              <w:rPr>
                <w:rFonts w:eastAsia="Calibri"/>
              </w:rPr>
            </w:pPr>
          </w:p>
          <w:p w14:paraId="1BAD72AD" w14:textId="77777777" w:rsidR="00F81EFF" w:rsidRPr="009A00DC" w:rsidRDefault="00F81EFF" w:rsidP="00AC3C91">
            <w:pPr>
              <w:jc w:val="both"/>
              <w:rPr>
                <w:rFonts w:eastAsia="Calibri"/>
              </w:rPr>
            </w:pPr>
            <w:r w:rsidRPr="009A00DC">
              <w:rPr>
                <w:rFonts w:eastAsia="Calibri"/>
              </w:rPr>
              <w:t>Банковские реквизиты:</w:t>
            </w:r>
          </w:p>
          <w:p w14:paraId="681506CD" w14:textId="77777777" w:rsidR="00F81EFF" w:rsidRPr="009A00DC" w:rsidRDefault="00F81EFF" w:rsidP="00AC3C91">
            <w:pPr>
              <w:jc w:val="both"/>
              <w:rPr>
                <w:rFonts w:eastAsia="Calibri"/>
              </w:rPr>
            </w:pPr>
            <w:r w:rsidRPr="009A00DC">
              <w:rPr>
                <w:rFonts w:eastAsia="Calibri"/>
              </w:rPr>
              <w:t xml:space="preserve">ИНН </w:t>
            </w:r>
          </w:p>
          <w:p w14:paraId="09B2C9E8" w14:textId="77777777" w:rsidR="00F81EFF" w:rsidRPr="009A00DC" w:rsidRDefault="00F81EFF" w:rsidP="00AC3C91">
            <w:pPr>
              <w:jc w:val="both"/>
              <w:rPr>
                <w:rFonts w:eastAsia="Calibri"/>
              </w:rPr>
            </w:pPr>
            <w:r w:rsidRPr="009A00DC">
              <w:rPr>
                <w:rFonts w:eastAsia="Calibri"/>
              </w:rPr>
              <w:t>КПП</w:t>
            </w:r>
          </w:p>
          <w:p w14:paraId="2AF87E2F" w14:textId="77777777" w:rsidR="00F81EFF" w:rsidRPr="009A00DC" w:rsidRDefault="00F81EFF" w:rsidP="00AC3C91">
            <w:pPr>
              <w:jc w:val="both"/>
              <w:rPr>
                <w:rFonts w:eastAsia="Calibri"/>
              </w:rPr>
            </w:pPr>
            <w:r w:rsidRPr="009A00DC">
              <w:rPr>
                <w:rFonts w:eastAsia="Calibri"/>
              </w:rPr>
              <w:t>БИК</w:t>
            </w:r>
          </w:p>
          <w:p w14:paraId="1A0D8DB2" w14:textId="77777777" w:rsidR="00F81EFF" w:rsidRPr="009A00DC" w:rsidRDefault="00F81EFF" w:rsidP="00AC3C91">
            <w:pPr>
              <w:jc w:val="both"/>
              <w:rPr>
                <w:rFonts w:eastAsia="Calibri"/>
              </w:rPr>
            </w:pPr>
            <w:r w:rsidRPr="009A00DC">
              <w:rPr>
                <w:rFonts w:eastAsia="Calibri"/>
              </w:rPr>
              <w:t xml:space="preserve">ОКОПФ </w:t>
            </w:r>
          </w:p>
          <w:p w14:paraId="1501971F" w14:textId="77777777" w:rsidR="00F81EFF" w:rsidRPr="009A00DC" w:rsidRDefault="00F81EFF" w:rsidP="00AC3C91">
            <w:pPr>
              <w:jc w:val="both"/>
              <w:rPr>
                <w:rFonts w:eastAsia="Calibri"/>
              </w:rPr>
            </w:pPr>
            <w:r w:rsidRPr="009A00DC">
              <w:rPr>
                <w:rFonts w:eastAsia="Calibri"/>
              </w:rPr>
              <w:t xml:space="preserve">ОКПО </w:t>
            </w:r>
          </w:p>
          <w:p w14:paraId="790F2F3D" w14:textId="77777777" w:rsidR="00F81EFF" w:rsidRPr="009A00DC" w:rsidRDefault="00F81EFF" w:rsidP="00AC3C91">
            <w:pPr>
              <w:jc w:val="both"/>
              <w:rPr>
                <w:rFonts w:eastAsia="Calibri"/>
              </w:rPr>
            </w:pPr>
            <w:r w:rsidRPr="009A00DC">
              <w:rPr>
                <w:rFonts w:eastAsia="Calibri"/>
              </w:rPr>
              <w:t xml:space="preserve">ОКВЭД </w:t>
            </w:r>
          </w:p>
          <w:p w14:paraId="56943317" w14:textId="77777777" w:rsidR="00F81EFF" w:rsidRPr="009A00DC" w:rsidRDefault="00F81EFF" w:rsidP="00AC3C91">
            <w:pPr>
              <w:jc w:val="both"/>
              <w:rPr>
                <w:rFonts w:eastAsia="Calibri"/>
              </w:rPr>
            </w:pPr>
            <w:r w:rsidRPr="009A00DC">
              <w:rPr>
                <w:rFonts w:eastAsia="Calibri"/>
              </w:rPr>
              <w:t>ОГРН (ОГРНИП)</w:t>
            </w:r>
          </w:p>
          <w:p w14:paraId="0E78E3FB" w14:textId="77777777" w:rsidR="00F81EFF" w:rsidRPr="009A00DC" w:rsidRDefault="00F81EFF" w:rsidP="00AC3C91">
            <w:pPr>
              <w:jc w:val="both"/>
              <w:rPr>
                <w:rFonts w:eastAsia="Calibri"/>
              </w:rPr>
            </w:pPr>
            <w:r w:rsidRPr="009A00DC">
              <w:rPr>
                <w:rFonts w:eastAsia="Calibri"/>
              </w:rPr>
              <w:t>ОКТМО</w:t>
            </w:r>
          </w:p>
          <w:p w14:paraId="4ECED9DE" w14:textId="77777777" w:rsidR="00F81EFF" w:rsidRPr="009A00DC" w:rsidRDefault="00F81EFF" w:rsidP="00AC3C91">
            <w:pPr>
              <w:jc w:val="both"/>
              <w:rPr>
                <w:rFonts w:eastAsia="Calibri"/>
              </w:rPr>
            </w:pPr>
            <w:r w:rsidRPr="009A00DC">
              <w:rPr>
                <w:rFonts w:eastAsia="Calibri"/>
              </w:rPr>
              <w:lastRenderedPageBreak/>
              <w:t xml:space="preserve">Дата постановки на учет </w:t>
            </w:r>
          </w:p>
          <w:p w14:paraId="7088F0A3" w14:textId="77777777" w:rsidR="00F81EFF" w:rsidRPr="009A00DC" w:rsidRDefault="00F81EFF" w:rsidP="00AC3C91">
            <w:pPr>
              <w:jc w:val="both"/>
              <w:rPr>
                <w:rFonts w:eastAsia="Calibri"/>
              </w:rPr>
            </w:pPr>
            <w:r w:rsidRPr="009A00DC">
              <w:rPr>
                <w:rFonts w:eastAsia="Calibri"/>
              </w:rPr>
              <w:t>в налоговом органе</w:t>
            </w:r>
          </w:p>
          <w:p w14:paraId="508498FF" w14:textId="77777777" w:rsidR="00F81EFF" w:rsidRPr="009A00DC" w:rsidRDefault="00F81EFF" w:rsidP="00B97ED2">
            <w:pPr>
              <w:ind w:firstLine="709"/>
              <w:jc w:val="both"/>
              <w:rPr>
                <w:rFonts w:eastAsia="Calibri"/>
              </w:rPr>
            </w:pPr>
          </w:p>
        </w:tc>
        <w:tc>
          <w:tcPr>
            <w:tcW w:w="4678" w:type="dxa"/>
          </w:tcPr>
          <w:p w14:paraId="09EE4B2D" w14:textId="77777777" w:rsidR="00F81EFF" w:rsidRPr="00AC3C91" w:rsidRDefault="00F81EFF" w:rsidP="00AC3C91">
            <w:pPr>
              <w:jc w:val="center"/>
              <w:rPr>
                <w:rFonts w:eastAsia="Calibri"/>
                <w:b/>
              </w:rPr>
            </w:pPr>
            <w:r w:rsidRPr="00AC3C91">
              <w:rPr>
                <w:rFonts w:eastAsia="Calibri"/>
                <w:b/>
              </w:rPr>
              <w:lastRenderedPageBreak/>
              <w:t>ЗАКАЗЧИК</w:t>
            </w:r>
          </w:p>
          <w:p w14:paraId="784BEA78" w14:textId="77777777" w:rsidR="00B1529B" w:rsidRPr="00B1529B" w:rsidRDefault="00B1529B" w:rsidP="00B1529B">
            <w:pPr>
              <w:jc w:val="both"/>
              <w:rPr>
                <w:rFonts w:eastAsia="Calibri"/>
              </w:rPr>
            </w:pPr>
            <w:r w:rsidRPr="00B1529B">
              <w:rPr>
                <w:rFonts w:eastAsia="Calibri"/>
              </w:rPr>
              <w:t>ГОСУДАРСТВЕННОЕ КАЗЕННОЕ УЧРЕЖДЕНИЕ САХАЛИНСКОЙ ОБЛАСТИ «ЦЕНТР РЕГИОНАЛЬНОЙ ЦИФРОВОЙ ТРАНСФОРМАЦИИ»</w:t>
            </w:r>
          </w:p>
          <w:p w14:paraId="136EE4D9" w14:textId="77777777" w:rsidR="00B1529B" w:rsidRPr="00B1529B" w:rsidRDefault="00B1529B" w:rsidP="00B1529B">
            <w:pPr>
              <w:jc w:val="both"/>
              <w:rPr>
                <w:rFonts w:eastAsia="Calibri"/>
              </w:rPr>
            </w:pPr>
            <w:r w:rsidRPr="00B1529B">
              <w:rPr>
                <w:rFonts w:eastAsia="Calibri"/>
              </w:rPr>
              <w:t>Юридический (почтовый) адрес: 693020, Сахалинская область, г. Южно-Сахалинск, ул. Комсомольская, д. 125.</w:t>
            </w:r>
          </w:p>
          <w:p w14:paraId="204E1800" w14:textId="77777777" w:rsidR="00B1529B" w:rsidRPr="00B1529B" w:rsidRDefault="00B1529B" w:rsidP="00B1529B">
            <w:pPr>
              <w:jc w:val="both"/>
              <w:rPr>
                <w:rFonts w:eastAsia="Calibri"/>
              </w:rPr>
            </w:pPr>
            <w:r w:rsidRPr="00B1529B">
              <w:rPr>
                <w:rFonts w:eastAsia="Calibri"/>
              </w:rPr>
              <w:t xml:space="preserve">Эл.почта: cit@sakhalin.gov.ru </w:t>
            </w:r>
          </w:p>
          <w:p w14:paraId="6EFB7032" w14:textId="77777777" w:rsidR="00B1529B" w:rsidRPr="00B1529B" w:rsidRDefault="00B1529B" w:rsidP="00B1529B">
            <w:pPr>
              <w:jc w:val="both"/>
              <w:rPr>
                <w:rFonts w:eastAsia="Calibri"/>
              </w:rPr>
            </w:pPr>
            <w:r w:rsidRPr="00B1529B">
              <w:rPr>
                <w:rFonts w:eastAsia="Calibri"/>
              </w:rPr>
              <w:t>Телефон: (4242) 672100</w:t>
            </w:r>
          </w:p>
          <w:p w14:paraId="3F0C10D8" w14:textId="77777777" w:rsidR="00B1529B" w:rsidRPr="00B1529B" w:rsidRDefault="00B1529B" w:rsidP="00B1529B">
            <w:pPr>
              <w:jc w:val="both"/>
              <w:rPr>
                <w:rFonts w:eastAsia="Calibri"/>
              </w:rPr>
            </w:pPr>
            <w:r w:rsidRPr="00B1529B">
              <w:rPr>
                <w:rFonts w:eastAsia="Calibri"/>
              </w:rPr>
              <w:t>Факс: (4242) 672197</w:t>
            </w:r>
            <w:r w:rsidRPr="00B1529B">
              <w:rPr>
                <w:rFonts w:eastAsia="Calibri"/>
              </w:rPr>
              <w:tab/>
            </w:r>
          </w:p>
          <w:p w14:paraId="4CEF10D9" w14:textId="77777777" w:rsidR="00B1529B" w:rsidRPr="00B1529B" w:rsidRDefault="00B1529B" w:rsidP="00B1529B">
            <w:pPr>
              <w:jc w:val="both"/>
              <w:rPr>
                <w:rFonts w:eastAsia="Calibri"/>
              </w:rPr>
            </w:pPr>
            <w:r w:rsidRPr="00B1529B">
              <w:rPr>
                <w:rFonts w:eastAsia="Calibri"/>
              </w:rPr>
              <w:t xml:space="preserve">Банковские реквизиты: </w:t>
            </w:r>
          </w:p>
          <w:p w14:paraId="0A6641A2" w14:textId="77777777" w:rsidR="00B1529B" w:rsidRPr="00B1529B" w:rsidRDefault="00B1529B" w:rsidP="00B1529B">
            <w:pPr>
              <w:jc w:val="both"/>
              <w:rPr>
                <w:rFonts w:eastAsia="Calibri"/>
              </w:rPr>
            </w:pPr>
            <w:r w:rsidRPr="00B1529B">
              <w:rPr>
                <w:rFonts w:eastAsia="Calibri"/>
              </w:rPr>
              <w:t>Сахминфин (ГКУ СО «Центр региональной цифровой трансформации», 02612000040/ л/с 03019009220)</w:t>
            </w:r>
          </w:p>
          <w:p w14:paraId="0FF08D71" w14:textId="77777777" w:rsidR="00B1529B" w:rsidRPr="00B1529B" w:rsidRDefault="00B1529B" w:rsidP="00B1529B">
            <w:pPr>
              <w:jc w:val="both"/>
              <w:rPr>
                <w:rFonts w:eastAsia="Calibri"/>
              </w:rPr>
            </w:pPr>
            <w:r w:rsidRPr="00B1529B">
              <w:rPr>
                <w:rFonts w:eastAsia="Calibri"/>
              </w:rPr>
              <w:t>ИНН/КПП 6501233462 / 650101001</w:t>
            </w:r>
          </w:p>
          <w:p w14:paraId="1A6ED443" w14:textId="77777777" w:rsidR="00B1529B" w:rsidRPr="00B1529B" w:rsidRDefault="00B1529B" w:rsidP="00B1529B">
            <w:pPr>
              <w:jc w:val="both"/>
              <w:rPr>
                <w:rFonts w:eastAsia="Calibri"/>
              </w:rPr>
            </w:pPr>
            <w:r w:rsidRPr="00B1529B">
              <w:rPr>
                <w:rFonts w:eastAsia="Calibri"/>
              </w:rPr>
              <w:t>Расчетный счет: 03221643640000006100</w:t>
            </w:r>
          </w:p>
          <w:p w14:paraId="28D1C843" w14:textId="77777777" w:rsidR="00B1529B" w:rsidRPr="00B1529B" w:rsidRDefault="00B1529B" w:rsidP="00B1529B">
            <w:pPr>
              <w:jc w:val="both"/>
              <w:rPr>
                <w:rFonts w:eastAsia="Calibri"/>
              </w:rPr>
            </w:pPr>
            <w:r w:rsidRPr="00B1529B">
              <w:rPr>
                <w:rFonts w:eastAsia="Calibri"/>
              </w:rPr>
              <w:lastRenderedPageBreak/>
              <w:t>Наименование банка: ОКЦ № 5 ДГУ Банка России//УФК по Сахалинской области г. Южно-Сахалинск</w:t>
            </w:r>
          </w:p>
          <w:p w14:paraId="12FC757B" w14:textId="77777777" w:rsidR="00B1529B" w:rsidRPr="00B1529B" w:rsidRDefault="00B1529B" w:rsidP="00B1529B">
            <w:pPr>
              <w:jc w:val="both"/>
              <w:rPr>
                <w:rFonts w:eastAsia="Calibri"/>
              </w:rPr>
            </w:pPr>
            <w:r w:rsidRPr="00B1529B">
              <w:rPr>
                <w:rFonts w:eastAsia="Calibri"/>
              </w:rPr>
              <w:t>БИК: 016401800</w:t>
            </w:r>
          </w:p>
          <w:p w14:paraId="7A339991" w14:textId="77777777" w:rsidR="00B1529B" w:rsidRPr="00B1529B" w:rsidRDefault="00B1529B" w:rsidP="00B1529B">
            <w:pPr>
              <w:jc w:val="both"/>
              <w:rPr>
                <w:rFonts w:eastAsia="Calibri"/>
              </w:rPr>
            </w:pPr>
            <w:r w:rsidRPr="00B1529B">
              <w:rPr>
                <w:rFonts w:eastAsia="Calibri"/>
              </w:rPr>
              <w:t>Кор. счет: 40102810845370000053</w:t>
            </w:r>
          </w:p>
          <w:p w14:paraId="28973E1F" w14:textId="77777777" w:rsidR="00B1529B" w:rsidRPr="00B1529B" w:rsidRDefault="00B1529B" w:rsidP="00B1529B">
            <w:pPr>
              <w:jc w:val="both"/>
              <w:rPr>
                <w:rFonts w:eastAsia="Calibri"/>
              </w:rPr>
            </w:pPr>
            <w:r w:rsidRPr="00B1529B">
              <w:rPr>
                <w:rFonts w:eastAsia="Calibri"/>
              </w:rPr>
              <w:t>ОКОПФ 75204</w:t>
            </w:r>
          </w:p>
          <w:p w14:paraId="4D36FB36" w14:textId="77777777" w:rsidR="00B1529B" w:rsidRPr="00B1529B" w:rsidRDefault="00B1529B" w:rsidP="00B1529B">
            <w:pPr>
              <w:jc w:val="both"/>
              <w:rPr>
                <w:rFonts w:eastAsia="Calibri"/>
              </w:rPr>
            </w:pPr>
            <w:r w:rsidRPr="00B1529B">
              <w:rPr>
                <w:rFonts w:eastAsia="Calibri"/>
              </w:rPr>
              <w:t>ОКПО 69912737</w:t>
            </w:r>
          </w:p>
          <w:p w14:paraId="51501930" w14:textId="77777777" w:rsidR="00B1529B" w:rsidRPr="00B1529B" w:rsidRDefault="00B1529B" w:rsidP="00B1529B">
            <w:pPr>
              <w:jc w:val="both"/>
              <w:rPr>
                <w:rFonts w:eastAsia="Calibri"/>
              </w:rPr>
            </w:pPr>
            <w:r w:rsidRPr="00B1529B">
              <w:rPr>
                <w:rFonts w:eastAsia="Calibri"/>
              </w:rPr>
              <w:t>ОКВЭД 62.09</w:t>
            </w:r>
          </w:p>
          <w:p w14:paraId="08E326B9" w14:textId="77777777" w:rsidR="00B1529B" w:rsidRPr="00B1529B" w:rsidRDefault="00B1529B" w:rsidP="00B1529B">
            <w:pPr>
              <w:jc w:val="both"/>
              <w:rPr>
                <w:rFonts w:eastAsia="Calibri"/>
              </w:rPr>
            </w:pPr>
            <w:r w:rsidRPr="00B1529B">
              <w:rPr>
                <w:rFonts w:eastAsia="Calibri"/>
              </w:rPr>
              <w:t>ОКАТО 64401000000</w:t>
            </w:r>
          </w:p>
          <w:p w14:paraId="0D514A59" w14:textId="77777777" w:rsidR="00B1529B" w:rsidRPr="00B1529B" w:rsidRDefault="00B1529B" w:rsidP="00B1529B">
            <w:pPr>
              <w:jc w:val="both"/>
              <w:rPr>
                <w:rFonts w:eastAsia="Calibri"/>
              </w:rPr>
            </w:pPr>
            <w:r w:rsidRPr="00B1529B">
              <w:rPr>
                <w:rFonts w:eastAsia="Calibri"/>
              </w:rPr>
              <w:t>ОКТМО 64701000</w:t>
            </w:r>
          </w:p>
          <w:p w14:paraId="029DE239" w14:textId="77777777" w:rsidR="00B1529B" w:rsidRPr="00B1529B" w:rsidRDefault="00B1529B" w:rsidP="00B1529B">
            <w:pPr>
              <w:jc w:val="both"/>
              <w:rPr>
                <w:rFonts w:eastAsia="Calibri"/>
              </w:rPr>
            </w:pPr>
            <w:r w:rsidRPr="00B1529B">
              <w:rPr>
                <w:rFonts w:eastAsia="Calibri"/>
              </w:rPr>
              <w:t xml:space="preserve">Дата постановки на учет </w:t>
            </w:r>
          </w:p>
          <w:p w14:paraId="777C0E94" w14:textId="7DFC466C" w:rsidR="00F81EFF" w:rsidRPr="009A00DC" w:rsidRDefault="00B1529B" w:rsidP="00B1529B">
            <w:pPr>
              <w:jc w:val="both"/>
              <w:rPr>
                <w:rFonts w:eastAsia="Calibri"/>
              </w:rPr>
            </w:pPr>
            <w:r w:rsidRPr="00B1529B">
              <w:rPr>
                <w:rFonts w:eastAsia="Calibri"/>
              </w:rPr>
              <w:t>в налоговом органе 10.02.2011</w:t>
            </w:r>
          </w:p>
        </w:tc>
      </w:tr>
      <w:tr w:rsidR="00F81EFF" w:rsidRPr="009A00DC" w14:paraId="6E924B79" w14:textId="77777777" w:rsidTr="00F81EFF">
        <w:trPr>
          <w:jc w:val="center"/>
        </w:trPr>
        <w:tc>
          <w:tcPr>
            <w:tcW w:w="4678" w:type="dxa"/>
          </w:tcPr>
          <w:p w14:paraId="090997A8" w14:textId="77777777" w:rsidR="00F81EFF" w:rsidRPr="009A00DC" w:rsidRDefault="00F81EFF" w:rsidP="00B97ED2">
            <w:pPr>
              <w:ind w:firstLine="709"/>
              <w:jc w:val="both"/>
              <w:rPr>
                <w:rFonts w:eastAsia="Calibri"/>
              </w:rPr>
            </w:pPr>
          </w:p>
        </w:tc>
        <w:tc>
          <w:tcPr>
            <w:tcW w:w="4678" w:type="dxa"/>
          </w:tcPr>
          <w:p w14:paraId="500BC506" w14:textId="77777777" w:rsidR="00F81EFF" w:rsidRPr="009A00DC" w:rsidRDefault="00F81EFF" w:rsidP="00B97ED2">
            <w:pPr>
              <w:ind w:firstLine="709"/>
              <w:jc w:val="both"/>
              <w:rPr>
                <w:rFonts w:eastAsia="Calibri"/>
              </w:rPr>
            </w:pPr>
          </w:p>
        </w:tc>
      </w:tr>
      <w:tr w:rsidR="00F81EFF" w:rsidRPr="009A00DC" w14:paraId="75061558" w14:textId="77777777" w:rsidTr="00F81EFF">
        <w:trPr>
          <w:jc w:val="center"/>
        </w:trPr>
        <w:tc>
          <w:tcPr>
            <w:tcW w:w="4678" w:type="dxa"/>
          </w:tcPr>
          <w:p w14:paraId="7D66480E" w14:textId="77777777" w:rsidR="00F81EFF" w:rsidRPr="009A00DC" w:rsidRDefault="00F81EFF" w:rsidP="00AC3C91">
            <w:pPr>
              <w:jc w:val="both"/>
              <w:rPr>
                <w:rFonts w:eastAsia="Calibri"/>
              </w:rPr>
            </w:pPr>
            <w:r w:rsidRPr="009A00DC">
              <w:rPr>
                <w:rFonts w:eastAsia="Calibri"/>
              </w:rPr>
              <w:t>Наименование должности</w:t>
            </w:r>
          </w:p>
        </w:tc>
        <w:tc>
          <w:tcPr>
            <w:tcW w:w="4678" w:type="dxa"/>
          </w:tcPr>
          <w:p w14:paraId="67CDD9DA" w14:textId="795E9350" w:rsidR="00F81EFF" w:rsidRDefault="00B1529B" w:rsidP="00B1529B">
            <w:pPr>
              <w:jc w:val="both"/>
              <w:rPr>
                <w:rFonts w:eastAsia="Calibri"/>
              </w:rPr>
            </w:pPr>
            <w:r w:rsidRPr="009A00DC">
              <w:rPr>
                <w:rFonts w:eastAsia="Calibri"/>
              </w:rPr>
              <w:t>Наименование должности</w:t>
            </w:r>
            <w:r>
              <w:rPr>
                <w:rFonts w:eastAsia="Calibri"/>
              </w:rPr>
              <w:t xml:space="preserve"> </w:t>
            </w:r>
          </w:p>
          <w:p w14:paraId="5D6489C4" w14:textId="7EFA6A52" w:rsidR="00FF41F3" w:rsidRPr="009A00DC" w:rsidRDefault="00FF41F3" w:rsidP="00B97ED2">
            <w:pPr>
              <w:ind w:firstLine="709"/>
              <w:jc w:val="both"/>
              <w:rPr>
                <w:rFonts w:eastAsia="Calibri"/>
              </w:rPr>
            </w:pPr>
          </w:p>
        </w:tc>
      </w:tr>
      <w:tr w:rsidR="00F81EFF" w:rsidRPr="009A00DC" w14:paraId="0879D14C" w14:textId="77777777" w:rsidTr="00F81EFF">
        <w:trPr>
          <w:jc w:val="center"/>
        </w:trPr>
        <w:tc>
          <w:tcPr>
            <w:tcW w:w="4678" w:type="dxa"/>
          </w:tcPr>
          <w:p w14:paraId="056DB574" w14:textId="77777777" w:rsidR="00F81EFF" w:rsidRPr="009A00DC" w:rsidRDefault="00F81EFF" w:rsidP="00AC3C91">
            <w:pPr>
              <w:jc w:val="both"/>
              <w:rPr>
                <w:rFonts w:eastAsia="Calibri"/>
              </w:rPr>
            </w:pPr>
            <w:r w:rsidRPr="009A00DC">
              <w:rPr>
                <w:rFonts w:eastAsia="Calibri"/>
              </w:rPr>
              <w:t>_________________________ФИО</w:t>
            </w:r>
          </w:p>
        </w:tc>
        <w:tc>
          <w:tcPr>
            <w:tcW w:w="4678" w:type="dxa"/>
          </w:tcPr>
          <w:p w14:paraId="5DFB3053" w14:textId="23BCD00D" w:rsidR="002924C3" w:rsidRPr="009A00DC" w:rsidRDefault="00F81EFF" w:rsidP="00D576C4">
            <w:pPr>
              <w:jc w:val="both"/>
              <w:rPr>
                <w:rFonts w:eastAsia="Calibri"/>
              </w:rPr>
            </w:pPr>
            <w:r w:rsidRPr="009A00DC">
              <w:rPr>
                <w:rFonts w:eastAsia="Calibri"/>
              </w:rPr>
              <w:t>_____________________</w:t>
            </w:r>
            <w:r w:rsidR="00B1529B" w:rsidRPr="009A00DC">
              <w:rPr>
                <w:rFonts w:eastAsia="Calibri"/>
              </w:rPr>
              <w:t xml:space="preserve"> ФИО</w:t>
            </w:r>
          </w:p>
        </w:tc>
      </w:tr>
    </w:tbl>
    <w:p w14:paraId="2C6E87EA" w14:textId="77777777" w:rsidR="00847240" w:rsidRDefault="00847240" w:rsidP="006D11EE">
      <w:pPr>
        <w:ind w:firstLine="709"/>
        <w:jc w:val="right"/>
        <w:rPr>
          <w:rFonts w:eastAsia="Calibri"/>
          <w:b/>
          <w:sz w:val="20"/>
          <w:szCs w:val="20"/>
        </w:rPr>
        <w:sectPr w:rsidR="00847240" w:rsidSect="00B210B9">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851" w:bottom="1134" w:left="1418" w:header="708" w:footer="708" w:gutter="0"/>
          <w:cols w:space="708"/>
          <w:docGrid w:linePitch="360"/>
        </w:sectPr>
      </w:pPr>
    </w:p>
    <w:p w14:paraId="0B3AA308" w14:textId="7A0CD35C" w:rsidR="005F4B33" w:rsidRDefault="005F4B33" w:rsidP="00FF53B2">
      <w:pPr>
        <w:ind w:firstLine="709"/>
        <w:jc w:val="right"/>
        <w:rPr>
          <w:rFonts w:eastAsia="Calibri"/>
          <w:b/>
          <w:sz w:val="20"/>
          <w:szCs w:val="20"/>
        </w:rPr>
      </w:pPr>
      <w:r>
        <w:rPr>
          <w:rFonts w:eastAsia="Calibri"/>
          <w:b/>
          <w:sz w:val="20"/>
          <w:szCs w:val="20"/>
        </w:rPr>
        <w:br/>
      </w:r>
    </w:p>
    <w:p w14:paraId="55D3310D" w14:textId="77777777" w:rsidR="00FF41F3" w:rsidRDefault="00FF41F3" w:rsidP="006D11EE">
      <w:pPr>
        <w:ind w:firstLine="709"/>
        <w:jc w:val="right"/>
        <w:rPr>
          <w:rFonts w:eastAsia="Calibri"/>
          <w:b/>
          <w:sz w:val="20"/>
          <w:szCs w:val="20"/>
        </w:rPr>
      </w:pPr>
      <w:r>
        <w:rPr>
          <w:rFonts w:eastAsia="Calibri"/>
          <w:b/>
          <w:sz w:val="20"/>
          <w:szCs w:val="20"/>
        </w:rPr>
        <w:br/>
      </w:r>
      <w:r>
        <w:rPr>
          <w:rFonts w:eastAsia="Calibri"/>
          <w:b/>
          <w:sz w:val="20"/>
          <w:szCs w:val="20"/>
        </w:rPr>
        <w:br/>
      </w:r>
    </w:p>
    <w:p w14:paraId="7D9B288F" w14:textId="77777777" w:rsidR="00FF41F3" w:rsidRDefault="00FF41F3">
      <w:pPr>
        <w:spacing w:after="200" w:line="276" w:lineRule="auto"/>
        <w:rPr>
          <w:rFonts w:eastAsia="Calibri"/>
          <w:b/>
          <w:sz w:val="20"/>
          <w:szCs w:val="20"/>
        </w:rPr>
      </w:pPr>
      <w:r>
        <w:rPr>
          <w:rFonts w:eastAsia="Calibri"/>
          <w:b/>
          <w:sz w:val="20"/>
          <w:szCs w:val="20"/>
        </w:rPr>
        <w:br w:type="page"/>
      </w:r>
    </w:p>
    <w:p w14:paraId="21AFFCD3" w14:textId="220D91B2" w:rsidR="00F81EFF" w:rsidRPr="003925CE" w:rsidRDefault="00F81EFF" w:rsidP="006D11EE">
      <w:pPr>
        <w:ind w:firstLine="709"/>
        <w:jc w:val="right"/>
        <w:rPr>
          <w:rFonts w:eastAsia="Calibri"/>
          <w:b/>
          <w:sz w:val="20"/>
          <w:szCs w:val="20"/>
        </w:rPr>
      </w:pPr>
      <w:r w:rsidRPr="003925CE">
        <w:rPr>
          <w:rFonts w:eastAsia="Calibri"/>
          <w:b/>
          <w:sz w:val="20"/>
          <w:szCs w:val="20"/>
        </w:rPr>
        <w:lastRenderedPageBreak/>
        <w:t xml:space="preserve">Приложение № 1 </w:t>
      </w:r>
    </w:p>
    <w:p w14:paraId="7782F50E" w14:textId="7E18F761" w:rsidR="00F81EFF" w:rsidRPr="003925CE" w:rsidRDefault="00F81EFF" w:rsidP="006D11EE">
      <w:pPr>
        <w:ind w:firstLine="709"/>
        <w:jc w:val="right"/>
        <w:rPr>
          <w:rFonts w:eastAsia="Calibri"/>
          <w:b/>
          <w:sz w:val="20"/>
          <w:szCs w:val="20"/>
        </w:rPr>
      </w:pPr>
      <w:r w:rsidRPr="003925CE">
        <w:rPr>
          <w:rFonts w:eastAsia="Calibri"/>
          <w:b/>
          <w:sz w:val="20"/>
          <w:szCs w:val="20"/>
        </w:rPr>
        <w:t>к государственному контракту № ____/2</w:t>
      </w:r>
      <w:r w:rsidR="00B1529B">
        <w:rPr>
          <w:rFonts w:eastAsia="Calibri"/>
          <w:b/>
          <w:sz w:val="20"/>
          <w:szCs w:val="20"/>
        </w:rPr>
        <w:t>6</w:t>
      </w:r>
      <w:r w:rsidRPr="003925CE">
        <w:rPr>
          <w:rFonts w:eastAsia="Calibri"/>
          <w:b/>
          <w:sz w:val="20"/>
          <w:szCs w:val="20"/>
        </w:rPr>
        <w:t xml:space="preserve">-к </w:t>
      </w:r>
    </w:p>
    <w:p w14:paraId="76000215" w14:textId="44E203EE" w:rsidR="00F81EFF" w:rsidRPr="003925CE" w:rsidRDefault="00F81EFF" w:rsidP="006D11EE">
      <w:pPr>
        <w:ind w:firstLine="709"/>
        <w:jc w:val="right"/>
        <w:rPr>
          <w:rFonts w:eastAsia="Calibri"/>
          <w:b/>
          <w:sz w:val="20"/>
          <w:szCs w:val="20"/>
        </w:rPr>
      </w:pPr>
      <w:r w:rsidRPr="003925CE">
        <w:rPr>
          <w:rFonts w:eastAsia="Calibri"/>
          <w:b/>
          <w:sz w:val="20"/>
          <w:szCs w:val="20"/>
        </w:rPr>
        <w:t>от «__»_________202</w:t>
      </w:r>
      <w:r w:rsidR="00B1529B">
        <w:rPr>
          <w:rFonts w:eastAsia="Calibri"/>
          <w:b/>
          <w:sz w:val="20"/>
          <w:szCs w:val="20"/>
        </w:rPr>
        <w:t>6</w:t>
      </w:r>
      <w:r w:rsidRPr="003925CE">
        <w:rPr>
          <w:rFonts w:eastAsia="Calibri"/>
          <w:b/>
          <w:sz w:val="20"/>
          <w:szCs w:val="20"/>
        </w:rPr>
        <w:t xml:space="preserve"> г.</w:t>
      </w:r>
    </w:p>
    <w:p w14:paraId="326F3D80" w14:textId="77777777" w:rsidR="00F81EFF" w:rsidRPr="009A00DC" w:rsidRDefault="00F81EFF" w:rsidP="00B97ED2">
      <w:pPr>
        <w:ind w:firstLine="709"/>
        <w:jc w:val="both"/>
        <w:rPr>
          <w:rFonts w:eastAsia="Calibri"/>
        </w:rPr>
      </w:pPr>
    </w:p>
    <w:p w14:paraId="709718C3" w14:textId="77777777" w:rsidR="00F81EFF" w:rsidRPr="003925CE" w:rsidRDefault="00F81EFF" w:rsidP="006D11EE">
      <w:pPr>
        <w:jc w:val="center"/>
        <w:rPr>
          <w:rFonts w:eastAsia="Calibri"/>
          <w:b/>
        </w:rPr>
      </w:pPr>
      <w:r w:rsidRPr="003925CE">
        <w:rPr>
          <w:rFonts w:eastAsia="Calibri"/>
          <w:b/>
        </w:rPr>
        <w:t>ТЕХНИЧЕСКОЕ ЗАДАНИЕ</w:t>
      </w:r>
    </w:p>
    <w:p w14:paraId="14A8D933" w14:textId="4A5CC3B5" w:rsidR="00F81EFF" w:rsidRPr="001266BF" w:rsidRDefault="002924C3" w:rsidP="006D11EE">
      <w:pPr>
        <w:jc w:val="center"/>
        <w:rPr>
          <w:rFonts w:eastAsia="Calibri"/>
          <w:b/>
        </w:rPr>
      </w:pPr>
      <w:r w:rsidRPr="001266BF">
        <w:rPr>
          <w:rFonts w:eastAsia="Calibri"/>
          <w:b/>
        </w:rPr>
        <w:t xml:space="preserve">на </w:t>
      </w:r>
      <w:r w:rsidR="00897D49" w:rsidRPr="00897D49">
        <w:rPr>
          <w:rFonts w:eastAsia="Calibri"/>
          <w:b/>
        </w:rPr>
        <w:t>Оказание услуг по информационно-техническому сопровождению программного обеспечения "Мониторинг оборудования и аудит контрактов"</w:t>
      </w:r>
    </w:p>
    <w:p w14:paraId="47E5B577" w14:textId="526F7683" w:rsidR="00A27C72" w:rsidRDefault="00A27C72" w:rsidP="006D11EE">
      <w:pPr>
        <w:jc w:val="center"/>
        <w:rPr>
          <w:rFonts w:eastAsia="Calibri"/>
        </w:rPr>
      </w:pPr>
    </w:p>
    <w:p w14:paraId="19226917" w14:textId="7CC672C8" w:rsidR="00A27C72" w:rsidRPr="00A2735C" w:rsidRDefault="00A2735C" w:rsidP="006D11EE">
      <w:pPr>
        <w:jc w:val="center"/>
        <w:rPr>
          <w:rFonts w:eastAsia="Calibri"/>
          <w:b/>
          <w:i/>
        </w:rPr>
      </w:pPr>
      <w:r w:rsidRPr="00A2735C">
        <w:rPr>
          <w:rFonts w:eastAsia="Calibri"/>
          <w:b/>
          <w:i/>
        </w:rPr>
        <w:t>(вставляется техническое задание участника)</w:t>
      </w:r>
    </w:p>
    <w:p w14:paraId="2CA1279C" w14:textId="642E4DF4" w:rsidR="00F81EFF" w:rsidRDefault="00F81EFF" w:rsidP="00B97ED2">
      <w:pPr>
        <w:ind w:firstLine="709"/>
        <w:jc w:val="both"/>
        <w:rPr>
          <w:rFonts w:eastAsia="Calibri"/>
          <w:i/>
        </w:rPr>
      </w:pPr>
    </w:p>
    <w:p w14:paraId="5F7167AD" w14:textId="77777777" w:rsidR="00A2735C" w:rsidRDefault="00A2735C" w:rsidP="00B97ED2">
      <w:pPr>
        <w:ind w:firstLine="709"/>
        <w:jc w:val="both"/>
        <w:rPr>
          <w:rFonts w:eastAsia="Calibri"/>
          <w:i/>
        </w:rPr>
      </w:pPr>
    </w:p>
    <w:p w14:paraId="78277652" w14:textId="77777777" w:rsidR="00AC3C91" w:rsidRPr="009A00DC" w:rsidRDefault="00AC3C91" w:rsidP="00B97ED2">
      <w:pPr>
        <w:ind w:firstLine="709"/>
        <w:jc w:val="both"/>
        <w:rPr>
          <w:rFonts w:eastAsia="Calibri"/>
        </w:rPr>
      </w:pPr>
    </w:p>
    <w:tbl>
      <w:tblPr>
        <w:tblW w:w="9356" w:type="dxa"/>
        <w:jc w:val="center"/>
        <w:tblLayout w:type="fixed"/>
        <w:tblLook w:val="01E0" w:firstRow="1" w:lastRow="1" w:firstColumn="1" w:lastColumn="1" w:noHBand="0" w:noVBand="0"/>
      </w:tblPr>
      <w:tblGrid>
        <w:gridCol w:w="4678"/>
        <w:gridCol w:w="4678"/>
      </w:tblGrid>
      <w:tr w:rsidR="00F81EFF" w:rsidRPr="009A00DC" w14:paraId="085A53E3" w14:textId="77777777" w:rsidTr="00F81EFF">
        <w:trPr>
          <w:jc w:val="center"/>
        </w:trPr>
        <w:tc>
          <w:tcPr>
            <w:tcW w:w="4678" w:type="dxa"/>
          </w:tcPr>
          <w:p w14:paraId="4D238B06" w14:textId="77777777" w:rsidR="00F81EFF" w:rsidRPr="009A00DC" w:rsidRDefault="00F81EFF" w:rsidP="00AC3C91">
            <w:pPr>
              <w:jc w:val="both"/>
              <w:rPr>
                <w:rFonts w:eastAsia="Calibri"/>
              </w:rPr>
            </w:pPr>
            <w:r w:rsidRPr="009A00DC">
              <w:rPr>
                <w:rFonts w:eastAsia="Calibri"/>
              </w:rPr>
              <w:t>ИСПОЛНИТЕЛЬ</w:t>
            </w:r>
          </w:p>
          <w:p w14:paraId="6799489C" w14:textId="77777777" w:rsidR="00F81EFF" w:rsidRPr="009A00DC" w:rsidRDefault="00F81EFF" w:rsidP="00AC3C91">
            <w:pPr>
              <w:jc w:val="both"/>
              <w:rPr>
                <w:rFonts w:eastAsia="Calibri"/>
              </w:rPr>
            </w:pPr>
            <w:r w:rsidRPr="009A00DC">
              <w:rPr>
                <w:rFonts w:eastAsia="Calibri"/>
              </w:rPr>
              <w:t>Наименование должности</w:t>
            </w:r>
          </w:p>
        </w:tc>
        <w:tc>
          <w:tcPr>
            <w:tcW w:w="4678" w:type="dxa"/>
          </w:tcPr>
          <w:p w14:paraId="7E8363EE" w14:textId="77777777" w:rsidR="00F81EFF" w:rsidRPr="009A00DC" w:rsidRDefault="00F81EFF" w:rsidP="00AC3C91">
            <w:pPr>
              <w:jc w:val="both"/>
              <w:rPr>
                <w:rFonts w:eastAsia="Calibri"/>
              </w:rPr>
            </w:pPr>
            <w:r w:rsidRPr="009A00DC">
              <w:rPr>
                <w:rFonts w:eastAsia="Calibri"/>
              </w:rPr>
              <w:t>ЗАКАЗЧИК</w:t>
            </w:r>
          </w:p>
          <w:p w14:paraId="0F0955FE" w14:textId="729E57AB" w:rsidR="00D06CDA" w:rsidRPr="009A00DC" w:rsidRDefault="00B1529B" w:rsidP="00AC3C91">
            <w:pPr>
              <w:jc w:val="both"/>
              <w:rPr>
                <w:rFonts w:eastAsia="Calibri"/>
              </w:rPr>
            </w:pPr>
            <w:r w:rsidRPr="009A00DC">
              <w:rPr>
                <w:rFonts w:eastAsia="Calibri"/>
              </w:rPr>
              <w:t xml:space="preserve">Наименование должности </w:t>
            </w:r>
          </w:p>
          <w:p w14:paraId="68AE78BA" w14:textId="77777777" w:rsidR="00F81EFF" w:rsidRPr="009A00DC" w:rsidRDefault="00F81EFF" w:rsidP="00AC3C91">
            <w:pPr>
              <w:jc w:val="both"/>
              <w:rPr>
                <w:rFonts w:eastAsia="Calibri"/>
              </w:rPr>
            </w:pPr>
          </w:p>
        </w:tc>
      </w:tr>
      <w:tr w:rsidR="00F81EFF" w:rsidRPr="009A00DC" w14:paraId="01EC3159" w14:textId="77777777" w:rsidTr="00F81EFF">
        <w:trPr>
          <w:jc w:val="center"/>
        </w:trPr>
        <w:tc>
          <w:tcPr>
            <w:tcW w:w="4678" w:type="dxa"/>
          </w:tcPr>
          <w:p w14:paraId="0C50D68D" w14:textId="344168C4" w:rsidR="00F81EFF" w:rsidRPr="009A00DC" w:rsidRDefault="00F81EFF" w:rsidP="00AC3C91">
            <w:pPr>
              <w:jc w:val="both"/>
              <w:rPr>
                <w:rFonts w:eastAsia="Calibri"/>
              </w:rPr>
            </w:pPr>
            <w:r w:rsidRPr="009A00DC">
              <w:rPr>
                <w:rFonts w:eastAsia="Calibri"/>
              </w:rPr>
              <w:t>________________________</w:t>
            </w:r>
            <w:r w:rsidR="00AC3C91">
              <w:rPr>
                <w:rFonts w:eastAsia="Calibri"/>
              </w:rPr>
              <w:t>_</w:t>
            </w:r>
            <w:r w:rsidRPr="009A00DC">
              <w:rPr>
                <w:rFonts w:eastAsia="Calibri"/>
              </w:rPr>
              <w:t>_ФИО</w:t>
            </w:r>
          </w:p>
        </w:tc>
        <w:tc>
          <w:tcPr>
            <w:tcW w:w="4678" w:type="dxa"/>
          </w:tcPr>
          <w:p w14:paraId="1443A3B6" w14:textId="6D323474" w:rsidR="00F81EFF" w:rsidRPr="009A00DC" w:rsidRDefault="00F81EFF" w:rsidP="00D576C4">
            <w:pPr>
              <w:jc w:val="both"/>
              <w:rPr>
                <w:rFonts w:eastAsia="Calibri"/>
              </w:rPr>
            </w:pPr>
            <w:r w:rsidRPr="009A00DC">
              <w:rPr>
                <w:rFonts w:eastAsia="Calibri"/>
              </w:rPr>
              <w:t>_____________________</w:t>
            </w:r>
          </w:p>
        </w:tc>
      </w:tr>
    </w:tbl>
    <w:p w14:paraId="54616D64" w14:textId="77777777" w:rsidR="00A27C72" w:rsidRDefault="00F81EFF" w:rsidP="00AC3C91">
      <w:pPr>
        <w:ind w:left="5812"/>
      </w:pPr>
      <w:r w:rsidRPr="009A00DC">
        <w:br w:type="page"/>
      </w:r>
    </w:p>
    <w:p w14:paraId="22E36F85" w14:textId="77777777" w:rsidR="00A27C72" w:rsidRDefault="00A27C72" w:rsidP="00AC3C91">
      <w:pPr>
        <w:ind w:left="5812"/>
        <w:rPr>
          <w:rFonts w:eastAsia="Calibri"/>
          <w:b/>
          <w:sz w:val="20"/>
          <w:szCs w:val="20"/>
        </w:rPr>
      </w:pPr>
      <w:r>
        <w:rPr>
          <w:rFonts w:eastAsia="Calibri"/>
          <w:b/>
          <w:sz w:val="20"/>
          <w:szCs w:val="20"/>
        </w:rPr>
        <w:lastRenderedPageBreak/>
        <w:br/>
      </w:r>
    </w:p>
    <w:p w14:paraId="5D2DC799" w14:textId="1A978C59" w:rsidR="00F81EFF" w:rsidRPr="003925CE" w:rsidRDefault="00F81EFF" w:rsidP="00FF41F3">
      <w:pPr>
        <w:spacing w:line="276" w:lineRule="auto"/>
        <w:jc w:val="right"/>
        <w:rPr>
          <w:rFonts w:eastAsia="Calibri"/>
          <w:b/>
          <w:sz w:val="20"/>
          <w:szCs w:val="20"/>
        </w:rPr>
      </w:pPr>
      <w:r w:rsidRPr="003925CE">
        <w:rPr>
          <w:rFonts w:eastAsia="Calibri"/>
          <w:b/>
          <w:sz w:val="20"/>
          <w:szCs w:val="20"/>
        </w:rPr>
        <w:t>Приложение № 2</w:t>
      </w:r>
    </w:p>
    <w:p w14:paraId="237E1ADB" w14:textId="77777777" w:rsidR="00FF41F3" w:rsidRDefault="00F81EFF" w:rsidP="00FF41F3">
      <w:pPr>
        <w:ind w:left="5812"/>
        <w:jc w:val="right"/>
        <w:rPr>
          <w:rFonts w:eastAsia="Calibri"/>
          <w:b/>
          <w:sz w:val="20"/>
          <w:szCs w:val="20"/>
        </w:rPr>
      </w:pPr>
      <w:r w:rsidRPr="003925CE">
        <w:rPr>
          <w:rFonts w:eastAsia="Calibri"/>
          <w:b/>
          <w:sz w:val="20"/>
          <w:szCs w:val="20"/>
        </w:rPr>
        <w:t xml:space="preserve">к государственному контракту </w:t>
      </w:r>
    </w:p>
    <w:p w14:paraId="3404279A" w14:textId="504D3919" w:rsidR="00F81EFF" w:rsidRPr="003925CE" w:rsidRDefault="00F81EFF" w:rsidP="00FF41F3">
      <w:pPr>
        <w:ind w:left="5812"/>
        <w:jc w:val="right"/>
        <w:rPr>
          <w:rFonts w:eastAsia="Calibri"/>
          <w:b/>
          <w:sz w:val="20"/>
          <w:szCs w:val="20"/>
        </w:rPr>
      </w:pPr>
      <w:r w:rsidRPr="003925CE">
        <w:rPr>
          <w:rFonts w:eastAsia="Calibri"/>
          <w:b/>
          <w:sz w:val="20"/>
          <w:szCs w:val="20"/>
        </w:rPr>
        <w:t>№ _</w:t>
      </w:r>
      <w:r w:rsidR="00FF41F3">
        <w:rPr>
          <w:rFonts w:eastAsia="Calibri"/>
          <w:b/>
          <w:sz w:val="20"/>
          <w:szCs w:val="20"/>
        </w:rPr>
        <w:t>__</w:t>
      </w:r>
      <w:r w:rsidRPr="003925CE">
        <w:rPr>
          <w:rFonts w:eastAsia="Calibri"/>
          <w:b/>
          <w:sz w:val="20"/>
          <w:szCs w:val="20"/>
        </w:rPr>
        <w:t>_/2</w:t>
      </w:r>
      <w:r w:rsidR="00B1529B">
        <w:rPr>
          <w:rFonts w:eastAsia="Calibri"/>
          <w:b/>
          <w:sz w:val="20"/>
          <w:szCs w:val="20"/>
        </w:rPr>
        <w:t>6</w:t>
      </w:r>
      <w:r w:rsidRPr="003925CE">
        <w:rPr>
          <w:rFonts w:eastAsia="Calibri"/>
          <w:b/>
          <w:sz w:val="20"/>
          <w:szCs w:val="20"/>
        </w:rPr>
        <w:t xml:space="preserve"> -к от «__» ______</w:t>
      </w:r>
      <w:r w:rsidR="00FF41F3">
        <w:rPr>
          <w:rFonts w:eastAsia="Calibri"/>
          <w:b/>
          <w:sz w:val="20"/>
          <w:szCs w:val="20"/>
        </w:rPr>
        <w:t>______</w:t>
      </w:r>
      <w:r w:rsidRPr="003925CE">
        <w:rPr>
          <w:rFonts w:eastAsia="Calibri"/>
          <w:b/>
          <w:sz w:val="20"/>
          <w:szCs w:val="20"/>
        </w:rPr>
        <w:t>_202</w:t>
      </w:r>
      <w:r w:rsidR="00B1529B">
        <w:rPr>
          <w:rFonts w:eastAsia="Calibri"/>
          <w:b/>
          <w:sz w:val="20"/>
          <w:szCs w:val="20"/>
        </w:rPr>
        <w:t>6</w:t>
      </w:r>
      <w:r w:rsidRPr="003925CE">
        <w:rPr>
          <w:rFonts w:eastAsia="Calibri"/>
          <w:b/>
          <w:sz w:val="20"/>
          <w:szCs w:val="20"/>
        </w:rPr>
        <w:t xml:space="preserve"> г.</w:t>
      </w:r>
    </w:p>
    <w:p w14:paraId="7C2E5F77" w14:textId="77777777" w:rsidR="002924C3" w:rsidRDefault="002924C3" w:rsidP="00AC3C91">
      <w:pPr>
        <w:jc w:val="both"/>
        <w:rPr>
          <w:rFonts w:eastAsia="Calibri"/>
          <w:b/>
        </w:rPr>
      </w:pPr>
    </w:p>
    <w:p w14:paraId="4A742B39" w14:textId="3528E037" w:rsidR="00F81EFF" w:rsidRPr="003925CE" w:rsidRDefault="00F81EFF" w:rsidP="00AC3C91">
      <w:pPr>
        <w:jc w:val="center"/>
        <w:rPr>
          <w:rFonts w:eastAsia="Calibri"/>
          <w:b/>
        </w:rPr>
      </w:pPr>
      <w:r w:rsidRPr="003925CE">
        <w:rPr>
          <w:rFonts w:eastAsia="Calibri"/>
          <w:b/>
        </w:rPr>
        <w:t>СПЕЦИФИКАЦИЯ</w:t>
      </w:r>
    </w:p>
    <w:p w14:paraId="65AAF6E2" w14:textId="77777777" w:rsidR="00F81EFF" w:rsidRPr="009A00DC" w:rsidRDefault="00F81EFF" w:rsidP="00AC3C91">
      <w:pPr>
        <w:jc w:val="both"/>
        <w:rPr>
          <w:rFonts w:eastAsia="Calibri"/>
        </w:rPr>
      </w:pPr>
    </w:p>
    <w:tbl>
      <w:tblPr>
        <w:tblW w:w="10207" w:type="dxa"/>
        <w:tblInd w:w="-289" w:type="dxa"/>
        <w:tblLook w:val="04A0" w:firstRow="1" w:lastRow="0" w:firstColumn="1" w:lastColumn="0" w:noHBand="0" w:noVBand="1"/>
      </w:tblPr>
      <w:tblGrid>
        <w:gridCol w:w="752"/>
        <w:gridCol w:w="4700"/>
        <w:gridCol w:w="1292"/>
        <w:gridCol w:w="787"/>
        <w:gridCol w:w="1276"/>
        <w:gridCol w:w="1400"/>
      </w:tblGrid>
      <w:tr w:rsidR="001E7747" w:rsidRPr="009A00DC" w14:paraId="21B7B0B5" w14:textId="30CE8B89" w:rsidTr="004542A2">
        <w:trPr>
          <w:trHeight w:val="586"/>
        </w:trPr>
        <w:tc>
          <w:tcPr>
            <w:tcW w:w="7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E1963" w14:textId="77777777" w:rsidR="001E7747" w:rsidRPr="009A00DC" w:rsidRDefault="001E7747" w:rsidP="00723022">
            <w:pPr>
              <w:jc w:val="center"/>
            </w:pPr>
            <w:r w:rsidRPr="009A00DC">
              <w:t>№</w:t>
            </w:r>
          </w:p>
        </w:tc>
        <w:tc>
          <w:tcPr>
            <w:tcW w:w="4700" w:type="dxa"/>
            <w:tcBorders>
              <w:top w:val="single" w:sz="4" w:space="0" w:color="auto"/>
              <w:left w:val="nil"/>
              <w:bottom w:val="single" w:sz="4" w:space="0" w:color="auto"/>
              <w:right w:val="single" w:sz="4" w:space="0" w:color="auto"/>
            </w:tcBorders>
            <w:shd w:val="clear" w:color="auto" w:fill="auto"/>
            <w:noWrap/>
            <w:vAlign w:val="center"/>
            <w:hideMark/>
          </w:tcPr>
          <w:p w14:paraId="7FB0CA45" w14:textId="77777777" w:rsidR="001E7747" w:rsidRPr="009A00DC" w:rsidRDefault="001E7747" w:rsidP="00723022">
            <w:pPr>
              <w:jc w:val="center"/>
            </w:pPr>
            <w:r w:rsidRPr="009A00DC">
              <w:t>Наименование услуги</w:t>
            </w:r>
          </w:p>
        </w:tc>
        <w:tc>
          <w:tcPr>
            <w:tcW w:w="1179" w:type="dxa"/>
            <w:tcBorders>
              <w:top w:val="single" w:sz="4" w:space="0" w:color="auto"/>
              <w:left w:val="nil"/>
              <w:bottom w:val="single" w:sz="4" w:space="0" w:color="auto"/>
              <w:right w:val="single" w:sz="4" w:space="0" w:color="auto"/>
            </w:tcBorders>
            <w:shd w:val="clear" w:color="auto" w:fill="auto"/>
            <w:noWrap/>
            <w:vAlign w:val="center"/>
            <w:hideMark/>
          </w:tcPr>
          <w:p w14:paraId="3C4CBB11" w14:textId="77777777" w:rsidR="001E7747" w:rsidRPr="009A00DC" w:rsidRDefault="001E7747" w:rsidP="00723022">
            <w:pPr>
              <w:jc w:val="center"/>
            </w:pPr>
            <w:r w:rsidRPr="009A00DC">
              <w:t>Единица измерения</w:t>
            </w:r>
          </w:p>
        </w:tc>
        <w:tc>
          <w:tcPr>
            <w:tcW w:w="851" w:type="dxa"/>
            <w:tcBorders>
              <w:top w:val="single" w:sz="4" w:space="0" w:color="auto"/>
              <w:left w:val="nil"/>
              <w:bottom w:val="single" w:sz="4" w:space="0" w:color="auto"/>
              <w:right w:val="single" w:sz="4" w:space="0" w:color="auto"/>
            </w:tcBorders>
          </w:tcPr>
          <w:p w14:paraId="3E5BAF69" w14:textId="77777777" w:rsidR="001E7747" w:rsidRDefault="001E7747" w:rsidP="00723022">
            <w:pPr>
              <w:jc w:val="center"/>
            </w:pPr>
          </w:p>
          <w:p w14:paraId="4F5FB408" w14:textId="51E0F674" w:rsidR="001E7747" w:rsidRPr="009A00DC" w:rsidRDefault="001E7747" w:rsidP="00723022">
            <w:pPr>
              <w:jc w:val="center"/>
            </w:pPr>
            <w:r>
              <w:t>Кол-во</w:t>
            </w:r>
          </w:p>
        </w:tc>
        <w:tc>
          <w:tcPr>
            <w:tcW w:w="1276" w:type="dxa"/>
            <w:tcBorders>
              <w:top w:val="single" w:sz="4" w:space="0" w:color="auto"/>
              <w:left w:val="single" w:sz="4" w:space="0" w:color="auto"/>
              <w:bottom w:val="single" w:sz="4" w:space="0" w:color="auto"/>
              <w:right w:val="single" w:sz="4" w:space="0" w:color="auto"/>
            </w:tcBorders>
            <w:noWrap/>
            <w:vAlign w:val="center"/>
          </w:tcPr>
          <w:p w14:paraId="66B15AB5" w14:textId="6EBC784A" w:rsidR="001E7747" w:rsidRPr="00897D49" w:rsidRDefault="001E7747" w:rsidP="00723022">
            <w:pPr>
              <w:jc w:val="center"/>
            </w:pPr>
            <w:r w:rsidRPr="00897D49">
              <w:t xml:space="preserve">Цена за ед. </w:t>
            </w:r>
            <w:r w:rsidRPr="00897D49">
              <w:rPr>
                <w:u w:val="single"/>
              </w:rPr>
              <w:t>с/без</w:t>
            </w:r>
            <w:r w:rsidRPr="00897D49">
              <w:t xml:space="preserve"> НДС,</w:t>
            </w:r>
          </w:p>
          <w:p w14:paraId="3CF1C24C" w14:textId="77777777" w:rsidR="001E7747" w:rsidRPr="00897D49" w:rsidRDefault="001E7747" w:rsidP="00723022">
            <w:pPr>
              <w:jc w:val="center"/>
            </w:pPr>
            <w:r w:rsidRPr="00897D49">
              <w:t>руб.</w:t>
            </w:r>
          </w:p>
        </w:tc>
        <w:tc>
          <w:tcPr>
            <w:tcW w:w="1449" w:type="dxa"/>
            <w:tcBorders>
              <w:top w:val="single" w:sz="4" w:space="0" w:color="auto"/>
              <w:left w:val="single" w:sz="4" w:space="0" w:color="auto"/>
              <w:bottom w:val="single" w:sz="4" w:space="0" w:color="auto"/>
              <w:right w:val="single" w:sz="4" w:space="0" w:color="auto"/>
            </w:tcBorders>
          </w:tcPr>
          <w:p w14:paraId="69ECC1CF" w14:textId="77777777" w:rsidR="00302439" w:rsidRPr="00897D49" w:rsidRDefault="004542A2" w:rsidP="00302439">
            <w:pPr>
              <w:jc w:val="center"/>
            </w:pPr>
            <w:r w:rsidRPr="00897D49">
              <w:t>Общая стоимость</w:t>
            </w:r>
            <w:r w:rsidR="00302439" w:rsidRPr="00897D49">
              <w:t xml:space="preserve">, </w:t>
            </w:r>
            <w:r w:rsidR="00302439" w:rsidRPr="00897D49">
              <w:rPr>
                <w:u w:val="single"/>
              </w:rPr>
              <w:t>с/без</w:t>
            </w:r>
            <w:r w:rsidR="00302439" w:rsidRPr="00897D49">
              <w:t xml:space="preserve"> НДС,</w:t>
            </w:r>
          </w:p>
          <w:p w14:paraId="46BABE80" w14:textId="3AD412F8" w:rsidR="004542A2" w:rsidRPr="00897D49" w:rsidRDefault="00302439" w:rsidP="00302439">
            <w:pPr>
              <w:jc w:val="center"/>
            </w:pPr>
            <w:r w:rsidRPr="00897D49">
              <w:t>руб.</w:t>
            </w:r>
          </w:p>
        </w:tc>
      </w:tr>
      <w:tr w:rsidR="001E7747" w:rsidRPr="009A00DC" w14:paraId="6E5FB8F6" w14:textId="7C9C1F0D" w:rsidTr="00823162">
        <w:trPr>
          <w:trHeight w:val="315"/>
        </w:trPr>
        <w:tc>
          <w:tcPr>
            <w:tcW w:w="752" w:type="dxa"/>
            <w:tcBorders>
              <w:top w:val="nil"/>
              <w:left w:val="single" w:sz="4" w:space="0" w:color="auto"/>
              <w:bottom w:val="single" w:sz="4" w:space="0" w:color="auto"/>
              <w:right w:val="single" w:sz="4" w:space="0" w:color="auto"/>
            </w:tcBorders>
            <w:shd w:val="clear" w:color="auto" w:fill="auto"/>
            <w:noWrap/>
            <w:vAlign w:val="center"/>
            <w:hideMark/>
          </w:tcPr>
          <w:p w14:paraId="1F02D417" w14:textId="77777777" w:rsidR="001E7747" w:rsidRPr="002924C3" w:rsidRDefault="001E7747" w:rsidP="00AC3C91">
            <w:r w:rsidRPr="002924C3">
              <w:t>1</w:t>
            </w:r>
          </w:p>
        </w:tc>
        <w:tc>
          <w:tcPr>
            <w:tcW w:w="4700" w:type="dxa"/>
            <w:tcBorders>
              <w:top w:val="nil"/>
              <w:left w:val="nil"/>
              <w:bottom w:val="single" w:sz="4" w:space="0" w:color="auto"/>
              <w:right w:val="single" w:sz="4" w:space="0" w:color="auto"/>
            </w:tcBorders>
            <w:shd w:val="clear" w:color="auto" w:fill="auto"/>
            <w:noWrap/>
            <w:vAlign w:val="center"/>
            <w:hideMark/>
          </w:tcPr>
          <w:p w14:paraId="4A8F4302" w14:textId="26955E88" w:rsidR="00ED5FB0" w:rsidRPr="002924C3" w:rsidRDefault="00897D49" w:rsidP="00823162">
            <w:r w:rsidRPr="00897D49">
              <w:t>Оказание услуг по информационно-техническому сопровождению программного обеспечения "Мониторинг оборудования и аудит контрактов"</w:t>
            </w:r>
          </w:p>
        </w:tc>
        <w:tc>
          <w:tcPr>
            <w:tcW w:w="1179" w:type="dxa"/>
            <w:tcBorders>
              <w:top w:val="nil"/>
              <w:left w:val="nil"/>
              <w:bottom w:val="single" w:sz="4" w:space="0" w:color="auto"/>
              <w:right w:val="single" w:sz="4" w:space="0" w:color="auto"/>
            </w:tcBorders>
            <w:shd w:val="clear" w:color="auto" w:fill="auto"/>
            <w:noWrap/>
            <w:vAlign w:val="center"/>
            <w:hideMark/>
          </w:tcPr>
          <w:p w14:paraId="750A7698" w14:textId="3F88F4BC" w:rsidR="001E7747" w:rsidRPr="002924C3" w:rsidRDefault="00D23F55" w:rsidP="00823162">
            <w:pPr>
              <w:jc w:val="center"/>
            </w:pPr>
            <w:r>
              <w:t>м</w:t>
            </w:r>
            <w:r w:rsidR="001E7747">
              <w:t>ес.</w:t>
            </w:r>
          </w:p>
        </w:tc>
        <w:tc>
          <w:tcPr>
            <w:tcW w:w="851" w:type="dxa"/>
            <w:tcBorders>
              <w:top w:val="nil"/>
              <w:left w:val="nil"/>
              <w:bottom w:val="single" w:sz="4" w:space="0" w:color="auto"/>
              <w:right w:val="single" w:sz="4" w:space="0" w:color="auto"/>
            </w:tcBorders>
            <w:vAlign w:val="center"/>
          </w:tcPr>
          <w:p w14:paraId="49CC6FCD" w14:textId="0066A6EA" w:rsidR="001E7747" w:rsidRPr="001E7747" w:rsidRDefault="00FF41F3" w:rsidP="00823162">
            <w:pPr>
              <w:jc w:val="center"/>
            </w:pPr>
            <w:r>
              <w:t>1</w:t>
            </w:r>
            <w:r w:rsidR="00B1529B">
              <w:t>3</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D74A160" w14:textId="258A6835" w:rsidR="001E7747" w:rsidRPr="002924C3" w:rsidRDefault="001E7747" w:rsidP="00823162">
            <w:pPr>
              <w:ind w:firstLine="709"/>
              <w:jc w:val="center"/>
            </w:pPr>
          </w:p>
        </w:tc>
        <w:tc>
          <w:tcPr>
            <w:tcW w:w="1449" w:type="dxa"/>
            <w:tcBorders>
              <w:top w:val="nil"/>
              <w:left w:val="single" w:sz="4" w:space="0" w:color="auto"/>
              <w:bottom w:val="single" w:sz="4" w:space="0" w:color="auto"/>
              <w:right w:val="single" w:sz="4" w:space="0" w:color="auto"/>
            </w:tcBorders>
          </w:tcPr>
          <w:p w14:paraId="4771264F" w14:textId="77777777" w:rsidR="004542A2" w:rsidRPr="002924C3" w:rsidRDefault="004542A2" w:rsidP="00AC3C91">
            <w:pPr>
              <w:ind w:firstLine="709"/>
              <w:jc w:val="center"/>
            </w:pPr>
          </w:p>
        </w:tc>
      </w:tr>
    </w:tbl>
    <w:p w14:paraId="5C0DF2A8" w14:textId="77777777" w:rsidR="002924C3" w:rsidRDefault="002924C3" w:rsidP="00B97ED2">
      <w:pPr>
        <w:ind w:firstLine="709"/>
        <w:jc w:val="both"/>
        <w:rPr>
          <w:rFonts w:eastAsia="Calibri"/>
        </w:rPr>
      </w:pPr>
    </w:p>
    <w:p w14:paraId="6CB150B3" w14:textId="079F42CA" w:rsidR="00F81EFF" w:rsidRPr="009A00DC" w:rsidRDefault="001E7747" w:rsidP="00B97ED2">
      <w:pPr>
        <w:ind w:firstLine="709"/>
        <w:jc w:val="both"/>
        <w:rPr>
          <w:rFonts w:eastAsia="Calibri"/>
        </w:rPr>
      </w:pPr>
      <w:r>
        <w:rPr>
          <w:rFonts w:eastAsia="Calibri"/>
        </w:rPr>
        <w:t>Общая цена</w:t>
      </w:r>
      <w:r w:rsidR="00F81EFF" w:rsidRPr="009A00DC">
        <w:rPr>
          <w:rFonts w:eastAsia="Calibri"/>
        </w:rPr>
        <w:t xml:space="preserve"> контракта составляет _____________(______________) рублей ___ копеек, в т.ч. НДС __________</w:t>
      </w:r>
      <w:r w:rsidR="00F81EFF" w:rsidRPr="0032478A">
        <w:rPr>
          <w:rFonts w:eastAsia="Calibri"/>
          <w:vertAlign w:val="superscript"/>
        </w:rPr>
        <w:footnoteReference w:id="4"/>
      </w:r>
      <w:r w:rsidR="00F81EFF" w:rsidRPr="0032478A">
        <w:rPr>
          <w:rFonts w:eastAsia="Calibri"/>
          <w:vertAlign w:val="superscript"/>
        </w:rPr>
        <w:t>.</w:t>
      </w:r>
    </w:p>
    <w:p w14:paraId="6971E2B4" w14:textId="77777777" w:rsidR="00F81EFF" w:rsidRPr="009A00DC" w:rsidRDefault="00F81EFF" w:rsidP="00B97ED2">
      <w:pPr>
        <w:ind w:firstLine="709"/>
        <w:jc w:val="both"/>
        <w:rPr>
          <w:rFonts w:eastAsia="Calibri"/>
        </w:rPr>
      </w:pPr>
    </w:p>
    <w:tbl>
      <w:tblPr>
        <w:tblW w:w="9490" w:type="dxa"/>
        <w:jc w:val="center"/>
        <w:tblLayout w:type="fixed"/>
        <w:tblLook w:val="01E0" w:firstRow="1" w:lastRow="1" w:firstColumn="1" w:lastColumn="1" w:noHBand="0" w:noVBand="0"/>
      </w:tblPr>
      <w:tblGrid>
        <w:gridCol w:w="4745"/>
        <w:gridCol w:w="4745"/>
      </w:tblGrid>
      <w:tr w:rsidR="00F81EFF" w:rsidRPr="009A00DC" w14:paraId="34A7E7ED" w14:textId="77777777" w:rsidTr="00F81EFF">
        <w:trPr>
          <w:trHeight w:val="1050"/>
          <w:jc w:val="center"/>
        </w:trPr>
        <w:tc>
          <w:tcPr>
            <w:tcW w:w="4745" w:type="dxa"/>
          </w:tcPr>
          <w:p w14:paraId="51130103" w14:textId="77777777" w:rsidR="00F81EFF" w:rsidRPr="009A00DC" w:rsidRDefault="00F81EFF" w:rsidP="00723022">
            <w:pPr>
              <w:jc w:val="both"/>
              <w:rPr>
                <w:rFonts w:eastAsia="Calibri"/>
              </w:rPr>
            </w:pPr>
            <w:bookmarkStart w:id="8" w:name="_Hlk161247943"/>
            <w:r w:rsidRPr="009A00DC">
              <w:rPr>
                <w:rFonts w:eastAsia="Calibri"/>
              </w:rPr>
              <w:t>ИСПОЛНИТЕЛЬ</w:t>
            </w:r>
          </w:p>
          <w:p w14:paraId="611A9FF6" w14:textId="77777777" w:rsidR="00F81EFF" w:rsidRPr="009A00DC" w:rsidRDefault="00F81EFF" w:rsidP="00723022">
            <w:pPr>
              <w:jc w:val="both"/>
              <w:rPr>
                <w:rFonts w:eastAsia="Calibri"/>
              </w:rPr>
            </w:pPr>
            <w:r w:rsidRPr="009A00DC">
              <w:rPr>
                <w:rFonts w:eastAsia="Calibri"/>
              </w:rPr>
              <w:t>Наименование должности</w:t>
            </w:r>
          </w:p>
        </w:tc>
        <w:tc>
          <w:tcPr>
            <w:tcW w:w="4745" w:type="dxa"/>
          </w:tcPr>
          <w:p w14:paraId="55779255" w14:textId="77777777" w:rsidR="00F81EFF" w:rsidRPr="009A00DC" w:rsidRDefault="00F81EFF" w:rsidP="00723022">
            <w:pPr>
              <w:jc w:val="both"/>
              <w:rPr>
                <w:rFonts w:eastAsia="Calibri"/>
              </w:rPr>
            </w:pPr>
            <w:r w:rsidRPr="009A00DC">
              <w:rPr>
                <w:rFonts w:eastAsia="Calibri"/>
              </w:rPr>
              <w:t>ЗАКАЗЧИК</w:t>
            </w:r>
          </w:p>
          <w:p w14:paraId="10F8D249" w14:textId="5230079D" w:rsidR="00F81EFF" w:rsidRPr="009A00DC" w:rsidRDefault="00897D49" w:rsidP="00723022">
            <w:pPr>
              <w:jc w:val="both"/>
              <w:rPr>
                <w:rFonts w:eastAsia="Calibri"/>
              </w:rPr>
            </w:pPr>
            <w:r w:rsidRPr="009A00DC">
              <w:rPr>
                <w:rFonts w:eastAsia="Calibri"/>
              </w:rPr>
              <w:t xml:space="preserve">Наименование должности </w:t>
            </w:r>
          </w:p>
        </w:tc>
      </w:tr>
      <w:tr w:rsidR="00F81EFF" w:rsidRPr="009A00DC" w14:paraId="216BB929" w14:textId="77777777" w:rsidTr="00F81EFF">
        <w:trPr>
          <w:trHeight w:val="363"/>
          <w:jc w:val="center"/>
        </w:trPr>
        <w:tc>
          <w:tcPr>
            <w:tcW w:w="4745" w:type="dxa"/>
          </w:tcPr>
          <w:p w14:paraId="28794BC9" w14:textId="77777777" w:rsidR="00F81EFF" w:rsidRPr="009A00DC" w:rsidRDefault="00F81EFF" w:rsidP="00723022">
            <w:pPr>
              <w:jc w:val="both"/>
              <w:rPr>
                <w:rFonts w:eastAsia="Calibri"/>
              </w:rPr>
            </w:pPr>
            <w:r w:rsidRPr="009A00DC">
              <w:rPr>
                <w:rFonts w:eastAsia="Calibri"/>
              </w:rPr>
              <w:t>_________________________ФИО</w:t>
            </w:r>
          </w:p>
        </w:tc>
        <w:tc>
          <w:tcPr>
            <w:tcW w:w="4745" w:type="dxa"/>
          </w:tcPr>
          <w:p w14:paraId="505D2BF2" w14:textId="726479F7" w:rsidR="00F81EFF" w:rsidRPr="009A00DC" w:rsidRDefault="00F81EFF" w:rsidP="00D576C4">
            <w:pPr>
              <w:jc w:val="both"/>
              <w:rPr>
                <w:rFonts w:eastAsia="Calibri"/>
              </w:rPr>
            </w:pPr>
            <w:r w:rsidRPr="009A00DC">
              <w:rPr>
                <w:rFonts w:eastAsia="Calibri"/>
              </w:rPr>
              <w:t>_____________________</w:t>
            </w:r>
          </w:p>
        </w:tc>
      </w:tr>
      <w:bookmarkEnd w:id="8"/>
    </w:tbl>
    <w:p w14:paraId="5894819E" w14:textId="6A1637F2" w:rsidR="00765FB3" w:rsidRDefault="00765FB3" w:rsidP="00723022">
      <w:pPr>
        <w:jc w:val="both"/>
      </w:pPr>
    </w:p>
    <w:p w14:paraId="716D1EBF" w14:textId="02416B71" w:rsidR="0036507A" w:rsidRPr="0036507A" w:rsidRDefault="0036507A" w:rsidP="0036507A"/>
    <w:p w14:paraId="22C390D0" w14:textId="43974F56" w:rsidR="0036507A" w:rsidRPr="0036507A" w:rsidRDefault="0036507A" w:rsidP="0036507A"/>
    <w:p w14:paraId="1ECB6392" w14:textId="7BB79CE5" w:rsidR="0036507A" w:rsidRPr="0036507A" w:rsidRDefault="0036507A" w:rsidP="0036507A"/>
    <w:p w14:paraId="4E0AFA9F" w14:textId="163D824D" w:rsidR="0036507A" w:rsidRPr="0036507A" w:rsidRDefault="0036507A" w:rsidP="0036507A"/>
    <w:p w14:paraId="50BC83F6" w14:textId="6B1F52D9" w:rsidR="0036507A" w:rsidRPr="0036507A" w:rsidRDefault="0036507A" w:rsidP="0036507A"/>
    <w:p w14:paraId="2BBA50E9" w14:textId="25BEBAB6" w:rsidR="0036507A" w:rsidRPr="0036507A" w:rsidRDefault="0036507A" w:rsidP="0036507A"/>
    <w:p w14:paraId="210D9736" w14:textId="216EA3D9" w:rsidR="0036507A" w:rsidRPr="0036507A" w:rsidRDefault="0036507A" w:rsidP="0036507A"/>
    <w:p w14:paraId="2C907C46" w14:textId="3DFC4500" w:rsidR="0036507A" w:rsidRPr="0036507A" w:rsidRDefault="0036507A" w:rsidP="0036507A"/>
    <w:p w14:paraId="11EFD3FD" w14:textId="38A45339" w:rsidR="0036507A" w:rsidRPr="0036507A" w:rsidRDefault="0036507A" w:rsidP="0036507A"/>
    <w:p w14:paraId="13198209" w14:textId="549E3BF4" w:rsidR="0036507A" w:rsidRPr="0036507A" w:rsidRDefault="0036507A" w:rsidP="0036507A"/>
    <w:p w14:paraId="556EF1AE" w14:textId="1C3A8B96" w:rsidR="0036507A" w:rsidRPr="0036507A" w:rsidRDefault="0036507A" w:rsidP="0036507A"/>
    <w:p w14:paraId="0D09B823" w14:textId="48E9C47F" w:rsidR="0036507A" w:rsidRPr="0036507A" w:rsidRDefault="0036507A" w:rsidP="0036507A"/>
    <w:p w14:paraId="4B24154D" w14:textId="42520AA8" w:rsidR="0036507A" w:rsidRPr="0036507A" w:rsidRDefault="0036507A" w:rsidP="0036507A"/>
    <w:p w14:paraId="606FA725" w14:textId="366C27A9" w:rsidR="0036507A" w:rsidRPr="0036507A" w:rsidRDefault="0036507A" w:rsidP="0036507A"/>
    <w:p w14:paraId="6E3A437A" w14:textId="4C3B8B4B" w:rsidR="0036507A" w:rsidRPr="0036507A" w:rsidRDefault="0036507A" w:rsidP="0036507A"/>
    <w:p w14:paraId="235B8C59" w14:textId="0A23EC7B" w:rsidR="0036507A" w:rsidRPr="0036507A" w:rsidRDefault="0036507A" w:rsidP="0036507A"/>
    <w:p w14:paraId="1F33DC5D" w14:textId="23999FAC" w:rsidR="0036507A" w:rsidRPr="0036507A" w:rsidRDefault="0036507A" w:rsidP="0036507A"/>
    <w:p w14:paraId="578F52B0" w14:textId="30641589" w:rsidR="0036507A" w:rsidRPr="0036507A" w:rsidRDefault="0036507A" w:rsidP="0036507A"/>
    <w:p w14:paraId="0A9AFC51" w14:textId="76CE7734" w:rsidR="0036507A" w:rsidRPr="0036507A" w:rsidRDefault="0036507A" w:rsidP="0036507A"/>
    <w:p w14:paraId="69C0068A" w14:textId="06C7D7B2" w:rsidR="0036507A" w:rsidRPr="0036507A" w:rsidRDefault="0036507A" w:rsidP="0036507A"/>
    <w:p w14:paraId="3BAA68EF" w14:textId="1388652E" w:rsidR="0036507A" w:rsidRPr="0036507A" w:rsidRDefault="0036507A" w:rsidP="0036507A"/>
    <w:p w14:paraId="4D8011DD" w14:textId="45144EC1" w:rsidR="00D576C4" w:rsidRDefault="00D576C4" w:rsidP="0036507A"/>
    <w:sectPr w:rsidR="00D576C4" w:rsidSect="00B210B9">
      <w:type w:val="continuous"/>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514AE" w14:textId="77777777" w:rsidR="002B103B" w:rsidRDefault="002B103B">
      <w:r>
        <w:separator/>
      </w:r>
    </w:p>
  </w:endnote>
  <w:endnote w:type="continuationSeparator" w:id="0">
    <w:p w14:paraId="158729E1" w14:textId="77777777" w:rsidR="002B103B" w:rsidRDefault="002B103B">
      <w:r>
        <w:continuationSeparator/>
      </w:r>
    </w:p>
  </w:endnote>
  <w:endnote w:type="continuationNotice" w:id="1">
    <w:p w14:paraId="299398FC" w14:textId="77777777" w:rsidR="002B103B" w:rsidRDefault="002B10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6A62E" w14:textId="113BF36C" w:rsidR="00AC37B4" w:rsidRPr="000E3F6C" w:rsidRDefault="00AC37B4">
    <w:pPr>
      <w:pStyle w:val="a9"/>
      <w:rPr>
        <w:lang w:val="en-US"/>
      </w:rPr>
    </w:pPr>
    <w:r>
      <w:rPr>
        <w:rFonts w:cs="Arial"/>
        <w:b/>
        <w:szCs w:val="18"/>
      </w:rPr>
      <w:t>280-ДР/23 (п)</w:t>
    </w:r>
    <w:r>
      <w:rPr>
        <w:rFonts w:cs="Arial"/>
        <w:szCs w:val="18"/>
        <w:lang w:val="en-US"/>
      </w:rPr>
      <w:t>(</w:t>
    </w:r>
    <w:r>
      <w:rPr>
        <w:rFonts w:cs="Arial"/>
        <w:b/>
        <w:szCs w:val="18"/>
      </w:rPr>
      <w:t>1.0</w:t>
    </w:r>
    <w:r>
      <w:rPr>
        <w:rFonts w:cs="Arial"/>
        <w:szCs w:val="18"/>
        <w:lang w:val="en-US"/>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01AB4" w14:textId="77777777" w:rsidR="00AC37B4" w:rsidRDefault="00AC37B4">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2B4E0" w14:textId="6BBBDE89" w:rsidR="00AC37B4" w:rsidRPr="00E06CD3" w:rsidRDefault="00AC37B4" w:rsidP="00E06CD3">
    <w:pPr>
      <w:pStyle w:val="a9"/>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31AC7" w14:textId="77777777" w:rsidR="00AC37B4" w:rsidRPr="001067EA" w:rsidRDefault="00AC37B4">
    <w:pPr>
      <w:pStyle w:val="a9"/>
      <w:rPr>
        <w:lang w:val="en-US"/>
      </w:rPr>
    </w:pPr>
    <w:r>
      <w:rPr>
        <w:rFonts w:cs="Arial"/>
        <w:b/>
        <w:szCs w:val="18"/>
      </w:rPr>
      <w:t>265-ДР/23 (п)</w:t>
    </w:r>
    <w:r>
      <w:rPr>
        <w:rFonts w:cs="Arial"/>
        <w:szCs w:val="18"/>
        <w:lang w:val="en-US"/>
      </w:rPr>
      <w:t>(</w:t>
    </w:r>
    <w:r>
      <w:rPr>
        <w:rFonts w:cs="Arial"/>
        <w:b/>
        <w:szCs w:val="18"/>
      </w:rPr>
      <w:t>1.0</w:t>
    </w:r>
    <w:r>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2FAD3" w14:textId="77777777" w:rsidR="002B103B" w:rsidRDefault="002B103B">
      <w:r>
        <w:separator/>
      </w:r>
    </w:p>
  </w:footnote>
  <w:footnote w:type="continuationSeparator" w:id="0">
    <w:p w14:paraId="783D3634" w14:textId="77777777" w:rsidR="002B103B" w:rsidRDefault="002B103B">
      <w:r>
        <w:continuationSeparator/>
      </w:r>
    </w:p>
  </w:footnote>
  <w:footnote w:type="continuationNotice" w:id="1">
    <w:p w14:paraId="6791535D" w14:textId="77777777" w:rsidR="002B103B" w:rsidRDefault="002B103B"/>
  </w:footnote>
  <w:footnote w:id="2">
    <w:p w14:paraId="2982A9A3" w14:textId="77777777" w:rsidR="00AC37B4" w:rsidRPr="009A00DC" w:rsidRDefault="00AC37B4" w:rsidP="00F81EFF">
      <w:r w:rsidRPr="003925CE">
        <w:rPr>
          <w:vertAlign w:val="superscript"/>
        </w:rPr>
        <w:footnoteRef/>
      </w:r>
      <w:r w:rsidRPr="009A00DC">
        <w:t xml:space="preserve"> </w:t>
      </w:r>
      <w:r w:rsidRPr="003925CE">
        <w:rPr>
          <w:sz w:val="20"/>
          <w:szCs w:val="20"/>
        </w:rPr>
        <w:t>В случае неприменения НДС, указывается основание</w:t>
      </w:r>
    </w:p>
  </w:footnote>
  <w:footnote w:id="3">
    <w:p w14:paraId="529D4DF1" w14:textId="48445B9C" w:rsidR="00AC37B4" w:rsidRDefault="00AC37B4">
      <w:pPr>
        <w:pStyle w:val="ae"/>
      </w:pPr>
      <w:r>
        <w:rPr>
          <w:rStyle w:val="af0"/>
        </w:rPr>
        <w:footnoteRef/>
      </w:r>
      <w:r>
        <w:t xml:space="preserve"> </w:t>
      </w:r>
      <w:r w:rsidRPr="0003377B">
        <w:rPr>
          <w:lang w:eastAsia="zh-CN"/>
        </w:rPr>
        <w:t>Под этапом понимается 1 полный календарный месяц.</w:t>
      </w:r>
    </w:p>
  </w:footnote>
  <w:footnote w:id="4">
    <w:p w14:paraId="46BD3B82" w14:textId="77777777" w:rsidR="00AC37B4" w:rsidRPr="0032478A" w:rsidRDefault="00AC37B4" w:rsidP="00F81EFF">
      <w:pPr>
        <w:rPr>
          <w:sz w:val="20"/>
          <w:szCs w:val="20"/>
        </w:rPr>
      </w:pPr>
      <w:r w:rsidRPr="0032478A">
        <w:rPr>
          <w:vertAlign w:val="superscript"/>
        </w:rPr>
        <w:footnoteRef/>
      </w:r>
      <w:r w:rsidRPr="009A00DC">
        <w:t xml:space="preserve"> </w:t>
      </w:r>
      <w:r w:rsidRPr="0032478A">
        <w:rPr>
          <w:sz w:val="20"/>
          <w:szCs w:val="20"/>
        </w:rPr>
        <w:t>В случае неприменения НДС, указывается основание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BEE1A" w14:textId="7AF651ED" w:rsidR="00AC37B4" w:rsidRPr="00D15934" w:rsidRDefault="00AC37B4" w:rsidP="00040485">
    <w:pPr>
      <w:pStyle w:val="a4"/>
      <w:framePr w:wrap="auto" w:vAnchor="text" w:hAnchor="margin" w:xAlign="center" w:y="1"/>
      <w:rPr>
        <w:rStyle w:val="a6"/>
        <w:sz w:val="26"/>
        <w:szCs w:val="26"/>
      </w:rPr>
    </w:pPr>
    <w:r w:rsidRPr="00D15934">
      <w:rPr>
        <w:rStyle w:val="a6"/>
        <w:sz w:val="26"/>
        <w:szCs w:val="26"/>
      </w:rPr>
      <w:fldChar w:fldCharType="begin"/>
    </w:r>
    <w:r w:rsidRPr="00D15934">
      <w:rPr>
        <w:rStyle w:val="a6"/>
        <w:sz w:val="26"/>
        <w:szCs w:val="26"/>
      </w:rPr>
      <w:instrText xml:space="preserve">PAGE  </w:instrText>
    </w:r>
    <w:r w:rsidRPr="00D15934">
      <w:rPr>
        <w:rStyle w:val="a6"/>
        <w:sz w:val="26"/>
        <w:szCs w:val="26"/>
      </w:rPr>
      <w:fldChar w:fldCharType="separate"/>
    </w:r>
    <w:r>
      <w:rPr>
        <w:rStyle w:val="a6"/>
        <w:noProof/>
        <w:sz w:val="26"/>
        <w:szCs w:val="26"/>
      </w:rPr>
      <w:t>1</w:t>
    </w:r>
    <w:r w:rsidRPr="00D15934">
      <w:rPr>
        <w:rStyle w:val="a6"/>
        <w:sz w:val="26"/>
        <w:szCs w:val="26"/>
      </w:rPr>
      <w:fldChar w:fldCharType="end"/>
    </w:r>
  </w:p>
  <w:p w14:paraId="2F9BEE1B" w14:textId="77777777" w:rsidR="00AC37B4" w:rsidRDefault="00AC37B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0C018" w14:textId="77777777" w:rsidR="00AC37B4" w:rsidRDefault="00AC37B4">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A1F04" w14:textId="498379F9" w:rsidR="00AC37B4" w:rsidRPr="00D15934" w:rsidRDefault="00AC37B4" w:rsidP="00040485">
    <w:pPr>
      <w:pStyle w:val="a4"/>
      <w:framePr w:wrap="auto" w:vAnchor="text" w:hAnchor="margin" w:xAlign="center" w:y="1"/>
      <w:rPr>
        <w:rStyle w:val="a6"/>
        <w:sz w:val="26"/>
        <w:szCs w:val="26"/>
      </w:rPr>
    </w:pPr>
    <w:r w:rsidRPr="00D15934">
      <w:rPr>
        <w:rStyle w:val="a6"/>
        <w:sz w:val="26"/>
        <w:szCs w:val="26"/>
      </w:rPr>
      <w:fldChar w:fldCharType="begin"/>
    </w:r>
    <w:r w:rsidRPr="00D15934">
      <w:rPr>
        <w:rStyle w:val="a6"/>
        <w:sz w:val="26"/>
        <w:szCs w:val="26"/>
      </w:rPr>
      <w:instrText xml:space="preserve">PAGE  </w:instrText>
    </w:r>
    <w:r w:rsidRPr="00D15934">
      <w:rPr>
        <w:rStyle w:val="a6"/>
        <w:sz w:val="26"/>
        <w:szCs w:val="26"/>
      </w:rPr>
      <w:fldChar w:fldCharType="separate"/>
    </w:r>
    <w:r w:rsidR="00BB10EA">
      <w:rPr>
        <w:rStyle w:val="a6"/>
        <w:noProof/>
        <w:sz w:val="26"/>
        <w:szCs w:val="26"/>
      </w:rPr>
      <w:t>5</w:t>
    </w:r>
    <w:r w:rsidRPr="00D15934">
      <w:rPr>
        <w:rStyle w:val="a6"/>
        <w:sz w:val="26"/>
        <w:szCs w:val="26"/>
      </w:rPr>
      <w:fldChar w:fldCharType="end"/>
    </w:r>
  </w:p>
  <w:p w14:paraId="1DB4BD30" w14:textId="77777777" w:rsidR="00AC37B4" w:rsidRDefault="00AC37B4">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1D3EF" w14:textId="77777777" w:rsidR="00AC37B4" w:rsidRDefault="00AC37B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3BA28C6"/>
    <w:multiLevelType w:val="multilevel"/>
    <w:tmpl w:val="F9D4F24C"/>
    <w:lvl w:ilvl="0">
      <w:start w:val="5"/>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2" w15:restartNumberingAfterBreak="0">
    <w:nsid w:val="205818EB"/>
    <w:multiLevelType w:val="hybridMultilevel"/>
    <w:tmpl w:val="BD0617EA"/>
    <w:lvl w:ilvl="0" w:tplc="94F62EA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7C75EDC"/>
    <w:multiLevelType w:val="multilevel"/>
    <w:tmpl w:val="3208C2FE"/>
    <w:lvl w:ilvl="0">
      <w:start w:val="2"/>
      <w:numFmt w:val="decimal"/>
      <w:lvlText w:val="%1."/>
      <w:lvlJc w:val="left"/>
      <w:pPr>
        <w:ind w:left="928" w:hanging="360"/>
      </w:pPr>
      <w:rPr>
        <w:rFonts w:hint="default"/>
      </w:rPr>
    </w:lvl>
    <w:lvl w:ilvl="1">
      <w:start w:val="4"/>
      <w:numFmt w:val="decimal"/>
      <w:isLgl/>
      <w:lvlText w:val="%1.%2."/>
      <w:lvlJc w:val="left"/>
      <w:pPr>
        <w:ind w:left="1358" w:hanging="540"/>
      </w:pPr>
      <w:rPr>
        <w:rFonts w:hint="default"/>
      </w:rPr>
    </w:lvl>
    <w:lvl w:ilvl="2">
      <w:start w:val="2"/>
      <w:numFmt w:val="decimal"/>
      <w:isLgl/>
      <w:lvlText w:val="%1.%2.%3."/>
      <w:lvlJc w:val="left"/>
      <w:pPr>
        <w:ind w:left="1788" w:hanging="720"/>
      </w:pPr>
      <w:rPr>
        <w:rFonts w:hint="default"/>
      </w:rPr>
    </w:lvl>
    <w:lvl w:ilvl="3">
      <w:start w:val="1"/>
      <w:numFmt w:val="decimal"/>
      <w:isLgl/>
      <w:lvlText w:val="%1.%2.%3.%4."/>
      <w:lvlJc w:val="left"/>
      <w:pPr>
        <w:ind w:left="2038" w:hanging="720"/>
      </w:pPr>
      <w:rPr>
        <w:rFonts w:hint="default"/>
      </w:rPr>
    </w:lvl>
    <w:lvl w:ilvl="4">
      <w:start w:val="1"/>
      <w:numFmt w:val="decimal"/>
      <w:isLgl/>
      <w:lvlText w:val="%1.%2.%3.%4.%5."/>
      <w:lvlJc w:val="left"/>
      <w:pPr>
        <w:ind w:left="2648" w:hanging="1080"/>
      </w:pPr>
      <w:rPr>
        <w:rFonts w:hint="default"/>
      </w:rPr>
    </w:lvl>
    <w:lvl w:ilvl="5">
      <w:start w:val="1"/>
      <w:numFmt w:val="decimal"/>
      <w:isLgl/>
      <w:lvlText w:val="%1.%2.%3.%4.%5.%6."/>
      <w:lvlJc w:val="left"/>
      <w:pPr>
        <w:ind w:left="2898" w:hanging="1080"/>
      </w:pPr>
      <w:rPr>
        <w:rFonts w:hint="default"/>
      </w:rPr>
    </w:lvl>
    <w:lvl w:ilvl="6">
      <w:start w:val="1"/>
      <w:numFmt w:val="decimal"/>
      <w:isLgl/>
      <w:lvlText w:val="%1.%2.%3.%4.%5.%6.%7."/>
      <w:lvlJc w:val="left"/>
      <w:pPr>
        <w:ind w:left="3508" w:hanging="1440"/>
      </w:pPr>
      <w:rPr>
        <w:rFonts w:hint="default"/>
      </w:rPr>
    </w:lvl>
    <w:lvl w:ilvl="7">
      <w:start w:val="1"/>
      <w:numFmt w:val="decimal"/>
      <w:isLgl/>
      <w:lvlText w:val="%1.%2.%3.%4.%5.%6.%7.%8."/>
      <w:lvlJc w:val="left"/>
      <w:pPr>
        <w:ind w:left="3758" w:hanging="1440"/>
      </w:pPr>
      <w:rPr>
        <w:rFonts w:hint="default"/>
      </w:rPr>
    </w:lvl>
    <w:lvl w:ilvl="8">
      <w:start w:val="1"/>
      <w:numFmt w:val="decimal"/>
      <w:isLgl/>
      <w:lvlText w:val="%1.%2.%3.%4.%5.%6.%7.%8.%9."/>
      <w:lvlJc w:val="left"/>
      <w:pPr>
        <w:ind w:left="4368" w:hanging="1800"/>
      </w:pPr>
      <w:rPr>
        <w:rFonts w:hint="default"/>
      </w:rPr>
    </w:lvl>
  </w:abstractNum>
  <w:abstractNum w:abstractNumId="4" w15:restartNumberingAfterBreak="0">
    <w:nsid w:val="5A000270"/>
    <w:multiLevelType w:val="hybridMultilevel"/>
    <w:tmpl w:val="6D2E18D4"/>
    <w:lvl w:ilvl="0" w:tplc="0CCC6734">
      <w:start w:val="1"/>
      <w:numFmt w:val="decimal"/>
      <w:lvlText w:val="3.4.%1"/>
      <w:lvlJc w:val="left"/>
      <w:pPr>
        <w:ind w:left="142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EE4193E"/>
    <w:multiLevelType w:val="multilevel"/>
    <w:tmpl w:val="DF16E7A2"/>
    <w:lvl w:ilvl="0">
      <w:start w:val="3"/>
      <w:numFmt w:val="decimal"/>
      <w:lvlText w:val="%1."/>
      <w:lvlJc w:val="left"/>
      <w:pPr>
        <w:ind w:left="1068" w:hanging="360"/>
      </w:pPr>
    </w:lvl>
    <w:lvl w:ilvl="1">
      <w:start w:val="5"/>
      <w:numFmt w:val="decimal"/>
      <w:isLgl/>
      <w:lvlText w:val="%1.%2."/>
      <w:lvlJc w:val="left"/>
      <w:pPr>
        <w:ind w:left="1239" w:hanging="53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6" w15:restartNumberingAfterBreak="0">
    <w:nsid w:val="6FF148F1"/>
    <w:multiLevelType w:val="multilevel"/>
    <w:tmpl w:val="F8E40D0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2"/>
  </w:num>
  <w:num w:numId="4">
    <w:abstractNumId w:val="5"/>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cumentProtection w:edit="forms" w:enforcement="0"/>
  <w:defaultTabStop w:val="708"/>
  <w:hyphenationZone w:val="357"/>
  <w:doNotHyphenateCaps/>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565007=01 Приложение к правовому акту (книжн.)"/>
    <w:docVar w:name="attr1#Вид документа" w:val="OID_TYPE#620341208=Приложение"/>
    <w:docVar w:name="SPD_Annotation" w:val="01 Бланк Пиложения к правовому акту (книжн.)"/>
    <w:docVar w:name="SPD_hostURL" w:val="10.12.1.30"/>
    <w:docVar w:name="SPD_vDir" w:val="spd"/>
  </w:docVars>
  <w:rsids>
    <w:rsidRoot w:val="006B3C38"/>
    <w:rsid w:val="00021117"/>
    <w:rsid w:val="0003377B"/>
    <w:rsid w:val="00040485"/>
    <w:rsid w:val="00055DBE"/>
    <w:rsid w:val="0006562E"/>
    <w:rsid w:val="000678CD"/>
    <w:rsid w:val="0009135B"/>
    <w:rsid w:val="000A092C"/>
    <w:rsid w:val="000E3F6C"/>
    <w:rsid w:val="000F61C5"/>
    <w:rsid w:val="00104566"/>
    <w:rsid w:val="001067EA"/>
    <w:rsid w:val="001067F4"/>
    <w:rsid w:val="0011692B"/>
    <w:rsid w:val="001266BF"/>
    <w:rsid w:val="00142859"/>
    <w:rsid w:val="00157FE1"/>
    <w:rsid w:val="0017704D"/>
    <w:rsid w:val="00183344"/>
    <w:rsid w:val="00196283"/>
    <w:rsid w:val="001A4C85"/>
    <w:rsid w:val="001E7747"/>
    <w:rsid w:val="00206747"/>
    <w:rsid w:val="00206CA4"/>
    <w:rsid w:val="0021581A"/>
    <w:rsid w:val="00227851"/>
    <w:rsid w:val="00235ECD"/>
    <w:rsid w:val="002924C3"/>
    <w:rsid w:val="002B103B"/>
    <w:rsid w:val="00302439"/>
    <w:rsid w:val="00324EDD"/>
    <w:rsid w:val="00333F0B"/>
    <w:rsid w:val="00337D5D"/>
    <w:rsid w:val="00341531"/>
    <w:rsid w:val="00346C04"/>
    <w:rsid w:val="00363AE8"/>
    <w:rsid w:val="00364F6D"/>
    <w:rsid w:val="0036507A"/>
    <w:rsid w:val="003911E3"/>
    <w:rsid w:val="00392A0C"/>
    <w:rsid w:val="00396F6C"/>
    <w:rsid w:val="003A28BA"/>
    <w:rsid w:val="003C3837"/>
    <w:rsid w:val="003C3E4D"/>
    <w:rsid w:val="003C49A5"/>
    <w:rsid w:val="003E40DF"/>
    <w:rsid w:val="003F0C5A"/>
    <w:rsid w:val="0040008C"/>
    <w:rsid w:val="00406338"/>
    <w:rsid w:val="004244FA"/>
    <w:rsid w:val="00435DAE"/>
    <w:rsid w:val="00453A25"/>
    <w:rsid w:val="004542A2"/>
    <w:rsid w:val="00482A8A"/>
    <w:rsid w:val="004972B2"/>
    <w:rsid w:val="004D552F"/>
    <w:rsid w:val="004E0852"/>
    <w:rsid w:val="004E5AE2"/>
    <w:rsid w:val="00502266"/>
    <w:rsid w:val="00522530"/>
    <w:rsid w:val="005300B2"/>
    <w:rsid w:val="00537A1D"/>
    <w:rsid w:val="005415D9"/>
    <w:rsid w:val="00546F3F"/>
    <w:rsid w:val="00551CC2"/>
    <w:rsid w:val="00566BB5"/>
    <w:rsid w:val="00581A68"/>
    <w:rsid w:val="005A3FF1"/>
    <w:rsid w:val="005B0232"/>
    <w:rsid w:val="005B24F4"/>
    <w:rsid w:val="005B62AC"/>
    <w:rsid w:val="005D37AF"/>
    <w:rsid w:val="005E46FF"/>
    <w:rsid w:val="005E7769"/>
    <w:rsid w:val="005F4B33"/>
    <w:rsid w:val="006239ED"/>
    <w:rsid w:val="006364DC"/>
    <w:rsid w:val="0065455C"/>
    <w:rsid w:val="006620C8"/>
    <w:rsid w:val="00664033"/>
    <w:rsid w:val="00666B26"/>
    <w:rsid w:val="00677B2C"/>
    <w:rsid w:val="006815E6"/>
    <w:rsid w:val="0068386A"/>
    <w:rsid w:val="006874A9"/>
    <w:rsid w:val="00694EDF"/>
    <w:rsid w:val="006B3C38"/>
    <w:rsid w:val="006B6EBB"/>
    <w:rsid w:val="006C27A7"/>
    <w:rsid w:val="006D11EE"/>
    <w:rsid w:val="006D36CE"/>
    <w:rsid w:val="006E21B6"/>
    <w:rsid w:val="007057EC"/>
    <w:rsid w:val="007131C3"/>
    <w:rsid w:val="00723022"/>
    <w:rsid w:val="00724FFF"/>
    <w:rsid w:val="00725B84"/>
    <w:rsid w:val="00737015"/>
    <w:rsid w:val="00753942"/>
    <w:rsid w:val="00763452"/>
    <w:rsid w:val="00765FB3"/>
    <w:rsid w:val="0077121E"/>
    <w:rsid w:val="007853E2"/>
    <w:rsid w:val="007C6026"/>
    <w:rsid w:val="007D23EF"/>
    <w:rsid w:val="007E1709"/>
    <w:rsid w:val="007E7012"/>
    <w:rsid w:val="007F2894"/>
    <w:rsid w:val="00811AAF"/>
    <w:rsid w:val="00823162"/>
    <w:rsid w:val="00837BC2"/>
    <w:rsid w:val="008410B6"/>
    <w:rsid w:val="00847240"/>
    <w:rsid w:val="00851291"/>
    <w:rsid w:val="00852D30"/>
    <w:rsid w:val="00854E7F"/>
    <w:rsid w:val="0085659B"/>
    <w:rsid w:val="0086075E"/>
    <w:rsid w:val="00867C58"/>
    <w:rsid w:val="00881598"/>
    <w:rsid w:val="00897D49"/>
    <w:rsid w:val="008A52B0"/>
    <w:rsid w:val="008A63B9"/>
    <w:rsid w:val="008C31AE"/>
    <w:rsid w:val="008C6772"/>
    <w:rsid w:val="008D2FF9"/>
    <w:rsid w:val="008E093E"/>
    <w:rsid w:val="008E33EA"/>
    <w:rsid w:val="008E3771"/>
    <w:rsid w:val="009047D6"/>
    <w:rsid w:val="009310D1"/>
    <w:rsid w:val="00955EA8"/>
    <w:rsid w:val="00970634"/>
    <w:rsid w:val="00983793"/>
    <w:rsid w:val="00990A5F"/>
    <w:rsid w:val="009B3233"/>
    <w:rsid w:val="009C63DB"/>
    <w:rsid w:val="00A13CAF"/>
    <w:rsid w:val="00A150CA"/>
    <w:rsid w:val="00A23823"/>
    <w:rsid w:val="00A2735C"/>
    <w:rsid w:val="00A27C72"/>
    <w:rsid w:val="00A37078"/>
    <w:rsid w:val="00A46F3D"/>
    <w:rsid w:val="00A51DC8"/>
    <w:rsid w:val="00A574FB"/>
    <w:rsid w:val="00A70180"/>
    <w:rsid w:val="00A72D7D"/>
    <w:rsid w:val="00A81BE7"/>
    <w:rsid w:val="00AA5EFD"/>
    <w:rsid w:val="00AC37B4"/>
    <w:rsid w:val="00AC3C91"/>
    <w:rsid w:val="00AE0711"/>
    <w:rsid w:val="00AE6DCE"/>
    <w:rsid w:val="00B11972"/>
    <w:rsid w:val="00B1529B"/>
    <w:rsid w:val="00B210B9"/>
    <w:rsid w:val="00B30A75"/>
    <w:rsid w:val="00B429F7"/>
    <w:rsid w:val="00B8708F"/>
    <w:rsid w:val="00B97ED2"/>
    <w:rsid w:val="00BB10EA"/>
    <w:rsid w:val="00BD30A3"/>
    <w:rsid w:val="00BD3863"/>
    <w:rsid w:val="00BF00DF"/>
    <w:rsid w:val="00C10055"/>
    <w:rsid w:val="00C10346"/>
    <w:rsid w:val="00C13EBE"/>
    <w:rsid w:val="00C41956"/>
    <w:rsid w:val="00C428DC"/>
    <w:rsid w:val="00C8203B"/>
    <w:rsid w:val="00C86C57"/>
    <w:rsid w:val="00C923A6"/>
    <w:rsid w:val="00C96960"/>
    <w:rsid w:val="00CD0931"/>
    <w:rsid w:val="00CD0DAD"/>
    <w:rsid w:val="00CD4C90"/>
    <w:rsid w:val="00D06CDA"/>
    <w:rsid w:val="00D1048B"/>
    <w:rsid w:val="00D11F57"/>
    <w:rsid w:val="00D15934"/>
    <w:rsid w:val="00D20BF1"/>
    <w:rsid w:val="00D23F55"/>
    <w:rsid w:val="00D304BD"/>
    <w:rsid w:val="00D417AF"/>
    <w:rsid w:val="00D4391A"/>
    <w:rsid w:val="00D576C4"/>
    <w:rsid w:val="00D66824"/>
    <w:rsid w:val="00D948DD"/>
    <w:rsid w:val="00D9604B"/>
    <w:rsid w:val="00DA5F54"/>
    <w:rsid w:val="00DC2988"/>
    <w:rsid w:val="00DC647C"/>
    <w:rsid w:val="00E03018"/>
    <w:rsid w:val="00E06CD3"/>
    <w:rsid w:val="00E153B3"/>
    <w:rsid w:val="00E3572E"/>
    <w:rsid w:val="00E43D42"/>
    <w:rsid w:val="00E44CAC"/>
    <w:rsid w:val="00E50931"/>
    <w:rsid w:val="00E56736"/>
    <w:rsid w:val="00E967E2"/>
    <w:rsid w:val="00EA335E"/>
    <w:rsid w:val="00EC7134"/>
    <w:rsid w:val="00ED47DF"/>
    <w:rsid w:val="00ED5FB0"/>
    <w:rsid w:val="00EF1DCA"/>
    <w:rsid w:val="00EF7544"/>
    <w:rsid w:val="00F20F36"/>
    <w:rsid w:val="00F21860"/>
    <w:rsid w:val="00F23320"/>
    <w:rsid w:val="00F2648D"/>
    <w:rsid w:val="00F313AD"/>
    <w:rsid w:val="00F4705D"/>
    <w:rsid w:val="00F636F0"/>
    <w:rsid w:val="00F66E23"/>
    <w:rsid w:val="00F67126"/>
    <w:rsid w:val="00F81EFF"/>
    <w:rsid w:val="00F83524"/>
    <w:rsid w:val="00F842A8"/>
    <w:rsid w:val="00F962CC"/>
    <w:rsid w:val="00FA7526"/>
    <w:rsid w:val="00FD06FC"/>
    <w:rsid w:val="00FE6B2F"/>
    <w:rsid w:val="00FF41F3"/>
    <w:rsid w:val="00FF4E24"/>
    <w:rsid w:val="00FF53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9BEDFD"/>
  <w14:defaultImageDpi w14:val="0"/>
  <w15:docId w15:val="{15BF4DF9-5F53-466C-997B-DACD11244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B3C3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65FB3"/>
    <w:pPr>
      <w:tabs>
        <w:tab w:val="center" w:pos="4677"/>
        <w:tab w:val="right" w:pos="9355"/>
      </w:tabs>
    </w:pPr>
  </w:style>
  <w:style w:type="character" w:customStyle="1" w:styleId="a5">
    <w:name w:val="Верхний колонтитул Знак"/>
    <w:basedOn w:val="a0"/>
    <w:link w:val="a4"/>
    <w:uiPriority w:val="99"/>
    <w:semiHidden/>
    <w:locked/>
    <w:rPr>
      <w:rFonts w:cs="Times New Roman"/>
      <w:sz w:val="24"/>
      <w:szCs w:val="24"/>
    </w:rPr>
  </w:style>
  <w:style w:type="character" w:styleId="a6">
    <w:name w:val="page number"/>
    <w:basedOn w:val="a0"/>
    <w:uiPriority w:val="99"/>
    <w:rsid w:val="00765FB3"/>
    <w:rPr>
      <w:rFonts w:cs="Times New Roman"/>
    </w:rPr>
  </w:style>
  <w:style w:type="paragraph" w:styleId="a7">
    <w:name w:val="Balloon Text"/>
    <w:basedOn w:val="a"/>
    <w:link w:val="a8"/>
    <w:uiPriority w:val="99"/>
    <w:semiHidden/>
    <w:rsid w:val="00881598"/>
    <w:rPr>
      <w:rFonts w:ascii="Tahoma" w:hAnsi="Tahoma" w:cs="Tahoma"/>
      <w:sz w:val="16"/>
      <w:szCs w:val="16"/>
    </w:rPr>
  </w:style>
  <w:style w:type="character" w:customStyle="1" w:styleId="a8">
    <w:name w:val="Текст выноски Знак"/>
    <w:basedOn w:val="a0"/>
    <w:link w:val="a7"/>
    <w:uiPriority w:val="99"/>
    <w:semiHidden/>
    <w:locked/>
    <w:rPr>
      <w:rFonts w:ascii="Tahoma" w:hAnsi="Tahoma" w:cs="Tahoma"/>
      <w:sz w:val="16"/>
      <w:szCs w:val="16"/>
    </w:rPr>
  </w:style>
  <w:style w:type="paragraph" w:styleId="a9">
    <w:name w:val="footer"/>
    <w:basedOn w:val="a"/>
    <w:link w:val="aa"/>
    <w:uiPriority w:val="99"/>
    <w:rsid w:val="00D15934"/>
    <w:pPr>
      <w:tabs>
        <w:tab w:val="center" w:pos="4677"/>
        <w:tab w:val="right" w:pos="9355"/>
      </w:tabs>
    </w:pPr>
  </w:style>
  <w:style w:type="character" w:customStyle="1" w:styleId="aa">
    <w:name w:val="Нижний колонтитул Знак"/>
    <w:basedOn w:val="a0"/>
    <w:link w:val="a9"/>
    <w:uiPriority w:val="99"/>
    <w:locked/>
    <w:rPr>
      <w:rFonts w:cs="Times New Roman"/>
      <w:sz w:val="24"/>
      <w:szCs w:val="24"/>
    </w:rPr>
  </w:style>
  <w:style w:type="character" w:customStyle="1" w:styleId="ab">
    <w:name w:val="Основной текст_"/>
    <w:basedOn w:val="a0"/>
    <w:link w:val="1"/>
    <w:rsid w:val="00F81EFF"/>
    <w:rPr>
      <w:shd w:val="clear" w:color="auto" w:fill="FFFFFF"/>
    </w:rPr>
  </w:style>
  <w:style w:type="paragraph" w:customStyle="1" w:styleId="1">
    <w:name w:val="Основной текст1"/>
    <w:basedOn w:val="a"/>
    <w:link w:val="ab"/>
    <w:rsid w:val="00F81EFF"/>
    <w:pPr>
      <w:widowControl w:val="0"/>
      <w:shd w:val="clear" w:color="auto" w:fill="FFFFFF"/>
      <w:spacing w:line="262" w:lineRule="auto"/>
      <w:ind w:firstLine="400"/>
    </w:pPr>
    <w:rPr>
      <w:sz w:val="22"/>
      <w:szCs w:val="22"/>
    </w:rPr>
  </w:style>
  <w:style w:type="paragraph" w:styleId="ac">
    <w:name w:val="List Paragraph"/>
    <w:aliases w:val="Table-Normal,RSHB_Table-Normal,Bullet List,FooterText,numbered,Список дефисный,Заговок Марина"/>
    <w:basedOn w:val="a"/>
    <w:link w:val="ad"/>
    <w:uiPriority w:val="34"/>
    <w:qFormat/>
    <w:rsid w:val="006D11EE"/>
    <w:pPr>
      <w:ind w:left="720"/>
      <w:contextualSpacing/>
    </w:pPr>
  </w:style>
  <w:style w:type="character" w:customStyle="1" w:styleId="ad">
    <w:name w:val="Абзац списка Знак"/>
    <w:aliases w:val="Table-Normal Знак,RSHB_Table-Normal Знак,Bullet List Знак,FooterText Знак,numbered Знак,Список дефисный Знак,Заговок Марина Знак"/>
    <w:link w:val="ac"/>
    <w:uiPriority w:val="34"/>
    <w:locked/>
    <w:rsid w:val="006D11EE"/>
    <w:rPr>
      <w:sz w:val="24"/>
      <w:szCs w:val="24"/>
    </w:rPr>
  </w:style>
  <w:style w:type="paragraph" w:styleId="ae">
    <w:name w:val="footnote text"/>
    <w:basedOn w:val="a"/>
    <w:link w:val="af"/>
    <w:uiPriority w:val="99"/>
    <w:semiHidden/>
    <w:unhideWhenUsed/>
    <w:rsid w:val="0003377B"/>
    <w:rPr>
      <w:sz w:val="20"/>
      <w:szCs w:val="20"/>
    </w:rPr>
  </w:style>
  <w:style w:type="character" w:customStyle="1" w:styleId="af">
    <w:name w:val="Текст сноски Знак"/>
    <w:basedOn w:val="a0"/>
    <w:link w:val="ae"/>
    <w:uiPriority w:val="99"/>
    <w:semiHidden/>
    <w:rsid w:val="0003377B"/>
    <w:rPr>
      <w:sz w:val="20"/>
      <w:szCs w:val="20"/>
    </w:rPr>
  </w:style>
  <w:style w:type="character" w:styleId="af0">
    <w:name w:val="footnote reference"/>
    <w:aliases w:val="Ссылка на сноску 45,Знак сноски-FN,Ciae niinee-FN"/>
    <w:basedOn w:val="a0"/>
    <w:unhideWhenUsed/>
    <w:qFormat/>
    <w:rsid w:val="0003377B"/>
    <w:rPr>
      <w:vertAlign w:val="superscript"/>
    </w:rPr>
  </w:style>
  <w:style w:type="paragraph" w:customStyle="1" w:styleId="Standard">
    <w:name w:val="Standard"/>
    <w:link w:val="Standard0"/>
    <w:qFormat/>
    <w:rsid w:val="00546F3F"/>
    <w:pPr>
      <w:tabs>
        <w:tab w:val="left" w:pos="709"/>
      </w:tabs>
      <w:suppressAutoHyphens/>
      <w:autoSpaceDN w:val="0"/>
      <w:spacing w:line="276" w:lineRule="atLeast"/>
      <w:textAlignment w:val="baseline"/>
    </w:pPr>
    <w:rPr>
      <w:rFonts w:ascii="Calibri" w:eastAsia="Lucida Sans Unicode" w:hAnsi="Calibri" w:cs="Tahoma"/>
      <w:kern w:val="3"/>
      <w:lang w:eastAsia="en-US"/>
    </w:rPr>
  </w:style>
  <w:style w:type="character" w:customStyle="1" w:styleId="Standard0">
    <w:name w:val="Standard Знак"/>
    <w:basedOn w:val="a0"/>
    <w:link w:val="Standard"/>
    <w:rsid w:val="00546F3F"/>
    <w:rPr>
      <w:rFonts w:ascii="Calibri" w:eastAsia="Lucida Sans Unicode" w:hAnsi="Calibri" w:cs="Tahoma"/>
      <w:kern w:val="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529927">
      <w:bodyDiv w:val="1"/>
      <w:marLeft w:val="0"/>
      <w:marRight w:val="0"/>
      <w:marTop w:val="0"/>
      <w:marBottom w:val="0"/>
      <w:divBdr>
        <w:top w:val="none" w:sz="0" w:space="0" w:color="auto"/>
        <w:left w:val="none" w:sz="0" w:space="0" w:color="auto"/>
        <w:bottom w:val="none" w:sz="0" w:space="0" w:color="auto"/>
        <w:right w:val="none" w:sz="0" w:space="0" w:color="auto"/>
      </w:divBdr>
    </w:div>
    <w:div w:id="209481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a53b0e8e8d6734043448662642175a81">
  <xsd:schema xmlns:xsd="http://www.w3.org/2001/XMLSchema" xmlns:xs="http://www.w3.org/2001/XMLSchema" xmlns:p="http://schemas.microsoft.com/office/2006/metadata/properties" xmlns:ns1="D7192FFF-C2B2-4F10-B7A4-C791C93B1729" xmlns:ns2="http://schemas.microsoft.com/sharepoint/v3" xmlns:ns3="00ae519a-a787-4cb6-a9f3-e0d2ce624f96" targetNamespace="http://schemas.microsoft.com/office/2006/metadata/properties" ma:root="true" ma:fieldsID="db103cc8352624106c870c0f440f8ee9" ns1:_="" ns2:_="" ns3:_="">
    <xsd:import namespace="D7192FFF-C2B2-4F10-B7A4-C791C93B1729"/>
    <xsd:import namespace="http://schemas.microsoft.com/sharepoint/v3"/>
    <xsd:import namespace="00ae519a-a787-4cb6-a9f3-e0d2ce624f96"/>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ubricIndex xmlns="D7192FFF-C2B2-4F10-B7A4-C791C93B1729">999-00</RubricIndex>
    <ObjectTypeId xmlns="D7192FFF-C2B2-4F10-B7A4-C791C93B1729">2</ObjectTypeId>
    <DocGroupLink xmlns="D7192FFF-C2B2-4F10-B7A4-C791C93B1729" xsi:nil="true"/>
    <Body xmlns="http://schemas.microsoft.com/sharepoint/v3" xsi:nil="true"/>
    <DocTypeId xmlns="D7192FFF-C2B2-4F10-B7A4-C791C93B1729">0</DocTypeId>
    <IsAvailable xmlns="00ae519a-a787-4cb6-a9f3-e0d2ce624f96">true</IsAvailable>
    <FileTypeId xmlns="D7192FFF-C2B2-4F10-B7A4-C791C93B1729">2</FileTypeId>
    <FileNameTemplate xmlns="D7192FFF-C2B2-4F10-B7A4-C791C93B1729" xsi:nil="true"/>
  </documentManagement>
</p:properties>
</file>

<file path=customXml/item3.xml><?xml version="1.0" encoding="utf-8"?>
<?mso-contentType ?>
<FormTemplates xmlns="http://schemas.microsoft.com/sharepoint/v3/contenttype/forms">
  <Display>ContentFileTemplateDispForm</Display>
  <Edit>ContentFileTemplateEditForm</Edit>
  <New>ContentFileTemplateNewForm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F6C4A-CFA9-43B7-8082-622F4E030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A12310-15F3-4A2C-8DC3-FD1CCA7B60F5}">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s>
</ds:datastoreItem>
</file>

<file path=customXml/itemProps3.xml><?xml version="1.0" encoding="utf-8"?>
<ds:datastoreItem xmlns:ds="http://schemas.openxmlformats.org/officeDocument/2006/customXml" ds:itemID="{646B493F-7545-42BA-9A51-D2DBB242C3AF}">
  <ds:schemaRefs>
    <ds:schemaRef ds:uri="http://schemas.microsoft.com/sharepoint/v3/contenttype/forms"/>
  </ds:schemaRefs>
</ds:datastoreItem>
</file>

<file path=customXml/itemProps4.xml><?xml version="1.0" encoding="utf-8"?>
<ds:datastoreItem xmlns:ds="http://schemas.openxmlformats.org/officeDocument/2006/customXml" ds:itemID="{D345CD28-ACBE-4DB9-8120-3AD99CEF8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5141</Words>
  <Characters>29304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Приложение (книжн)</vt:lpstr>
    </vt:vector>
  </TitlesOfParts>
  <Company>Департамент по печати, телерадиовещанию и связи</Company>
  <LinksUpToDate>false</LinksUpToDate>
  <CharactersWithSpaces>34377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(книжн)</dc:title>
  <dc:creator>М.Наталья</dc:creator>
  <cp:lastModifiedBy>Хижнякова Евгения Викторовна</cp:lastModifiedBy>
  <cp:revision>2</cp:revision>
  <cp:lastPrinted>2008-03-14T00:47:00Z</cp:lastPrinted>
  <dcterms:created xsi:type="dcterms:W3CDTF">2026-10-12T05:06:00Z</dcterms:created>
  <dcterms:modified xsi:type="dcterms:W3CDTF">2026-10-12T05:06:00Z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