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196BF2" w14:textId="5ABFB51A" w:rsidR="005B607D" w:rsidRPr="005B607D" w:rsidRDefault="005B607D" w:rsidP="005B607D">
      <w:pPr>
        <w:widowControl w:val="0"/>
        <w:autoSpaceDE w:val="0"/>
        <w:autoSpaceDN w:val="0"/>
        <w:spacing w:before="64" w:after="0" w:line="240" w:lineRule="auto"/>
        <w:ind w:right="151"/>
        <w:jc w:val="right"/>
        <w:outlineLvl w:val="0"/>
        <w:rPr>
          <w:rFonts w:ascii="Times New Roman" w:eastAsia="Times New Roman" w:hAnsi="Times New Roman" w:cs="Times New Roman"/>
          <w:b/>
          <w:bCs/>
          <w:kern w:val="0"/>
          <w:u w:color="000000"/>
          <w14:ligatures w14:val="none"/>
        </w:rPr>
      </w:pPr>
      <w:r w:rsidRPr="005B607D">
        <w:rPr>
          <w:rFonts w:ascii="Times New Roman" w:eastAsia="Times New Roman" w:hAnsi="Times New Roman" w:cs="Times New Roman"/>
          <w:b/>
          <w:bCs/>
          <w:spacing w:val="-8"/>
          <w:kern w:val="0"/>
          <w:u w:color="000000"/>
          <w14:ligatures w14:val="none"/>
        </w:rPr>
        <w:t>Приложение</w:t>
      </w:r>
      <w:r w:rsidRPr="005B607D">
        <w:rPr>
          <w:rFonts w:ascii="Times New Roman" w:eastAsia="Times New Roman" w:hAnsi="Times New Roman" w:cs="Times New Roman"/>
          <w:b/>
          <w:bCs/>
          <w:spacing w:val="-5"/>
          <w:kern w:val="0"/>
          <w:u w:color="00000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8"/>
          <w:kern w:val="0"/>
          <w:u w:color="000000"/>
          <w14:ligatures w14:val="none"/>
        </w:rPr>
        <w:t>1</w:t>
      </w:r>
      <w:r w:rsidRPr="005B607D">
        <w:rPr>
          <w:rFonts w:ascii="Times New Roman" w:eastAsia="Times New Roman" w:hAnsi="Times New Roman" w:cs="Times New Roman"/>
          <w:b/>
          <w:bCs/>
          <w:spacing w:val="-4"/>
          <w:kern w:val="0"/>
          <w:u w:color="000000"/>
          <w14:ligatures w14:val="none"/>
        </w:rPr>
        <w:t xml:space="preserve"> </w:t>
      </w:r>
      <w:r w:rsidRPr="005B607D">
        <w:rPr>
          <w:rFonts w:ascii="Times New Roman" w:eastAsia="Times New Roman" w:hAnsi="Times New Roman" w:cs="Times New Roman"/>
          <w:b/>
          <w:bCs/>
          <w:spacing w:val="-8"/>
          <w:kern w:val="0"/>
          <w:u w:color="000000"/>
          <w14:ligatures w14:val="none"/>
        </w:rPr>
        <w:t>к</w:t>
      </w:r>
      <w:r w:rsidRPr="005B607D">
        <w:rPr>
          <w:rFonts w:ascii="Times New Roman" w:eastAsia="Times New Roman" w:hAnsi="Times New Roman" w:cs="Times New Roman"/>
          <w:b/>
          <w:bCs/>
          <w:spacing w:val="-5"/>
          <w:kern w:val="0"/>
          <w:u w:color="000000"/>
          <w14:ligatures w14:val="none"/>
        </w:rPr>
        <w:t xml:space="preserve"> </w:t>
      </w:r>
      <w:r w:rsidR="009B1AF4">
        <w:rPr>
          <w:rFonts w:ascii="Times New Roman" w:eastAsia="Times New Roman" w:hAnsi="Times New Roman" w:cs="Times New Roman"/>
          <w:b/>
          <w:bCs/>
          <w:spacing w:val="-8"/>
          <w:kern w:val="0"/>
          <w:u w:color="000000"/>
          <w14:ligatures w14:val="none"/>
        </w:rPr>
        <w:t>Техническому заданию проекта Контракта</w:t>
      </w:r>
    </w:p>
    <w:p w14:paraId="674EF316" w14:textId="34349857" w:rsidR="005B607D" w:rsidRPr="005B607D" w:rsidRDefault="005B607D" w:rsidP="005B607D">
      <w:pPr>
        <w:widowControl w:val="0"/>
        <w:autoSpaceDE w:val="0"/>
        <w:autoSpaceDN w:val="0"/>
        <w:spacing w:before="252" w:after="0" w:line="240" w:lineRule="auto"/>
        <w:ind w:left="1"/>
        <w:jc w:val="center"/>
        <w:rPr>
          <w:rFonts w:ascii="Times New Roman" w:eastAsia="Times New Roman" w:hAnsi="Times New Roman" w:cs="Times New Roman"/>
          <w:b/>
          <w:spacing w:val="-2"/>
          <w:w w:val="90"/>
          <w:kern w:val="0"/>
          <w:szCs w:val="22"/>
          <w14:ligatures w14:val="none"/>
        </w:rPr>
      </w:pPr>
      <w:r w:rsidRPr="005B607D">
        <w:rPr>
          <w:rFonts w:ascii="Times New Roman" w:eastAsia="Times New Roman" w:hAnsi="Times New Roman" w:cs="Times New Roman"/>
          <w:b/>
          <w:w w:val="90"/>
          <w:kern w:val="0"/>
          <w:szCs w:val="22"/>
          <w14:ligatures w14:val="none"/>
        </w:rPr>
        <w:t>Перечень</w:t>
      </w:r>
      <w:r w:rsidRPr="005B607D">
        <w:rPr>
          <w:rFonts w:ascii="Times New Roman" w:eastAsia="Times New Roman" w:hAnsi="Times New Roman" w:cs="Times New Roman"/>
          <w:b/>
          <w:spacing w:val="22"/>
          <w:kern w:val="0"/>
          <w:szCs w:val="22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b/>
          <w:w w:val="90"/>
          <w:kern w:val="0"/>
          <w:szCs w:val="22"/>
          <w14:ligatures w14:val="none"/>
        </w:rPr>
        <w:t>макетов</w:t>
      </w:r>
    </w:p>
    <w:tbl>
      <w:tblPr>
        <w:tblW w:w="16013" w:type="dxa"/>
        <w:jc w:val="center"/>
        <w:tblLayout w:type="fixed"/>
        <w:tblLook w:val="04A0" w:firstRow="1" w:lastRow="0" w:firstColumn="1" w:lastColumn="0" w:noHBand="0" w:noVBand="1"/>
      </w:tblPr>
      <w:tblGrid>
        <w:gridCol w:w="4957"/>
        <w:gridCol w:w="1701"/>
        <w:gridCol w:w="8646"/>
        <w:gridCol w:w="709"/>
      </w:tblGrid>
      <w:tr w:rsidR="005B607D" w:rsidRPr="005B607D" w14:paraId="53BFF8C0" w14:textId="77777777" w:rsidTr="005B607D">
        <w:trPr>
          <w:trHeight w:val="390"/>
          <w:jc w:val="center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</w:tcPr>
          <w:p w14:paraId="5AD07A78" w14:textId="77777777" w:rsidR="005B607D" w:rsidRPr="005B607D" w:rsidRDefault="005B607D" w:rsidP="005B607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Изображение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0AF72184" w14:textId="468FB801" w:rsidR="005B607D" w:rsidRPr="005B607D" w:rsidRDefault="005B607D" w:rsidP="005B607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Наименование</w:t>
            </w:r>
          </w:p>
        </w:tc>
        <w:tc>
          <w:tcPr>
            <w:tcW w:w="8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45CD8936" w14:textId="77777777" w:rsidR="005B607D" w:rsidRPr="005B607D" w:rsidRDefault="005B607D" w:rsidP="005B607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Описание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7915C8A9" w14:textId="77777777" w:rsidR="005B607D" w:rsidRPr="00D6560A" w:rsidRDefault="005B607D" w:rsidP="005B607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D6560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Кол-во</w:t>
            </w:r>
          </w:p>
        </w:tc>
      </w:tr>
      <w:tr w:rsidR="005B607D" w:rsidRPr="005B607D" w14:paraId="212EDA11" w14:textId="77777777" w:rsidTr="005B607D">
        <w:trPr>
          <w:trHeight w:val="2895"/>
          <w:jc w:val="center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B6B33F" w14:textId="77777777" w:rsidR="005B607D" w:rsidRPr="005B607D" w:rsidRDefault="005B607D" w:rsidP="005B60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noProof/>
                <w:kern w:val="0"/>
                <w:sz w:val="22"/>
                <w:szCs w:val="22"/>
                <w:lang w:eastAsia="ru-RU"/>
                <w14:ligatures w14:val="none"/>
              </w:rPr>
              <w:drawing>
                <wp:anchor distT="0" distB="0" distL="114300" distR="114300" simplePos="0" relativeHeight="251659264" behindDoc="0" locked="0" layoutInCell="1" allowOverlap="1" wp14:anchorId="1F6DFEEF" wp14:editId="59D9D922">
                  <wp:simplePos x="0" y="0"/>
                  <wp:positionH relativeFrom="column">
                    <wp:posOffset>94615</wp:posOffset>
                  </wp:positionH>
                  <wp:positionV relativeFrom="paragraph">
                    <wp:posOffset>163830</wp:posOffset>
                  </wp:positionV>
                  <wp:extent cx="2997200" cy="2392680"/>
                  <wp:effectExtent l="0" t="0" r="0" b="7620"/>
                  <wp:wrapThrough wrapText="bothSides">
                    <wp:wrapPolygon edited="0">
                      <wp:start x="0" y="0"/>
                      <wp:lineTo x="0" y="21497"/>
                      <wp:lineTo x="21417" y="21497"/>
                      <wp:lineTo x="21417" y="0"/>
                      <wp:lineTo x="0" y="0"/>
                    </wp:wrapPolygon>
                  </wp:wrapThrough>
                  <wp:docPr id="10" name="Рисунок 9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713AFF3D-6A8D-46DC-8CF7-80C6E2A9B26B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Рисунок 9">
                            <a:extLst>
                              <a:ext uri="{FF2B5EF4-FFF2-40B4-BE49-F238E27FC236}">
                                <a16:creationId xmlns:a16="http://schemas.microsoft.com/office/drawing/2014/main" id="{713AFF3D-6A8D-46DC-8CF7-80C6E2A9B26B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97200" cy="23926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073508" w14:textId="77777777" w:rsidR="005B607D" w:rsidRPr="005B607D" w:rsidRDefault="005B607D" w:rsidP="005B607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Принт</w:t>
            </w:r>
          </w:p>
        </w:tc>
        <w:tc>
          <w:tcPr>
            <w:tcW w:w="8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8A2FC5" w14:textId="77777777" w:rsidR="005B607D" w:rsidRPr="005B607D" w:rsidRDefault="005B607D" w:rsidP="005B607D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Изделие с прямыми линиями.</w:t>
            </w:r>
          </w:p>
          <w:p w14:paraId="5D579DCA" w14:textId="5FA10891" w:rsidR="005B607D" w:rsidRPr="005B607D" w:rsidRDefault="005B607D" w:rsidP="005B60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Общий габарит изделия </w:t>
            </w:r>
            <w:proofErr w:type="spellStart"/>
            <w:r w:rsidRPr="005B607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ШхВ</w:t>
            </w:r>
            <w:proofErr w:type="spellEnd"/>
            <w:r w:rsidRPr="005B607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:</w:t>
            </w:r>
            <w:r w:rsidRPr="005B60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7800х3900мм</w:t>
            </w:r>
          </w:p>
          <w:p w14:paraId="054D26BA" w14:textId="77777777" w:rsidR="005B607D" w:rsidRPr="005B607D" w:rsidRDefault="005B607D" w:rsidP="005B607D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Назначение:</w:t>
            </w:r>
            <w:r w:rsidRPr="005B60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использование в помещениях, для</w:t>
            </w:r>
          </w:p>
          <w:p w14:paraId="7BD366F6" w14:textId="77777777" w:rsidR="005B607D" w:rsidRPr="005B607D" w:rsidRDefault="005B607D" w:rsidP="005B607D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размещения на вертикальной поверхности (стена) и на горизонтальной поверхности (пол).</w:t>
            </w:r>
          </w:p>
          <w:p w14:paraId="7821F0D0" w14:textId="77777777" w:rsidR="005B607D" w:rsidRPr="005B607D" w:rsidRDefault="005B607D" w:rsidP="005B607D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Характеристики Основы.</w:t>
            </w:r>
          </w:p>
          <w:p w14:paraId="492048BC" w14:textId="77777777" w:rsidR="005B607D" w:rsidRPr="005B607D" w:rsidRDefault="005B607D" w:rsidP="005B60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Вид материала: Композитная панель класса горючести Г1</w:t>
            </w:r>
          </w:p>
          <w:p w14:paraId="769320CC" w14:textId="77777777" w:rsidR="005B607D" w:rsidRPr="005B607D" w:rsidRDefault="005B607D" w:rsidP="005B60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Толщина: 4мм; Цвет: белый; Придание цвета: детали из композитной панели </w:t>
            </w:r>
            <w:r w:rsidRPr="005B607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оклеены каландрированной самоклеящейся ПВХ</w:t>
            </w:r>
            <w:r w:rsidRPr="005B607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noBreakHyphen/>
              <w:t xml:space="preserve">плёнкой синего цвета. Пленка закатывается в оборот, закрывая торец. </w:t>
            </w:r>
          </w:p>
          <w:p w14:paraId="055E1D69" w14:textId="77777777" w:rsidR="005B607D" w:rsidRPr="005B607D" w:rsidRDefault="005B607D" w:rsidP="005B60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Принт разбит на отдельные сегменты с учётом формата листа материала 1220×4000 мм и с учётом технологических полей для обеспечения корректного изготовления и последующего монтажа. </w:t>
            </w:r>
          </w:p>
          <w:p w14:paraId="069AFCD2" w14:textId="77777777" w:rsidR="005B607D" w:rsidRPr="005B607D" w:rsidRDefault="005B607D" w:rsidP="005B60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Монтаж к стене и полу осуществляется при помощи двухстороннего скотча и жидких гвоздей. Края композитной детали на полу, защищена от повреждений алюминиевым порожком в цвет близкий к изделию.  </w:t>
            </w:r>
          </w:p>
          <w:p w14:paraId="02E1B632" w14:textId="77777777" w:rsidR="005B607D" w:rsidRPr="005B607D" w:rsidRDefault="005B607D" w:rsidP="005B60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Материалы не поддерживают самостоятельное горение, устойчивы к уф излучению, не подвержены гниению.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174E98" w14:textId="77777777" w:rsidR="005B607D" w:rsidRPr="00D6560A" w:rsidRDefault="005B607D" w:rsidP="005B607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D6560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</w:t>
            </w:r>
          </w:p>
        </w:tc>
      </w:tr>
      <w:tr w:rsidR="005B607D" w:rsidRPr="005B607D" w14:paraId="1082E37E" w14:textId="77777777" w:rsidTr="005B607D">
        <w:trPr>
          <w:trHeight w:val="2122"/>
          <w:jc w:val="center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70752D" w14:textId="77777777" w:rsidR="005B607D" w:rsidRPr="005B607D" w:rsidRDefault="005B607D" w:rsidP="005B60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noProof/>
                <w:kern w:val="0"/>
                <w:sz w:val="22"/>
                <w:szCs w:val="22"/>
                <w:lang w:eastAsia="ru-RU"/>
                <w14:ligatures w14:val="none"/>
              </w:rPr>
              <w:drawing>
                <wp:anchor distT="0" distB="0" distL="114300" distR="114300" simplePos="0" relativeHeight="251660288" behindDoc="0" locked="0" layoutInCell="1" allowOverlap="1" wp14:anchorId="156BE40A" wp14:editId="671822AE">
                  <wp:simplePos x="0" y="0"/>
                  <wp:positionH relativeFrom="column">
                    <wp:posOffset>111125</wp:posOffset>
                  </wp:positionH>
                  <wp:positionV relativeFrom="paragraph">
                    <wp:posOffset>-1701165</wp:posOffset>
                  </wp:positionV>
                  <wp:extent cx="2819400" cy="1617980"/>
                  <wp:effectExtent l="0" t="0" r="0" b="1270"/>
                  <wp:wrapThrough wrapText="bothSides">
                    <wp:wrapPolygon edited="0">
                      <wp:start x="0" y="0"/>
                      <wp:lineTo x="0" y="21363"/>
                      <wp:lineTo x="21454" y="21363"/>
                      <wp:lineTo x="21454" y="0"/>
                      <wp:lineTo x="0" y="0"/>
                    </wp:wrapPolygon>
                  </wp:wrapThrough>
                  <wp:docPr id="23" name="Рисунок 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A2FF1728-8A6D-40A5-BD15-4020C4765D93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Рисунок 1">
                            <a:extLst>
                              <a:ext uri="{FF2B5EF4-FFF2-40B4-BE49-F238E27FC236}">
                                <a16:creationId xmlns:a16="http://schemas.microsoft.com/office/drawing/2014/main" id="{A2FF1728-8A6D-40A5-BD15-4020C4765D93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19400" cy="16179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4BFF42" w14:textId="77777777" w:rsidR="005B607D" w:rsidRPr="005B607D" w:rsidRDefault="005B607D" w:rsidP="005B607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Карта с подсветкой</w:t>
            </w:r>
          </w:p>
        </w:tc>
        <w:tc>
          <w:tcPr>
            <w:tcW w:w="8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8C84DB" w14:textId="77777777" w:rsidR="005B607D" w:rsidRPr="005B607D" w:rsidRDefault="005B607D" w:rsidP="005B607D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Изделие криволинейной формы из нескольких уровней.  </w:t>
            </w:r>
          </w:p>
          <w:p w14:paraId="5DD1A564" w14:textId="3FD29697" w:rsidR="005B607D" w:rsidRPr="005B607D" w:rsidRDefault="005B607D" w:rsidP="005B60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Размер изделия </w:t>
            </w:r>
            <w:proofErr w:type="spellStart"/>
            <w:r w:rsidRPr="005B607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ШхВ</w:t>
            </w:r>
            <w:proofErr w:type="spellEnd"/>
            <w:r w:rsidRPr="005B607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:</w:t>
            </w:r>
            <w:r w:rsidRPr="005B60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2300х1250мм</w:t>
            </w:r>
          </w:p>
          <w:p w14:paraId="4EC2D361" w14:textId="77777777" w:rsidR="005B607D" w:rsidRPr="005B607D" w:rsidRDefault="005B607D" w:rsidP="005B607D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Назначение:</w:t>
            </w:r>
            <w:r w:rsidRPr="005B60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использование в помещениях, для</w:t>
            </w:r>
          </w:p>
          <w:p w14:paraId="23341937" w14:textId="77777777" w:rsidR="005B607D" w:rsidRPr="005B607D" w:rsidRDefault="005B607D" w:rsidP="005B607D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размещения на вертикальной поверхности (стене).</w:t>
            </w:r>
          </w:p>
          <w:p w14:paraId="20B818D1" w14:textId="77777777" w:rsidR="005B607D" w:rsidRPr="005B607D" w:rsidRDefault="005B607D" w:rsidP="005B607D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Характеристики Основы.</w:t>
            </w:r>
          </w:p>
          <w:p w14:paraId="519CC87D" w14:textId="77777777" w:rsidR="005B607D" w:rsidRPr="005B607D" w:rsidRDefault="005B607D" w:rsidP="005B607D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Вид материала: </w:t>
            </w:r>
            <w:r w:rsidRPr="005B607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экструзионное оргстекло. Раскрой — фрезеровка по криволинейному контуру. По периметру выполнена фаска под углом 45° — для сглаживания края и исключения риска порезов.</w:t>
            </w:r>
            <w:r w:rsidRPr="005B60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Цвет: прозрачный; Толщина: 6 мм </w:t>
            </w:r>
          </w:p>
          <w:p w14:paraId="06C456F4" w14:textId="77777777" w:rsidR="005B607D" w:rsidRPr="005B607D" w:rsidRDefault="005B607D" w:rsidP="005B607D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Нанесение изображений: гравировка (выборка при помощи фрезерного станка на глубину 1-2мм) </w:t>
            </w:r>
          </w:p>
          <w:p w14:paraId="35488590" w14:textId="77777777" w:rsidR="005B607D" w:rsidRPr="005B607D" w:rsidRDefault="005B607D" w:rsidP="005B607D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Подсветка: светодиодная лента </w:t>
            </w:r>
            <w:r w:rsidRPr="005B60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RGB</w:t>
            </w:r>
            <w:r w:rsidRPr="005B60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noBreakHyphen/>
              <w:t xml:space="preserve">DW, напряжение 24V, цвет свечения RGB + нейтральный белый (4000К), степень защиты IP20, в комплекте сенсорный контроллер с пультом управления. </w:t>
            </w:r>
          </w:p>
          <w:p w14:paraId="3A38C49F" w14:textId="77777777" w:rsidR="005B607D" w:rsidRPr="005B607D" w:rsidRDefault="005B607D" w:rsidP="005B607D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Характеристики лицевой стороны.</w:t>
            </w:r>
          </w:p>
          <w:p w14:paraId="2EDBE367" w14:textId="77777777" w:rsidR="005B607D" w:rsidRPr="005B607D" w:rsidRDefault="005B607D" w:rsidP="005B607D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Вид материала: </w:t>
            </w:r>
            <w:r w:rsidRPr="005B607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Фанера сорта IV, раскроенная на фрезерном станке по криволинейному контуру. Выполнена двусторонняя шлифовка поверхности. Кромка по периметру скруглена; сколы и заусенцы отсутствуют.</w:t>
            </w:r>
          </w:p>
          <w:p w14:paraId="44AF9F83" w14:textId="77777777" w:rsidR="005B607D" w:rsidRPr="005B607D" w:rsidRDefault="005B607D" w:rsidP="005B607D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lastRenderedPageBreak/>
              <w:t>Толщина: 6мм, Нанесение изображения: УФ-печать прямая полноцветная с белым слоем под наименованиями.</w:t>
            </w:r>
          </w:p>
          <w:p w14:paraId="20874E2B" w14:textId="77777777" w:rsidR="005B607D" w:rsidRPr="005B607D" w:rsidRDefault="005B607D" w:rsidP="005B607D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Лицевая сторона крепится к основе из акрила при помощи клея и саморезов для прочной фиксации элементов. </w:t>
            </w:r>
          </w:p>
          <w:p w14:paraId="01CE787A" w14:textId="77777777" w:rsidR="005B607D" w:rsidRPr="005B607D" w:rsidRDefault="005B607D" w:rsidP="005B607D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Крепление изделия к стене:</w:t>
            </w:r>
          </w:p>
          <w:p w14:paraId="68F0A447" w14:textId="77777777" w:rsidR="005B607D" w:rsidRPr="005B607D" w:rsidRDefault="005B607D" w:rsidP="005B607D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Основа из акрила крепится к стене на саморезы при помощи дистанционных латунных дистанций с расстоянием от стены 15-20мм, цвет никель.</w:t>
            </w:r>
          </w:p>
          <w:p w14:paraId="72DB2E54" w14:textId="77777777" w:rsidR="005B607D" w:rsidRPr="005B607D" w:rsidRDefault="005B607D" w:rsidP="005B60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Материалы не поддерживают самостоятельное горение, устойчивы к уф излучению, не подвержены гниению.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8D4AFE" w14:textId="77777777" w:rsidR="005B607D" w:rsidRPr="00D6560A" w:rsidRDefault="005B607D" w:rsidP="005B607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D6560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lastRenderedPageBreak/>
              <w:t>1</w:t>
            </w:r>
          </w:p>
        </w:tc>
      </w:tr>
      <w:tr w:rsidR="005B607D" w:rsidRPr="005B607D" w14:paraId="293216C7" w14:textId="77777777" w:rsidTr="005B607D">
        <w:trPr>
          <w:trHeight w:val="3675"/>
          <w:jc w:val="center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5E1DDC" w14:textId="77777777" w:rsidR="005B607D" w:rsidRPr="005B607D" w:rsidRDefault="005B607D" w:rsidP="005B60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noProof/>
                <w:kern w:val="0"/>
                <w:sz w:val="22"/>
                <w:szCs w:val="22"/>
                <w:lang w:eastAsia="ru-RU"/>
                <w14:ligatures w14:val="none"/>
              </w:rPr>
              <w:drawing>
                <wp:anchor distT="0" distB="0" distL="114300" distR="114300" simplePos="0" relativeHeight="251662336" behindDoc="0" locked="0" layoutInCell="1" allowOverlap="1" wp14:anchorId="23F75F41" wp14:editId="640E059F">
                  <wp:simplePos x="0" y="0"/>
                  <wp:positionH relativeFrom="column">
                    <wp:posOffset>-2339340</wp:posOffset>
                  </wp:positionH>
                  <wp:positionV relativeFrom="paragraph">
                    <wp:posOffset>1355725</wp:posOffset>
                  </wp:positionV>
                  <wp:extent cx="2194560" cy="1310005"/>
                  <wp:effectExtent l="0" t="0" r="0" b="4445"/>
                  <wp:wrapThrough wrapText="bothSides">
                    <wp:wrapPolygon edited="0">
                      <wp:start x="0" y="0"/>
                      <wp:lineTo x="0" y="21359"/>
                      <wp:lineTo x="21375" y="21359"/>
                      <wp:lineTo x="21375" y="0"/>
                      <wp:lineTo x="0" y="0"/>
                    </wp:wrapPolygon>
                  </wp:wrapThrough>
                  <wp:docPr id="24" name="Рисунок 3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EA05B71E-7AC8-413E-9A4B-FFF91FCEA395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Рисунок 3">
                            <a:extLst>
                              <a:ext uri="{FF2B5EF4-FFF2-40B4-BE49-F238E27FC236}">
                                <a16:creationId xmlns:a16="http://schemas.microsoft.com/office/drawing/2014/main" id="{EA05B71E-7AC8-413E-9A4B-FFF91FCEA395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4560" cy="13100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5B607D">
              <w:rPr>
                <w:rFonts w:ascii="Times New Roman" w:eastAsia="Times New Roman" w:hAnsi="Times New Roman" w:cs="Times New Roman"/>
                <w:noProof/>
                <w:kern w:val="0"/>
                <w:sz w:val="22"/>
                <w:szCs w:val="22"/>
                <w:lang w:eastAsia="ru-RU"/>
                <w14:ligatures w14:val="none"/>
              </w:rPr>
              <w:drawing>
                <wp:anchor distT="0" distB="0" distL="114300" distR="114300" simplePos="0" relativeHeight="251661312" behindDoc="0" locked="0" layoutInCell="1" allowOverlap="1" wp14:anchorId="08FA89C5" wp14:editId="0E83F85A">
                  <wp:simplePos x="0" y="0"/>
                  <wp:positionH relativeFrom="column">
                    <wp:posOffset>-2194560</wp:posOffset>
                  </wp:positionH>
                  <wp:positionV relativeFrom="paragraph">
                    <wp:posOffset>-189865</wp:posOffset>
                  </wp:positionV>
                  <wp:extent cx="2240280" cy="1132205"/>
                  <wp:effectExtent l="0" t="0" r="7620" b="0"/>
                  <wp:wrapThrough wrapText="bothSides">
                    <wp:wrapPolygon edited="0">
                      <wp:start x="0" y="0"/>
                      <wp:lineTo x="0" y="21079"/>
                      <wp:lineTo x="21490" y="21079"/>
                      <wp:lineTo x="21490" y="0"/>
                      <wp:lineTo x="0" y="0"/>
                    </wp:wrapPolygon>
                  </wp:wrapThrough>
                  <wp:docPr id="3" name="Рисунок 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CF442E7B-428E-4E63-B548-C8D32424F64E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Рисунок 2">
                            <a:extLst>
                              <a:ext uri="{FF2B5EF4-FFF2-40B4-BE49-F238E27FC236}">
                                <a16:creationId xmlns:a16="http://schemas.microsoft.com/office/drawing/2014/main" id="{CF442E7B-428E-4E63-B548-C8D32424F64E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40280" cy="11322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AC4688" w14:textId="77777777" w:rsidR="005B607D" w:rsidRPr="005B607D" w:rsidRDefault="005B607D" w:rsidP="005B607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Принты с подсветкой</w:t>
            </w:r>
          </w:p>
        </w:tc>
        <w:tc>
          <w:tcPr>
            <w:tcW w:w="8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1A9F6D" w14:textId="0CE7F89F" w:rsidR="005B607D" w:rsidRPr="005B607D" w:rsidRDefault="005B607D" w:rsidP="005B60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Общий габарит </w:t>
            </w:r>
            <w:proofErr w:type="spellStart"/>
            <w:r w:rsidRPr="005B607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ШхВ</w:t>
            </w:r>
            <w:proofErr w:type="spellEnd"/>
            <w:r w:rsidRPr="005B607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:</w:t>
            </w:r>
            <w:r w:rsidRPr="005B60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 4000х1800мм</w:t>
            </w:r>
          </w:p>
          <w:p w14:paraId="19631881" w14:textId="77777777" w:rsidR="005B607D" w:rsidRPr="005B607D" w:rsidRDefault="005B607D" w:rsidP="005B607D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Назначение:</w:t>
            </w:r>
            <w:r w:rsidRPr="005B60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использование в помещениях, для</w:t>
            </w:r>
          </w:p>
          <w:p w14:paraId="09AFC2BE" w14:textId="77777777" w:rsidR="005B607D" w:rsidRPr="005B607D" w:rsidRDefault="005B607D" w:rsidP="005B607D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размещения на вертикальной поверхности (стене).</w:t>
            </w:r>
          </w:p>
          <w:p w14:paraId="36CE9724" w14:textId="77777777" w:rsidR="005B607D" w:rsidRPr="005B607D" w:rsidRDefault="005B607D" w:rsidP="005B607D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Характеристики Основы.</w:t>
            </w:r>
          </w:p>
          <w:p w14:paraId="2E8908AF" w14:textId="77777777" w:rsidR="005B607D" w:rsidRPr="005B607D" w:rsidRDefault="005B607D" w:rsidP="005B60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Вид материала: Полистирол, нарезан криволинейной формой на фрезерном станке, свойства материала позволяют не обрабатывать край, торец не острый и не травмоопасный. </w:t>
            </w:r>
            <w:r w:rsidRPr="005B607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Принт разбит на отдельные сегменты с учётом формата листа материала 2000×3000 мм и с учётом технологических полей для обеспечения корректного изготовления и последующего монтажа. </w:t>
            </w:r>
          </w:p>
          <w:p w14:paraId="5A1EFBC9" w14:textId="77777777" w:rsidR="005B607D" w:rsidRPr="005B607D" w:rsidRDefault="005B607D" w:rsidP="005B60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Толщина: 5мм. Цвет: белый</w:t>
            </w:r>
          </w:p>
          <w:p w14:paraId="71AE4288" w14:textId="77777777" w:rsidR="005B607D" w:rsidRPr="005B607D" w:rsidRDefault="005B607D" w:rsidP="005B60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Нанесение изображения: УФ-печать прямая полноцветная</w:t>
            </w:r>
          </w:p>
          <w:p w14:paraId="453B468E" w14:textId="77777777" w:rsidR="005B607D" w:rsidRPr="005B607D" w:rsidRDefault="005B607D" w:rsidP="005B607D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Подсветка: светодиодная лента </w:t>
            </w:r>
            <w:r w:rsidRPr="005B60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RGB</w:t>
            </w:r>
            <w:r w:rsidRPr="005B60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noBreakHyphen/>
              <w:t>DW, напряжение 24V, цвет свечения RGB + нейтральный белый (4000К), степень защиты IP20,в комплекте сенсорный контроллер с пультом управления.</w:t>
            </w:r>
          </w:p>
          <w:p w14:paraId="0E0E85D6" w14:textId="77777777" w:rsidR="005B607D" w:rsidRPr="005B607D" w:rsidRDefault="005B607D" w:rsidP="005B607D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Крепление к стене на саморезы при помощи дистанционных держателей с расстоянием от стены 15-20мм. </w:t>
            </w:r>
          </w:p>
          <w:p w14:paraId="5E312AD2" w14:textId="77777777" w:rsidR="005B607D" w:rsidRPr="005B607D" w:rsidRDefault="005B607D" w:rsidP="005B60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Материалы не поддерживают самостоятельное горение, устойчивы к уф излучению, не подвержены гниению.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44B074" w14:textId="77777777" w:rsidR="005B607D" w:rsidRPr="00D6560A" w:rsidRDefault="005B607D" w:rsidP="005B607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D6560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2</w:t>
            </w:r>
          </w:p>
        </w:tc>
      </w:tr>
      <w:tr w:rsidR="005B607D" w:rsidRPr="005B607D" w14:paraId="24D290DC" w14:textId="77777777" w:rsidTr="005B607D">
        <w:trPr>
          <w:trHeight w:val="558"/>
          <w:jc w:val="center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A09275" w14:textId="77777777" w:rsidR="005B607D" w:rsidRPr="005B607D" w:rsidRDefault="005B607D" w:rsidP="005B60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noProof/>
                <w:kern w:val="0"/>
                <w:sz w:val="22"/>
                <w:szCs w:val="22"/>
                <w:lang w:eastAsia="ru-RU"/>
                <w14:ligatures w14:val="none"/>
              </w:rPr>
              <w:drawing>
                <wp:anchor distT="0" distB="0" distL="114300" distR="114300" simplePos="0" relativeHeight="251663360" behindDoc="0" locked="0" layoutInCell="1" allowOverlap="1" wp14:anchorId="77DB477E" wp14:editId="23AF8EAC">
                  <wp:simplePos x="0" y="0"/>
                  <wp:positionH relativeFrom="column">
                    <wp:posOffset>-48895</wp:posOffset>
                  </wp:positionH>
                  <wp:positionV relativeFrom="paragraph">
                    <wp:posOffset>-1372235</wp:posOffset>
                  </wp:positionV>
                  <wp:extent cx="2955290" cy="1440180"/>
                  <wp:effectExtent l="0" t="0" r="0" b="7620"/>
                  <wp:wrapThrough wrapText="bothSides">
                    <wp:wrapPolygon edited="0">
                      <wp:start x="0" y="0"/>
                      <wp:lineTo x="0" y="21429"/>
                      <wp:lineTo x="21442" y="21429"/>
                      <wp:lineTo x="21442" y="0"/>
                      <wp:lineTo x="0" y="0"/>
                    </wp:wrapPolygon>
                  </wp:wrapThrough>
                  <wp:docPr id="25" name="Рисунок 4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601D1679-EFE3-4E69-A65F-3CBB1D9BC762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Рисунок 4">
                            <a:extLst>
                              <a:ext uri="{FF2B5EF4-FFF2-40B4-BE49-F238E27FC236}">
                                <a16:creationId xmlns:a16="http://schemas.microsoft.com/office/drawing/2014/main" id="{601D1679-EFE3-4E69-A65F-3CBB1D9BC762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55290" cy="1440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1F54E5" w14:textId="77777777" w:rsidR="005B607D" w:rsidRPr="005B607D" w:rsidRDefault="005B607D" w:rsidP="005B607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Наименование учреждения с гербом</w:t>
            </w:r>
          </w:p>
        </w:tc>
        <w:tc>
          <w:tcPr>
            <w:tcW w:w="8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08861F" w14:textId="3A39B677" w:rsidR="005B607D" w:rsidRPr="005B607D" w:rsidRDefault="005B607D" w:rsidP="005B60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Общий габарит </w:t>
            </w:r>
            <w:proofErr w:type="spellStart"/>
            <w:r w:rsidRPr="005B607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ШхВ</w:t>
            </w:r>
            <w:proofErr w:type="spellEnd"/>
            <w:r w:rsidRPr="005B607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:</w:t>
            </w:r>
            <w:r w:rsidRPr="005B60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 2300х560мм</w:t>
            </w:r>
          </w:p>
          <w:p w14:paraId="230E29B2" w14:textId="77777777" w:rsidR="005B607D" w:rsidRPr="005B607D" w:rsidRDefault="005B607D" w:rsidP="005B607D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Назначение:</w:t>
            </w:r>
            <w:r w:rsidRPr="005B60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использование в помещениях, для</w:t>
            </w:r>
          </w:p>
          <w:p w14:paraId="71624600" w14:textId="77777777" w:rsidR="005B607D" w:rsidRPr="005B607D" w:rsidRDefault="005B607D" w:rsidP="005B607D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размещения на вертикальной поверхности (стене).</w:t>
            </w:r>
          </w:p>
          <w:p w14:paraId="62245643" w14:textId="77777777" w:rsidR="005B607D" w:rsidRPr="005B607D" w:rsidRDefault="005B607D" w:rsidP="005B607D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Характеристики Основы.</w:t>
            </w:r>
          </w:p>
          <w:p w14:paraId="270E2BEC" w14:textId="77777777" w:rsidR="005B607D" w:rsidRPr="005B607D" w:rsidRDefault="005B607D" w:rsidP="005B607D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Вид материала: </w:t>
            </w:r>
            <w:r w:rsidRPr="005B607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Белый акриловый лист (оргстекло), толщиной 5мм. </w:t>
            </w:r>
            <w:r w:rsidRPr="005B60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Придание цвета: детали из акрила </w:t>
            </w:r>
            <w:r w:rsidRPr="005B607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оклеены каландрированной самоклеящейся ПВХ</w:t>
            </w:r>
            <w:r w:rsidRPr="005B607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noBreakHyphen/>
              <w:t xml:space="preserve">плёнкой синего цвета. Изделие нарезается на лазерном станке, кромка гладкая, ровная и не травмоопасная, отсутствие острого края и сколов.  Крепление к поверхности по трафарету при помощи двухстороннего скотча и жидких гвоздей. </w:t>
            </w:r>
          </w:p>
          <w:p w14:paraId="65B7BF92" w14:textId="77777777" w:rsidR="005B607D" w:rsidRPr="005B607D" w:rsidRDefault="005B607D" w:rsidP="005B60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Материалы не поддерживают самостоятельное горение, устойчивы к уф излучению, не подвержены гниению.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3D1EC7" w14:textId="77777777" w:rsidR="005B607D" w:rsidRPr="00D6560A" w:rsidRDefault="005B607D" w:rsidP="005B607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D6560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</w:t>
            </w:r>
          </w:p>
        </w:tc>
      </w:tr>
      <w:tr w:rsidR="005B607D" w:rsidRPr="005B607D" w14:paraId="561F6F32" w14:textId="77777777" w:rsidTr="005B607D">
        <w:trPr>
          <w:trHeight w:val="2547"/>
          <w:jc w:val="center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0C1639" w14:textId="77777777" w:rsidR="005B607D" w:rsidRPr="005B607D" w:rsidRDefault="005B607D" w:rsidP="005B60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B607D">
              <w:rPr>
                <w:rFonts w:ascii="Calibri" w:eastAsia="Times New Roman" w:hAnsi="Calibri" w:cs="Calibri"/>
                <w:noProof/>
                <w:color w:val="000000"/>
                <w:kern w:val="0"/>
                <w:sz w:val="22"/>
                <w:szCs w:val="22"/>
                <w14:ligatures w14:val="none"/>
              </w:rPr>
              <w:lastRenderedPageBreak/>
              <w:drawing>
                <wp:inline distT="0" distB="0" distL="0" distR="0" wp14:anchorId="29A2FA7B" wp14:editId="62A21E17">
                  <wp:extent cx="1424940" cy="1533622"/>
                  <wp:effectExtent l="0" t="0" r="3810" b="952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5272" cy="15447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BD5B6E" w14:textId="77777777" w:rsidR="005B607D" w:rsidRPr="005B607D" w:rsidRDefault="005B607D" w:rsidP="005B607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Логотип</w:t>
            </w:r>
          </w:p>
        </w:tc>
        <w:tc>
          <w:tcPr>
            <w:tcW w:w="8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6952D1" w14:textId="47DA107D" w:rsidR="005B607D" w:rsidRPr="005B607D" w:rsidRDefault="005B607D" w:rsidP="005B60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Размер изделия </w:t>
            </w:r>
            <w:proofErr w:type="spellStart"/>
            <w:r w:rsidRPr="005B607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ШхВ</w:t>
            </w:r>
            <w:proofErr w:type="spellEnd"/>
            <w:r w:rsidRPr="005B607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:</w:t>
            </w:r>
            <w:r w:rsidRPr="005B60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380х380мм</w:t>
            </w:r>
          </w:p>
          <w:p w14:paraId="7D9AFD2E" w14:textId="77777777" w:rsidR="005B607D" w:rsidRPr="005B607D" w:rsidRDefault="005B607D" w:rsidP="005B607D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Назначение:</w:t>
            </w:r>
            <w:r w:rsidRPr="005B60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использование в помещениях, для</w:t>
            </w:r>
          </w:p>
          <w:p w14:paraId="3DEFC512" w14:textId="77777777" w:rsidR="005B607D" w:rsidRPr="005B607D" w:rsidRDefault="005B607D" w:rsidP="005B607D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размещения на вертикальной поверхности (стене).</w:t>
            </w:r>
          </w:p>
          <w:p w14:paraId="32682B04" w14:textId="77777777" w:rsidR="005B607D" w:rsidRPr="005B607D" w:rsidRDefault="005B607D" w:rsidP="005B607D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Характеристики Основы.</w:t>
            </w:r>
          </w:p>
          <w:p w14:paraId="61470C5F" w14:textId="77777777" w:rsidR="005B607D" w:rsidRPr="005B607D" w:rsidRDefault="005B607D" w:rsidP="005B607D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Вид материала: </w:t>
            </w:r>
            <w:r w:rsidRPr="005B607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Белый акриловый лист (оргстекло),  толщиной 5мм, </w:t>
            </w:r>
            <w:r w:rsidRPr="005B60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Нанесение изображения: УФ-печать прямая полноцветная. </w:t>
            </w:r>
            <w:r w:rsidRPr="005B607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Изделие нарезается на лазерном станке, кромка гладкая, ровная и не травмоопасная, отсутствие острого края и сколов. Крепление к поверхности при помощи двухстороннего скотча и жидких гвоздей. </w:t>
            </w:r>
          </w:p>
          <w:p w14:paraId="7DB28322" w14:textId="77777777" w:rsidR="005B607D" w:rsidRPr="005B607D" w:rsidRDefault="005B607D" w:rsidP="005B60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Материалы не поддерживают самостоятельное горение, устойчивы к уф излучению, не подвержены гниению.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5D9B66" w14:textId="77777777" w:rsidR="005B607D" w:rsidRPr="00D6560A" w:rsidRDefault="005B607D" w:rsidP="005B607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D6560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</w:t>
            </w:r>
          </w:p>
        </w:tc>
      </w:tr>
      <w:tr w:rsidR="005B607D" w:rsidRPr="005B607D" w14:paraId="5864DC8A" w14:textId="77777777" w:rsidTr="005B607D">
        <w:trPr>
          <w:trHeight w:val="2696"/>
          <w:jc w:val="center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F9B486" w14:textId="77777777" w:rsidR="005B607D" w:rsidRPr="005B607D" w:rsidRDefault="005B607D" w:rsidP="005B60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drawing>
                <wp:anchor distT="0" distB="0" distL="114300" distR="114300" simplePos="0" relativeHeight="251673600" behindDoc="0" locked="0" layoutInCell="1" allowOverlap="1" wp14:anchorId="2282C631" wp14:editId="0DFA0BDD">
                  <wp:simplePos x="0" y="0"/>
                  <wp:positionH relativeFrom="column">
                    <wp:posOffset>8890</wp:posOffset>
                  </wp:positionH>
                  <wp:positionV relativeFrom="paragraph">
                    <wp:posOffset>-1227455</wp:posOffset>
                  </wp:positionV>
                  <wp:extent cx="3472815" cy="969010"/>
                  <wp:effectExtent l="0" t="0" r="0" b="2540"/>
                  <wp:wrapThrough wrapText="bothSides">
                    <wp:wrapPolygon edited="0">
                      <wp:start x="0" y="0"/>
                      <wp:lineTo x="0" y="21232"/>
                      <wp:lineTo x="21446" y="21232"/>
                      <wp:lineTo x="21446" y="0"/>
                      <wp:lineTo x="0" y="0"/>
                    </wp:wrapPolygon>
                  </wp:wrapThrough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72815" cy="9690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8F269D" w14:textId="77777777" w:rsidR="005B607D" w:rsidRPr="005B607D" w:rsidRDefault="005B607D" w:rsidP="005B607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Гимн</w:t>
            </w:r>
          </w:p>
        </w:tc>
        <w:tc>
          <w:tcPr>
            <w:tcW w:w="8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C915C6" w14:textId="7D861BFD" w:rsidR="005B607D" w:rsidRPr="005B607D" w:rsidRDefault="005B607D" w:rsidP="005B60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Общий габарит </w:t>
            </w:r>
            <w:proofErr w:type="spellStart"/>
            <w:r w:rsidRPr="005B607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ШхВ</w:t>
            </w:r>
            <w:proofErr w:type="spellEnd"/>
            <w:r w:rsidRPr="005B607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:</w:t>
            </w:r>
            <w:r w:rsidRPr="005B60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 1000х220мм</w:t>
            </w:r>
          </w:p>
          <w:p w14:paraId="4F55245F" w14:textId="77777777" w:rsidR="005B607D" w:rsidRPr="005B607D" w:rsidRDefault="005B607D" w:rsidP="005B607D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Назначение:</w:t>
            </w:r>
            <w:r w:rsidRPr="005B60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использование в помещениях, для</w:t>
            </w:r>
          </w:p>
          <w:p w14:paraId="10612961" w14:textId="77777777" w:rsidR="005B607D" w:rsidRPr="005B607D" w:rsidRDefault="005B607D" w:rsidP="005B607D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размещения на вертикальной поверхности (стене).</w:t>
            </w:r>
          </w:p>
          <w:p w14:paraId="7A7D320C" w14:textId="77777777" w:rsidR="005B607D" w:rsidRPr="005B607D" w:rsidRDefault="005B607D" w:rsidP="005B607D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Характеристики Основы.</w:t>
            </w:r>
          </w:p>
          <w:p w14:paraId="2FF5DEF6" w14:textId="77777777" w:rsidR="005B607D" w:rsidRPr="005B607D" w:rsidRDefault="005B607D" w:rsidP="005B607D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Вид материала: </w:t>
            </w:r>
            <w:r w:rsidRPr="005B607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Белый акриловый лист (оргстекло), толщиной 5мм. Изделие нарезается на лазерном станке, кромка гладкая, ровная и не травмоопасная, отсутствие острого края и сколов. Крепление к поверхности при помощи трафарета, двухстороннего скотча и жидких гвоздей.</w:t>
            </w:r>
          </w:p>
          <w:p w14:paraId="06774CBA" w14:textId="77777777" w:rsidR="005B607D" w:rsidRPr="005B607D" w:rsidRDefault="005B607D" w:rsidP="005B60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Материалы не поддерживают самостоятельное горение, устойчивы к уф излучению, не подвержены гниению.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C72861" w14:textId="77777777" w:rsidR="005B607D" w:rsidRPr="00D6560A" w:rsidRDefault="005B607D" w:rsidP="005B607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D6560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</w:t>
            </w:r>
          </w:p>
        </w:tc>
      </w:tr>
      <w:tr w:rsidR="005B607D" w:rsidRPr="005B607D" w14:paraId="4004B37A" w14:textId="77777777" w:rsidTr="005B607D">
        <w:trPr>
          <w:trHeight w:val="4050"/>
          <w:jc w:val="center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6D8907" w14:textId="77777777" w:rsidR="005B607D" w:rsidRPr="005B607D" w:rsidRDefault="005B607D" w:rsidP="005B60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noProof/>
                <w:kern w:val="0"/>
                <w:sz w:val="22"/>
                <w:szCs w:val="22"/>
                <w:lang w:eastAsia="ru-RU"/>
                <w14:ligatures w14:val="none"/>
              </w:rPr>
              <w:drawing>
                <wp:anchor distT="0" distB="0" distL="114300" distR="114300" simplePos="0" relativeHeight="251664384" behindDoc="0" locked="0" layoutInCell="1" allowOverlap="1" wp14:anchorId="4CA5CA64" wp14:editId="0F524582">
                  <wp:simplePos x="0" y="0"/>
                  <wp:positionH relativeFrom="column">
                    <wp:posOffset>421640</wp:posOffset>
                  </wp:positionH>
                  <wp:positionV relativeFrom="paragraph">
                    <wp:posOffset>-174625</wp:posOffset>
                  </wp:positionV>
                  <wp:extent cx="2476500" cy="2327910"/>
                  <wp:effectExtent l="0" t="0" r="0" b="0"/>
                  <wp:wrapThrough wrapText="bothSides">
                    <wp:wrapPolygon edited="0">
                      <wp:start x="0" y="0"/>
                      <wp:lineTo x="0" y="21388"/>
                      <wp:lineTo x="21434" y="21388"/>
                      <wp:lineTo x="21434" y="0"/>
                      <wp:lineTo x="0" y="0"/>
                    </wp:wrapPolygon>
                  </wp:wrapThrough>
                  <wp:docPr id="11" name="Рисунок 10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0E1A272-CEBB-45EB-B78A-9F4734CC59ED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Рисунок 10">
                            <a:extLst>
                              <a:ext uri="{FF2B5EF4-FFF2-40B4-BE49-F238E27FC236}">
                                <a16:creationId xmlns:a16="http://schemas.microsoft.com/office/drawing/2014/main" id="{50E1A272-CEBB-45EB-B78A-9F4734CC59ED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76500" cy="23279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2EA4C9" w14:textId="77777777" w:rsidR="005B607D" w:rsidRPr="005B607D" w:rsidRDefault="005B607D" w:rsidP="005B607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Часы</w:t>
            </w:r>
          </w:p>
        </w:tc>
        <w:tc>
          <w:tcPr>
            <w:tcW w:w="8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74ABA8" w14:textId="3ED732AE" w:rsidR="005B607D" w:rsidRPr="005B607D" w:rsidRDefault="005B607D" w:rsidP="005B60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Общий габарит </w:t>
            </w:r>
            <w:proofErr w:type="spellStart"/>
            <w:r w:rsidRPr="005B607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ШхВ</w:t>
            </w:r>
            <w:proofErr w:type="spellEnd"/>
            <w:r w:rsidRPr="005B607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:</w:t>
            </w:r>
            <w:r w:rsidRPr="005B60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 560х560мм</w:t>
            </w:r>
          </w:p>
          <w:p w14:paraId="2BEA1098" w14:textId="77777777" w:rsidR="005B607D" w:rsidRPr="005B607D" w:rsidRDefault="005B607D" w:rsidP="005B607D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Назначение:</w:t>
            </w:r>
            <w:r w:rsidRPr="005B60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использование в помещениях, для</w:t>
            </w:r>
          </w:p>
          <w:p w14:paraId="4D8B5269" w14:textId="77777777" w:rsidR="005B607D" w:rsidRPr="005B607D" w:rsidRDefault="005B607D" w:rsidP="005B607D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размещения на вертикальной поверхности (стене).</w:t>
            </w:r>
          </w:p>
          <w:p w14:paraId="74E57303" w14:textId="77777777" w:rsidR="005B607D" w:rsidRPr="005B607D" w:rsidRDefault="005B607D" w:rsidP="005B607D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Характеристики Основы.</w:t>
            </w:r>
          </w:p>
          <w:p w14:paraId="217A375F" w14:textId="77777777" w:rsidR="005B607D" w:rsidRPr="005B607D" w:rsidRDefault="005B607D" w:rsidP="005B607D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Вид материала: Экструзионное оргстекло, прозрачного цвета, толщиной 5мм. Элемент</w:t>
            </w:r>
            <w:r w:rsidRPr="005B607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 нарезается на лазерном станке, круглой формы, кромка гладкая, ровная и не травмоопасная, отсутствие острого края и сколов.</w:t>
            </w:r>
          </w:p>
          <w:p w14:paraId="68AB05F6" w14:textId="77777777" w:rsidR="005B607D" w:rsidRPr="005B607D" w:rsidRDefault="005B607D" w:rsidP="005B607D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Характеристики циферблата:</w:t>
            </w:r>
          </w:p>
          <w:p w14:paraId="04108F07" w14:textId="77777777" w:rsidR="005B607D" w:rsidRPr="005B607D" w:rsidRDefault="005B607D" w:rsidP="005B607D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Вид материала: пластик двухслойный для гравировки, золотого цвета, толщиной 3мм.</w:t>
            </w:r>
          </w:p>
          <w:p w14:paraId="0A4BBF29" w14:textId="77777777" w:rsidR="005B607D" w:rsidRPr="005B607D" w:rsidRDefault="005B607D" w:rsidP="005B607D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Элементы нарезаются на лазерном станке, кромка гладкая, ровная и не травмоопасная, отсутствие острого края и сколов.</w:t>
            </w:r>
          </w:p>
          <w:p w14:paraId="16F1438A" w14:textId="77777777" w:rsidR="005B607D" w:rsidRPr="005B607D" w:rsidRDefault="005B607D" w:rsidP="005B607D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Характеристики часового механизма со стрелками:</w:t>
            </w:r>
          </w:p>
          <w:p w14:paraId="40B8CF16" w14:textId="77777777" w:rsidR="005B607D" w:rsidRPr="005B607D" w:rsidRDefault="005B607D" w:rsidP="005B60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Материал изготовления металл и пластик. Батарейка </w:t>
            </w:r>
            <w:r w:rsidRPr="005B607D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  <w:t xml:space="preserve">AA (LR6). </w:t>
            </w:r>
          </w:p>
          <w:p w14:paraId="0CED638D" w14:textId="77777777" w:rsidR="005B607D" w:rsidRPr="005B607D" w:rsidRDefault="005B607D" w:rsidP="005B60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Материалы не поддерживают самостоятельное горение, устойчивы к уф излучению, не подвержены гниению.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10C290" w14:textId="77777777" w:rsidR="005B607D" w:rsidRPr="00D6560A" w:rsidRDefault="005B607D" w:rsidP="005B607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D6560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</w:t>
            </w:r>
          </w:p>
        </w:tc>
      </w:tr>
      <w:tr w:rsidR="005B607D" w:rsidRPr="005B607D" w14:paraId="592A1C84" w14:textId="77777777" w:rsidTr="005B607D">
        <w:trPr>
          <w:trHeight w:val="3398"/>
          <w:jc w:val="center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662CC2" w14:textId="77777777" w:rsidR="005B607D" w:rsidRPr="005B607D" w:rsidRDefault="005B607D" w:rsidP="005B60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noProof/>
                <w:kern w:val="0"/>
                <w:sz w:val="22"/>
                <w:szCs w:val="22"/>
                <w:lang w:eastAsia="ru-RU"/>
                <w14:ligatures w14:val="none"/>
              </w:rPr>
              <w:lastRenderedPageBreak/>
              <w:drawing>
                <wp:anchor distT="0" distB="0" distL="114300" distR="114300" simplePos="0" relativeHeight="251665408" behindDoc="0" locked="0" layoutInCell="1" allowOverlap="1" wp14:anchorId="62414445" wp14:editId="7CE5062C">
                  <wp:simplePos x="0" y="0"/>
                  <wp:positionH relativeFrom="column">
                    <wp:posOffset>435610</wp:posOffset>
                  </wp:positionH>
                  <wp:positionV relativeFrom="paragraph">
                    <wp:posOffset>-471170</wp:posOffset>
                  </wp:positionV>
                  <wp:extent cx="2720340" cy="1487170"/>
                  <wp:effectExtent l="0" t="0" r="3810" b="0"/>
                  <wp:wrapThrough wrapText="bothSides">
                    <wp:wrapPolygon edited="0">
                      <wp:start x="0" y="0"/>
                      <wp:lineTo x="0" y="21305"/>
                      <wp:lineTo x="21479" y="21305"/>
                      <wp:lineTo x="21479" y="0"/>
                      <wp:lineTo x="0" y="0"/>
                    </wp:wrapPolygon>
                  </wp:wrapThrough>
                  <wp:docPr id="27" name="Рисунок 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D29D9E06-E423-474D-A328-372181B49452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Рисунок 1">
                            <a:extLst>
                              <a:ext uri="{FF2B5EF4-FFF2-40B4-BE49-F238E27FC236}">
                                <a16:creationId xmlns:a16="http://schemas.microsoft.com/office/drawing/2014/main" id="{D29D9E06-E423-474D-A328-372181B49452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20340" cy="14871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CFD55B" w14:textId="77777777" w:rsidR="005B607D" w:rsidRPr="005B607D" w:rsidRDefault="005B607D" w:rsidP="005B607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Буква объемная</w:t>
            </w:r>
          </w:p>
        </w:tc>
        <w:tc>
          <w:tcPr>
            <w:tcW w:w="8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38FDD2" w14:textId="45E1ECA4" w:rsidR="005B607D" w:rsidRPr="005B607D" w:rsidRDefault="005B607D" w:rsidP="005B60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Общий габарит </w:t>
            </w:r>
            <w:proofErr w:type="spellStart"/>
            <w:r w:rsidRPr="005B607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ШхВхГ</w:t>
            </w:r>
            <w:proofErr w:type="spellEnd"/>
            <w:r w:rsidRPr="005B607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:</w:t>
            </w:r>
            <w:r w:rsidRPr="005B60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 780х900х300мм</w:t>
            </w:r>
          </w:p>
          <w:p w14:paraId="6A6E1B22" w14:textId="77777777" w:rsidR="005B607D" w:rsidRPr="005B607D" w:rsidRDefault="005B607D" w:rsidP="005B607D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Назначение:</w:t>
            </w:r>
            <w:r w:rsidRPr="005B60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использование в помещениях, для</w:t>
            </w:r>
          </w:p>
          <w:p w14:paraId="1D13C9E2" w14:textId="77777777" w:rsidR="005B607D" w:rsidRPr="005B607D" w:rsidRDefault="005B607D" w:rsidP="005B607D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размещения на плоской поверхности (полу).</w:t>
            </w:r>
          </w:p>
          <w:p w14:paraId="1B34B779" w14:textId="77777777" w:rsidR="005B607D" w:rsidRPr="005B607D" w:rsidRDefault="005B607D" w:rsidP="005B607D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Характеристики.</w:t>
            </w:r>
          </w:p>
          <w:p w14:paraId="506F64AA" w14:textId="77777777" w:rsidR="005B607D" w:rsidRPr="005B607D" w:rsidRDefault="005B607D" w:rsidP="005B607D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Лицевая сторона – </w:t>
            </w:r>
            <w:r w:rsidRPr="005B607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вспененный ПВХ. Цвет –</w:t>
            </w:r>
            <w:r w:rsidRPr="005B60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белый. Толщина - 8мм. Обратная сторона – </w:t>
            </w:r>
            <w:r w:rsidRPr="005B607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вспененный ПВХ. Цвет –</w:t>
            </w:r>
            <w:r w:rsidRPr="005B60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белый. Толщина - 8мм. Боковины - </w:t>
            </w:r>
            <w:r w:rsidRPr="005B607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вспененный ПВХ. Цвет –</w:t>
            </w:r>
            <w:r w:rsidRPr="005B60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белый. Толщина - 5мм. </w:t>
            </w:r>
            <w:r w:rsidRPr="005B607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Элементы из пвх склеены между собой при помощи </w:t>
            </w:r>
            <w:proofErr w:type="spellStart"/>
            <w:r w:rsidRPr="005B607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shd w:val="clear" w:color="auto" w:fill="FFFFFF"/>
                <w14:ligatures w14:val="none"/>
              </w:rPr>
              <w:t>цианоакрилатного</w:t>
            </w:r>
            <w:proofErr w:type="spellEnd"/>
            <w:r w:rsidRPr="005B607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shd w:val="clear" w:color="auto" w:fill="FFFFFF"/>
                <w14:ligatures w14:val="none"/>
              </w:rPr>
              <w:t xml:space="preserve"> (суперклея). </w:t>
            </w:r>
          </w:p>
          <w:p w14:paraId="5C75A114" w14:textId="77777777" w:rsidR="005B607D" w:rsidRPr="005B607D" w:rsidRDefault="005B607D" w:rsidP="005B60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Со всех сторон буквы обклеены </w:t>
            </w:r>
            <w:r w:rsidRPr="005B607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каландрированной самоклеящейся ПВХ</w:t>
            </w:r>
            <w:r w:rsidRPr="005B607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noBreakHyphen/>
              <w:t>плёнкой синего, красного и белого цветов в соответствии с макетом. Буква — мобильный элемент: допускается перенос на другое место. Изделие рассчитано на эксплуатацию как внутри помещений, так и на улице. Материалы не поддерживают самостоятельное горение, устойчивы к уф излучению, не подвержены гниению.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B15582" w14:textId="77777777" w:rsidR="005B607D" w:rsidRPr="00D6560A" w:rsidRDefault="005B607D" w:rsidP="005B607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D6560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5</w:t>
            </w:r>
          </w:p>
        </w:tc>
      </w:tr>
      <w:tr w:rsidR="005B607D" w:rsidRPr="005B607D" w14:paraId="109BC308" w14:textId="77777777" w:rsidTr="005B607D">
        <w:trPr>
          <w:trHeight w:val="2974"/>
          <w:jc w:val="center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94C7F3" w14:textId="77777777" w:rsidR="005B607D" w:rsidRPr="005B607D" w:rsidRDefault="005B607D" w:rsidP="005B60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noProof/>
                <w:kern w:val="0"/>
                <w:sz w:val="22"/>
                <w:szCs w:val="22"/>
                <w:lang w:eastAsia="ru-RU"/>
                <w14:ligatures w14:val="none"/>
              </w:rPr>
              <w:drawing>
                <wp:anchor distT="0" distB="0" distL="114300" distR="114300" simplePos="0" relativeHeight="251666432" behindDoc="0" locked="0" layoutInCell="1" allowOverlap="1" wp14:anchorId="792AB087" wp14:editId="2F8B14E0">
                  <wp:simplePos x="0" y="0"/>
                  <wp:positionH relativeFrom="column">
                    <wp:posOffset>475615</wp:posOffset>
                  </wp:positionH>
                  <wp:positionV relativeFrom="paragraph">
                    <wp:posOffset>-56515</wp:posOffset>
                  </wp:positionV>
                  <wp:extent cx="2095500" cy="1409065"/>
                  <wp:effectExtent l="0" t="0" r="0" b="635"/>
                  <wp:wrapThrough wrapText="bothSides">
                    <wp:wrapPolygon edited="0">
                      <wp:start x="0" y="0"/>
                      <wp:lineTo x="0" y="21318"/>
                      <wp:lineTo x="21404" y="21318"/>
                      <wp:lineTo x="21404" y="0"/>
                      <wp:lineTo x="0" y="0"/>
                    </wp:wrapPolygon>
                  </wp:wrapThrough>
                  <wp:docPr id="28" name="Рисунок 3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3D0DA9FA-5044-46DA-B470-E96968C981EB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Рисунок 3">
                            <a:extLst>
                              <a:ext uri="{FF2B5EF4-FFF2-40B4-BE49-F238E27FC236}">
                                <a16:creationId xmlns:a16="http://schemas.microsoft.com/office/drawing/2014/main" id="{3D0DA9FA-5044-46DA-B470-E96968C981EB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95500" cy="14090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C78081" w14:textId="77777777" w:rsidR="005B607D" w:rsidRPr="005B607D" w:rsidRDefault="005B607D" w:rsidP="005B607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Ролл Шторы</w:t>
            </w:r>
          </w:p>
        </w:tc>
        <w:tc>
          <w:tcPr>
            <w:tcW w:w="8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99BCCB" w14:textId="0ABB8C11" w:rsidR="005B607D" w:rsidRPr="005B607D" w:rsidRDefault="005B607D" w:rsidP="005B60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Размер </w:t>
            </w:r>
            <w:proofErr w:type="spellStart"/>
            <w:r w:rsidRPr="005B607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ШхВ</w:t>
            </w:r>
            <w:proofErr w:type="spellEnd"/>
            <w:r w:rsidRPr="005B607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:</w:t>
            </w:r>
            <w:r w:rsidRPr="005B60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2100х2100мм</w:t>
            </w:r>
          </w:p>
          <w:p w14:paraId="75EC68BF" w14:textId="77777777" w:rsidR="005B607D" w:rsidRPr="005B607D" w:rsidRDefault="005B607D" w:rsidP="005B607D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Назначение:</w:t>
            </w:r>
            <w:r w:rsidRPr="005B60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использование в помещениях, для</w:t>
            </w:r>
          </w:p>
          <w:p w14:paraId="097B5FA6" w14:textId="77777777" w:rsidR="005B607D" w:rsidRPr="005B607D" w:rsidRDefault="005B607D" w:rsidP="005B607D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размещения на вертикальной поверхности (стене).</w:t>
            </w:r>
          </w:p>
          <w:p w14:paraId="5D112B4F" w14:textId="77777777" w:rsidR="005B607D" w:rsidRPr="005B607D" w:rsidRDefault="005B607D" w:rsidP="005B60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Характеристики</w:t>
            </w:r>
          </w:p>
          <w:p w14:paraId="76B764E4" w14:textId="77777777" w:rsidR="005B607D" w:rsidRPr="005B607D" w:rsidRDefault="005B607D" w:rsidP="005B60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Рулонное изделие АМГ32, управление при помощи цепочки. Информация по ткани: ткань «альфа», 100% полиэстер с акриловой пропиткой, плотность 173 г/м2, структура гладкая, прозрачность 80%, допустима только сухая чистка. </w:t>
            </w:r>
          </w:p>
          <w:p w14:paraId="74A66DF2" w14:textId="77777777" w:rsidR="005B607D" w:rsidRPr="005B607D" w:rsidRDefault="005B607D" w:rsidP="005B60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Материалы не поддерживают самостоятельное горение, устойчивы к уф излучению, не подвержены гниению.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D4C524" w14:textId="77777777" w:rsidR="005B607D" w:rsidRPr="00D6560A" w:rsidRDefault="005B607D" w:rsidP="005B607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D6560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2</w:t>
            </w:r>
          </w:p>
        </w:tc>
      </w:tr>
      <w:tr w:rsidR="005B607D" w:rsidRPr="005B607D" w14:paraId="3A9A2884" w14:textId="77777777" w:rsidTr="005B607D">
        <w:trPr>
          <w:trHeight w:val="4050"/>
          <w:jc w:val="center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95D24A" w14:textId="77777777" w:rsidR="005B607D" w:rsidRPr="005B607D" w:rsidRDefault="005B607D" w:rsidP="005B60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noProof/>
                <w:kern w:val="0"/>
                <w:sz w:val="22"/>
                <w:szCs w:val="22"/>
                <w:lang w:eastAsia="ru-RU"/>
                <w14:ligatures w14:val="none"/>
              </w:rPr>
              <w:lastRenderedPageBreak/>
              <w:drawing>
                <wp:anchor distT="0" distB="0" distL="114300" distR="114300" simplePos="0" relativeHeight="251667456" behindDoc="0" locked="0" layoutInCell="1" allowOverlap="1" wp14:anchorId="5D13CDF9" wp14:editId="5BD1C3AA">
                  <wp:simplePos x="0" y="0"/>
                  <wp:positionH relativeFrom="column">
                    <wp:posOffset>280670</wp:posOffset>
                  </wp:positionH>
                  <wp:positionV relativeFrom="paragraph">
                    <wp:posOffset>732790</wp:posOffset>
                  </wp:positionV>
                  <wp:extent cx="2476500" cy="2110105"/>
                  <wp:effectExtent l="0" t="0" r="0" b="4445"/>
                  <wp:wrapThrough wrapText="bothSides">
                    <wp:wrapPolygon edited="0">
                      <wp:start x="0" y="0"/>
                      <wp:lineTo x="0" y="21450"/>
                      <wp:lineTo x="21434" y="21450"/>
                      <wp:lineTo x="21434" y="0"/>
                      <wp:lineTo x="0" y="0"/>
                    </wp:wrapPolygon>
                  </wp:wrapThrough>
                  <wp:docPr id="12" name="Рисунок 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E2131150-D0D1-4ADE-8305-1B6CBAD8EC5B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Рисунок 2">
                            <a:extLst>
                              <a:ext uri="{FF2B5EF4-FFF2-40B4-BE49-F238E27FC236}">
                                <a16:creationId xmlns:a16="http://schemas.microsoft.com/office/drawing/2014/main" id="{E2131150-D0D1-4ADE-8305-1B6CBAD8EC5B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76500" cy="21101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B12632" w14:textId="77777777" w:rsidR="005B607D" w:rsidRPr="005B607D" w:rsidRDefault="005B607D" w:rsidP="005B607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Надпись с подсветкой</w:t>
            </w:r>
          </w:p>
        </w:tc>
        <w:tc>
          <w:tcPr>
            <w:tcW w:w="8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130051" w14:textId="77777777" w:rsidR="005B607D" w:rsidRPr="005B607D" w:rsidRDefault="005B607D" w:rsidP="005B607D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Изделие с прямыми линиями.</w:t>
            </w:r>
          </w:p>
          <w:p w14:paraId="66FFE715" w14:textId="57F90F4A" w:rsidR="005B607D" w:rsidRPr="005B607D" w:rsidRDefault="005B607D" w:rsidP="005B60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Общий габарит изделия </w:t>
            </w:r>
            <w:proofErr w:type="spellStart"/>
            <w:r w:rsidRPr="005B607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ШхВ</w:t>
            </w:r>
            <w:proofErr w:type="spellEnd"/>
            <w:r w:rsidRPr="005B607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:</w:t>
            </w:r>
            <w:r w:rsidRPr="005B60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1800х630мм</w:t>
            </w:r>
          </w:p>
          <w:p w14:paraId="025111A9" w14:textId="77777777" w:rsidR="005B607D" w:rsidRPr="005B607D" w:rsidRDefault="005B607D" w:rsidP="005B607D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Назначение:</w:t>
            </w:r>
            <w:r w:rsidRPr="005B60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использование в помещениях, для</w:t>
            </w:r>
          </w:p>
          <w:p w14:paraId="7B1F2BA0" w14:textId="77777777" w:rsidR="005B607D" w:rsidRPr="005B607D" w:rsidRDefault="005B607D" w:rsidP="005B607D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размещения на вертикальной поверхности (стене).</w:t>
            </w:r>
          </w:p>
          <w:p w14:paraId="75D991E9" w14:textId="77777777" w:rsidR="005B607D" w:rsidRPr="005B607D" w:rsidRDefault="005B607D" w:rsidP="005B607D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Характеристики Основы.</w:t>
            </w:r>
          </w:p>
          <w:p w14:paraId="36BF8112" w14:textId="77777777" w:rsidR="005B607D" w:rsidRPr="005B607D" w:rsidRDefault="005B607D" w:rsidP="005B607D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Вид материала: </w:t>
            </w:r>
            <w:r w:rsidRPr="005B607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экструзионное оргстекло. Раскрой — фрезеровка по криволинейному контуру. По периметру выполнена фаска под углом 45° — для сглаживания края и исключения риска порезов.</w:t>
            </w:r>
            <w:r w:rsidRPr="005B60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Цвет: прозрачный;  Толщина: 6 мм </w:t>
            </w:r>
          </w:p>
          <w:p w14:paraId="6BC758E4" w14:textId="77777777" w:rsidR="005B607D" w:rsidRPr="005B607D" w:rsidRDefault="005B607D" w:rsidP="005B607D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Характеристики Букв без подсветки.</w:t>
            </w:r>
          </w:p>
          <w:p w14:paraId="59AA1C5C" w14:textId="77777777" w:rsidR="005B607D" w:rsidRPr="005B607D" w:rsidRDefault="005B607D" w:rsidP="005B607D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Основа пвх 10мм, выкрашенного в синий цвет. На лицевой стороне акрил красный 3мм. </w:t>
            </w:r>
          </w:p>
          <w:p w14:paraId="6E0EE73C" w14:textId="77777777" w:rsidR="005B607D" w:rsidRPr="005B607D" w:rsidRDefault="005B607D" w:rsidP="005B607D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Характеристики Букв с подсветкой.</w:t>
            </w:r>
          </w:p>
          <w:p w14:paraId="4CC9E5A1" w14:textId="77777777" w:rsidR="005B607D" w:rsidRPr="005B607D" w:rsidRDefault="005B607D" w:rsidP="005B607D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Основа пвх 10мм, выкрашенный в синий цвет. На лицевой стороне акрил красный 3мм. На обратной стороне акрил молочный 3мм, вклеен в паз равный толщине акрила. Элементы склеиваются между собой при помощи </w:t>
            </w:r>
            <w:proofErr w:type="spellStart"/>
            <w:r w:rsidRPr="005B607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shd w:val="clear" w:color="auto" w:fill="FFFFFF"/>
                <w14:ligatures w14:val="none"/>
              </w:rPr>
              <w:t>цианоакрилатного</w:t>
            </w:r>
            <w:proofErr w:type="spellEnd"/>
            <w:r w:rsidRPr="005B607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shd w:val="clear" w:color="auto" w:fill="FFFFFF"/>
                <w14:ligatures w14:val="none"/>
              </w:rPr>
              <w:t xml:space="preserve"> (суперклея).</w:t>
            </w:r>
          </w:p>
          <w:p w14:paraId="787B1CA3" w14:textId="77777777" w:rsidR="005B607D" w:rsidRPr="005B607D" w:rsidRDefault="005B607D" w:rsidP="005B607D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Подсветка: лента зиг </w:t>
            </w:r>
            <w:proofErr w:type="spellStart"/>
            <w:r w:rsidRPr="005B60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заг</w:t>
            </w:r>
            <w:proofErr w:type="spellEnd"/>
            <w:r w:rsidRPr="005B60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</w:t>
            </w:r>
            <w:r w:rsidRPr="005B60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ru-RU"/>
                <w14:ligatures w14:val="none"/>
              </w:rPr>
              <w:t>Kaisen</w:t>
            </w:r>
            <w:r w:rsidRPr="005B60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белого нейтрального цвета. </w:t>
            </w:r>
          </w:p>
          <w:p w14:paraId="2606A08A" w14:textId="77777777" w:rsidR="005B607D" w:rsidRPr="005B607D" w:rsidRDefault="005B607D" w:rsidP="005B607D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Все буквы приклеиваются к основе из акрила прозрачного 6мм при помощи </w:t>
            </w:r>
            <w:proofErr w:type="spellStart"/>
            <w:r w:rsidRPr="005B607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shd w:val="clear" w:color="auto" w:fill="FFFFFF"/>
                <w14:ligatures w14:val="none"/>
              </w:rPr>
              <w:t>цианоакрилатного</w:t>
            </w:r>
            <w:proofErr w:type="spellEnd"/>
            <w:r w:rsidRPr="005B607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shd w:val="clear" w:color="auto" w:fill="FFFFFF"/>
                <w14:ligatures w14:val="none"/>
              </w:rPr>
              <w:t xml:space="preserve"> (суперклея).</w:t>
            </w:r>
          </w:p>
          <w:p w14:paraId="67498368" w14:textId="77777777" w:rsidR="005B607D" w:rsidRPr="005B607D" w:rsidRDefault="005B607D" w:rsidP="005B607D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Основа из акрил прозрачного 6мм монтируется напрямую к стене при помощи латунных дистанций с расстоянием от стены 15-20мм, цвет никель.</w:t>
            </w:r>
          </w:p>
          <w:p w14:paraId="0A430C3E" w14:textId="77777777" w:rsidR="005B607D" w:rsidRPr="005B607D" w:rsidRDefault="005B607D" w:rsidP="005B60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Материалы не поддерживают самостоятельное горение, устойчивы к уф излучению, не подвержены гниению.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3969BC" w14:textId="77777777" w:rsidR="005B607D" w:rsidRPr="00D6560A" w:rsidRDefault="005B607D" w:rsidP="005B607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D6560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</w:t>
            </w:r>
          </w:p>
        </w:tc>
      </w:tr>
      <w:tr w:rsidR="005B607D" w:rsidRPr="005B607D" w14:paraId="48D50501" w14:textId="77777777" w:rsidTr="005B607D">
        <w:trPr>
          <w:trHeight w:val="3400"/>
          <w:jc w:val="center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1113EA" w14:textId="77777777" w:rsidR="005B607D" w:rsidRPr="005B607D" w:rsidRDefault="005B607D" w:rsidP="005B60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noProof/>
                <w:kern w:val="0"/>
                <w:sz w:val="22"/>
                <w:szCs w:val="22"/>
                <w:lang w:eastAsia="ru-RU"/>
                <w14:ligatures w14:val="none"/>
              </w:rPr>
              <w:drawing>
                <wp:anchor distT="0" distB="0" distL="114300" distR="114300" simplePos="0" relativeHeight="251668480" behindDoc="0" locked="0" layoutInCell="1" allowOverlap="1" wp14:anchorId="194C346A" wp14:editId="62D8D4B4">
                  <wp:simplePos x="0" y="0"/>
                  <wp:positionH relativeFrom="column">
                    <wp:posOffset>536575</wp:posOffset>
                  </wp:positionH>
                  <wp:positionV relativeFrom="paragraph">
                    <wp:posOffset>-90805</wp:posOffset>
                  </wp:positionV>
                  <wp:extent cx="1624965" cy="1661160"/>
                  <wp:effectExtent l="0" t="0" r="0" b="0"/>
                  <wp:wrapThrough wrapText="bothSides">
                    <wp:wrapPolygon edited="0">
                      <wp:start x="0" y="0"/>
                      <wp:lineTo x="0" y="21303"/>
                      <wp:lineTo x="21271" y="21303"/>
                      <wp:lineTo x="21271" y="0"/>
                      <wp:lineTo x="0" y="0"/>
                    </wp:wrapPolygon>
                  </wp:wrapThrough>
                  <wp:docPr id="13" name="Рисунок 4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75647A57-8941-4877-9474-6E3BC84ADA66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Рисунок 4">
                            <a:extLst>
                              <a:ext uri="{FF2B5EF4-FFF2-40B4-BE49-F238E27FC236}">
                                <a16:creationId xmlns:a16="http://schemas.microsoft.com/office/drawing/2014/main" id="{75647A57-8941-4877-9474-6E3BC84ADA66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24965" cy="16611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35C82E" w14:textId="77777777" w:rsidR="005B607D" w:rsidRPr="005B607D" w:rsidRDefault="005B607D" w:rsidP="005B607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Принт Лахта центр</w:t>
            </w:r>
          </w:p>
        </w:tc>
        <w:tc>
          <w:tcPr>
            <w:tcW w:w="8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4D7430" w14:textId="77777777" w:rsidR="005B607D" w:rsidRPr="005B607D" w:rsidRDefault="005B607D" w:rsidP="005B607D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Изделие с прямыми линиями.</w:t>
            </w:r>
          </w:p>
          <w:p w14:paraId="556F296E" w14:textId="08CC5CAF" w:rsidR="005B607D" w:rsidRPr="005B607D" w:rsidRDefault="005B607D" w:rsidP="005B60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Общий габарит изделия </w:t>
            </w:r>
            <w:proofErr w:type="spellStart"/>
            <w:r w:rsidRPr="005B607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ШхВ</w:t>
            </w:r>
            <w:proofErr w:type="spellEnd"/>
            <w:r w:rsidRPr="005B607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:</w:t>
            </w:r>
            <w:r w:rsidRPr="005B60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1100х2700мм</w:t>
            </w:r>
          </w:p>
          <w:p w14:paraId="2495528E" w14:textId="77777777" w:rsidR="005B607D" w:rsidRPr="005B607D" w:rsidRDefault="005B607D" w:rsidP="005B607D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Назначение:</w:t>
            </w:r>
            <w:r w:rsidRPr="005B60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использование в помещениях, для</w:t>
            </w:r>
          </w:p>
          <w:p w14:paraId="0F8CD327" w14:textId="77777777" w:rsidR="005B607D" w:rsidRPr="005B607D" w:rsidRDefault="005B607D" w:rsidP="005B607D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размещения на вертикальной поверхности (стене).</w:t>
            </w:r>
          </w:p>
          <w:p w14:paraId="288D302C" w14:textId="77777777" w:rsidR="005B607D" w:rsidRPr="005B607D" w:rsidRDefault="005B607D" w:rsidP="005B607D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Характеристики Основы.</w:t>
            </w:r>
          </w:p>
          <w:p w14:paraId="4B7DD9E1" w14:textId="77777777" w:rsidR="005B607D" w:rsidRPr="005B607D" w:rsidRDefault="005B607D" w:rsidP="005B60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Вид материала: Композитная панель класса горючести Г1</w:t>
            </w:r>
          </w:p>
          <w:p w14:paraId="361C7B09" w14:textId="77777777" w:rsidR="005B607D" w:rsidRPr="005B607D" w:rsidRDefault="005B607D" w:rsidP="005B60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Толщина: 4мм; Цвет: белый; Нанесение изображения: УФ-печать прямая полноцветная.  Изделие криволинейной формы на фрезерном станке.  </w:t>
            </w:r>
          </w:p>
          <w:p w14:paraId="7DA8CA21" w14:textId="77777777" w:rsidR="005B607D" w:rsidRPr="005B607D" w:rsidRDefault="005B607D" w:rsidP="005B60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Монтаж к стене осуществляется при помощи двухстороннего скотча и жидких гвоздей.</w:t>
            </w:r>
          </w:p>
          <w:p w14:paraId="4F5F473A" w14:textId="77777777" w:rsidR="005B607D" w:rsidRPr="005B607D" w:rsidRDefault="005B607D" w:rsidP="005B60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Материалы не поддерживают самостоятельное горение, устойчивы к уф излучению, не подвержены гниению.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3C6400" w14:textId="77777777" w:rsidR="005B607D" w:rsidRPr="00D6560A" w:rsidRDefault="005B607D" w:rsidP="005B607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D6560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</w:t>
            </w:r>
          </w:p>
        </w:tc>
      </w:tr>
      <w:tr w:rsidR="005B607D" w:rsidRPr="005B607D" w14:paraId="61FF80CC" w14:textId="77777777" w:rsidTr="005B607D">
        <w:trPr>
          <w:trHeight w:val="4050"/>
          <w:jc w:val="center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2DC943" w14:textId="77777777" w:rsidR="005B607D" w:rsidRPr="005B607D" w:rsidRDefault="005B607D" w:rsidP="005B60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noProof/>
                <w:kern w:val="0"/>
                <w:sz w:val="22"/>
                <w:szCs w:val="22"/>
                <w:lang w:eastAsia="ru-RU"/>
                <w14:ligatures w14:val="none"/>
              </w:rPr>
              <w:lastRenderedPageBreak/>
              <w:drawing>
                <wp:anchor distT="0" distB="0" distL="114300" distR="114300" simplePos="0" relativeHeight="251669504" behindDoc="0" locked="0" layoutInCell="1" allowOverlap="1" wp14:anchorId="214423AF" wp14:editId="4E19A326">
                  <wp:simplePos x="0" y="0"/>
                  <wp:positionH relativeFrom="column">
                    <wp:posOffset>451485</wp:posOffset>
                  </wp:positionH>
                  <wp:positionV relativeFrom="paragraph">
                    <wp:posOffset>63500</wp:posOffset>
                  </wp:positionV>
                  <wp:extent cx="2659380" cy="1651000"/>
                  <wp:effectExtent l="0" t="0" r="7620" b="6350"/>
                  <wp:wrapThrough wrapText="bothSides">
                    <wp:wrapPolygon edited="0">
                      <wp:start x="0" y="0"/>
                      <wp:lineTo x="0" y="21434"/>
                      <wp:lineTo x="21507" y="21434"/>
                      <wp:lineTo x="21507" y="0"/>
                      <wp:lineTo x="0" y="0"/>
                    </wp:wrapPolygon>
                  </wp:wrapThrough>
                  <wp:docPr id="29" name="Рисунок 5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8C0E991-27E4-4DBD-8641-9A5F9A4DEF27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Рисунок 5">
                            <a:extLst>
                              <a:ext uri="{FF2B5EF4-FFF2-40B4-BE49-F238E27FC236}">
                                <a16:creationId xmlns:a16="http://schemas.microsoft.com/office/drawing/2014/main" id="{08C0E991-27E4-4DBD-8641-9A5F9A4DEF27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59380" cy="165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8ED746" w14:textId="77777777" w:rsidR="005B607D" w:rsidRPr="005B607D" w:rsidRDefault="005B607D" w:rsidP="005B607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Подиум для кубков</w:t>
            </w:r>
          </w:p>
        </w:tc>
        <w:tc>
          <w:tcPr>
            <w:tcW w:w="8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E55A4B" w14:textId="77777777" w:rsidR="005B607D" w:rsidRPr="005B607D" w:rsidRDefault="005B607D" w:rsidP="005B607D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Объемное изделие криволинейной формы, состоящее из двух частей, скрепленных между собой.</w:t>
            </w:r>
          </w:p>
          <w:p w14:paraId="0DC5BC20" w14:textId="7206A7A4" w:rsidR="005B607D" w:rsidRPr="005B607D" w:rsidRDefault="005B607D" w:rsidP="005B60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Размер первой части </w:t>
            </w:r>
            <w:proofErr w:type="spellStart"/>
            <w:r w:rsidRPr="005B607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ШхВхГ</w:t>
            </w:r>
            <w:proofErr w:type="spellEnd"/>
            <w:r w:rsidRPr="005B607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:</w:t>
            </w:r>
            <w:r w:rsidRPr="005B60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 2420х910х300мм</w:t>
            </w:r>
          </w:p>
          <w:p w14:paraId="75CED909" w14:textId="5932196F" w:rsidR="005B607D" w:rsidRPr="005B607D" w:rsidRDefault="005B607D" w:rsidP="005B60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Размер второй части </w:t>
            </w:r>
            <w:proofErr w:type="spellStart"/>
            <w:r w:rsidRPr="005B607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ШхВхГ</w:t>
            </w:r>
            <w:proofErr w:type="spellEnd"/>
            <w:r w:rsidRPr="005B607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:</w:t>
            </w:r>
            <w:r w:rsidRPr="005B60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 1800х500х300мм</w:t>
            </w:r>
          </w:p>
          <w:p w14:paraId="1B691E11" w14:textId="77777777" w:rsidR="005B607D" w:rsidRPr="005B607D" w:rsidRDefault="005B607D" w:rsidP="005B607D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Назначение:</w:t>
            </w:r>
            <w:r w:rsidRPr="005B60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использование в помещениях, для</w:t>
            </w:r>
          </w:p>
          <w:p w14:paraId="2AB325F4" w14:textId="77777777" w:rsidR="005B607D" w:rsidRPr="005B607D" w:rsidRDefault="005B607D" w:rsidP="005B607D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размещения на вертикальной поверхности (стена) и на горизонтальной поверхности (пол).</w:t>
            </w:r>
          </w:p>
          <w:p w14:paraId="35C3C8D3" w14:textId="77777777" w:rsidR="005B607D" w:rsidRPr="005B607D" w:rsidRDefault="005B607D" w:rsidP="005B607D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Характеристики.</w:t>
            </w:r>
          </w:p>
          <w:p w14:paraId="32FC0F8F" w14:textId="77777777" w:rsidR="005B607D" w:rsidRPr="005B607D" w:rsidRDefault="005B607D" w:rsidP="005B60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Лицевая и задняя часть буквы выполнены из белого пвх толщиной 8мм, боковые стороны выполнены из белого пвх 5мм. </w:t>
            </w:r>
            <w:r w:rsidRPr="005B607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Элементы из пвх склеены между собой при помощи </w:t>
            </w:r>
            <w:proofErr w:type="spellStart"/>
            <w:r w:rsidRPr="005B607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shd w:val="clear" w:color="auto" w:fill="FFFFFF"/>
                <w14:ligatures w14:val="none"/>
              </w:rPr>
              <w:t>цианоакрилатного</w:t>
            </w:r>
            <w:proofErr w:type="spellEnd"/>
            <w:r w:rsidRPr="005B607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shd w:val="clear" w:color="auto" w:fill="FFFFFF"/>
                <w14:ligatures w14:val="none"/>
              </w:rPr>
              <w:t xml:space="preserve"> (суперклея). П</w:t>
            </w:r>
            <w:r w:rsidRPr="005B607D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shd w:val="clear" w:color="auto" w:fill="FFFFFF"/>
                <w14:ligatures w14:val="none"/>
              </w:rPr>
              <w:t xml:space="preserve">о бокам и верхнему краю декоративный элемент из </w:t>
            </w:r>
            <w:r w:rsidRPr="005B607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экструзионного оргстекла прозрачного цвета и толщиной 3мм, закатанного каландрированной самоклеящейся ПВХ</w:t>
            </w:r>
            <w:r w:rsidRPr="005B607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noBreakHyphen/>
              <w:t xml:space="preserve">плёнкой синего цвета. </w:t>
            </w:r>
            <w:r w:rsidRPr="005B60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Со всех сторон изделие обклеено </w:t>
            </w:r>
            <w:r w:rsidRPr="005B607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каландрированной самоклеящейся ПВХ</w:t>
            </w:r>
            <w:r w:rsidRPr="005B607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noBreakHyphen/>
              <w:t>плёнкой белого цвета. Изделие состоит из 2х объемных элементов скрепленных между собой при помощи скобяных изделий.</w:t>
            </w:r>
          </w:p>
          <w:p w14:paraId="0AEDB0AD" w14:textId="77777777" w:rsidR="005B607D" w:rsidRPr="005B607D" w:rsidRDefault="005B607D" w:rsidP="005B60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Изделие статичное, фиксируется вплотную к полу и стене при помощи скобяных изделий и клея для усиления фиксации. </w:t>
            </w:r>
          </w:p>
          <w:p w14:paraId="5B9F9A83" w14:textId="77777777" w:rsidR="005B607D" w:rsidRPr="005B607D" w:rsidRDefault="005B607D" w:rsidP="005B60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Подсветка: гибкий неон, цвет голубой ширина 8мм, неон вклеивается в основу при помощи алюминиевого профиля.  </w:t>
            </w:r>
          </w:p>
          <w:p w14:paraId="14F7803D" w14:textId="77777777" w:rsidR="005B607D" w:rsidRPr="005B607D" w:rsidRDefault="005B607D" w:rsidP="005B60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Материалы не поддерживают самостоятельное горение, устойчивы к уф излучению, не подвержены гниению.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FF662B" w14:textId="77777777" w:rsidR="005B607D" w:rsidRPr="00D6560A" w:rsidRDefault="005B607D" w:rsidP="005B607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D6560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</w:t>
            </w:r>
          </w:p>
        </w:tc>
      </w:tr>
      <w:tr w:rsidR="005B607D" w:rsidRPr="005B607D" w14:paraId="6AE6D061" w14:textId="77777777" w:rsidTr="005B607D">
        <w:trPr>
          <w:trHeight w:val="4050"/>
          <w:jc w:val="center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FCF1A5" w14:textId="77777777" w:rsidR="005B607D" w:rsidRPr="005B607D" w:rsidRDefault="005B607D" w:rsidP="005B60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noProof/>
                <w:kern w:val="0"/>
                <w:sz w:val="22"/>
                <w:szCs w:val="22"/>
                <w:lang w:eastAsia="ru-RU"/>
                <w14:ligatures w14:val="none"/>
              </w:rPr>
              <w:drawing>
                <wp:anchor distT="0" distB="0" distL="114300" distR="114300" simplePos="0" relativeHeight="251670528" behindDoc="0" locked="0" layoutInCell="1" allowOverlap="1" wp14:anchorId="4894D9F2" wp14:editId="1179FD65">
                  <wp:simplePos x="0" y="0"/>
                  <wp:positionH relativeFrom="column">
                    <wp:posOffset>362585</wp:posOffset>
                  </wp:positionH>
                  <wp:positionV relativeFrom="paragraph">
                    <wp:posOffset>-206375</wp:posOffset>
                  </wp:positionV>
                  <wp:extent cx="2476500" cy="3016885"/>
                  <wp:effectExtent l="0" t="0" r="0" b="0"/>
                  <wp:wrapThrough wrapText="bothSides">
                    <wp:wrapPolygon edited="0">
                      <wp:start x="0" y="0"/>
                      <wp:lineTo x="0" y="21414"/>
                      <wp:lineTo x="21434" y="21414"/>
                      <wp:lineTo x="21434" y="0"/>
                      <wp:lineTo x="0" y="0"/>
                    </wp:wrapPolygon>
                  </wp:wrapThrough>
                  <wp:docPr id="30" name="Рисунок 6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1DC91069-D075-4876-91FE-AEE8919B0FF8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Рисунок 6">
                            <a:extLst>
                              <a:ext uri="{FF2B5EF4-FFF2-40B4-BE49-F238E27FC236}">
                                <a16:creationId xmlns:a16="http://schemas.microsoft.com/office/drawing/2014/main" id="{1DC91069-D075-4876-91FE-AEE8919B0FF8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76500" cy="30168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CF111E" w14:textId="77777777" w:rsidR="005B607D" w:rsidRPr="005B607D" w:rsidRDefault="005B607D" w:rsidP="005B607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Полка для кубков</w:t>
            </w:r>
          </w:p>
        </w:tc>
        <w:tc>
          <w:tcPr>
            <w:tcW w:w="8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D0A55B" w14:textId="77777777" w:rsidR="005B607D" w:rsidRPr="005B607D" w:rsidRDefault="005B607D" w:rsidP="005B607D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Объемное изделие криволинейной формы, состоящее из двух частей, скрепленных между собой.</w:t>
            </w:r>
          </w:p>
          <w:p w14:paraId="70647ED4" w14:textId="045A2323" w:rsidR="005B607D" w:rsidRPr="005B607D" w:rsidRDefault="005B607D" w:rsidP="005B60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Размер первой части </w:t>
            </w:r>
            <w:proofErr w:type="spellStart"/>
            <w:r w:rsidRPr="005B607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ШхВхГ</w:t>
            </w:r>
            <w:proofErr w:type="spellEnd"/>
            <w:r w:rsidRPr="005B607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:</w:t>
            </w:r>
            <w:r w:rsidRPr="005B60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  1000х180х370мм</w:t>
            </w:r>
          </w:p>
          <w:p w14:paraId="5A6284FF" w14:textId="1102A034" w:rsidR="005B607D" w:rsidRPr="005B607D" w:rsidRDefault="005B607D" w:rsidP="005B607D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Назначение:</w:t>
            </w:r>
            <w:r w:rsidRPr="005B60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использование в </w:t>
            </w:r>
            <w:proofErr w:type="spellStart"/>
            <w:r w:rsidRPr="005B60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поещениях</w:t>
            </w:r>
            <w:proofErr w:type="spellEnd"/>
            <w:r w:rsidRPr="005B60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, для</w:t>
            </w:r>
          </w:p>
          <w:p w14:paraId="10951FC1" w14:textId="77777777" w:rsidR="005B607D" w:rsidRPr="005B607D" w:rsidRDefault="005B607D" w:rsidP="005B607D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размещения на вертикальной поверхности (стена).</w:t>
            </w:r>
          </w:p>
          <w:p w14:paraId="43EFDEEB" w14:textId="77777777" w:rsidR="005B607D" w:rsidRPr="005B607D" w:rsidRDefault="005B607D" w:rsidP="005B607D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Характеристики.</w:t>
            </w:r>
          </w:p>
          <w:p w14:paraId="6447B2DD" w14:textId="77777777" w:rsidR="005B607D" w:rsidRPr="005B607D" w:rsidRDefault="005B607D" w:rsidP="005B607D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Верхняя сторона – </w:t>
            </w:r>
            <w:r w:rsidRPr="005B607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вспененный ПВХ. Цвет –</w:t>
            </w:r>
            <w:r w:rsidRPr="005B60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белый. Толщина - 8мм. Нижняя сторона – </w:t>
            </w:r>
            <w:r w:rsidRPr="005B607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вспененный ПВХ. Цвет –</w:t>
            </w:r>
            <w:r w:rsidRPr="005B60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белый. Толщина - 8мм. Боковины - </w:t>
            </w:r>
            <w:r w:rsidRPr="005B607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вспененный ПВХ. Цвет –</w:t>
            </w:r>
            <w:r w:rsidRPr="005B60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белый. Толщина - 5мм. </w:t>
            </w:r>
            <w:r w:rsidRPr="005B607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Элементы из пвх склеены между собой при помощи </w:t>
            </w:r>
            <w:proofErr w:type="spellStart"/>
            <w:r w:rsidRPr="005B607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shd w:val="clear" w:color="auto" w:fill="FFFFFF"/>
                <w14:ligatures w14:val="none"/>
              </w:rPr>
              <w:t>цианоакрилатного</w:t>
            </w:r>
            <w:proofErr w:type="spellEnd"/>
            <w:r w:rsidRPr="005B607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shd w:val="clear" w:color="auto" w:fill="FFFFFF"/>
                <w14:ligatures w14:val="none"/>
              </w:rPr>
              <w:t xml:space="preserve"> (суперклея). </w:t>
            </w:r>
          </w:p>
          <w:p w14:paraId="2DA5ABCB" w14:textId="77777777" w:rsidR="005B607D" w:rsidRPr="005B607D" w:rsidRDefault="005B607D" w:rsidP="005B607D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Изделие со всех сторон закатано </w:t>
            </w:r>
            <w:r w:rsidRPr="005B607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каландрированной самоклеящейся ПВХ</w:t>
            </w:r>
            <w:r w:rsidRPr="005B607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noBreakHyphen/>
              <w:t xml:space="preserve">плёнкой черного цвета. Изделие монтируется вплотную к стене при помощи скобяных изделий. </w:t>
            </w:r>
          </w:p>
          <w:p w14:paraId="47BC469D" w14:textId="77777777" w:rsidR="005B607D" w:rsidRPr="005B607D" w:rsidRDefault="005B607D" w:rsidP="005B60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Вокруг полки декоративный принт из акрила черного 5мм, закатанного каландрированной самоклеящейся ПВХ</w:t>
            </w:r>
            <w:r w:rsidRPr="005B607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noBreakHyphen/>
              <w:t>плёнкой черного цвета. Элемент нарезается на лазерном станке, кромка гладкая, ровная и не травмоопасная, отсутствие острого края и сколов. Монтаж осуществляется к стене при помощи двухстороннего скотча и жидких гвоздей. Материалы не поддерживают самостоятельное горение, устойчивы к уф излучению, не подвержены гниению.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EDD3E6" w14:textId="77777777" w:rsidR="005B607D" w:rsidRPr="00D6560A" w:rsidRDefault="005B607D" w:rsidP="005B607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D6560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</w:t>
            </w:r>
          </w:p>
        </w:tc>
      </w:tr>
      <w:tr w:rsidR="005B607D" w:rsidRPr="005B607D" w14:paraId="60E789AE" w14:textId="77777777" w:rsidTr="005B607D">
        <w:trPr>
          <w:trHeight w:val="3681"/>
          <w:jc w:val="center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D5116D" w14:textId="77777777" w:rsidR="005B607D" w:rsidRPr="005B607D" w:rsidRDefault="005B607D" w:rsidP="005B60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noProof/>
                <w:kern w:val="0"/>
                <w:sz w:val="22"/>
                <w:szCs w:val="22"/>
                <w:lang w:eastAsia="ru-RU"/>
                <w14:ligatures w14:val="none"/>
              </w:rPr>
              <w:lastRenderedPageBreak/>
              <w:drawing>
                <wp:anchor distT="0" distB="0" distL="114300" distR="114300" simplePos="0" relativeHeight="251671552" behindDoc="0" locked="0" layoutInCell="1" allowOverlap="1" wp14:anchorId="0FFAD56D" wp14:editId="24DA5FE3">
                  <wp:simplePos x="0" y="0"/>
                  <wp:positionH relativeFrom="column">
                    <wp:posOffset>593725</wp:posOffset>
                  </wp:positionH>
                  <wp:positionV relativeFrom="paragraph">
                    <wp:posOffset>-92710</wp:posOffset>
                  </wp:positionV>
                  <wp:extent cx="1796415" cy="2080260"/>
                  <wp:effectExtent l="0" t="0" r="0" b="0"/>
                  <wp:wrapThrough wrapText="bothSides">
                    <wp:wrapPolygon edited="0">
                      <wp:start x="0" y="0"/>
                      <wp:lineTo x="0" y="21363"/>
                      <wp:lineTo x="21302" y="21363"/>
                      <wp:lineTo x="21302" y="0"/>
                      <wp:lineTo x="0" y="0"/>
                    </wp:wrapPolygon>
                  </wp:wrapThrough>
                  <wp:docPr id="14" name="Рисунок 7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AAD0DA49-3D9F-4EDF-93E1-BB9704A98765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Рисунок 7">
                            <a:extLst>
                              <a:ext uri="{FF2B5EF4-FFF2-40B4-BE49-F238E27FC236}">
                                <a16:creationId xmlns:a16="http://schemas.microsoft.com/office/drawing/2014/main" id="{AAD0DA49-3D9F-4EDF-93E1-BB9704A98765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6415" cy="20802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0A4390" w14:textId="77777777" w:rsidR="005B607D" w:rsidRPr="005B607D" w:rsidRDefault="005B607D" w:rsidP="005B607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Шайба</w:t>
            </w:r>
          </w:p>
        </w:tc>
        <w:tc>
          <w:tcPr>
            <w:tcW w:w="8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CEB14B" w14:textId="77777777" w:rsidR="005B607D" w:rsidRPr="005B607D" w:rsidRDefault="005B607D" w:rsidP="005B607D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Объемное изделие криволинейной формы, состоящее из двух частей, скрепленных между собой.</w:t>
            </w:r>
          </w:p>
          <w:p w14:paraId="38747D1D" w14:textId="2761EE78" w:rsidR="005B607D" w:rsidRPr="005B607D" w:rsidRDefault="005B607D" w:rsidP="005B60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Размер первой части </w:t>
            </w:r>
            <w:proofErr w:type="spellStart"/>
            <w:r w:rsidRPr="005B607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ШхВхГ</w:t>
            </w:r>
            <w:proofErr w:type="spellEnd"/>
            <w:r w:rsidRPr="005B607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:</w:t>
            </w:r>
            <w:r w:rsidRPr="005B60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 750х180х750мм</w:t>
            </w:r>
          </w:p>
          <w:p w14:paraId="67F0868B" w14:textId="77777777" w:rsidR="005B607D" w:rsidRPr="005B607D" w:rsidRDefault="005B607D" w:rsidP="005B607D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Назначение:</w:t>
            </w:r>
            <w:r w:rsidRPr="005B60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использование в помещениях, для</w:t>
            </w:r>
          </w:p>
          <w:p w14:paraId="11666781" w14:textId="77777777" w:rsidR="005B607D" w:rsidRPr="005B607D" w:rsidRDefault="005B607D" w:rsidP="005B607D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размещения на горизонтальной поверхности (пол).</w:t>
            </w:r>
          </w:p>
          <w:p w14:paraId="209D6DA6" w14:textId="77777777" w:rsidR="005B607D" w:rsidRPr="005B607D" w:rsidRDefault="005B607D" w:rsidP="005B607D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Характеристики.</w:t>
            </w:r>
          </w:p>
          <w:p w14:paraId="52842C1B" w14:textId="77777777" w:rsidR="005B607D" w:rsidRPr="005B607D" w:rsidRDefault="005B607D" w:rsidP="005B607D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proofErr w:type="spellStart"/>
            <w:r w:rsidRPr="005B60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Верхняяя</w:t>
            </w:r>
            <w:proofErr w:type="spellEnd"/>
            <w:r w:rsidRPr="005B60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сторона – </w:t>
            </w:r>
            <w:r w:rsidRPr="005B607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вспененный ПВХ. Цвет –</w:t>
            </w:r>
            <w:r w:rsidRPr="005B60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белый. Толщина - 8мм. Нижняя сторона – </w:t>
            </w:r>
            <w:r w:rsidRPr="005B607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вспененный ПВХ. Цвет –</w:t>
            </w:r>
            <w:r w:rsidRPr="005B60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белый. Толщина - 8мм. Боковины - </w:t>
            </w:r>
            <w:r w:rsidRPr="005B607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вспененный ПВХ. Цвет –</w:t>
            </w:r>
            <w:r w:rsidRPr="005B60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белый. Толщина - 5мм. </w:t>
            </w:r>
            <w:r w:rsidRPr="005B607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Элементы из пвх склеены между собой при помощи </w:t>
            </w:r>
            <w:proofErr w:type="spellStart"/>
            <w:r w:rsidRPr="005B607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shd w:val="clear" w:color="auto" w:fill="FFFFFF"/>
                <w14:ligatures w14:val="none"/>
              </w:rPr>
              <w:t>цианоакрилатного</w:t>
            </w:r>
            <w:proofErr w:type="spellEnd"/>
            <w:r w:rsidRPr="005B607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shd w:val="clear" w:color="auto" w:fill="FFFFFF"/>
                <w14:ligatures w14:val="none"/>
              </w:rPr>
              <w:t xml:space="preserve"> (суперклея). </w:t>
            </w:r>
          </w:p>
          <w:p w14:paraId="339CE77E" w14:textId="77777777" w:rsidR="005B607D" w:rsidRPr="005B607D" w:rsidRDefault="005B607D" w:rsidP="005B60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Со всех сторон буквы обклеены </w:t>
            </w:r>
            <w:r w:rsidRPr="005B607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каландрированной самоклеящейся ПВХ</w:t>
            </w:r>
            <w:r w:rsidRPr="005B607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noBreakHyphen/>
              <w:t>черного цвета. Изделие — мобильный элемент: допускается перенос на другое место. Материалы не поддерживают самостоятельное горение, устойчивы к уф излучению, не подвержены гниению.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69A4E4" w14:textId="77777777" w:rsidR="005B607D" w:rsidRPr="00D6560A" w:rsidRDefault="005B607D" w:rsidP="005B607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D6560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5</w:t>
            </w:r>
          </w:p>
        </w:tc>
      </w:tr>
      <w:tr w:rsidR="005B607D" w:rsidRPr="005B607D" w14:paraId="3534A61B" w14:textId="77777777" w:rsidTr="005B607D">
        <w:trPr>
          <w:trHeight w:val="4050"/>
          <w:jc w:val="center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99C3A9" w14:textId="77777777" w:rsidR="005B607D" w:rsidRPr="005B607D" w:rsidRDefault="005B607D" w:rsidP="005B60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noProof/>
                <w:kern w:val="0"/>
                <w:sz w:val="22"/>
                <w:szCs w:val="22"/>
                <w:lang w:eastAsia="ru-RU"/>
                <w14:ligatures w14:val="none"/>
              </w:rPr>
              <w:drawing>
                <wp:anchor distT="0" distB="0" distL="114300" distR="114300" simplePos="0" relativeHeight="251672576" behindDoc="0" locked="0" layoutInCell="1" allowOverlap="1" wp14:anchorId="689D3E29" wp14:editId="73669BA9">
                  <wp:simplePos x="0" y="0"/>
                  <wp:positionH relativeFrom="column">
                    <wp:posOffset>31750</wp:posOffset>
                  </wp:positionH>
                  <wp:positionV relativeFrom="paragraph">
                    <wp:posOffset>-2105660</wp:posOffset>
                  </wp:positionV>
                  <wp:extent cx="3108960" cy="1602740"/>
                  <wp:effectExtent l="0" t="0" r="0" b="0"/>
                  <wp:wrapThrough wrapText="bothSides">
                    <wp:wrapPolygon edited="0">
                      <wp:start x="0" y="0"/>
                      <wp:lineTo x="0" y="21309"/>
                      <wp:lineTo x="21441" y="21309"/>
                      <wp:lineTo x="21441" y="0"/>
                      <wp:lineTo x="0" y="0"/>
                    </wp:wrapPolygon>
                  </wp:wrapThrough>
                  <wp:docPr id="15" name="Рисунок 8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A0E7C04A-4836-42CC-B568-87C41DBE6B68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Рисунок 8">
                            <a:extLst>
                              <a:ext uri="{FF2B5EF4-FFF2-40B4-BE49-F238E27FC236}">
                                <a16:creationId xmlns:a16="http://schemas.microsoft.com/office/drawing/2014/main" id="{A0E7C04A-4836-42CC-B568-87C41DBE6B68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08960" cy="16027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F3F000" w14:textId="77777777" w:rsidR="005B607D" w:rsidRPr="005B607D" w:rsidRDefault="005B607D" w:rsidP="005B607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Ниша для кубков</w:t>
            </w:r>
          </w:p>
        </w:tc>
        <w:tc>
          <w:tcPr>
            <w:tcW w:w="8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4B2662" w14:textId="77777777" w:rsidR="005B607D" w:rsidRPr="005B607D" w:rsidRDefault="005B607D" w:rsidP="005B607D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Объемное изделие криволинейной формы, состоящее из двух частей, скрепленных между собой.</w:t>
            </w:r>
          </w:p>
          <w:p w14:paraId="310C7D81" w14:textId="50CE326C" w:rsidR="005B607D" w:rsidRPr="005B607D" w:rsidRDefault="005B607D" w:rsidP="005B60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Размер первой части </w:t>
            </w:r>
            <w:proofErr w:type="spellStart"/>
            <w:r w:rsidRPr="005B607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ШхВхГ</w:t>
            </w:r>
            <w:proofErr w:type="spellEnd"/>
            <w:r w:rsidRPr="005B607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:</w:t>
            </w:r>
            <w:r w:rsidRPr="005B60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 4400х1300х300мм</w:t>
            </w:r>
          </w:p>
          <w:p w14:paraId="47379A1A" w14:textId="77777777" w:rsidR="005B607D" w:rsidRPr="005B607D" w:rsidRDefault="005B607D" w:rsidP="005B607D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Назначение:</w:t>
            </w:r>
            <w:r w:rsidRPr="005B60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использование в помещениях, для</w:t>
            </w:r>
          </w:p>
          <w:p w14:paraId="3B1FA1ED" w14:textId="77777777" w:rsidR="005B607D" w:rsidRPr="005B607D" w:rsidRDefault="005B607D" w:rsidP="005B607D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размещения на вертикальной поверхности (стена).</w:t>
            </w:r>
          </w:p>
          <w:p w14:paraId="4793C9B4" w14:textId="77777777" w:rsidR="005B607D" w:rsidRPr="005B607D" w:rsidRDefault="005B607D" w:rsidP="005B607D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Характеристики.</w:t>
            </w:r>
          </w:p>
          <w:p w14:paraId="0BADD89C" w14:textId="77777777" w:rsidR="005B607D" w:rsidRPr="005B607D" w:rsidRDefault="005B607D" w:rsidP="005B60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Лицевая и задняя часть буквы выполнены из белого пвх толщиной 8мм, боковые стороны выполнены из белого пвх 5мм. </w:t>
            </w:r>
            <w:r w:rsidRPr="005B607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Элементы из пвх склеены между собой при помощи </w:t>
            </w:r>
            <w:proofErr w:type="spellStart"/>
            <w:r w:rsidRPr="005B607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shd w:val="clear" w:color="auto" w:fill="FFFFFF"/>
                <w14:ligatures w14:val="none"/>
              </w:rPr>
              <w:t>цианоакрилатного</w:t>
            </w:r>
            <w:proofErr w:type="spellEnd"/>
            <w:r w:rsidRPr="005B607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shd w:val="clear" w:color="auto" w:fill="FFFFFF"/>
                <w14:ligatures w14:val="none"/>
              </w:rPr>
              <w:t xml:space="preserve"> (суперклея). П</w:t>
            </w:r>
            <w:r w:rsidRPr="005B607D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shd w:val="clear" w:color="auto" w:fill="FFFFFF"/>
                <w14:ligatures w14:val="none"/>
              </w:rPr>
              <w:t xml:space="preserve">о бокам и верхнему краю декоративный элемент из </w:t>
            </w:r>
            <w:r w:rsidRPr="005B607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экструзионного оргстекла прозрачного цвета и толщиной 3мм, закатанного каландрированной самоклеящейся ПВХ</w:t>
            </w:r>
            <w:r w:rsidRPr="005B607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noBreakHyphen/>
              <w:t xml:space="preserve">плёнкой синего цвета. </w:t>
            </w:r>
            <w:r w:rsidRPr="005B60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Со всех сторон изделие обклеено </w:t>
            </w:r>
            <w:r w:rsidRPr="005B607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каландрированной самоклеящейся ПВХ</w:t>
            </w:r>
            <w:r w:rsidRPr="005B607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noBreakHyphen/>
              <w:t xml:space="preserve">плёнкой белого цвета. </w:t>
            </w:r>
          </w:p>
          <w:p w14:paraId="275B8076" w14:textId="77777777" w:rsidR="005B607D" w:rsidRPr="005B607D" w:rsidRDefault="005B607D" w:rsidP="005B60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Изделие статичное, фиксируется вплотную к стене при помощи скобяных изделий и клея для усиления фиксации. </w:t>
            </w:r>
          </w:p>
          <w:p w14:paraId="7C5BF3A6" w14:textId="77777777" w:rsidR="005B607D" w:rsidRPr="005B607D" w:rsidRDefault="005B607D" w:rsidP="005B60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Подсветка: гибкий неон, цвет голубой ширина 8мм, неон вклеивается в основу при помощи алюминиевого профиля.  </w:t>
            </w:r>
          </w:p>
          <w:p w14:paraId="6E9F1DC4" w14:textId="77777777" w:rsidR="005B607D" w:rsidRPr="005B607D" w:rsidRDefault="005B607D" w:rsidP="005B60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Материалы не поддерживают самостоятельное горение, устойчивы к уф излучению, не подвержены гниению.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45C8C9" w14:textId="77777777" w:rsidR="005B607D" w:rsidRPr="00D6560A" w:rsidRDefault="005B607D" w:rsidP="005B607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D6560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</w:t>
            </w:r>
          </w:p>
        </w:tc>
      </w:tr>
      <w:tr w:rsidR="005B607D" w:rsidRPr="005B607D" w14:paraId="5B2A3428" w14:textId="77777777" w:rsidTr="005B607D">
        <w:trPr>
          <w:trHeight w:val="564"/>
          <w:jc w:val="center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D5208B" w14:textId="77777777" w:rsidR="005B607D" w:rsidRPr="005B607D" w:rsidRDefault="005B607D" w:rsidP="005B60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noProof/>
                <w:kern w:val="0"/>
                <w:sz w:val="22"/>
                <w:szCs w:val="22"/>
                <w:lang w:eastAsia="ru-RU"/>
                <w14:ligatures w14:val="none"/>
              </w:rPr>
              <w:lastRenderedPageBreak/>
              <w:drawing>
                <wp:anchor distT="0" distB="0" distL="114300" distR="114300" simplePos="0" relativeHeight="251674624" behindDoc="0" locked="0" layoutInCell="1" allowOverlap="1" wp14:anchorId="426E8A65" wp14:editId="25C02307">
                  <wp:simplePos x="0" y="0"/>
                  <wp:positionH relativeFrom="column">
                    <wp:posOffset>306705</wp:posOffset>
                  </wp:positionH>
                  <wp:positionV relativeFrom="paragraph">
                    <wp:posOffset>-2219325</wp:posOffset>
                  </wp:positionV>
                  <wp:extent cx="2682240" cy="1783715"/>
                  <wp:effectExtent l="0" t="0" r="3810" b="6985"/>
                  <wp:wrapThrough wrapText="bothSides">
                    <wp:wrapPolygon edited="0">
                      <wp:start x="0" y="0"/>
                      <wp:lineTo x="0" y="21454"/>
                      <wp:lineTo x="21477" y="21454"/>
                      <wp:lineTo x="21477" y="0"/>
                      <wp:lineTo x="0" y="0"/>
                    </wp:wrapPolygon>
                  </wp:wrapThrough>
                  <wp:docPr id="17" name="Рисунок 9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EA9CA241-941D-4CB4-A3F5-AC8EEFF38896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Рисунок 9">
                            <a:extLst>
                              <a:ext uri="{FF2B5EF4-FFF2-40B4-BE49-F238E27FC236}">
                                <a16:creationId xmlns:a16="http://schemas.microsoft.com/office/drawing/2014/main" id="{EA9CA241-941D-4CB4-A3F5-AC8EEFF38896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82240" cy="17837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4E39F4" w14:textId="77777777" w:rsidR="005B607D" w:rsidRPr="005B607D" w:rsidRDefault="005B607D" w:rsidP="005B607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Подиум для кубков</w:t>
            </w:r>
          </w:p>
        </w:tc>
        <w:tc>
          <w:tcPr>
            <w:tcW w:w="8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122E17" w14:textId="77777777" w:rsidR="005B607D" w:rsidRPr="005B607D" w:rsidRDefault="005B607D" w:rsidP="005B607D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Объемное изделие криволинейной формы, состоящее из двух частей, скрепленных между собой.</w:t>
            </w:r>
          </w:p>
          <w:p w14:paraId="367F0A4A" w14:textId="41C0BD1B" w:rsidR="005B607D" w:rsidRPr="005B607D" w:rsidRDefault="005B607D" w:rsidP="005B60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Размер первой части </w:t>
            </w:r>
            <w:proofErr w:type="spellStart"/>
            <w:r w:rsidRPr="005B607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ШхВхГ</w:t>
            </w:r>
            <w:proofErr w:type="spellEnd"/>
            <w:r w:rsidRPr="005B607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:</w:t>
            </w:r>
            <w:r w:rsidRPr="005B60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4000х1700х300мм</w:t>
            </w:r>
          </w:p>
          <w:p w14:paraId="42BA7BDE" w14:textId="38421CB4" w:rsidR="005B607D" w:rsidRPr="005B607D" w:rsidRDefault="005B607D" w:rsidP="005B60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Размер второй части </w:t>
            </w:r>
            <w:proofErr w:type="spellStart"/>
            <w:r w:rsidRPr="005B607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ШхВхГ</w:t>
            </w:r>
            <w:proofErr w:type="spellEnd"/>
            <w:r w:rsidRPr="005B607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:</w:t>
            </w:r>
            <w:r w:rsidRPr="005B60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3200х1000х300мм</w:t>
            </w:r>
          </w:p>
          <w:p w14:paraId="072EDC54" w14:textId="77777777" w:rsidR="005B607D" w:rsidRPr="005B607D" w:rsidRDefault="005B607D" w:rsidP="005B607D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Назначение:</w:t>
            </w:r>
            <w:r w:rsidRPr="005B60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использование в помещениях, для</w:t>
            </w:r>
          </w:p>
          <w:p w14:paraId="2BC72C7A" w14:textId="77777777" w:rsidR="005B607D" w:rsidRPr="005B607D" w:rsidRDefault="005B607D" w:rsidP="005B607D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размещения на вертикальной поверхности (стена) и на горизонтальной поверхности (пол).</w:t>
            </w:r>
          </w:p>
          <w:p w14:paraId="1302135F" w14:textId="77777777" w:rsidR="005B607D" w:rsidRPr="005B607D" w:rsidRDefault="005B607D" w:rsidP="005B607D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Характеристики.</w:t>
            </w:r>
          </w:p>
          <w:p w14:paraId="51ADEF30" w14:textId="77777777" w:rsidR="005B607D" w:rsidRPr="005B607D" w:rsidRDefault="005B607D" w:rsidP="005B60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Лицевая и задняя часть буквы выполнены из белого пвх толщиной 8мм, боковые стороны выполнены из белого пвх 5мм. </w:t>
            </w:r>
            <w:r w:rsidRPr="005B607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Элементы из пвх склеены между собой при помощи </w:t>
            </w:r>
            <w:proofErr w:type="spellStart"/>
            <w:r w:rsidRPr="005B607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shd w:val="clear" w:color="auto" w:fill="FFFFFF"/>
                <w14:ligatures w14:val="none"/>
              </w:rPr>
              <w:t>цианоакрилатного</w:t>
            </w:r>
            <w:proofErr w:type="spellEnd"/>
            <w:r w:rsidRPr="005B607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shd w:val="clear" w:color="auto" w:fill="FFFFFF"/>
                <w14:ligatures w14:val="none"/>
              </w:rPr>
              <w:t xml:space="preserve"> (суперклея). П</w:t>
            </w:r>
            <w:r w:rsidRPr="005B607D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shd w:val="clear" w:color="auto" w:fill="FFFFFF"/>
                <w14:ligatures w14:val="none"/>
              </w:rPr>
              <w:t xml:space="preserve">о бокам и верхнему краю декоративный элемент из </w:t>
            </w:r>
            <w:r w:rsidRPr="005B607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экструзионного оргстекла прозрачного цвета и толщиной 3мм, закатанного каландрированной самоклеящейся ПВХ</w:t>
            </w:r>
            <w:r w:rsidRPr="005B607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noBreakHyphen/>
              <w:t xml:space="preserve">плёнкой синего цвета. </w:t>
            </w:r>
            <w:r w:rsidRPr="005B60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Со всех сторон изделие обклеено </w:t>
            </w:r>
            <w:r w:rsidRPr="005B607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каландрированной самоклеящейся ПВХ</w:t>
            </w:r>
            <w:r w:rsidRPr="005B607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noBreakHyphen/>
              <w:t>плёнкой белого цвета. Изделие состоит из 2х объемных элементов скрепленных между собой при помощи скобяных изделий.</w:t>
            </w:r>
          </w:p>
          <w:p w14:paraId="18BDEFD0" w14:textId="77777777" w:rsidR="005B607D" w:rsidRPr="005B607D" w:rsidRDefault="005B607D" w:rsidP="005B60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Изделие статичное, фиксируется вплотную к полу и стене при помощи скобяных изделий и клея для усиления фиксации. </w:t>
            </w:r>
          </w:p>
          <w:p w14:paraId="49A5BD34" w14:textId="77777777" w:rsidR="005B607D" w:rsidRPr="005B607D" w:rsidRDefault="005B607D" w:rsidP="005B60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Подсветка: гибкий неон, цвет голубой ширина 8мм, неон вклеивается в основу при помощи алюминиевого профиля. </w:t>
            </w:r>
          </w:p>
          <w:p w14:paraId="76584808" w14:textId="77777777" w:rsidR="005B607D" w:rsidRPr="005B607D" w:rsidRDefault="005B607D" w:rsidP="005B60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Материалы не поддерживают самостоятельное горение, устойчивы к уф излучению, не подвержены гниению.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D05A6F" w14:textId="77777777" w:rsidR="005B607D" w:rsidRPr="00D6560A" w:rsidRDefault="005B607D" w:rsidP="005B607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D6560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</w:t>
            </w:r>
          </w:p>
        </w:tc>
      </w:tr>
      <w:tr w:rsidR="005B607D" w:rsidRPr="005B607D" w14:paraId="0D437D46" w14:textId="77777777" w:rsidTr="005B607D">
        <w:trPr>
          <w:trHeight w:val="3826"/>
          <w:jc w:val="center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1FC895" w14:textId="77777777" w:rsidR="005B607D" w:rsidRPr="005B607D" w:rsidRDefault="005B607D" w:rsidP="005B60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noProof/>
                <w:kern w:val="0"/>
                <w:sz w:val="22"/>
                <w:szCs w:val="22"/>
                <w:lang w:eastAsia="ru-RU"/>
                <w14:ligatures w14:val="none"/>
              </w:rPr>
              <w:drawing>
                <wp:anchor distT="0" distB="0" distL="114300" distR="114300" simplePos="0" relativeHeight="251675648" behindDoc="0" locked="0" layoutInCell="1" allowOverlap="1" wp14:anchorId="570C9151" wp14:editId="182FBF19">
                  <wp:simplePos x="0" y="0"/>
                  <wp:positionH relativeFrom="column">
                    <wp:posOffset>1050925</wp:posOffset>
                  </wp:positionH>
                  <wp:positionV relativeFrom="paragraph">
                    <wp:posOffset>-125730</wp:posOffset>
                  </wp:positionV>
                  <wp:extent cx="1437005" cy="2217420"/>
                  <wp:effectExtent l="0" t="0" r="0" b="0"/>
                  <wp:wrapThrough wrapText="bothSides">
                    <wp:wrapPolygon edited="0">
                      <wp:start x="0" y="0"/>
                      <wp:lineTo x="0" y="21340"/>
                      <wp:lineTo x="21190" y="21340"/>
                      <wp:lineTo x="21190" y="0"/>
                      <wp:lineTo x="0" y="0"/>
                    </wp:wrapPolygon>
                  </wp:wrapThrough>
                  <wp:docPr id="18" name="Рисунок 10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356C34BF-3295-4780-9E85-E990031261C1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Рисунок 10">
                            <a:extLst>
                              <a:ext uri="{FF2B5EF4-FFF2-40B4-BE49-F238E27FC236}">
                                <a16:creationId xmlns:a16="http://schemas.microsoft.com/office/drawing/2014/main" id="{356C34BF-3295-4780-9E85-E990031261C1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37005" cy="22174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5EE51A" w14:textId="77777777" w:rsidR="005B607D" w:rsidRPr="005B607D" w:rsidRDefault="005B607D" w:rsidP="005B607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Колонна</w:t>
            </w:r>
          </w:p>
        </w:tc>
        <w:tc>
          <w:tcPr>
            <w:tcW w:w="8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8802B8" w14:textId="77777777" w:rsidR="005B607D" w:rsidRPr="005B607D" w:rsidRDefault="005B607D" w:rsidP="005B607D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Изделие с прямыми линиями.</w:t>
            </w:r>
          </w:p>
          <w:p w14:paraId="62DD1260" w14:textId="1A237C85" w:rsidR="005B607D" w:rsidRPr="005B607D" w:rsidRDefault="005B607D" w:rsidP="005B60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Общий габарит изделия </w:t>
            </w:r>
            <w:proofErr w:type="spellStart"/>
            <w:r w:rsidRPr="005B607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ШхВ</w:t>
            </w:r>
            <w:proofErr w:type="spellEnd"/>
            <w:r w:rsidRPr="005B607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:</w:t>
            </w:r>
            <w:r w:rsidRPr="005B60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760х2770мм, 4 стороны</w:t>
            </w:r>
          </w:p>
          <w:p w14:paraId="5616DC4B" w14:textId="77777777" w:rsidR="005B607D" w:rsidRPr="005B607D" w:rsidRDefault="005B607D" w:rsidP="005B607D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Назначение:</w:t>
            </w:r>
            <w:r w:rsidRPr="005B60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использование в помещениях, для</w:t>
            </w:r>
          </w:p>
          <w:p w14:paraId="460E06E8" w14:textId="77777777" w:rsidR="005B607D" w:rsidRPr="005B607D" w:rsidRDefault="005B607D" w:rsidP="005B607D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размещения на вертикальной поверхности (колонна)</w:t>
            </w:r>
          </w:p>
          <w:p w14:paraId="232BCE12" w14:textId="77777777" w:rsidR="005B607D" w:rsidRPr="005B607D" w:rsidRDefault="005B607D" w:rsidP="005B607D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Характеристики Основы.</w:t>
            </w:r>
          </w:p>
          <w:p w14:paraId="628D4F92" w14:textId="77777777" w:rsidR="005B607D" w:rsidRPr="005B607D" w:rsidRDefault="005B607D" w:rsidP="005B60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Вид материала: Композитная панель класса горючести Г1</w:t>
            </w:r>
          </w:p>
          <w:p w14:paraId="6232755F" w14:textId="77777777" w:rsidR="005B607D" w:rsidRPr="005B607D" w:rsidRDefault="005B607D" w:rsidP="005B60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Толщина: 4мм; Цвет: зеркало серебро.</w:t>
            </w:r>
          </w:p>
          <w:p w14:paraId="44CD957A" w14:textId="77777777" w:rsidR="005B607D" w:rsidRPr="005B607D" w:rsidRDefault="005B607D" w:rsidP="005B60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Предусмотрен невидимый каркас из профильной трубы сечением 15х15мм, окрашенный методом порошковой окраски в серый цвет. Элементы из композита крепятся вплотную к каркасу. Целиком изделие собирается вокруг колонны при помощи скобяных изделий. Стыки на углах и места креплений по краям скрыты декоративным алюминиевым уголком в цвет близкий к композитной панели. Изделие статичное, при необходимости возможно крепление каркаса к полу при помощи скобяных изделий, для лучшей устойчивости.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EC4C9A" w14:textId="77777777" w:rsidR="005B607D" w:rsidRPr="00D6560A" w:rsidRDefault="005B607D" w:rsidP="005B607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D6560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</w:t>
            </w:r>
          </w:p>
        </w:tc>
      </w:tr>
      <w:tr w:rsidR="005B607D" w:rsidRPr="005B607D" w14:paraId="2567B0D0" w14:textId="77777777" w:rsidTr="005B607D">
        <w:trPr>
          <w:trHeight w:val="3397"/>
          <w:jc w:val="center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29AB49" w14:textId="77777777" w:rsidR="005B607D" w:rsidRPr="005B607D" w:rsidRDefault="005B607D" w:rsidP="005B60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noProof/>
                <w:kern w:val="0"/>
                <w:sz w:val="22"/>
                <w:szCs w:val="22"/>
                <w:lang w:eastAsia="ru-RU"/>
                <w14:ligatures w14:val="none"/>
              </w:rPr>
              <w:lastRenderedPageBreak/>
              <w:drawing>
                <wp:anchor distT="0" distB="0" distL="114300" distR="114300" simplePos="0" relativeHeight="251676672" behindDoc="0" locked="0" layoutInCell="1" allowOverlap="1" wp14:anchorId="7AC2E06B" wp14:editId="21286DDF">
                  <wp:simplePos x="0" y="0"/>
                  <wp:positionH relativeFrom="column">
                    <wp:posOffset>421005</wp:posOffset>
                  </wp:positionH>
                  <wp:positionV relativeFrom="paragraph">
                    <wp:posOffset>-304800</wp:posOffset>
                  </wp:positionV>
                  <wp:extent cx="2423160" cy="1483360"/>
                  <wp:effectExtent l="0" t="0" r="0" b="2540"/>
                  <wp:wrapThrough wrapText="bothSides">
                    <wp:wrapPolygon edited="0">
                      <wp:start x="0" y="0"/>
                      <wp:lineTo x="0" y="21360"/>
                      <wp:lineTo x="21396" y="21360"/>
                      <wp:lineTo x="21396" y="0"/>
                      <wp:lineTo x="0" y="0"/>
                    </wp:wrapPolygon>
                  </wp:wrapThrough>
                  <wp:docPr id="19" name="Рисунок 1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FAD799C8-7834-4ADB-AF6F-4212F6DB29A0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Рисунок 11">
                            <a:extLst>
                              <a:ext uri="{FF2B5EF4-FFF2-40B4-BE49-F238E27FC236}">
                                <a16:creationId xmlns:a16="http://schemas.microsoft.com/office/drawing/2014/main" id="{FAD799C8-7834-4ADB-AF6F-4212F6DB29A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23160" cy="14833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9D0CF3" w14:textId="77777777" w:rsidR="005B607D" w:rsidRPr="005B607D" w:rsidRDefault="005B607D" w:rsidP="005B607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Зеркальная стена</w:t>
            </w:r>
          </w:p>
        </w:tc>
        <w:tc>
          <w:tcPr>
            <w:tcW w:w="8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06A2D1" w14:textId="77777777" w:rsidR="005B607D" w:rsidRPr="005B607D" w:rsidRDefault="005B607D" w:rsidP="005B607D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Изделие с прямыми линиями.</w:t>
            </w:r>
          </w:p>
          <w:p w14:paraId="43A0EBEA" w14:textId="3F6CD802" w:rsidR="005B607D" w:rsidRPr="005B607D" w:rsidRDefault="005B607D" w:rsidP="005B60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Общий габарит изделия </w:t>
            </w:r>
            <w:proofErr w:type="spellStart"/>
            <w:r w:rsidRPr="005B607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ШхВ</w:t>
            </w:r>
            <w:proofErr w:type="spellEnd"/>
            <w:r w:rsidRPr="005B607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:</w:t>
            </w:r>
            <w:r w:rsidRPr="005B60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6500х2300мм</w:t>
            </w:r>
          </w:p>
          <w:p w14:paraId="0F874E7F" w14:textId="77777777" w:rsidR="005B607D" w:rsidRPr="005B607D" w:rsidRDefault="005B607D" w:rsidP="005B607D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Назначение:</w:t>
            </w:r>
            <w:r w:rsidRPr="005B60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использование в помещениях, для</w:t>
            </w:r>
          </w:p>
          <w:p w14:paraId="54DB137C" w14:textId="77777777" w:rsidR="005B607D" w:rsidRPr="005B607D" w:rsidRDefault="005B607D" w:rsidP="005B607D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размещения на вертикальной поверхности (стене).</w:t>
            </w:r>
          </w:p>
          <w:p w14:paraId="73876279" w14:textId="77777777" w:rsidR="005B607D" w:rsidRPr="005B607D" w:rsidRDefault="005B607D" w:rsidP="005B607D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Характеристики Основы.</w:t>
            </w:r>
          </w:p>
          <w:p w14:paraId="2BD9A169" w14:textId="77777777" w:rsidR="005B607D" w:rsidRPr="005B607D" w:rsidRDefault="005B607D" w:rsidP="005B60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Вид материала: Композитная панель класса горючести Г1</w:t>
            </w:r>
          </w:p>
          <w:p w14:paraId="571210E2" w14:textId="77777777" w:rsidR="005B607D" w:rsidRPr="005B607D" w:rsidRDefault="005B607D" w:rsidP="005B60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Толщина: 4мм; Цвет: зеркало серебро.</w:t>
            </w:r>
          </w:p>
          <w:p w14:paraId="6B1EA2D6" w14:textId="77777777" w:rsidR="005B607D" w:rsidRPr="005B607D" w:rsidRDefault="005B607D" w:rsidP="005B60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Принт разбит на отдельные сегменты с учётом формата листа материала 1220×4000 мм и с учётом технологических полей для обеспечения корректного изготовления и последующего монтажа. </w:t>
            </w:r>
          </w:p>
          <w:p w14:paraId="1159EBCC" w14:textId="77777777" w:rsidR="005B607D" w:rsidRPr="005B607D" w:rsidRDefault="005B607D" w:rsidP="005B60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Монтаж к стене осуществляется при помощи двухстороннего скотча и жидких гвоздей.</w:t>
            </w:r>
          </w:p>
          <w:p w14:paraId="41B7B4EB" w14:textId="77777777" w:rsidR="005B607D" w:rsidRPr="005B607D" w:rsidRDefault="005B607D" w:rsidP="005B60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Материалы не поддерживают самостоятельное горение, устойчивы к уф излучению, не подвержены гниению.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A483F9" w14:textId="77777777" w:rsidR="005B607D" w:rsidRPr="00D6560A" w:rsidRDefault="005B607D" w:rsidP="005B607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D6560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</w:t>
            </w:r>
          </w:p>
        </w:tc>
      </w:tr>
      <w:tr w:rsidR="005B607D" w:rsidRPr="005B607D" w14:paraId="7F328559" w14:textId="77777777" w:rsidTr="005B607D">
        <w:trPr>
          <w:trHeight w:val="3400"/>
          <w:jc w:val="center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F6EEBC" w14:textId="77777777" w:rsidR="005B607D" w:rsidRPr="005B607D" w:rsidRDefault="005B607D" w:rsidP="005B60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noProof/>
                <w:kern w:val="0"/>
                <w:sz w:val="22"/>
                <w:szCs w:val="22"/>
                <w:lang w:eastAsia="ru-RU"/>
                <w14:ligatures w14:val="none"/>
              </w:rPr>
              <w:drawing>
                <wp:anchor distT="0" distB="0" distL="114300" distR="114300" simplePos="0" relativeHeight="251677696" behindDoc="0" locked="0" layoutInCell="1" allowOverlap="1" wp14:anchorId="270BC760" wp14:editId="09EC6CAB">
                  <wp:simplePos x="0" y="0"/>
                  <wp:positionH relativeFrom="column">
                    <wp:posOffset>767715</wp:posOffset>
                  </wp:positionH>
                  <wp:positionV relativeFrom="paragraph">
                    <wp:posOffset>-476250</wp:posOffset>
                  </wp:positionV>
                  <wp:extent cx="1874520" cy="1941830"/>
                  <wp:effectExtent l="0" t="0" r="0" b="1270"/>
                  <wp:wrapThrough wrapText="bothSides">
                    <wp:wrapPolygon edited="0">
                      <wp:start x="0" y="0"/>
                      <wp:lineTo x="0" y="21402"/>
                      <wp:lineTo x="21293" y="21402"/>
                      <wp:lineTo x="21293" y="0"/>
                      <wp:lineTo x="0" y="0"/>
                    </wp:wrapPolygon>
                  </wp:wrapThrough>
                  <wp:docPr id="20" name="Рисунок 1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799900C5-55B4-4681-A255-156CCAC85438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Рисунок 12">
                            <a:extLst>
                              <a:ext uri="{FF2B5EF4-FFF2-40B4-BE49-F238E27FC236}">
                                <a16:creationId xmlns:a16="http://schemas.microsoft.com/office/drawing/2014/main" id="{799900C5-55B4-4681-A255-156CCAC85438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4520" cy="19418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316D9A" w14:textId="77777777" w:rsidR="005B607D" w:rsidRPr="005B607D" w:rsidRDefault="005B607D" w:rsidP="005B607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Принт «Мяч»</w:t>
            </w:r>
          </w:p>
        </w:tc>
        <w:tc>
          <w:tcPr>
            <w:tcW w:w="8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46757A" w14:textId="77777777" w:rsidR="005B607D" w:rsidRPr="005B607D" w:rsidRDefault="005B607D" w:rsidP="005B607D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Изделие криволинейной формы. </w:t>
            </w:r>
          </w:p>
          <w:p w14:paraId="26159C91" w14:textId="4DA7A921" w:rsidR="005B607D" w:rsidRPr="005B607D" w:rsidRDefault="005B607D" w:rsidP="005B60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Общий габарит изделия </w:t>
            </w:r>
            <w:proofErr w:type="spellStart"/>
            <w:r w:rsidRPr="005B607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ШхВ</w:t>
            </w:r>
            <w:proofErr w:type="spellEnd"/>
            <w:r w:rsidRPr="005B607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:</w:t>
            </w:r>
            <w:r w:rsidRPr="005B60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1100х1000мм</w:t>
            </w:r>
          </w:p>
          <w:p w14:paraId="262438F3" w14:textId="77777777" w:rsidR="005B607D" w:rsidRPr="005B607D" w:rsidRDefault="005B607D" w:rsidP="005B607D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Назначение:</w:t>
            </w:r>
            <w:r w:rsidRPr="005B60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использование в помещениях, для</w:t>
            </w:r>
          </w:p>
          <w:p w14:paraId="56A986B0" w14:textId="77777777" w:rsidR="005B607D" w:rsidRPr="005B607D" w:rsidRDefault="005B607D" w:rsidP="005B607D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размещения на вертикальной поверхности (стене).</w:t>
            </w:r>
          </w:p>
          <w:p w14:paraId="40A0E18F" w14:textId="77777777" w:rsidR="005B607D" w:rsidRPr="005B607D" w:rsidRDefault="005B607D" w:rsidP="005B607D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Характеристики</w:t>
            </w:r>
          </w:p>
          <w:p w14:paraId="76F9F9B2" w14:textId="77777777" w:rsidR="005B607D" w:rsidRPr="005B607D" w:rsidRDefault="005B607D" w:rsidP="005B60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Вид материала: </w:t>
            </w:r>
            <w:r w:rsidRPr="005B607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Акриловый лист (оргстекло) белого и черного цвета, толщиной 5мм, элементы склеиваются между собой при помощи скотча двухстороннего и клея. Элементы нарезаются на лазерном станке, кромка гладкая, ровная и не травмоопасная, отсутствие острого края и сколов. Монтаж к поверхности осуществляется при помощи скотча и жидких гвоздей. </w:t>
            </w:r>
          </w:p>
          <w:p w14:paraId="6EED1E31" w14:textId="77777777" w:rsidR="005B607D" w:rsidRPr="005B607D" w:rsidRDefault="005B607D" w:rsidP="005B60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Материалы не поддерживают самостоятельное горение, устойчивы к уф излучению, не подвержены гниению.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AC39CF" w14:textId="77777777" w:rsidR="005B607D" w:rsidRPr="00D6560A" w:rsidRDefault="005B607D" w:rsidP="005B607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D6560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</w:t>
            </w:r>
          </w:p>
        </w:tc>
      </w:tr>
      <w:tr w:rsidR="005B607D" w:rsidRPr="005B607D" w14:paraId="06A5444F" w14:textId="77777777" w:rsidTr="005B607D">
        <w:trPr>
          <w:trHeight w:val="4050"/>
          <w:jc w:val="center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32AEA7" w14:textId="77777777" w:rsidR="005B607D" w:rsidRPr="005B607D" w:rsidRDefault="005B607D" w:rsidP="005B60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noProof/>
                <w:kern w:val="0"/>
                <w:sz w:val="22"/>
                <w:szCs w:val="22"/>
                <w:lang w:eastAsia="ru-RU"/>
                <w14:ligatures w14:val="none"/>
              </w:rPr>
              <w:lastRenderedPageBreak/>
              <w:drawing>
                <wp:anchor distT="0" distB="0" distL="114300" distR="114300" simplePos="0" relativeHeight="251678720" behindDoc="0" locked="0" layoutInCell="1" allowOverlap="1" wp14:anchorId="4E1197D7" wp14:editId="13FAE408">
                  <wp:simplePos x="0" y="0"/>
                  <wp:positionH relativeFrom="column">
                    <wp:posOffset>405765</wp:posOffset>
                  </wp:positionH>
                  <wp:positionV relativeFrom="paragraph">
                    <wp:posOffset>-526415</wp:posOffset>
                  </wp:positionV>
                  <wp:extent cx="2369820" cy="1984375"/>
                  <wp:effectExtent l="0" t="0" r="0" b="0"/>
                  <wp:wrapThrough wrapText="bothSides">
                    <wp:wrapPolygon edited="0">
                      <wp:start x="0" y="0"/>
                      <wp:lineTo x="0" y="21358"/>
                      <wp:lineTo x="21357" y="21358"/>
                      <wp:lineTo x="21357" y="0"/>
                      <wp:lineTo x="0" y="0"/>
                    </wp:wrapPolygon>
                  </wp:wrapThrough>
                  <wp:docPr id="21" name="Рисунок 13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3EE790A0-3B86-4BF3-925F-2081282D5E17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Рисунок 13">
                            <a:extLst>
                              <a:ext uri="{FF2B5EF4-FFF2-40B4-BE49-F238E27FC236}">
                                <a16:creationId xmlns:a16="http://schemas.microsoft.com/office/drawing/2014/main" id="{3EE790A0-3B86-4BF3-925F-2081282D5E17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69820" cy="1984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63184E" w14:textId="77777777" w:rsidR="005B607D" w:rsidRPr="005B607D" w:rsidRDefault="005B607D" w:rsidP="005B607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Логотип</w:t>
            </w:r>
          </w:p>
        </w:tc>
        <w:tc>
          <w:tcPr>
            <w:tcW w:w="8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A847CB" w14:textId="77777777" w:rsidR="005B607D" w:rsidRPr="005B607D" w:rsidRDefault="005B607D" w:rsidP="005B607D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Изделие криволинейной формы. </w:t>
            </w:r>
          </w:p>
          <w:p w14:paraId="11D72053" w14:textId="3410401D" w:rsidR="005B607D" w:rsidRPr="005B607D" w:rsidRDefault="005B607D" w:rsidP="005B60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Общий габарит изделия </w:t>
            </w:r>
            <w:proofErr w:type="spellStart"/>
            <w:r w:rsidRPr="005B607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ШхВ</w:t>
            </w:r>
            <w:proofErr w:type="spellEnd"/>
            <w:r w:rsidRPr="005B607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:</w:t>
            </w:r>
            <w:r w:rsidRPr="005B60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1000х1070мм</w:t>
            </w:r>
          </w:p>
          <w:p w14:paraId="04FFC102" w14:textId="77777777" w:rsidR="005B607D" w:rsidRPr="005B607D" w:rsidRDefault="005B607D" w:rsidP="005B607D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Назначение:</w:t>
            </w:r>
            <w:r w:rsidRPr="005B60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использование в помещениях, для</w:t>
            </w:r>
          </w:p>
          <w:p w14:paraId="629C2DAF" w14:textId="77777777" w:rsidR="005B607D" w:rsidRPr="005B607D" w:rsidRDefault="005B607D" w:rsidP="005B607D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размещения на вертикальной поверхности (стене).</w:t>
            </w:r>
          </w:p>
          <w:p w14:paraId="1C91891D" w14:textId="77777777" w:rsidR="005B607D" w:rsidRPr="005B607D" w:rsidRDefault="005B607D" w:rsidP="005B607D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Характеристики</w:t>
            </w:r>
          </w:p>
          <w:p w14:paraId="1645DEA7" w14:textId="77777777" w:rsidR="005B607D" w:rsidRPr="005B607D" w:rsidRDefault="005B607D" w:rsidP="005B60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Вид материала основы: </w:t>
            </w:r>
            <w:r w:rsidRPr="005B607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пвх белый толщиной 5мм, нарезается фигурной формы на фрезерном станке, материал мягкий не имеет острых краев.</w:t>
            </w:r>
          </w:p>
          <w:p w14:paraId="117B5A3A" w14:textId="77777777" w:rsidR="005B607D" w:rsidRPr="005B607D" w:rsidRDefault="005B607D" w:rsidP="005B60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Вид материала рисунка: акрил белый толщиной 5мм, закатанный каландрированной самоклеящейся ПВХ</w:t>
            </w:r>
            <w:r w:rsidRPr="005B607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noBreakHyphen/>
              <w:t xml:space="preserve">плёнкой голубого цвета. Элементы нарезаются на лазерном станке, кромка гладкая, ровная и не травмоопасная, отсутствие острого края и сколов. Элементы из акрила приклеиваются к основе из пвх при помощи скотча двухстороннего и клея. Монтаж изделия к стене осуществляется при помощи двухстороннего вспененного скотча и жидких гвоздей. </w:t>
            </w:r>
          </w:p>
          <w:p w14:paraId="44412754" w14:textId="77777777" w:rsidR="005B607D" w:rsidRPr="005B607D" w:rsidRDefault="005B607D" w:rsidP="005B60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Материалы не поддерживают самостоятельное горение, устойчивы к уф излучению, не подвержены гниению.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8EAD91" w14:textId="77777777" w:rsidR="005B607D" w:rsidRPr="00D6560A" w:rsidRDefault="005B607D" w:rsidP="005B607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D6560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</w:t>
            </w:r>
          </w:p>
        </w:tc>
      </w:tr>
      <w:tr w:rsidR="005B607D" w:rsidRPr="005B607D" w14:paraId="47804899" w14:textId="77777777" w:rsidTr="005B607D">
        <w:trPr>
          <w:trHeight w:val="3683"/>
          <w:jc w:val="center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3A39C2" w14:textId="77777777" w:rsidR="005B607D" w:rsidRPr="005B607D" w:rsidRDefault="005B607D" w:rsidP="005B60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noProof/>
                <w:kern w:val="0"/>
                <w:sz w:val="22"/>
                <w:szCs w:val="22"/>
                <w:lang w:eastAsia="ru-RU"/>
                <w14:ligatures w14:val="none"/>
              </w:rPr>
              <w:drawing>
                <wp:anchor distT="0" distB="0" distL="114300" distR="114300" simplePos="0" relativeHeight="251679744" behindDoc="0" locked="0" layoutInCell="1" allowOverlap="1" wp14:anchorId="1B0AC0FA" wp14:editId="069A07E6">
                  <wp:simplePos x="0" y="0"/>
                  <wp:positionH relativeFrom="column">
                    <wp:posOffset>154305</wp:posOffset>
                  </wp:positionH>
                  <wp:positionV relativeFrom="paragraph">
                    <wp:posOffset>-2396490</wp:posOffset>
                  </wp:positionV>
                  <wp:extent cx="2872740" cy="1942465"/>
                  <wp:effectExtent l="0" t="0" r="3810" b="635"/>
                  <wp:wrapThrough wrapText="bothSides">
                    <wp:wrapPolygon edited="0">
                      <wp:start x="0" y="0"/>
                      <wp:lineTo x="0" y="21395"/>
                      <wp:lineTo x="21485" y="21395"/>
                      <wp:lineTo x="21485" y="0"/>
                      <wp:lineTo x="0" y="0"/>
                    </wp:wrapPolygon>
                  </wp:wrapThrough>
                  <wp:docPr id="22" name="Рисунок 15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B734FE15-4D6E-4E39-9E96-4633D0ACAAA1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Рисунок 15">
                            <a:extLst>
                              <a:ext uri="{FF2B5EF4-FFF2-40B4-BE49-F238E27FC236}">
                                <a16:creationId xmlns:a16="http://schemas.microsoft.com/office/drawing/2014/main" id="{B734FE15-4D6E-4E39-9E96-4633D0ACAAA1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72740" cy="19424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C67DA7" w14:textId="77777777" w:rsidR="005B607D" w:rsidRPr="005B607D" w:rsidRDefault="005B607D" w:rsidP="005B607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Пол</w:t>
            </w:r>
          </w:p>
        </w:tc>
        <w:tc>
          <w:tcPr>
            <w:tcW w:w="8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CF2FA9" w14:textId="6E786C4D" w:rsidR="005B607D" w:rsidRPr="005B607D" w:rsidRDefault="005B607D" w:rsidP="005B60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Общий габарит изделия </w:t>
            </w:r>
            <w:proofErr w:type="spellStart"/>
            <w:r w:rsidRPr="005B607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ШхВ</w:t>
            </w:r>
            <w:proofErr w:type="spellEnd"/>
            <w:r w:rsidRPr="005B607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:</w:t>
            </w:r>
            <w:r w:rsidRPr="005B60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 6550х7000мм </w:t>
            </w:r>
          </w:p>
          <w:p w14:paraId="31641E84" w14:textId="77777777" w:rsidR="005B607D" w:rsidRPr="005B607D" w:rsidRDefault="005B607D" w:rsidP="005B607D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Назначение:</w:t>
            </w:r>
            <w:r w:rsidRPr="005B60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использование в помещениях, для</w:t>
            </w:r>
          </w:p>
          <w:p w14:paraId="68F389AA" w14:textId="77777777" w:rsidR="005B607D" w:rsidRPr="005B607D" w:rsidRDefault="005B607D" w:rsidP="005B607D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размещения на горизонтальной поверхности (пол).</w:t>
            </w:r>
          </w:p>
          <w:p w14:paraId="61F5252F" w14:textId="77777777" w:rsidR="005B607D" w:rsidRPr="005B607D" w:rsidRDefault="005B607D" w:rsidP="005B607D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Характеристики</w:t>
            </w:r>
          </w:p>
          <w:p w14:paraId="14A06188" w14:textId="7AB0F241" w:rsidR="005B607D" w:rsidRPr="005B607D" w:rsidRDefault="005B607D" w:rsidP="005B60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shd w:val="clear" w:color="auto" w:fill="FFFFFF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Вид материала основы: кварц виниловая плитка, монтируется к поверхности пола при помощи жидких гвоздей. Обрезается по периметру равномерно по краю плинтуса. Поверх кварц виниловая плитка закатана </w:t>
            </w:r>
            <w:r w:rsidRPr="005B60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shd w:val="clear" w:color="auto" w:fill="FFFFFF"/>
                <w14:ligatures w14:val="none"/>
              </w:rPr>
              <w:t xml:space="preserve">мягкой мономерной каландрированной ПВХ-плёнкой, которая </w:t>
            </w:r>
            <w:r w:rsidRPr="005B607D">
              <w:rPr>
                <w:rFonts w:ascii="Times New Roman" w:eastAsia="Times New Roman" w:hAnsi="Times New Roman" w:cs="Times New Roman"/>
                <w:b/>
                <w:bCs/>
                <w:color w:val="333333"/>
                <w:kern w:val="0"/>
                <w:sz w:val="22"/>
                <w:szCs w:val="22"/>
                <w14:ligatures w14:val="none"/>
              </w:rPr>
              <w:t>з</w:t>
            </w:r>
            <w:r w:rsidRPr="005B607D">
              <w:rPr>
                <w:rFonts w:ascii="Times New Roman" w:eastAsia="Times New Roman" w:hAnsi="Times New Roman" w:cs="Times New Roman"/>
                <w:b/>
                <w:bCs/>
                <w:color w:val="333333"/>
                <w:kern w:val="0"/>
                <w:sz w:val="22"/>
                <w:szCs w:val="22"/>
                <w:shd w:val="clear" w:color="auto" w:fill="FFFFFF"/>
                <w14:ligatures w14:val="none"/>
              </w:rPr>
              <w:t>аламинирована</w:t>
            </w:r>
            <w:r w:rsidRPr="005B60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shd w:val="clear" w:color="auto" w:fill="FFFFFF"/>
                <w14:ligatures w14:val="none"/>
              </w:rPr>
              <w:t xml:space="preserve"> каландрированной ПВХ-плёнкой с перманентным клеевым слоем, с песочной текстурой, создающей противоскользящий эффект </w:t>
            </w:r>
            <w:r w:rsidRPr="005B60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и защищает изображение от стирания</w:t>
            </w:r>
            <w:r w:rsidRPr="005B607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shd w:val="clear" w:color="auto" w:fill="FFFFFF"/>
                <w14:ligatures w14:val="none"/>
              </w:rPr>
              <w:t xml:space="preserve">. Нанесение изображения наносится методом ультрафиолетовой печати. </w:t>
            </w:r>
          </w:p>
          <w:p w14:paraId="67CA4FA2" w14:textId="77777777" w:rsidR="005B607D" w:rsidRPr="005B607D" w:rsidRDefault="005B607D" w:rsidP="005B60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B607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Материалы не поддерживают самостоятельное горение, устойчивы к уф излучению, не подвержены гниению.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5DE0A7" w14:textId="3836946F" w:rsidR="005B607D" w:rsidRPr="00D6560A" w:rsidRDefault="005B607D" w:rsidP="005B607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D6560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</w:t>
            </w:r>
          </w:p>
        </w:tc>
      </w:tr>
    </w:tbl>
    <w:p w14:paraId="4615CD43" w14:textId="77777777" w:rsidR="00DB55D6" w:rsidRDefault="00DB55D6"/>
    <w:sectPr w:rsidR="00DB55D6" w:rsidSect="005B607D">
      <w:pgSz w:w="16838" w:h="11906" w:orient="landscape"/>
      <w:pgMar w:top="568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6D59"/>
    <w:rsid w:val="001C05E2"/>
    <w:rsid w:val="0035389E"/>
    <w:rsid w:val="005B607D"/>
    <w:rsid w:val="006F3ABB"/>
    <w:rsid w:val="006F6D59"/>
    <w:rsid w:val="009B1AF4"/>
    <w:rsid w:val="00B17022"/>
    <w:rsid w:val="00D6560A"/>
    <w:rsid w:val="00DB55D6"/>
    <w:rsid w:val="00E079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60F589"/>
  <w15:chartTrackingRefBased/>
  <w15:docId w15:val="{3F20D7D0-5625-4128-96D0-3A5043B854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F6D5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F6D5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F6D5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F6D5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F6D5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F6D5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F6D5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F6D5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F6D5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F6D5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F6D5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F6D5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F6D5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F6D5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F6D5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F6D5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F6D5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F6D5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F6D5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6F6D5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F6D5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F6D5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F6D5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F6D5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F6D5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F6D5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F6D5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F6D5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6F6D5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26" Type="http://schemas.openxmlformats.org/officeDocument/2006/relationships/fontTable" Target="fontTable.xml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image" Target="media/image22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image" Target="media/image21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10</Pages>
  <Words>2683</Words>
  <Characters>15298</Characters>
  <Application>Microsoft Office Word</Application>
  <DocSecurity>0</DocSecurity>
  <Lines>127</Lines>
  <Paragraphs>35</Paragraphs>
  <ScaleCrop>false</ScaleCrop>
  <Company/>
  <LinksUpToDate>false</LinksUpToDate>
  <CharactersWithSpaces>17946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dcterms:created xsi:type="dcterms:W3CDTF">2026-10-08T10:00:00Z</dcterms:created>
  <dcterms:modified xsi:type="dcterms:W3CDTF">2026-10-09T09:51:00Z</dcterms:modified>
</cp:coreProperties>
</file>