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9951C1" w14:textId="77777777" w:rsidR="00D034F7" w:rsidRPr="0097426C" w:rsidRDefault="00D034F7" w:rsidP="00BC75B3">
      <w:pPr>
        <w:pStyle w:val="a5"/>
        <w:ind w:firstLine="567"/>
        <w:jc w:val="right"/>
        <w:rPr>
          <w:rFonts w:ascii="Times New Roman" w:hAnsi="Times New Roman"/>
          <w:i/>
          <w:sz w:val="24"/>
        </w:rPr>
      </w:pPr>
      <w:bookmarkStart w:id="0" w:name="_GoBack"/>
      <w:bookmarkEnd w:id="0"/>
      <w:r w:rsidRPr="0097426C">
        <w:rPr>
          <w:rFonts w:ascii="Times New Roman" w:hAnsi="Times New Roman"/>
          <w:i/>
          <w:sz w:val="24"/>
        </w:rPr>
        <w:t xml:space="preserve">Приложение № 4 </w:t>
      </w:r>
    </w:p>
    <w:p w14:paraId="65E202B3" w14:textId="77777777" w:rsidR="00D034F7" w:rsidRPr="0097426C" w:rsidRDefault="004372B4" w:rsidP="00BC75B3">
      <w:pPr>
        <w:pStyle w:val="a5"/>
        <w:ind w:firstLine="567"/>
        <w:jc w:val="right"/>
        <w:rPr>
          <w:rFonts w:ascii="Times New Roman" w:hAnsi="Times New Roman"/>
          <w:i/>
          <w:sz w:val="24"/>
        </w:rPr>
      </w:pPr>
      <w:r w:rsidRPr="0097426C">
        <w:rPr>
          <w:rFonts w:ascii="Times New Roman" w:hAnsi="Times New Roman"/>
          <w:i/>
          <w:sz w:val="24"/>
        </w:rPr>
        <w:t>к Извещению о закупке</w:t>
      </w:r>
    </w:p>
    <w:p w14:paraId="2A8E7698" w14:textId="77777777" w:rsidR="00D034F7" w:rsidRPr="0097426C" w:rsidRDefault="00D034F7" w:rsidP="00BC75B3">
      <w:pPr>
        <w:pStyle w:val="a5"/>
        <w:ind w:firstLine="567"/>
        <w:jc w:val="center"/>
        <w:rPr>
          <w:rFonts w:ascii="Times New Roman" w:hAnsi="Times New Roman"/>
        </w:rPr>
      </w:pPr>
    </w:p>
    <w:p w14:paraId="36686D27" w14:textId="77777777" w:rsidR="0037796B" w:rsidRDefault="00FA4052" w:rsidP="00BC75B3">
      <w:pPr>
        <w:pStyle w:val="a5"/>
        <w:ind w:firstLine="567"/>
        <w:jc w:val="center"/>
        <w:rPr>
          <w:rFonts w:ascii="Times New Roman" w:hAnsi="Times New Roman"/>
          <w:b/>
        </w:rPr>
      </w:pPr>
      <w:r w:rsidRPr="0097426C">
        <w:rPr>
          <w:rFonts w:ascii="Times New Roman" w:hAnsi="Times New Roman"/>
          <w:b/>
        </w:rPr>
        <w:t xml:space="preserve">ПРОЕКТ </w:t>
      </w:r>
    </w:p>
    <w:p w14:paraId="64167740" w14:textId="77777777" w:rsidR="007768E6" w:rsidRPr="0097426C" w:rsidRDefault="007768E6" w:rsidP="00BC75B3">
      <w:pPr>
        <w:pStyle w:val="a5"/>
        <w:ind w:firstLine="567"/>
        <w:jc w:val="center"/>
        <w:rPr>
          <w:rFonts w:ascii="Times New Roman" w:hAnsi="Times New Roman"/>
          <w:b/>
        </w:rPr>
      </w:pPr>
    </w:p>
    <w:p w14:paraId="5F303307" w14:textId="77777777" w:rsidR="00D034F7" w:rsidRPr="0097426C" w:rsidRDefault="0037796B" w:rsidP="00BC75B3">
      <w:pPr>
        <w:pStyle w:val="a5"/>
        <w:ind w:firstLine="567"/>
        <w:jc w:val="center"/>
        <w:rPr>
          <w:rFonts w:ascii="Times New Roman" w:hAnsi="Times New Roman"/>
          <w:b/>
        </w:rPr>
      </w:pPr>
      <w:r w:rsidRPr="0097426C">
        <w:rPr>
          <w:rFonts w:ascii="Times New Roman" w:hAnsi="Times New Roman"/>
          <w:b/>
        </w:rPr>
        <w:t xml:space="preserve">КОНТРАКТ </w:t>
      </w:r>
      <w:r w:rsidR="00D034F7" w:rsidRPr="0097426C">
        <w:rPr>
          <w:rFonts w:ascii="Times New Roman" w:hAnsi="Times New Roman"/>
          <w:b/>
        </w:rPr>
        <w:t>№</w:t>
      </w:r>
      <w:r w:rsidR="00FE67A1" w:rsidRPr="0097426C">
        <w:rPr>
          <w:rFonts w:ascii="Times New Roman" w:hAnsi="Times New Roman"/>
          <w:b/>
        </w:rPr>
        <w:t xml:space="preserve"> _______  </w:t>
      </w:r>
    </w:p>
    <w:p w14:paraId="572286C8" w14:textId="20FBFC02" w:rsidR="003F5D0E" w:rsidRPr="0097426C" w:rsidRDefault="00DD6234" w:rsidP="00BC75B3">
      <w:pPr>
        <w:pStyle w:val="a5"/>
        <w:ind w:firstLine="567"/>
        <w:jc w:val="center"/>
        <w:rPr>
          <w:rFonts w:ascii="Times New Roman" w:hAnsi="Times New Roman"/>
        </w:rPr>
      </w:pPr>
      <w:r w:rsidRPr="0097426C">
        <w:rPr>
          <w:rFonts w:ascii="Times New Roman" w:hAnsi="Times New Roman"/>
          <w:b/>
        </w:rPr>
        <w:t xml:space="preserve">на </w:t>
      </w:r>
      <w:r w:rsidR="0037796B" w:rsidRPr="0097426C">
        <w:rPr>
          <w:rFonts w:ascii="Times New Roman" w:hAnsi="Times New Roman"/>
          <w:b/>
        </w:rPr>
        <w:t xml:space="preserve">оказание услуг по сопровождению АИС «Жильё работникам учреждений системы образования, здравоохранения и социального обслуживания населения», </w:t>
      </w:r>
      <w:r w:rsidR="00AB23F2" w:rsidRPr="0097426C">
        <w:rPr>
          <w:rFonts w:ascii="Times New Roman" w:hAnsi="Times New Roman"/>
          <w:b/>
        </w:rPr>
        <w:br/>
      </w:r>
      <w:r w:rsidR="0037796B" w:rsidRPr="0097426C">
        <w:rPr>
          <w:rFonts w:ascii="Times New Roman" w:hAnsi="Times New Roman"/>
          <w:b/>
        </w:rPr>
        <w:t xml:space="preserve">БД «Приватизация жилого фонда в Санкт-Петербурге» и подсистемы интеграции </w:t>
      </w:r>
      <w:r w:rsidR="00AB23F2" w:rsidRPr="0097426C">
        <w:rPr>
          <w:rFonts w:ascii="Times New Roman" w:hAnsi="Times New Roman"/>
          <w:b/>
        </w:rPr>
        <w:br/>
      </w:r>
      <w:r w:rsidR="0037796B" w:rsidRPr="0097426C">
        <w:rPr>
          <w:rFonts w:ascii="Times New Roman" w:hAnsi="Times New Roman"/>
          <w:b/>
        </w:rPr>
        <w:t>с внешними информационными системами</w:t>
      </w:r>
    </w:p>
    <w:p w14:paraId="62998E6E" w14:textId="77777777" w:rsidR="00542AB0" w:rsidRPr="0097426C" w:rsidRDefault="00542AB0" w:rsidP="00BC75B3">
      <w:pPr>
        <w:pStyle w:val="a5"/>
        <w:ind w:firstLine="567"/>
        <w:jc w:val="center"/>
        <w:rPr>
          <w:rFonts w:ascii="Times New Roman" w:hAnsi="Times New Roman"/>
        </w:rPr>
      </w:pPr>
    </w:p>
    <w:p w14:paraId="37FA01C1" w14:textId="12CD1617" w:rsidR="00FE67A1" w:rsidRPr="0097426C" w:rsidRDefault="004372B4" w:rsidP="00BC75B3">
      <w:pPr>
        <w:pStyle w:val="a5"/>
        <w:ind w:firstLine="567"/>
        <w:jc w:val="center"/>
        <w:rPr>
          <w:rFonts w:ascii="Times New Roman" w:hAnsi="Times New Roman"/>
        </w:rPr>
      </w:pPr>
      <w:r w:rsidRPr="0097426C">
        <w:rPr>
          <w:rFonts w:ascii="Times New Roman" w:hAnsi="Times New Roman"/>
        </w:rPr>
        <w:t>(</w:t>
      </w:r>
      <w:r w:rsidR="00ED5A2C" w:rsidRPr="0097426C">
        <w:rPr>
          <w:rFonts w:ascii="Times New Roman" w:hAnsi="Times New Roman"/>
        </w:rPr>
        <w:t>ИКЗ:</w:t>
      </w:r>
      <w:r w:rsidR="006A71E7" w:rsidRPr="0097426C">
        <w:rPr>
          <w:rFonts w:ascii="Times New Roman" w:eastAsiaTheme="minorHAnsi" w:hAnsi="Times New Roman"/>
          <w:b/>
        </w:rPr>
        <w:t xml:space="preserve"> </w:t>
      </w:r>
      <w:r w:rsidR="006A71E7" w:rsidRPr="0097426C">
        <w:rPr>
          <w:rFonts w:ascii="Times New Roman" w:hAnsi="Times New Roman"/>
        </w:rPr>
        <w:t>262781202739078380100100190010000244</w:t>
      </w:r>
      <w:r w:rsidR="00FE67A1" w:rsidRPr="0097426C">
        <w:rPr>
          <w:rFonts w:ascii="Times New Roman" w:hAnsi="Times New Roman"/>
        </w:rPr>
        <w:t>)</w:t>
      </w:r>
    </w:p>
    <w:p w14:paraId="0D222341" w14:textId="77777777" w:rsidR="006B312A" w:rsidRPr="0097426C" w:rsidRDefault="006B312A" w:rsidP="00BC75B3">
      <w:pPr>
        <w:pStyle w:val="a5"/>
        <w:ind w:firstLine="567"/>
        <w:jc w:val="center"/>
        <w:rPr>
          <w:rFonts w:ascii="Times New Roman" w:hAnsi="Times New Roman"/>
        </w:rPr>
      </w:pPr>
    </w:p>
    <w:p w14:paraId="71AF3BCB" w14:textId="77777777" w:rsidR="00FE67A1" w:rsidRPr="0097426C" w:rsidRDefault="00176A67" w:rsidP="00BC75B3">
      <w:pPr>
        <w:pStyle w:val="a5"/>
        <w:jc w:val="center"/>
        <w:rPr>
          <w:rFonts w:ascii="Times New Roman" w:hAnsi="Times New Roman"/>
        </w:rPr>
      </w:pPr>
      <w:r w:rsidRPr="0097426C">
        <w:rPr>
          <w:rFonts w:ascii="Times New Roman" w:hAnsi="Times New Roman"/>
        </w:rPr>
        <w:t xml:space="preserve">г. Санкт-Петербург                                                                          </w:t>
      </w:r>
      <w:r w:rsidR="004372B4" w:rsidRPr="0097426C">
        <w:rPr>
          <w:rFonts w:ascii="Times New Roman" w:hAnsi="Times New Roman"/>
        </w:rPr>
        <w:tab/>
      </w:r>
      <w:r w:rsidR="004372B4" w:rsidRPr="0097426C">
        <w:rPr>
          <w:rFonts w:ascii="Times New Roman" w:hAnsi="Times New Roman"/>
        </w:rPr>
        <w:tab/>
      </w:r>
      <w:r w:rsidR="00315855" w:rsidRPr="0097426C">
        <w:rPr>
          <w:rFonts w:ascii="Times New Roman" w:hAnsi="Times New Roman"/>
        </w:rPr>
        <w:t>«__»</w:t>
      </w:r>
      <w:r w:rsidR="00466CF3" w:rsidRPr="0097426C">
        <w:rPr>
          <w:rFonts w:ascii="Times New Roman" w:hAnsi="Times New Roman"/>
        </w:rPr>
        <w:t xml:space="preserve"> ______</w:t>
      </w:r>
      <w:r w:rsidR="00FE67A1" w:rsidRPr="0097426C">
        <w:rPr>
          <w:rFonts w:ascii="Times New Roman" w:hAnsi="Times New Roman"/>
        </w:rPr>
        <w:t>_____ ____ г.</w:t>
      </w:r>
    </w:p>
    <w:p w14:paraId="6A95CA03" w14:textId="77777777" w:rsidR="00675ABC" w:rsidRPr="0097426C" w:rsidRDefault="00675ABC" w:rsidP="00BC75B3">
      <w:pPr>
        <w:pStyle w:val="a5"/>
        <w:ind w:firstLine="567"/>
        <w:jc w:val="both"/>
        <w:rPr>
          <w:rFonts w:ascii="Times New Roman" w:hAnsi="Times New Roman"/>
        </w:rPr>
      </w:pPr>
    </w:p>
    <w:p w14:paraId="0F73CB41" w14:textId="49DF0ADB" w:rsidR="00FE67A1" w:rsidRPr="0097426C" w:rsidRDefault="00675ABC" w:rsidP="00BC75B3">
      <w:pPr>
        <w:pStyle w:val="a5"/>
        <w:ind w:firstLine="567"/>
        <w:jc w:val="both"/>
        <w:rPr>
          <w:rFonts w:ascii="Times New Roman" w:hAnsi="Times New Roman"/>
        </w:rPr>
      </w:pPr>
      <w:r w:rsidRPr="0097426C">
        <w:rPr>
          <w:rFonts w:ascii="Times New Roman" w:hAnsi="Times New Roman"/>
        </w:rPr>
        <w:t>Санкт-Петербургское государственное бюджетное учреждение «Горжилобмен»</w:t>
      </w:r>
      <w:r w:rsidR="008B72AD" w:rsidRPr="0097426C">
        <w:rPr>
          <w:rFonts w:ascii="Times New Roman" w:hAnsi="Times New Roman"/>
        </w:rPr>
        <w:t>, именуемое</w:t>
      </w:r>
      <w:r w:rsidR="00302FD2" w:rsidRPr="0097426C">
        <w:rPr>
          <w:rFonts w:ascii="Times New Roman" w:hAnsi="Times New Roman"/>
        </w:rPr>
        <w:br/>
      </w:r>
      <w:r w:rsidR="008B72AD" w:rsidRPr="0097426C">
        <w:rPr>
          <w:rFonts w:ascii="Times New Roman" w:hAnsi="Times New Roman"/>
        </w:rPr>
        <w:t>в дальнейшем «Заказчик»</w:t>
      </w:r>
      <w:r w:rsidR="00FE67A1" w:rsidRPr="0097426C">
        <w:rPr>
          <w:rFonts w:ascii="Times New Roman" w:hAnsi="Times New Roman"/>
        </w:rPr>
        <w:t xml:space="preserve">, в лице </w:t>
      </w:r>
      <w:r w:rsidR="00A535E1" w:rsidRPr="0097426C">
        <w:rPr>
          <w:rFonts w:ascii="Times New Roman" w:hAnsi="Times New Roman"/>
        </w:rPr>
        <w:t>______________________</w:t>
      </w:r>
      <w:r w:rsidR="00214546" w:rsidRPr="0097426C">
        <w:rPr>
          <w:rFonts w:ascii="Times New Roman" w:hAnsi="Times New Roman"/>
        </w:rPr>
        <w:t>, действующего</w:t>
      </w:r>
      <w:r w:rsidR="00524D15" w:rsidRPr="0097426C">
        <w:rPr>
          <w:rFonts w:ascii="Times New Roman" w:hAnsi="Times New Roman"/>
        </w:rPr>
        <w:t xml:space="preserve"> на основании </w:t>
      </w:r>
      <w:r w:rsidR="00A535E1" w:rsidRPr="0097426C">
        <w:rPr>
          <w:rFonts w:ascii="Times New Roman" w:hAnsi="Times New Roman"/>
        </w:rPr>
        <w:t>_____________</w:t>
      </w:r>
      <w:r w:rsidR="00FE67A1" w:rsidRPr="0097426C">
        <w:rPr>
          <w:rFonts w:ascii="Times New Roman" w:hAnsi="Times New Roman"/>
        </w:rPr>
        <w:t>, с одной стороны, и ___</w:t>
      </w:r>
      <w:r w:rsidR="00315855" w:rsidRPr="0097426C">
        <w:rPr>
          <w:rFonts w:ascii="Times New Roman" w:hAnsi="Times New Roman"/>
        </w:rPr>
        <w:t>______, именуемый</w:t>
      </w:r>
      <w:r w:rsidR="00A535E1" w:rsidRPr="0097426C">
        <w:rPr>
          <w:rFonts w:ascii="Times New Roman" w:hAnsi="Times New Roman"/>
        </w:rPr>
        <w:t xml:space="preserve"> </w:t>
      </w:r>
      <w:r w:rsidR="00315855" w:rsidRPr="0097426C">
        <w:rPr>
          <w:rFonts w:ascii="Times New Roman" w:hAnsi="Times New Roman"/>
        </w:rPr>
        <w:t>в дальнейшем «Исполнитель»</w:t>
      </w:r>
      <w:r w:rsidR="00FE67A1" w:rsidRPr="0097426C">
        <w:rPr>
          <w:rFonts w:ascii="Times New Roman" w:hAnsi="Times New Roman"/>
        </w:rPr>
        <w:t xml:space="preserve">, в лице ______, действующего на основании _________, с другой стороны, вместе именуемые в дальнейшем "Стороны", на основании </w:t>
      </w:r>
      <w:r w:rsidR="00214546" w:rsidRPr="0097426C">
        <w:rPr>
          <w:rFonts w:ascii="Times New Roman" w:hAnsi="Times New Roman"/>
        </w:rPr>
        <w:t>решения комиссии Санкт-Петербургского государственного бюджетного учреждения «Горжилобмен» по осуществлению закупок</w:t>
      </w:r>
      <w:r w:rsidR="004372B4" w:rsidRPr="0097426C">
        <w:rPr>
          <w:rFonts w:ascii="Times New Roman" w:hAnsi="Times New Roman"/>
        </w:rPr>
        <w:t xml:space="preserve"> (</w:t>
      </w:r>
      <w:r w:rsidR="006D06C8" w:rsidRPr="0097426C">
        <w:rPr>
          <w:rFonts w:ascii="Times New Roman" w:hAnsi="Times New Roman"/>
        </w:rPr>
        <w:t xml:space="preserve">протокол подведения итогов </w:t>
      </w:r>
      <w:r w:rsidR="002068A5" w:rsidRPr="0097426C">
        <w:rPr>
          <w:rFonts w:ascii="Times New Roman" w:hAnsi="Times New Roman"/>
        </w:rPr>
        <w:t xml:space="preserve">запроса котировок в электронной форме </w:t>
      </w:r>
      <w:r w:rsidR="00FE67A1" w:rsidRPr="0097426C">
        <w:rPr>
          <w:rFonts w:ascii="Times New Roman" w:hAnsi="Times New Roman"/>
        </w:rPr>
        <w:t xml:space="preserve">от "__" ______ 20__ г. </w:t>
      </w:r>
      <w:r w:rsidR="00C4707E" w:rsidRPr="0097426C">
        <w:rPr>
          <w:rFonts w:ascii="Times New Roman" w:hAnsi="Times New Roman"/>
        </w:rPr>
        <w:t>№</w:t>
      </w:r>
      <w:r w:rsidR="00CC2A54" w:rsidRPr="0097426C">
        <w:rPr>
          <w:rFonts w:ascii="Times New Roman" w:hAnsi="Times New Roman"/>
        </w:rPr>
        <w:t xml:space="preserve"> ___</w:t>
      </w:r>
      <w:r w:rsidR="005A6849" w:rsidRPr="0097426C">
        <w:rPr>
          <w:rFonts w:ascii="Times New Roman" w:hAnsi="Times New Roman"/>
        </w:rPr>
        <w:t xml:space="preserve">) </w:t>
      </w:r>
      <w:r w:rsidR="00FE67A1" w:rsidRPr="0097426C">
        <w:rPr>
          <w:rFonts w:ascii="Times New Roman" w:hAnsi="Times New Roman"/>
        </w:rPr>
        <w:t>и в соответствии с Федеральн</w:t>
      </w:r>
      <w:r w:rsidR="001168DD" w:rsidRPr="0097426C">
        <w:rPr>
          <w:rFonts w:ascii="Times New Roman" w:hAnsi="Times New Roman"/>
        </w:rPr>
        <w:t>ым</w:t>
      </w:r>
      <w:r w:rsidR="00FE67A1" w:rsidRPr="0097426C">
        <w:rPr>
          <w:rFonts w:ascii="Times New Roman" w:hAnsi="Times New Roman"/>
        </w:rPr>
        <w:t xml:space="preserve"> </w:t>
      </w:r>
      <w:hyperlink r:id="rId8" w:history="1">
        <w:r w:rsidR="00FE67A1" w:rsidRPr="0097426C">
          <w:rPr>
            <w:rFonts w:ascii="Times New Roman" w:hAnsi="Times New Roman"/>
          </w:rPr>
          <w:t>закон</w:t>
        </w:r>
        <w:r w:rsidR="001168DD" w:rsidRPr="0097426C">
          <w:rPr>
            <w:rFonts w:ascii="Times New Roman" w:hAnsi="Times New Roman"/>
          </w:rPr>
          <w:t>ом</w:t>
        </w:r>
      </w:hyperlink>
      <w:r w:rsidR="00FE67A1" w:rsidRPr="0097426C">
        <w:rPr>
          <w:rFonts w:ascii="Times New Roman" w:hAnsi="Times New Roman"/>
        </w:rPr>
        <w:t xml:space="preserve"> от 5 апреля 2013 г. </w:t>
      </w:r>
      <w:r w:rsidR="00C4707E" w:rsidRPr="0097426C">
        <w:rPr>
          <w:rFonts w:ascii="Times New Roman" w:hAnsi="Times New Roman"/>
        </w:rPr>
        <w:t>№</w:t>
      </w:r>
      <w:r w:rsidR="00FE67A1" w:rsidRPr="0097426C">
        <w:rPr>
          <w:rFonts w:ascii="Times New Roman" w:hAnsi="Times New Roman"/>
        </w:rPr>
        <w:t xml:space="preserve"> 44-ФЗ "О контрактной системе в сфере закупок товаров, работ, </w:t>
      </w:r>
      <w:r w:rsidR="00892E38" w:rsidRPr="0097426C">
        <w:rPr>
          <w:rFonts w:ascii="Times New Roman" w:hAnsi="Times New Roman"/>
        </w:rPr>
        <w:t>услуг</w:t>
      </w:r>
      <w:r w:rsidR="00FE67A1" w:rsidRPr="0097426C">
        <w:rPr>
          <w:rFonts w:ascii="Times New Roman" w:hAnsi="Times New Roman"/>
        </w:rPr>
        <w:t xml:space="preserve"> для обеспечения государственных и муниципальных нужд" (далее - </w:t>
      </w:r>
      <w:r w:rsidR="0097426C" w:rsidRPr="0097426C">
        <w:rPr>
          <w:rFonts w:ascii="Times New Roman" w:hAnsi="Times New Roman"/>
        </w:rPr>
        <w:t>44-ФЗ</w:t>
      </w:r>
      <w:r w:rsidR="00FE67A1" w:rsidRPr="0097426C">
        <w:rPr>
          <w:rFonts w:ascii="Times New Roman" w:hAnsi="Times New Roman"/>
        </w:rPr>
        <w:t>) заключили настоящий контракт (да</w:t>
      </w:r>
      <w:r w:rsidR="001168DD" w:rsidRPr="0097426C">
        <w:rPr>
          <w:rFonts w:ascii="Times New Roman" w:hAnsi="Times New Roman"/>
        </w:rPr>
        <w:t xml:space="preserve">лее - Контракт) </w:t>
      </w:r>
      <w:r w:rsidR="00FE67A1" w:rsidRPr="0097426C">
        <w:rPr>
          <w:rFonts w:ascii="Times New Roman" w:hAnsi="Times New Roman"/>
        </w:rPr>
        <w:t>о нижеследующем:</w:t>
      </w:r>
    </w:p>
    <w:p w14:paraId="6849413F" w14:textId="77777777" w:rsidR="00FE67A1" w:rsidRPr="0097426C" w:rsidRDefault="00FE67A1" w:rsidP="00BC75B3">
      <w:pPr>
        <w:pStyle w:val="a5"/>
        <w:ind w:firstLine="567"/>
        <w:jc w:val="both"/>
        <w:rPr>
          <w:rFonts w:ascii="Times New Roman" w:hAnsi="Times New Roman"/>
        </w:rPr>
      </w:pPr>
    </w:p>
    <w:p w14:paraId="5D58F669" w14:textId="77777777" w:rsidR="00FE67A1" w:rsidRPr="0097426C" w:rsidRDefault="00FE67A1" w:rsidP="00BC75B3">
      <w:pPr>
        <w:pStyle w:val="a5"/>
        <w:ind w:firstLine="567"/>
        <w:jc w:val="center"/>
        <w:rPr>
          <w:rFonts w:ascii="Times New Roman" w:hAnsi="Times New Roman"/>
          <w:b/>
        </w:rPr>
      </w:pPr>
      <w:r w:rsidRPr="0097426C">
        <w:rPr>
          <w:rFonts w:ascii="Times New Roman" w:hAnsi="Times New Roman"/>
          <w:b/>
        </w:rPr>
        <w:t xml:space="preserve">1. </w:t>
      </w:r>
      <w:r w:rsidR="00467C74" w:rsidRPr="0097426C">
        <w:rPr>
          <w:rFonts w:ascii="Times New Roman" w:hAnsi="Times New Roman"/>
          <w:b/>
        </w:rPr>
        <w:t>ПРЕДМЕТ КОНТРАКТА</w:t>
      </w:r>
    </w:p>
    <w:p w14:paraId="38F202E5" w14:textId="77777777" w:rsidR="00FA4052" w:rsidRPr="0097426C" w:rsidRDefault="00FA4052" w:rsidP="00BC75B3">
      <w:pPr>
        <w:pStyle w:val="a5"/>
        <w:ind w:firstLine="567"/>
        <w:jc w:val="center"/>
        <w:rPr>
          <w:rFonts w:ascii="Times New Roman" w:hAnsi="Times New Roman"/>
          <w:b/>
        </w:rPr>
      </w:pPr>
    </w:p>
    <w:p w14:paraId="3765E27C" w14:textId="6AF9C46B" w:rsidR="00FE67A1" w:rsidRPr="0097426C" w:rsidRDefault="00FE67A1" w:rsidP="00BC75B3">
      <w:pPr>
        <w:pStyle w:val="a5"/>
        <w:ind w:firstLine="567"/>
        <w:jc w:val="both"/>
        <w:rPr>
          <w:rFonts w:ascii="Times New Roman" w:hAnsi="Times New Roman"/>
        </w:rPr>
      </w:pPr>
      <w:r w:rsidRPr="0097426C">
        <w:rPr>
          <w:rFonts w:ascii="Times New Roman" w:hAnsi="Times New Roman"/>
        </w:rPr>
        <w:t>1.1.</w:t>
      </w:r>
      <w:r w:rsidR="00940EDA" w:rsidRPr="0097426C">
        <w:rPr>
          <w:rFonts w:ascii="Times New Roman" w:hAnsi="Times New Roman"/>
        </w:rPr>
        <w:t> </w:t>
      </w:r>
      <w:r w:rsidRPr="0097426C">
        <w:rPr>
          <w:rFonts w:ascii="Times New Roman" w:hAnsi="Times New Roman"/>
        </w:rPr>
        <w:t>В соответствии с Контрактом Исполнитель обязуется в порядке и сроки, предусмотренные Контр</w:t>
      </w:r>
      <w:r w:rsidR="008D0E61" w:rsidRPr="0097426C">
        <w:rPr>
          <w:rFonts w:ascii="Times New Roman" w:hAnsi="Times New Roman"/>
        </w:rPr>
        <w:t xml:space="preserve">актом, оказать </w:t>
      </w:r>
      <w:r w:rsidR="006E4ECC" w:rsidRPr="006E4ECC">
        <w:rPr>
          <w:rFonts w:ascii="Times New Roman" w:hAnsi="Times New Roman"/>
        </w:rPr>
        <w:t>услуг</w:t>
      </w:r>
      <w:r w:rsidR="006E4ECC">
        <w:rPr>
          <w:rFonts w:ascii="Times New Roman" w:hAnsi="Times New Roman"/>
        </w:rPr>
        <w:t>и</w:t>
      </w:r>
      <w:r w:rsidR="006E4ECC" w:rsidRPr="006E4ECC">
        <w:rPr>
          <w:rFonts w:ascii="Times New Roman" w:hAnsi="Times New Roman"/>
        </w:rPr>
        <w:t xml:space="preserve"> по сопровождению АИС «Жильё работникам учреждений системы образования, здравоохранения и социального обслуживания населения», БД «Приватизация жилого фонда в Санкт-Петербурге» и подсистемы интеграции с внешними информационными системами </w:t>
      </w:r>
      <w:r w:rsidRPr="0097426C">
        <w:rPr>
          <w:rFonts w:ascii="Times New Roman" w:hAnsi="Times New Roman"/>
        </w:rPr>
        <w:t xml:space="preserve">(далее - </w:t>
      </w:r>
      <w:r w:rsidR="00A116EC" w:rsidRPr="0097426C">
        <w:rPr>
          <w:rFonts w:ascii="Times New Roman" w:hAnsi="Times New Roman"/>
        </w:rPr>
        <w:t>услуги</w:t>
      </w:r>
      <w:r w:rsidRPr="0097426C">
        <w:rPr>
          <w:rFonts w:ascii="Times New Roman" w:hAnsi="Times New Roman"/>
        </w:rPr>
        <w:t xml:space="preserve">) в обусловленный Контрактом срок, согласно </w:t>
      </w:r>
      <w:r w:rsidR="00CE0DCE" w:rsidRPr="0097426C">
        <w:rPr>
          <w:rFonts w:ascii="Times New Roman" w:hAnsi="Times New Roman"/>
        </w:rPr>
        <w:t>Описанию объекта закупки</w:t>
      </w:r>
      <w:r w:rsidRPr="0097426C">
        <w:rPr>
          <w:rFonts w:ascii="Times New Roman" w:hAnsi="Times New Roman"/>
        </w:rPr>
        <w:t xml:space="preserve"> (Приложение </w:t>
      </w:r>
      <w:r w:rsidR="00C4707E" w:rsidRPr="0097426C">
        <w:rPr>
          <w:rFonts w:ascii="Times New Roman" w:hAnsi="Times New Roman"/>
        </w:rPr>
        <w:t>№</w:t>
      </w:r>
      <w:r w:rsidRPr="0097426C">
        <w:rPr>
          <w:rFonts w:ascii="Times New Roman" w:hAnsi="Times New Roman"/>
        </w:rPr>
        <w:t xml:space="preserve"> 1 к Контракту), а Заказчик обязуется принять и оплатить оказанные </w:t>
      </w:r>
      <w:r w:rsidR="00A116EC" w:rsidRPr="0097426C">
        <w:rPr>
          <w:rFonts w:ascii="Times New Roman" w:hAnsi="Times New Roman"/>
        </w:rPr>
        <w:t>услуги</w:t>
      </w:r>
      <w:r w:rsidRPr="0097426C">
        <w:rPr>
          <w:rFonts w:ascii="Times New Roman" w:hAnsi="Times New Roman"/>
        </w:rPr>
        <w:t xml:space="preserve"> на условиях, предусмотренных Контрактом.</w:t>
      </w:r>
    </w:p>
    <w:p w14:paraId="5AAE79F9"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1.2.</w:t>
      </w:r>
      <w:r w:rsidR="00CC2A54" w:rsidRPr="0097426C">
        <w:rPr>
          <w:rFonts w:ascii="Times New Roman" w:hAnsi="Times New Roman"/>
        </w:rPr>
        <w:t> </w:t>
      </w:r>
      <w:r w:rsidRPr="0097426C">
        <w:rPr>
          <w:rFonts w:ascii="Times New Roman" w:hAnsi="Times New Roman"/>
        </w:rPr>
        <w:t xml:space="preserve">Состав, объем оказываемых </w:t>
      </w:r>
      <w:r w:rsidR="00A116EC" w:rsidRPr="0097426C">
        <w:rPr>
          <w:rFonts w:ascii="Times New Roman" w:hAnsi="Times New Roman"/>
        </w:rPr>
        <w:t>услуг</w:t>
      </w:r>
      <w:r w:rsidRPr="0097426C">
        <w:rPr>
          <w:rFonts w:ascii="Times New Roman" w:hAnsi="Times New Roman"/>
        </w:rPr>
        <w:t xml:space="preserve"> по Контракту установлены </w:t>
      </w:r>
      <w:r w:rsidR="00CE0DCE" w:rsidRPr="0097426C">
        <w:rPr>
          <w:rFonts w:ascii="Times New Roman" w:hAnsi="Times New Roman"/>
        </w:rPr>
        <w:t>Описанием объекта закупки</w:t>
      </w:r>
      <w:r w:rsidRPr="0097426C">
        <w:rPr>
          <w:rFonts w:ascii="Times New Roman" w:hAnsi="Times New Roman"/>
        </w:rPr>
        <w:t xml:space="preserve"> (Приложение </w:t>
      </w:r>
      <w:r w:rsidR="00C4707E" w:rsidRPr="0097426C">
        <w:rPr>
          <w:rFonts w:ascii="Times New Roman" w:hAnsi="Times New Roman"/>
        </w:rPr>
        <w:t>№</w:t>
      </w:r>
      <w:r w:rsidRPr="0097426C">
        <w:rPr>
          <w:rFonts w:ascii="Times New Roman" w:hAnsi="Times New Roman"/>
        </w:rPr>
        <w:t xml:space="preserve"> 1 к Контракту). </w:t>
      </w:r>
    </w:p>
    <w:p w14:paraId="728A37DF" w14:textId="77777777" w:rsidR="00421851" w:rsidRPr="0097426C" w:rsidRDefault="00FE67A1" w:rsidP="00BC75B3">
      <w:pPr>
        <w:pStyle w:val="a5"/>
        <w:ind w:firstLine="567"/>
        <w:jc w:val="both"/>
        <w:rPr>
          <w:rFonts w:ascii="Times New Roman" w:hAnsi="Times New Roman"/>
        </w:rPr>
      </w:pPr>
      <w:r w:rsidRPr="0097426C">
        <w:rPr>
          <w:rFonts w:ascii="Times New Roman" w:hAnsi="Times New Roman"/>
        </w:rPr>
        <w:t xml:space="preserve">1.3. Место оказания </w:t>
      </w:r>
      <w:r w:rsidR="00A116EC" w:rsidRPr="0097426C">
        <w:rPr>
          <w:rFonts w:ascii="Times New Roman" w:hAnsi="Times New Roman"/>
        </w:rPr>
        <w:t>услуг</w:t>
      </w:r>
      <w:r w:rsidRPr="0097426C">
        <w:rPr>
          <w:rFonts w:ascii="Times New Roman" w:hAnsi="Times New Roman"/>
        </w:rPr>
        <w:t xml:space="preserve">: </w:t>
      </w:r>
    </w:p>
    <w:p w14:paraId="3B8E4DDD" w14:textId="659488A3" w:rsidR="00DF042D" w:rsidRPr="0097426C" w:rsidRDefault="007768E6" w:rsidP="007768E6">
      <w:pPr>
        <w:pStyle w:val="a5"/>
        <w:numPr>
          <w:ilvl w:val="0"/>
          <w:numId w:val="10"/>
        </w:numPr>
        <w:ind w:left="0" w:firstLine="567"/>
        <w:jc w:val="both"/>
        <w:rPr>
          <w:rFonts w:ascii="Times New Roman" w:hAnsi="Times New Roman"/>
        </w:rPr>
      </w:pPr>
      <w:r w:rsidRPr="007768E6">
        <w:rPr>
          <w:rFonts w:ascii="Times New Roman" w:hAnsi="Times New Roman"/>
        </w:rPr>
        <w:t>г. Санкт-Петербург, вн.тер.г. муниципальный округ Семеновский, ул. Бронницкая, д. 32 литера А</w:t>
      </w:r>
      <w:r w:rsidR="005B4387" w:rsidRPr="0097426C">
        <w:rPr>
          <w:rFonts w:ascii="Times New Roman" w:hAnsi="Times New Roman"/>
        </w:rPr>
        <w:t xml:space="preserve">; </w:t>
      </w:r>
    </w:p>
    <w:p w14:paraId="5D4DE7D5" w14:textId="11135CE9" w:rsidR="00675BFD" w:rsidRPr="0097426C" w:rsidRDefault="007768E6" w:rsidP="007768E6">
      <w:pPr>
        <w:pStyle w:val="a5"/>
        <w:numPr>
          <w:ilvl w:val="0"/>
          <w:numId w:val="10"/>
        </w:numPr>
        <w:ind w:left="0" w:firstLine="567"/>
        <w:jc w:val="both"/>
        <w:rPr>
          <w:rFonts w:ascii="Times New Roman" w:hAnsi="Times New Roman"/>
        </w:rPr>
      </w:pPr>
      <w:r w:rsidRPr="007768E6">
        <w:rPr>
          <w:rFonts w:ascii="Times New Roman" w:hAnsi="Times New Roman"/>
        </w:rPr>
        <w:t>г. Санкт-Петербург, вн.тер.г. муниципальный округ Дворцовый округ, ул. Большая Конюшенная, д. 7 литера А</w:t>
      </w:r>
      <w:r w:rsidR="009F0A6E" w:rsidRPr="0097426C">
        <w:rPr>
          <w:rFonts w:ascii="Times New Roman" w:hAnsi="Times New Roman"/>
        </w:rPr>
        <w:t>.</w:t>
      </w:r>
    </w:p>
    <w:p w14:paraId="10C3BA56" w14:textId="77777777" w:rsidR="00FE67A1" w:rsidRPr="0097426C" w:rsidRDefault="00FE67A1" w:rsidP="00BC75B3">
      <w:pPr>
        <w:pStyle w:val="a5"/>
        <w:ind w:firstLine="567"/>
        <w:jc w:val="both"/>
        <w:rPr>
          <w:rFonts w:ascii="Times New Roman" w:hAnsi="Times New Roman"/>
        </w:rPr>
      </w:pPr>
    </w:p>
    <w:p w14:paraId="3FD0348F" w14:textId="77777777" w:rsidR="00FE67A1" w:rsidRPr="0097426C" w:rsidRDefault="00FE67A1" w:rsidP="00BC75B3">
      <w:pPr>
        <w:pStyle w:val="a5"/>
        <w:ind w:firstLine="567"/>
        <w:jc w:val="center"/>
        <w:rPr>
          <w:rFonts w:ascii="Times New Roman" w:hAnsi="Times New Roman"/>
          <w:b/>
        </w:rPr>
      </w:pPr>
      <w:r w:rsidRPr="0097426C">
        <w:rPr>
          <w:rFonts w:ascii="Times New Roman" w:hAnsi="Times New Roman"/>
          <w:b/>
        </w:rPr>
        <w:t xml:space="preserve">2. </w:t>
      </w:r>
      <w:r w:rsidR="00467C74" w:rsidRPr="0097426C">
        <w:rPr>
          <w:rFonts w:ascii="Times New Roman" w:hAnsi="Times New Roman"/>
          <w:b/>
        </w:rPr>
        <w:t>ЦЕНА КОНТРАКТА И ПОРЯДОК РАСЧЕТОВ</w:t>
      </w:r>
    </w:p>
    <w:p w14:paraId="317D1815" w14:textId="77777777" w:rsidR="00FE67A1" w:rsidRPr="0097426C" w:rsidRDefault="00FE67A1" w:rsidP="00BC75B3">
      <w:pPr>
        <w:pStyle w:val="a5"/>
        <w:ind w:firstLine="567"/>
        <w:jc w:val="both"/>
        <w:rPr>
          <w:rFonts w:ascii="Times New Roman" w:hAnsi="Times New Roman"/>
        </w:rPr>
      </w:pPr>
    </w:p>
    <w:p w14:paraId="19838A83" w14:textId="5765824D" w:rsidR="00E42143" w:rsidRPr="0097426C" w:rsidRDefault="00FE67A1" w:rsidP="00E42143">
      <w:pPr>
        <w:pStyle w:val="a5"/>
        <w:ind w:firstLine="567"/>
        <w:jc w:val="both"/>
        <w:rPr>
          <w:rFonts w:ascii="Times New Roman" w:hAnsi="Times New Roman"/>
        </w:rPr>
      </w:pPr>
      <w:r w:rsidRPr="0097426C">
        <w:rPr>
          <w:rFonts w:ascii="Times New Roman" w:hAnsi="Times New Roman"/>
        </w:rPr>
        <w:t xml:space="preserve">2.1. </w:t>
      </w:r>
      <w:r w:rsidR="00E42143">
        <w:rPr>
          <w:rFonts w:ascii="Times New Roman" w:hAnsi="Times New Roman"/>
        </w:rPr>
        <w:t>Сто</w:t>
      </w:r>
      <w:r w:rsidR="0087751B">
        <w:rPr>
          <w:rFonts w:ascii="Times New Roman" w:hAnsi="Times New Roman"/>
        </w:rPr>
        <w:t>имость услуг в месяц составляет</w:t>
      </w:r>
      <w:r w:rsidR="00E42143" w:rsidRPr="00E42143">
        <w:rPr>
          <w:rFonts w:ascii="Times New Roman" w:hAnsi="Times New Roman"/>
        </w:rPr>
        <w:t xml:space="preserve"> __________ рублей ______ копеек (_______), в том числе НДС (__ процентов) _______ рублей ______ копеек (______)/ НДС не облагается на основании ___________ </w:t>
      </w:r>
      <w:r w:rsidR="00E42143" w:rsidRPr="0087751B">
        <w:rPr>
          <w:rFonts w:ascii="Times New Roman" w:hAnsi="Times New Roman"/>
        </w:rPr>
        <w:t xml:space="preserve">Налогового </w:t>
      </w:r>
      <w:hyperlink r:id="rId9" w:history="1">
        <w:r w:rsidR="00E42143" w:rsidRPr="0087751B">
          <w:rPr>
            <w:rStyle w:val="af9"/>
            <w:color w:val="auto"/>
            <w:u w:val="none"/>
          </w:rPr>
          <w:t>кодекса</w:t>
        </w:r>
      </w:hyperlink>
      <w:r w:rsidR="00E42143" w:rsidRPr="0087751B">
        <w:rPr>
          <w:rFonts w:ascii="Times New Roman" w:hAnsi="Times New Roman"/>
        </w:rPr>
        <w:t xml:space="preserve"> </w:t>
      </w:r>
      <w:r w:rsidR="00E42143" w:rsidRPr="00E42143">
        <w:rPr>
          <w:rFonts w:ascii="Times New Roman" w:hAnsi="Times New Roman"/>
        </w:rPr>
        <w:t>Российской Федерации</w:t>
      </w:r>
      <w:r w:rsidR="00E42143">
        <w:rPr>
          <w:rFonts w:ascii="Times New Roman" w:hAnsi="Times New Roman"/>
        </w:rPr>
        <w:t xml:space="preserve">. </w:t>
      </w:r>
      <w:r w:rsidR="00E42143" w:rsidRPr="00E42143">
        <w:rPr>
          <w:rFonts w:ascii="Times New Roman" w:hAnsi="Times New Roman"/>
        </w:rPr>
        <w:t xml:space="preserve"> </w:t>
      </w:r>
      <w:r w:rsidRPr="0097426C">
        <w:rPr>
          <w:rFonts w:ascii="Times New Roman" w:hAnsi="Times New Roman"/>
        </w:rPr>
        <w:t>Цена Контракта составляет __________ рублей ______ коп</w:t>
      </w:r>
      <w:r w:rsidR="00754245" w:rsidRPr="0097426C">
        <w:rPr>
          <w:rFonts w:ascii="Times New Roman" w:hAnsi="Times New Roman"/>
        </w:rPr>
        <w:t>еек (_______), в том числе НДС</w:t>
      </w:r>
      <w:r w:rsidRPr="0097426C">
        <w:rPr>
          <w:rFonts w:ascii="Times New Roman" w:hAnsi="Times New Roman"/>
        </w:rPr>
        <w:t xml:space="preserve"> (__ процентов) _______ рублей ______ копеек (______)/</w:t>
      </w:r>
      <w:r w:rsidR="00ED4220">
        <w:rPr>
          <w:rFonts w:ascii="Times New Roman" w:hAnsi="Times New Roman"/>
        </w:rPr>
        <w:t xml:space="preserve"> </w:t>
      </w:r>
      <w:r w:rsidRPr="0097426C">
        <w:rPr>
          <w:rFonts w:ascii="Times New Roman" w:hAnsi="Times New Roman"/>
        </w:rPr>
        <w:t xml:space="preserve">НДС не облагается на основании ___________ Налогового </w:t>
      </w:r>
      <w:hyperlink r:id="rId10" w:history="1">
        <w:r w:rsidRPr="0097426C">
          <w:rPr>
            <w:rFonts w:ascii="Times New Roman" w:hAnsi="Times New Roman"/>
          </w:rPr>
          <w:t>кодекса</w:t>
        </w:r>
      </w:hyperlink>
      <w:r w:rsidRPr="0097426C">
        <w:rPr>
          <w:rFonts w:ascii="Times New Roman" w:hAnsi="Times New Roman"/>
        </w:rPr>
        <w:t xml:space="preserve"> Российской Федерации.</w:t>
      </w:r>
    </w:p>
    <w:p w14:paraId="6DCF473A" w14:textId="77777777" w:rsidR="00FE67A1" w:rsidRPr="0097426C" w:rsidRDefault="00FE67A1" w:rsidP="00BC75B3">
      <w:pPr>
        <w:pStyle w:val="a5"/>
        <w:ind w:firstLine="567"/>
        <w:jc w:val="both"/>
        <w:rPr>
          <w:rFonts w:ascii="Times New Roman" w:hAnsi="Times New Roman"/>
        </w:rPr>
      </w:pPr>
      <w:bookmarkStart w:id="1" w:name="Par62"/>
      <w:bookmarkStart w:id="2" w:name="Par68"/>
      <w:bookmarkEnd w:id="1"/>
      <w:bookmarkEnd w:id="2"/>
      <w:r w:rsidRPr="0097426C">
        <w:rPr>
          <w:rFonts w:ascii="Times New Roman" w:hAnsi="Times New Roman"/>
        </w:rPr>
        <w:t>2.2. Цена Контракта включает в себя все затраты Исполнителя, связанные с исполнением Контракта, в том числе</w:t>
      </w:r>
      <w:r w:rsidR="00E0316B" w:rsidRPr="0097426C">
        <w:rPr>
          <w:rFonts w:ascii="Times New Roman" w:hAnsi="Times New Roman"/>
        </w:rPr>
        <w:t xml:space="preserve"> затраты </w:t>
      </w:r>
      <w:r w:rsidR="00287778" w:rsidRPr="0097426C">
        <w:rPr>
          <w:rFonts w:ascii="Times New Roman" w:hAnsi="Times New Roman"/>
        </w:rPr>
        <w:t>на</w:t>
      </w:r>
      <w:r w:rsidR="00BE706D" w:rsidRPr="0097426C">
        <w:rPr>
          <w:rFonts w:ascii="Times New Roman" w:hAnsi="Times New Roman"/>
        </w:rPr>
        <w:t xml:space="preserve"> оплату труда</w:t>
      </w:r>
      <w:r w:rsidRPr="0097426C">
        <w:rPr>
          <w:rFonts w:ascii="Times New Roman" w:hAnsi="Times New Roman"/>
        </w:rPr>
        <w:t>, а также все расходы на страхование, уплату налогов, пошлин, сборов 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w:t>
      </w:r>
    </w:p>
    <w:p w14:paraId="43EC8138" w14:textId="4CE9C2CB"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Цена Контракта является твердой и определяется на весь срок исполнения Контракта, за исключением случаев, установленных </w:t>
      </w:r>
      <w:r w:rsidR="0097426C" w:rsidRPr="0097426C">
        <w:rPr>
          <w:rFonts w:ascii="Times New Roman" w:hAnsi="Times New Roman"/>
        </w:rPr>
        <w:t xml:space="preserve">44-ФЗ </w:t>
      </w:r>
      <w:r w:rsidRPr="0097426C">
        <w:rPr>
          <w:rFonts w:ascii="Times New Roman" w:hAnsi="Times New Roman"/>
        </w:rPr>
        <w:t>и Контрактом.</w:t>
      </w:r>
    </w:p>
    <w:p w14:paraId="632612A4" w14:textId="53C1AFBE"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При заключении и исполнении Контракта изменение его существенных условий не допускается, за исключением случаев, предусмотренных </w:t>
      </w:r>
      <w:r w:rsidR="0097426C" w:rsidRPr="0097426C">
        <w:rPr>
          <w:rFonts w:ascii="Times New Roman" w:hAnsi="Times New Roman"/>
        </w:rPr>
        <w:t>44-ФЗ</w:t>
      </w:r>
      <w:r w:rsidRPr="0097426C">
        <w:rPr>
          <w:rFonts w:ascii="Times New Roman" w:hAnsi="Times New Roman"/>
        </w:rPr>
        <w:t>.</w:t>
      </w:r>
    </w:p>
    <w:p w14:paraId="46A5FA7D"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lastRenderedPageBreak/>
        <w:t xml:space="preserve">Цена Контракта может быть снижена по соглашению Сторон без изменения предусмотренных Контрактом объема и качества оказываемых </w:t>
      </w:r>
      <w:r w:rsidR="00A116EC" w:rsidRPr="0097426C">
        <w:rPr>
          <w:rFonts w:ascii="Times New Roman" w:hAnsi="Times New Roman"/>
        </w:rPr>
        <w:t>услуг</w:t>
      </w:r>
      <w:r w:rsidRPr="0097426C">
        <w:rPr>
          <w:rFonts w:ascii="Times New Roman" w:hAnsi="Times New Roman"/>
        </w:rPr>
        <w:t xml:space="preserve"> и иных условий Контракта.</w:t>
      </w:r>
    </w:p>
    <w:p w14:paraId="6887703D" w14:textId="77777777" w:rsidR="00FE67A1" w:rsidRPr="0097426C" w:rsidRDefault="00FE67A1" w:rsidP="00BC75B3">
      <w:pPr>
        <w:spacing w:after="0" w:line="240" w:lineRule="auto"/>
        <w:ind w:firstLine="567"/>
        <w:jc w:val="both"/>
        <w:rPr>
          <w:rFonts w:ascii="Times New Roman" w:hAnsi="Times New Roman" w:cs="Times New Roman"/>
          <w:u w:val="single"/>
        </w:rPr>
      </w:pPr>
      <w:bookmarkStart w:id="3" w:name="Par77"/>
      <w:bookmarkEnd w:id="3"/>
      <w:r w:rsidRPr="0097426C">
        <w:rPr>
          <w:rFonts w:ascii="Times New Roman" w:hAnsi="Times New Roman" w:cs="Times New Roman"/>
          <w:u w:val="single"/>
        </w:rPr>
        <w:t>2.3.</w:t>
      </w:r>
      <w:r w:rsidR="00FC4943" w:rsidRPr="0097426C">
        <w:rPr>
          <w:rFonts w:ascii="Times New Roman" w:hAnsi="Times New Roman" w:cs="Times New Roman"/>
          <w:u w:val="single"/>
        </w:rPr>
        <w:t> </w:t>
      </w:r>
      <w:r w:rsidR="00F24C56" w:rsidRPr="0097426C">
        <w:rPr>
          <w:rFonts w:ascii="Times New Roman" w:eastAsia="Times New Roman" w:hAnsi="Times New Roman" w:cs="Times New Roman"/>
          <w:u w:val="single"/>
          <w:lang w:eastAsia="ru-RU"/>
        </w:rPr>
        <w:t xml:space="preserve">Источник финансирования Контракта – Внебюджетные средства. </w:t>
      </w:r>
      <w:r w:rsidR="00F24C56" w:rsidRPr="0097426C">
        <w:rPr>
          <w:rFonts w:ascii="Times New Roman" w:eastAsia="Times New Roman" w:hAnsi="Times New Roman" w:cs="Times New Roman"/>
          <w:u w:val="single"/>
          <w:lang w:eastAsia="zh-CN"/>
        </w:rPr>
        <w:t xml:space="preserve">Средства бюджетных учреждений. Код целевой статьи </w:t>
      </w:r>
      <w:r w:rsidR="00302FD2" w:rsidRPr="0097426C">
        <w:rPr>
          <w:rFonts w:ascii="Times New Roman" w:eastAsia="Times New Roman" w:hAnsi="Times New Roman" w:cs="Times New Roman"/>
          <w:u w:val="single"/>
          <w:lang w:eastAsia="zh-CN"/>
        </w:rPr>
        <w:t>0950083070</w:t>
      </w:r>
      <w:r w:rsidR="00F24C56" w:rsidRPr="0097426C">
        <w:rPr>
          <w:rFonts w:ascii="Times New Roman" w:eastAsia="Times New Roman" w:hAnsi="Times New Roman" w:cs="Times New Roman"/>
          <w:u w:val="single"/>
          <w:lang w:eastAsia="zh-CN"/>
        </w:rPr>
        <w:t>, код вида расходов 244 (Субсидии на финансовое обеспечение выполнение государственного задания</w:t>
      </w:r>
      <w:r w:rsidR="00B125B2" w:rsidRPr="0097426C">
        <w:rPr>
          <w:rFonts w:ascii="Times New Roman" w:eastAsia="Times New Roman" w:hAnsi="Times New Roman" w:cs="Times New Roman"/>
          <w:u w:val="single"/>
          <w:lang w:eastAsia="zh-CN"/>
        </w:rPr>
        <w:t>)</w:t>
      </w:r>
      <w:r w:rsidR="009849BF" w:rsidRPr="0097426C">
        <w:rPr>
          <w:rFonts w:ascii="Times New Roman" w:eastAsia="Times New Roman" w:hAnsi="Times New Roman" w:cs="Times New Roman"/>
          <w:u w:val="single"/>
          <w:lang w:eastAsia="zh-CN"/>
        </w:rPr>
        <w:t>.</w:t>
      </w:r>
    </w:p>
    <w:p w14:paraId="59208101" w14:textId="29AF3559" w:rsidR="00FE67A1" w:rsidRPr="00C4694F" w:rsidRDefault="00FE67A1" w:rsidP="00BC75B3">
      <w:pPr>
        <w:pStyle w:val="a5"/>
        <w:ind w:firstLine="567"/>
        <w:jc w:val="both"/>
        <w:rPr>
          <w:rFonts w:ascii="Times New Roman" w:hAnsi="Times New Roman"/>
        </w:rPr>
      </w:pPr>
      <w:r w:rsidRPr="00C4694F">
        <w:rPr>
          <w:rFonts w:ascii="Times New Roman" w:hAnsi="Times New Roman"/>
        </w:rPr>
        <w:t>2.4.</w:t>
      </w:r>
      <w:r w:rsidR="00C4694F" w:rsidRPr="00C4694F">
        <w:rPr>
          <w:rFonts w:ascii="Times New Roman" w:hAnsi="Times New Roman"/>
        </w:rPr>
        <w:t xml:space="preserve"> </w:t>
      </w:r>
      <w:r w:rsidRPr="00C4694F">
        <w:rPr>
          <w:rFonts w:ascii="Times New Roman" w:hAnsi="Times New Roman"/>
        </w:rPr>
        <w:t xml:space="preserve">Оплата оказанных </w:t>
      </w:r>
      <w:r w:rsidR="00A116EC" w:rsidRPr="00C4694F">
        <w:rPr>
          <w:rFonts w:ascii="Times New Roman" w:hAnsi="Times New Roman"/>
        </w:rPr>
        <w:t>услуг</w:t>
      </w:r>
      <w:r w:rsidRPr="00C4694F">
        <w:rPr>
          <w:rFonts w:ascii="Times New Roman" w:hAnsi="Times New Roman"/>
        </w:rPr>
        <w:t xml:space="preserve"> производится Заказчиком на основании</w:t>
      </w:r>
      <w:r w:rsidR="00212007" w:rsidRPr="00C4694F">
        <w:rPr>
          <w:rFonts w:ascii="Times New Roman" w:hAnsi="Times New Roman"/>
        </w:rPr>
        <w:t xml:space="preserve"> выставленного Исполнителем</w:t>
      </w:r>
      <w:r w:rsidRPr="0097426C">
        <w:rPr>
          <w:rFonts w:ascii="Times New Roman" w:hAnsi="Times New Roman"/>
        </w:rPr>
        <w:t xml:space="preserve"> </w:t>
      </w:r>
      <w:r w:rsidR="00EC2BC2" w:rsidRPr="0097426C">
        <w:rPr>
          <w:rFonts w:ascii="Times New Roman" w:hAnsi="Times New Roman"/>
        </w:rPr>
        <w:t>счета</w:t>
      </w:r>
      <w:r w:rsidRPr="0097426C">
        <w:rPr>
          <w:rFonts w:ascii="Times New Roman" w:hAnsi="Times New Roman"/>
        </w:rPr>
        <w:t xml:space="preserve"> в течение </w:t>
      </w:r>
      <w:r w:rsidR="00EC2BC2" w:rsidRPr="0097426C">
        <w:rPr>
          <w:rFonts w:ascii="Times New Roman" w:hAnsi="Times New Roman"/>
        </w:rPr>
        <w:t>7</w:t>
      </w:r>
      <w:r w:rsidRPr="0097426C">
        <w:rPr>
          <w:rFonts w:ascii="Times New Roman" w:hAnsi="Times New Roman"/>
        </w:rPr>
        <w:t xml:space="preserve"> (</w:t>
      </w:r>
      <w:r w:rsidR="00EC2BC2" w:rsidRPr="0097426C">
        <w:rPr>
          <w:rFonts w:ascii="Times New Roman" w:hAnsi="Times New Roman"/>
        </w:rPr>
        <w:t>семи</w:t>
      </w:r>
      <w:r w:rsidRPr="0097426C">
        <w:rPr>
          <w:rFonts w:ascii="Times New Roman" w:hAnsi="Times New Roman"/>
        </w:rPr>
        <w:t xml:space="preserve">) рабочих дней с даты подписания Заказчиком документа о приемке в электронной форме, формируемого посредством </w:t>
      </w:r>
      <w:r w:rsidRPr="00C4694F">
        <w:rPr>
          <w:rFonts w:ascii="Times New Roman" w:hAnsi="Times New Roman"/>
        </w:rPr>
        <w:t xml:space="preserve">единой информационной системы в сфере закупок (далее - документ о приемке), к которому в качестве дополнительных документов Исполнителем приложены документы, указанные в </w:t>
      </w:r>
      <w:hyperlink w:anchor="Par149" w:history="1">
        <w:r w:rsidRPr="00C4694F">
          <w:rPr>
            <w:rFonts w:ascii="Times New Roman" w:hAnsi="Times New Roman"/>
          </w:rPr>
          <w:t>пункте 3.4</w:t>
        </w:r>
      </w:hyperlink>
      <w:r w:rsidRPr="00C4694F">
        <w:rPr>
          <w:rFonts w:ascii="Times New Roman" w:hAnsi="Times New Roman"/>
        </w:rPr>
        <w:t xml:space="preserve"> Контракта, являющиеся его неотъемлемой частью.</w:t>
      </w:r>
    </w:p>
    <w:p w14:paraId="419E52D3" w14:textId="2B8439BE" w:rsidR="00C4694F" w:rsidRPr="00C4694F" w:rsidRDefault="00C4694F" w:rsidP="00BC75B3">
      <w:pPr>
        <w:pStyle w:val="a5"/>
        <w:ind w:firstLine="567"/>
        <w:jc w:val="both"/>
        <w:rPr>
          <w:rFonts w:ascii="Times New Roman" w:hAnsi="Times New Roman"/>
        </w:rPr>
      </w:pPr>
      <w:r w:rsidRPr="00C4694F">
        <w:rPr>
          <w:rFonts w:ascii="Times New Roman" w:hAnsi="Times New Roman"/>
          <w:color w:val="000000"/>
        </w:rPr>
        <w:t>Оплата за декабрь 2026 и 2027 годов производится на основании выставленного счета на предоплату не позднее 15.12.2026 с последующим предоставлением акта оказанных услуг. Окончательный расчет производится не позднее 25.12.2026 и 25.12.2027 в размере, не превышающем 10% от суммы контракта</w:t>
      </w:r>
      <w:r w:rsidR="00D93C36">
        <w:rPr>
          <w:rFonts w:ascii="Times New Roman" w:hAnsi="Times New Roman"/>
          <w:color w:val="000000"/>
        </w:rPr>
        <w:t>.</w:t>
      </w:r>
    </w:p>
    <w:p w14:paraId="4F01D82E" w14:textId="77777777" w:rsidR="00FE67A1" w:rsidRPr="00C4694F" w:rsidRDefault="00FE67A1" w:rsidP="00BC75B3">
      <w:pPr>
        <w:pStyle w:val="a5"/>
        <w:ind w:firstLine="567"/>
        <w:jc w:val="both"/>
        <w:rPr>
          <w:rFonts w:ascii="Times New Roman" w:hAnsi="Times New Roman"/>
        </w:rPr>
      </w:pPr>
      <w:bookmarkStart w:id="4" w:name="Par115"/>
      <w:bookmarkEnd w:id="4"/>
      <w:r w:rsidRPr="00C4694F">
        <w:rPr>
          <w:rFonts w:ascii="Times New Roman" w:hAnsi="Times New Roman"/>
        </w:rPr>
        <w:t>2.5. Оплата по Контракту осуществляется по безналичному расчету путем перечисления Заказчиком денежных средств на счет Исп</w:t>
      </w:r>
      <w:r w:rsidR="003D4823" w:rsidRPr="00C4694F">
        <w:rPr>
          <w:rFonts w:ascii="Times New Roman" w:hAnsi="Times New Roman"/>
        </w:rPr>
        <w:t>олнителя, указанный в Контракте.</w:t>
      </w:r>
    </w:p>
    <w:p w14:paraId="14CF4E3B" w14:textId="77777777" w:rsidR="00FE67A1" w:rsidRPr="0097426C" w:rsidRDefault="00FE67A1" w:rsidP="00BC75B3">
      <w:pPr>
        <w:pStyle w:val="a5"/>
        <w:ind w:firstLine="567"/>
        <w:jc w:val="both"/>
        <w:rPr>
          <w:rFonts w:ascii="Times New Roman" w:hAnsi="Times New Roman"/>
        </w:rPr>
      </w:pPr>
      <w:r w:rsidRPr="00C4694F">
        <w:rPr>
          <w:rFonts w:ascii="Times New Roman" w:hAnsi="Times New Roman"/>
        </w:rPr>
        <w:t>2.6. Заказчик уменьшает суммы,</w:t>
      </w:r>
      <w:r w:rsidRPr="0097426C">
        <w:rPr>
          <w:rFonts w:ascii="Times New Roman" w:hAnsi="Times New Roman"/>
        </w:rPr>
        <w:t xml:space="preserve"> подлежащие уплате Заказчиком Исполнителю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FF8E806"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2.7.</w:t>
      </w:r>
      <w:r w:rsidR="00FC4943" w:rsidRPr="0097426C">
        <w:rPr>
          <w:rFonts w:ascii="Times New Roman" w:hAnsi="Times New Roman"/>
        </w:rPr>
        <w:t> </w:t>
      </w:r>
      <w:r w:rsidRPr="0097426C">
        <w:rPr>
          <w:rFonts w:ascii="Times New Roman" w:hAnsi="Times New Roman"/>
        </w:rPr>
        <w:t>Датой оплаты считается дата списания денежных средств со счета Заказчика, указанного в Контракте.</w:t>
      </w:r>
    </w:p>
    <w:p w14:paraId="3AEA3008" w14:textId="6A218A12" w:rsidR="00FE67A1" w:rsidRPr="0097426C" w:rsidRDefault="00FE67A1" w:rsidP="00BC75B3">
      <w:pPr>
        <w:pStyle w:val="a5"/>
        <w:ind w:firstLine="567"/>
        <w:jc w:val="both"/>
        <w:rPr>
          <w:rFonts w:ascii="Times New Roman" w:hAnsi="Times New Roman"/>
        </w:rPr>
      </w:pPr>
      <w:bookmarkStart w:id="5" w:name="Par118"/>
      <w:bookmarkEnd w:id="5"/>
      <w:r w:rsidRPr="0097426C">
        <w:rPr>
          <w:rFonts w:ascii="Times New Roman" w:hAnsi="Times New Roman"/>
        </w:rPr>
        <w:t>2.8.</w:t>
      </w:r>
      <w:r w:rsidR="00FC4943" w:rsidRPr="0097426C">
        <w:rPr>
          <w:rFonts w:ascii="Times New Roman" w:hAnsi="Times New Roman"/>
        </w:rPr>
        <w:t> </w:t>
      </w:r>
      <w:r w:rsidRPr="0097426C">
        <w:rPr>
          <w:rFonts w:ascii="Times New Roman" w:hAnsi="Times New Roman"/>
        </w:rPr>
        <w:t xml:space="preserve">Суммы неисполненных Исполнителем требований об уплате неустоек (штрафов, пеней), предъявленных Заказчиком в соответствии с </w:t>
      </w:r>
      <w:r w:rsidR="0097426C" w:rsidRPr="0097426C">
        <w:rPr>
          <w:rFonts w:ascii="Times New Roman" w:hAnsi="Times New Roman"/>
        </w:rPr>
        <w:t xml:space="preserve">44-ФЗ </w:t>
      </w:r>
      <w:r w:rsidRPr="0097426C">
        <w:rPr>
          <w:rFonts w:ascii="Times New Roman" w:hAnsi="Times New Roman"/>
        </w:rPr>
        <w:t>и Контрактом, удерживаются Заказчиком из суммы, подлежащей оплате Исполнителю.</w:t>
      </w:r>
    </w:p>
    <w:p w14:paraId="45417481" w14:textId="77777777" w:rsidR="00FE67A1" w:rsidRPr="0097426C" w:rsidRDefault="00FE67A1" w:rsidP="00BC75B3">
      <w:pPr>
        <w:pStyle w:val="a5"/>
        <w:ind w:firstLine="567"/>
        <w:jc w:val="both"/>
        <w:rPr>
          <w:rFonts w:ascii="Times New Roman" w:hAnsi="Times New Roman"/>
        </w:rPr>
      </w:pPr>
    </w:p>
    <w:p w14:paraId="7B1F4B48" w14:textId="77777777" w:rsidR="00FE67A1" w:rsidRPr="0097426C" w:rsidRDefault="00FE67A1" w:rsidP="00BC75B3">
      <w:pPr>
        <w:pStyle w:val="a5"/>
        <w:ind w:firstLine="567"/>
        <w:jc w:val="center"/>
        <w:rPr>
          <w:rFonts w:ascii="Times New Roman" w:hAnsi="Times New Roman"/>
          <w:b/>
        </w:rPr>
      </w:pPr>
      <w:r w:rsidRPr="0097426C">
        <w:rPr>
          <w:rFonts w:ascii="Times New Roman" w:hAnsi="Times New Roman"/>
          <w:b/>
        </w:rPr>
        <w:t xml:space="preserve">3. </w:t>
      </w:r>
      <w:r w:rsidR="00152E96" w:rsidRPr="0097426C">
        <w:rPr>
          <w:rFonts w:ascii="Times New Roman" w:hAnsi="Times New Roman"/>
          <w:b/>
        </w:rPr>
        <w:t xml:space="preserve">ПОРЯДОК, СРОКИ И УСЛОВИЯ ПРИЕМКИ </w:t>
      </w:r>
      <w:r w:rsidR="00892E38" w:rsidRPr="0097426C">
        <w:rPr>
          <w:rFonts w:ascii="Times New Roman" w:hAnsi="Times New Roman"/>
          <w:b/>
        </w:rPr>
        <w:t>УСЛУГ</w:t>
      </w:r>
    </w:p>
    <w:p w14:paraId="7A9801DD" w14:textId="77777777" w:rsidR="00FE67A1" w:rsidRPr="0097426C" w:rsidRDefault="00FE67A1" w:rsidP="00BC75B3">
      <w:pPr>
        <w:pStyle w:val="a5"/>
        <w:ind w:firstLine="567"/>
        <w:jc w:val="both"/>
        <w:rPr>
          <w:rFonts w:ascii="Times New Roman" w:hAnsi="Times New Roman"/>
        </w:rPr>
      </w:pPr>
    </w:p>
    <w:p w14:paraId="348C6D1A" w14:textId="35D445AE" w:rsidR="005F0124" w:rsidRPr="0097426C" w:rsidRDefault="00FE67A1" w:rsidP="00BC75B3">
      <w:pPr>
        <w:pStyle w:val="a5"/>
        <w:ind w:firstLine="567"/>
        <w:jc w:val="both"/>
        <w:rPr>
          <w:rFonts w:ascii="Times New Roman" w:hAnsi="Times New Roman"/>
        </w:rPr>
      </w:pPr>
      <w:r w:rsidRPr="0097426C">
        <w:rPr>
          <w:rFonts w:ascii="Times New Roman" w:hAnsi="Times New Roman"/>
        </w:rPr>
        <w:t>3.1.</w:t>
      </w:r>
      <w:r w:rsidR="00F9789B" w:rsidRPr="0097426C">
        <w:rPr>
          <w:rFonts w:ascii="Times New Roman" w:hAnsi="Times New Roman"/>
        </w:rPr>
        <w:t> </w:t>
      </w:r>
      <w:r w:rsidR="00F9789B" w:rsidRPr="0097426C">
        <w:rPr>
          <w:rFonts w:ascii="Times New Roman" w:hAnsi="Times New Roman"/>
          <w:b/>
        </w:rPr>
        <w:t>У</w:t>
      </w:r>
      <w:r w:rsidR="00A116EC" w:rsidRPr="0097426C">
        <w:rPr>
          <w:rFonts w:ascii="Times New Roman" w:hAnsi="Times New Roman"/>
          <w:b/>
        </w:rPr>
        <w:t>слуги</w:t>
      </w:r>
      <w:r w:rsidR="00D57851" w:rsidRPr="0097426C">
        <w:rPr>
          <w:rFonts w:ascii="Times New Roman" w:hAnsi="Times New Roman"/>
          <w:b/>
        </w:rPr>
        <w:t xml:space="preserve"> оказываются</w:t>
      </w:r>
      <w:r w:rsidR="00C6590B" w:rsidRPr="0097426C">
        <w:rPr>
          <w:rFonts w:ascii="Times New Roman" w:hAnsi="Times New Roman"/>
          <w:b/>
        </w:rPr>
        <w:t xml:space="preserve"> Исп</w:t>
      </w:r>
      <w:r w:rsidR="00524D15" w:rsidRPr="0097426C">
        <w:rPr>
          <w:rFonts w:ascii="Times New Roman" w:hAnsi="Times New Roman"/>
          <w:b/>
        </w:rPr>
        <w:t>олнителем с 01.</w:t>
      </w:r>
      <w:r w:rsidR="00703995">
        <w:rPr>
          <w:rFonts w:ascii="Times New Roman" w:hAnsi="Times New Roman"/>
          <w:b/>
        </w:rPr>
        <w:t>11</w:t>
      </w:r>
      <w:r w:rsidR="00C6590B" w:rsidRPr="0097426C">
        <w:rPr>
          <w:rFonts w:ascii="Times New Roman" w:hAnsi="Times New Roman"/>
          <w:b/>
        </w:rPr>
        <w:t>.202</w:t>
      </w:r>
      <w:r w:rsidR="00703995">
        <w:rPr>
          <w:rFonts w:ascii="Times New Roman" w:hAnsi="Times New Roman"/>
          <w:b/>
        </w:rPr>
        <w:t>6</w:t>
      </w:r>
      <w:r w:rsidR="0037796B" w:rsidRPr="0097426C">
        <w:rPr>
          <w:rFonts w:ascii="Times New Roman" w:hAnsi="Times New Roman"/>
          <w:b/>
        </w:rPr>
        <w:t xml:space="preserve"> по 31</w:t>
      </w:r>
      <w:r w:rsidR="00C6590B" w:rsidRPr="0097426C">
        <w:rPr>
          <w:rFonts w:ascii="Times New Roman" w:hAnsi="Times New Roman"/>
          <w:b/>
        </w:rPr>
        <w:t>.1</w:t>
      </w:r>
      <w:r w:rsidR="0037796B" w:rsidRPr="0097426C">
        <w:rPr>
          <w:rFonts w:ascii="Times New Roman" w:hAnsi="Times New Roman"/>
          <w:b/>
        </w:rPr>
        <w:t>0</w:t>
      </w:r>
      <w:r w:rsidR="00D30834" w:rsidRPr="0097426C">
        <w:rPr>
          <w:rFonts w:ascii="Times New Roman" w:hAnsi="Times New Roman"/>
          <w:b/>
        </w:rPr>
        <w:t>.202</w:t>
      </w:r>
      <w:r w:rsidR="00703995">
        <w:rPr>
          <w:rFonts w:ascii="Times New Roman" w:hAnsi="Times New Roman"/>
          <w:b/>
        </w:rPr>
        <w:t>8</w:t>
      </w:r>
      <w:r w:rsidR="00D57851" w:rsidRPr="0097426C">
        <w:rPr>
          <w:rFonts w:ascii="Times New Roman" w:hAnsi="Times New Roman"/>
          <w:b/>
        </w:rPr>
        <w:t xml:space="preserve"> </w:t>
      </w:r>
      <w:r w:rsidR="00E32D05" w:rsidRPr="0097426C">
        <w:rPr>
          <w:rFonts w:ascii="Times New Roman" w:hAnsi="Times New Roman"/>
          <w:b/>
        </w:rPr>
        <w:t>включительно</w:t>
      </w:r>
      <w:r w:rsidR="00E32D05" w:rsidRPr="0097426C">
        <w:rPr>
          <w:rFonts w:ascii="Times New Roman" w:hAnsi="Times New Roman"/>
        </w:rPr>
        <w:t xml:space="preserve"> </w:t>
      </w:r>
      <w:r w:rsidR="000B2155" w:rsidRPr="0097426C">
        <w:rPr>
          <w:rFonts w:ascii="Times New Roman" w:hAnsi="Times New Roman"/>
        </w:rPr>
        <w:br/>
      </w:r>
      <w:r w:rsidRPr="0097426C">
        <w:rPr>
          <w:rFonts w:ascii="Times New Roman" w:hAnsi="Times New Roman"/>
        </w:rPr>
        <w:t>и</w:t>
      </w:r>
      <w:r w:rsidR="000B2155" w:rsidRPr="0097426C">
        <w:rPr>
          <w:rFonts w:ascii="Times New Roman" w:hAnsi="Times New Roman"/>
        </w:rPr>
        <w:t xml:space="preserve"> </w:t>
      </w:r>
      <w:r w:rsidRPr="0097426C">
        <w:rPr>
          <w:rFonts w:ascii="Times New Roman" w:hAnsi="Times New Roman"/>
        </w:rPr>
        <w:t>в соответствии с условиями Контракта. Объем</w:t>
      </w:r>
      <w:r w:rsidR="00FB09DB" w:rsidRPr="0097426C">
        <w:rPr>
          <w:rFonts w:ascii="Times New Roman" w:hAnsi="Times New Roman"/>
        </w:rPr>
        <w:t>, порядок и условия</w:t>
      </w:r>
      <w:r w:rsidRPr="0097426C">
        <w:rPr>
          <w:rFonts w:ascii="Times New Roman" w:hAnsi="Times New Roman"/>
        </w:rPr>
        <w:t xml:space="preserve"> оказ</w:t>
      </w:r>
      <w:r w:rsidR="00FB09DB" w:rsidRPr="0097426C">
        <w:rPr>
          <w:rFonts w:ascii="Times New Roman" w:hAnsi="Times New Roman"/>
        </w:rPr>
        <w:t>ания</w:t>
      </w:r>
      <w:r w:rsidR="0066731F" w:rsidRPr="0097426C">
        <w:rPr>
          <w:rFonts w:ascii="Times New Roman" w:hAnsi="Times New Roman"/>
        </w:rPr>
        <w:t xml:space="preserve"> </w:t>
      </w:r>
      <w:r w:rsidR="00A116EC" w:rsidRPr="0097426C">
        <w:rPr>
          <w:rFonts w:ascii="Times New Roman" w:hAnsi="Times New Roman"/>
        </w:rPr>
        <w:t>услуг</w:t>
      </w:r>
      <w:r w:rsidR="0066731F" w:rsidRPr="0097426C">
        <w:rPr>
          <w:rFonts w:ascii="Times New Roman" w:hAnsi="Times New Roman"/>
        </w:rPr>
        <w:t xml:space="preserve"> определяется Контрактом</w:t>
      </w:r>
      <w:r w:rsidR="00C80A08" w:rsidRPr="0097426C">
        <w:rPr>
          <w:rFonts w:ascii="Times New Roman" w:hAnsi="Times New Roman"/>
        </w:rPr>
        <w:t xml:space="preserve"> </w:t>
      </w:r>
      <w:r w:rsidR="005F0124" w:rsidRPr="0097426C">
        <w:rPr>
          <w:rFonts w:ascii="Times New Roman" w:hAnsi="Times New Roman"/>
        </w:rPr>
        <w:t xml:space="preserve">в соответствии с </w:t>
      </w:r>
      <w:r w:rsidR="00CE0DCE" w:rsidRPr="0097426C">
        <w:rPr>
          <w:rFonts w:ascii="Times New Roman" w:hAnsi="Times New Roman"/>
        </w:rPr>
        <w:t>Описанием объекта закупки</w:t>
      </w:r>
      <w:r w:rsidR="005F0124" w:rsidRPr="0097426C">
        <w:rPr>
          <w:rFonts w:ascii="Times New Roman" w:hAnsi="Times New Roman"/>
        </w:rPr>
        <w:t xml:space="preserve"> (Приложение №1 к Контракту).</w:t>
      </w:r>
    </w:p>
    <w:p w14:paraId="0A4254FE"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3.2. Оказание </w:t>
      </w:r>
      <w:r w:rsidR="00A116EC" w:rsidRPr="0097426C">
        <w:rPr>
          <w:rFonts w:ascii="Times New Roman" w:hAnsi="Times New Roman"/>
        </w:rPr>
        <w:t>услуг</w:t>
      </w:r>
      <w:r w:rsidRPr="0097426C">
        <w:rPr>
          <w:rFonts w:ascii="Times New Roman" w:hAnsi="Times New Roman"/>
        </w:rPr>
        <w:t xml:space="preserve"> осуществляется Исполнителем по адрес</w:t>
      </w:r>
      <w:r w:rsidR="0093688E" w:rsidRPr="0097426C">
        <w:rPr>
          <w:rFonts w:ascii="Times New Roman" w:hAnsi="Times New Roman"/>
        </w:rPr>
        <w:t>ам</w:t>
      </w:r>
      <w:r w:rsidR="00E7176D" w:rsidRPr="0097426C">
        <w:rPr>
          <w:rFonts w:ascii="Times New Roman" w:hAnsi="Times New Roman"/>
        </w:rPr>
        <w:t>,</w:t>
      </w:r>
      <w:r w:rsidR="0093688E" w:rsidRPr="0097426C">
        <w:rPr>
          <w:rFonts w:ascii="Times New Roman" w:hAnsi="Times New Roman"/>
        </w:rPr>
        <w:t xml:space="preserve"> </w:t>
      </w:r>
      <w:r w:rsidR="00F12FBD" w:rsidRPr="0097426C">
        <w:rPr>
          <w:rFonts w:ascii="Times New Roman" w:hAnsi="Times New Roman"/>
        </w:rPr>
        <w:t>указанным в</w:t>
      </w:r>
      <w:r w:rsidR="00E7176D" w:rsidRPr="0097426C">
        <w:rPr>
          <w:rFonts w:ascii="Times New Roman" w:hAnsi="Times New Roman"/>
        </w:rPr>
        <w:t xml:space="preserve"> п. 1</w:t>
      </w:r>
      <w:r w:rsidR="00F12FBD" w:rsidRPr="0097426C">
        <w:rPr>
          <w:rFonts w:ascii="Times New Roman" w:hAnsi="Times New Roman"/>
        </w:rPr>
        <w:t>.</w:t>
      </w:r>
      <w:r w:rsidR="00E7176D" w:rsidRPr="0097426C">
        <w:rPr>
          <w:rFonts w:ascii="Times New Roman" w:hAnsi="Times New Roman"/>
        </w:rPr>
        <w:t>3. Контракта.</w:t>
      </w:r>
      <w:r w:rsidRPr="0097426C">
        <w:rPr>
          <w:rFonts w:ascii="Times New Roman" w:hAnsi="Times New Roman"/>
        </w:rPr>
        <w:t xml:space="preserve"> </w:t>
      </w:r>
    </w:p>
    <w:p w14:paraId="2DC33FE2" w14:textId="5CB95646" w:rsidR="00FE67A1" w:rsidRPr="0097426C" w:rsidRDefault="0082073E" w:rsidP="00BC75B3">
      <w:pPr>
        <w:pStyle w:val="a5"/>
        <w:ind w:firstLine="567"/>
        <w:jc w:val="both"/>
        <w:rPr>
          <w:rFonts w:ascii="Times New Roman" w:hAnsi="Times New Roman"/>
        </w:rPr>
      </w:pPr>
      <w:bookmarkStart w:id="6" w:name="Par147"/>
      <w:bookmarkEnd w:id="6"/>
      <w:r w:rsidRPr="0097426C">
        <w:rPr>
          <w:rFonts w:ascii="Times New Roman" w:hAnsi="Times New Roman"/>
        </w:rPr>
        <w:t>3.3.</w:t>
      </w:r>
      <w:r w:rsidR="00830B9D" w:rsidRPr="0097426C">
        <w:rPr>
          <w:rFonts w:ascii="Times New Roman" w:hAnsi="Times New Roman"/>
        </w:rPr>
        <w:t> </w:t>
      </w:r>
      <w:r w:rsidRPr="0097426C">
        <w:rPr>
          <w:rFonts w:ascii="Times New Roman" w:hAnsi="Times New Roman"/>
        </w:rPr>
        <w:t xml:space="preserve">В срок до 5 </w:t>
      </w:r>
      <w:r w:rsidR="00E7176D" w:rsidRPr="0097426C">
        <w:rPr>
          <w:rFonts w:ascii="Times New Roman" w:hAnsi="Times New Roman"/>
        </w:rPr>
        <w:t>(пятого) числа месяца, следующего</w:t>
      </w:r>
      <w:r w:rsidRPr="0097426C">
        <w:rPr>
          <w:rFonts w:ascii="Times New Roman" w:hAnsi="Times New Roman"/>
        </w:rPr>
        <w:t xml:space="preserve"> за отчетным</w:t>
      </w:r>
      <w:r w:rsidR="00FE67A1" w:rsidRPr="0097426C">
        <w:rPr>
          <w:rFonts w:ascii="Times New Roman" w:hAnsi="Times New Roman"/>
        </w:rPr>
        <w:t>, Исполнитель формирует</w:t>
      </w:r>
      <w:r w:rsidR="000C0820" w:rsidRPr="0097426C">
        <w:rPr>
          <w:rFonts w:ascii="Times New Roman" w:hAnsi="Times New Roman"/>
        </w:rPr>
        <w:t xml:space="preserve"> </w:t>
      </w:r>
      <w:r w:rsidR="00FE67A1" w:rsidRPr="0097426C">
        <w:rPr>
          <w:rFonts w:ascii="Times New Roman" w:hAnsi="Times New Roman"/>
        </w:rPr>
        <w:t xml:space="preserve">с использованием единой информационной системы в сфере закупок, подписывает усиленной электронной подписью лица, имеющего право действовать от имени Исполнителя, и размещает в единой информационной системе в сфере закупок </w:t>
      </w:r>
      <w:r w:rsidR="00FE67A1" w:rsidRPr="0097426C">
        <w:rPr>
          <w:rFonts w:ascii="Times New Roman" w:hAnsi="Times New Roman"/>
          <w:u w:val="single"/>
        </w:rPr>
        <w:t>документ о приемке</w:t>
      </w:r>
      <w:r w:rsidR="00FE67A1" w:rsidRPr="0097426C">
        <w:rPr>
          <w:rFonts w:ascii="Times New Roman" w:hAnsi="Times New Roman"/>
        </w:rPr>
        <w:t xml:space="preserve">, который должен содержать информацию, указанную в подпунктах </w:t>
      </w:r>
      <w:hyperlink r:id="rId11" w:history="1">
        <w:r w:rsidR="00FE67A1" w:rsidRPr="0097426C">
          <w:rPr>
            <w:rFonts w:ascii="Times New Roman" w:hAnsi="Times New Roman"/>
          </w:rPr>
          <w:t>"а"</w:t>
        </w:r>
      </w:hyperlink>
      <w:r w:rsidR="00FE67A1" w:rsidRPr="0097426C">
        <w:rPr>
          <w:rFonts w:ascii="Times New Roman" w:hAnsi="Times New Roman"/>
        </w:rPr>
        <w:t xml:space="preserve"> - </w:t>
      </w:r>
      <w:hyperlink r:id="rId12" w:history="1">
        <w:r w:rsidR="00FE67A1" w:rsidRPr="0097426C">
          <w:rPr>
            <w:rFonts w:ascii="Times New Roman" w:hAnsi="Times New Roman"/>
          </w:rPr>
          <w:t>"ж" пункта 1 части 13 статьи 94</w:t>
        </w:r>
      </w:hyperlink>
      <w:r w:rsidR="00FE67A1" w:rsidRPr="0097426C">
        <w:rPr>
          <w:rFonts w:ascii="Times New Roman" w:hAnsi="Times New Roman"/>
        </w:rPr>
        <w:t xml:space="preserve"> </w:t>
      </w:r>
      <w:r w:rsidR="0097426C" w:rsidRPr="0097426C">
        <w:rPr>
          <w:rFonts w:ascii="Times New Roman" w:hAnsi="Times New Roman"/>
        </w:rPr>
        <w:t xml:space="preserve">44-ФЗ </w:t>
      </w:r>
      <w:r w:rsidR="00FE67A1" w:rsidRPr="0097426C">
        <w:rPr>
          <w:rFonts w:ascii="Times New Roman" w:hAnsi="Times New Roman"/>
        </w:rPr>
        <w:t>.</w:t>
      </w:r>
    </w:p>
    <w:p w14:paraId="36769001"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При этом в документ о приемке подлежит включению информация об </w:t>
      </w:r>
      <w:r w:rsidR="00A116EC" w:rsidRPr="0097426C">
        <w:rPr>
          <w:rFonts w:ascii="Times New Roman" w:hAnsi="Times New Roman"/>
        </w:rPr>
        <w:t>услуга</w:t>
      </w:r>
      <w:r w:rsidRPr="0097426C">
        <w:rPr>
          <w:rFonts w:ascii="Times New Roman" w:hAnsi="Times New Roman"/>
        </w:rPr>
        <w:t xml:space="preserve">х, оказанных в течение срока, установленного </w:t>
      </w:r>
      <w:hyperlink w:anchor="Par363" w:history="1">
        <w:r w:rsidR="00474820" w:rsidRPr="0097426C">
          <w:rPr>
            <w:rFonts w:ascii="Times New Roman" w:hAnsi="Times New Roman"/>
          </w:rPr>
          <w:t>пунктом 3</w:t>
        </w:r>
        <w:r w:rsidRPr="0097426C">
          <w:rPr>
            <w:rFonts w:ascii="Times New Roman" w:hAnsi="Times New Roman"/>
          </w:rPr>
          <w:t>.1</w:t>
        </w:r>
      </w:hyperlink>
      <w:r w:rsidRPr="0097426C">
        <w:rPr>
          <w:rFonts w:ascii="Times New Roman" w:hAnsi="Times New Roman"/>
        </w:rPr>
        <w:t xml:space="preserve"> Контракта/срока исполнения отдельного этапа исполнения Контракта.</w:t>
      </w:r>
    </w:p>
    <w:p w14:paraId="7D7F341A" w14:textId="77777777" w:rsidR="00FE67A1" w:rsidRPr="0097426C" w:rsidRDefault="00FE67A1" w:rsidP="00BC75B3">
      <w:pPr>
        <w:pStyle w:val="a5"/>
        <w:ind w:firstLine="567"/>
        <w:jc w:val="both"/>
        <w:rPr>
          <w:rFonts w:ascii="Times New Roman" w:hAnsi="Times New Roman"/>
        </w:rPr>
      </w:pPr>
      <w:bookmarkStart w:id="7" w:name="Par149"/>
      <w:bookmarkEnd w:id="7"/>
      <w:r w:rsidRPr="0097426C">
        <w:rPr>
          <w:rFonts w:ascii="Times New Roman" w:hAnsi="Times New Roman"/>
        </w:rPr>
        <w:t xml:space="preserve">3.4. </w:t>
      </w:r>
      <w:r w:rsidRPr="0097426C">
        <w:rPr>
          <w:rFonts w:ascii="Times New Roman" w:hAnsi="Times New Roman"/>
          <w:u w:val="single"/>
        </w:rPr>
        <w:t>К документу о приемке</w:t>
      </w:r>
      <w:r w:rsidRPr="0097426C">
        <w:rPr>
          <w:rFonts w:ascii="Times New Roman" w:hAnsi="Times New Roman"/>
        </w:rPr>
        <w:t xml:space="preserve">, предусмотренному </w:t>
      </w:r>
      <w:hyperlink w:anchor="Par147" w:history="1">
        <w:r w:rsidRPr="0097426C">
          <w:rPr>
            <w:rFonts w:ascii="Times New Roman" w:hAnsi="Times New Roman"/>
          </w:rPr>
          <w:t>пунктом 3.3</w:t>
        </w:r>
      </w:hyperlink>
      <w:r w:rsidR="00AF09DE" w:rsidRPr="0097426C">
        <w:rPr>
          <w:rFonts w:ascii="Times New Roman" w:hAnsi="Times New Roman"/>
        </w:rPr>
        <w:t xml:space="preserve"> Контракта, </w:t>
      </w:r>
      <w:r w:rsidR="000D528B" w:rsidRPr="0097426C">
        <w:rPr>
          <w:rFonts w:ascii="Times New Roman" w:hAnsi="Times New Roman"/>
          <w:u w:val="single"/>
        </w:rPr>
        <w:t>должны</w:t>
      </w:r>
      <w:r w:rsidRPr="0097426C">
        <w:rPr>
          <w:rFonts w:ascii="Times New Roman" w:hAnsi="Times New Roman"/>
          <w:u w:val="single"/>
        </w:rPr>
        <w:t xml:space="preserve"> быть приложен</w:t>
      </w:r>
      <w:r w:rsidR="00C31394" w:rsidRPr="0097426C">
        <w:rPr>
          <w:rFonts w:ascii="Times New Roman" w:hAnsi="Times New Roman"/>
          <w:u w:val="single"/>
        </w:rPr>
        <w:t>ы</w:t>
      </w:r>
      <w:r w:rsidR="00484317" w:rsidRPr="0097426C">
        <w:rPr>
          <w:rFonts w:ascii="Times New Roman" w:hAnsi="Times New Roman"/>
          <w:u w:val="single"/>
        </w:rPr>
        <w:t xml:space="preserve"> скан-образ</w:t>
      </w:r>
      <w:r w:rsidRPr="0097426C">
        <w:rPr>
          <w:rFonts w:ascii="Times New Roman" w:hAnsi="Times New Roman"/>
          <w:u w:val="single"/>
        </w:rPr>
        <w:t xml:space="preserve"> </w:t>
      </w:r>
      <w:r w:rsidR="00594EF3" w:rsidRPr="0097426C">
        <w:rPr>
          <w:rFonts w:ascii="Times New Roman" w:hAnsi="Times New Roman"/>
          <w:u w:val="single"/>
        </w:rPr>
        <w:t>счет</w:t>
      </w:r>
      <w:r w:rsidR="00484317" w:rsidRPr="0097426C">
        <w:rPr>
          <w:rFonts w:ascii="Times New Roman" w:hAnsi="Times New Roman"/>
          <w:u w:val="single"/>
        </w:rPr>
        <w:t>а</w:t>
      </w:r>
      <w:r w:rsidRPr="0097426C">
        <w:rPr>
          <w:rFonts w:ascii="Times New Roman" w:hAnsi="Times New Roman"/>
          <w:u w:val="single"/>
        </w:rPr>
        <w:t xml:space="preserve">, </w:t>
      </w:r>
      <w:r w:rsidR="005E56A5" w:rsidRPr="0097426C">
        <w:rPr>
          <w:rFonts w:ascii="Times New Roman" w:hAnsi="Times New Roman"/>
          <w:u w:val="single"/>
        </w:rPr>
        <w:t>от</w:t>
      </w:r>
      <w:r w:rsidR="00F46908" w:rsidRPr="0097426C">
        <w:rPr>
          <w:rFonts w:ascii="Times New Roman" w:hAnsi="Times New Roman"/>
          <w:u w:val="single"/>
        </w:rPr>
        <w:t xml:space="preserve">четов согласно Приложениям </w:t>
      </w:r>
      <w:r w:rsidR="00E301CA" w:rsidRPr="0097426C">
        <w:rPr>
          <w:rFonts w:ascii="Times New Roman" w:hAnsi="Times New Roman"/>
          <w:u w:val="single"/>
        </w:rPr>
        <w:t xml:space="preserve">№2, </w:t>
      </w:r>
      <w:r w:rsidR="00F46908" w:rsidRPr="0097426C">
        <w:rPr>
          <w:rFonts w:ascii="Times New Roman" w:hAnsi="Times New Roman"/>
          <w:u w:val="single"/>
        </w:rPr>
        <w:t>№3, №4</w:t>
      </w:r>
      <w:r w:rsidR="00C31394" w:rsidRPr="0097426C">
        <w:rPr>
          <w:rFonts w:ascii="Times New Roman" w:hAnsi="Times New Roman"/>
          <w:u w:val="single"/>
        </w:rPr>
        <w:t xml:space="preserve"> </w:t>
      </w:r>
      <w:r w:rsidR="00CE0DCE" w:rsidRPr="0097426C">
        <w:rPr>
          <w:rFonts w:ascii="Times New Roman" w:hAnsi="Times New Roman"/>
          <w:u w:val="single"/>
        </w:rPr>
        <w:t>Описания объекта закупки</w:t>
      </w:r>
      <w:r w:rsidR="00D55738" w:rsidRPr="0097426C">
        <w:rPr>
          <w:rFonts w:ascii="Times New Roman" w:hAnsi="Times New Roman"/>
        </w:rPr>
        <w:t xml:space="preserve">, являющиеся </w:t>
      </w:r>
      <w:r w:rsidR="00594EF3" w:rsidRPr="0097426C">
        <w:rPr>
          <w:rFonts w:ascii="Times New Roman" w:hAnsi="Times New Roman"/>
        </w:rPr>
        <w:t>его неотъемлемой частью.</w:t>
      </w:r>
    </w:p>
    <w:p w14:paraId="13FEBD10" w14:textId="23BAD20C"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hyperlink r:id="rId13" w:history="1">
        <w:r w:rsidRPr="0097426C">
          <w:rPr>
            <w:rFonts w:ascii="Times New Roman" w:hAnsi="Times New Roman"/>
          </w:rPr>
          <w:t>пунктом 1 части 13 статьи 94</w:t>
        </w:r>
      </w:hyperlink>
      <w:r w:rsidRPr="0097426C">
        <w:rPr>
          <w:rFonts w:ascii="Times New Roman" w:hAnsi="Times New Roman"/>
        </w:rPr>
        <w:t xml:space="preserve"> </w:t>
      </w:r>
      <w:r w:rsidR="0097426C" w:rsidRPr="0097426C">
        <w:rPr>
          <w:rFonts w:ascii="Times New Roman" w:hAnsi="Times New Roman"/>
        </w:rPr>
        <w:t xml:space="preserve">-ФЗ </w:t>
      </w:r>
      <w:r w:rsidRPr="0097426C">
        <w:rPr>
          <w:rFonts w:ascii="Times New Roman" w:hAnsi="Times New Roman"/>
        </w:rPr>
        <w:t xml:space="preserve"> информация, содержащаяся в документе о приемке.</w:t>
      </w:r>
    </w:p>
    <w:p w14:paraId="2EA7CCC8" w14:textId="5118D35A" w:rsidR="00FE67A1" w:rsidRPr="0097426C" w:rsidRDefault="00FE67A1" w:rsidP="00BC75B3">
      <w:pPr>
        <w:pStyle w:val="a5"/>
        <w:ind w:firstLine="567"/>
        <w:jc w:val="both"/>
        <w:rPr>
          <w:rFonts w:ascii="Times New Roman" w:hAnsi="Times New Roman"/>
        </w:rPr>
      </w:pPr>
      <w:bookmarkStart w:id="8" w:name="Par152"/>
      <w:bookmarkEnd w:id="8"/>
      <w:r w:rsidRPr="0097426C">
        <w:rPr>
          <w:rFonts w:ascii="Times New Roman" w:hAnsi="Times New Roman"/>
        </w:rPr>
        <w:t xml:space="preserve">3.5. Датой поступления Заказчику документа о приемке, подписанного Исполнителем, считается дата размещения в соответствии с </w:t>
      </w:r>
      <w:hyperlink r:id="rId14" w:history="1">
        <w:r w:rsidRPr="0097426C">
          <w:rPr>
            <w:rFonts w:ascii="Times New Roman" w:hAnsi="Times New Roman"/>
          </w:rPr>
          <w:t>пунктом 3 части 13 статьи 94</w:t>
        </w:r>
      </w:hyperlink>
      <w:r w:rsidRPr="0097426C">
        <w:rPr>
          <w:rFonts w:ascii="Times New Roman" w:hAnsi="Times New Roman"/>
        </w:rPr>
        <w:t xml:space="preserve"> </w:t>
      </w:r>
      <w:r w:rsidR="0097426C" w:rsidRPr="0097426C">
        <w:rPr>
          <w:rFonts w:ascii="Times New Roman" w:hAnsi="Times New Roman"/>
        </w:rPr>
        <w:t xml:space="preserve">44-ФЗ </w:t>
      </w:r>
      <w:r w:rsidRPr="0097426C">
        <w:rPr>
          <w:rFonts w:ascii="Times New Roman" w:hAnsi="Times New Roman"/>
        </w:rPr>
        <w:t>такого документа в единой информационной системе в сфере закупок в соответствии с часовой зоной, в которой расположен Заказчик.</w:t>
      </w:r>
    </w:p>
    <w:p w14:paraId="7667D072"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3.6. </w:t>
      </w:r>
      <w:r w:rsidR="00475668" w:rsidRPr="0097426C">
        <w:rPr>
          <w:rFonts w:ascii="Times New Roman" w:hAnsi="Times New Roman"/>
        </w:rPr>
        <w:t>Не позднее 20 (двадцати) рабочих дней</w:t>
      </w:r>
      <w:r w:rsidR="002631B1" w:rsidRPr="0097426C">
        <w:rPr>
          <w:rFonts w:ascii="Times New Roman" w:hAnsi="Times New Roman"/>
        </w:rPr>
        <w:t>,</w:t>
      </w:r>
      <w:r w:rsidR="00475668" w:rsidRPr="0097426C">
        <w:rPr>
          <w:rFonts w:ascii="Times New Roman" w:hAnsi="Times New Roman"/>
        </w:rPr>
        <w:t xml:space="preserve"> следующих за днем поступления документа о приемке</w:t>
      </w:r>
      <w:r w:rsidR="002631B1" w:rsidRPr="0097426C">
        <w:rPr>
          <w:rFonts w:ascii="Times New Roman" w:hAnsi="Times New Roman"/>
        </w:rPr>
        <w:t xml:space="preserve">, </w:t>
      </w:r>
      <w:r w:rsidRPr="0097426C">
        <w:rPr>
          <w:rFonts w:ascii="Times New Roman" w:hAnsi="Times New Roman"/>
        </w:rPr>
        <w:t xml:space="preserve">Заказчик осуществляет приемку оказанных </w:t>
      </w:r>
      <w:r w:rsidR="00A116EC" w:rsidRPr="0097426C">
        <w:rPr>
          <w:rFonts w:ascii="Times New Roman" w:hAnsi="Times New Roman"/>
        </w:rPr>
        <w:t>услуг</w:t>
      </w:r>
      <w:r w:rsidRPr="0097426C">
        <w:rPr>
          <w:rFonts w:ascii="Times New Roman" w:hAnsi="Times New Roman"/>
        </w:rPr>
        <w:t xml:space="preserve"> на предмет соответствия их объема и качества требованиям, изложенным в Контракте.</w:t>
      </w:r>
    </w:p>
    <w:p w14:paraId="07B4A3AC" w14:textId="62D02AF9" w:rsidR="00FE67A1" w:rsidRPr="0097426C" w:rsidRDefault="00FE67A1" w:rsidP="00BC75B3">
      <w:pPr>
        <w:pStyle w:val="a5"/>
        <w:ind w:firstLine="567"/>
        <w:jc w:val="both"/>
        <w:rPr>
          <w:rFonts w:ascii="Times New Roman" w:hAnsi="Times New Roman"/>
        </w:rPr>
      </w:pPr>
      <w:bookmarkStart w:id="9" w:name="Par154"/>
      <w:bookmarkEnd w:id="9"/>
      <w:r w:rsidRPr="0097426C">
        <w:rPr>
          <w:rFonts w:ascii="Times New Roman" w:hAnsi="Times New Roman"/>
        </w:rPr>
        <w:t>3.7.</w:t>
      </w:r>
      <w:r w:rsidR="001F7E31" w:rsidRPr="0097426C">
        <w:rPr>
          <w:rFonts w:ascii="Times New Roman" w:hAnsi="Times New Roman"/>
        </w:rPr>
        <w:t> </w:t>
      </w:r>
      <w:r w:rsidRPr="0097426C">
        <w:rPr>
          <w:rFonts w:ascii="Times New Roman" w:hAnsi="Times New Roman"/>
        </w:rPr>
        <w:t xml:space="preserve">Для проверки результатов оказанных </w:t>
      </w:r>
      <w:r w:rsidR="00A116EC" w:rsidRPr="0097426C">
        <w:rPr>
          <w:rFonts w:ascii="Times New Roman" w:hAnsi="Times New Roman"/>
        </w:rPr>
        <w:t>услуг</w:t>
      </w:r>
      <w:r w:rsidRPr="0097426C">
        <w:rPr>
          <w:rFonts w:ascii="Times New Roman" w:hAnsi="Times New Roman"/>
        </w:rPr>
        <w:t xml:space="preserve"> (результатов отдельного этапа исполнения Контракта) в части соответствия результатов оказанных </w:t>
      </w:r>
      <w:r w:rsidR="00A116EC" w:rsidRPr="0097426C">
        <w:rPr>
          <w:rFonts w:ascii="Times New Roman" w:hAnsi="Times New Roman"/>
        </w:rPr>
        <w:t>услуг</w:t>
      </w:r>
      <w:r w:rsidRPr="0097426C">
        <w:rPr>
          <w:rFonts w:ascii="Times New Roman" w:hAnsi="Times New Roman"/>
        </w:rPr>
        <w:t xml:space="preserve"> (результатов отдельного этапа исполнения Контракта) условиям Контракта Заказчик проводит экспертизу. Экспертиза результатов оказанных </w:t>
      </w:r>
      <w:r w:rsidR="00A116EC" w:rsidRPr="0097426C">
        <w:rPr>
          <w:rFonts w:ascii="Times New Roman" w:hAnsi="Times New Roman"/>
        </w:rPr>
        <w:t>услуг</w:t>
      </w:r>
      <w:r w:rsidRPr="0097426C">
        <w:rPr>
          <w:rFonts w:ascii="Times New Roman" w:hAnsi="Times New Roman"/>
        </w:rPr>
        <w:t xml:space="preserve"> (результатов отдельного этапа исполнения Контракта) может проводиться Заказчиком своими силами (в </w:t>
      </w:r>
      <w:r w:rsidRPr="0097426C">
        <w:rPr>
          <w:rFonts w:ascii="Times New Roman" w:hAnsi="Times New Roman"/>
        </w:rPr>
        <w:lastRenderedPageBreak/>
        <w:t xml:space="preserve">том числе путем создания приемочной комиссии) или к ее проведению могут привлекаться эксперты (экспертные организации) на основании контрактов, заключенных в соответствии с </w:t>
      </w:r>
      <w:r w:rsidR="0097426C" w:rsidRPr="0097426C">
        <w:rPr>
          <w:rFonts w:ascii="Times New Roman" w:hAnsi="Times New Roman"/>
        </w:rPr>
        <w:t>44-ФЗ</w:t>
      </w:r>
      <w:r w:rsidRPr="0097426C">
        <w:rPr>
          <w:rFonts w:ascii="Times New Roman" w:hAnsi="Times New Roman"/>
        </w:rPr>
        <w:t>.</w:t>
      </w:r>
    </w:p>
    <w:p w14:paraId="37F7B382"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По результатам проведенной экспертизы Заказчик составляет заключение об отсутствии или наличии нарушений условий Контракта (результатов отдельного этапа исполнения Контракта).</w:t>
      </w:r>
    </w:p>
    <w:p w14:paraId="34AE5AA5"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В случае если по результатам такой экспертизы установлены нарушения условий Контракта, за исключением условий, касающихся качества и безопасности результатов оказанных </w:t>
      </w:r>
      <w:r w:rsidR="00A116EC" w:rsidRPr="0097426C">
        <w:rPr>
          <w:rFonts w:ascii="Times New Roman" w:hAnsi="Times New Roman"/>
        </w:rPr>
        <w:t>услуг</w:t>
      </w:r>
      <w:r w:rsidRPr="0097426C">
        <w:rPr>
          <w:rFonts w:ascii="Times New Roman" w:hAnsi="Times New Roman"/>
        </w:rPr>
        <w:t xml:space="preserve">, не препятствующие приемке оказанных </w:t>
      </w:r>
      <w:r w:rsidR="00A116EC" w:rsidRPr="0097426C">
        <w:rPr>
          <w:rFonts w:ascii="Times New Roman" w:hAnsi="Times New Roman"/>
        </w:rPr>
        <w:t>услуг</w:t>
      </w:r>
      <w:r w:rsidRPr="0097426C">
        <w:rPr>
          <w:rFonts w:ascii="Times New Roman" w:hAnsi="Times New Roman"/>
        </w:rPr>
        <w:t>, в заключении могут содержаться предложения об устранении данных нарушений, в том числе с указанием срока их устранения.</w:t>
      </w:r>
    </w:p>
    <w:p w14:paraId="1FD82C4F"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Заказчик вправе не отказывать в приемке оказанных </w:t>
      </w:r>
      <w:r w:rsidR="00A116EC" w:rsidRPr="0097426C">
        <w:rPr>
          <w:rFonts w:ascii="Times New Roman" w:hAnsi="Times New Roman"/>
        </w:rPr>
        <w:t>услуг</w:t>
      </w:r>
      <w:r w:rsidRPr="0097426C">
        <w:rPr>
          <w:rFonts w:ascii="Times New Roman" w:hAnsi="Times New Roman"/>
        </w:rPr>
        <w:t xml:space="preserve"> в случае выявления несоответствия оказанных </w:t>
      </w:r>
      <w:r w:rsidR="00A116EC" w:rsidRPr="0097426C">
        <w:rPr>
          <w:rFonts w:ascii="Times New Roman" w:hAnsi="Times New Roman"/>
        </w:rPr>
        <w:t>услуг</w:t>
      </w:r>
      <w:r w:rsidRPr="0097426C">
        <w:rPr>
          <w:rFonts w:ascii="Times New Roman" w:hAnsi="Times New Roman"/>
        </w:rPr>
        <w:t xml:space="preserve"> условиям Контракта, за исключением условий, касающихся качества и безопасности результатов оказанных </w:t>
      </w:r>
      <w:r w:rsidR="00A116EC" w:rsidRPr="0097426C">
        <w:rPr>
          <w:rFonts w:ascii="Times New Roman" w:hAnsi="Times New Roman"/>
        </w:rPr>
        <w:t>услуг</w:t>
      </w:r>
      <w:r w:rsidRPr="0097426C">
        <w:rPr>
          <w:rFonts w:ascii="Times New Roman" w:hAnsi="Times New Roman"/>
        </w:rPr>
        <w:t xml:space="preserve">, если выявленное несоответствие не препятствует приемке оказанных </w:t>
      </w:r>
      <w:r w:rsidR="00A116EC" w:rsidRPr="0097426C">
        <w:rPr>
          <w:rFonts w:ascii="Times New Roman" w:hAnsi="Times New Roman"/>
        </w:rPr>
        <w:t>услуг</w:t>
      </w:r>
      <w:r w:rsidRPr="0097426C">
        <w:rPr>
          <w:rFonts w:ascii="Times New Roman" w:hAnsi="Times New Roman"/>
        </w:rPr>
        <w:t xml:space="preserve"> и устранено Исполнителем.</w:t>
      </w:r>
    </w:p>
    <w:p w14:paraId="4328874D"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В случае привлечения Заказчиком для проведения экспертизы оказанных </w:t>
      </w:r>
      <w:r w:rsidR="00A116EC" w:rsidRPr="0097426C">
        <w:rPr>
          <w:rFonts w:ascii="Times New Roman" w:hAnsi="Times New Roman"/>
        </w:rPr>
        <w:t>услуг</w:t>
      </w:r>
      <w:r w:rsidRPr="0097426C">
        <w:rPr>
          <w:rFonts w:ascii="Times New Roman" w:hAnsi="Times New Roman"/>
        </w:rPr>
        <w:t xml:space="preserve"> (результатов отдельного этапа исполнения Контракта) экспертов, экспертных организаций при принятии решения о приемке или об отказе в приемке оказанных </w:t>
      </w:r>
      <w:r w:rsidR="00A116EC" w:rsidRPr="0097426C">
        <w:rPr>
          <w:rFonts w:ascii="Times New Roman" w:hAnsi="Times New Roman"/>
        </w:rPr>
        <w:t>услуг</w:t>
      </w:r>
      <w:r w:rsidRPr="0097426C">
        <w:rPr>
          <w:rFonts w:ascii="Times New Roman" w:hAnsi="Times New Roman"/>
        </w:rPr>
        <w:t xml:space="preserve"> (результатов отдельного этапа исполнения Контракта)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04DB5C15"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В случае повторного выявления по результатам экспертизы, предусмотренной настоящим пунктом, нарушений условий Контракта Заказчик вправе отказаться от исполнения Контракта по основаниям, предусмотренным гражданским законодательством Российской Федерации.</w:t>
      </w:r>
    </w:p>
    <w:p w14:paraId="6E685390" w14:textId="3DEDD1E2" w:rsidR="00FE67A1" w:rsidRPr="0097426C" w:rsidRDefault="00FE67A1" w:rsidP="00BC75B3">
      <w:pPr>
        <w:pStyle w:val="a5"/>
        <w:ind w:firstLine="567"/>
        <w:jc w:val="both"/>
        <w:rPr>
          <w:rFonts w:ascii="Times New Roman" w:hAnsi="Times New Roman"/>
        </w:rPr>
      </w:pPr>
      <w:r w:rsidRPr="0097426C">
        <w:rPr>
          <w:rFonts w:ascii="Times New Roman" w:hAnsi="Times New Roman"/>
        </w:rPr>
        <w:t>3.8. В течение</w:t>
      </w:r>
      <w:r w:rsidR="004F6D6C" w:rsidRPr="0097426C">
        <w:rPr>
          <w:rFonts w:ascii="Times New Roman" w:hAnsi="Times New Roman"/>
        </w:rPr>
        <w:t xml:space="preserve"> 20 (двадцати) рабочих</w:t>
      </w:r>
      <w:r w:rsidRPr="0097426C">
        <w:rPr>
          <w:rFonts w:ascii="Times New Roman" w:hAnsi="Times New Roman"/>
        </w:rPr>
        <w:t xml:space="preserve"> дней со дня поступления документа о приемке в соответствии с </w:t>
      </w:r>
      <w:hyperlink w:anchor="Par152" w:history="1">
        <w:r w:rsidRPr="0097426C">
          <w:rPr>
            <w:rFonts w:ascii="Times New Roman" w:hAnsi="Times New Roman"/>
          </w:rPr>
          <w:t>пунктом 3.5</w:t>
        </w:r>
      </w:hyperlink>
      <w:r w:rsidRPr="0097426C">
        <w:rPr>
          <w:rFonts w:ascii="Times New Roman" w:hAnsi="Times New Roman"/>
        </w:rPr>
        <w:t xml:space="preserve"> Контракта Заказчик (за исключением случая создания приемочной комиссии в соответствии с </w:t>
      </w:r>
      <w:hyperlink r:id="rId15" w:history="1">
        <w:r w:rsidRPr="0097426C">
          <w:rPr>
            <w:rFonts w:ascii="Times New Roman" w:hAnsi="Times New Roman"/>
          </w:rPr>
          <w:t>частью 6 статьи 94</w:t>
        </w:r>
      </w:hyperlink>
      <w:r w:rsidRPr="0097426C">
        <w:rPr>
          <w:rFonts w:ascii="Times New Roman" w:hAnsi="Times New Roman"/>
        </w:rPr>
        <w:t xml:space="preserve"> </w:t>
      </w:r>
      <w:r w:rsidR="0097426C" w:rsidRPr="0097426C">
        <w:rPr>
          <w:rFonts w:ascii="Times New Roman" w:hAnsi="Times New Roman"/>
        </w:rPr>
        <w:t xml:space="preserve">44-ФЗ </w:t>
      </w:r>
      <w:r w:rsidRPr="0097426C">
        <w:rPr>
          <w:rFonts w:ascii="Times New Roman" w:hAnsi="Times New Roman"/>
        </w:rPr>
        <w:t xml:space="preserve">) на основании изучения документов, предусмотренных </w:t>
      </w:r>
      <w:hyperlink w:anchor="Par149" w:history="1">
        <w:r w:rsidR="00F71037" w:rsidRPr="0097426C">
          <w:rPr>
            <w:rFonts w:ascii="Times New Roman" w:hAnsi="Times New Roman"/>
          </w:rPr>
          <w:t xml:space="preserve">пунктом </w:t>
        </w:r>
        <w:r w:rsidRPr="0097426C">
          <w:rPr>
            <w:rFonts w:ascii="Times New Roman" w:hAnsi="Times New Roman"/>
          </w:rPr>
          <w:t>3.4</w:t>
        </w:r>
      </w:hyperlink>
      <w:r w:rsidRPr="0097426C">
        <w:rPr>
          <w:rFonts w:ascii="Times New Roman" w:hAnsi="Times New Roman"/>
        </w:rPr>
        <w:t xml:space="preserve"> Контракта, и результатов экспертизы, проведенной в соответствии с </w:t>
      </w:r>
      <w:hyperlink w:anchor="Par154" w:history="1">
        <w:r w:rsidRPr="0097426C">
          <w:rPr>
            <w:rFonts w:ascii="Times New Roman" w:hAnsi="Times New Roman"/>
          </w:rPr>
          <w:t>пунктом 3.7</w:t>
        </w:r>
      </w:hyperlink>
      <w:r w:rsidRPr="0097426C">
        <w:rPr>
          <w:rFonts w:ascii="Times New Roman" w:hAnsi="Times New Roman"/>
        </w:rPr>
        <w:t xml:space="preserve"> Контракта, осуществляет одно из следующих действий:</w:t>
      </w:r>
    </w:p>
    <w:p w14:paraId="335AB586"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а) подписывает усиленной электронной подписью лица, имеющего право действовать от имени Заказчика, и размещает в единой информационной системе в сфере закупок документ о приемке;</w:t>
      </w:r>
    </w:p>
    <w:p w14:paraId="39F2930C"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б) формирует с использованием единой информационной системы в сфере закупок, подписывает усиленной электронной подписью лица, имеющего право действовать от имени Заказчика, и размещает в единой информационной системе в сфере закупок мотивированный отказ от подписания документа о приемке с указанием причин такого отказа.</w:t>
      </w:r>
    </w:p>
    <w:p w14:paraId="2A000422"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3.8.1. Заказчик имеет право частично принять оказанные </w:t>
      </w:r>
      <w:r w:rsidR="00A116EC" w:rsidRPr="0097426C">
        <w:rPr>
          <w:rFonts w:ascii="Times New Roman" w:hAnsi="Times New Roman"/>
        </w:rPr>
        <w:t>услуги</w:t>
      </w:r>
      <w:r w:rsidRPr="0097426C">
        <w:rPr>
          <w:rFonts w:ascii="Times New Roman" w:hAnsi="Times New Roman"/>
        </w:rPr>
        <w:t xml:space="preserve"> с отражением информации о расхождениях в приемке в соответствии с условиями Контракта и фактически принятых </w:t>
      </w:r>
      <w:r w:rsidR="00A116EC" w:rsidRPr="0097426C">
        <w:rPr>
          <w:rFonts w:ascii="Times New Roman" w:hAnsi="Times New Roman"/>
        </w:rPr>
        <w:t>услуга</w:t>
      </w:r>
      <w:r w:rsidRPr="0097426C">
        <w:rPr>
          <w:rFonts w:ascii="Times New Roman" w:hAnsi="Times New Roman"/>
        </w:rPr>
        <w:t>х в документе о приемке.</w:t>
      </w:r>
    </w:p>
    <w:p w14:paraId="5DAB5ED9" w14:textId="4070F7FD"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3.9. В соответствии с </w:t>
      </w:r>
      <w:hyperlink r:id="rId16" w:history="1">
        <w:r w:rsidRPr="0097426C">
          <w:rPr>
            <w:rFonts w:ascii="Times New Roman" w:hAnsi="Times New Roman"/>
          </w:rPr>
          <w:t>частью 6 статьи 94</w:t>
        </w:r>
      </w:hyperlink>
      <w:r w:rsidRPr="0097426C">
        <w:rPr>
          <w:rFonts w:ascii="Times New Roman" w:hAnsi="Times New Roman"/>
        </w:rPr>
        <w:t xml:space="preserve"> </w:t>
      </w:r>
      <w:r w:rsidR="0097426C" w:rsidRPr="0097426C">
        <w:rPr>
          <w:rFonts w:ascii="Times New Roman" w:hAnsi="Times New Roman"/>
        </w:rPr>
        <w:t xml:space="preserve">44-ФЗ </w:t>
      </w:r>
      <w:r w:rsidRPr="0097426C">
        <w:rPr>
          <w:rFonts w:ascii="Times New Roman" w:hAnsi="Times New Roman"/>
        </w:rPr>
        <w:t xml:space="preserve">по решению Заказчика для приемки оказанных </w:t>
      </w:r>
      <w:r w:rsidR="00A116EC" w:rsidRPr="0097426C">
        <w:rPr>
          <w:rFonts w:ascii="Times New Roman" w:hAnsi="Times New Roman"/>
        </w:rPr>
        <w:t>услуг</w:t>
      </w:r>
      <w:r w:rsidRPr="0097426C">
        <w:rPr>
          <w:rFonts w:ascii="Times New Roman" w:hAnsi="Times New Roman"/>
        </w:rPr>
        <w:t xml:space="preserve"> (результатов отдельного этапа исполнения Контракта) может создаваться приемочная комиссия, которая состоит не менее чем из пяти человек.</w:t>
      </w:r>
    </w:p>
    <w:p w14:paraId="12628426"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3.9.1. В случае создания приемочной комиссии в течение </w:t>
      </w:r>
      <w:r w:rsidR="00446053" w:rsidRPr="0097426C">
        <w:rPr>
          <w:rFonts w:ascii="Times New Roman" w:hAnsi="Times New Roman"/>
        </w:rPr>
        <w:t>20 (двадцати) рабочих</w:t>
      </w:r>
      <w:r w:rsidRPr="0097426C">
        <w:rPr>
          <w:rFonts w:ascii="Times New Roman" w:hAnsi="Times New Roman"/>
        </w:rPr>
        <w:t xml:space="preserve"> дней со дня поступления Заказчику документа о приемке в соответствии с </w:t>
      </w:r>
      <w:hyperlink w:anchor="Par152" w:history="1">
        <w:r w:rsidRPr="0097426C">
          <w:rPr>
            <w:rFonts w:ascii="Times New Roman" w:hAnsi="Times New Roman"/>
          </w:rPr>
          <w:t>пунктом 3.5</w:t>
        </w:r>
      </w:hyperlink>
      <w:r w:rsidRPr="0097426C">
        <w:rPr>
          <w:rFonts w:ascii="Times New Roman" w:hAnsi="Times New Roman"/>
        </w:rPr>
        <w:t xml:space="preserve"> Контракта на основании изучения документов, предусмотренных </w:t>
      </w:r>
      <w:hyperlink w:anchor="Par149" w:history="1">
        <w:r w:rsidRPr="0097426C">
          <w:rPr>
            <w:rFonts w:ascii="Times New Roman" w:hAnsi="Times New Roman"/>
          </w:rPr>
          <w:t>пунктом 3.4</w:t>
        </w:r>
      </w:hyperlink>
      <w:r w:rsidRPr="0097426C">
        <w:rPr>
          <w:rFonts w:ascii="Times New Roman" w:hAnsi="Times New Roman"/>
        </w:rPr>
        <w:t xml:space="preserve"> Контракта, и результатов экспертизы, проведенной в соответствии с </w:t>
      </w:r>
      <w:hyperlink w:anchor="Par154" w:history="1">
        <w:r w:rsidRPr="0097426C">
          <w:rPr>
            <w:rFonts w:ascii="Times New Roman" w:hAnsi="Times New Roman"/>
          </w:rPr>
          <w:t>пунктом 3.7</w:t>
        </w:r>
      </w:hyperlink>
      <w:r w:rsidRPr="0097426C">
        <w:rPr>
          <w:rFonts w:ascii="Times New Roman" w:hAnsi="Times New Roman"/>
        </w:rPr>
        <w:t xml:space="preserve"> Контракта:</w:t>
      </w:r>
    </w:p>
    <w:p w14:paraId="68746D0F" w14:textId="77777777" w:rsidR="00FE67A1" w:rsidRPr="0097426C" w:rsidRDefault="00FE67A1" w:rsidP="00BC75B3">
      <w:pPr>
        <w:pStyle w:val="a5"/>
        <w:ind w:firstLine="567"/>
        <w:jc w:val="both"/>
        <w:rPr>
          <w:rFonts w:ascii="Times New Roman" w:hAnsi="Times New Roman"/>
        </w:rPr>
      </w:pPr>
      <w:bookmarkStart w:id="10" w:name="Par166"/>
      <w:bookmarkEnd w:id="10"/>
      <w:r w:rsidRPr="0097426C">
        <w:rPr>
          <w:rFonts w:ascii="Times New Roman" w:hAnsi="Times New Roman"/>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в сфере закупок,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 в сфере закупок;</w:t>
      </w:r>
    </w:p>
    <w:p w14:paraId="5588CEAF"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б) после подписания членами приемочной комиссии в соответствии с </w:t>
      </w:r>
      <w:hyperlink w:anchor="Par166" w:history="1">
        <w:r w:rsidRPr="0097426C">
          <w:rPr>
            <w:rFonts w:ascii="Times New Roman" w:hAnsi="Times New Roman"/>
          </w:rPr>
          <w:t>подпунктом "а"</w:t>
        </w:r>
      </w:hyperlink>
      <w:r w:rsidRPr="0097426C">
        <w:rPr>
          <w:rFonts w:ascii="Times New Roman" w:hAnsi="Times New Roman"/>
        </w:rP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в сфере закупок. Если члены приемочной комиссии в соответствии с </w:t>
      </w:r>
      <w:hyperlink w:anchor="Par166" w:history="1">
        <w:r w:rsidRPr="0097426C">
          <w:rPr>
            <w:rFonts w:ascii="Times New Roman" w:hAnsi="Times New Roman"/>
          </w:rPr>
          <w:t>подпунктом "а"</w:t>
        </w:r>
      </w:hyperlink>
      <w:r w:rsidRPr="0097426C">
        <w:rPr>
          <w:rFonts w:ascii="Times New Roman" w:hAnsi="Times New Roman"/>
        </w:rPr>
        <w:t xml:space="preserve"> настоящего пункта не использовали усиленные электронные подписи и единую информационную систему в сфере закупок, Заказчик прилагает подписанные ими документы в форме электронных образов бумажных документов.</w:t>
      </w:r>
    </w:p>
    <w:p w14:paraId="7C6E0189"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lastRenderedPageBreak/>
        <w:t xml:space="preserve">3.9.2. Приемочная комиссия имеет право частично принять оказанные </w:t>
      </w:r>
      <w:r w:rsidR="00A116EC" w:rsidRPr="0097426C">
        <w:rPr>
          <w:rFonts w:ascii="Times New Roman" w:hAnsi="Times New Roman"/>
        </w:rPr>
        <w:t>услуги</w:t>
      </w:r>
      <w:r w:rsidRPr="0097426C">
        <w:rPr>
          <w:rFonts w:ascii="Times New Roman" w:hAnsi="Times New Roman"/>
        </w:rPr>
        <w:t xml:space="preserve"> с отражением информации о расхождениях в приемке в соответствии с условиями Контракта и информации о фактически принятых </w:t>
      </w:r>
      <w:r w:rsidR="00A116EC" w:rsidRPr="0097426C">
        <w:rPr>
          <w:rFonts w:ascii="Times New Roman" w:hAnsi="Times New Roman"/>
        </w:rPr>
        <w:t>услуга</w:t>
      </w:r>
      <w:r w:rsidRPr="0097426C">
        <w:rPr>
          <w:rFonts w:ascii="Times New Roman" w:hAnsi="Times New Roman"/>
        </w:rPr>
        <w:t>х в документе о приемке.</w:t>
      </w:r>
    </w:p>
    <w:p w14:paraId="233DEF8A" w14:textId="59B22F5E" w:rsidR="00FE67A1" w:rsidRPr="0097426C" w:rsidRDefault="00FE67A1" w:rsidP="00BC75B3">
      <w:pPr>
        <w:pStyle w:val="a5"/>
        <w:ind w:firstLine="567"/>
        <w:jc w:val="both"/>
        <w:rPr>
          <w:rFonts w:ascii="Times New Roman" w:hAnsi="Times New Roman"/>
        </w:rPr>
      </w:pPr>
      <w:bookmarkStart w:id="11" w:name="Par169"/>
      <w:bookmarkEnd w:id="11"/>
      <w:r w:rsidRPr="0097426C">
        <w:rPr>
          <w:rFonts w:ascii="Times New Roman" w:hAnsi="Times New Roman"/>
        </w:rPr>
        <w:t xml:space="preserve">3.10.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w:t>
      </w:r>
      <w:hyperlink r:id="rId17" w:history="1">
        <w:r w:rsidRPr="0097426C">
          <w:rPr>
            <w:rFonts w:ascii="Times New Roman" w:hAnsi="Times New Roman"/>
          </w:rPr>
          <w:t>пунктом 6 части 13 статьи 94</w:t>
        </w:r>
      </w:hyperlink>
      <w:r w:rsidRPr="0097426C">
        <w:rPr>
          <w:rFonts w:ascii="Times New Roman" w:hAnsi="Times New Roman"/>
        </w:rPr>
        <w:t xml:space="preserve"> </w:t>
      </w:r>
      <w:r w:rsidR="0097426C" w:rsidRPr="0097426C">
        <w:rPr>
          <w:rFonts w:ascii="Times New Roman" w:hAnsi="Times New Roman"/>
        </w:rPr>
        <w:t xml:space="preserve">44-ФЗ </w:t>
      </w:r>
      <w:r w:rsidRPr="0097426C">
        <w:rPr>
          <w:rFonts w:ascii="Times New Roman" w:hAnsi="Times New Roman"/>
        </w:rPr>
        <w:t xml:space="preserve"> таких документа о приемке, мотивированного отказа в единой информационной системе в сфере закупок в соответствии с часовой зоной, в которой расположен Исполнитель.</w:t>
      </w:r>
    </w:p>
    <w:p w14:paraId="1A1B43E6" w14:textId="7E153552"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3.11. В случае получения в соответствии с </w:t>
      </w:r>
      <w:hyperlink w:anchor="Par169" w:history="1">
        <w:r w:rsidRPr="0097426C">
          <w:rPr>
            <w:rFonts w:ascii="Times New Roman" w:hAnsi="Times New Roman"/>
          </w:rPr>
          <w:t>пунктом 3.10</w:t>
        </w:r>
      </w:hyperlink>
      <w:r w:rsidRPr="0097426C">
        <w:rPr>
          <w:rFonts w:ascii="Times New Roman" w:hAnsi="Times New Roman"/>
        </w:rPr>
        <w:t xml:space="preserve"> Контракта мотивированного отказа от подписания документа о приемке Исполнитель вправе устранить причины, указанные в таком мотивированном отказе от подписания документа о приемке, и направить Заказчику документ о приемке в порядке, предусмотренном настоящим разделом и </w:t>
      </w:r>
      <w:hyperlink r:id="rId18" w:history="1">
        <w:r w:rsidRPr="0097426C">
          <w:rPr>
            <w:rFonts w:ascii="Times New Roman" w:hAnsi="Times New Roman"/>
          </w:rPr>
          <w:t>частью 13 статьи 94</w:t>
        </w:r>
      </w:hyperlink>
      <w:r w:rsidRPr="0097426C">
        <w:rPr>
          <w:rFonts w:ascii="Times New Roman" w:hAnsi="Times New Roman"/>
        </w:rPr>
        <w:t xml:space="preserve"> </w:t>
      </w:r>
      <w:r w:rsidR="0097426C" w:rsidRPr="0097426C">
        <w:rPr>
          <w:rFonts w:ascii="Times New Roman" w:hAnsi="Times New Roman"/>
        </w:rPr>
        <w:t xml:space="preserve">44-ФЗ </w:t>
      </w:r>
      <w:r w:rsidRPr="0097426C">
        <w:rPr>
          <w:rFonts w:ascii="Times New Roman" w:hAnsi="Times New Roman"/>
        </w:rPr>
        <w:t>.</w:t>
      </w:r>
    </w:p>
    <w:p w14:paraId="23087BF7"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3.12. Датой приемки оказанных </w:t>
      </w:r>
      <w:r w:rsidR="00A116EC" w:rsidRPr="0097426C">
        <w:rPr>
          <w:rFonts w:ascii="Times New Roman" w:hAnsi="Times New Roman"/>
        </w:rPr>
        <w:t>услуг</w:t>
      </w:r>
      <w:r w:rsidRPr="0097426C">
        <w:rPr>
          <w:rFonts w:ascii="Times New Roman" w:hAnsi="Times New Roman"/>
        </w:rPr>
        <w:t xml:space="preserve"> считается дата размещения в единой информационной системе в сфере закупок документа о приемке, подписанного Заказчиком.</w:t>
      </w:r>
    </w:p>
    <w:p w14:paraId="1788690E"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Подписание со стороны Заказчика документа о приемке подтверждает исполнение обязательств Исполнителя, предусмотренных Контрактом.</w:t>
      </w:r>
    </w:p>
    <w:p w14:paraId="67330C02"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3.13. 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в сфере закупок исправленного документа о приемке.</w:t>
      </w:r>
    </w:p>
    <w:p w14:paraId="2C60A555"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После устранения недостатков, послуживших основанием для неподписания документа о приемке, Исполнитель и Заказчик подписывают документ о приемке в порядке и сроки, предусмотренные настоящим разделом Контракта.</w:t>
      </w:r>
    </w:p>
    <w:p w14:paraId="12B38A58"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Срок исправления Исполнителем документа о приемке при поступлении от Заказчика уведомления об уточнении составляет </w:t>
      </w:r>
      <w:r w:rsidR="003F7DF7" w:rsidRPr="0097426C">
        <w:rPr>
          <w:rFonts w:ascii="Times New Roman" w:hAnsi="Times New Roman"/>
        </w:rPr>
        <w:t>2 (два) рабочих дня</w:t>
      </w:r>
      <w:r w:rsidRPr="0097426C">
        <w:rPr>
          <w:rFonts w:ascii="Times New Roman" w:hAnsi="Times New Roman"/>
        </w:rPr>
        <w:t>.</w:t>
      </w:r>
    </w:p>
    <w:p w14:paraId="0CCF0AFE"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3.14. Исполнитель обязан по результатам оказания </w:t>
      </w:r>
      <w:r w:rsidR="00A116EC" w:rsidRPr="0097426C">
        <w:rPr>
          <w:rFonts w:ascii="Times New Roman" w:hAnsi="Times New Roman"/>
        </w:rPr>
        <w:t>услуг</w:t>
      </w:r>
      <w:r w:rsidRPr="0097426C">
        <w:rPr>
          <w:rFonts w:ascii="Times New Roman" w:hAnsi="Times New Roman"/>
        </w:rPr>
        <w:t xml:space="preserve"> (по результатам отдельного этапа исполнения Контракта) передать Заказчику документы, предусмотренные законодательством Российской Федерации и Контрактом. Скан-образы таких документов могут быть прикреплены Исполнителем к документу о приемке, предусмотренному </w:t>
      </w:r>
      <w:hyperlink w:anchor="Par147" w:history="1">
        <w:r w:rsidRPr="0097426C">
          <w:rPr>
            <w:rFonts w:ascii="Times New Roman" w:hAnsi="Times New Roman"/>
          </w:rPr>
          <w:t>пунктом 3.3</w:t>
        </w:r>
      </w:hyperlink>
      <w:r w:rsidRPr="0097426C">
        <w:rPr>
          <w:rFonts w:ascii="Times New Roman" w:hAnsi="Times New Roman"/>
        </w:rPr>
        <w:t xml:space="preserve"> Контракта.</w:t>
      </w:r>
    </w:p>
    <w:p w14:paraId="7DE56E83"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3.1</w:t>
      </w:r>
      <w:r w:rsidR="00294D9D" w:rsidRPr="0097426C">
        <w:rPr>
          <w:rFonts w:ascii="Times New Roman" w:hAnsi="Times New Roman"/>
        </w:rPr>
        <w:t>5</w:t>
      </w:r>
      <w:r w:rsidRPr="0097426C">
        <w:rPr>
          <w:rFonts w:ascii="Times New Roman" w:hAnsi="Times New Roman"/>
        </w:rPr>
        <w:t xml:space="preserve">. Сдача и приемка </w:t>
      </w:r>
      <w:r w:rsidR="00A116EC" w:rsidRPr="0097426C">
        <w:rPr>
          <w:rFonts w:ascii="Times New Roman" w:hAnsi="Times New Roman"/>
        </w:rPr>
        <w:t>услуг</w:t>
      </w:r>
      <w:r w:rsidRPr="0097426C">
        <w:rPr>
          <w:rFonts w:ascii="Times New Roman" w:hAnsi="Times New Roman"/>
        </w:rPr>
        <w:t xml:space="preserve"> осуществляются уполномоченными представителями Сторон.</w:t>
      </w:r>
    </w:p>
    <w:p w14:paraId="65CD994A" w14:textId="77777777" w:rsidR="00FE67A1" w:rsidRPr="0097426C" w:rsidRDefault="00FE67A1" w:rsidP="00BC75B3">
      <w:pPr>
        <w:pStyle w:val="a5"/>
        <w:ind w:firstLine="567"/>
        <w:jc w:val="both"/>
        <w:rPr>
          <w:rFonts w:ascii="Times New Roman" w:hAnsi="Times New Roman"/>
        </w:rPr>
      </w:pPr>
    </w:p>
    <w:p w14:paraId="1B7E95E9" w14:textId="77777777" w:rsidR="00FE67A1" w:rsidRPr="0097426C" w:rsidRDefault="00FE67A1" w:rsidP="00BC75B3">
      <w:pPr>
        <w:pStyle w:val="a5"/>
        <w:ind w:firstLine="567"/>
        <w:jc w:val="center"/>
        <w:rPr>
          <w:rFonts w:ascii="Times New Roman" w:hAnsi="Times New Roman"/>
          <w:b/>
        </w:rPr>
      </w:pPr>
      <w:bookmarkStart w:id="12" w:name="Par179"/>
      <w:bookmarkEnd w:id="12"/>
      <w:r w:rsidRPr="0097426C">
        <w:rPr>
          <w:rFonts w:ascii="Times New Roman" w:hAnsi="Times New Roman"/>
          <w:b/>
        </w:rPr>
        <w:t xml:space="preserve">4. </w:t>
      </w:r>
      <w:r w:rsidR="00AC535F" w:rsidRPr="0097426C">
        <w:rPr>
          <w:rFonts w:ascii="Times New Roman" w:hAnsi="Times New Roman"/>
          <w:b/>
        </w:rPr>
        <w:t>ВЗАИМОДЕЙСТВИЕ СТОРОН</w:t>
      </w:r>
    </w:p>
    <w:p w14:paraId="6249BFF1" w14:textId="77777777" w:rsidR="00FE67A1" w:rsidRPr="0097426C" w:rsidRDefault="00FE67A1" w:rsidP="00BC75B3">
      <w:pPr>
        <w:pStyle w:val="a5"/>
        <w:ind w:firstLine="567"/>
        <w:jc w:val="both"/>
        <w:rPr>
          <w:rFonts w:ascii="Times New Roman" w:hAnsi="Times New Roman"/>
        </w:rPr>
      </w:pPr>
    </w:p>
    <w:p w14:paraId="42557883" w14:textId="77777777" w:rsidR="00FE67A1" w:rsidRPr="0097426C" w:rsidRDefault="00FE67A1" w:rsidP="00BC75B3">
      <w:pPr>
        <w:pStyle w:val="a5"/>
        <w:ind w:firstLine="567"/>
        <w:jc w:val="both"/>
        <w:rPr>
          <w:rFonts w:ascii="Times New Roman" w:hAnsi="Times New Roman"/>
          <w:b/>
        </w:rPr>
      </w:pPr>
      <w:r w:rsidRPr="0097426C">
        <w:rPr>
          <w:rFonts w:ascii="Times New Roman" w:hAnsi="Times New Roman"/>
          <w:b/>
        </w:rPr>
        <w:t>4.1. Исполнитель обязан:</w:t>
      </w:r>
    </w:p>
    <w:p w14:paraId="63FD0C02"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4.1.1. Оказать </w:t>
      </w:r>
      <w:r w:rsidR="00A116EC" w:rsidRPr="0097426C">
        <w:rPr>
          <w:rFonts w:ascii="Times New Roman" w:hAnsi="Times New Roman"/>
        </w:rPr>
        <w:t>услуги</w:t>
      </w:r>
      <w:r w:rsidRPr="0097426C">
        <w:rPr>
          <w:rFonts w:ascii="Times New Roman" w:hAnsi="Times New Roman"/>
        </w:rPr>
        <w:t xml:space="preserve"> в порядке, объеме, в срок и на условиях, предусмотренных Контрактом.</w:t>
      </w:r>
    </w:p>
    <w:p w14:paraId="7DC2A16F"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4.1.2. Обеспечить соответствие результатов оказанных </w:t>
      </w:r>
      <w:r w:rsidR="00A116EC" w:rsidRPr="0097426C">
        <w:rPr>
          <w:rFonts w:ascii="Times New Roman" w:hAnsi="Times New Roman"/>
        </w:rPr>
        <w:t>услуг</w:t>
      </w:r>
      <w:r w:rsidRPr="0097426C">
        <w:rPr>
          <w:rFonts w:ascii="Times New Roman" w:hAnsi="Times New Roman"/>
        </w:rPr>
        <w:t xml:space="preserve"> требованиям качества, безопасности, иным требованиям, установленным стандартами, техническими регламентами, установленным законодательством Российской Федерации, а также требованиям, установленным Контрактом.</w:t>
      </w:r>
    </w:p>
    <w:p w14:paraId="2EB81111" w14:textId="77777777" w:rsidR="00F95EE3" w:rsidRPr="0097426C" w:rsidRDefault="00F95EE3" w:rsidP="00BC75B3">
      <w:pPr>
        <w:pStyle w:val="a5"/>
        <w:ind w:firstLine="567"/>
        <w:jc w:val="both"/>
        <w:rPr>
          <w:rFonts w:ascii="Times New Roman" w:hAnsi="Times New Roman"/>
        </w:rPr>
      </w:pPr>
      <w:r w:rsidRPr="0097426C">
        <w:rPr>
          <w:rFonts w:ascii="Times New Roman" w:hAnsi="Times New Roman"/>
        </w:rPr>
        <w:t xml:space="preserve">Исполнитель обязан оказать </w:t>
      </w:r>
      <w:r w:rsidR="00892E38" w:rsidRPr="0097426C">
        <w:rPr>
          <w:rFonts w:ascii="Times New Roman" w:hAnsi="Times New Roman"/>
        </w:rPr>
        <w:t>услуги</w:t>
      </w:r>
      <w:r w:rsidRPr="0097426C">
        <w:rPr>
          <w:rFonts w:ascii="Times New Roman" w:hAnsi="Times New Roman"/>
        </w:rPr>
        <w:t xml:space="preserve"> с учетом требований Федерального Закона от 27.07.2006 </w:t>
      </w:r>
      <w:r w:rsidR="00C80A08" w:rsidRPr="0097426C">
        <w:rPr>
          <w:rFonts w:ascii="Times New Roman" w:hAnsi="Times New Roman"/>
        </w:rPr>
        <w:t xml:space="preserve">               </w:t>
      </w:r>
      <w:r w:rsidRPr="0097426C">
        <w:rPr>
          <w:rFonts w:ascii="Times New Roman" w:hAnsi="Times New Roman"/>
        </w:rPr>
        <w:t>№149-ФЗ «Об информации, информационных технологиях и защите информации», Федерального Закона от 27.07.2006 № 152-ФЗ «О персональных данных» и действующих нормативно-методических и руководящих документ</w:t>
      </w:r>
      <w:r w:rsidR="00EC4D8E" w:rsidRPr="0097426C">
        <w:rPr>
          <w:rFonts w:ascii="Times New Roman" w:hAnsi="Times New Roman"/>
        </w:rPr>
        <w:t>ов в области защиты информации».</w:t>
      </w:r>
    </w:p>
    <w:p w14:paraId="667388D3"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4.1.3. Обеспечить за свой счет устранение выявленных нарушений при несоответствии результатов оказанных </w:t>
      </w:r>
      <w:r w:rsidR="00A116EC" w:rsidRPr="0097426C">
        <w:rPr>
          <w:rFonts w:ascii="Times New Roman" w:hAnsi="Times New Roman"/>
        </w:rPr>
        <w:t>услуг</w:t>
      </w:r>
      <w:r w:rsidRPr="0097426C">
        <w:rPr>
          <w:rFonts w:ascii="Times New Roman" w:hAnsi="Times New Roman"/>
        </w:rPr>
        <w:t xml:space="preserve"> условиям Контракта.</w:t>
      </w:r>
    </w:p>
    <w:p w14:paraId="7954E3B6"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4.1.4. В случае принятия решения об одностороннем отказе от исполнения Контракта сформировать такое решение с использованием единой информационной системы, подписать усиленной электронной подписью лица, имеющего право действовать от имени Исполнителя, и разместить в единой информационной системе.</w:t>
      </w:r>
    </w:p>
    <w:p w14:paraId="48B0ADE2"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3D0B9F2D" w14:textId="77777777" w:rsidR="00FE67A1" w:rsidRPr="0097426C" w:rsidRDefault="00FE67A1" w:rsidP="00BC75B3">
      <w:pPr>
        <w:pStyle w:val="a5"/>
        <w:ind w:firstLine="567"/>
        <w:jc w:val="both"/>
        <w:rPr>
          <w:rFonts w:ascii="Times New Roman" w:hAnsi="Times New Roman"/>
        </w:rPr>
      </w:pPr>
      <w:bookmarkStart w:id="13" w:name="Par187"/>
      <w:bookmarkEnd w:id="13"/>
      <w:r w:rsidRPr="0097426C">
        <w:rPr>
          <w:rFonts w:ascii="Times New Roman" w:hAnsi="Times New Roman"/>
        </w:rPr>
        <w:t>4.1.</w:t>
      </w:r>
      <w:r w:rsidR="007039F3" w:rsidRPr="0097426C">
        <w:rPr>
          <w:rFonts w:ascii="Times New Roman" w:hAnsi="Times New Roman"/>
        </w:rPr>
        <w:t>6</w:t>
      </w:r>
      <w:r w:rsidRPr="0097426C">
        <w:rPr>
          <w:rFonts w:ascii="Times New Roman" w:hAnsi="Times New Roman"/>
        </w:rPr>
        <w:t xml:space="preserve">. Обеспечивать гарантии качества оказанных </w:t>
      </w:r>
      <w:r w:rsidR="00A116EC" w:rsidRPr="0097426C">
        <w:rPr>
          <w:rFonts w:ascii="Times New Roman" w:hAnsi="Times New Roman"/>
        </w:rPr>
        <w:t>услуг</w:t>
      </w:r>
      <w:r w:rsidRPr="0097426C">
        <w:rPr>
          <w:rFonts w:ascii="Times New Roman" w:hAnsi="Times New Roman"/>
        </w:rPr>
        <w:t xml:space="preserve"> в соответствии с </w:t>
      </w:r>
      <w:hyperlink w:anchor="Par229" w:history="1">
        <w:r w:rsidRPr="0097426C">
          <w:rPr>
            <w:rFonts w:ascii="Times New Roman" w:hAnsi="Times New Roman"/>
          </w:rPr>
          <w:t>разделом 5</w:t>
        </w:r>
      </w:hyperlink>
      <w:r w:rsidRPr="0097426C">
        <w:rPr>
          <w:rFonts w:ascii="Times New Roman" w:hAnsi="Times New Roman"/>
        </w:rPr>
        <w:t xml:space="preserve"> Контракта.</w:t>
      </w:r>
    </w:p>
    <w:p w14:paraId="01E666A8"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4.1.</w:t>
      </w:r>
      <w:r w:rsidR="007039F3" w:rsidRPr="0097426C">
        <w:rPr>
          <w:rFonts w:ascii="Times New Roman" w:hAnsi="Times New Roman"/>
        </w:rPr>
        <w:t>7</w:t>
      </w:r>
      <w:r w:rsidRPr="0097426C">
        <w:rPr>
          <w:rFonts w:ascii="Times New Roman" w:hAnsi="Times New Roman"/>
        </w:rPr>
        <w:t>.</w:t>
      </w:r>
      <w:r w:rsidR="008C0EB3" w:rsidRPr="0097426C">
        <w:rPr>
          <w:rFonts w:ascii="Times New Roman" w:hAnsi="Times New Roman"/>
        </w:rPr>
        <w:t> </w:t>
      </w:r>
      <w:r w:rsidRPr="0097426C">
        <w:rPr>
          <w:rFonts w:ascii="Times New Roman" w:hAnsi="Times New Roman"/>
        </w:rPr>
        <w:t xml:space="preserve">Формировать и направлять Заказчику документ о приемке с приложением документов, указанных в </w:t>
      </w:r>
      <w:hyperlink w:anchor="Par149" w:history="1">
        <w:r w:rsidRPr="0097426C">
          <w:rPr>
            <w:rFonts w:ascii="Times New Roman" w:hAnsi="Times New Roman"/>
          </w:rPr>
          <w:t>пункте 3.4</w:t>
        </w:r>
      </w:hyperlink>
      <w:r w:rsidRPr="0097426C">
        <w:rPr>
          <w:rFonts w:ascii="Times New Roman" w:hAnsi="Times New Roman"/>
        </w:rPr>
        <w:t xml:space="preserve"> Контракта, являющихся его неотъемлемой частью в соответствии с законодательством Российской Федерации и условиями Контракта.</w:t>
      </w:r>
    </w:p>
    <w:p w14:paraId="7EFCDE52" w14:textId="77777777" w:rsidR="00A70262" w:rsidRPr="0097426C" w:rsidRDefault="00A70262" w:rsidP="00BC75B3">
      <w:pPr>
        <w:pStyle w:val="a5"/>
        <w:ind w:firstLine="567"/>
        <w:jc w:val="both"/>
        <w:rPr>
          <w:rFonts w:ascii="Times New Roman" w:hAnsi="Times New Roman"/>
        </w:rPr>
      </w:pPr>
      <w:r w:rsidRPr="0097426C">
        <w:rPr>
          <w:rFonts w:ascii="Times New Roman" w:hAnsi="Times New Roman"/>
        </w:rPr>
        <w:t>4.1.8. Соблюдать действующие у Заказчика правила внутреннего трудового распорядка, правила техники безопасности, пожарной и экологической безопасности, а также пропускной режим.</w:t>
      </w:r>
    </w:p>
    <w:p w14:paraId="45E9DED6" w14:textId="77777777" w:rsidR="00E6316F" w:rsidRPr="0097426C" w:rsidRDefault="00A70262" w:rsidP="00BC75B3">
      <w:pPr>
        <w:pStyle w:val="af0"/>
        <w:widowControl w:val="0"/>
        <w:overflowPunct w:val="0"/>
        <w:autoSpaceDE w:val="0"/>
        <w:autoSpaceDN w:val="0"/>
        <w:adjustRightInd w:val="0"/>
        <w:spacing w:after="0"/>
        <w:ind w:left="0" w:firstLine="567"/>
        <w:jc w:val="both"/>
        <w:rPr>
          <w:b/>
          <w:i/>
          <w:sz w:val="22"/>
          <w:szCs w:val="22"/>
          <w:lang w:eastAsia="x-none"/>
        </w:rPr>
      </w:pPr>
      <w:r w:rsidRPr="0097426C">
        <w:rPr>
          <w:b/>
          <w:i/>
          <w:sz w:val="22"/>
          <w:szCs w:val="22"/>
        </w:rPr>
        <w:t>4.1.9</w:t>
      </w:r>
      <w:r w:rsidR="00A53082" w:rsidRPr="0097426C">
        <w:rPr>
          <w:b/>
          <w:i/>
          <w:sz w:val="22"/>
          <w:szCs w:val="22"/>
        </w:rPr>
        <w:t xml:space="preserve">. </w:t>
      </w:r>
      <w:r w:rsidR="00E6316F" w:rsidRPr="0097426C">
        <w:rPr>
          <w:rFonts w:eastAsia="WenQuanYi Micro Hei"/>
          <w:b/>
          <w:bCs/>
          <w:i/>
          <w:iCs/>
          <w:kern w:val="1"/>
          <w:sz w:val="22"/>
          <w:szCs w:val="22"/>
          <w:lang w:eastAsia="hi-IN" w:bidi="hi-IN"/>
        </w:rPr>
        <w:t>В</w:t>
      </w:r>
      <w:r w:rsidR="00E6316F" w:rsidRPr="0097426C">
        <w:rPr>
          <w:b/>
          <w:i/>
          <w:sz w:val="22"/>
          <w:szCs w:val="22"/>
          <w:lang w:eastAsia="x-none"/>
        </w:rPr>
        <w:t xml:space="preserve"> течение </w:t>
      </w:r>
      <w:r w:rsidR="00E6316F" w:rsidRPr="0097426C">
        <w:rPr>
          <w:b/>
          <w:i/>
          <w:sz w:val="22"/>
          <w:szCs w:val="22"/>
          <w:lang w:val="x-none" w:eastAsia="x-none"/>
        </w:rPr>
        <w:t xml:space="preserve">2 </w:t>
      </w:r>
      <w:r w:rsidR="00E6316F" w:rsidRPr="0097426C">
        <w:rPr>
          <w:b/>
          <w:i/>
          <w:sz w:val="22"/>
          <w:szCs w:val="22"/>
          <w:lang w:eastAsia="x-none"/>
        </w:rPr>
        <w:t xml:space="preserve">(двух) рабочих </w:t>
      </w:r>
      <w:r w:rsidR="00E6316F" w:rsidRPr="0097426C">
        <w:rPr>
          <w:b/>
          <w:i/>
          <w:sz w:val="22"/>
          <w:szCs w:val="22"/>
          <w:lang w:val="x-none" w:eastAsia="x-none"/>
        </w:rPr>
        <w:t>дней со дня, следующего за днем заключения</w:t>
      </w:r>
      <w:r w:rsidR="00E6316F" w:rsidRPr="0097426C">
        <w:rPr>
          <w:b/>
          <w:i/>
          <w:sz w:val="22"/>
          <w:szCs w:val="22"/>
          <w:lang w:eastAsia="x-none"/>
        </w:rPr>
        <w:t xml:space="preserve"> Контракта, до </w:t>
      </w:r>
      <w:r w:rsidR="00E6316F" w:rsidRPr="0097426C">
        <w:rPr>
          <w:b/>
          <w:i/>
          <w:sz w:val="22"/>
          <w:szCs w:val="22"/>
          <w:lang w:eastAsia="x-none"/>
        </w:rPr>
        <w:lastRenderedPageBreak/>
        <w:t>на</w:t>
      </w:r>
      <w:r w:rsidR="00892E38" w:rsidRPr="0097426C">
        <w:rPr>
          <w:b/>
          <w:i/>
          <w:sz w:val="22"/>
          <w:szCs w:val="22"/>
          <w:lang w:eastAsia="x-none"/>
        </w:rPr>
        <w:t xml:space="preserve">чала оказания </w:t>
      </w:r>
      <w:r w:rsidR="00A116EC" w:rsidRPr="0097426C">
        <w:rPr>
          <w:b/>
          <w:i/>
          <w:sz w:val="22"/>
          <w:szCs w:val="22"/>
          <w:lang w:eastAsia="x-none"/>
        </w:rPr>
        <w:t>услуг</w:t>
      </w:r>
      <w:r w:rsidR="00E6316F" w:rsidRPr="0097426C">
        <w:rPr>
          <w:b/>
          <w:i/>
          <w:sz w:val="22"/>
          <w:szCs w:val="22"/>
          <w:lang w:eastAsia="x-none"/>
        </w:rPr>
        <w:t xml:space="preserve"> по Контракту предоставить </w:t>
      </w:r>
      <w:r w:rsidR="00E6316F" w:rsidRPr="0097426C">
        <w:rPr>
          <w:b/>
          <w:i/>
          <w:sz w:val="22"/>
          <w:szCs w:val="22"/>
          <w:lang w:val="x-none" w:eastAsia="x-none"/>
        </w:rPr>
        <w:t>Заказчику</w:t>
      </w:r>
      <w:r w:rsidR="00E6316F" w:rsidRPr="0097426C">
        <w:rPr>
          <w:b/>
          <w:i/>
          <w:sz w:val="22"/>
          <w:szCs w:val="22"/>
          <w:lang w:eastAsia="x-none"/>
        </w:rPr>
        <w:t xml:space="preserve"> копии</w:t>
      </w:r>
      <w:r w:rsidR="00E6316F" w:rsidRPr="0097426C">
        <w:rPr>
          <w:b/>
          <w:i/>
          <w:sz w:val="22"/>
          <w:szCs w:val="22"/>
          <w:lang w:val="x-none" w:eastAsia="x-none"/>
        </w:rPr>
        <w:t xml:space="preserve"> документ</w:t>
      </w:r>
      <w:r w:rsidR="00E6316F" w:rsidRPr="0097426C">
        <w:rPr>
          <w:b/>
          <w:i/>
          <w:sz w:val="22"/>
          <w:szCs w:val="22"/>
          <w:lang w:eastAsia="x-none"/>
        </w:rPr>
        <w:t>ов</w:t>
      </w:r>
      <w:r w:rsidR="00E6316F" w:rsidRPr="0097426C">
        <w:rPr>
          <w:b/>
          <w:i/>
          <w:sz w:val="22"/>
          <w:szCs w:val="22"/>
          <w:lang w:val="x-none" w:eastAsia="x-none"/>
        </w:rPr>
        <w:t>, подтверждающи</w:t>
      </w:r>
      <w:r w:rsidR="00E6316F" w:rsidRPr="0097426C">
        <w:rPr>
          <w:b/>
          <w:i/>
          <w:sz w:val="22"/>
          <w:szCs w:val="22"/>
          <w:lang w:eastAsia="x-none"/>
        </w:rPr>
        <w:t>х</w:t>
      </w:r>
      <w:r w:rsidR="00E6316F" w:rsidRPr="0097426C">
        <w:rPr>
          <w:b/>
          <w:i/>
          <w:sz w:val="22"/>
          <w:szCs w:val="22"/>
          <w:lang w:val="x-none" w:eastAsia="x-none"/>
        </w:rPr>
        <w:t xml:space="preserve">, что Исполнитель является </w:t>
      </w:r>
      <w:r w:rsidR="00E6316F" w:rsidRPr="0097426C">
        <w:rPr>
          <w:b/>
          <w:i/>
          <w:sz w:val="22"/>
          <w:szCs w:val="22"/>
          <w:lang w:eastAsia="x-none"/>
        </w:rPr>
        <w:t xml:space="preserve">сам </w:t>
      </w:r>
      <w:r w:rsidR="00E6316F" w:rsidRPr="0097426C">
        <w:rPr>
          <w:b/>
          <w:i/>
          <w:sz w:val="22"/>
          <w:szCs w:val="22"/>
          <w:lang w:val="x-none" w:eastAsia="x-none"/>
        </w:rPr>
        <w:t xml:space="preserve">правообладателем </w:t>
      </w:r>
      <w:r w:rsidR="00E6316F" w:rsidRPr="0097426C">
        <w:rPr>
          <w:b/>
          <w:i/>
          <w:sz w:val="22"/>
          <w:szCs w:val="22"/>
          <w:lang w:eastAsia="x-none"/>
        </w:rPr>
        <w:t xml:space="preserve">программного комплекса </w:t>
      </w:r>
      <w:r w:rsidR="00E6316F" w:rsidRPr="0097426C">
        <w:rPr>
          <w:b/>
          <w:i/>
          <w:sz w:val="22"/>
          <w:szCs w:val="22"/>
          <w:lang w:val="en-US" w:eastAsia="x-none"/>
        </w:rPr>
        <w:t>CARABI</w:t>
      </w:r>
      <w:r w:rsidR="00E6316F" w:rsidRPr="0097426C">
        <w:rPr>
          <w:b/>
          <w:i/>
          <w:sz w:val="22"/>
          <w:szCs w:val="22"/>
          <w:lang w:eastAsia="x-none"/>
        </w:rPr>
        <w:t xml:space="preserve"> </w:t>
      </w:r>
      <w:r w:rsidR="00E6316F" w:rsidRPr="0097426C">
        <w:rPr>
          <w:b/>
          <w:i/>
          <w:sz w:val="22"/>
          <w:szCs w:val="22"/>
          <w:lang w:val="x-none" w:eastAsia="x-none"/>
        </w:rPr>
        <w:t xml:space="preserve">или </w:t>
      </w:r>
      <w:r w:rsidR="00E6316F" w:rsidRPr="0097426C">
        <w:rPr>
          <w:b/>
          <w:i/>
          <w:sz w:val="22"/>
          <w:szCs w:val="22"/>
          <w:lang w:eastAsia="x-none"/>
        </w:rPr>
        <w:t xml:space="preserve">заключил </w:t>
      </w:r>
      <w:r w:rsidR="00E6316F" w:rsidRPr="0097426C">
        <w:rPr>
          <w:b/>
          <w:i/>
          <w:sz w:val="22"/>
          <w:szCs w:val="22"/>
          <w:lang w:val="x-none" w:eastAsia="x-none"/>
        </w:rPr>
        <w:t xml:space="preserve">с правообладателем </w:t>
      </w:r>
      <w:r w:rsidR="00E6316F" w:rsidRPr="0097426C">
        <w:rPr>
          <w:b/>
          <w:i/>
          <w:sz w:val="22"/>
          <w:szCs w:val="22"/>
          <w:lang w:eastAsia="x-none"/>
        </w:rPr>
        <w:t xml:space="preserve">программного комплекса </w:t>
      </w:r>
      <w:r w:rsidR="00E6316F" w:rsidRPr="0097426C">
        <w:rPr>
          <w:b/>
          <w:i/>
          <w:sz w:val="22"/>
          <w:szCs w:val="22"/>
          <w:lang w:val="en-US" w:eastAsia="x-none"/>
        </w:rPr>
        <w:t>CARABI</w:t>
      </w:r>
      <w:r w:rsidR="00E6316F" w:rsidRPr="0097426C">
        <w:rPr>
          <w:b/>
          <w:i/>
          <w:sz w:val="22"/>
          <w:szCs w:val="22"/>
          <w:lang w:val="x-none" w:eastAsia="x-none"/>
        </w:rPr>
        <w:t xml:space="preserve"> лицензионный договор, подтверждающий</w:t>
      </w:r>
      <w:r w:rsidR="00892E38" w:rsidRPr="0097426C">
        <w:rPr>
          <w:b/>
          <w:i/>
          <w:sz w:val="22"/>
          <w:szCs w:val="22"/>
          <w:lang w:val="x-none" w:eastAsia="x-none"/>
        </w:rPr>
        <w:t xml:space="preserve"> право Исполнителя на оказание </w:t>
      </w:r>
      <w:r w:rsidR="00A116EC" w:rsidRPr="0097426C">
        <w:rPr>
          <w:b/>
          <w:i/>
          <w:sz w:val="22"/>
          <w:szCs w:val="22"/>
          <w:lang w:eastAsia="x-none"/>
        </w:rPr>
        <w:t>услуг</w:t>
      </w:r>
      <w:r w:rsidR="00E6316F" w:rsidRPr="0097426C">
        <w:rPr>
          <w:b/>
          <w:i/>
          <w:sz w:val="22"/>
          <w:szCs w:val="22"/>
          <w:lang w:val="x-none" w:eastAsia="x-none"/>
        </w:rPr>
        <w:t xml:space="preserve">, предусмотренных </w:t>
      </w:r>
      <w:r w:rsidR="00E6316F" w:rsidRPr="0097426C">
        <w:rPr>
          <w:b/>
          <w:i/>
          <w:sz w:val="22"/>
          <w:szCs w:val="22"/>
          <w:lang w:eastAsia="x-none"/>
        </w:rPr>
        <w:t>Контрактом,</w:t>
      </w:r>
      <w:r w:rsidR="00E6316F" w:rsidRPr="0097426C">
        <w:rPr>
          <w:b/>
          <w:i/>
          <w:sz w:val="22"/>
          <w:szCs w:val="22"/>
          <w:lang w:val="x-none" w:eastAsia="x-none"/>
        </w:rPr>
        <w:t xml:space="preserve"> либо </w:t>
      </w:r>
      <w:r w:rsidR="00E6316F" w:rsidRPr="0097426C">
        <w:rPr>
          <w:b/>
          <w:i/>
          <w:sz w:val="22"/>
          <w:szCs w:val="22"/>
          <w:lang w:eastAsia="x-none"/>
        </w:rPr>
        <w:t xml:space="preserve">копию </w:t>
      </w:r>
      <w:r w:rsidR="00E6316F" w:rsidRPr="0097426C">
        <w:rPr>
          <w:b/>
          <w:i/>
          <w:sz w:val="22"/>
          <w:szCs w:val="22"/>
          <w:lang w:val="x-none" w:eastAsia="x-none"/>
        </w:rPr>
        <w:t>ино</w:t>
      </w:r>
      <w:r w:rsidR="00E6316F" w:rsidRPr="0097426C">
        <w:rPr>
          <w:b/>
          <w:i/>
          <w:sz w:val="22"/>
          <w:szCs w:val="22"/>
          <w:lang w:eastAsia="x-none"/>
        </w:rPr>
        <w:t>го</w:t>
      </w:r>
      <w:r w:rsidR="00E6316F" w:rsidRPr="0097426C">
        <w:rPr>
          <w:b/>
          <w:i/>
          <w:sz w:val="22"/>
          <w:szCs w:val="22"/>
          <w:lang w:val="x-none" w:eastAsia="x-none"/>
        </w:rPr>
        <w:t xml:space="preserve"> документ</w:t>
      </w:r>
      <w:r w:rsidR="00E6316F" w:rsidRPr="0097426C">
        <w:rPr>
          <w:b/>
          <w:i/>
          <w:sz w:val="22"/>
          <w:szCs w:val="22"/>
          <w:lang w:eastAsia="x-none"/>
        </w:rPr>
        <w:t>а</w:t>
      </w:r>
      <w:r w:rsidR="00E6316F" w:rsidRPr="0097426C">
        <w:rPr>
          <w:b/>
          <w:i/>
          <w:sz w:val="22"/>
          <w:szCs w:val="22"/>
          <w:lang w:val="x-none" w:eastAsia="x-none"/>
        </w:rPr>
        <w:t>, исходящ</w:t>
      </w:r>
      <w:r w:rsidR="00E6316F" w:rsidRPr="0097426C">
        <w:rPr>
          <w:b/>
          <w:i/>
          <w:sz w:val="22"/>
          <w:szCs w:val="22"/>
          <w:lang w:eastAsia="x-none"/>
        </w:rPr>
        <w:t xml:space="preserve">его </w:t>
      </w:r>
      <w:r w:rsidR="00E6316F" w:rsidRPr="0097426C">
        <w:rPr>
          <w:b/>
          <w:i/>
          <w:sz w:val="22"/>
          <w:szCs w:val="22"/>
          <w:lang w:val="x-none" w:eastAsia="x-none"/>
        </w:rPr>
        <w:t>от</w:t>
      </w:r>
      <w:r w:rsidR="00E6316F" w:rsidRPr="0097426C">
        <w:rPr>
          <w:b/>
          <w:i/>
          <w:sz w:val="22"/>
          <w:szCs w:val="22"/>
          <w:lang w:eastAsia="x-none"/>
        </w:rPr>
        <w:t> </w:t>
      </w:r>
      <w:r w:rsidR="00E6316F" w:rsidRPr="0097426C">
        <w:rPr>
          <w:b/>
          <w:i/>
          <w:sz w:val="22"/>
          <w:szCs w:val="22"/>
          <w:lang w:val="x-none" w:eastAsia="x-none"/>
        </w:rPr>
        <w:t xml:space="preserve">правообладателя </w:t>
      </w:r>
      <w:r w:rsidR="00E6316F" w:rsidRPr="0097426C">
        <w:rPr>
          <w:b/>
          <w:i/>
          <w:sz w:val="22"/>
          <w:szCs w:val="22"/>
          <w:lang w:eastAsia="x-none"/>
        </w:rPr>
        <w:t xml:space="preserve">программного комплекса </w:t>
      </w:r>
      <w:r w:rsidR="00E6316F" w:rsidRPr="0097426C">
        <w:rPr>
          <w:b/>
          <w:i/>
          <w:sz w:val="22"/>
          <w:szCs w:val="22"/>
          <w:lang w:val="en-US" w:eastAsia="x-none"/>
        </w:rPr>
        <w:t>CARABI</w:t>
      </w:r>
      <w:r w:rsidR="00E6316F" w:rsidRPr="0097426C">
        <w:rPr>
          <w:b/>
          <w:i/>
          <w:sz w:val="22"/>
          <w:szCs w:val="22"/>
          <w:lang w:val="x-none" w:eastAsia="x-none"/>
        </w:rPr>
        <w:t xml:space="preserve"> и подтверждающ</w:t>
      </w:r>
      <w:r w:rsidR="00E6316F" w:rsidRPr="0097426C">
        <w:rPr>
          <w:b/>
          <w:i/>
          <w:sz w:val="22"/>
          <w:szCs w:val="22"/>
          <w:lang w:eastAsia="x-none"/>
        </w:rPr>
        <w:t>его</w:t>
      </w:r>
      <w:r w:rsidR="00892E38" w:rsidRPr="0097426C">
        <w:rPr>
          <w:b/>
          <w:i/>
          <w:sz w:val="22"/>
          <w:szCs w:val="22"/>
          <w:lang w:val="x-none" w:eastAsia="x-none"/>
        </w:rPr>
        <w:t xml:space="preserve"> право Исполнителя на оказание </w:t>
      </w:r>
      <w:r w:rsidR="00A116EC" w:rsidRPr="0097426C">
        <w:rPr>
          <w:b/>
          <w:i/>
          <w:sz w:val="22"/>
          <w:szCs w:val="22"/>
          <w:lang w:eastAsia="x-none"/>
        </w:rPr>
        <w:t>услуг</w:t>
      </w:r>
      <w:r w:rsidR="00E6316F" w:rsidRPr="0097426C">
        <w:rPr>
          <w:b/>
          <w:i/>
          <w:sz w:val="22"/>
          <w:szCs w:val="22"/>
          <w:lang w:val="x-none" w:eastAsia="x-none"/>
        </w:rPr>
        <w:t xml:space="preserve">, предусмотренных </w:t>
      </w:r>
      <w:r w:rsidR="00E6316F" w:rsidRPr="0097426C">
        <w:rPr>
          <w:b/>
          <w:i/>
          <w:sz w:val="22"/>
          <w:szCs w:val="22"/>
          <w:lang w:eastAsia="x-none"/>
        </w:rPr>
        <w:t>Контрактом</w:t>
      </w:r>
      <w:r w:rsidR="00E94C24" w:rsidRPr="0097426C">
        <w:rPr>
          <w:b/>
          <w:i/>
          <w:sz w:val="22"/>
          <w:szCs w:val="22"/>
          <w:lang w:eastAsia="x-none"/>
        </w:rPr>
        <w:t>.</w:t>
      </w:r>
    </w:p>
    <w:p w14:paraId="381689A4" w14:textId="77777777" w:rsidR="00E6316F" w:rsidRPr="0097426C" w:rsidRDefault="00A70262" w:rsidP="00BC75B3">
      <w:pPr>
        <w:pStyle w:val="afff1"/>
        <w:keepNext w:val="0"/>
        <w:tabs>
          <w:tab w:val="clear" w:pos="0"/>
        </w:tabs>
        <w:spacing w:before="0"/>
        <w:rPr>
          <w:rFonts w:ascii="Times New Roman" w:hAnsi="Times New Roman" w:cs="Times New Roman"/>
          <w:color w:val="auto"/>
          <w:sz w:val="22"/>
          <w:szCs w:val="22"/>
        </w:rPr>
      </w:pPr>
      <w:r w:rsidRPr="0097426C">
        <w:rPr>
          <w:rFonts w:ascii="Times New Roman" w:hAnsi="Times New Roman" w:cs="Times New Roman"/>
          <w:color w:val="auto"/>
          <w:sz w:val="22"/>
          <w:szCs w:val="22"/>
        </w:rPr>
        <w:t>4.1.10</w:t>
      </w:r>
      <w:r w:rsidR="00FF4800" w:rsidRPr="0097426C">
        <w:rPr>
          <w:rFonts w:ascii="Times New Roman" w:hAnsi="Times New Roman" w:cs="Times New Roman"/>
          <w:color w:val="auto"/>
          <w:sz w:val="22"/>
          <w:szCs w:val="22"/>
        </w:rPr>
        <w:t xml:space="preserve">. предоставить информацию по ответственному лицу и контактным данным (номер телефона, электронная почта), а также информацию по доступу к электронному личному кабинету в соответствии с </w:t>
      </w:r>
      <w:r w:rsidR="00CE0DCE" w:rsidRPr="0097426C">
        <w:rPr>
          <w:rFonts w:ascii="Times New Roman" w:hAnsi="Times New Roman" w:cs="Times New Roman"/>
          <w:color w:val="auto"/>
          <w:sz w:val="22"/>
          <w:szCs w:val="22"/>
        </w:rPr>
        <w:t>Описанием объекта закупки</w:t>
      </w:r>
      <w:r w:rsidR="00E94C24" w:rsidRPr="0097426C">
        <w:rPr>
          <w:rFonts w:ascii="Times New Roman" w:hAnsi="Times New Roman" w:cs="Times New Roman"/>
          <w:color w:val="auto"/>
          <w:sz w:val="22"/>
          <w:szCs w:val="22"/>
        </w:rPr>
        <w:t xml:space="preserve"> к Контракту.</w:t>
      </w:r>
    </w:p>
    <w:p w14:paraId="53AB2082" w14:textId="77777777" w:rsidR="00A53082" w:rsidRPr="0097426C" w:rsidRDefault="00A70262" w:rsidP="00BC75B3">
      <w:pPr>
        <w:pStyle w:val="afff1"/>
        <w:keepNext w:val="0"/>
        <w:tabs>
          <w:tab w:val="clear" w:pos="0"/>
        </w:tabs>
        <w:spacing w:before="0"/>
        <w:rPr>
          <w:rFonts w:ascii="Times New Roman" w:hAnsi="Times New Roman" w:cs="Times New Roman"/>
          <w:color w:val="auto"/>
          <w:sz w:val="22"/>
          <w:szCs w:val="22"/>
          <w:lang w:val="x-none" w:eastAsia="x-none"/>
        </w:rPr>
      </w:pPr>
      <w:r w:rsidRPr="0097426C">
        <w:rPr>
          <w:rFonts w:ascii="Times New Roman" w:hAnsi="Times New Roman" w:cs="Times New Roman"/>
          <w:color w:val="auto"/>
          <w:sz w:val="22"/>
          <w:szCs w:val="22"/>
        </w:rPr>
        <w:t>4.1.11</w:t>
      </w:r>
      <w:r w:rsidR="00E6316F" w:rsidRPr="0097426C">
        <w:rPr>
          <w:rFonts w:ascii="Times New Roman" w:hAnsi="Times New Roman" w:cs="Times New Roman"/>
          <w:color w:val="auto"/>
          <w:sz w:val="22"/>
          <w:szCs w:val="22"/>
        </w:rPr>
        <w:t xml:space="preserve">. </w:t>
      </w:r>
      <w:r w:rsidR="00E6316F" w:rsidRPr="0097426C">
        <w:rPr>
          <w:rFonts w:ascii="Times New Roman" w:hAnsi="Times New Roman" w:cs="Times New Roman"/>
          <w:color w:val="auto"/>
          <w:sz w:val="22"/>
          <w:szCs w:val="22"/>
          <w:lang w:eastAsia="x-none"/>
        </w:rPr>
        <w:t>Н</w:t>
      </w:r>
      <w:r w:rsidR="00A53082" w:rsidRPr="0097426C">
        <w:rPr>
          <w:rFonts w:ascii="Times New Roman" w:hAnsi="Times New Roman" w:cs="Times New Roman"/>
          <w:color w:val="auto"/>
          <w:sz w:val="22"/>
          <w:szCs w:val="22"/>
          <w:lang w:val="x-none" w:eastAsia="x-none"/>
        </w:rPr>
        <w:t>е разглашать третьим лицам сведения и информац</w:t>
      </w:r>
      <w:r w:rsidR="00892E38" w:rsidRPr="0097426C">
        <w:rPr>
          <w:rFonts w:ascii="Times New Roman" w:hAnsi="Times New Roman" w:cs="Times New Roman"/>
          <w:color w:val="auto"/>
          <w:sz w:val="22"/>
          <w:szCs w:val="22"/>
          <w:lang w:val="x-none" w:eastAsia="x-none"/>
        </w:rPr>
        <w:t xml:space="preserve">ию, полученные в ходе оказания </w:t>
      </w:r>
      <w:r w:rsidR="00A116EC" w:rsidRPr="0097426C">
        <w:rPr>
          <w:rFonts w:ascii="Times New Roman" w:hAnsi="Times New Roman" w:cs="Times New Roman"/>
          <w:color w:val="auto"/>
          <w:sz w:val="22"/>
          <w:szCs w:val="22"/>
          <w:lang w:eastAsia="x-none"/>
        </w:rPr>
        <w:t>услуг</w:t>
      </w:r>
      <w:r w:rsidR="00A53082" w:rsidRPr="0097426C">
        <w:rPr>
          <w:rFonts w:ascii="Times New Roman" w:hAnsi="Times New Roman" w:cs="Times New Roman"/>
          <w:color w:val="auto"/>
          <w:sz w:val="22"/>
          <w:szCs w:val="22"/>
          <w:lang w:val="x-none" w:eastAsia="x-none"/>
        </w:rPr>
        <w:t xml:space="preserve"> по сопровождению АИС «Бюджетники» и БД «Приватизация»</w:t>
      </w:r>
      <w:r w:rsidR="00A53082" w:rsidRPr="0097426C">
        <w:rPr>
          <w:rFonts w:ascii="Times New Roman" w:hAnsi="Times New Roman" w:cs="Times New Roman"/>
          <w:color w:val="auto"/>
          <w:sz w:val="22"/>
          <w:szCs w:val="22"/>
          <w:lang w:eastAsia="x-none"/>
        </w:rPr>
        <w:t xml:space="preserve"> </w:t>
      </w:r>
      <w:r w:rsidR="00A53082" w:rsidRPr="0097426C">
        <w:rPr>
          <w:rFonts w:ascii="Times New Roman" w:hAnsi="Times New Roman" w:cs="Times New Roman"/>
          <w:color w:val="auto"/>
          <w:sz w:val="22"/>
          <w:szCs w:val="22"/>
          <w:lang w:val="x-none" w:eastAsia="x-none"/>
        </w:rPr>
        <w:t>и обеспечить конфиденциальность и безопасность этой информации в соответствии с требованиями законодательства РФ</w:t>
      </w:r>
      <w:r w:rsidR="00A53082" w:rsidRPr="0097426C">
        <w:rPr>
          <w:rFonts w:ascii="Times New Roman" w:hAnsi="Times New Roman" w:cs="Times New Roman"/>
          <w:color w:val="auto"/>
          <w:sz w:val="22"/>
          <w:szCs w:val="22"/>
          <w:lang w:eastAsia="x-none"/>
        </w:rPr>
        <w:t xml:space="preserve">, а именно: </w:t>
      </w:r>
    </w:p>
    <w:p w14:paraId="670B0373" w14:textId="77777777" w:rsidR="00A53082" w:rsidRPr="0097426C" w:rsidRDefault="00A53082" w:rsidP="00BC75B3">
      <w:pPr>
        <w:widowControl w:val="0"/>
        <w:numPr>
          <w:ilvl w:val="0"/>
          <w:numId w:val="11"/>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7426C">
        <w:rPr>
          <w:rFonts w:ascii="Times New Roman" w:eastAsia="Times New Roman" w:hAnsi="Times New Roman" w:cs="Times New Roman"/>
          <w:lang w:eastAsia="ru-RU"/>
        </w:rPr>
        <w:t>информацию о технических и программных возможностях Сторон;</w:t>
      </w:r>
    </w:p>
    <w:p w14:paraId="2C904605" w14:textId="77777777" w:rsidR="00A53082" w:rsidRPr="0097426C" w:rsidRDefault="00A53082" w:rsidP="00BC75B3">
      <w:pPr>
        <w:widowControl w:val="0"/>
        <w:numPr>
          <w:ilvl w:val="0"/>
          <w:numId w:val="11"/>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7426C">
        <w:rPr>
          <w:rFonts w:ascii="Times New Roman" w:eastAsia="Times New Roman" w:hAnsi="Times New Roman" w:cs="Times New Roman"/>
          <w:lang w:eastAsia="ru-RU"/>
        </w:rPr>
        <w:t>информацию о кредитно-финансовом положении Сторон;</w:t>
      </w:r>
    </w:p>
    <w:p w14:paraId="35DAEF3B" w14:textId="77777777" w:rsidR="00A53082" w:rsidRPr="0097426C" w:rsidRDefault="00A53082" w:rsidP="00BC75B3">
      <w:pPr>
        <w:widowControl w:val="0"/>
        <w:numPr>
          <w:ilvl w:val="0"/>
          <w:numId w:val="11"/>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7426C">
        <w:rPr>
          <w:rFonts w:ascii="Times New Roman" w:eastAsia="Times New Roman" w:hAnsi="Times New Roman" w:cs="Times New Roman"/>
          <w:lang w:eastAsia="ru-RU"/>
        </w:rPr>
        <w:t>информацию о документообороте Сторон;</w:t>
      </w:r>
    </w:p>
    <w:p w14:paraId="2B1873DD" w14:textId="77777777" w:rsidR="00A53082" w:rsidRPr="0097426C" w:rsidRDefault="00A53082" w:rsidP="00BC75B3">
      <w:pPr>
        <w:widowControl w:val="0"/>
        <w:numPr>
          <w:ilvl w:val="0"/>
          <w:numId w:val="11"/>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x-none"/>
        </w:rPr>
      </w:pPr>
      <w:r w:rsidRPr="0097426C">
        <w:rPr>
          <w:rFonts w:ascii="Times New Roman" w:eastAsia="Times New Roman" w:hAnsi="Times New Roman" w:cs="Times New Roman"/>
          <w:lang w:eastAsia="ru-RU"/>
        </w:rPr>
        <w:t>информацию, содержащую персональные данные</w:t>
      </w:r>
      <w:r w:rsidR="00E94C24" w:rsidRPr="0097426C">
        <w:rPr>
          <w:rFonts w:ascii="Times New Roman" w:eastAsia="Times New Roman" w:hAnsi="Times New Roman" w:cs="Times New Roman"/>
          <w:lang w:eastAsia="x-none"/>
        </w:rPr>
        <w:t>.</w:t>
      </w:r>
    </w:p>
    <w:p w14:paraId="6421BF6C" w14:textId="77777777" w:rsidR="00F95EE3" w:rsidRPr="0097426C" w:rsidRDefault="00A70262" w:rsidP="00BC75B3">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lang w:eastAsia="x-none"/>
        </w:rPr>
      </w:pPr>
      <w:r w:rsidRPr="0097426C">
        <w:rPr>
          <w:rFonts w:ascii="Times New Roman" w:eastAsia="Times New Roman" w:hAnsi="Times New Roman" w:cs="Times New Roman"/>
          <w:lang w:eastAsia="x-none"/>
        </w:rPr>
        <w:t>4.1.12</w:t>
      </w:r>
      <w:r w:rsidR="00F95EE3" w:rsidRPr="0097426C">
        <w:rPr>
          <w:rFonts w:ascii="Times New Roman" w:eastAsia="Times New Roman" w:hAnsi="Times New Roman" w:cs="Times New Roman"/>
          <w:lang w:eastAsia="x-none"/>
        </w:rPr>
        <w:t xml:space="preserve">. </w:t>
      </w:r>
      <w:r w:rsidRPr="0097426C">
        <w:rPr>
          <w:rFonts w:ascii="Times New Roman" w:eastAsia="Times New Roman" w:hAnsi="Times New Roman" w:cs="Times New Roman"/>
          <w:lang w:eastAsia="x-none"/>
        </w:rPr>
        <w:t>П</w:t>
      </w:r>
      <w:r w:rsidR="00F95EE3" w:rsidRPr="0097426C">
        <w:rPr>
          <w:rFonts w:ascii="Times New Roman" w:eastAsia="Times New Roman" w:hAnsi="Times New Roman" w:cs="Times New Roman"/>
          <w:lang w:eastAsia="x-none"/>
        </w:rPr>
        <w:t>ри обработке</w:t>
      </w:r>
      <w:r w:rsidR="00053E6A" w:rsidRPr="0097426C">
        <w:rPr>
          <w:rFonts w:ascii="Times New Roman" w:eastAsia="Times New Roman" w:hAnsi="Times New Roman" w:cs="Times New Roman"/>
          <w:lang w:eastAsia="x-none"/>
        </w:rPr>
        <w:t>,</w:t>
      </w:r>
      <w:r w:rsidR="00F95EE3" w:rsidRPr="0097426C">
        <w:rPr>
          <w:rFonts w:ascii="Times New Roman" w:eastAsia="Times New Roman" w:hAnsi="Times New Roman" w:cs="Times New Roman"/>
          <w:lang w:eastAsia="x-none"/>
        </w:rPr>
        <w:t xml:space="preserve"> указанной в п. </w:t>
      </w:r>
      <w:r w:rsidRPr="0097426C">
        <w:rPr>
          <w:rFonts w:ascii="Times New Roman" w:hAnsi="Times New Roman" w:cs="Times New Roman"/>
        </w:rPr>
        <w:t xml:space="preserve">4.1.11. </w:t>
      </w:r>
      <w:r w:rsidR="00F95EE3" w:rsidRPr="0097426C">
        <w:rPr>
          <w:rFonts w:ascii="Times New Roman" w:eastAsia="Times New Roman" w:hAnsi="Times New Roman" w:cs="Times New Roman"/>
          <w:lang w:eastAsia="x-none"/>
        </w:rPr>
        <w:t>информации принимать необходимые правовые, организационные и технические меры или обеспечивать их принятие для защиты информации от неправомерного или случайного доступа к ней, уничтожения, изменения, блокирования, копирования, предоставления, распространения, а также иных неправомерных действий в</w:t>
      </w:r>
      <w:r w:rsidR="00E94C24" w:rsidRPr="0097426C">
        <w:rPr>
          <w:rFonts w:ascii="Times New Roman" w:eastAsia="Times New Roman" w:hAnsi="Times New Roman" w:cs="Times New Roman"/>
          <w:lang w:eastAsia="x-none"/>
        </w:rPr>
        <w:t xml:space="preserve"> отношении указанной информации.</w:t>
      </w:r>
    </w:p>
    <w:p w14:paraId="7DB97FC7" w14:textId="77777777" w:rsidR="006E2B06" w:rsidRPr="0097426C" w:rsidRDefault="006E2B06" w:rsidP="00BC75B3">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lang w:eastAsia="x-none"/>
        </w:rPr>
      </w:pPr>
      <w:r w:rsidRPr="0097426C">
        <w:rPr>
          <w:rFonts w:ascii="Times New Roman" w:eastAsia="Times New Roman" w:hAnsi="Times New Roman" w:cs="Times New Roman"/>
          <w:lang w:eastAsia="x-none"/>
        </w:rPr>
        <w:t>4.1.13. За свой счет устранить повреждения оборудования программного комплекса, в случае если эти повреждения были совершены по вине Исполнителя</w:t>
      </w:r>
      <w:r w:rsidR="00E94C24" w:rsidRPr="0097426C">
        <w:rPr>
          <w:rFonts w:ascii="Times New Roman" w:eastAsia="Times New Roman" w:hAnsi="Times New Roman" w:cs="Times New Roman"/>
          <w:lang w:eastAsia="x-none"/>
        </w:rPr>
        <w:t>.</w:t>
      </w:r>
    </w:p>
    <w:p w14:paraId="5067E490" w14:textId="77777777" w:rsidR="006E2B06" w:rsidRPr="0097426C" w:rsidRDefault="006E2B06" w:rsidP="00BC75B3">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lang w:eastAsia="x-none"/>
        </w:rPr>
      </w:pPr>
      <w:r w:rsidRPr="0097426C">
        <w:rPr>
          <w:rFonts w:ascii="Times New Roman" w:eastAsia="Times New Roman" w:hAnsi="Times New Roman" w:cs="Times New Roman"/>
          <w:lang w:eastAsia="x-none"/>
        </w:rPr>
        <w:t xml:space="preserve">4.1.14. Нести ответственность за нарушение технологии выполнения работ, установленных нормативными документами, указанными в пп.2.3.1. п. 2.3. Раздела 2 </w:t>
      </w:r>
      <w:r w:rsidR="00CE0DCE" w:rsidRPr="0097426C">
        <w:rPr>
          <w:rFonts w:ascii="Times New Roman" w:eastAsia="Times New Roman" w:hAnsi="Times New Roman" w:cs="Times New Roman"/>
          <w:lang w:eastAsia="x-none"/>
        </w:rPr>
        <w:t>Описания объекта закупки</w:t>
      </w:r>
      <w:r w:rsidRPr="0097426C">
        <w:rPr>
          <w:rFonts w:ascii="Times New Roman" w:eastAsia="Times New Roman" w:hAnsi="Times New Roman" w:cs="Times New Roman"/>
          <w:lang w:eastAsia="x-none"/>
        </w:rPr>
        <w:t xml:space="preserve"> (Приложения № 1 к </w:t>
      </w:r>
      <w:r w:rsidR="00E94C24" w:rsidRPr="0097426C">
        <w:rPr>
          <w:rFonts w:ascii="Times New Roman" w:eastAsia="Times New Roman" w:hAnsi="Times New Roman" w:cs="Times New Roman"/>
          <w:lang w:eastAsia="x-none"/>
        </w:rPr>
        <w:t>Контракту).</w:t>
      </w:r>
    </w:p>
    <w:p w14:paraId="3CB8381D" w14:textId="77777777" w:rsidR="009921E3" w:rsidRPr="0097426C" w:rsidRDefault="009921E3" w:rsidP="00BC75B3">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lang w:eastAsia="x-none"/>
        </w:rPr>
      </w:pPr>
      <w:r w:rsidRPr="0097426C">
        <w:rPr>
          <w:rFonts w:ascii="Times New Roman" w:eastAsia="Times New Roman" w:hAnsi="Times New Roman" w:cs="Times New Roman"/>
          <w:lang w:eastAsia="x-none"/>
        </w:rPr>
        <w:t>4.1.15. Нести ответственность за достоверность информации, отображаемой в личном кабинете, соответствие указанной информац</w:t>
      </w:r>
      <w:r w:rsidR="00892E38" w:rsidRPr="0097426C">
        <w:rPr>
          <w:rFonts w:ascii="Times New Roman" w:eastAsia="Times New Roman" w:hAnsi="Times New Roman" w:cs="Times New Roman"/>
          <w:lang w:eastAsia="x-none"/>
        </w:rPr>
        <w:t xml:space="preserve">ии фактически оказанным </w:t>
      </w:r>
      <w:r w:rsidR="00A116EC" w:rsidRPr="0097426C">
        <w:rPr>
          <w:rFonts w:ascii="Times New Roman" w:eastAsia="Times New Roman" w:hAnsi="Times New Roman" w:cs="Times New Roman"/>
          <w:lang w:eastAsia="x-none"/>
        </w:rPr>
        <w:t>услуга</w:t>
      </w:r>
      <w:r w:rsidRPr="0097426C">
        <w:rPr>
          <w:rFonts w:ascii="Times New Roman" w:eastAsia="Times New Roman" w:hAnsi="Times New Roman" w:cs="Times New Roman"/>
          <w:lang w:eastAsia="x-none"/>
        </w:rPr>
        <w:t>м, за работоспособность АИС и БД при обслуживании и внесении в них изменений</w:t>
      </w:r>
      <w:r w:rsidR="00E94C24" w:rsidRPr="0097426C">
        <w:rPr>
          <w:rFonts w:ascii="Times New Roman" w:eastAsia="Times New Roman" w:hAnsi="Times New Roman" w:cs="Times New Roman"/>
          <w:lang w:eastAsia="x-none"/>
        </w:rPr>
        <w:t>.</w:t>
      </w:r>
    </w:p>
    <w:p w14:paraId="024D752C" w14:textId="77777777" w:rsidR="00FE67A1" w:rsidRPr="0097426C" w:rsidRDefault="00FE67A1" w:rsidP="00BC75B3">
      <w:pPr>
        <w:pStyle w:val="a5"/>
        <w:ind w:firstLine="567"/>
        <w:jc w:val="both"/>
        <w:rPr>
          <w:rFonts w:ascii="Times New Roman" w:hAnsi="Times New Roman"/>
          <w:b/>
        </w:rPr>
      </w:pPr>
      <w:r w:rsidRPr="0097426C">
        <w:rPr>
          <w:rFonts w:ascii="Times New Roman" w:hAnsi="Times New Roman"/>
          <w:b/>
        </w:rPr>
        <w:t>4.2. Исполнитель вправе:</w:t>
      </w:r>
    </w:p>
    <w:p w14:paraId="7094DB25"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4.2.1.</w:t>
      </w:r>
      <w:r w:rsidR="008C0EB3" w:rsidRPr="0097426C">
        <w:rPr>
          <w:rFonts w:ascii="Times New Roman" w:hAnsi="Times New Roman"/>
        </w:rPr>
        <w:t xml:space="preserve"> </w:t>
      </w:r>
      <w:r w:rsidRPr="0097426C">
        <w:rPr>
          <w:rFonts w:ascii="Times New Roman" w:hAnsi="Times New Roman"/>
        </w:rPr>
        <w:t>Требовать от Заказчика надлежащего исполнения обязательств в соответствии с условиями Контракта.</w:t>
      </w:r>
    </w:p>
    <w:p w14:paraId="19A80332" w14:textId="77777777" w:rsidR="00FE67A1" w:rsidRPr="0097426C" w:rsidRDefault="00FE67A1" w:rsidP="00BC75B3">
      <w:pPr>
        <w:pStyle w:val="a5"/>
        <w:ind w:firstLine="567"/>
        <w:jc w:val="both"/>
        <w:rPr>
          <w:rFonts w:ascii="Times New Roman" w:hAnsi="Times New Roman"/>
        </w:rPr>
      </w:pPr>
      <w:bookmarkStart w:id="14" w:name="Par202"/>
      <w:bookmarkEnd w:id="14"/>
      <w:r w:rsidRPr="0097426C">
        <w:rPr>
          <w:rFonts w:ascii="Times New Roman" w:hAnsi="Times New Roman"/>
        </w:rPr>
        <w:t>4.2.2.</w:t>
      </w:r>
      <w:r w:rsidR="008C0EB3" w:rsidRPr="0097426C">
        <w:rPr>
          <w:rFonts w:ascii="Times New Roman" w:hAnsi="Times New Roman"/>
        </w:rPr>
        <w:t> </w:t>
      </w:r>
      <w:r w:rsidRPr="0097426C">
        <w:rPr>
          <w:rFonts w:ascii="Times New Roman" w:hAnsi="Times New Roman"/>
        </w:rPr>
        <w:t xml:space="preserve">Требовать от Заказчика своевременной оплаты оказанных и принятых </w:t>
      </w:r>
      <w:r w:rsidR="00A116EC" w:rsidRPr="0097426C">
        <w:rPr>
          <w:rFonts w:ascii="Times New Roman" w:hAnsi="Times New Roman"/>
        </w:rPr>
        <w:t>услуг</w:t>
      </w:r>
      <w:r w:rsidRPr="0097426C">
        <w:rPr>
          <w:rFonts w:ascii="Times New Roman" w:hAnsi="Times New Roman"/>
        </w:rPr>
        <w:t xml:space="preserve"> Заказчиком в порядке и на услов</w:t>
      </w:r>
      <w:r w:rsidR="00E94C24" w:rsidRPr="0097426C">
        <w:rPr>
          <w:rFonts w:ascii="Times New Roman" w:hAnsi="Times New Roman"/>
        </w:rPr>
        <w:t>иях, предусмотренных Контрактом.</w:t>
      </w:r>
    </w:p>
    <w:p w14:paraId="5D8F5D2B" w14:textId="29FE11C0" w:rsidR="00FE67A1" w:rsidRPr="0097426C" w:rsidRDefault="00FE67A1" w:rsidP="00BC75B3">
      <w:pPr>
        <w:pStyle w:val="a5"/>
        <w:ind w:firstLine="567"/>
        <w:jc w:val="both"/>
        <w:rPr>
          <w:rFonts w:ascii="Times New Roman" w:hAnsi="Times New Roman"/>
        </w:rPr>
      </w:pPr>
      <w:bookmarkStart w:id="15" w:name="Par203"/>
      <w:bookmarkEnd w:id="15"/>
      <w:r w:rsidRPr="0097426C">
        <w:rPr>
          <w:rFonts w:ascii="Times New Roman" w:hAnsi="Times New Roman"/>
        </w:rPr>
        <w:t>4.2.3.</w:t>
      </w:r>
      <w:r w:rsidR="008C0EB3" w:rsidRPr="0097426C">
        <w:rPr>
          <w:rFonts w:ascii="Times New Roman" w:hAnsi="Times New Roman"/>
        </w:rPr>
        <w:t> </w:t>
      </w:r>
      <w:r w:rsidRPr="0097426C">
        <w:rPr>
          <w:rFonts w:ascii="Times New Roman" w:hAnsi="Times New Roman"/>
        </w:rPr>
        <w:t xml:space="preserve">Принять решение об одностороннем отказе от исполнения Контракта в соответствии с гражданским законодательством Российской Федерации и в соответствии с положениями </w:t>
      </w:r>
      <w:hyperlink r:id="rId19" w:history="1">
        <w:r w:rsidRPr="0097426C">
          <w:rPr>
            <w:rFonts w:ascii="Times New Roman" w:hAnsi="Times New Roman"/>
          </w:rPr>
          <w:t>статьи 95</w:t>
        </w:r>
      </w:hyperlink>
      <w:r w:rsidRPr="0097426C">
        <w:rPr>
          <w:rFonts w:ascii="Times New Roman" w:hAnsi="Times New Roman"/>
        </w:rPr>
        <w:t xml:space="preserve"> </w:t>
      </w:r>
      <w:r w:rsidR="0097426C" w:rsidRPr="0097426C">
        <w:rPr>
          <w:rFonts w:ascii="Times New Roman" w:hAnsi="Times New Roman"/>
        </w:rPr>
        <w:br/>
        <w:t>44-ФЗ</w:t>
      </w:r>
      <w:hyperlink w:anchor="Par561" w:history="1"/>
      <w:r w:rsidRPr="0097426C">
        <w:rPr>
          <w:rFonts w:ascii="Times New Roman" w:hAnsi="Times New Roman"/>
        </w:rPr>
        <w:t>.</w:t>
      </w:r>
    </w:p>
    <w:p w14:paraId="5FF629D0"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4.2.4. Требовать возмещения убытков, уплаты неустоек (штрафов, пеней) в соответствии с </w:t>
      </w:r>
      <w:hyperlink w:anchor="Par246" w:history="1">
        <w:r w:rsidRPr="0097426C">
          <w:rPr>
            <w:rFonts w:ascii="Times New Roman" w:hAnsi="Times New Roman"/>
          </w:rPr>
          <w:t>разделом 6</w:t>
        </w:r>
      </w:hyperlink>
      <w:r w:rsidRPr="0097426C">
        <w:rPr>
          <w:rFonts w:ascii="Times New Roman" w:hAnsi="Times New Roman"/>
        </w:rPr>
        <w:t xml:space="preserve"> Контракта.</w:t>
      </w:r>
    </w:p>
    <w:p w14:paraId="01AEFFAF" w14:textId="12FBBE22" w:rsidR="00FE67A1" w:rsidRPr="0097426C" w:rsidRDefault="00FE67A1" w:rsidP="00BC75B3">
      <w:pPr>
        <w:pStyle w:val="a5"/>
        <w:ind w:firstLine="567"/>
        <w:jc w:val="both"/>
        <w:rPr>
          <w:rFonts w:ascii="Times New Roman" w:hAnsi="Times New Roman"/>
        </w:rPr>
      </w:pPr>
      <w:r w:rsidRPr="0097426C">
        <w:rPr>
          <w:rFonts w:ascii="Times New Roman" w:hAnsi="Times New Roman"/>
        </w:rPr>
        <w:t>4.2.</w:t>
      </w:r>
      <w:r w:rsidR="00886401" w:rsidRPr="0097426C">
        <w:rPr>
          <w:rFonts w:ascii="Times New Roman" w:hAnsi="Times New Roman"/>
        </w:rPr>
        <w:t>5</w:t>
      </w:r>
      <w:r w:rsidRPr="0097426C">
        <w:rPr>
          <w:rFonts w:ascii="Times New Roman" w:hAnsi="Times New Roman"/>
        </w:rPr>
        <w:t>.</w:t>
      </w:r>
      <w:r w:rsidR="008C0EB3" w:rsidRPr="0097426C">
        <w:rPr>
          <w:rFonts w:ascii="Times New Roman" w:hAnsi="Times New Roman"/>
        </w:rPr>
        <w:t> </w:t>
      </w:r>
      <w:r w:rsidRPr="0097426C">
        <w:rPr>
          <w:rFonts w:ascii="Times New Roman" w:hAnsi="Times New Roman"/>
        </w:rPr>
        <w:t xml:space="preserve">По согласованию с Заказчиком (путем заключения дополнительного соглашения) оказать </w:t>
      </w:r>
      <w:r w:rsidR="00A116EC" w:rsidRPr="0097426C">
        <w:rPr>
          <w:rFonts w:ascii="Times New Roman" w:hAnsi="Times New Roman"/>
        </w:rPr>
        <w:t>услуги</w:t>
      </w:r>
      <w:r w:rsidRPr="0097426C">
        <w:rPr>
          <w:rFonts w:ascii="Times New Roman" w:hAnsi="Times New Roman"/>
        </w:rPr>
        <w:t xml:space="preserve">,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20" w:history="1">
        <w:r w:rsidRPr="0097426C">
          <w:rPr>
            <w:rFonts w:ascii="Times New Roman" w:hAnsi="Times New Roman"/>
          </w:rPr>
          <w:t>частью 6 статьи 14</w:t>
        </w:r>
      </w:hyperlink>
      <w:r w:rsidRPr="0097426C">
        <w:rPr>
          <w:rFonts w:ascii="Times New Roman" w:hAnsi="Times New Roman"/>
        </w:rPr>
        <w:t xml:space="preserve"> </w:t>
      </w:r>
      <w:r w:rsidR="0097426C" w:rsidRPr="0097426C">
        <w:rPr>
          <w:rFonts w:ascii="Times New Roman" w:hAnsi="Times New Roman"/>
        </w:rPr>
        <w:t>44-ФЗ</w:t>
      </w:r>
      <w:r w:rsidRPr="0097426C">
        <w:rPr>
          <w:rFonts w:ascii="Times New Roman" w:hAnsi="Times New Roman"/>
        </w:rPr>
        <w:t>).</w:t>
      </w:r>
    </w:p>
    <w:p w14:paraId="31939E5D" w14:textId="77777777" w:rsidR="00FE67A1" w:rsidRPr="0097426C" w:rsidRDefault="00FE67A1" w:rsidP="00BC75B3">
      <w:pPr>
        <w:pStyle w:val="a5"/>
        <w:ind w:firstLine="567"/>
        <w:jc w:val="both"/>
        <w:rPr>
          <w:rFonts w:ascii="Times New Roman" w:hAnsi="Times New Roman"/>
          <w:b/>
        </w:rPr>
      </w:pPr>
      <w:r w:rsidRPr="0097426C">
        <w:rPr>
          <w:rFonts w:ascii="Times New Roman" w:hAnsi="Times New Roman"/>
          <w:b/>
        </w:rPr>
        <w:t>4.3. Заказчик обязан:</w:t>
      </w:r>
    </w:p>
    <w:p w14:paraId="072F1BB3" w14:textId="77777777" w:rsidR="00FE67A1" w:rsidRPr="0097426C" w:rsidRDefault="00FE67A1" w:rsidP="00BC75B3">
      <w:pPr>
        <w:pStyle w:val="a5"/>
        <w:ind w:firstLine="567"/>
        <w:jc w:val="both"/>
        <w:rPr>
          <w:rFonts w:ascii="Times New Roman" w:hAnsi="Times New Roman"/>
        </w:rPr>
      </w:pPr>
      <w:bookmarkStart w:id="16" w:name="Par212"/>
      <w:bookmarkEnd w:id="16"/>
      <w:r w:rsidRPr="0097426C">
        <w:rPr>
          <w:rFonts w:ascii="Times New Roman" w:hAnsi="Times New Roman"/>
        </w:rPr>
        <w:t xml:space="preserve">4.3.1. Обеспечить своевременную оплату оказанных </w:t>
      </w:r>
      <w:r w:rsidR="00A116EC" w:rsidRPr="0097426C">
        <w:rPr>
          <w:rFonts w:ascii="Times New Roman" w:hAnsi="Times New Roman"/>
        </w:rPr>
        <w:t>услуг</w:t>
      </w:r>
      <w:r w:rsidRPr="0097426C">
        <w:rPr>
          <w:rFonts w:ascii="Times New Roman" w:hAnsi="Times New Roman"/>
        </w:rPr>
        <w:t>, соответствующих условиям Контракта, в порядке и ср</w:t>
      </w:r>
      <w:r w:rsidR="00E94C24" w:rsidRPr="0097426C">
        <w:rPr>
          <w:rFonts w:ascii="Times New Roman" w:hAnsi="Times New Roman"/>
        </w:rPr>
        <w:t>оки, предусмотренные Контрактом.</w:t>
      </w:r>
    </w:p>
    <w:p w14:paraId="35465834" w14:textId="77777777" w:rsidR="00FE67A1" w:rsidRPr="0097426C" w:rsidRDefault="00FE67A1" w:rsidP="00BC75B3">
      <w:pPr>
        <w:pStyle w:val="a5"/>
        <w:ind w:firstLine="567"/>
        <w:jc w:val="both"/>
        <w:rPr>
          <w:rFonts w:ascii="Times New Roman" w:hAnsi="Times New Roman"/>
        </w:rPr>
      </w:pPr>
      <w:bookmarkStart w:id="17" w:name="Par213"/>
      <w:bookmarkEnd w:id="17"/>
      <w:r w:rsidRPr="0097426C">
        <w:rPr>
          <w:rFonts w:ascii="Times New Roman" w:hAnsi="Times New Roman"/>
        </w:rPr>
        <w:t>4.3.2. Принять решение об одностороннем отказе от исполнения Контракта в случае, если в ходе исполнения Контракта установлено, что:</w:t>
      </w:r>
    </w:p>
    <w:p w14:paraId="66B282E1" w14:textId="0B2974EF" w:rsidR="00FE67A1" w:rsidRPr="0097426C" w:rsidRDefault="00FE67A1" w:rsidP="00BC75B3">
      <w:pPr>
        <w:pStyle w:val="a5"/>
        <w:ind w:firstLine="567"/>
        <w:jc w:val="both"/>
        <w:rPr>
          <w:rFonts w:ascii="Times New Roman" w:hAnsi="Times New Roman"/>
        </w:rPr>
      </w:pPr>
      <w:bookmarkStart w:id="18" w:name="Par214"/>
      <w:bookmarkEnd w:id="18"/>
      <w:r w:rsidRPr="0097426C">
        <w:rPr>
          <w:rFonts w:ascii="Times New Roman" w:hAnsi="Times New Roman"/>
        </w:rPr>
        <w:t xml:space="preserve">а)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21" w:history="1">
        <w:r w:rsidRPr="0097426C">
          <w:rPr>
            <w:rFonts w:ascii="Times New Roman" w:hAnsi="Times New Roman"/>
          </w:rPr>
          <w:t>частью 1.1</w:t>
        </w:r>
      </w:hyperlink>
      <w:r w:rsidRPr="0097426C">
        <w:rPr>
          <w:rFonts w:ascii="Times New Roman" w:hAnsi="Times New Roman"/>
        </w:rPr>
        <w:t xml:space="preserve"> (при наличии такого требования) статьи 31 </w:t>
      </w:r>
      <w:r w:rsidR="0097426C" w:rsidRPr="0097426C">
        <w:rPr>
          <w:rFonts w:ascii="Times New Roman" w:hAnsi="Times New Roman"/>
        </w:rPr>
        <w:t xml:space="preserve">44-ФЗ </w:t>
      </w:r>
      <w:r w:rsidRPr="0097426C">
        <w:rPr>
          <w:rFonts w:ascii="Times New Roman" w:hAnsi="Times New Roman"/>
        </w:rPr>
        <w:t>;</w:t>
      </w:r>
    </w:p>
    <w:p w14:paraId="6953D038"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б) при определении поставщика (подрядчика, исполнителя) Исполнитель представил недостоверную информацию о своем соответствии требованиям, указанным в </w:t>
      </w:r>
      <w:hyperlink w:anchor="Par214" w:history="1">
        <w:r w:rsidRPr="0097426C">
          <w:rPr>
            <w:rFonts w:ascii="Times New Roman" w:hAnsi="Times New Roman"/>
          </w:rPr>
          <w:t>подпункте "а"</w:t>
        </w:r>
      </w:hyperlink>
      <w:r w:rsidRPr="0097426C">
        <w:rPr>
          <w:rFonts w:ascii="Times New Roman" w:hAnsi="Times New Roman"/>
        </w:rPr>
        <w:t xml:space="preserve"> настоящего пункта, что позволило ему стать победителем определения исполнителя.</w:t>
      </w:r>
    </w:p>
    <w:p w14:paraId="4F67F66B"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4.3.3. В случае принятия решения об одностороннем отказе от исполнения Контракта сформировать такое решение с использованием единой информационной системы, подписать усиленной электронной </w:t>
      </w:r>
      <w:r w:rsidRPr="0097426C">
        <w:rPr>
          <w:rFonts w:ascii="Times New Roman" w:hAnsi="Times New Roman"/>
        </w:rPr>
        <w:lastRenderedPageBreak/>
        <w:t xml:space="preserve">подписью лица, имеющего право действовать от имени Заказчика, и разместить </w:t>
      </w:r>
      <w:r w:rsidR="00E94C24" w:rsidRPr="0097426C">
        <w:rPr>
          <w:rFonts w:ascii="Times New Roman" w:hAnsi="Times New Roman"/>
        </w:rPr>
        <w:t>в единой информационной системе.</w:t>
      </w:r>
    </w:p>
    <w:p w14:paraId="62654D4C"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4.3.4. Требовать уплаты неустоек (штрафов, пеней) в соответствии с </w:t>
      </w:r>
      <w:hyperlink w:anchor="Par246" w:history="1">
        <w:r w:rsidRPr="0097426C">
          <w:rPr>
            <w:rFonts w:ascii="Times New Roman" w:hAnsi="Times New Roman"/>
          </w:rPr>
          <w:t>разделом 6</w:t>
        </w:r>
      </w:hyperlink>
      <w:r w:rsidRPr="0097426C">
        <w:rPr>
          <w:rFonts w:ascii="Times New Roman" w:hAnsi="Times New Roman"/>
        </w:rPr>
        <w:t xml:space="preserve"> </w:t>
      </w:r>
      <w:r w:rsidR="00E94C24" w:rsidRPr="0097426C">
        <w:rPr>
          <w:rFonts w:ascii="Times New Roman" w:hAnsi="Times New Roman"/>
        </w:rPr>
        <w:t>Контракта.</w:t>
      </w:r>
    </w:p>
    <w:p w14:paraId="6353420F" w14:textId="28FF7364"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4.3.5. Обеспечить своевременную приемку оказанных </w:t>
      </w:r>
      <w:r w:rsidR="00A116EC" w:rsidRPr="0097426C">
        <w:rPr>
          <w:rFonts w:ascii="Times New Roman" w:hAnsi="Times New Roman"/>
        </w:rPr>
        <w:t>услуг</w:t>
      </w:r>
      <w:r w:rsidRPr="0097426C">
        <w:rPr>
          <w:rFonts w:ascii="Times New Roman" w:hAnsi="Times New Roman"/>
        </w:rPr>
        <w:t xml:space="preserve">, соответствующих условиям Контракта, в порядке и сроки, предусмотренные Контрактом, провести экспертизу результатов оказанных </w:t>
      </w:r>
      <w:r w:rsidR="00A116EC" w:rsidRPr="0097426C">
        <w:rPr>
          <w:rFonts w:ascii="Times New Roman" w:hAnsi="Times New Roman"/>
        </w:rPr>
        <w:t>услуг</w:t>
      </w:r>
      <w:r w:rsidRPr="0097426C">
        <w:rPr>
          <w:rFonts w:ascii="Times New Roman" w:hAnsi="Times New Roman"/>
        </w:rPr>
        <w:t xml:space="preserve"> для проверки их соответствия условиям Контракта в соответствии с </w:t>
      </w:r>
      <w:r w:rsidR="0097426C" w:rsidRPr="0097426C">
        <w:rPr>
          <w:rFonts w:ascii="Times New Roman" w:hAnsi="Times New Roman"/>
        </w:rPr>
        <w:t xml:space="preserve">44-ФЗ </w:t>
      </w:r>
      <w:r w:rsidR="00E94C24" w:rsidRPr="0097426C">
        <w:rPr>
          <w:rFonts w:ascii="Times New Roman" w:hAnsi="Times New Roman"/>
        </w:rPr>
        <w:t xml:space="preserve"> и Контрактом.</w:t>
      </w:r>
    </w:p>
    <w:p w14:paraId="0C1A3768" w14:textId="77777777" w:rsidR="009228DB" w:rsidRPr="0097426C" w:rsidRDefault="00A53082" w:rsidP="00BC75B3">
      <w:pPr>
        <w:pStyle w:val="afff1"/>
        <w:keepNext w:val="0"/>
        <w:tabs>
          <w:tab w:val="clear" w:pos="0"/>
        </w:tabs>
        <w:spacing w:before="0"/>
        <w:rPr>
          <w:rFonts w:ascii="Times New Roman" w:hAnsi="Times New Roman" w:cs="Times New Roman"/>
          <w:color w:val="auto"/>
          <w:sz w:val="22"/>
          <w:szCs w:val="22"/>
        </w:rPr>
      </w:pPr>
      <w:r w:rsidRPr="0097426C">
        <w:rPr>
          <w:rFonts w:ascii="Times New Roman" w:hAnsi="Times New Roman" w:cs="Times New Roman"/>
          <w:color w:val="auto"/>
        </w:rPr>
        <w:t>4.3.6.</w:t>
      </w:r>
      <w:r w:rsidR="00E6316F" w:rsidRPr="0097426C">
        <w:rPr>
          <w:rFonts w:ascii="Times New Roman" w:hAnsi="Times New Roman" w:cs="Times New Roman"/>
          <w:color w:val="auto"/>
        </w:rPr>
        <w:t> </w:t>
      </w:r>
      <w:r w:rsidR="00E6316F" w:rsidRPr="0097426C">
        <w:rPr>
          <w:rFonts w:ascii="Times New Roman" w:hAnsi="Times New Roman" w:cs="Times New Roman"/>
          <w:color w:val="auto"/>
          <w:sz w:val="22"/>
          <w:szCs w:val="22"/>
        </w:rPr>
        <w:t>П</w:t>
      </w:r>
      <w:r w:rsidR="009228DB" w:rsidRPr="0097426C">
        <w:rPr>
          <w:rFonts w:ascii="Times New Roman" w:hAnsi="Times New Roman" w:cs="Times New Roman"/>
          <w:color w:val="auto"/>
          <w:sz w:val="22"/>
          <w:szCs w:val="22"/>
        </w:rPr>
        <w:t>редоставить Исполнителю доступ к установленным АИС «</w:t>
      </w:r>
      <w:r w:rsidR="00E94C24" w:rsidRPr="0097426C">
        <w:rPr>
          <w:rFonts w:ascii="Times New Roman" w:hAnsi="Times New Roman" w:cs="Times New Roman"/>
          <w:color w:val="auto"/>
          <w:sz w:val="22"/>
          <w:szCs w:val="22"/>
        </w:rPr>
        <w:t>Бюджетники» и БД «Приватизация».</w:t>
      </w:r>
    </w:p>
    <w:p w14:paraId="64CC5138" w14:textId="77777777" w:rsidR="00A53082" w:rsidRPr="0097426C" w:rsidRDefault="009228DB" w:rsidP="00BC75B3">
      <w:pPr>
        <w:pStyle w:val="afff1"/>
        <w:keepNext w:val="0"/>
        <w:tabs>
          <w:tab w:val="clear" w:pos="0"/>
        </w:tabs>
        <w:spacing w:before="0"/>
        <w:rPr>
          <w:rFonts w:ascii="Times New Roman" w:hAnsi="Times New Roman" w:cs="Times New Roman"/>
          <w:color w:val="auto"/>
          <w:sz w:val="22"/>
          <w:szCs w:val="22"/>
          <w:lang w:val="x-none" w:eastAsia="x-none"/>
        </w:rPr>
      </w:pPr>
      <w:r w:rsidRPr="0097426C">
        <w:rPr>
          <w:rFonts w:ascii="Times New Roman" w:hAnsi="Times New Roman" w:cs="Times New Roman"/>
          <w:color w:val="auto"/>
        </w:rPr>
        <w:t xml:space="preserve">4.3.7. </w:t>
      </w:r>
      <w:r w:rsidR="00E6316F" w:rsidRPr="0097426C">
        <w:rPr>
          <w:rFonts w:ascii="Times New Roman" w:hAnsi="Times New Roman" w:cs="Times New Roman"/>
          <w:color w:val="auto"/>
          <w:sz w:val="22"/>
          <w:szCs w:val="22"/>
          <w:lang w:eastAsia="x-none"/>
        </w:rPr>
        <w:t>Н</w:t>
      </w:r>
      <w:r w:rsidR="00A53082" w:rsidRPr="0097426C">
        <w:rPr>
          <w:rFonts w:ascii="Times New Roman" w:hAnsi="Times New Roman" w:cs="Times New Roman"/>
          <w:color w:val="auto"/>
          <w:sz w:val="22"/>
          <w:szCs w:val="22"/>
          <w:lang w:val="x-none" w:eastAsia="x-none"/>
        </w:rPr>
        <w:t>е разглашать третьим лицам сведения и информац</w:t>
      </w:r>
      <w:r w:rsidR="00892E38" w:rsidRPr="0097426C">
        <w:rPr>
          <w:rFonts w:ascii="Times New Roman" w:hAnsi="Times New Roman" w:cs="Times New Roman"/>
          <w:color w:val="auto"/>
          <w:sz w:val="22"/>
          <w:szCs w:val="22"/>
          <w:lang w:val="x-none" w:eastAsia="x-none"/>
        </w:rPr>
        <w:t xml:space="preserve">ию, полученные в ходе оказания </w:t>
      </w:r>
      <w:r w:rsidR="00A116EC" w:rsidRPr="0097426C">
        <w:rPr>
          <w:rFonts w:ascii="Times New Roman" w:hAnsi="Times New Roman" w:cs="Times New Roman"/>
          <w:color w:val="auto"/>
          <w:sz w:val="22"/>
          <w:szCs w:val="22"/>
          <w:lang w:eastAsia="x-none"/>
        </w:rPr>
        <w:t>услуг</w:t>
      </w:r>
      <w:r w:rsidR="00A53082" w:rsidRPr="0097426C">
        <w:rPr>
          <w:rFonts w:ascii="Times New Roman" w:hAnsi="Times New Roman" w:cs="Times New Roman"/>
          <w:color w:val="auto"/>
          <w:sz w:val="22"/>
          <w:szCs w:val="22"/>
          <w:lang w:val="x-none" w:eastAsia="x-none"/>
        </w:rPr>
        <w:t xml:space="preserve"> по сопровождению АИС «Бюджетники» и БД «Приватизация»</w:t>
      </w:r>
      <w:r w:rsidR="00A53082" w:rsidRPr="0097426C">
        <w:rPr>
          <w:rFonts w:ascii="Times New Roman" w:hAnsi="Times New Roman" w:cs="Times New Roman"/>
          <w:color w:val="auto"/>
          <w:sz w:val="22"/>
          <w:szCs w:val="22"/>
          <w:lang w:eastAsia="x-none"/>
        </w:rPr>
        <w:t xml:space="preserve"> </w:t>
      </w:r>
      <w:r w:rsidR="00A53082" w:rsidRPr="0097426C">
        <w:rPr>
          <w:rFonts w:ascii="Times New Roman" w:hAnsi="Times New Roman" w:cs="Times New Roman"/>
          <w:color w:val="auto"/>
          <w:sz w:val="22"/>
          <w:szCs w:val="22"/>
          <w:lang w:val="x-none" w:eastAsia="x-none"/>
        </w:rPr>
        <w:t>и обеспечить конфиденциальность и безопасность этой информации в соответствии с требованиями законодательства РФ</w:t>
      </w:r>
      <w:r w:rsidR="00A53082" w:rsidRPr="0097426C">
        <w:rPr>
          <w:rFonts w:ascii="Times New Roman" w:hAnsi="Times New Roman" w:cs="Times New Roman"/>
          <w:color w:val="auto"/>
          <w:sz w:val="22"/>
          <w:szCs w:val="22"/>
          <w:lang w:eastAsia="x-none"/>
        </w:rPr>
        <w:t xml:space="preserve">, а именно: </w:t>
      </w:r>
    </w:p>
    <w:p w14:paraId="0D54B347" w14:textId="77777777" w:rsidR="00A53082" w:rsidRPr="0097426C" w:rsidRDefault="00A53082" w:rsidP="00BC75B3">
      <w:pPr>
        <w:widowControl w:val="0"/>
        <w:numPr>
          <w:ilvl w:val="0"/>
          <w:numId w:val="11"/>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7426C">
        <w:rPr>
          <w:rFonts w:ascii="Times New Roman" w:eastAsia="Times New Roman" w:hAnsi="Times New Roman" w:cs="Times New Roman"/>
          <w:lang w:eastAsia="ru-RU"/>
        </w:rPr>
        <w:t>информацию о технических и программных возможностях Сторон;</w:t>
      </w:r>
    </w:p>
    <w:p w14:paraId="056E6DC8" w14:textId="77777777" w:rsidR="00A53082" w:rsidRPr="0097426C" w:rsidRDefault="00A53082" w:rsidP="00BC75B3">
      <w:pPr>
        <w:widowControl w:val="0"/>
        <w:numPr>
          <w:ilvl w:val="0"/>
          <w:numId w:val="11"/>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7426C">
        <w:rPr>
          <w:rFonts w:ascii="Times New Roman" w:eastAsia="Times New Roman" w:hAnsi="Times New Roman" w:cs="Times New Roman"/>
          <w:lang w:eastAsia="ru-RU"/>
        </w:rPr>
        <w:t>информацию о кредитно-финансовом положении Сторон;</w:t>
      </w:r>
    </w:p>
    <w:p w14:paraId="787653F7" w14:textId="77777777" w:rsidR="00A53082" w:rsidRPr="0097426C" w:rsidRDefault="00A53082" w:rsidP="00BC75B3">
      <w:pPr>
        <w:widowControl w:val="0"/>
        <w:numPr>
          <w:ilvl w:val="0"/>
          <w:numId w:val="11"/>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7426C">
        <w:rPr>
          <w:rFonts w:ascii="Times New Roman" w:eastAsia="Times New Roman" w:hAnsi="Times New Roman" w:cs="Times New Roman"/>
          <w:lang w:eastAsia="ru-RU"/>
        </w:rPr>
        <w:t>информацию о документообороте Сторон;</w:t>
      </w:r>
    </w:p>
    <w:p w14:paraId="6E80216A" w14:textId="77777777" w:rsidR="00A53082" w:rsidRPr="0097426C" w:rsidRDefault="00A53082" w:rsidP="00BC75B3">
      <w:pPr>
        <w:widowControl w:val="0"/>
        <w:numPr>
          <w:ilvl w:val="0"/>
          <w:numId w:val="11"/>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x-none"/>
        </w:rPr>
      </w:pPr>
      <w:r w:rsidRPr="0097426C">
        <w:rPr>
          <w:rFonts w:ascii="Times New Roman" w:eastAsia="Times New Roman" w:hAnsi="Times New Roman" w:cs="Times New Roman"/>
          <w:lang w:eastAsia="ru-RU"/>
        </w:rPr>
        <w:t>информацию, содержащую персональные данные</w:t>
      </w:r>
      <w:r w:rsidRPr="0097426C">
        <w:rPr>
          <w:rFonts w:ascii="Times New Roman" w:eastAsia="Times New Roman" w:hAnsi="Times New Roman" w:cs="Times New Roman"/>
          <w:lang w:eastAsia="x-none"/>
        </w:rPr>
        <w:t>.</w:t>
      </w:r>
    </w:p>
    <w:p w14:paraId="448ED4EC" w14:textId="77777777" w:rsidR="00FE67A1" w:rsidRPr="0097426C" w:rsidRDefault="00FE67A1" w:rsidP="00BC75B3">
      <w:pPr>
        <w:pStyle w:val="a5"/>
        <w:ind w:firstLine="567"/>
        <w:jc w:val="both"/>
        <w:rPr>
          <w:rFonts w:ascii="Times New Roman" w:hAnsi="Times New Roman"/>
          <w:b/>
        </w:rPr>
      </w:pPr>
      <w:r w:rsidRPr="0097426C">
        <w:rPr>
          <w:rFonts w:ascii="Times New Roman" w:hAnsi="Times New Roman"/>
          <w:b/>
        </w:rPr>
        <w:t>4.4. Заказчик вправе:</w:t>
      </w:r>
    </w:p>
    <w:p w14:paraId="368B2D7D"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4.4.1.</w:t>
      </w:r>
      <w:r w:rsidR="00B406A2" w:rsidRPr="0097426C">
        <w:rPr>
          <w:rFonts w:ascii="Times New Roman" w:hAnsi="Times New Roman"/>
        </w:rPr>
        <w:t> </w:t>
      </w:r>
      <w:r w:rsidRPr="0097426C">
        <w:rPr>
          <w:rFonts w:ascii="Times New Roman" w:hAnsi="Times New Roman"/>
        </w:rPr>
        <w:t>Требовать от Исполнителя надлежащего испол</w:t>
      </w:r>
      <w:r w:rsidR="00E94C24" w:rsidRPr="0097426C">
        <w:rPr>
          <w:rFonts w:ascii="Times New Roman" w:hAnsi="Times New Roman"/>
        </w:rPr>
        <w:t>нения обязательств по Контракту.</w:t>
      </w:r>
    </w:p>
    <w:p w14:paraId="145CE064" w14:textId="77777777" w:rsidR="00B83612" w:rsidRPr="0097426C" w:rsidRDefault="00FE67A1" w:rsidP="00BC75B3">
      <w:pPr>
        <w:pStyle w:val="a5"/>
        <w:ind w:firstLine="567"/>
        <w:jc w:val="both"/>
        <w:rPr>
          <w:rFonts w:ascii="Times New Roman" w:hAnsi="Times New Roman"/>
        </w:rPr>
      </w:pPr>
      <w:r w:rsidRPr="0097426C">
        <w:rPr>
          <w:rFonts w:ascii="Times New Roman" w:hAnsi="Times New Roman"/>
        </w:rPr>
        <w:t>4.4.2.</w:t>
      </w:r>
      <w:r w:rsidR="00B406A2" w:rsidRPr="0097426C">
        <w:rPr>
          <w:rFonts w:ascii="Times New Roman" w:hAnsi="Times New Roman"/>
        </w:rPr>
        <w:t> </w:t>
      </w:r>
      <w:r w:rsidRPr="0097426C">
        <w:rPr>
          <w:rFonts w:ascii="Times New Roman" w:hAnsi="Times New Roman"/>
        </w:rPr>
        <w:t>Требовать от Исполнителя своевременного устр</w:t>
      </w:r>
      <w:r w:rsidR="00B83612" w:rsidRPr="0097426C">
        <w:rPr>
          <w:rFonts w:ascii="Times New Roman" w:hAnsi="Times New Roman"/>
        </w:rPr>
        <w:t>анения нарушений, выявленных</w:t>
      </w:r>
      <w:r w:rsidRPr="0097426C">
        <w:rPr>
          <w:rFonts w:ascii="Times New Roman" w:hAnsi="Times New Roman"/>
        </w:rPr>
        <w:t xml:space="preserve"> в ходе приемки</w:t>
      </w:r>
      <w:r w:rsidR="00892E38" w:rsidRPr="0097426C">
        <w:rPr>
          <w:rFonts w:ascii="Times New Roman" w:hAnsi="Times New Roman"/>
        </w:rPr>
        <w:t xml:space="preserve"> оказанных </w:t>
      </w:r>
      <w:r w:rsidR="00A116EC" w:rsidRPr="0097426C">
        <w:rPr>
          <w:rFonts w:ascii="Times New Roman" w:hAnsi="Times New Roman"/>
        </w:rPr>
        <w:t>услуг</w:t>
      </w:r>
      <w:r w:rsidR="00E94C24" w:rsidRPr="0097426C">
        <w:rPr>
          <w:rFonts w:ascii="Times New Roman" w:hAnsi="Times New Roman"/>
        </w:rPr>
        <w:t>.</w:t>
      </w:r>
    </w:p>
    <w:p w14:paraId="4A1916D9"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4.4.3. Проверять ход и качество выполнения Исполнителем условий Контракта.</w:t>
      </w:r>
    </w:p>
    <w:p w14:paraId="3F8E575A"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4.4.4. Требовать возмещения убытков в соответствии с </w:t>
      </w:r>
      <w:hyperlink w:anchor="Par246" w:history="1">
        <w:r w:rsidRPr="0097426C">
          <w:rPr>
            <w:rFonts w:ascii="Times New Roman" w:hAnsi="Times New Roman"/>
          </w:rPr>
          <w:t>разделом 6</w:t>
        </w:r>
      </w:hyperlink>
      <w:r w:rsidRPr="0097426C">
        <w:rPr>
          <w:rFonts w:ascii="Times New Roman" w:hAnsi="Times New Roman"/>
        </w:rPr>
        <w:t xml:space="preserve"> Контракта, причиненных по вине Исполнителя.</w:t>
      </w:r>
    </w:p>
    <w:p w14:paraId="52B9ED56" w14:textId="6020620F"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4.4.5. Предложить увеличить или уменьшить в процессе исполнения Контракта объем оказываемых </w:t>
      </w:r>
      <w:r w:rsidR="00A116EC" w:rsidRPr="0097426C">
        <w:rPr>
          <w:rFonts w:ascii="Times New Roman" w:hAnsi="Times New Roman"/>
        </w:rPr>
        <w:t>услуг</w:t>
      </w:r>
      <w:r w:rsidRPr="0097426C">
        <w:rPr>
          <w:rFonts w:ascii="Times New Roman" w:hAnsi="Times New Roman"/>
        </w:rPr>
        <w:t xml:space="preserve">, предусмотренных Контрактом, не более чем на десять процентов в порядке и на условиях, установленных </w:t>
      </w:r>
      <w:r w:rsidR="0097426C" w:rsidRPr="0097426C">
        <w:rPr>
          <w:rFonts w:ascii="Times New Roman" w:hAnsi="Times New Roman"/>
        </w:rPr>
        <w:t>44-ФЗ</w:t>
      </w:r>
      <w:r w:rsidRPr="0097426C">
        <w:rPr>
          <w:rFonts w:ascii="Times New Roman" w:hAnsi="Times New Roman"/>
        </w:rPr>
        <w:t>.</w:t>
      </w:r>
    </w:p>
    <w:p w14:paraId="41D2EDAF"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4.4.6. Отказаться от приемки и оплаты </w:t>
      </w:r>
      <w:r w:rsidR="00A116EC" w:rsidRPr="0097426C">
        <w:rPr>
          <w:rFonts w:ascii="Times New Roman" w:hAnsi="Times New Roman"/>
        </w:rPr>
        <w:t>услуг</w:t>
      </w:r>
      <w:r w:rsidRPr="0097426C">
        <w:rPr>
          <w:rFonts w:ascii="Times New Roman" w:hAnsi="Times New Roman"/>
        </w:rPr>
        <w:t>, не соответствующих условиям Контракта.</w:t>
      </w:r>
    </w:p>
    <w:p w14:paraId="53F52C90" w14:textId="339514D1" w:rsidR="00FE67A1" w:rsidRPr="0097426C" w:rsidRDefault="00FE67A1" w:rsidP="00BC75B3">
      <w:pPr>
        <w:pStyle w:val="a5"/>
        <w:ind w:firstLine="567"/>
        <w:jc w:val="both"/>
        <w:rPr>
          <w:rFonts w:ascii="Times New Roman" w:hAnsi="Times New Roman"/>
          <w:spacing w:val="-6"/>
        </w:rPr>
      </w:pPr>
      <w:bookmarkStart w:id="19" w:name="Par226"/>
      <w:bookmarkEnd w:id="19"/>
      <w:r w:rsidRPr="0097426C">
        <w:rPr>
          <w:rFonts w:ascii="Times New Roman" w:hAnsi="Times New Roman"/>
        </w:rPr>
        <w:t>4.4.7.</w:t>
      </w:r>
      <w:r w:rsidR="00B406A2" w:rsidRPr="0097426C">
        <w:rPr>
          <w:rFonts w:ascii="Times New Roman" w:hAnsi="Times New Roman"/>
        </w:rPr>
        <w:t> </w:t>
      </w:r>
      <w:r w:rsidRPr="0097426C">
        <w:rPr>
          <w:rFonts w:ascii="Times New Roman" w:hAnsi="Times New Roman"/>
          <w:spacing w:val="-6"/>
        </w:rPr>
        <w:t xml:space="preserve">Принять решение об одностороннем отказе от исполнения Контракта в соответствии с гражданским законодательством Российской Федерации и в соответствии с положениями </w:t>
      </w:r>
      <w:hyperlink r:id="rId22" w:history="1">
        <w:r w:rsidRPr="0097426C">
          <w:rPr>
            <w:rFonts w:ascii="Times New Roman" w:hAnsi="Times New Roman"/>
            <w:spacing w:val="-6"/>
          </w:rPr>
          <w:t>статьи 95</w:t>
        </w:r>
      </w:hyperlink>
      <w:r w:rsidRPr="0097426C">
        <w:rPr>
          <w:rFonts w:ascii="Times New Roman" w:hAnsi="Times New Roman"/>
          <w:spacing w:val="-6"/>
        </w:rPr>
        <w:t xml:space="preserve"> </w:t>
      </w:r>
      <w:r w:rsidR="0097426C" w:rsidRPr="0097426C">
        <w:rPr>
          <w:rFonts w:ascii="Times New Roman" w:hAnsi="Times New Roman"/>
          <w:spacing w:val="-6"/>
        </w:rPr>
        <w:t>44-ФЗ</w:t>
      </w:r>
      <w:r w:rsidRPr="0097426C">
        <w:rPr>
          <w:rFonts w:ascii="Times New Roman" w:hAnsi="Times New Roman"/>
          <w:spacing w:val="-6"/>
        </w:rPr>
        <w:t>.</w:t>
      </w:r>
    </w:p>
    <w:p w14:paraId="7FBB6FEB" w14:textId="07F9F120" w:rsidR="00FE67A1" w:rsidRPr="0097426C" w:rsidRDefault="00FE67A1" w:rsidP="00BC75B3">
      <w:pPr>
        <w:pStyle w:val="a5"/>
        <w:ind w:firstLine="567"/>
        <w:jc w:val="both"/>
        <w:rPr>
          <w:rFonts w:ascii="Times New Roman" w:hAnsi="Times New Roman"/>
        </w:rPr>
      </w:pPr>
      <w:bookmarkStart w:id="20" w:name="Par227"/>
      <w:bookmarkEnd w:id="20"/>
      <w:r w:rsidRPr="0097426C">
        <w:rPr>
          <w:rFonts w:ascii="Times New Roman" w:hAnsi="Times New Roman"/>
        </w:rPr>
        <w:t xml:space="preserve">4.4.8. До принятия решения об одностороннем отказе от исполнения Контракта провести экспертизу результатов оказанных </w:t>
      </w:r>
      <w:r w:rsidR="00A116EC" w:rsidRPr="0097426C">
        <w:rPr>
          <w:rFonts w:ascii="Times New Roman" w:hAnsi="Times New Roman"/>
        </w:rPr>
        <w:t>услуг</w:t>
      </w:r>
      <w:r w:rsidRPr="0097426C">
        <w:rPr>
          <w:rFonts w:ascii="Times New Roman" w:hAnsi="Times New Roman"/>
        </w:rPr>
        <w:t xml:space="preserve"> с привлечением экспертов, экспертных организаций, выбор которых осуществляется в соответствии с </w:t>
      </w:r>
      <w:r w:rsidR="0097426C" w:rsidRPr="0097426C">
        <w:rPr>
          <w:rFonts w:ascii="Times New Roman" w:hAnsi="Times New Roman"/>
        </w:rPr>
        <w:t>44-ФЗ</w:t>
      </w:r>
      <w:r w:rsidRPr="0097426C">
        <w:rPr>
          <w:rFonts w:ascii="Times New Roman" w:hAnsi="Times New Roman"/>
        </w:rPr>
        <w:t>.</w:t>
      </w:r>
    </w:p>
    <w:p w14:paraId="54C181E1" w14:textId="77777777" w:rsidR="00FE67A1" w:rsidRPr="0097426C" w:rsidRDefault="00FE67A1" w:rsidP="00BC75B3">
      <w:pPr>
        <w:pStyle w:val="a5"/>
        <w:ind w:firstLine="567"/>
        <w:jc w:val="both"/>
        <w:rPr>
          <w:rFonts w:ascii="Times New Roman" w:hAnsi="Times New Roman"/>
        </w:rPr>
      </w:pPr>
    </w:p>
    <w:p w14:paraId="1EA08A27" w14:textId="77777777" w:rsidR="00B406A2" w:rsidRPr="0097426C" w:rsidRDefault="00FE67A1" w:rsidP="00BC75B3">
      <w:pPr>
        <w:pStyle w:val="a5"/>
        <w:ind w:firstLine="567"/>
        <w:jc w:val="center"/>
        <w:rPr>
          <w:rFonts w:ascii="Times New Roman" w:hAnsi="Times New Roman"/>
          <w:b/>
        </w:rPr>
      </w:pPr>
      <w:bookmarkStart w:id="21" w:name="Par229"/>
      <w:bookmarkEnd w:id="21"/>
      <w:r w:rsidRPr="0097426C">
        <w:rPr>
          <w:rFonts w:ascii="Times New Roman" w:hAnsi="Times New Roman"/>
          <w:b/>
        </w:rPr>
        <w:t xml:space="preserve">5. </w:t>
      </w:r>
      <w:r w:rsidR="004B6FDB" w:rsidRPr="0097426C">
        <w:rPr>
          <w:rFonts w:ascii="Times New Roman" w:hAnsi="Times New Roman"/>
          <w:b/>
        </w:rPr>
        <w:t xml:space="preserve">ГАРАНТИЯ, КАЧЕСТВО </w:t>
      </w:r>
      <w:r w:rsidR="00892E38" w:rsidRPr="0097426C">
        <w:rPr>
          <w:rFonts w:ascii="Times New Roman" w:hAnsi="Times New Roman"/>
          <w:b/>
        </w:rPr>
        <w:t>УСЛУГ</w:t>
      </w:r>
      <w:r w:rsidR="004B6FDB" w:rsidRPr="0097426C">
        <w:rPr>
          <w:rFonts w:ascii="Times New Roman" w:hAnsi="Times New Roman"/>
          <w:b/>
        </w:rPr>
        <w:t xml:space="preserve">, </w:t>
      </w:r>
    </w:p>
    <w:p w14:paraId="0FE0C5D9" w14:textId="77777777" w:rsidR="00FE67A1" w:rsidRPr="0097426C" w:rsidRDefault="004B6FDB" w:rsidP="00BC75B3">
      <w:pPr>
        <w:pStyle w:val="a5"/>
        <w:ind w:firstLine="567"/>
        <w:jc w:val="center"/>
        <w:rPr>
          <w:rFonts w:ascii="Times New Roman" w:hAnsi="Times New Roman"/>
          <w:b/>
        </w:rPr>
      </w:pPr>
      <w:r w:rsidRPr="0097426C">
        <w:rPr>
          <w:rFonts w:ascii="Times New Roman" w:hAnsi="Times New Roman"/>
          <w:b/>
        </w:rPr>
        <w:t>ОБЕСПЕЧЕНИЕ ГАРАНТИЙНЫХ</w:t>
      </w:r>
      <w:r w:rsidR="00B406A2" w:rsidRPr="0097426C">
        <w:rPr>
          <w:rFonts w:ascii="Times New Roman" w:hAnsi="Times New Roman"/>
          <w:b/>
        </w:rPr>
        <w:t xml:space="preserve"> </w:t>
      </w:r>
      <w:r w:rsidRPr="0097426C">
        <w:rPr>
          <w:rFonts w:ascii="Times New Roman" w:hAnsi="Times New Roman"/>
          <w:b/>
        </w:rPr>
        <w:t>ОБЯЗАТЕЛЬСТВ</w:t>
      </w:r>
    </w:p>
    <w:p w14:paraId="3D12DAD7" w14:textId="77777777" w:rsidR="00FE67A1" w:rsidRPr="0097426C" w:rsidRDefault="00FE67A1" w:rsidP="00BC75B3">
      <w:pPr>
        <w:pStyle w:val="a5"/>
        <w:ind w:firstLine="567"/>
        <w:jc w:val="both"/>
        <w:rPr>
          <w:rFonts w:ascii="Times New Roman" w:hAnsi="Times New Roman"/>
        </w:rPr>
      </w:pPr>
    </w:p>
    <w:p w14:paraId="17624F1D"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5.1. Исполнитель гарантирует, что оказываемые </w:t>
      </w:r>
      <w:r w:rsidR="00A116EC" w:rsidRPr="0097426C">
        <w:rPr>
          <w:rFonts w:ascii="Times New Roman" w:hAnsi="Times New Roman"/>
        </w:rPr>
        <w:t>услуги</w:t>
      </w:r>
      <w:r w:rsidRPr="0097426C">
        <w:rPr>
          <w:rFonts w:ascii="Times New Roman" w:hAnsi="Times New Roman"/>
        </w:rPr>
        <w:t xml:space="preserve"> соответствуют требованиям, установленным Контрактом.</w:t>
      </w:r>
    </w:p>
    <w:p w14:paraId="3181B951"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5.</w:t>
      </w:r>
      <w:r w:rsidR="006673DD" w:rsidRPr="0097426C">
        <w:rPr>
          <w:rFonts w:ascii="Times New Roman" w:hAnsi="Times New Roman"/>
        </w:rPr>
        <w:t>2</w:t>
      </w:r>
      <w:r w:rsidRPr="0097426C">
        <w:rPr>
          <w:rFonts w:ascii="Times New Roman" w:hAnsi="Times New Roman"/>
        </w:rPr>
        <w:t xml:space="preserve">. Гарантии качества оказанных </w:t>
      </w:r>
      <w:r w:rsidR="00A116EC" w:rsidRPr="0097426C">
        <w:rPr>
          <w:rFonts w:ascii="Times New Roman" w:hAnsi="Times New Roman"/>
        </w:rPr>
        <w:t>услуг</w:t>
      </w:r>
      <w:r w:rsidRPr="0097426C">
        <w:rPr>
          <w:rFonts w:ascii="Times New Roman" w:hAnsi="Times New Roman"/>
        </w:rPr>
        <w:t xml:space="preserve"> распространяются на все оказанные Исполнителем </w:t>
      </w:r>
      <w:r w:rsidR="00A116EC" w:rsidRPr="0097426C">
        <w:rPr>
          <w:rFonts w:ascii="Times New Roman" w:hAnsi="Times New Roman"/>
        </w:rPr>
        <w:t>услуги</w:t>
      </w:r>
      <w:r w:rsidRPr="0097426C">
        <w:rPr>
          <w:rFonts w:ascii="Times New Roman" w:hAnsi="Times New Roman"/>
        </w:rPr>
        <w:t>.</w:t>
      </w:r>
    </w:p>
    <w:p w14:paraId="58AF3197" w14:textId="77777777" w:rsidR="00FE67A1" w:rsidRPr="0097426C" w:rsidRDefault="00FE67A1" w:rsidP="00BC75B3">
      <w:pPr>
        <w:pStyle w:val="a5"/>
        <w:ind w:firstLine="567"/>
        <w:jc w:val="both"/>
        <w:rPr>
          <w:rFonts w:ascii="Times New Roman" w:hAnsi="Times New Roman"/>
        </w:rPr>
      </w:pPr>
    </w:p>
    <w:p w14:paraId="540E4D8A" w14:textId="77777777" w:rsidR="00FE67A1" w:rsidRPr="0097426C" w:rsidRDefault="00FE67A1" w:rsidP="00BC75B3">
      <w:pPr>
        <w:pStyle w:val="a5"/>
        <w:ind w:firstLine="567"/>
        <w:jc w:val="center"/>
        <w:rPr>
          <w:rFonts w:ascii="Times New Roman" w:hAnsi="Times New Roman"/>
          <w:b/>
        </w:rPr>
      </w:pPr>
      <w:bookmarkStart w:id="22" w:name="Par246"/>
      <w:bookmarkEnd w:id="22"/>
      <w:r w:rsidRPr="0097426C">
        <w:rPr>
          <w:rFonts w:ascii="Times New Roman" w:hAnsi="Times New Roman"/>
          <w:b/>
        </w:rPr>
        <w:t xml:space="preserve">6. </w:t>
      </w:r>
      <w:r w:rsidR="006673DD" w:rsidRPr="0097426C">
        <w:rPr>
          <w:rFonts w:ascii="Times New Roman" w:hAnsi="Times New Roman"/>
          <w:b/>
        </w:rPr>
        <w:t>ОТВЕТСТВЕННОСТЬ СТОРОН</w:t>
      </w:r>
    </w:p>
    <w:p w14:paraId="43C17F40" w14:textId="77777777" w:rsidR="00FE67A1" w:rsidRPr="0097426C" w:rsidRDefault="00FE67A1" w:rsidP="00BC75B3">
      <w:pPr>
        <w:pStyle w:val="a5"/>
        <w:ind w:firstLine="567"/>
        <w:jc w:val="both"/>
        <w:rPr>
          <w:rFonts w:ascii="Times New Roman" w:hAnsi="Times New Roman"/>
        </w:rPr>
      </w:pPr>
    </w:p>
    <w:p w14:paraId="713B851A"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6.1.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14:paraId="136E21E5"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В случае привлечения к исполнению Контракта соисполнителей ответственность перед Заказчиком за неисполнение обязательств по Контракту несет Исполнитель.</w:t>
      </w:r>
    </w:p>
    <w:p w14:paraId="031713F4"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6.2. Размер штрафа устанавливается в порядке, установленном </w:t>
      </w:r>
      <w:hyperlink r:id="rId23" w:history="1">
        <w:r w:rsidRPr="0097426C">
          <w:rPr>
            <w:rFonts w:ascii="Times New Roman" w:hAnsi="Times New Roman"/>
          </w:rPr>
          <w:t>Правилами</w:t>
        </w:r>
      </w:hyperlink>
      <w:r w:rsidRPr="0097426C">
        <w:rPr>
          <w:rFonts w:ascii="Times New Roman" w:hAnsi="Times New Roman"/>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w:t>
      </w:r>
      <w:r w:rsidR="00C4707E" w:rsidRPr="0097426C">
        <w:rPr>
          <w:rFonts w:ascii="Times New Roman" w:hAnsi="Times New Roman"/>
        </w:rPr>
        <w:t>№</w:t>
      </w:r>
      <w:r w:rsidRPr="0097426C">
        <w:rPr>
          <w:rFonts w:ascii="Times New Roman" w:hAnsi="Times New Roman"/>
        </w:rPr>
        <w:t xml:space="preserve"> 1042 (далее - Правила определения размера штрафа).</w:t>
      </w:r>
    </w:p>
    <w:p w14:paraId="27652F3D"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6.3.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6FD20875" w14:textId="77777777" w:rsidR="00FE67A1" w:rsidRPr="0097426C" w:rsidRDefault="00FE67A1" w:rsidP="00BC75B3">
      <w:pPr>
        <w:pStyle w:val="a5"/>
        <w:ind w:firstLine="567"/>
        <w:jc w:val="both"/>
        <w:rPr>
          <w:rFonts w:ascii="Times New Roman" w:hAnsi="Times New Roman"/>
        </w:rPr>
      </w:pPr>
      <w:bookmarkStart w:id="23" w:name="Par252"/>
      <w:bookmarkEnd w:id="23"/>
      <w:r w:rsidRPr="0097426C">
        <w:rPr>
          <w:rFonts w:ascii="Times New Roman" w:hAnsi="Times New Roman"/>
        </w:rPr>
        <w:t>6.4.</w:t>
      </w:r>
      <w:r w:rsidR="006828CD" w:rsidRPr="0097426C">
        <w:rPr>
          <w:rFonts w:ascii="Times New Roman" w:hAnsi="Times New Roman"/>
        </w:rPr>
        <w:t> </w:t>
      </w:r>
      <w:r w:rsidRPr="0097426C">
        <w:rPr>
          <w:rFonts w:ascii="Times New Roman" w:hAnsi="Times New Roman"/>
        </w:rPr>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w:t>
      </w:r>
      <w:r w:rsidRPr="0097426C">
        <w:rPr>
          <w:rFonts w:ascii="Times New Roman" w:hAnsi="Times New Roman"/>
        </w:rPr>
        <w:lastRenderedPageBreak/>
        <w:t>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46B2F971" w14:textId="72C0C496" w:rsidR="00771CC1" w:rsidRPr="0097426C" w:rsidRDefault="002E1716" w:rsidP="00BC75B3">
      <w:pPr>
        <w:pStyle w:val="a5"/>
        <w:ind w:firstLine="567"/>
        <w:jc w:val="both"/>
        <w:rPr>
          <w:rFonts w:ascii="Times New Roman" w:hAnsi="Times New Roman"/>
        </w:rPr>
      </w:pPr>
      <w:r w:rsidRPr="0097426C">
        <w:rPr>
          <w:rFonts w:ascii="Times New Roman" w:hAnsi="Times New Roman"/>
        </w:rPr>
        <w:t>6.5.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взыскать с Заказчика штраф</w:t>
      </w:r>
      <w:r w:rsidR="00771CC1" w:rsidRPr="0097426C">
        <w:rPr>
          <w:rFonts w:ascii="Times New Roman" w:hAnsi="Times New Roman"/>
        </w:rPr>
        <w:t>:</w:t>
      </w:r>
    </w:p>
    <w:p w14:paraId="6FFAB555" w14:textId="2997F0C8" w:rsidR="00771CC1" w:rsidRPr="0097426C" w:rsidRDefault="00771CC1" w:rsidP="00771CC1">
      <w:pPr>
        <w:pStyle w:val="a5"/>
        <w:ind w:firstLine="567"/>
        <w:jc w:val="both"/>
        <w:rPr>
          <w:rFonts w:ascii="Times New Roman" w:hAnsi="Times New Roman"/>
        </w:rPr>
      </w:pPr>
      <w:r w:rsidRPr="0097426C">
        <w:rPr>
          <w:rFonts w:ascii="Times New Roman" w:hAnsi="Times New Roman"/>
        </w:rPr>
        <w:t>6.5.1. в размере 1000 рублей, если цена Контракта не превышает 3 млн. рублей (включительно);</w:t>
      </w:r>
    </w:p>
    <w:p w14:paraId="679B646A" w14:textId="078AAB8E" w:rsidR="002E1716" w:rsidRPr="0097426C" w:rsidRDefault="00771CC1" w:rsidP="00BC75B3">
      <w:pPr>
        <w:pStyle w:val="a5"/>
        <w:ind w:firstLine="567"/>
        <w:jc w:val="both"/>
        <w:rPr>
          <w:rFonts w:ascii="Times New Roman" w:hAnsi="Times New Roman"/>
        </w:rPr>
      </w:pPr>
      <w:r w:rsidRPr="0097426C">
        <w:rPr>
          <w:rFonts w:ascii="Times New Roman" w:hAnsi="Times New Roman"/>
        </w:rPr>
        <w:t>6.5.2. в размере 5000 рублей, если цена Контракта составляет от 3 млн. рублей до 50 млн. рублей (включительно)</w:t>
      </w:r>
      <w:r w:rsidR="00C80A08" w:rsidRPr="0097426C">
        <w:rPr>
          <w:rFonts w:ascii="Times New Roman" w:hAnsi="Times New Roman"/>
        </w:rPr>
        <w:t>.</w:t>
      </w:r>
    </w:p>
    <w:p w14:paraId="4F6836B6" w14:textId="77777777" w:rsidR="00FE67A1" w:rsidRPr="0097426C" w:rsidRDefault="002E1716" w:rsidP="00BC75B3">
      <w:pPr>
        <w:pStyle w:val="a5"/>
        <w:ind w:firstLine="567"/>
        <w:jc w:val="both"/>
        <w:rPr>
          <w:rFonts w:ascii="Times New Roman" w:hAnsi="Times New Roman"/>
        </w:rPr>
      </w:pPr>
      <w:bookmarkStart w:id="24" w:name="Par253"/>
      <w:bookmarkEnd w:id="24"/>
      <w:r w:rsidRPr="0097426C">
        <w:rPr>
          <w:rFonts w:ascii="Times New Roman" w:hAnsi="Times New Roman"/>
        </w:rPr>
        <w:t>6.6</w:t>
      </w:r>
      <w:r w:rsidR="00FE67A1" w:rsidRPr="0097426C">
        <w:rPr>
          <w:rFonts w:ascii="Times New Roman" w:hAnsi="Times New Roman"/>
        </w:rPr>
        <w:t xml:space="preserve">. В случае нарушения Исполнителем срока представления документа, предусмотренного </w:t>
      </w:r>
      <w:hyperlink w:anchor="Par147" w:history="1">
        <w:r w:rsidR="00FE67A1" w:rsidRPr="0097426C">
          <w:rPr>
            <w:rFonts w:ascii="Times New Roman" w:hAnsi="Times New Roman"/>
          </w:rPr>
          <w:t>пунктом 3.3</w:t>
        </w:r>
      </w:hyperlink>
      <w:r w:rsidR="00FE67A1" w:rsidRPr="0097426C">
        <w:rPr>
          <w:rFonts w:ascii="Times New Roman" w:hAnsi="Times New Roman"/>
        </w:rPr>
        <w:t xml:space="preserve"> Контракта, Заказчик не несет ответственности, установленной </w:t>
      </w:r>
      <w:hyperlink w:anchor="Par252" w:history="1">
        <w:r w:rsidR="00FE67A1" w:rsidRPr="0097426C">
          <w:rPr>
            <w:rFonts w:ascii="Times New Roman" w:hAnsi="Times New Roman"/>
          </w:rPr>
          <w:t>пунктами 6.4</w:t>
        </w:r>
      </w:hyperlink>
      <w:r w:rsidR="00FE67A1" w:rsidRPr="0097426C">
        <w:rPr>
          <w:rFonts w:ascii="Times New Roman" w:hAnsi="Times New Roman"/>
        </w:rPr>
        <w:t xml:space="preserve"> - </w:t>
      </w:r>
      <w:hyperlink w:anchor="Par253" w:history="1">
        <w:r w:rsidR="00FE67A1" w:rsidRPr="0097426C">
          <w:rPr>
            <w:rFonts w:ascii="Times New Roman" w:hAnsi="Times New Roman"/>
          </w:rPr>
          <w:t>6.5</w:t>
        </w:r>
      </w:hyperlink>
      <w:r w:rsidR="00FE67A1" w:rsidRPr="0097426C">
        <w:rPr>
          <w:rFonts w:ascii="Times New Roman" w:hAnsi="Times New Roman"/>
        </w:rPr>
        <w:t xml:space="preserve"> Контракта.</w:t>
      </w:r>
    </w:p>
    <w:p w14:paraId="6C07B5C9" w14:textId="77777777" w:rsidR="00FE67A1" w:rsidRPr="0097426C" w:rsidRDefault="00515CDB" w:rsidP="00BC75B3">
      <w:pPr>
        <w:pStyle w:val="a5"/>
        <w:ind w:firstLine="567"/>
        <w:jc w:val="both"/>
        <w:rPr>
          <w:rFonts w:ascii="Times New Roman" w:hAnsi="Times New Roman"/>
        </w:rPr>
      </w:pPr>
      <w:r w:rsidRPr="0097426C">
        <w:rPr>
          <w:rFonts w:ascii="Times New Roman" w:hAnsi="Times New Roman"/>
        </w:rPr>
        <w:t>6.7</w:t>
      </w:r>
      <w:r w:rsidR="00FE67A1" w:rsidRPr="0097426C">
        <w:rPr>
          <w:rFonts w:ascii="Times New Roman" w:hAnsi="Times New Roman"/>
        </w:rPr>
        <w:t>.</w:t>
      </w:r>
      <w:r w:rsidR="006828CD" w:rsidRPr="0097426C">
        <w:rPr>
          <w:rFonts w:ascii="Times New Roman" w:hAnsi="Times New Roman"/>
        </w:rPr>
        <w:t> </w:t>
      </w:r>
      <w:r w:rsidR="00FE67A1" w:rsidRPr="0097426C">
        <w:rPr>
          <w:rFonts w:ascii="Times New Roman" w:hAnsi="Times New Roman"/>
        </w:rPr>
        <w:t>Общая сумма начисленных штрафов за ненадлежащее исполнение Заказчиком обязательств, предусмотренных Кон</w:t>
      </w:r>
      <w:r w:rsidR="000D48ED" w:rsidRPr="0097426C">
        <w:rPr>
          <w:rFonts w:ascii="Times New Roman" w:hAnsi="Times New Roman"/>
        </w:rPr>
        <w:t>трактом, не может превышать цену</w:t>
      </w:r>
      <w:r w:rsidR="00FE67A1" w:rsidRPr="0097426C">
        <w:rPr>
          <w:rFonts w:ascii="Times New Roman" w:hAnsi="Times New Roman"/>
        </w:rPr>
        <w:t xml:space="preserve"> Контракта.</w:t>
      </w:r>
    </w:p>
    <w:p w14:paraId="7ED5DFC5" w14:textId="77777777" w:rsidR="00FE67A1" w:rsidRPr="0097426C" w:rsidRDefault="00515CDB" w:rsidP="00BC75B3">
      <w:pPr>
        <w:pStyle w:val="a5"/>
        <w:ind w:firstLine="567"/>
        <w:jc w:val="both"/>
        <w:rPr>
          <w:rFonts w:ascii="Times New Roman" w:hAnsi="Times New Roman"/>
        </w:rPr>
      </w:pPr>
      <w:r w:rsidRPr="0097426C">
        <w:rPr>
          <w:rFonts w:ascii="Times New Roman" w:hAnsi="Times New Roman"/>
        </w:rPr>
        <w:t>6.8</w:t>
      </w:r>
      <w:r w:rsidR="00FE67A1" w:rsidRPr="0097426C">
        <w:rPr>
          <w:rFonts w:ascii="Times New Roman" w:hAnsi="Times New Roman"/>
        </w:rPr>
        <w:t>.</w:t>
      </w:r>
      <w:r w:rsidR="006828CD" w:rsidRPr="0097426C">
        <w:rPr>
          <w:rFonts w:ascii="Times New Roman" w:hAnsi="Times New Roman"/>
        </w:rPr>
        <w:t> </w:t>
      </w:r>
      <w:r w:rsidR="00FE67A1" w:rsidRPr="0097426C">
        <w:rPr>
          <w:rFonts w:ascii="Times New Roman" w:hAnsi="Times New Roman"/>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6DF67D3A" w14:textId="77777777" w:rsidR="00FE67A1" w:rsidRPr="0097426C" w:rsidRDefault="00515CDB" w:rsidP="00BC75B3">
      <w:pPr>
        <w:pStyle w:val="a5"/>
        <w:ind w:firstLine="567"/>
        <w:jc w:val="both"/>
        <w:rPr>
          <w:rFonts w:ascii="Times New Roman" w:hAnsi="Times New Roman"/>
        </w:rPr>
      </w:pPr>
      <w:r w:rsidRPr="0097426C">
        <w:rPr>
          <w:rFonts w:ascii="Times New Roman" w:hAnsi="Times New Roman"/>
        </w:rPr>
        <w:t>6.9</w:t>
      </w:r>
      <w:r w:rsidR="00FE67A1" w:rsidRPr="0097426C">
        <w:rPr>
          <w:rFonts w:ascii="Times New Roman" w:hAnsi="Times New Roman"/>
        </w:rPr>
        <w:t>.</w:t>
      </w:r>
      <w:r w:rsidR="006828CD" w:rsidRPr="0097426C">
        <w:rPr>
          <w:rFonts w:ascii="Times New Roman" w:hAnsi="Times New Roman"/>
        </w:rPr>
        <w:t> </w:t>
      </w:r>
      <w:r w:rsidR="00FE67A1" w:rsidRPr="0097426C">
        <w:rPr>
          <w:rFonts w:ascii="Times New Roman" w:hAnsi="Times New Roman"/>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w:t>
      </w:r>
      <w:r w:rsidR="00FE67A1" w:rsidRPr="0097426C">
        <w:rPr>
          <w:rFonts w:ascii="Times New Roman" w:hAnsi="Times New Roman"/>
          <w:i/>
        </w:rPr>
        <w:t>ключевой ставки</w:t>
      </w:r>
      <w:r w:rsidR="00FE67A1" w:rsidRPr="0097426C">
        <w:rPr>
          <w:rFonts w:ascii="Times New Roman" w:hAnsi="Times New Roman"/>
        </w:rP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этапам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242F133B" w14:textId="22E15B51" w:rsidR="00FE67A1" w:rsidRPr="0097426C" w:rsidRDefault="00FE67A1" w:rsidP="00BC75B3">
      <w:pPr>
        <w:pStyle w:val="a5"/>
        <w:ind w:firstLine="567"/>
        <w:jc w:val="both"/>
        <w:rPr>
          <w:rFonts w:ascii="Times New Roman" w:hAnsi="Times New Roman"/>
        </w:rPr>
      </w:pPr>
      <w:bookmarkStart w:id="25" w:name="Par258"/>
      <w:bookmarkStart w:id="26" w:name="Par259"/>
      <w:bookmarkEnd w:id="25"/>
      <w:bookmarkEnd w:id="26"/>
      <w:r w:rsidRPr="0097426C">
        <w:rPr>
          <w:rFonts w:ascii="Times New Roman" w:hAnsi="Times New Roman"/>
        </w:rPr>
        <w:t>6.</w:t>
      </w:r>
      <w:r w:rsidR="00515CDB" w:rsidRPr="0097426C">
        <w:rPr>
          <w:rFonts w:ascii="Times New Roman" w:hAnsi="Times New Roman"/>
        </w:rPr>
        <w:t>10</w:t>
      </w:r>
      <w:r w:rsidRPr="0097426C">
        <w:rPr>
          <w:rFonts w:ascii="Times New Roman" w:hAnsi="Times New Roman"/>
        </w:rPr>
        <w:t xml:space="preserve">.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w:t>
      </w:r>
      <w:hyperlink r:id="rId24" w:history="1">
        <w:r w:rsidRPr="0097426C">
          <w:rPr>
            <w:rFonts w:ascii="Times New Roman" w:hAnsi="Times New Roman"/>
          </w:rPr>
          <w:t>пунктом 1 части 1 статьи 30</w:t>
        </w:r>
      </w:hyperlink>
      <w:r w:rsidRPr="0097426C">
        <w:rPr>
          <w:rFonts w:ascii="Times New Roman" w:hAnsi="Times New Roman"/>
        </w:rPr>
        <w:t xml:space="preserve"> </w:t>
      </w:r>
      <w:r w:rsidR="0097426C" w:rsidRPr="0097426C">
        <w:rPr>
          <w:rFonts w:ascii="Times New Roman" w:hAnsi="Times New Roman"/>
        </w:rPr>
        <w:t xml:space="preserve">44-ФЗ </w:t>
      </w:r>
      <w:r w:rsidRPr="0097426C">
        <w:rPr>
          <w:rFonts w:ascii="Times New Roman" w:hAnsi="Times New Roman"/>
        </w:rPr>
        <w:t>, за исключением просрочки исполнения обязательств, предусмотренных Контрактом, размер штрафа устанавливается в размере 1 процента цены Контракта (этапа), но не более 5 тыс. рублей и не менее 1 тыс. рублей, за исключением случаев, если законодательством Российской Федерации установлен иной порядок начисления штрафов.</w:t>
      </w:r>
    </w:p>
    <w:p w14:paraId="3D018D55" w14:textId="66AA0BCA" w:rsidR="009351DA" w:rsidRPr="0097426C" w:rsidRDefault="00FE67A1" w:rsidP="00BC75B3">
      <w:pPr>
        <w:pStyle w:val="a5"/>
        <w:ind w:firstLine="567"/>
        <w:jc w:val="both"/>
        <w:rPr>
          <w:rFonts w:ascii="Times New Roman" w:hAnsi="Times New Roman"/>
        </w:rPr>
      </w:pPr>
      <w:bookmarkStart w:id="27" w:name="Par261"/>
      <w:bookmarkEnd w:id="27"/>
      <w:r w:rsidRPr="0097426C">
        <w:rPr>
          <w:rFonts w:ascii="Times New Roman" w:hAnsi="Times New Roman"/>
        </w:rPr>
        <w:t>6.1</w:t>
      </w:r>
      <w:r w:rsidR="00515CDB" w:rsidRPr="0097426C">
        <w:rPr>
          <w:rFonts w:ascii="Times New Roman" w:hAnsi="Times New Roman"/>
        </w:rPr>
        <w:t>1</w:t>
      </w:r>
      <w:r w:rsidRPr="0097426C">
        <w:rPr>
          <w:rFonts w:ascii="Times New Roman" w:hAnsi="Times New Roman"/>
        </w:rPr>
        <w:t>.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выплачивает Заказчику штраф</w:t>
      </w:r>
      <w:r w:rsidR="00771CC1" w:rsidRPr="0097426C">
        <w:rPr>
          <w:rFonts w:ascii="Times New Roman" w:hAnsi="Times New Roman"/>
        </w:rPr>
        <w:t>:</w:t>
      </w:r>
    </w:p>
    <w:p w14:paraId="20064D3F" w14:textId="3B2BB48E" w:rsidR="00771CC1" w:rsidRPr="0097426C" w:rsidRDefault="00771CC1" w:rsidP="00081093">
      <w:pPr>
        <w:pStyle w:val="a5"/>
        <w:ind w:firstLine="567"/>
        <w:jc w:val="both"/>
        <w:rPr>
          <w:rFonts w:ascii="Times New Roman" w:hAnsi="Times New Roman"/>
        </w:rPr>
      </w:pPr>
      <w:r w:rsidRPr="0097426C">
        <w:rPr>
          <w:rFonts w:ascii="Times New Roman" w:hAnsi="Times New Roman"/>
        </w:rPr>
        <w:t>6.11.1. в размере 1000 рублей, если цена Контракта не превышает 3 млн. рублей;</w:t>
      </w:r>
    </w:p>
    <w:p w14:paraId="2CCE380A" w14:textId="65557DD5" w:rsidR="00771CC1" w:rsidRPr="0097426C" w:rsidRDefault="00771CC1" w:rsidP="00081093">
      <w:pPr>
        <w:pStyle w:val="a5"/>
        <w:ind w:firstLine="567"/>
        <w:jc w:val="both"/>
        <w:rPr>
          <w:rFonts w:ascii="Times New Roman" w:hAnsi="Times New Roman"/>
        </w:rPr>
      </w:pPr>
      <w:r w:rsidRPr="0097426C">
        <w:rPr>
          <w:rFonts w:ascii="Times New Roman" w:hAnsi="Times New Roman"/>
        </w:rPr>
        <w:t>6.11.2. в размере 5000 рублей, если цена Контракта составляет от 3 млн. рублей до 50 млн. рублей (включительно).</w:t>
      </w:r>
    </w:p>
    <w:p w14:paraId="7F97D9FB"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6.1</w:t>
      </w:r>
      <w:r w:rsidR="006B1245" w:rsidRPr="0097426C">
        <w:rPr>
          <w:rFonts w:ascii="Times New Roman" w:hAnsi="Times New Roman"/>
        </w:rPr>
        <w:t>2</w:t>
      </w:r>
      <w:r w:rsidRPr="0097426C">
        <w:rPr>
          <w:rFonts w:ascii="Times New Roman" w:hAnsi="Times New Roman"/>
        </w:rPr>
        <w:t>.</w:t>
      </w:r>
      <w:r w:rsidR="006B1245" w:rsidRPr="0097426C">
        <w:rPr>
          <w:rFonts w:ascii="Times New Roman" w:hAnsi="Times New Roman"/>
        </w:rPr>
        <w:t> </w:t>
      </w:r>
      <w:r w:rsidRPr="0097426C">
        <w:rPr>
          <w:rFonts w:ascii="Times New Roman" w:hAnsi="Times New Roman"/>
        </w:rPr>
        <w:t xml:space="preserve">В случае если Исполнителем не предоставлено новое обеспечение исполнения Контракта в соответствии с </w:t>
      </w:r>
      <w:hyperlink w:anchor="Par306" w:history="1">
        <w:r w:rsidRPr="0097426C">
          <w:rPr>
            <w:rFonts w:ascii="Times New Roman" w:hAnsi="Times New Roman"/>
          </w:rPr>
          <w:t>пунктом 7.9</w:t>
        </w:r>
      </w:hyperlink>
      <w:r w:rsidRPr="0097426C">
        <w:rPr>
          <w:rFonts w:ascii="Times New Roman" w:hAnsi="Times New Roman"/>
        </w:rPr>
        <w:t xml:space="preserve"> Контракта, Заказчик вправе потребовать уплаты пеней. При этом размер пени начисляется за каждый день просрочки исполнения Исполнителем обязательства, предусмотренного </w:t>
      </w:r>
      <w:hyperlink w:anchor="Par306" w:history="1">
        <w:r w:rsidRPr="0097426C">
          <w:rPr>
            <w:rFonts w:ascii="Times New Roman" w:hAnsi="Times New Roman"/>
          </w:rPr>
          <w:t>пунктом 7.9</w:t>
        </w:r>
      </w:hyperlink>
      <w:r w:rsidRPr="0097426C">
        <w:rPr>
          <w:rFonts w:ascii="Times New Roman" w:hAnsi="Times New Roman"/>
        </w:rPr>
        <w:t xml:space="preserve"> Контракта,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7F9265CB" w14:textId="77777777" w:rsidR="00FE67A1" w:rsidRPr="0097426C" w:rsidRDefault="00FE67A1" w:rsidP="00BC75B3">
      <w:pPr>
        <w:pStyle w:val="a5"/>
        <w:ind w:firstLine="567"/>
        <w:jc w:val="both"/>
        <w:rPr>
          <w:rFonts w:ascii="Times New Roman" w:hAnsi="Times New Roman"/>
        </w:rPr>
      </w:pPr>
      <w:bookmarkStart w:id="28" w:name="Par263"/>
      <w:bookmarkEnd w:id="28"/>
      <w:r w:rsidRPr="0097426C">
        <w:rPr>
          <w:rFonts w:ascii="Times New Roman" w:hAnsi="Times New Roman"/>
        </w:rPr>
        <w:t>6.1</w:t>
      </w:r>
      <w:r w:rsidR="006B1245" w:rsidRPr="0097426C">
        <w:rPr>
          <w:rFonts w:ascii="Times New Roman" w:hAnsi="Times New Roman"/>
        </w:rPr>
        <w:t>3</w:t>
      </w:r>
      <w:r w:rsidRPr="0097426C">
        <w:rPr>
          <w:rFonts w:ascii="Times New Roman" w:hAnsi="Times New Roman"/>
        </w:rPr>
        <w:t>.</w:t>
      </w:r>
      <w:r w:rsidR="006B1245" w:rsidRPr="0097426C">
        <w:rPr>
          <w:rFonts w:ascii="Times New Roman" w:hAnsi="Times New Roman"/>
        </w:rPr>
        <w:t> </w:t>
      </w:r>
      <w:r w:rsidRPr="0097426C">
        <w:rPr>
          <w:rFonts w:ascii="Times New Roman" w:hAnsi="Times New Roman"/>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цены Контракта.</w:t>
      </w:r>
    </w:p>
    <w:p w14:paraId="2E582771"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6.1</w:t>
      </w:r>
      <w:r w:rsidR="006B1245" w:rsidRPr="0097426C">
        <w:rPr>
          <w:rFonts w:ascii="Times New Roman" w:hAnsi="Times New Roman"/>
        </w:rPr>
        <w:t>4</w:t>
      </w:r>
      <w:r w:rsidRPr="0097426C">
        <w:rPr>
          <w:rFonts w:ascii="Times New Roman" w:hAnsi="Times New Roman"/>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6EDD5EC"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6.</w:t>
      </w:r>
      <w:r w:rsidR="006B1245" w:rsidRPr="0097426C">
        <w:rPr>
          <w:rFonts w:ascii="Times New Roman" w:hAnsi="Times New Roman"/>
        </w:rPr>
        <w:t>15</w:t>
      </w:r>
      <w:r w:rsidRPr="0097426C">
        <w:rPr>
          <w:rFonts w:ascii="Times New Roman" w:hAnsi="Times New Roman"/>
        </w:rPr>
        <w:t>.</w:t>
      </w:r>
      <w:r w:rsidR="006B1245" w:rsidRPr="0097426C">
        <w:rPr>
          <w:rFonts w:ascii="Times New Roman" w:hAnsi="Times New Roman"/>
        </w:rPr>
        <w:t> </w:t>
      </w:r>
      <w:r w:rsidRPr="0097426C">
        <w:rPr>
          <w:rFonts w:ascii="Times New Roman" w:hAnsi="Times New Roman"/>
        </w:rPr>
        <w:t>Уплата неустойки (штрафа, пени) не освобождает Стороны от исполнения обязательств по Контракту.</w:t>
      </w:r>
    </w:p>
    <w:p w14:paraId="6D34773A" w14:textId="77777777" w:rsidR="00FE67A1" w:rsidRPr="0097426C" w:rsidRDefault="00FE67A1" w:rsidP="00BC75B3">
      <w:pPr>
        <w:pStyle w:val="a5"/>
        <w:ind w:firstLine="567"/>
        <w:jc w:val="both"/>
        <w:rPr>
          <w:rFonts w:ascii="Times New Roman" w:hAnsi="Times New Roman"/>
        </w:rPr>
      </w:pPr>
    </w:p>
    <w:p w14:paraId="10CEEAA1" w14:textId="77777777" w:rsidR="00FE67A1" w:rsidRPr="0097426C" w:rsidRDefault="00FE67A1" w:rsidP="00BC75B3">
      <w:pPr>
        <w:pStyle w:val="a5"/>
        <w:ind w:firstLine="567"/>
        <w:jc w:val="center"/>
        <w:rPr>
          <w:rFonts w:ascii="Times New Roman" w:hAnsi="Times New Roman"/>
          <w:b/>
        </w:rPr>
      </w:pPr>
      <w:r w:rsidRPr="0097426C">
        <w:rPr>
          <w:rFonts w:ascii="Times New Roman" w:hAnsi="Times New Roman"/>
          <w:b/>
        </w:rPr>
        <w:t xml:space="preserve">7. </w:t>
      </w:r>
      <w:r w:rsidR="002E089E" w:rsidRPr="0097426C">
        <w:rPr>
          <w:rFonts w:ascii="Times New Roman" w:hAnsi="Times New Roman"/>
          <w:b/>
        </w:rPr>
        <w:t>ОБЕСПЕЧЕНИЕ ИСПОЛНЕНИЯ КОНТРАКТА</w:t>
      </w:r>
    </w:p>
    <w:p w14:paraId="6D0BCE05" w14:textId="77777777" w:rsidR="00FE67A1" w:rsidRPr="0097426C" w:rsidRDefault="00FE67A1" w:rsidP="00BC75B3">
      <w:pPr>
        <w:pStyle w:val="a5"/>
        <w:ind w:firstLine="567"/>
        <w:jc w:val="both"/>
        <w:rPr>
          <w:rFonts w:ascii="Times New Roman" w:hAnsi="Times New Roman"/>
        </w:rPr>
      </w:pPr>
    </w:p>
    <w:p w14:paraId="78EB841C" w14:textId="1318D698" w:rsidR="00FE67A1" w:rsidRPr="0097426C" w:rsidRDefault="00FE67A1" w:rsidP="00BC75B3">
      <w:pPr>
        <w:pStyle w:val="a5"/>
        <w:ind w:firstLine="567"/>
        <w:jc w:val="both"/>
        <w:rPr>
          <w:rFonts w:ascii="Times New Roman" w:hAnsi="Times New Roman"/>
          <w:b/>
          <w:i/>
        </w:rPr>
      </w:pPr>
      <w:r w:rsidRPr="0097426C">
        <w:rPr>
          <w:rFonts w:ascii="Times New Roman" w:hAnsi="Times New Roman"/>
          <w:b/>
          <w:i/>
        </w:rPr>
        <w:t xml:space="preserve">7.1. Исполнитель до заключения Контракта предоставляет Заказчику обеспечение исполнения Контракта в размере </w:t>
      </w:r>
      <w:r w:rsidR="00557DF9" w:rsidRPr="0097426C">
        <w:rPr>
          <w:rFonts w:ascii="Times New Roman" w:hAnsi="Times New Roman"/>
          <w:b/>
          <w:i/>
        </w:rPr>
        <w:t>1</w:t>
      </w:r>
      <w:r w:rsidR="004F0D8F" w:rsidRPr="0097426C">
        <w:rPr>
          <w:rFonts w:ascii="Times New Roman" w:hAnsi="Times New Roman"/>
          <w:b/>
          <w:i/>
        </w:rPr>
        <w:t>0</w:t>
      </w:r>
      <w:r w:rsidRPr="0097426C">
        <w:rPr>
          <w:rFonts w:ascii="Times New Roman" w:hAnsi="Times New Roman"/>
          <w:b/>
          <w:i/>
        </w:rPr>
        <w:t>% цены Контракта, что составляет ______ руб.</w:t>
      </w:r>
    </w:p>
    <w:p w14:paraId="7E380E65" w14:textId="50964159" w:rsidR="00FE67A1" w:rsidRPr="0097426C" w:rsidRDefault="00FE67A1" w:rsidP="00BC75B3">
      <w:pPr>
        <w:pStyle w:val="a5"/>
        <w:ind w:firstLine="567"/>
        <w:jc w:val="both"/>
        <w:rPr>
          <w:rFonts w:ascii="Times New Roman" w:hAnsi="Times New Roman"/>
          <w:b/>
          <w:i/>
        </w:rPr>
      </w:pPr>
      <w:r w:rsidRPr="0097426C">
        <w:rPr>
          <w:rFonts w:ascii="Times New Roman" w:hAnsi="Times New Roman"/>
          <w:b/>
          <w:i/>
        </w:rPr>
        <w:lastRenderedPageBreak/>
        <w:t xml:space="preserve">7.2. В случае если предложенная Исполнителем цена Контракта снижена на 25% и более по отношению к начальной (максимальной) цене контракта, Исполнитель до заключения Контракта предоставляет Заказчику обеспечение исполнения Контракта в соответствии со </w:t>
      </w:r>
      <w:hyperlink r:id="rId25" w:history="1">
        <w:r w:rsidRPr="0097426C">
          <w:rPr>
            <w:rFonts w:ascii="Times New Roman" w:hAnsi="Times New Roman"/>
            <w:b/>
            <w:i/>
          </w:rPr>
          <w:t>статьями 96</w:t>
        </w:r>
      </w:hyperlink>
      <w:r w:rsidRPr="0097426C">
        <w:rPr>
          <w:rFonts w:ascii="Times New Roman" w:hAnsi="Times New Roman"/>
          <w:b/>
          <w:i/>
        </w:rPr>
        <w:t xml:space="preserve"> и </w:t>
      </w:r>
      <w:hyperlink r:id="rId26" w:history="1">
        <w:r w:rsidRPr="0097426C">
          <w:rPr>
            <w:rFonts w:ascii="Times New Roman" w:hAnsi="Times New Roman"/>
            <w:b/>
            <w:i/>
          </w:rPr>
          <w:t>37</w:t>
        </w:r>
      </w:hyperlink>
      <w:r w:rsidRPr="0097426C">
        <w:rPr>
          <w:rFonts w:ascii="Times New Roman" w:hAnsi="Times New Roman"/>
          <w:b/>
          <w:i/>
        </w:rPr>
        <w:t xml:space="preserve"> </w:t>
      </w:r>
      <w:r w:rsidR="0097426C" w:rsidRPr="0097426C">
        <w:rPr>
          <w:rFonts w:ascii="Times New Roman" w:hAnsi="Times New Roman"/>
          <w:b/>
          <w:i/>
        </w:rPr>
        <w:t xml:space="preserve">44-ФЗ </w:t>
      </w:r>
      <w:r w:rsidR="00D8440C" w:rsidRPr="0097426C">
        <w:rPr>
          <w:rFonts w:ascii="Times New Roman" w:hAnsi="Times New Roman"/>
          <w:b/>
          <w:i/>
        </w:rPr>
        <w:t> </w:t>
      </w:r>
      <w:r w:rsidRPr="0097426C">
        <w:rPr>
          <w:rFonts w:ascii="Times New Roman" w:hAnsi="Times New Roman"/>
          <w:b/>
          <w:i/>
        </w:rPr>
        <w:t>в размере ______ руб</w:t>
      </w:r>
      <w:r w:rsidR="002E089E" w:rsidRPr="0097426C">
        <w:rPr>
          <w:rFonts w:ascii="Times New Roman" w:hAnsi="Times New Roman"/>
          <w:b/>
          <w:i/>
        </w:rPr>
        <w:t>.</w:t>
      </w:r>
    </w:p>
    <w:p w14:paraId="478D2C02" w14:textId="5EB9C77C" w:rsidR="00FE67A1" w:rsidRPr="0097426C" w:rsidRDefault="00FE67A1" w:rsidP="00BC75B3">
      <w:pPr>
        <w:pStyle w:val="a5"/>
        <w:ind w:firstLine="567"/>
        <w:jc w:val="both"/>
        <w:rPr>
          <w:rFonts w:ascii="Times New Roman" w:hAnsi="Times New Roman"/>
        </w:rPr>
      </w:pPr>
      <w:r w:rsidRPr="0097426C">
        <w:rPr>
          <w:rFonts w:ascii="Times New Roman" w:hAnsi="Times New Roman"/>
        </w:rPr>
        <w:t>7.3.</w:t>
      </w:r>
      <w:r w:rsidR="00D062CB" w:rsidRPr="0097426C">
        <w:rPr>
          <w:rFonts w:ascii="Times New Roman" w:hAnsi="Times New Roman"/>
        </w:rPr>
        <w:t> </w:t>
      </w:r>
      <w:r w:rsidRPr="0097426C">
        <w:rPr>
          <w:rFonts w:ascii="Times New Roman" w:hAnsi="Times New Roman"/>
        </w:rPr>
        <w:t xml:space="preserve">Исполнение Контракта обеспечивается предоставлением независимой гарантии, соответствующей требованиям </w:t>
      </w:r>
      <w:hyperlink r:id="rId27" w:history="1">
        <w:r w:rsidRPr="0097426C">
          <w:rPr>
            <w:rFonts w:ascii="Times New Roman" w:hAnsi="Times New Roman"/>
          </w:rPr>
          <w:t>статьи 45</w:t>
        </w:r>
      </w:hyperlink>
      <w:r w:rsidRPr="0097426C">
        <w:rPr>
          <w:rFonts w:ascii="Times New Roman" w:hAnsi="Times New Roman"/>
        </w:rPr>
        <w:t xml:space="preserve"> </w:t>
      </w:r>
      <w:r w:rsidR="0097426C" w:rsidRPr="0097426C">
        <w:rPr>
          <w:rFonts w:ascii="Times New Roman" w:hAnsi="Times New Roman"/>
        </w:rPr>
        <w:t>44-ФЗ</w:t>
      </w:r>
      <w:r w:rsidRPr="0097426C">
        <w:rPr>
          <w:rFonts w:ascii="Times New Roman" w:hAnsi="Times New Roman"/>
        </w:rPr>
        <w:t>,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0DDE1130" w14:textId="1826D58A"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Способ обеспечения исполнения Контракта, срок действия независимой гарантии определяются Исполнителем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28" w:history="1">
        <w:r w:rsidRPr="0097426C">
          <w:rPr>
            <w:rFonts w:ascii="Times New Roman" w:hAnsi="Times New Roman"/>
          </w:rPr>
          <w:t>статьей 95</w:t>
        </w:r>
      </w:hyperlink>
      <w:r w:rsidRPr="0097426C">
        <w:rPr>
          <w:rFonts w:ascii="Times New Roman" w:hAnsi="Times New Roman"/>
        </w:rPr>
        <w:t xml:space="preserve"> </w:t>
      </w:r>
      <w:r w:rsidR="0097426C" w:rsidRPr="0097426C">
        <w:rPr>
          <w:rFonts w:ascii="Times New Roman" w:hAnsi="Times New Roman"/>
        </w:rPr>
        <w:t>44-ФЗ</w:t>
      </w:r>
      <w:r w:rsidRPr="0097426C">
        <w:rPr>
          <w:rFonts w:ascii="Times New Roman" w:hAnsi="Times New Roman"/>
        </w:rPr>
        <w:t>.</w:t>
      </w:r>
    </w:p>
    <w:p w14:paraId="1B46045B" w14:textId="77777777" w:rsidR="00E02F21" w:rsidRPr="0097426C" w:rsidRDefault="00E02F21" w:rsidP="00BC75B3">
      <w:pPr>
        <w:pStyle w:val="a5"/>
        <w:ind w:firstLine="567"/>
        <w:jc w:val="both"/>
        <w:rPr>
          <w:rFonts w:ascii="Times New Roman" w:hAnsi="Times New Roman"/>
          <w:b/>
        </w:rPr>
      </w:pPr>
      <w:r w:rsidRPr="0097426C">
        <w:rPr>
          <w:rFonts w:ascii="Times New Roman" w:hAnsi="Times New Roman"/>
        </w:rPr>
        <w:t>7.3.1.</w:t>
      </w:r>
      <w:r w:rsidR="00D062CB" w:rsidRPr="0097426C">
        <w:rPr>
          <w:rFonts w:ascii="Times New Roman" w:hAnsi="Times New Roman"/>
        </w:rPr>
        <w:t> </w:t>
      </w:r>
      <w:r w:rsidRPr="0097426C">
        <w:rPr>
          <w:rFonts w:ascii="Times New Roman" w:hAnsi="Times New Roman"/>
          <w:b/>
        </w:rPr>
        <w:t xml:space="preserve">Независимая гарантия должна быть выдана со сроком действия, превышающим предусмотренный срок исполнения обязательств Исполнителем, не менее чем на 1 (Один) месяц. </w:t>
      </w:r>
    </w:p>
    <w:p w14:paraId="6821C716" w14:textId="77777777" w:rsidR="00E02F21" w:rsidRPr="0097426C" w:rsidRDefault="00E02F21" w:rsidP="00BC75B3">
      <w:pPr>
        <w:pStyle w:val="a5"/>
        <w:ind w:firstLine="567"/>
        <w:jc w:val="both"/>
        <w:rPr>
          <w:rFonts w:ascii="Times New Roman" w:hAnsi="Times New Roman"/>
        </w:rPr>
      </w:pPr>
      <w:r w:rsidRPr="0097426C">
        <w:rPr>
          <w:rFonts w:ascii="Times New Roman" w:hAnsi="Times New Roman"/>
        </w:rPr>
        <w:t xml:space="preserve">В случае если обеспечение исполнения контракта, представляется в виде внесения денежных средств, </w:t>
      </w:r>
      <w:r w:rsidR="00EC06CB" w:rsidRPr="0097426C">
        <w:rPr>
          <w:rFonts w:ascii="Times New Roman" w:hAnsi="Times New Roman"/>
        </w:rPr>
        <w:t>Исполнитель</w:t>
      </w:r>
      <w:r w:rsidRPr="0097426C">
        <w:rPr>
          <w:rFonts w:ascii="Times New Roman" w:hAnsi="Times New Roman"/>
        </w:rPr>
        <w:t xml:space="preserve">, с которым заключается контракт, перечисляет сумму, на счет </w:t>
      </w:r>
      <w:r w:rsidR="00EC06CB" w:rsidRPr="0097426C">
        <w:rPr>
          <w:rFonts w:ascii="Times New Roman" w:hAnsi="Times New Roman"/>
        </w:rPr>
        <w:t>Заказчика</w:t>
      </w:r>
      <w:r w:rsidRPr="0097426C">
        <w:rPr>
          <w:rFonts w:ascii="Times New Roman" w:hAnsi="Times New Roman"/>
        </w:rPr>
        <w:t xml:space="preserve"> по следующим реквизитам:</w:t>
      </w:r>
    </w:p>
    <w:p w14:paraId="72DF8163" w14:textId="77777777" w:rsidR="00E02F21" w:rsidRPr="0097426C" w:rsidRDefault="00E02F21" w:rsidP="00BC75B3">
      <w:pPr>
        <w:pStyle w:val="a5"/>
        <w:ind w:firstLine="567"/>
        <w:jc w:val="both"/>
        <w:rPr>
          <w:rFonts w:ascii="Times New Roman" w:hAnsi="Times New Roman"/>
        </w:rPr>
      </w:pPr>
      <w:r w:rsidRPr="0097426C">
        <w:rPr>
          <w:rFonts w:ascii="Times New Roman" w:hAnsi="Times New Roman"/>
        </w:rPr>
        <w:t xml:space="preserve">ИНН 7812027390, КПП 783801001 </w:t>
      </w:r>
    </w:p>
    <w:p w14:paraId="0373B079" w14:textId="77777777" w:rsidR="00E02F21" w:rsidRPr="0097426C" w:rsidRDefault="00E02F21" w:rsidP="00BC75B3">
      <w:pPr>
        <w:pStyle w:val="a5"/>
        <w:ind w:firstLine="567"/>
        <w:jc w:val="both"/>
        <w:rPr>
          <w:rFonts w:ascii="Times New Roman" w:hAnsi="Times New Roman"/>
        </w:rPr>
      </w:pPr>
      <w:r w:rsidRPr="0097426C">
        <w:rPr>
          <w:rFonts w:ascii="Times New Roman" w:hAnsi="Times New Roman"/>
        </w:rPr>
        <w:t>Комитет финансов Санкт-Петербурга (СПб ГБУ «ГЖО», л/с 0831024)</w:t>
      </w:r>
    </w:p>
    <w:p w14:paraId="0845CF07" w14:textId="77777777" w:rsidR="00E02F21" w:rsidRPr="0097426C" w:rsidRDefault="00E02F21" w:rsidP="00BC75B3">
      <w:pPr>
        <w:pStyle w:val="a5"/>
        <w:ind w:firstLine="567"/>
        <w:jc w:val="both"/>
        <w:rPr>
          <w:rFonts w:ascii="Times New Roman" w:hAnsi="Times New Roman"/>
        </w:rPr>
      </w:pPr>
      <w:r w:rsidRPr="0097426C">
        <w:rPr>
          <w:rFonts w:ascii="Times New Roman" w:hAnsi="Times New Roman"/>
        </w:rPr>
        <w:t>Северо-Западное ГУ Банка России//УФК по г. Санкт-Петербургу, г. Санкт-Петербург</w:t>
      </w:r>
    </w:p>
    <w:p w14:paraId="7923F470" w14:textId="77777777" w:rsidR="00E02F21" w:rsidRPr="0097426C" w:rsidRDefault="00E02F21" w:rsidP="00BC75B3">
      <w:pPr>
        <w:pStyle w:val="a5"/>
        <w:ind w:firstLine="567"/>
        <w:jc w:val="both"/>
        <w:rPr>
          <w:rFonts w:ascii="Times New Roman" w:hAnsi="Times New Roman"/>
        </w:rPr>
      </w:pPr>
      <w:r w:rsidRPr="0097426C">
        <w:rPr>
          <w:rFonts w:ascii="Times New Roman" w:hAnsi="Times New Roman"/>
        </w:rPr>
        <w:t>Расчетный счет: 03224643400000007200</w:t>
      </w:r>
    </w:p>
    <w:p w14:paraId="73657607" w14:textId="77777777" w:rsidR="00E02F21" w:rsidRPr="0097426C" w:rsidRDefault="00E02F21" w:rsidP="00BC75B3">
      <w:pPr>
        <w:pStyle w:val="a5"/>
        <w:ind w:firstLine="567"/>
        <w:jc w:val="both"/>
        <w:rPr>
          <w:rFonts w:ascii="Times New Roman" w:hAnsi="Times New Roman"/>
        </w:rPr>
      </w:pPr>
      <w:r w:rsidRPr="0097426C">
        <w:rPr>
          <w:rFonts w:ascii="Times New Roman" w:hAnsi="Times New Roman"/>
        </w:rPr>
        <w:t>Корреспондентский счет: 40102810945370000005</w:t>
      </w:r>
    </w:p>
    <w:p w14:paraId="166DE8CD" w14:textId="77777777" w:rsidR="00E02F21" w:rsidRPr="0097426C" w:rsidRDefault="00E02F21" w:rsidP="00BC75B3">
      <w:pPr>
        <w:pStyle w:val="a5"/>
        <w:ind w:firstLine="567"/>
        <w:jc w:val="both"/>
        <w:rPr>
          <w:rFonts w:ascii="Times New Roman" w:hAnsi="Times New Roman"/>
        </w:rPr>
      </w:pPr>
      <w:r w:rsidRPr="0097426C">
        <w:rPr>
          <w:rFonts w:ascii="Times New Roman" w:hAnsi="Times New Roman"/>
        </w:rPr>
        <w:t>БИК: 014030106</w:t>
      </w:r>
    </w:p>
    <w:p w14:paraId="1188B680" w14:textId="77777777" w:rsidR="00E02F21" w:rsidRPr="0097426C" w:rsidRDefault="00E02F21" w:rsidP="00BC75B3">
      <w:pPr>
        <w:pStyle w:val="a5"/>
        <w:ind w:firstLine="567"/>
        <w:jc w:val="both"/>
        <w:rPr>
          <w:rFonts w:ascii="Times New Roman" w:hAnsi="Times New Roman"/>
        </w:rPr>
      </w:pPr>
      <w:r w:rsidRPr="0097426C">
        <w:rPr>
          <w:rFonts w:ascii="Times New Roman" w:hAnsi="Times New Roman"/>
        </w:rPr>
        <w:t xml:space="preserve">КБК 00000000000000000510 </w:t>
      </w:r>
    </w:p>
    <w:p w14:paraId="44CDFE8D" w14:textId="77777777" w:rsidR="00EC06CB" w:rsidRPr="0097426C" w:rsidRDefault="00E02F21" w:rsidP="00BC75B3">
      <w:pPr>
        <w:pStyle w:val="a5"/>
        <w:ind w:firstLine="567"/>
        <w:jc w:val="both"/>
        <w:rPr>
          <w:rFonts w:ascii="Times New Roman" w:hAnsi="Times New Roman"/>
          <w:b/>
          <w:i/>
        </w:rPr>
      </w:pPr>
      <w:r w:rsidRPr="0097426C">
        <w:rPr>
          <w:rFonts w:ascii="Times New Roman" w:hAnsi="Times New Roman"/>
        </w:rPr>
        <w:t xml:space="preserve">Назначение платежа – (510 ВР) </w:t>
      </w:r>
      <w:r w:rsidR="00F34282" w:rsidRPr="0097426C">
        <w:rPr>
          <w:rFonts w:ascii="Times New Roman" w:hAnsi="Times New Roman"/>
          <w:b/>
          <w:i/>
        </w:rPr>
        <w:t xml:space="preserve">Оказание </w:t>
      </w:r>
      <w:r w:rsidR="00892E38" w:rsidRPr="0097426C">
        <w:rPr>
          <w:rFonts w:ascii="Times New Roman" w:hAnsi="Times New Roman"/>
          <w:b/>
          <w:i/>
        </w:rPr>
        <w:t>услуг</w:t>
      </w:r>
      <w:r w:rsidR="00F34282" w:rsidRPr="0097426C">
        <w:rPr>
          <w:rFonts w:ascii="Times New Roman" w:hAnsi="Times New Roman"/>
          <w:b/>
          <w:i/>
        </w:rPr>
        <w:t xml:space="preserve"> </w:t>
      </w:r>
      <w:r w:rsidR="004C3E0B" w:rsidRPr="0097426C">
        <w:rPr>
          <w:rFonts w:ascii="Times New Roman" w:hAnsi="Times New Roman"/>
          <w:b/>
          <w:i/>
        </w:rPr>
        <w:t>по сопровождению АИС «Жильё работникам учреждений системы образования, здравоохранения и социального обслуживания населения», БД «Приватизация жилого фонда в Санкт-Петербурге» и подсистемы интеграции с внешними информационными системами</w:t>
      </w:r>
      <w:r w:rsidR="00F34282" w:rsidRPr="0097426C">
        <w:rPr>
          <w:rFonts w:ascii="Times New Roman" w:hAnsi="Times New Roman"/>
          <w:b/>
          <w:i/>
        </w:rPr>
        <w:t>.</w:t>
      </w:r>
    </w:p>
    <w:p w14:paraId="2DAB4DF3" w14:textId="77777777" w:rsidR="00E02F21" w:rsidRPr="0097426C" w:rsidRDefault="00E02F21" w:rsidP="00BC75B3">
      <w:pPr>
        <w:pStyle w:val="a5"/>
        <w:ind w:firstLine="567"/>
        <w:jc w:val="both"/>
        <w:rPr>
          <w:rFonts w:ascii="Times New Roman" w:hAnsi="Times New Roman"/>
        </w:rPr>
      </w:pPr>
      <w:r w:rsidRPr="0097426C">
        <w:rPr>
          <w:rFonts w:ascii="Times New Roman" w:hAnsi="Times New Roman"/>
        </w:rPr>
        <w:t>Без НДС. Извещение №__________________.</w:t>
      </w:r>
    </w:p>
    <w:p w14:paraId="1FDA3E3E" w14:textId="483EB8D5"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7.4. Денежные средства, внесенные Исполнителем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w:t>
      </w:r>
      <w:hyperlink r:id="rId29" w:history="1">
        <w:r w:rsidRPr="0097426C">
          <w:rPr>
            <w:rFonts w:ascii="Times New Roman" w:hAnsi="Times New Roman"/>
          </w:rPr>
          <w:t>частями 7</w:t>
        </w:r>
      </w:hyperlink>
      <w:r w:rsidRPr="0097426C">
        <w:rPr>
          <w:rFonts w:ascii="Times New Roman" w:hAnsi="Times New Roman"/>
        </w:rPr>
        <w:t xml:space="preserve">, </w:t>
      </w:r>
      <w:hyperlink r:id="rId30" w:history="1">
        <w:r w:rsidRPr="0097426C">
          <w:rPr>
            <w:rFonts w:ascii="Times New Roman" w:hAnsi="Times New Roman"/>
          </w:rPr>
          <w:t>7.1</w:t>
        </w:r>
      </w:hyperlink>
      <w:r w:rsidRPr="0097426C">
        <w:rPr>
          <w:rFonts w:ascii="Times New Roman" w:hAnsi="Times New Roman"/>
        </w:rPr>
        <w:t xml:space="preserve"> и </w:t>
      </w:r>
      <w:hyperlink r:id="rId31" w:history="1">
        <w:r w:rsidRPr="0097426C">
          <w:rPr>
            <w:rFonts w:ascii="Times New Roman" w:hAnsi="Times New Roman"/>
          </w:rPr>
          <w:t>7.2 статьи 96</w:t>
        </w:r>
      </w:hyperlink>
      <w:r w:rsidRPr="0097426C">
        <w:rPr>
          <w:rFonts w:ascii="Times New Roman" w:hAnsi="Times New Roman"/>
        </w:rPr>
        <w:t xml:space="preserve"> </w:t>
      </w:r>
      <w:r w:rsidR="0097426C" w:rsidRPr="0097426C">
        <w:rPr>
          <w:rFonts w:ascii="Times New Roman" w:hAnsi="Times New Roman"/>
        </w:rPr>
        <w:t xml:space="preserve">44-ФЗ </w:t>
      </w:r>
      <w:r w:rsidRPr="0097426C">
        <w:rPr>
          <w:rFonts w:ascii="Times New Roman" w:hAnsi="Times New Roman"/>
        </w:rPr>
        <w:t xml:space="preserve">, возвращаются Исполнителю в течение </w:t>
      </w:r>
      <w:r w:rsidR="00223BBD" w:rsidRPr="0097426C">
        <w:rPr>
          <w:rFonts w:ascii="Times New Roman" w:hAnsi="Times New Roman"/>
          <w:i/>
        </w:rPr>
        <w:t>15 (пятнадцати)</w:t>
      </w:r>
      <w:r w:rsidRPr="0097426C">
        <w:rPr>
          <w:rFonts w:ascii="Times New Roman" w:hAnsi="Times New Roman"/>
          <w:i/>
        </w:rPr>
        <w:t xml:space="preserve"> дней</w:t>
      </w:r>
      <w:r w:rsidRPr="0097426C">
        <w:rPr>
          <w:rFonts w:ascii="Times New Roman" w:hAnsi="Times New Roman"/>
        </w:rPr>
        <w:t xml:space="preserve"> с даты исполнения Исполнителем своих обязательств, предусмотренных Контрактом.</w:t>
      </w:r>
    </w:p>
    <w:p w14:paraId="129297A2" w14:textId="6C65B944" w:rsidR="00FE67A1" w:rsidRPr="0097426C" w:rsidRDefault="00FE67A1" w:rsidP="00BC75B3">
      <w:pPr>
        <w:pStyle w:val="a5"/>
        <w:ind w:firstLine="567"/>
        <w:jc w:val="both"/>
        <w:rPr>
          <w:rFonts w:ascii="Times New Roman" w:hAnsi="Times New Roman"/>
        </w:rPr>
      </w:pPr>
      <w:bookmarkStart w:id="29" w:name="Par300"/>
      <w:bookmarkEnd w:id="29"/>
      <w:r w:rsidRPr="0097426C">
        <w:rPr>
          <w:rFonts w:ascii="Times New Roman" w:hAnsi="Times New Roman"/>
        </w:rPr>
        <w:t xml:space="preserve">7.5. В ходе исполнения Контракта Исполнитель вправе изменить способ обеспечения исполнения Контракта и(или)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32" w:history="1">
        <w:r w:rsidRPr="0097426C">
          <w:rPr>
            <w:rFonts w:ascii="Times New Roman" w:hAnsi="Times New Roman"/>
          </w:rPr>
          <w:t>частями 7.2</w:t>
        </w:r>
      </w:hyperlink>
      <w:r w:rsidRPr="0097426C">
        <w:rPr>
          <w:rFonts w:ascii="Times New Roman" w:hAnsi="Times New Roman"/>
        </w:rPr>
        <w:t xml:space="preserve"> и </w:t>
      </w:r>
      <w:hyperlink r:id="rId33" w:history="1">
        <w:r w:rsidRPr="0097426C">
          <w:rPr>
            <w:rFonts w:ascii="Times New Roman" w:hAnsi="Times New Roman"/>
          </w:rPr>
          <w:t>7.3 статьи 96</w:t>
        </w:r>
      </w:hyperlink>
      <w:r w:rsidRPr="0097426C">
        <w:rPr>
          <w:rFonts w:ascii="Times New Roman" w:hAnsi="Times New Roman"/>
        </w:rPr>
        <w:t xml:space="preserve"> </w:t>
      </w:r>
      <w:r w:rsidR="0097426C" w:rsidRPr="0097426C">
        <w:rPr>
          <w:rFonts w:ascii="Times New Roman" w:hAnsi="Times New Roman"/>
        </w:rPr>
        <w:t xml:space="preserve">44-ФЗ </w:t>
      </w:r>
      <w:r w:rsidRPr="0097426C">
        <w:rPr>
          <w:rFonts w:ascii="Times New Roman" w:hAnsi="Times New Roman"/>
        </w:rPr>
        <w:t>.</w:t>
      </w:r>
    </w:p>
    <w:p w14:paraId="1CCFE3CA" w14:textId="1F0174AF" w:rsidR="00FE67A1" w:rsidRPr="0097426C" w:rsidRDefault="00FE67A1" w:rsidP="00BC75B3">
      <w:pPr>
        <w:pStyle w:val="a5"/>
        <w:ind w:firstLine="567"/>
        <w:jc w:val="both"/>
        <w:rPr>
          <w:rFonts w:ascii="Times New Roman" w:hAnsi="Times New Roman"/>
        </w:rPr>
      </w:pPr>
      <w:bookmarkStart w:id="30" w:name="Par301"/>
      <w:bookmarkEnd w:id="30"/>
      <w:r w:rsidRPr="0097426C">
        <w:rPr>
          <w:rFonts w:ascii="Times New Roman" w:hAnsi="Times New Roman"/>
        </w:rPr>
        <w:t>7.6.</w:t>
      </w:r>
      <w:r w:rsidR="00940AEF" w:rsidRPr="0097426C">
        <w:rPr>
          <w:rFonts w:ascii="Times New Roman" w:hAnsi="Times New Roman"/>
        </w:rPr>
        <w:t> </w:t>
      </w:r>
      <w:r w:rsidRPr="0097426C">
        <w:rPr>
          <w:rFonts w:ascii="Times New Roman" w:hAnsi="Times New Roman"/>
        </w:rPr>
        <w:t xml:space="preserve">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r:id="rId34" w:history="1">
        <w:r w:rsidRPr="0097426C">
          <w:rPr>
            <w:rFonts w:ascii="Times New Roman" w:hAnsi="Times New Roman"/>
          </w:rPr>
          <w:t>частями 7.2</w:t>
        </w:r>
      </w:hyperlink>
      <w:r w:rsidRPr="0097426C">
        <w:rPr>
          <w:rFonts w:ascii="Times New Roman" w:hAnsi="Times New Roman"/>
        </w:rPr>
        <w:t xml:space="preserve"> и </w:t>
      </w:r>
      <w:hyperlink r:id="rId35" w:history="1">
        <w:r w:rsidRPr="0097426C">
          <w:rPr>
            <w:rFonts w:ascii="Times New Roman" w:hAnsi="Times New Roman"/>
          </w:rPr>
          <w:t>7.3 статьи 96</w:t>
        </w:r>
      </w:hyperlink>
      <w:r w:rsidRPr="0097426C">
        <w:rPr>
          <w:rFonts w:ascii="Times New Roman" w:hAnsi="Times New Roman"/>
        </w:rPr>
        <w:t xml:space="preserve"> </w:t>
      </w:r>
      <w:r w:rsidR="0097426C" w:rsidRPr="0097426C">
        <w:rPr>
          <w:rFonts w:ascii="Times New Roman" w:hAnsi="Times New Roman"/>
        </w:rPr>
        <w:t xml:space="preserve">44-ФЗ </w:t>
      </w:r>
      <w:r w:rsidRPr="0097426C">
        <w:rPr>
          <w:rFonts w:ascii="Times New Roman" w:hAnsi="Times New Roman"/>
        </w:rPr>
        <w:t>.</w:t>
      </w:r>
    </w:p>
    <w:p w14:paraId="6E62903A" w14:textId="24DABB6B"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7.7.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w:t>
      </w:r>
      <w:r w:rsidR="00A116EC" w:rsidRPr="0097426C">
        <w:rPr>
          <w:rFonts w:ascii="Times New Roman" w:hAnsi="Times New Roman"/>
        </w:rPr>
        <w:t>услуг</w:t>
      </w:r>
      <w:r w:rsidRPr="0097426C">
        <w:rPr>
          <w:rFonts w:ascii="Times New Roman" w:hAnsi="Times New Roman"/>
        </w:rPr>
        <w:t xml:space="preserve">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w:t>
      </w:r>
      <w:hyperlink r:id="rId36" w:history="1">
        <w:r w:rsidRPr="0097426C">
          <w:rPr>
            <w:rFonts w:ascii="Times New Roman" w:hAnsi="Times New Roman"/>
          </w:rPr>
          <w:t>статьей 103</w:t>
        </w:r>
      </w:hyperlink>
      <w:r w:rsidRPr="0097426C">
        <w:rPr>
          <w:rFonts w:ascii="Times New Roman" w:hAnsi="Times New Roman"/>
        </w:rPr>
        <w:t xml:space="preserve"> </w:t>
      </w:r>
      <w:r w:rsidR="0097426C" w:rsidRPr="0097426C">
        <w:rPr>
          <w:rFonts w:ascii="Times New Roman" w:hAnsi="Times New Roman"/>
        </w:rPr>
        <w:t>44-ФЗ</w:t>
      </w:r>
      <w:r w:rsidRPr="0097426C">
        <w:rPr>
          <w:rFonts w:ascii="Times New Roman" w:hAnsi="Times New Roman"/>
        </w:rPr>
        <w:t>.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w:t>
      </w:r>
    </w:p>
    <w:p w14:paraId="5643E4B9"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w:t>
      </w:r>
    </w:p>
    <w:p w14:paraId="05AA7D87" w14:textId="53FDEA59"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w:t>
      </w:r>
      <w:r w:rsidRPr="0097426C">
        <w:rPr>
          <w:rFonts w:ascii="Times New Roman" w:hAnsi="Times New Roman"/>
        </w:rPr>
        <w:lastRenderedPageBreak/>
        <w:t xml:space="preserve">установленный в соответствии с </w:t>
      </w:r>
      <w:hyperlink r:id="rId37" w:history="1">
        <w:r w:rsidRPr="0097426C">
          <w:rPr>
            <w:rFonts w:ascii="Times New Roman" w:hAnsi="Times New Roman"/>
          </w:rPr>
          <w:t>частью 27 статьи 34</w:t>
        </w:r>
      </w:hyperlink>
      <w:r w:rsidRPr="0097426C">
        <w:rPr>
          <w:rFonts w:ascii="Times New Roman" w:hAnsi="Times New Roman"/>
        </w:rPr>
        <w:t xml:space="preserve"> </w:t>
      </w:r>
      <w:r w:rsidR="0097426C" w:rsidRPr="0097426C">
        <w:rPr>
          <w:rFonts w:ascii="Times New Roman" w:hAnsi="Times New Roman"/>
        </w:rPr>
        <w:t xml:space="preserve">44-ФЗ </w:t>
      </w:r>
      <w:r w:rsidRPr="0097426C">
        <w:rPr>
          <w:rFonts w:ascii="Times New Roman" w:hAnsi="Times New Roman"/>
        </w:rPr>
        <w:t xml:space="preserve">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14:paraId="789E623B" w14:textId="38E21824"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7.8. Предусмотренное </w:t>
      </w:r>
      <w:hyperlink w:anchor="Par300" w:history="1">
        <w:r w:rsidRPr="0097426C">
          <w:rPr>
            <w:rFonts w:ascii="Times New Roman" w:hAnsi="Times New Roman"/>
          </w:rPr>
          <w:t>пунктами 7.5</w:t>
        </w:r>
      </w:hyperlink>
      <w:r w:rsidRPr="0097426C">
        <w:rPr>
          <w:rFonts w:ascii="Times New Roman" w:hAnsi="Times New Roman"/>
        </w:rPr>
        <w:t xml:space="preserve"> и </w:t>
      </w:r>
      <w:hyperlink w:anchor="Par301" w:history="1">
        <w:r w:rsidRPr="0097426C">
          <w:rPr>
            <w:rFonts w:ascii="Times New Roman" w:hAnsi="Times New Roman"/>
          </w:rPr>
          <w:t>7.6</w:t>
        </w:r>
      </w:hyperlink>
      <w:r w:rsidRPr="0097426C">
        <w:rPr>
          <w:rFonts w:ascii="Times New Roman" w:hAnsi="Times New Roman"/>
        </w:rPr>
        <w:t xml:space="preserve">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w:t>
      </w:r>
      <w:r w:rsidR="0097426C" w:rsidRPr="0097426C">
        <w:rPr>
          <w:rFonts w:ascii="Times New Roman" w:hAnsi="Times New Roman"/>
        </w:rPr>
        <w:t xml:space="preserve">44-ФЗ </w:t>
      </w:r>
      <w:r w:rsidRPr="0097426C">
        <w:rPr>
          <w:rFonts w:ascii="Times New Roman" w:hAnsi="Times New Roman"/>
        </w:rPr>
        <w:t xml:space="preserve"> и условиями Контракта, а также приемки Заказчиком оказанных </w:t>
      </w:r>
      <w:r w:rsidR="00A116EC" w:rsidRPr="0097426C">
        <w:rPr>
          <w:rFonts w:ascii="Times New Roman" w:hAnsi="Times New Roman"/>
        </w:rPr>
        <w:t>услуг</w:t>
      </w:r>
      <w:r w:rsidRPr="0097426C">
        <w:rPr>
          <w:rFonts w:ascii="Times New Roman" w:hAnsi="Times New Roman"/>
        </w:rPr>
        <w:t>,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14:paraId="6F2B687E" w14:textId="54BE94B1" w:rsidR="00FE67A1" w:rsidRPr="0097426C" w:rsidRDefault="00FE67A1" w:rsidP="00BC75B3">
      <w:pPr>
        <w:pStyle w:val="a5"/>
        <w:ind w:firstLine="567"/>
        <w:jc w:val="both"/>
        <w:rPr>
          <w:rFonts w:ascii="Times New Roman" w:hAnsi="Times New Roman"/>
        </w:rPr>
      </w:pPr>
      <w:bookmarkStart w:id="31" w:name="Par306"/>
      <w:bookmarkEnd w:id="31"/>
      <w:r w:rsidRPr="0097426C">
        <w:rPr>
          <w:rFonts w:ascii="Times New Roman" w:hAnsi="Times New Roman"/>
        </w:rPr>
        <w:t>7.9.</w:t>
      </w:r>
      <w:r w:rsidR="00940AEF" w:rsidRPr="0097426C">
        <w:rPr>
          <w:rFonts w:ascii="Times New Roman" w:hAnsi="Times New Roman"/>
        </w:rPr>
        <w:t> </w:t>
      </w:r>
      <w:r w:rsidRPr="0097426C">
        <w:rPr>
          <w:rFonts w:ascii="Times New Roman" w:hAnsi="Times New Roman"/>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обязуется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38" w:history="1">
        <w:r w:rsidRPr="0097426C">
          <w:rPr>
            <w:rFonts w:ascii="Times New Roman" w:hAnsi="Times New Roman"/>
          </w:rPr>
          <w:t>частями 7</w:t>
        </w:r>
      </w:hyperlink>
      <w:r w:rsidRPr="0097426C">
        <w:rPr>
          <w:rFonts w:ascii="Times New Roman" w:hAnsi="Times New Roman"/>
        </w:rPr>
        <w:t xml:space="preserve">, </w:t>
      </w:r>
      <w:hyperlink r:id="rId39" w:history="1">
        <w:r w:rsidRPr="0097426C">
          <w:rPr>
            <w:rFonts w:ascii="Times New Roman" w:hAnsi="Times New Roman"/>
          </w:rPr>
          <w:t>7.1</w:t>
        </w:r>
      </w:hyperlink>
      <w:r w:rsidRPr="0097426C">
        <w:rPr>
          <w:rFonts w:ascii="Times New Roman" w:hAnsi="Times New Roman"/>
        </w:rPr>
        <w:t xml:space="preserve">, </w:t>
      </w:r>
      <w:hyperlink r:id="rId40" w:history="1">
        <w:r w:rsidRPr="0097426C">
          <w:rPr>
            <w:rFonts w:ascii="Times New Roman" w:hAnsi="Times New Roman"/>
          </w:rPr>
          <w:t>7.2</w:t>
        </w:r>
      </w:hyperlink>
      <w:r w:rsidRPr="0097426C">
        <w:rPr>
          <w:rFonts w:ascii="Times New Roman" w:hAnsi="Times New Roman"/>
        </w:rPr>
        <w:t xml:space="preserve"> и </w:t>
      </w:r>
      <w:hyperlink r:id="rId41" w:history="1">
        <w:r w:rsidRPr="0097426C">
          <w:rPr>
            <w:rFonts w:ascii="Times New Roman" w:hAnsi="Times New Roman"/>
          </w:rPr>
          <w:t>7.3 статьи 96</w:t>
        </w:r>
      </w:hyperlink>
      <w:r w:rsidRPr="0097426C">
        <w:rPr>
          <w:rFonts w:ascii="Times New Roman" w:hAnsi="Times New Roman"/>
        </w:rPr>
        <w:t xml:space="preserve"> </w:t>
      </w:r>
      <w:r w:rsidR="0097426C" w:rsidRPr="0097426C">
        <w:rPr>
          <w:rFonts w:ascii="Times New Roman" w:hAnsi="Times New Roman"/>
        </w:rPr>
        <w:t xml:space="preserve">44-ФЗ </w:t>
      </w:r>
      <w:r w:rsidRPr="0097426C">
        <w:rPr>
          <w:rFonts w:ascii="Times New Roman" w:hAnsi="Times New Roman"/>
        </w:rPr>
        <w:t>.</w:t>
      </w:r>
    </w:p>
    <w:p w14:paraId="6F549BBD"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7.10. В случае предоставления нового обеспечения исполнения Контракта в соответствии с </w:t>
      </w:r>
      <w:hyperlink w:anchor="Par300" w:history="1">
        <w:r w:rsidRPr="0097426C">
          <w:rPr>
            <w:rFonts w:ascii="Times New Roman" w:hAnsi="Times New Roman"/>
          </w:rPr>
          <w:t>пунктами 7.5</w:t>
        </w:r>
      </w:hyperlink>
      <w:r w:rsidRPr="0097426C">
        <w:rPr>
          <w:rFonts w:ascii="Times New Roman" w:hAnsi="Times New Roman"/>
        </w:rPr>
        <w:t xml:space="preserve"> и </w:t>
      </w:r>
      <w:hyperlink w:anchor="Par306" w:history="1">
        <w:r w:rsidRPr="0097426C">
          <w:rPr>
            <w:rFonts w:ascii="Times New Roman" w:hAnsi="Times New Roman"/>
          </w:rPr>
          <w:t>7.9</w:t>
        </w:r>
      </w:hyperlink>
      <w:r w:rsidRPr="0097426C">
        <w:rPr>
          <w:rFonts w:ascii="Times New Roman" w:hAnsi="Times New Roman"/>
        </w:rPr>
        <w:t xml:space="preserve">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1BE78624"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7.11. Независимая гарантия, предоставленная в качестве обеспечения исполнения Контракта, должна содержать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42" w:history="1">
        <w:r w:rsidRPr="0097426C">
          <w:rPr>
            <w:rFonts w:ascii="Times New Roman" w:hAnsi="Times New Roman"/>
          </w:rPr>
          <w:t>кодексом</w:t>
        </w:r>
      </w:hyperlink>
      <w:r w:rsidRPr="0097426C">
        <w:rPr>
          <w:rFonts w:ascii="Times New Roman" w:hAnsi="Times New Roman"/>
        </w:rPr>
        <w:t xml:space="preserve"> Российской Федерации оснований для отказа в удовлетворении этого требования.</w:t>
      </w:r>
    </w:p>
    <w:p w14:paraId="1C11DCE3" w14:textId="77777777" w:rsidR="00BE0653" w:rsidRPr="0097426C" w:rsidRDefault="00BE0653" w:rsidP="00BC75B3">
      <w:pPr>
        <w:pStyle w:val="a5"/>
        <w:ind w:firstLine="567"/>
        <w:jc w:val="both"/>
        <w:rPr>
          <w:rFonts w:ascii="Times New Roman" w:hAnsi="Times New Roman"/>
        </w:rPr>
      </w:pPr>
      <w:r w:rsidRPr="0097426C">
        <w:rPr>
          <w:rFonts w:ascii="Times New Roman" w:hAnsi="Times New Roman"/>
        </w:rPr>
        <w:t>7.12. Независимая гарантия должна быть безотзывной и должна содержать:</w:t>
      </w:r>
    </w:p>
    <w:p w14:paraId="7453A0B7" w14:textId="239A8309" w:rsidR="00BE0653" w:rsidRPr="0097426C" w:rsidRDefault="00BE0653" w:rsidP="00BC75B3">
      <w:pPr>
        <w:pStyle w:val="a5"/>
        <w:ind w:firstLine="567"/>
        <w:jc w:val="both"/>
        <w:rPr>
          <w:rFonts w:ascii="Times New Roman" w:hAnsi="Times New Roman"/>
        </w:rPr>
      </w:pPr>
      <w:r w:rsidRPr="0097426C">
        <w:rPr>
          <w:rFonts w:ascii="Times New Roman" w:hAnsi="Times New Roman"/>
        </w:rPr>
        <w:t xml:space="preserve">1) сумму независимой гарантии, подлежащую уплате гарантом заказчику в установленных частью 15 статьи </w:t>
      </w:r>
      <w:r w:rsidR="0097426C" w:rsidRPr="0097426C">
        <w:rPr>
          <w:rFonts w:ascii="Times New Roman" w:hAnsi="Times New Roman"/>
        </w:rPr>
        <w:t>44-ФЗ в</w:t>
      </w:r>
      <w:r w:rsidRPr="0097426C">
        <w:rPr>
          <w:rFonts w:ascii="Times New Roman" w:hAnsi="Times New Roman"/>
        </w:rPr>
        <w:t xml:space="preserve"> случаях,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настоящего Федерального закона, а также идентификационный код закупки, при осуществлении которой предоставляется такая независимая гарантия;</w:t>
      </w:r>
    </w:p>
    <w:p w14:paraId="47498BC9" w14:textId="77777777" w:rsidR="00BE0653" w:rsidRPr="0097426C" w:rsidRDefault="00BE0653" w:rsidP="00BC75B3">
      <w:pPr>
        <w:pStyle w:val="a5"/>
        <w:ind w:firstLine="567"/>
        <w:jc w:val="both"/>
        <w:rPr>
          <w:rFonts w:ascii="Times New Roman" w:hAnsi="Times New Roman"/>
        </w:rPr>
      </w:pPr>
      <w:r w:rsidRPr="0097426C">
        <w:rPr>
          <w:rFonts w:ascii="Times New Roman" w:hAnsi="Times New Roman"/>
        </w:rPr>
        <w:t>2) обязательства принципала, надлежащее исполнение которых обеспечивается независимой гарантией;</w:t>
      </w:r>
    </w:p>
    <w:p w14:paraId="6B8468DF" w14:textId="77777777" w:rsidR="00BE0653" w:rsidRPr="0097426C" w:rsidRDefault="00BE0653" w:rsidP="00BC75B3">
      <w:pPr>
        <w:pStyle w:val="a5"/>
        <w:ind w:firstLine="567"/>
        <w:jc w:val="both"/>
        <w:rPr>
          <w:rFonts w:ascii="Times New Roman" w:hAnsi="Times New Roman"/>
        </w:rPr>
      </w:pPr>
      <w:r w:rsidRPr="0097426C">
        <w:rPr>
          <w:rFonts w:ascii="Times New Roman" w:hAnsi="Times New Roman"/>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51B81E75" w14:textId="77777777" w:rsidR="00BE0653" w:rsidRPr="0097426C" w:rsidRDefault="00BE0653" w:rsidP="00BC75B3">
      <w:pPr>
        <w:pStyle w:val="a5"/>
        <w:ind w:firstLine="567"/>
        <w:jc w:val="both"/>
        <w:rPr>
          <w:rFonts w:ascii="Times New Roman" w:hAnsi="Times New Roman"/>
        </w:rPr>
      </w:pPr>
      <w:r w:rsidRPr="0097426C">
        <w:rPr>
          <w:rFonts w:ascii="Times New Roman" w:hAnsi="Times New Roman"/>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F755AA1" w14:textId="6A9CA08F" w:rsidR="00BE0653" w:rsidRPr="0097426C" w:rsidRDefault="00BE0653" w:rsidP="00BC75B3">
      <w:pPr>
        <w:pStyle w:val="a5"/>
        <w:ind w:firstLine="567"/>
        <w:jc w:val="both"/>
        <w:rPr>
          <w:rFonts w:ascii="Times New Roman" w:hAnsi="Times New Roman"/>
        </w:rPr>
      </w:pPr>
      <w:r w:rsidRPr="0097426C">
        <w:rPr>
          <w:rFonts w:ascii="Times New Roman" w:hAnsi="Times New Roman"/>
        </w:rPr>
        <w:t xml:space="preserve">5) срок действия независимой гарантии с учетом требований статей 44 и 96 </w:t>
      </w:r>
      <w:r w:rsidR="0097426C" w:rsidRPr="0097426C">
        <w:rPr>
          <w:rFonts w:ascii="Times New Roman" w:hAnsi="Times New Roman"/>
        </w:rPr>
        <w:t xml:space="preserve">44-ФЗ </w:t>
      </w:r>
      <w:r w:rsidRPr="0097426C">
        <w:rPr>
          <w:rFonts w:ascii="Times New Roman" w:hAnsi="Times New Roman"/>
        </w:rPr>
        <w:t>;</w:t>
      </w:r>
    </w:p>
    <w:p w14:paraId="74228A15" w14:textId="77777777" w:rsidR="00BE0653" w:rsidRPr="0097426C" w:rsidRDefault="00BE0653" w:rsidP="00BC75B3">
      <w:pPr>
        <w:pStyle w:val="a5"/>
        <w:ind w:firstLine="567"/>
        <w:jc w:val="both"/>
        <w:rPr>
          <w:rFonts w:ascii="Times New Roman" w:hAnsi="Times New Roman"/>
        </w:rPr>
      </w:pPr>
      <w:r w:rsidRPr="0097426C">
        <w:rPr>
          <w:rFonts w:ascii="Times New Roman" w:hAnsi="Times New Roman"/>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6C183F49" w14:textId="77777777" w:rsidR="00BE0653" w:rsidRPr="0097426C" w:rsidRDefault="00BE0653" w:rsidP="00BC75B3">
      <w:pPr>
        <w:pStyle w:val="a5"/>
        <w:ind w:firstLine="567"/>
        <w:jc w:val="both"/>
        <w:rPr>
          <w:rFonts w:ascii="Times New Roman" w:hAnsi="Times New Roman"/>
        </w:rPr>
      </w:pPr>
      <w:r w:rsidRPr="0097426C">
        <w:rPr>
          <w:rFonts w:ascii="Times New Roman" w:hAnsi="Times New Roman"/>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14:paraId="7940D6DE" w14:textId="77777777" w:rsidR="00BE0653" w:rsidRPr="0097426C" w:rsidRDefault="008D6366" w:rsidP="00BC75B3">
      <w:pPr>
        <w:pStyle w:val="a5"/>
        <w:ind w:firstLine="567"/>
        <w:jc w:val="both"/>
        <w:rPr>
          <w:rFonts w:ascii="Times New Roman" w:hAnsi="Times New Roman"/>
        </w:rPr>
      </w:pPr>
      <w:r w:rsidRPr="0097426C">
        <w:rPr>
          <w:rFonts w:ascii="Times New Roman" w:hAnsi="Times New Roman"/>
        </w:rPr>
        <w:t>7.13.</w:t>
      </w:r>
      <w:r w:rsidR="00940AEF" w:rsidRPr="0097426C">
        <w:rPr>
          <w:rFonts w:ascii="Times New Roman" w:hAnsi="Times New Roman"/>
        </w:rPr>
        <w:t> </w:t>
      </w:r>
      <w:r w:rsidRPr="0097426C">
        <w:rPr>
          <w:rFonts w:ascii="Times New Roman" w:hAnsi="Times New Roman"/>
        </w:rPr>
        <w:t xml:space="preserve">Запрещается включение в условия независимой гарантии требования о представлении </w:t>
      </w:r>
      <w:r w:rsidR="002134E4" w:rsidRPr="0097426C">
        <w:rPr>
          <w:rFonts w:ascii="Times New Roman" w:hAnsi="Times New Roman"/>
        </w:rPr>
        <w:t>З</w:t>
      </w:r>
      <w:r w:rsidRPr="0097426C">
        <w:rPr>
          <w:rFonts w:ascii="Times New Roman" w:hAnsi="Times New Roman"/>
        </w:rPr>
        <w:t xml:space="preserve">аказчиком </w:t>
      </w:r>
      <w:r w:rsidR="002134E4" w:rsidRPr="0097426C">
        <w:rPr>
          <w:rFonts w:ascii="Times New Roman" w:hAnsi="Times New Roman"/>
        </w:rPr>
        <w:t>Г</w:t>
      </w:r>
      <w:r w:rsidRPr="0097426C">
        <w:rPr>
          <w:rFonts w:ascii="Times New Roman" w:hAnsi="Times New Roman"/>
        </w:rPr>
        <w:t>аранту судебных актов, подтверждающих неисполнение принципалом обязательств, обеспечиваемых независимой гарантией</w:t>
      </w:r>
      <w:r w:rsidR="002134E4" w:rsidRPr="0097426C">
        <w:rPr>
          <w:rFonts w:ascii="Times New Roman" w:hAnsi="Times New Roman"/>
        </w:rPr>
        <w:t>.</w:t>
      </w:r>
    </w:p>
    <w:p w14:paraId="477FEC86" w14:textId="77777777" w:rsidR="002134E4" w:rsidRPr="0097426C" w:rsidRDefault="002134E4" w:rsidP="00BC75B3">
      <w:pPr>
        <w:pStyle w:val="a5"/>
        <w:ind w:firstLine="567"/>
        <w:jc w:val="both"/>
        <w:rPr>
          <w:rFonts w:ascii="Times New Roman" w:hAnsi="Times New Roman"/>
        </w:rPr>
      </w:pPr>
      <w:r w:rsidRPr="0097426C">
        <w:rPr>
          <w:rFonts w:ascii="Times New Roman" w:hAnsi="Times New Roman"/>
        </w:rPr>
        <w:t>7.14. Заказчик рассматривает поступившую независимую гарантию в срок, не превышающий трех рабочих дней со дня ее поступления, если настоящим Федеральным законом не установлено иное.</w:t>
      </w:r>
    </w:p>
    <w:p w14:paraId="614CEB95" w14:textId="6FC7F127" w:rsidR="00FE67A1" w:rsidRPr="0097426C" w:rsidRDefault="002134E4" w:rsidP="004D059D">
      <w:pPr>
        <w:pStyle w:val="a5"/>
        <w:ind w:firstLine="567"/>
        <w:jc w:val="both"/>
        <w:rPr>
          <w:rFonts w:ascii="Times New Roman" w:hAnsi="Times New Roman"/>
        </w:rPr>
      </w:pPr>
      <w:r w:rsidRPr="0097426C">
        <w:rPr>
          <w:rFonts w:ascii="Times New Roman" w:hAnsi="Times New Roman"/>
        </w:rPr>
        <w:lastRenderedPageBreak/>
        <w:t xml:space="preserve">7.15. </w:t>
      </w:r>
      <w:r w:rsidR="00FE67A1" w:rsidRPr="0097426C">
        <w:rPr>
          <w:rFonts w:ascii="Times New Roman" w:hAnsi="Times New Roman"/>
        </w:rPr>
        <w:t>В случае если обеспечением исполнения Контракта является внесение денежных средств на указанный Заказчиком счет, Заказчик при неисполнении или ненадлежащем исполнении Исполнителем любого из обязательств по Контракту вправе удержать денежные средства.</w:t>
      </w:r>
    </w:p>
    <w:p w14:paraId="5EF68F5D" w14:textId="647B4A9E" w:rsidR="00FE67A1" w:rsidRPr="0097426C" w:rsidRDefault="00FE67A1" w:rsidP="00BC75B3">
      <w:pPr>
        <w:pStyle w:val="a5"/>
        <w:ind w:firstLine="567"/>
        <w:jc w:val="both"/>
        <w:rPr>
          <w:rFonts w:ascii="Times New Roman" w:hAnsi="Times New Roman"/>
        </w:rPr>
      </w:pPr>
      <w:r w:rsidRPr="0097426C">
        <w:rPr>
          <w:rFonts w:ascii="Times New Roman" w:hAnsi="Times New Roman"/>
        </w:rPr>
        <w:t>7.1</w:t>
      </w:r>
      <w:r w:rsidR="004D059D" w:rsidRPr="0097426C">
        <w:rPr>
          <w:rFonts w:ascii="Times New Roman" w:hAnsi="Times New Roman"/>
        </w:rPr>
        <w:t>6</w:t>
      </w:r>
      <w:r w:rsidRPr="0097426C">
        <w:rPr>
          <w:rFonts w:ascii="Times New Roman" w:hAnsi="Times New Roman"/>
        </w:rPr>
        <w:t>. В случае если обеспечением исполнения Контракта является независимая гарантия, Заказчик при неисполнении или ненадлежащем исполнении Исполнителем любого из обязательств по Контракту вправе потребовать у гаранта уплаты денежной суммы.</w:t>
      </w:r>
    </w:p>
    <w:p w14:paraId="33E6D3A1" w14:textId="09F6179C" w:rsidR="00FE67A1" w:rsidRPr="0097426C" w:rsidRDefault="00FE67A1" w:rsidP="00BC75B3">
      <w:pPr>
        <w:pStyle w:val="a5"/>
        <w:ind w:firstLine="567"/>
        <w:jc w:val="both"/>
        <w:rPr>
          <w:rFonts w:ascii="Times New Roman" w:hAnsi="Times New Roman"/>
        </w:rPr>
      </w:pPr>
      <w:r w:rsidRPr="0097426C">
        <w:rPr>
          <w:rFonts w:ascii="Times New Roman" w:hAnsi="Times New Roman"/>
        </w:rPr>
        <w:t>7.1</w:t>
      </w:r>
      <w:r w:rsidR="004D059D" w:rsidRPr="0097426C">
        <w:rPr>
          <w:rFonts w:ascii="Times New Roman" w:hAnsi="Times New Roman"/>
        </w:rPr>
        <w:t>7</w:t>
      </w:r>
      <w:r w:rsidRPr="0097426C">
        <w:rPr>
          <w:rFonts w:ascii="Times New Roman" w:hAnsi="Times New Roman"/>
        </w:rPr>
        <w:t>.</w:t>
      </w:r>
      <w:r w:rsidR="00940AEF" w:rsidRPr="0097426C">
        <w:rPr>
          <w:rFonts w:ascii="Times New Roman" w:hAnsi="Times New Roman"/>
        </w:rPr>
        <w:t> </w:t>
      </w:r>
      <w:r w:rsidRPr="0097426C">
        <w:rPr>
          <w:rFonts w:ascii="Times New Roman" w:hAnsi="Times New Roman"/>
        </w:rPr>
        <w:t xml:space="preserve">Исполнитель освобождается от предоставления обеспечения исполнения Контракта, обязанность по предоставлению которого предусмотрена </w:t>
      </w:r>
      <w:hyperlink r:id="rId43" w:history="1">
        <w:r w:rsidRPr="0097426C">
          <w:rPr>
            <w:rFonts w:ascii="Times New Roman" w:hAnsi="Times New Roman"/>
          </w:rPr>
          <w:t>частью 6 статьи 96</w:t>
        </w:r>
      </w:hyperlink>
      <w:r w:rsidRPr="0097426C">
        <w:rPr>
          <w:rFonts w:ascii="Times New Roman" w:hAnsi="Times New Roman"/>
        </w:rPr>
        <w:t xml:space="preserve"> </w:t>
      </w:r>
      <w:r w:rsidR="0097426C" w:rsidRPr="0097426C">
        <w:rPr>
          <w:rFonts w:ascii="Times New Roman" w:hAnsi="Times New Roman"/>
        </w:rPr>
        <w:t xml:space="preserve">44-ФЗ </w:t>
      </w:r>
      <w:r w:rsidRPr="0097426C">
        <w:rPr>
          <w:rFonts w:ascii="Times New Roman" w:hAnsi="Times New Roman"/>
        </w:rPr>
        <w:t xml:space="preserve">, в том числе с учетом положений </w:t>
      </w:r>
      <w:hyperlink r:id="rId44" w:history="1">
        <w:r w:rsidRPr="0097426C">
          <w:rPr>
            <w:rFonts w:ascii="Times New Roman" w:hAnsi="Times New Roman"/>
          </w:rPr>
          <w:t>статьи 37</w:t>
        </w:r>
      </w:hyperlink>
      <w:r w:rsidRPr="0097426C">
        <w:rPr>
          <w:rFonts w:ascii="Times New Roman" w:hAnsi="Times New Roman"/>
        </w:rPr>
        <w:t xml:space="preserve"> </w:t>
      </w:r>
      <w:r w:rsidR="0097426C" w:rsidRPr="0097426C">
        <w:rPr>
          <w:rFonts w:ascii="Times New Roman" w:hAnsi="Times New Roman"/>
        </w:rPr>
        <w:t xml:space="preserve">44-ФЗ </w:t>
      </w:r>
      <w:r w:rsidRPr="0097426C">
        <w:rPr>
          <w:rFonts w:ascii="Times New Roman" w:hAnsi="Times New Roman"/>
        </w:rPr>
        <w:t xml:space="preserve">, в связи с предоставлением в соответствии с </w:t>
      </w:r>
      <w:hyperlink r:id="rId45" w:history="1">
        <w:r w:rsidRPr="0097426C">
          <w:rPr>
            <w:rFonts w:ascii="Times New Roman" w:hAnsi="Times New Roman"/>
          </w:rPr>
          <w:t>частью 8.1 статьи 96</w:t>
        </w:r>
      </w:hyperlink>
      <w:r w:rsidRPr="0097426C">
        <w:rPr>
          <w:rFonts w:ascii="Times New Roman" w:hAnsi="Times New Roman"/>
        </w:rPr>
        <w:t xml:space="preserve"> </w:t>
      </w:r>
      <w:r w:rsidR="0097426C" w:rsidRPr="0097426C">
        <w:rPr>
          <w:rFonts w:ascii="Times New Roman" w:hAnsi="Times New Roman"/>
        </w:rPr>
        <w:t xml:space="preserve">44-ФЗ </w:t>
      </w:r>
      <w:r w:rsidRPr="0097426C">
        <w:rPr>
          <w:rFonts w:ascii="Times New Roman" w:hAnsi="Times New Roman"/>
        </w:rPr>
        <w:t xml:space="preserve"> информации, содержащейся в реестре контрактов, предусмотренном </w:t>
      </w:r>
      <w:hyperlink r:id="rId46" w:history="1">
        <w:r w:rsidRPr="0097426C">
          <w:rPr>
            <w:rFonts w:ascii="Times New Roman" w:hAnsi="Times New Roman"/>
          </w:rPr>
          <w:t>статьей 103</w:t>
        </w:r>
      </w:hyperlink>
      <w:r w:rsidRPr="0097426C">
        <w:rPr>
          <w:rFonts w:ascii="Times New Roman" w:hAnsi="Times New Roman"/>
        </w:rPr>
        <w:t xml:space="preserve"> </w:t>
      </w:r>
      <w:r w:rsidR="0097426C" w:rsidRPr="0097426C">
        <w:rPr>
          <w:rFonts w:ascii="Times New Roman" w:hAnsi="Times New Roman"/>
        </w:rPr>
        <w:t xml:space="preserve">44-ФЗ </w:t>
      </w:r>
      <w:r w:rsidRPr="0097426C">
        <w:rPr>
          <w:rFonts w:ascii="Times New Roman" w:hAnsi="Times New Roman"/>
        </w:rPr>
        <w:t>, заключенных заказчиками, и подтверждающей исполнение Исполнителем (без учета правопреемства) в течение трех лет до даты подачи заявки на участие в закупке трех контрактов, исполненных без применения к Исполнителю неустоек (штрафов, пеней). При этом сумма цен таких контрактов составляет не менее начальной (максимальной) цены контракта, указанной в извещении об осуществлении закупки.</w:t>
      </w:r>
    </w:p>
    <w:p w14:paraId="39519018" w14:textId="2C4BC324" w:rsidR="00FE67A1" w:rsidRPr="0097426C" w:rsidRDefault="00FE67A1" w:rsidP="00BC75B3">
      <w:pPr>
        <w:pStyle w:val="a5"/>
        <w:ind w:firstLine="567"/>
        <w:jc w:val="both"/>
        <w:rPr>
          <w:rFonts w:ascii="Times New Roman" w:hAnsi="Times New Roman"/>
        </w:rPr>
      </w:pPr>
      <w:r w:rsidRPr="0097426C">
        <w:rPr>
          <w:rFonts w:ascii="Times New Roman" w:hAnsi="Times New Roman"/>
        </w:rPr>
        <w:t>7.</w:t>
      </w:r>
      <w:r w:rsidR="004D059D" w:rsidRPr="0097426C">
        <w:rPr>
          <w:rFonts w:ascii="Times New Roman" w:hAnsi="Times New Roman"/>
        </w:rPr>
        <w:t>18</w:t>
      </w:r>
      <w:r w:rsidRPr="0097426C">
        <w:rPr>
          <w:rFonts w:ascii="Times New Roman" w:hAnsi="Times New Roman"/>
        </w:rPr>
        <w:t xml:space="preserve">. Исключение банка из перечня, предусмотренного </w:t>
      </w:r>
      <w:hyperlink r:id="rId47" w:history="1">
        <w:r w:rsidRPr="0097426C">
          <w:rPr>
            <w:rFonts w:ascii="Times New Roman" w:hAnsi="Times New Roman"/>
          </w:rPr>
          <w:t>частью 1.2 статьи 45</w:t>
        </w:r>
      </w:hyperlink>
      <w:r w:rsidRPr="0097426C">
        <w:rPr>
          <w:rFonts w:ascii="Times New Roman" w:hAnsi="Times New Roman"/>
        </w:rPr>
        <w:t xml:space="preserve"> </w:t>
      </w:r>
      <w:r w:rsidR="0097426C" w:rsidRPr="0097426C">
        <w:rPr>
          <w:rFonts w:ascii="Times New Roman" w:hAnsi="Times New Roman"/>
        </w:rPr>
        <w:t xml:space="preserve">44-ФЗ </w:t>
      </w:r>
      <w:r w:rsidRPr="0097426C">
        <w:rPr>
          <w:rFonts w:ascii="Times New Roman" w:hAnsi="Times New Roman"/>
        </w:rPr>
        <w:t xml:space="preserve">, региональной гарантийной организации из перечня, предусмотренного </w:t>
      </w:r>
      <w:hyperlink r:id="rId48" w:history="1">
        <w:r w:rsidRPr="0097426C">
          <w:rPr>
            <w:rFonts w:ascii="Times New Roman" w:hAnsi="Times New Roman"/>
          </w:rPr>
          <w:t>частью 1.7 статьи 45</w:t>
        </w:r>
      </w:hyperlink>
      <w:r w:rsidRPr="0097426C">
        <w:rPr>
          <w:rFonts w:ascii="Times New Roman" w:hAnsi="Times New Roman"/>
        </w:rPr>
        <w:t xml:space="preserve"> </w:t>
      </w:r>
      <w:r w:rsidR="0097426C" w:rsidRPr="0097426C">
        <w:rPr>
          <w:rFonts w:ascii="Times New Roman" w:hAnsi="Times New Roman"/>
        </w:rPr>
        <w:t xml:space="preserve">44-ФЗ </w:t>
      </w:r>
      <w:r w:rsidRPr="0097426C">
        <w:rPr>
          <w:rFonts w:ascii="Times New Roman" w:hAnsi="Times New Roman"/>
        </w:rPr>
        <w:t>, не прекращает действия выданных гарантом и принятых Заказчиком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14:paraId="0911C2F0" w14:textId="77777777" w:rsidR="00FE67A1" w:rsidRPr="0097426C" w:rsidRDefault="00FE67A1" w:rsidP="00BC75B3">
      <w:pPr>
        <w:pStyle w:val="a5"/>
        <w:ind w:firstLine="567"/>
        <w:jc w:val="both"/>
        <w:rPr>
          <w:rFonts w:ascii="Times New Roman" w:hAnsi="Times New Roman"/>
        </w:rPr>
      </w:pPr>
    </w:p>
    <w:p w14:paraId="097018FA" w14:textId="77777777" w:rsidR="00FE67A1" w:rsidRPr="0097426C" w:rsidRDefault="00FE67A1" w:rsidP="00BC75B3">
      <w:pPr>
        <w:pStyle w:val="a5"/>
        <w:ind w:firstLine="567"/>
        <w:jc w:val="center"/>
        <w:rPr>
          <w:rFonts w:ascii="Times New Roman" w:hAnsi="Times New Roman"/>
          <w:b/>
        </w:rPr>
      </w:pPr>
      <w:r w:rsidRPr="0097426C">
        <w:rPr>
          <w:rFonts w:ascii="Times New Roman" w:hAnsi="Times New Roman"/>
          <w:b/>
        </w:rPr>
        <w:t xml:space="preserve">8. </w:t>
      </w:r>
      <w:r w:rsidR="006842C5" w:rsidRPr="0097426C">
        <w:rPr>
          <w:rFonts w:ascii="Times New Roman" w:hAnsi="Times New Roman"/>
          <w:b/>
        </w:rPr>
        <w:t>БАНКОВСКОЕ СОПРОВОЖДЕНИЕ КОНТРАКТА</w:t>
      </w:r>
      <w:r w:rsidR="008F4515" w:rsidRPr="0097426C">
        <w:rPr>
          <w:rFonts w:ascii="Times New Roman" w:hAnsi="Times New Roman"/>
          <w:b/>
        </w:rPr>
        <w:t xml:space="preserve"> </w:t>
      </w:r>
      <w:r w:rsidR="006842C5" w:rsidRPr="0097426C">
        <w:rPr>
          <w:rFonts w:ascii="Times New Roman" w:hAnsi="Times New Roman"/>
          <w:b/>
        </w:rPr>
        <w:t>И(ИЛИ) КАЗНАЧЕЙСКОЕ СОПРОВОЖДЕНИЕ СРЕДСТВ В ВАЛЮТЕ</w:t>
      </w:r>
      <w:r w:rsidR="008F4515" w:rsidRPr="0097426C">
        <w:rPr>
          <w:rFonts w:ascii="Times New Roman" w:hAnsi="Times New Roman"/>
          <w:b/>
        </w:rPr>
        <w:t xml:space="preserve"> </w:t>
      </w:r>
      <w:r w:rsidR="006842C5" w:rsidRPr="0097426C">
        <w:rPr>
          <w:rFonts w:ascii="Times New Roman" w:hAnsi="Times New Roman"/>
          <w:b/>
        </w:rPr>
        <w:t>РОССИЙСКОЙ ФЕДЕРАЦИИ, ПРЕДОСТАВЛЕНИЕ КОТОРЫХ ОСУЩЕСТВЛЯЕТСЯ</w:t>
      </w:r>
      <w:r w:rsidR="007D04A7" w:rsidRPr="0097426C">
        <w:rPr>
          <w:rFonts w:ascii="Times New Roman" w:hAnsi="Times New Roman"/>
          <w:b/>
        </w:rPr>
        <w:t xml:space="preserve"> </w:t>
      </w:r>
      <w:r w:rsidR="006842C5" w:rsidRPr="0097426C">
        <w:rPr>
          <w:rFonts w:ascii="Times New Roman" w:hAnsi="Times New Roman"/>
          <w:b/>
        </w:rPr>
        <w:t>С ПОСЛЕДУЮЩИМ ПОДТВЕРЖДЕНИЕМ ИХ ИСПОЛЬЗОВАНИЯ В СООТВЕТСТВИИ</w:t>
      </w:r>
      <w:r w:rsidR="007D04A7" w:rsidRPr="0097426C">
        <w:rPr>
          <w:rFonts w:ascii="Times New Roman" w:hAnsi="Times New Roman"/>
          <w:b/>
        </w:rPr>
        <w:t xml:space="preserve"> </w:t>
      </w:r>
      <w:r w:rsidR="006842C5" w:rsidRPr="0097426C">
        <w:rPr>
          <w:rFonts w:ascii="Times New Roman" w:hAnsi="Times New Roman"/>
          <w:b/>
        </w:rPr>
        <w:t>С УСЛОВИЯМИ И(ИЛИ) ЦЕЛЯМИ ПРЕДОСТАВЛЕНИЯ УКАЗАННЫХ СРЕДСТВ</w:t>
      </w:r>
      <w:r w:rsidR="007D04A7" w:rsidRPr="0097426C">
        <w:rPr>
          <w:rFonts w:ascii="Times New Roman" w:hAnsi="Times New Roman"/>
          <w:b/>
        </w:rPr>
        <w:t xml:space="preserve"> </w:t>
      </w:r>
      <w:r w:rsidR="006842C5" w:rsidRPr="0097426C">
        <w:rPr>
          <w:rFonts w:ascii="Times New Roman" w:hAnsi="Times New Roman"/>
          <w:b/>
        </w:rPr>
        <w:t>(КАЗНАЧЕЙСКОЕ СОПРОВОЖДЕНИЕ)</w:t>
      </w:r>
    </w:p>
    <w:p w14:paraId="2C7AF39B" w14:textId="77777777" w:rsidR="00FE67A1" w:rsidRPr="0097426C" w:rsidRDefault="00FE67A1" w:rsidP="00BC75B3">
      <w:pPr>
        <w:pStyle w:val="a5"/>
        <w:ind w:firstLine="567"/>
        <w:jc w:val="both"/>
        <w:rPr>
          <w:rFonts w:ascii="Times New Roman" w:hAnsi="Times New Roman"/>
        </w:rPr>
      </w:pPr>
    </w:p>
    <w:p w14:paraId="03E05169"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8.1. Банковское и(или) казначейское сопровождение Контракта не предусмотрено.</w:t>
      </w:r>
    </w:p>
    <w:p w14:paraId="4F9FE34A" w14:textId="77777777" w:rsidR="00906E03" w:rsidRPr="0097426C" w:rsidRDefault="00906E03" w:rsidP="00BC75B3">
      <w:pPr>
        <w:pStyle w:val="a5"/>
        <w:rPr>
          <w:rFonts w:ascii="Times New Roman" w:hAnsi="Times New Roman"/>
          <w:b/>
        </w:rPr>
      </w:pPr>
    </w:p>
    <w:p w14:paraId="43DF65EC" w14:textId="77777777" w:rsidR="00FE67A1" w:rsidRPr="0097426C" w:rsidRDefault="00FE67A1" w:rsidP="00BC75B3">
      <w:pPr>
        <w:pStyle w:val="a5"/>
        <w:ind w:firstLine="567"/>
        <w:jc w:val="center"/>
        <w:rPr>
          <w:rFonts w:ascii="Times New Roman" w:hAnsi="Times New Roman"/>
          <w:b/>
        </w:rPr>
      </w:pPr>
      <w:r w:rsidRPr="0097426C">
        <w:rPr>
          <w:rFonts w:ascii="Times New Roman" w:hAnsi="Times New Roman"/>
          <w:b/>
        </w:rPr>
        <w:t xml:space="preserve">9. </w:t>
      </w:r>
      <w:r w:rsidR="006842C5" w:rsidRPr="0097426C">
        <w:rPr>
          <w:rFonts w:ascii="Times New Roman" w:hAnsi="Times New Roman"/>
          <w:b/>
        </w:rPr>
        <w:t>ОБСТОЯТЕЛЬСТВА НЕПРЕОДОЛИМОЙ СИЛЫ</w:t>
      </w:r>
    </w:p>
    <w:p w14:paraId="6C55F8FB" w14:textId="77777777" w:rsidR="00FE67A1" w:rsidRPr="0097426C" w:rsidRDefault="00FE67A1" w:rsidP="00BC75B3">
      <w:pPr>
        <w:pStyle w:val="a5"/>
        <w:ind w:firstLine="567"/>
        <w:jc w:val="both"/>
        <w:rPr>
          <w:rFonts w:ascii="Times New Roman" w:hAnsi="Times New Roman"/>
        </w:rPr>
      </w:pPr>
    </w:p>
    <w:p w14:paraId="393DA4C1"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9.1.</w:t>
      </w:r>
      <w:r w:rsidR="0010051E" w:rsidRPr="0097426C">
        <w:rPr>
          <w:rFonts w:ascii="Times New Roman" w:hAnsi="Times New Roman"/>
        </w:rPr>
        <w:t> </w:t>
      </w:r>
      <w:r w:rsidRPr="0097426C">
        <w:rPr>
          <w:rFonts w:ascii="Times New Roman" w:hAnsi="Times New Roman"/>
        </w:rPr>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0CE6456D"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9.2.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14:paraId="79021ABF"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9.3. Сторона, у которой возникли обстоятельства непреодолимой силы, обязана в течение </w:t>
      </w:r>
      <w:r w:rsidR="0037744E" w:rsidRPr="0097426C">
        <w:rPr>
          <w:rFonts w:ascii="Times New Roman" w:hAnsi="Times New Roman"/>
        </w:rPr>
        <w:t>5 (пяти)</w:t>
      </w:r>
      <w:r w:rsidRPr="0097426C">
        <w:rPr>
          <w:rFonts w:ascii="Times New Roman" w:hAnsi="Times New Roman"/>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14:paraId="60C8FB69"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9.4.</w:t>
      </w:r>
      <w:r w:rsidR="0010051E" w:rsidRPr="0097426C">
        <w:rPr>
          <w:rFonts w:ascii="Times New Roman" w:hAnsi="Times New Roman"/>
        </w:rPr>
        <w:t> </w:t>
      </w:r>
      <w:r w:rsidRPr="0097426C">
        <w:rPr>
          <w:rFonts w:ascii="Times New Roman" w:hAnsi="Times New Roman"/>
        </w:rPr>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1961C5E3"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9.5.</w:t>
      </w:r>
      <w:r w:rsidR="0010051E" w:rsidRPr="0097426C">
        <w:rPr>
          <w:rFonts w:ascii="Times New Roman" w:hAnsi="Times New Roman"/>
        </w:rPr>
        <w:t> </w:t>
      </w:r>
      <w:r w:rsidRPr="0097426C">
        <w:rPr>
          <w:rFonts w:ascii="Times New Roman" w:hAnsi="Times New Roman"/>
        </w:rPr>
        <w:t>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14:paraId="56F147AA"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9.6.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0157396D" w14:textId="77777777" w:rsidR="00FE67A1" w:rsidRPr="0097426C" w:rsidRDefault="00FE67A1" w:rsidP="00BC75B3">
      <w:pPr>
        <w:pStyle w:val="a5"/>
        <w:ind w:firstLine="567"/>
        <w:jc w:val="both"/>
        <w:rPr>
          <w:rFonts w:ascii="Times New Roman" w:hAnsi="Times New Roman"/>
        </w:rPr>
      </w:pPr>
    </w:p>
    <w:p w14:paraId="0A42B6F5" w14:textId="77777777" w:rsidR="00FE67A1" w:rsidRPr="0097426C" w:rsidRDefault="00FE67A1" w:rsidP="00BC75B3">
      <w:pPr>
        <w:pStyle w:val="a5"/>
        <w:ind w:firstLine="567"/>
        <w:jc w:val="center"/>
        <w:rPr>
          <w:rFonts w:ascii="Times New Roman" w:hAnsi="Times New Roman"/>
          <w:b/>
        </w:rPr>
      </w:pPr>
      <w:r w:rsidRPr="0097426C">
        <w:rPr>
          <w:rFonts w:ascii="Times New Roman" w:hAnsi="Times New Roman"/>
          <w:b/>
        </w:rPr>
        <w:t xml:space="preserve">10. </w:t>
      </w:r>
      <w:r w:rsidR="0037744E" w:rsidRPr="0097426C">
        <w:rPr>
          <w:rFonts w:ascii="Times New Roman" w:hAnsi="Times New Roman"/>
          <w:b/>
        </w:rPr>
        <w:t>РАССМОТРЕНИЕ И РАЗРЕШЕНИЕ СПОРОВ</w:t>
      </w:r>
    </w:p>
    <w:p w14:paraId="3C719CDD" w14:textId="77777777" w:rsidR="00A421E3" w:rsidRPr="0097426C" w:rsidRDefault="00A421E3" w:rsidP="00BC75B3">
      <w:pPr>
        <w:pStyle w:val="a5"/>
        <w:jc w:val="both"/>
        <w:rPr>
          <w:rFonts w:ascii="Times New Roman" w:hAnsi="Times New Roman"/>
        </w:rPr>
      </w:pPr>
    </w:p>
    <w:p w14:paraId="6D9B90AE"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10.1.</w:t>
      </w:r>
      <w:r w:rsidR="00A02D68" w:rsidRPr="0097426C">
        <w:rPr>
          <w:rFonts w:ascii="Times New Roman" w:hAnsi="Times New Roman"/>
        </w:rPr>
        <w:t> </w:t>
      </w:r>
      <w:r w:rsidRPr="0097426C">
        <w:rPr>
          <w:rFonts w:ascii="Times New Roman" w:hAnsi="Times New Roman"/>
        </w:rPr>
        <w:t>Все споры, возникающие из Контракта, Стороны могут разрешать путем переговоров.</w:t>
      </w:r>
    </w:p>
    <w:p w14:paraId="040A42D3"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lastRenderedPageBreak/>
        <w:t>10.2. Все споры, возникающие из Контракта, подлежат передаче на разрешение Арбитражному суду города Санкт-Петербурга и Ленинградской области в соответствии с действующим законодательством Российской Федерации и Контрактом.</w:t>
      </w:r>
    </w:p>
    <w:p w14:paraId="18B24370"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10.3.</w:t>
      </w:r>
      <w:r w:rsidR="00A02D68" w:rsidRPr="0097426C">
        <w:rPr>
          <w:rFonts w:ascii="Times New Roman" w:hAnsi="Times New Roman"/>
        </w:rPr>
        <w:t> </w:t>
      </w:r>
      <w:r w:rsidRPr="0097426C">
        <w:rPr>
          <w:rFonts w:ascii="Times New Roman" w:hAnsi="Times New Roman"/>
        </w:rPr>
        <w:t xml:space="preserve">До передачи спора на разрешение Арбитражного суда города Санкт-Петербурга и Ленинградской области Стороны принимают предусмотренные настоящим разделом меры по досудебному урегулированию спора, за исключением дел, для которых согласно </w:t>
      </w:r>
      <w:hyperlink r:id="rId49" w:history="1">
        <w:r w:rsidRPr="0097426C">
          <w:rPr>
            <w:rFonts w:ascii="Times New Roman" w:hAnsi="Times New Roman"/>
          </w:rPr>
          <w:t>части 5 статьи 4</w:t>
        </w:r>
      </w:hyperlink>
      <w:r w:rsidRPr="0097426C">
        <w:rPr>
          <w:rFonts w:ascii="Times New Roman" w:hAnsi="Times New Roman"/>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14:paraId="09D1EEAA"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10.4.</w:t>
      </w:r>
      <w:r w:rsidR="00A02D68" w:rsidRPr="0097426C">
        <w:rPr>
          <w:rFonts w:ascii="Times New Roman" w:hAnsi="Times New Roman"/>
        </w:rPr>
        <w:t> </w:t>
      </w:r>
      <w:r w:rsidRPr="0097426C">
        <w:rPr>
          <w:rFonts w:ascii="Times New Roman" w:hAnsi="Times New Roman"/>
        </w:rPr>
        <w:t xml:space="preserve">Претензии должны быть направлены одной Стороной другой Стороне в порядке, предусмотренном </w:t>
      </w:r>
      <w:hyperlink w:anchor="Par409" w:history="1">
        <w:r w:rsidRPr="0097426C">
          <w:rPr>
            <w:rFonts w:ascii="Times New Roman" w:hAnsi="Times New Roman"/>
          </w:rPr>
          <w:t>пунктом 14.4</w:t>
        </w:r>
      </w:hyperlink>
      <w:r w:rsidR="008F4515" w:rsidRPr="0097426C">
        <w:rPr>
          <w:rFonts w:ascii="Times New Roman" w:hAnsi="Times New Roman"/>
        </w:rPr>
        <w:t xml:space="preserve"> </w:t>
      </w:r>
      <w:r w:rsidRPr="0097426C">
        <w:rPr>
          <w:rFonts w:ascii="Times New Roman" w:hAnsi="Times New Roman"/>
        </w:rPr>
        <w:t>Контракта.</w:t>
      </w:r>
    </w:p>
    <w:p w14:paraId="55BDB477"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10.5. Сторона должна дать ответ на претензию по существу в срок не позднее </w:t>
      </w:r>
      <w:r w:rsidR="00CB6299" w:rsidRPr="0097426C">
        <w:rPr>
          <w:rFonts w:ascii="Times New Roman" w:hAnsi="Times New Roman"/>
        </w:rPr>
        <w:t xml:space="preserve">5 (пяти) </w:t>
      </w:r>
      <w:r w:rsidR="00542AB0" w:rsidRPr="0097426C">
        <w:rPr>
          <w:rFonts w:ascii="Times New Roman" w:hAnsi="Times New Roman"/>
        </w:rPr>
        <w:t xml:space="preserve">рабочих </w:t>
      </w:r>
      <w:r w:rsidRPr="0097426C">
        <w:rPr>
          <w:rFonts w:ascii="Times New Roman" w:hAnsi="Times New Roman"/>
        </w:rPr>
        <w:t>дней с даты получения претензии.</w:t>
      </w:r>
    </w:p>
    <w:p w14:paraId="69C128B9"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Контракта и(или)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324425D6"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14:paraId="7B6C5A68"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06D5358E"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3C74401C"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10.10.</w:t>
      </w:r>
      <w:r w:rsidR="0010051E" w:rsidRPr="0097426C">
        <w:rPr>
          <w:rFonts w:ascii="Times New Roman" w:hAnsi="Times New Roman"/>
        </w:rPr>
        <w:t> </w:t>
      </w:r>
      <w:r w:rsidRPr="0097426C">
        <w:rPr>
          <w:rFonts w:ascii="Times New Roman" w:hAnsi="Times New Roman"/>
        </w:rPr>
        <w:t>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Сторона, предъявившая претензию, вправе после наступления любого из указанных событий передать спор на разрешение в Арбитражный суд города Санкт-Петербурга и Ленинградской области.</w:t>
      </w:r>
    </w:p>
    <w:p w14:paraId="52CC3C80" w14:textId="77777777" w:rsidR="00620B83" w:rsidRPr="0097426C" w:rsidRDefault="00620B83" w:rsidP="00BC75B3">
      <w:pPr>
        <w:pStyle w:val="a5"/>
        <w:rPr>
          <w:rFonts w:ascii="Times New Roman" w:hAnsi="Times New Roman"/>
          <w:b/>
        </w:rPr>
      </w:pPr>
      <w:bookmarkStart w:id="32" w:name="Par359"/>
      <w:bookmarkEnd w:id="32"/>
    </w:p>
    <w:p w14:paraId="0039DB89" w14:textId="77777777" w:rsidR="00FE67A1" w:rsidRPr="0097426C" w:rsidRDefault="00FE67A1" w:rsidP="00BC75B3">
      <w:pPr>
        <w:pStyle w:val="a5"/>
        <w:ind w:firstLine="567"/>
        <w:jc w:val="center"/>
        <w:rPr>
          <w:rFonts w:ascii="Times New Roman" w:hAnsi="Times New Roman"/>
          <w:b/>
        </w:rPr>
      </w:pPr>
      <w:r w:rsidRPr="0097426C">
        <w:rPr>
          <w:rFonts w:ascii="Times New Roman" w:hAnsi="Times New Roman"/>
          <w:b/>
        </w:rPr>
        <w:t xml:space="preserve">11. </w:t>
      </w:r>
      <w:r w:rsidR="00CB6299" w:rsidRPr="0097426C">
        <w:rPr>
          <w:rFonts w:ascii="Times New Roman" w:hAnsi="Times New Roman"/>
          <w:b/>
        </w:rPr>
        <w:t>СРОК ДЕЙСТВИЯ И ПОРЯДОК ИЗМЕНЕНИЯ, РАСТОРЖЕНИЯ</w:t>
      </w:r>
    </w:p>
    <w:p w14:paraId="46A7D2DD" w14:textId="77777777" w:rsidR="00FE67A1" w:rsidRPr="0097426C" w:rsidRDefault="00CB6299" w:rsidP="00BC75B3">
      <w:pPr>
        <w:pStyle w:val="a5"/>
        <w:ind w:firstLine="567"/>
        <w:jc w:val="center"/>
        <w:rPr>
          <w:rFonts w:ascii="Times New Roman" w:hAnsi="Times New Roman"/>
          <w:b/>
        </w:rPr>
      </w:pPr>
      <w:r w:rsidRPr="0097426C">
        <w:rPr>
          <w:rFonts w:ascii="Times New Roman" w:hAnsi="Times New Roman"/>
          <w:b/>
        </w:rPr>
        <w:t>КОНТРАКТА.</w:t>
      </w:r>
      <w:r w:rsidR="007D04A7" w:rsidRPr="0097426C">
        <w:rPr>
          <w:rFonts w:ascii="Times New Roman" w:hAnsi="Times New Roman"/>
          <w:b/>
        </w:rPr>
        <w:t xml:space="preserve"> </w:t>
      </w:r>
      <w:r w:rsidRPr="0097426C">
        <w:rPr>
          <w:rFonts w:ascii="Times New Roman" w:hAnsi="Times New Roman"/>
          <w:b/>
        </w:rPr>
        <w:t>СРОК ИСПОЛНЕНИЯ КОНТРАКТА</w:t>
      </w:r>
    </w:p>
    <w:p w14:paraId="2F5135B0" w14:textId="77777777" w:rsidR="00FE67A1" w:rsidRPr="0097426C" w:rsidRDefault="00FE67A1" w:rsidP="00BC75B3">
      <w:pPr>
        <w:pStyle w:val="a5"/>
        <w:ind w:firstLine="567"/>
        <w:jc w:val="both"/>
        <w:rPr>
          <w:rFonts w:ascii="Times New Roman" w:hAnsi="Times New Roman"/>
        </w:rPr>
      </w:pPr>
    </w:p>
    <w:p w14:paraId="59857B26" w14:textId="561A2288" w:rsidR="00FE67A1" w:rsidRPr="0097426C" w:rsidRDefault="00FE67A1" w:rsidP="00BC75B3">
      <w:pPr>
        <w:pStyle w:val="a5"/>
        <w:ind w:firstLine="567"/>
        <w:jc w:val="both"/>
        <w:rPr>
          <w:rFonts w:ascii="Times New Roman" w:hAnsi="Times New Roman"/>
          <w:b/>
        </w:rPr>
      </w:pPr>
      <w:bookmarkStart w:id="33" w:name="Par363"/>
      <w:bookmarkEnd w:id="33"/>
      <w:r w:rsidRPr="0097426C">
        <w:rPr>
          <w:rFonts w:ascii="Times New Roman" w:hAnsi="Times New Roman"/>
        </w:rPr>
        <w:t xml:space="preserve">11.1. </w:t>
      </w:r>
      <w:r w:rsidRPr="0097426C">
        <w:rPr>
          <w:rFonts w:ascii="Times New Roman" w:hAnsi="Times New Roman"/>
          <w:b/>
        </w:rPr>
        <w:t>Контракт вступает в силу с даты его заключения обеими Сторонами и действует</w:t>
      </w:r>
      <w:r w:rsidR="000B2155" w:rsidRPr="0097426C">
        <w:rPr>
          <w:rFonts w:ascii="Times New Roman" w:hAnsi="Times New Roman"/>
          <w:b/>
        </w:rPr>
        <w:br/>
      </w:r>
      <w:r w:rsidR="00B87F15" w:rsidRPr="0097426C">
        <w:rPr>
          <w:rFonts w:ascii="Times New Roman" w:hAnsi="Times New Roman"/>
          <w:b/>
        </w:rPr>
        <w:t>по 31.12</w:t>
      </w:r>
      <w:r w:rsidR="002520F8" w:rsidRPr="0097426C">
        <w:rPr>
          <w:rFonts w:ascii="Times New Roman" w:hAnsi="Times New Roman"/>
          <w:b/>
        </w:rPr>
        <w:t>.202</w:t>
      </w:r>
      <w:r w:rsidR="00AF222F">
        <w:rPr>
          <w:rFonts w:ascii="Times New Roman" w:hAnsi="Times New Roman"/>
          <w:b/>
        </w:rPr>
        <w:t>8</w:t>
      </w:r>
      <w:r w:rsidR="00AA10ED" w:rsidRPr="0097426C">
        <w:rPr>
          <w:rFonts w:ascii="Times New Roman" w:hAnsi="Times New Roman"/>
          <w:b/>
        </w:rPr>
        <w:t xml:space="preserve"> (вклю</w:t>
      </w:r>
      <w:r w:rsidR="00B87F15" w:rsidRPr="0097426C">
        <w:rPr>
          <w:rFonts w:ascii="Times New Roman" w:hAnsi="Times New Roman"/>
          <w:b/>
        </w:rPr>
        <w:t>чительно)</w:t>
      </w:r>
      <w:r w:rsidR="007044FA" w:rsidRPr="0097426C">
        <w:rPr>
          <w:rFonts w:ascii="Times New Roman" w:hAnsi="Times New Roman"/>
          <w:b/>
        </w:rPr>
        <w:t xml:space="preserve">, а в части неисполненных обязательств </w:t>
      </w:r>
      <w:r w:rsidRPr="0097426C">
        <w:rPr>
          <w:rFonts w:ascii="Times New Roman" w:hAnsi="Times New Roman"/>
          <w:b/>
        </w:rPr>
        <w:t>до полного исполнения Сторонами</w:t>
      </w:r>
      <w:r w:rsidR="007977E8" w:rsidRPr="0097426C">
        <w:rPr>
          <w:rFonts w:ascii="Times New Roman" w:hAnsi="Times New Roman"/>
          <w:b/>
        </w:rPr>
        <w:t xml:space="preserve"> своих обязательств</w:t>
      </w:r>
      <w:r w:rsidR="007044FA" w:rsidRPr="0097426C">
        <w:rPr>
          <w:rFonts w:ascii="Times New Roman" w:hAnsi="Times New Roman"/>
          <w:b/>
        </w:rPr>
        <w:t xml:space="preserve">. </w:t>
      </w:r>
      <w:r w:rsidRPr="0097426C">
        <w:rPr>
          <w:rFonts w:ascii="Times New Roman" w:hAnsi="Times New Roman"/>
          <w:b/>
        </w:rPr>
        <w:t>Окончание срока действия Контракта не влечет прекращения неисполненных обязательств Сторон по Контракту.</w:t>
      </w:r>
    </w:p>
    <w:p w14:paraId="70D25551"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11.2. Информация о Контракте подлежит включению в реестр контрактов, заключенных заказчиками.</w:t>
      </w:r>
    </w:p>
    <w:p w14:paraId="501FEF93" w14:textId="6AA22991"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11.3. Изменения условий Контракта при его исполнении не допускается, за исключением случаев, предусмотренных </w:t>
      </w:r>
      <w:r w:rsidR="0097426C" w:rsidRPr="0097426C">
        <w:rPr>
          <w:rFonts w:ascii="Times New Roman" w:hAnsi="Times New Roman"/>
        </w:rPr>
        <w:t>44-ФЗ</w:t>
      </w:r>
      <w:r w:rsidRPr="0097426C">
        <w:rPr>
          <w:rFonts w:ascii="Times New Roman" w:hAnsi="Times New Roman"/>
        </w:rPr>
        <w:t>.</w:t>
      </w:r>
    </w:p>
    <w:p w14:paraId="0A00ED79" w14:textId="42446EC7" w:rsidR="00FE67A1" w:rsidRPr="0097426C" w:rsidRDefault="00FE67A1" w:rsidP="00BC75B3">
      <w:pPr>
        <w:pStyle w:val="a5"/>
        <w:ind w:firstLine="567"/>
        <w:jc w:val="both"/>
        <w:rPr>
          <w:rFonts w:ascii="Times New Roman" w:hAnsi="Times New Roman"/>
        </w:rPr>
      </w:pPr>
      <w:bookmarkStart w:id="34" w:name="Par366"/>
      <w:bookmarkEnd w:id="34"/>
      <w:r w:rsidRPr="0097426C">
        <w:rPr>
          <w:rFonts w:ascii="Times New Roman" w:hAnsi="Times New Roman"/>
        </w:rPr>
        <w:t>11.</w:t>
      </w:r>
      <w:r w:rsidR="002D6CC2" w:rsidRPr="0097426C">
        <w:rPr>
          <w:rFonts w:ascii="Times New Roman" w:hAnsi="Times New Roman"/>
        </w:rPr>
        <w:t>4</w:t>
      </w:r>
      <w:r w:rsidRPr="0097426C">
        <w:rPr>
          <w:rFonts w:ascii="Times New Roman" w:hAnsi="Times New Roman"/>
        </w:rPr>
        <w:t>.</w:t>
      </w:r>
      <w:r w:rsidR="00EE0400" w:rsidRPr="0097426C">
        <w:rPr>
          <w:rFonts w:ascii="Times New Roman" w:hAnsi="Times New Roman"/>
        </w:rPr>
        <w:t> </w:t>
      </w:r>
      <w:r w:rsidRPr="0097426C">
        <w:rPr>
          <w:rFonts w:ascii="Times New Roman" w:hAnsi="Times New Roman"/>
        </w:rPr>
        <w:t>Расторжение Контракта допускается по соглашению Сторон, по решению суда, в случае одностороннего отказа Стороны от исполнения Контракта в соответствии с гражданским законодательством Российской Федерации. При этом факт подписания Сторонами соглашения о расторжении Контракта не освобождает Стороны от обязанностей урегулирования взаимных расчетов.</w:t>
      </w:r>
    </w:p>
    <w:p w14:paraId="60A2FF84" w14:textId="596F0A6E" w:rsidR="00FE67A1" w:rsidRPr="0097426C" w:rsidRDefault="00FE67A1" w:rsidP="00BC75B3">
      <w:pPr>
        <w:pStyle w:val="a5"/>
        <w:ind w:firstLine="567"/>
        <w:jc w:val="both"/>
        <w:rPr>
          <w:rFonts w:ascii="Times New Roman" w:hAnsi="Times New Roman"/>
        </w:rPr>
      </w:pPr>
      <w:bookmarkStart w:id="35" w:name="Par375"/>
      <w:bookmarkEnd w:id="35"/>
      <w:r w:rsidRPr="0097426C">
        <w:rPr>
          <w:rFonts w:ascii="Times New Roman" w:hAnsi="Times New Roman"/>
        </w:rPr>
        <w:t>11.</w:t>
      </w:r>
      <w:r w:rsidR="00E57E8F" w:rsidRPr="0097426C">
        <w:rPr>
          <w:rFonts w:ascii="Times New Roman" w:hAnsi="Times New Roman"/>
        </w:rPr>
        <w:t>5</w:t>
      </w:r>
      <w:r w:rsidRPr="0097426C">
        <w:rPr>
          <w:rFonts w:ascii="Times New Roman" w:hAnsi="Times New Roman"/>
        </w:rPr>
        <w:t xml:space="preserve">. Стороны вправе отказаться от исполнения Контракта в одностороннем порядке в соответствии с положениями </w:t>
      </w:r>
      <w:hyperlink r:id="rId50" w:history="1">
        <w:r w:rsidRPr="0097426C">
          <w:rPr>
            <w:rFonts w:ascii="Times New Roman" w:hAnsi="Times New Roman"/>
          </w:rPr>
          <w:t>частей 8</w:t>
        </w:r>
      </w:hyperlink>
      <w:r w:rsidRPr="0097426C">
        <w:rPr>
          <w:rFonts w:ascii="Times New Roman" w:hAnsi="Times New Roman"/>
        </w:rPr>
        <w:t xml:space="preserve"> - </w:t>
      </w:r>
      <w:hyperlink r:id="rId51" w:history="1">
        <w:r w:rsidRPr="0097426C">
          <w:rPr>
            <w:rFonts w:ascii="Times New Roman" w:hAnsi="Times New Roman"/>
          </w:rPr>
          <w:t>11</w:t>
        </w:r>
      </w:hyperlink>
      <w:r w:rsidRPr="0097426C">
        <w:rPr>
          <w:rFonts w:ascii="Times New Roman" w:hAnsi="Times New Roman"/>
        </w:rPr>
        <w:t xml:space="preserve">, </w:t>
      </w:r>
      <w:hyperlink r:id="rId52" w:history="1">
        <w:r w:rsidRPr="0097426C">
          <w:rPr>
            <w:rFonts w:ascii="Times New Roman" w:hAnsi="Times New Roman"/>
          </w:rPr>
          <w:t>13</w:t>
        </w:r>
      </w:hyperlink>
      <w:r w:rsidRPr="0097426C">
        <w:rPr>
          <w:rFonts w:ascii="Times New Roman" w:hAnsi="Times New Roman"/>
        </w:rPr>
        <w:t xml:space="preserve"> - </w:t>
      </w:r>
      <w:hyperlink r:id="rId53" w:history="1">
        <w:r w:rsidRPr="0097426C">
          <w:rPr>
            <w:rFonts w:ascii="Times New Roman" w:hAnsi="Times New Roman"/>
          </w:rPr>
          <w:t>19</w:t>
        </w:r>
      </w:hyperlink>
      <w:r w:rsidRPr="0097426C">
        <w:rPr>
          <w:rFonts w:ascii="Times New Roman" w:hAnsi="Times New Roman"/>
        </w:rPr>
        <w:t xml:space="preserve">, </w:t>
      </w:r>
      <w:hyperlink r:id="rId54" w:history="1">
        <w:r w:rsidRPr="0097426C">
          <w:rPr>
            <w:rFonts w:ascii="Times New Roman" w:hAnsi="Times New Roman"/>
          </w:rPr>
          <w:t>21</w:t>
        </w:r>
      </w:hyperlink>
      <w:r w:rsidRPr="0097426C">
        <w:rPr>
          <w:rFonts w:ascii="Times New Roman" w:hAnsi="Times New Roman"/>
        </w:rPr>
        <w:t xml:space="preserve"> - </w:t>
      </w:r>
      <w:hyperlink r:id="rId55" w:history="1">
        <w:r w:rsidRPr="0097426C">
          <w:rPr>
            <w:rFonts w:ascii="Times New Roman" w:hAnsi="Times New Roman"/>
          </w:rPr>
          <w:t>23 статьи 95</w:t>
        </w:r>
      </w:hyperlink>
      <w:r w:rsidRPr="0097426C">
        <w:rPr>
          <w:rFonts w:ascii="Times New Roman" w:hAnsi="Times New Roman"/>
        </w:rPr>
        <w:t xml:space="preserve"> </w:t>
      </w:r>
      <w:r w:rsidR="0097426C" w:rsidRPr="0097426C">
        <w:rPr>
          <w:rFonts w:ascii="Times New Roman" w:hAnsi="Times New Roman"/>
        </w:rPr>
        <w:t xml:space="preserve">44-ФЗ </w:t>
      </w:r>
      <w:r w:rsidRPr="0097426C">
        <w:rPr>
          <w:rFonts w:ascii="Times New Roman" w:hAnsi="Times New Roman"/>
        </w:rPr>
        <w:t>.</w:t>
      </w:r>
    </w:p>
    <w:p w14:paraId="68314C82" w14:textId="6EDC9A95" w:rsidR="00FE67A1" w:rsidRPr="0097426C" w:rsidRDefault="00FE67A1" w:rsidP="00BC75B3">
      <w:pPr>
        <w:pStyle w:val="a5"/>
        <w:ind w:firstLine="567"/>
        <w:jc w:val="both"/>
        <w:rPr>
          <w:rFonts w:ascii="Times New Roman" w:hAnsi="Times New Roman"/>
        </w:rPr>
      </w:pPr>
      <w:r w:rsidRPr="0097426C">
        <w:rPr>
          <w:rFonts w:ascii="Times New Roman" w:hAnsi="Times New Roman"/>
        </w:rPr>
        <w:t>11.</w:t>
      </w:r>
      <w:r w:rsidR="00E57E8F" w:rsidRPr="0097426C">
        <w:rPr>
          <w:rFonts w:ascii="Times New Roman" w:hAnsi="Times New Roman"/>
        </w:rPr>
        <w:t>6</w:t>
      </w:r>
      <w:r w:rsidRPr="0097426C">
        <w:rPr>
          <w:rFonts w:ascii="Times New Roman" w:hAnsi="Times New Roman"/>
        </w:rPr>
        <w:t xml:space="preserve">. Заказчик вправе принять решение об одностороннем отказе от исполнения Контракта по основаниям, предусмотренным Гражданским </w:t>
      </w:r>
      <w:hyperlink r:id="rId56" w:history="1">
        <w:r w:rsidRPr="0097426C">
          <w:rPr>
            <w:rFonts w:ascii="Times New Roman" w:hAnsi="Times New Roman"/>
          </w:rPr>
          <w:t>кодексом</w:t>
        </w:r>
      </w:hyperlink>
      <w:r w:rsidRPr="0097426C">
        <w:rPr>
          <w:rFonts w:ascii="Times New Roman" w:hAnsi="Times New Roman"/>
        </w:rPr>
        <w:t xml:space="preserve"> Российской Федерации для одностороннего отказа от исполнения отдельных видов обязательств.</w:t>
      </w:r>
    </w:p>
    <w:p w14:paraId="36040A24" w14:textId="3EDF8435" w:rsidR="00FE67A1" w:rsidRPr="0097426C" w:rsidRDefault="00FE67A1" w:rsidP="00BC75B3">
      <w:pPr>
        <w:pStyle w:val="a5"/>
        <w:ind w:firstLine="567"/>
        <w:jc w:val="both"/>
        <w:rPr>
          <w:rFonts w:ascii="Times New Roman" w:hAnsi="Times New Roman"/>
        </w:rPr>
      </w:pPr>
      <w:r w:rsidRPr="0097426C">
        <w:rPr>
          <w:rFonts w:ascii="Times New Roman" w:hAnsi="Times New Roman"/>
        </w:rPr>
        <w:t>11.</w:t>
      </w:r>
      <w:r w:rsidR="00E57E8F" w:rsidRPr="0097426C">
        <w:rPr>
          <w:rFonts w:ascii="Times New Roman" w:hAnsi="Times New Roman"/>
        </w:rPr>
        <w:t>7</w:t>
      </w:r>
      <w:r w:rsidRPr="0097426C">
        <w:rPr>
          <w:rFonts w:ascii="Times New Roman" w:hAnsi="Times New Roman"/>
        </w:rPr>
        <w:t xml:space="preserve">. Исполнитель вправе принять решение об одностороннем отказе от исполнения Контракта по основаниям, предусмотренным Гражданским </w:t>
      </w:r>
      <w:hyperlink r:id="rId57" w:history="1">
        <w:r w:rsidRPr="0097426C">
          <w:rPr>
            <w:rFonts w:ascii="Times New Roman" w:hAnsi="Times New Roman"/>
          </w:rPr>
          <w:t>кодексом</w:t>
        </w:r>
      </w:hyperlink>
      <w:r w:rsidRPr="0097426C">
        <w:rPr>
          <w:rFonts w:ascii="Times New Roman" w:hAnsi="Times New Roman"/>
        </w:rPr>
        <w:t xml:space="preserve"> Российской Федерации для одностороннего отказа от исполнения отдельных видов обязательств.</w:t>
      </w:r>
    </w:p>
    <w:p w14:paraId="5C52F633" w14:textId="77777777" w:rsidR="00FE67A1" w:rsidRPr="0097426C" w:rsidRDefault="00FE67A1" w:rsidP="00BC75B3">
      <w:pPr>
        <w:pStyle w:val="a5"/>
        <w:ind w:firstLine="567"/>
        <w:jc w:val="both"/>
        <w:rPr>
          <w:rFonts w:ascii="Times New Roman" w:hAnsi="Times New Roman"/>
        </w:rPr>
      </w:pPr>
      <w:bookmarkStart w:id="36" w:name="Par388"/>
      <w:bookmarkEnd w:id="36"/>
    </w:p>
    <w:p w14:paraId="75BBE50E" w14:textId="77777777" w:rsidR="00FE67A1" w:rsidRPr="0097426C" w:rsidRDefault="00FE67A1" w:rsidP="00BC75B3">
      <w:pPr>
        <w:pStyle w:val="a5"/>
        <w:ind w:firstLine="567"/>
        <w:jc w:val="center"/>
        <w:rPr>
          <w:rFonts w:ascii="Times New Roman" w:hAnsi="Times New Roman"/>
          <w:b/>
        </w:rPr>
      </w:pPr>
      <w:r w:rsidRPr="0097426C">
        <w:rPr>
          <w:rFonts w:ascii="Times New Roman" w:hAnsi="Times New Roman"/>
          <w:b/>
        </w:rPr>
        <w:lastRenderedPageBreak/>
        <w:t xml:space="preserve">12. </w:t>
      </w:r>
      <w:r w:rsidR="00EB72A4" w:rsidRPr="0097426C">
        <w:rPr>
          <w:rFonts w:ascii="Times New Roman" w:hAnsi="Times New Roman"/>
          <w:b/>
        </w:rPr>
        <w:t>ИСКЛЮЧИТЕЛЬНЫЕ ПРАВА</w:t>
      </w:r>
    </w:p>
    <w:p w14:paraId="444F44D2" w14:textId="77777777" w:rsidR="00FE67A1" w:rsidRPr="0097426C" w:rsidRDefault="00FE67A1" w:rsidP="00BC75B3">
      <w:pPr>
        <w:pStyle w:val="a5"/>
        <w:ind w:firstLine="567"/>
        <w:jc w:val="both"/>
        <w:rPr>
          <w:rFonts w:ascii="Times New Roman" w:hAnsi="Times New Roman"/>
        </w:rPr>
      </w:pPr>
    </w:p>
    <w:p w14:paraId="300FF426"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12.1. Исполнитель гарантирует отсутствие нарушения исключительных прав третьих лиц, связанных с оказанием </w:t>
      </w:r>
      <w:r w:rsidR="00A116EC" w:rsidRPr="0097426C">
        <w:rPr>
          <w:rFonts w:ascii="Times New Roman" w:hAnsi="Times New Roman"/>
        </w:rPr>
        <w:t>услуг</w:t>
      </w:r>
      <w:r w:rsidRPr="0097426C">
        <w:rPr>
          <w:rFonts w:ascii="Times New Roman" w:hAnsi="Times New Roman"/>
        </w:rPr>
        <w:t xml:space="preserve"> в рамках Контракта.</w:t>
      </w:r>
    </w:p>
    <w:p w14:paraId="6F1610B2"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12.2. Все убытки, понесенные Заказчиком при нарушении исключительных прав третьих лиц при использовании результатов оказанных </w:t>
      </w:r>
      <w:r w:rsidR="00A116EC" w:rsidRPr="0097426C">
        <w:rPr>
          <w:rFonts w:ascii="Times New Roman" w:hAnsi="Times New Roman"/>
        </w:rPr>
        <w:t>услуг</w:t>
      </w:r>
      <w:r w:rsidRPr="0097426C">
        <w:rPr>
          <w:rFonts w:ascii="Times New Roman" w:hAnsi="Times New Roman"/>
        </w:rPr>
        <w:t>, включая судебные расходы и материальный ущерб, возмещаются Исполнителем в полном объеме.</w:t>
      </w:r>
    </w:p>
    <w:p w14:paraId="3C8B7406" w14:textId="77777777" w:rsidR="00FE67A1" w:rsidRPr="0097426C" w:rsidRDefault="00FE67A1" w:rsidP="00BC75B3">
      <w:pPr>
        <w:pStyle w:val="a5"/>
        <w:ind w:firstLine="567"/>
        <w:jc w:val="center"/>
        <w:rPr>
          <w:rFonts w:ascii="Times New Roman" w:hAnsi="Times New Roman"/>
          <w:b/>
        </w:rPr>
      </w:pPr>
    </w:p>
    <w:p w14:paraId="4CEEF1A8" w14:textId="77777777" w:rsidR="00FE67A1" w:rsidRPr="0097426C" w:rsidRDefault="00FE67A1" w:rsidP="00BC75B3">
      <w:pPr>
        <w:pStyle w:val="a5"/>
        <w:ind w:firstLine="567"/>
        <w:jc w:val="center"/>
        <w:rPr>
          <w:rFonts w:ascii="Times New Roman" w:hAnsi="Times New Roman"/>
          <w:b/>
        </w:rPr>
      </w:pPr>
      <w:r w:rsidRPr="0097426C">
        <w:rPr>
          <w:rFonts w:ascii="Times New Roman" w:hAnsi="Times New Roman"/>
          <w:b/>
        </w:rPr>
        <w:t xml:space="preserve">13. </w:t>
      </w:r>
      <w:r w:rsidR="00EB72A4" w:rsidRPr="0097426C">
        <w:rPr>
          <w:rFonts w:ascii="Times New Roman" w:hAnsi="Times New Roman"/>
          <w:b/>
        </w:rPr>
        <w:t>АНТИКОРРУПЦИОННАЯ ОГОВОРКА</w:t>
      </w:r>
    </w:p>
    <w:p w14:paraId="05B98DF4" w14:textId="77777777" w:rsidR="00FE67A1" w:rsidRPr="0097426C" w:rsidRDefault="00FE67A1" w:rsidP="00BC75B3">
      <w:pPr>
        <w:pStyle w:val="a5"/>
        <w:ind w:firstLine="567"/>
        <w:jc w:val="both"/>
        <w:rPr>
          <w:rFonts w:ascii="Times New Roman" w:hAnsi="Times New Roman"/>
        </w:rPr>
      </w:pPr>
    </w:p>
    <w:p w14:paraId="3A878DE7"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13.1. При исполнении своих обязательств по Контракту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7D5B9C99"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платить или предлагать уплатить денежные средства или предоставить иные ценности, безвозмездно выполнить работы (оказать </w:t>
      </w:r>
      <w:r w:rsidR="00892E38" w:rsidRPr="0097426C">
        <w:rPr>
          <w:rFonts w:ascii="Times New Roman" w:hAnsi="Times New Roman"/>
        </w:rPr>
        <w:t>услуги</w:t>
      </w:r>
      <w:r w:rsidRPr="0097426C">
        <w:rPr>
          <w:rFonts w:ascii="Times New Roman" w:hAnsi="Times New Roman"/>
        </w:rPr>
        <w:t>) публично-правовым образованиям, должностным лицам публично-правовых образований, близким родственникам таких должностных лиц либо лицам, иным образом</w:t>
      </w:r>
      <w:r w:rsidR="00053E6A" w:rsidRPr="0097426C">
        <w:rPr>
          <w:rFonts w:ascii="Times New Roman" w:hAnsi="Times New Roman"/>
        </w:rPr>
        <w:t>,</w:t>
      </w:r>
      <w:r w:rsidRPr="0097426C">
        <w:rPr>
          <w:rFonts w:ascii="Times New Roman" w:hAnsi="Times New Roman"/>
        </w:rPr>
        <w:t xml:space="preserve">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14:paraId="3E9396F0"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платить или предлагать уплатить денежные средства или предоставить иные ценности, безвозмездно выполнить работы (оказать </w:t>
      </w:r>
      <w:r w:rsidR="00892E38" w:rsidRPr="0097426C">
        <w:rPr>
          <w:rFonts w:ascii="Times New Roman" w:hAnsi="Times New Roman"/>
        </w:rPr>
        <w:t>услуги</w:t>
      </w:r>
      <w:r w:rsidRPr="0097426C">
        <w:rPr>
          <w:rFonts w:ascii="Times New Roman" w:hAnsi="Times New Roman"/>
        </w:rPr>
        <w:t>) сотрудникам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3F124AAE"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не совершать иных действий, нарушающих антикоррупционное законодательство Российской Федерации.</w:t>
      </w:r>
    </w:p>
    <w:p w14:paraId="3BC7D8B7" w14:textId="77777777" w:rsidR="00053E6A" w:rsidRPr="0097426C" w:rsidRDefault="00053E6A" w:rsidP="00BC75B3">
      <w:pPr>
        <w:pStyle w:val="a5"/>
        <w:rPr>
          <w:rFonts w:ascii="Times New Roman" w:hAnsi="Times New Roman"/>
          <w:b/>
        </w:rPr>
      </w:pPr>
    </w:p>
    <w:p w14:paraId="7CD1C6B5" w14:textId="77777777" w:rsidR="00FE67A1" w:rsidRPr="0097426C" w:rsidRDefault="00FE67A1" w:rsidP="00BC75B3">
      <w:pPr>
        <w:pStyle w:val="a5"/>
        <w:ind w:firstLine="567"/>
        <w:jc w:val="center"/>
        <w:rPr>
          <w:rFonts w:ascii="Times New Roman" w:hAnsi="Times New Roman"/>
          <w:b/>
        </w:rPr>
      </w:pPr>
      <w:r w:rsidRPr="0097426C">
        <w:rPr>
          <w:rFonts w:ascii="Times New Roman" w:hAnsi="Times New Roman"/>
          <w:b/>
        </w:rPr>
        <w:t xml:space="preserve">14. </w:t>
      </w:r>
      <w:r w:rsidR="00EB72A4" w:rsidRPr="0097426C">
        <w:rPr>
          <w:rFonts w:ascii="Times New Roman" w:hAnsi="Times New Roman"/>
          <w:b/>
        </w:rPr>
        <w:t>ПРОЧИЕ ПОЛОЖЕНИЯ</w:t>
      </w:r>
    </w:p>
    <w:p w14:paraId="16C112FB" w14:textId="77777777" w:rsidR="00FE67A1" w:rsidRPr="0097426C" w:rsidRDefault="00FE67A1" w:rsidP="00BC75B3">
      <w:pPr>
        <w:pStyle w:val="a5"/>
        <w:ind w:firstLine="567"/>
        <w:jc w:val="both"/>
        <w:rPr>
          <w:rFonts w:ascii="Times New Roman" w:hAnsi="Times New Roman"/>
        </w:rPr>
      </w:pPr>
    </w:p>
    <w:p w14:paraId="0801D92A"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14.1. Во всем, что не оговорено в Контракте, Стороны руководствуются действующим законодательством Российской Федерации.</w:t>
      </w:r>
    </w:p>
    <w:p w14:paraId="49F4D9A7"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14.2.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w:t>
      </w:r>
      <w:r w:rsidR="00EB72A4" w:rsidRPr="0097426C">
        <w:rPr>
          <w:rFonts w:ascii="Times New Roman" w:hAnsi="Times New Roman"/>
        </w:rPr>
        <w:t xml:space="preserve">5 (пяти) </w:t>
      </w:r>
      <w:r w:rsidRPr="0097426C">
        <w:rPr>
          <w:rFonts w:ascii="Times New Roman" w:hAnsi="Times New Roman"/>
        </w:rPr>
        <w:t>рабочих дней с даты такого изменения. При этом если Исполнитель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Контракте счет, несет Исполнитель.</w:t>
      </w:r>
    </w:p>
    <w:p w14:paraId="514EBAC0"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14.3. Все сообщения, требования, замечания или уведомления Сторон по Контракту, за исключением случаев, предусмотренных </w:t>
      </w:r>
      <w:hyperlink w:anchor="Par409" w:history="1">
        <w:r w:rsidRPr="0097426C">
          <w:rPr>
            <w:rFonts w:ascii="Times New Roman" w:hAnsi="Times New Roman"/>
          </w:rPr>
          <w:t>пунктом 14.4</w:t>
        </w:r>
      </w:hyperlink>
      <w:r w:rsidRPr="0097426C">
        <w:rPr>
          <w:rFonts w:ascii="Times New Roman" w:hAnsi="Times New Roman"/>
        </w:rPr>
        <w:t xml:space="preserve"> Контракта,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w:anchor="Par429" w:history="1">
        <w:r w:rsidRPr="0097426C">
          <w:rPr>
            <w:rFonts w:ascii="Times New Roman" w:hAnsi="Times New Roman"/>
          </w:rPr>
          <w:t>разделе 16</w:t>
        </w:r>
      </w:hyperlink>
      <w:r w:rsidRPr="0097426C">
        <w:rPr>
          <w:rFonts w:ascii="Times New Roman" w:hAnsi="Times New Roman"/>
        </w:rPr>
        <w:t xml:space="preserve"> Контракта, либо с использованием электронной почты на электронные адреса, указанные в </w:t>
      </w:r>
      <w:hyperlink w:anchor="Par429" w:history="1">
        <w:r w:rsidRPr="0097426C">
          <w:rPr>
            <w:rFonts w:ascii="Times New Roman" w:hAnsi="Times New Roman"/>
          </w:rPr>
          <w:t>разделе 16</w:t>
        </w:r>
      </w:hyperlink>
      <w:r w:rsidRPr="0097426C">
        <w:rPr>
          <w:rFonts w:ascii="Times New Roman" w:hAnsi="Times New Roman"/>
        </w:rPr>
        <w:t xml:space="preserve"> Контракта, либо с использованием факсимильной связи.</w:t>
      </w:r>
    </w:p>
    <w:p w14:paraId="545F44D8"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w:anchor="Par429" w:history="1">
        <w:r w:rsidRPr="0097426C">
          <w:rPr>
            <w:rFonts w:ascii="Times New Roman" w:hAnsi="Times New Roman"/>
          </w:rPr>
          <w:t>разделе 16</w:t>
        </w:r>
      </w:hyperlink>
      <w:r w:rsidRPr="0097426C">
        <w:rPr>
          <w:rFonts w:ascii="Times New Roman" w:hAnsi="Times New Roman"/>
        </w:rPr>
        <w:t xml:space="preserve"> Контракта, считается надлежащим уведомлением Сторон.</w:t>
      </w:r>
    </w:p>
    <w:p w14:paraId="65E0FE4A" w14:textId="77777777" w:rsidR="00FE67A1" w:rsidRPr="0097426C" w:rsidRDefault="00FE67A1" w:rsidP="00BC75B3">
      <w:pPr>
        <w:pStyle w:val="a5"/>
        <w:ind w:firstLine="567"/>
        <w:jc w:val="both"/>
        <w:rPr>
          <w:rFonts w:ascii="Times New Roman" w:hAnsi="Times New Roman"/>
        </w:rPr>
      </w:pPr>
      <w:bookmarkStart w:id="37" w:name="Par409"/>
      <w:bookmarkEnd w:id="37"/>
      <w:r w:rsidRPr="0097426C">
        <w:rPr>
          <w:rFonts w:ascii="Times New Roman" w:hAnsi="Times New Roman"/>
        </w:rPr>
        <w:t>14.4.</w:t>
      </w:r>
      <w:r w:rsidR="006544C8" w:rsidRPr="0097426C">
        <w:rPr>
          <w:rFonts w:ascii="Times New Roman" w:hAnsi="Times New Roman"/>
        </w:rPr>
        <w:t> </w:t>
      </w:r>
      <w:r w:rsidRPr="0097426C">
        <w:rPr>
          <w:rFonts w:ascii="Times New Roman" w:hAnsi="Times New Roman"/>
        </w:rPr>
        <w:t>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w:t>
      </w:r>
    </w:p>
    <w:p w14:paraId="03884556"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от имени Исполнителя, и размещаются в единой информационной системе без размещения на официальном сайте.</w:t>
      </w:r>
    </w:p>
    <w:p w14:paraId="1DD8AFAA"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14.5. При испол</w:t>
      </w:r>
      <w:r w:rsidR="00A421E3" w:rsidRPr="0097426C">
        <w:rPr>
          <w:rFonts w:ascii="Times New Roman" w:hAnsi="Times New Roman"/>
        </w:rPr>
        <w:t xml:space="preserve">нении Контракта не допускается </w:t>
      </w:r>
      <w:r w:rsidRPr="0097426C">
        <w:rPr>
          <w:rFonts w:ascii="Times New Roman" w:hAnsi="Times New Roman"/>
        </w:rPr>
        <w:t>перемена Исполнителя, за исключением случая,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1CD7C1CF"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lastRenderedPageBreak/>
        <w:t>В случае, предусмотренном настоящим пунктом, перемена Исполнителя оформляется путем заключения соответствующего дополнительного соглашения к Контракту.</w:t>
      </w:r>
    </w:p>
    <w:p w14:paraId="1C32ECC1"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14.6.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68B177AF"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14.7. Контракт составлен в форме электронного документа, подписанного усиленными электронными подписями Сторон.</w:t>
      </w:r>
    </w:p>
    <w:p w14:paraId="7B497107"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14.8. </w:t>
      </w:r>
      <w:r w:rsidRPr="0097426C">
        <w:rPr>
          <w:rFonts w:ascii="Times New Roman" w:hAnsi="Times New Roman"/>
          <w:b/>
        </w:rPr>
        <w:t>Должностное лицо Заказчика, ответственное за исполнение Контракта</w:t>
      </w:r>
      <w:r w:rsidR="002C042F" w:rsidRPr="0097426C">
        <w:rPr>
          <w:rFonts w:ascii="Times New Roman" w:hAnsi="Times New Roman"/>
          <w:b/>
        </w:rPr>
        <w:t>:</w:t>
      </w:r>
      <w:r w:rsidR="00350932" w:rsidRPr="0097426C">
        <w:rPr>
          <w:rFonts w:ascii="Times New Roman" w:hAnsi="Times New Roman"/>
          <w:b/>
        </w:rPr>
        <w:t xml:space="preserve"> начальник отдела информационных технологий Попов Максим Александрович</w:t>
      </w:r>
      <w:r w:rsidR="002C042F" w:rsidRPr="0097426C">
        <w:rPr>
          <w:rFonts w:ascii="Times New Roman" w:hAnsi="Times New Roman"/>
          <w:b/>
        </w:rPr>
        <w:t>,</w:t>
      </w:r>
      <w:r w:rsidR="00350932" w:rsidRPr="0097426C">
        <w:rPr>
          <w:rFonts w:ascii="Times New Roman" w:hAnsi="Times New Roman"/>
          <w:b/>
        </w:rPr>
        <w:t xml:space="preserve"> конт</w:t>
      </w:r>
      <w:r w:rsidR="00A421E3" w:rsidRPr="0097426C">
        <w:rPr>
          <w:rFonts w:ascii="Times New Roman" w:hAnsi="Times New Roman"/>
          <w:b/>
        </w:rPr>
        <w:t xml:space="preserve">актный тел. +7 (812) 576-26-27, </w:t>
      </w:r>
      <w:r w:rsidR="002C042F" w:rsidRPr="0097426C">
        <w:rPr>
          <w:rFonts w:ascii="Times New Roman" w:hAnsi="Times New Roman"/>
          <w:b/>
          <w:lang w:val="en-US"/>
        </w:rPr>
        <w:t>e</w:t>
      </w:r>
      <w:r w:rsidR="002C042F" w:rsidRPr="0097426C">
        <w:rPr>
          <w:rFonts w:ascii="Times New Roman" w:hAnsi="Times New Roman"/>
          <w:b/>
        </w:rPr>
        <w:t>-</w:t>
      </w:r>
      <w:r w:rsidR="002C042F" w:rsidRPr="0097426C">
        <w:rPr>
          <w:rFonts w:ascii="Times New Roman" w:hAnsi="Times New Roman"/>
          <w:b/>
          <w:lang w:val="en-US"/>
        </w:rPr>
        <w:t>mail</w:t>
      </w:r>
      <w:r w:rsidR="002C042F" w:rsidRPr="0097426C">
        <w:rPr>
          <w:rFonts w:ascii="Times New Roman" w:hAnsi="Times New Roman"/>
          <w:b/>
        </w:rPr>
        <w:t xml:space="preserve">: </w:t>
      </w:r>
      <w:r w:rsidR="00350932" w:rsidRPr="0097426C">
        <w:rPr>
          <w:rFonts w:ascii="Times New Roman" w:hAnsi="Times New Roman"/>
          <w:b/>
          <w:lang w:val="en-US"/>
        </w:rPr>
        <w:t>popov</w:t>
      </w:r>
      <w:r w:rsidR="002C042F" w:rsidRPr="0097426C">
        <w:rPr>
          <w:rFonts w:ascii="Times New Roman" w:hAnsi="Times New Roman"/>
          <w:b/>
        </w:rPr>
        <w:t>@</w:t>
      </w:r>
      <w:r w:rsidR="002C042F" w:rsidRPr="0097426C">
        <w:rPr>
          <w:rFonts w:ascii="Times New Roman" w:hAnsi="Times New Roman"/>
          <w:b/>
          <w:lang w:val="en-US"/>
        </w:rPr>
        <w:t>obmencity</w:t>
      </w:r>
      <w:r w:rsidR="002C042F" w:rsidRPr="0097426C">
        <w:rPr>
          <w:rFonts w:ascii="Times New Roman" w:hAnsi="Times New Roman"/>
          <w:b/>
        </w:rPr>
        <w:t>.</w:t>
      </w:r>
      <w:r w:rsidR="002C042F" w:rsidRPr="0097426C">
        <w:rPr>
          <w:rFonts w:ascii="Times New Roman" w:hAnsi="Times New Roman"/>
          <w:b/>
          <w:lang w:val="en-US"/>
        </w:rPr>
        <w:t>ru</w:t>
      </w:r>
      <w:r w:rsidR="002C042F" w:rsidRPr="0097426C">
        <w:rPr>
          <w:rFonts w:ascii="Times New Roman" w:hAnsi="Times New Roman"/>
          <w:b/>
        </w:rPr>
        <w:t>.</w:t>
      </w:r>
    </w:p>
    <w:p w14:paraId="4B820E6E" w14:textId="77777777" w:rsidR="00FE67A1" w:rsidRPr="0097426C" w:rsidRDefault="00FE67A1" w:rsidP="00BC75B3">
      <w:pPr>
        <w:pStyle w:val="a5"/>
        <w:ind w:firstLine="567"/>
        <w:jc w:val="both"/>
        <w:rPr>
          <w:rFonts w:ascii="Times New Roman" w:hAnsi="Times New Roman"/>
        </w:rPr>
      </w:pPr>
    </w:p>
    <w:p w14:paraId="57707996" w14:textId="77777777" w:rsidR="00FE67A1" w:rsidRPr="0097426C" w:rsidRDefault="00FE67A1" w:rsidP="00BC75B3">
      <w:pPr>
        <w:pStyle w:val="a5"/>
        <w:ind w:firstLine="567"/>
        <w:jc w:val="center"/>
        <w:rPr>
          <w:rFonts w:ascii="Times New Roman" w:hAnsi="Times New Roman"/>
          <w:b/>
        </w:rPr>
      </w:pPr>
      <w:r w:rsidRPr="0097426C">
        <w:rPr>
          <w:rFonts w:ascii="Times New Roman" w:hAnsi="Times New Roman"/>
          <w:b/>
        </w:rPr>
        <w:t xml:space="preserve">15. </w:t>
      </w:r>
      <w:r w:rsidR="00D25041" w:rsidRPr="0097426C">
        <w:rPr>
          <w:rFonts w:ascii="Times New Roman" w:hAnsi="Times New Roman"/>
          <w:b/>
        </w:rPr>
        <w:t>ПЕРЕЧЕНЬ ПРИЛОЖЕНИЙ</w:t>
      </w:r>
    </w:p>
    <w:p w14:paraId="10F5515A" w14:textId="77777777" w:rsidR="00FE67A1" w:rsidRPr="0097426C" w:rsidRDefault="00FE67A1" w:rsidP="00BC75B3">
      <w:pPr>
        <w:pStyle w:val="a5"/>
        <w:ind w:firstLine="567"/>
        <w:jc w:val="both"/>
        <w:rPr>
          <w:rFonts w:ascii="Times New Roman" w:hAnsi="Times New Roman"/>
        </w:rPr>
      </w:pPr>
    </w:p>
    <w:p w14:paraId="2E3EA5B7"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Неотъемлемой частью Контракта является следующее:</w:t>
      </w:r>
    </w:p>
    <w:p w14:paraId="346823EA"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Приложение </w:t>
      </w:r>
      <w:r w:rsidR="00C4707E" w:rsidRPr="0097426C">
        <w:rPr>
          <w:rFonts w:ascii="Times New Roman" w:hAnsi="Times New Roman"/>
        </w:rPr>
        <w:t>№</w:t>
      </w:r>
      <w:r w:rsidR="00930E19" w:rsidRPr="0097426C">
        <w:rPr>
          <w:rFonts w:ascii="Times New Roman" w:hAnsi="Times New Roman"/>
        </w:rPr>
        <w:t xml:space="preserve"> 1 </w:t>
      </w:r>
      <w:r w:rsidR="00CE0DCE" w:rsidRPr="0097426C">
        <w:rPr>
          <w:rFonts w:ascii="Times New Roman" w:hAnsi="Times New Roman"/>
        </w:rPr>
        <w:t>–</w:t>
      </w:r>
      <w:r w:rsidR="00930E19" w:rsidRPr="0097426C">
        <w:rPr>
          <w:rFonts w:ascii="Times New Roman" w:hAnsi="Times New Roman"/>
        </w:rPr>
        <w:t xml:space="preserve"> </w:t>
      </w:r>
      <w:r w:rsidR="00CE0DCE" w:rsidRPr="0097426C">
        <w:rPr>
          <w:rFonts w:ascii="Times New Roman" w:hAnsi="Times New Roman"/>
        </w:rPr>
        <w:t>Описание объекта закупки</w:t>
      </w:r>
      <w:r w:rsidRPr="0097426C">
        <w:rPr>
          <w:rFonts w:ascii="Times New Roman" w:hAnsi="Times New Roman"/>
        </w:rPr>
        <w:t>;</w:t>
      </w:r>
    </w:p>
    <w:p w14:paraId="1A3697F5" w14:textId="77777777" w:rsidR="00FE67A1" w:rsidRPr="0097426C" w:rsidRDefault="00FE67A1" w:rsidP="00BC75B3">
      <w:pPr>
        <w:pStyle w:val="a5"/>
        <w:ind w:firstLine="567"/>
        <w:jc w:val="both"/>
        <w:rPr>
          <w:rFonts w:ascii="Times New Roman" w:hAnsi="Times New Roman"/>
        </w:rPr>
      </w:pPr>
      <w:r w:rsidRPr="0097426C">
        <w:rPr>
          <w:rFonts w:ascii="Times New Roman" w:hAnsi="Times New Roman"/>
        </w:rPr>
        <w:t xml:space="preserve">Приложение </w:t>
      </w:r>
      <w:r w:rsidR="00C4707E" w:rsidRPr="0097426C">
        <w:rPr>
          <w:rFonts w:ascii="Times New Roman" w:hAnsi="Times New Roman"/>
        </w:rPr>
        <w:t>№</w:t>
      </w:r>
      <w:r w:rsidRPr="0097426C">
        <w:rPr>
          <w:rFonts w:ascii="Times New Roman" w:hAnsi="Times New Roman"/>
        </w:rPr>
        <w:t xml:space="preserve"> 2 </w:t>
      </w:r>
      <w:r w:rsidR="00370F1D" w:rsidRPr="0097426C">
        <w:rPr>
          <w:rFonts w:ascii="Times New Roman" w:hAnsi="Times New Roman"/>
        </w:rPr>
        <w:t>-</w:t>
      </w:r>
      <w:r w:rsidRPr="0097426C">
        <w:rPr>
          <w:rFonts w:ascii="Times New Roman" w:hAnsi="Times New Roman"/>
        </w:rPr>
        <w:t xml:space="preserve"> </w:t>
      </w:r>
      <w:r w:rsidR="000E75B3" w:rsidRPr="0097426C">
        <w:rPr>
          <w:rFonts w:ascii="Times New Roman" w:hAnsi="Times New Roman"/>
        </w:rPr>
        <w:t>Расчет цены контракта</w:t>
      </w:r>
      <w:r w:rsidRPr="0097426C">
        <w:rPr>
          <w:rFonts w:ascii="Times New Roman" w:hAnsi="Times New Roman"/>
        </w:rPr>
        <w:t>;</w:t>
      </w:r>
    </w:p>
    <w:p w14:paraId="3B706493" w14:textId="77777777" w:rsidR="00B14B3C" w:rsidRPr="0097426C" w:rsidRDefault="00B14B3C" w:rsidP="00BC75B3">
      <w:pPr>
        <w:pStyle w:val="a5"/>
        <w:ind w:firstLine="567"/>
        <w:jc w:val="both"/>
        <w:rPr>
          <w:rFonts w:ascii="Times New Roman" w:hAnsi="Times New Roman"/>
          <w:b/>
        </w:rPr>
      </w:pPr>
    </w:p>
    <w:p w14:paraId="61CF3BAF" w14:textId="77777777" w:rsidR="00FE67A1" w:rsidRPr="0097426C" w:rsidRDefault="00FE67A1" w:rsidP="00BC75B3">
      <w:pPr>
        <w:pStyle w:val="a5"/>
        <w:ind w:firstLine="567"/>
        <w:jc w:val="center"/>
        <w:rPr>
          <w:rFonts w:ascii="Times New Roman" w:hAnsi="Times New Roman"/>
          <w:b/>
        </w:rPr>
      </w:pPr>
      <w:bookmarkStart w:id="38" w:name="Par429"/>
      <w:bookmarkEnd w:id="38"/>
      <w:r w:rsidRPr="0097426C">
        <w:rPr>
          <w:rFonts w:ascii="Times New Roman" w:hAnsi="Times New Roman"/>
          <w:b/>
        </w:rPr>
        <w:t xml:space="preserve">16. </w:t>
      </w:r>
      <w:r w:rsidR="00847E9F" w:rsidRPr="0097426C">
        <w:rPr>
          <w:rFonts w:ascii="Times New Roman" w:hAnsi="Times New Roman"/>
          <w:b/>
        </w:rPr>
        <w:t>АДРЕСА. БАНКОВСКИЕ РЕКВИЗИТЫ И ПОДПИСИ СТОРОН:</w:t>
      </w:r>
    </w:p>
    <w:p w14:paraId="66319212" w14:textId="77777777" w:rsidR="00FE67A1" w:rsidRPr="0097426C" w:rsidRDefault="00FE67A1" w:rsidP="00BC75B3">
      <w:pPr>
        <w:pStyle w:val="a5"/>
        <w:ind w:firstLine="567"/>
        <w:jc w:val="both"/>
        <w:rPr>
          <w:rFonts w:ascii="Times New Roman" w:hAnsi="Times New Roman"/>
        </w:rPr>
      </w:pPr>
    </w:p>
    <w:tbl>
      <w:tblPr>
        <w:tblW w:w="10127" w:type="dxa"/>
        <w:tblLayout w:type="fixed"/>
        <w:tblCellMar>
          <w:top w:w="102" w:type="dxa"/>
          <w:left w:w="62" w:type="dxa"/>
          <w:bottom w:w="102" w:type="dxa"/>
          <w:right w:w="62" w:type="dxa"/>
        </w:tblCellMar>
        <w:tblLook w:val="0000" w:firstRow="0" w:lastRow="0" w:firstColumn="0" w:lastColumn="0" w:noHBand="0" w:noVBand="0"/>
      </w:tblPr>
      <w:tblGrid>
        <w:gridCol w:w="4740"/>
        <w:gridCol w:w="425"/>
        <w:gridCol w:w="4962"/>
      </w:tblGrid>
      <w:tr w:rsidR="00FE67A1" w:rsidRPr="0097426C" w14:paraId="349BF39E" w14:textId="77777777" w:rsidTr="002A7105">
        <w:tc>
          <w:tcPr>
            <w:tcW w:w="4740" w:type="dxa"/>
          </w:tcPr>
          <w:p w14:paraId="16BDB327" w14:textId="77777777" w:rsidR="00FE67A1" w:rsidRPr="0097426C" w:rsidRDefault="00FE67A1" w:rsidP="00BC75B3">
            <w:pPr>
              <w:pStyle w:val="a5"/>
              <w:jc w:val="both"/>
              <w:rPr>
                <w:rFonts w:ascii="Times New Roman" w:hAnsi="Times New Roman"/>
                <w:b/>
              </w:rPr>
            </w:pPr>
            <w:r w:rsidRPr="0097426C">
              <w:rPr>
                <w:rFonts w:ascii="Times New Roman" w:hAnsi="Times New Roman"/>
                <w:b/>
              </w:rPr>
              <w:t>Заказчик:</w:t>
            </w:r>
          </w:p>
          <w:p w14:paraId="068EA741" w14:textId="77777777" w:rsidR="00A922B9" w:rsidRPr="0097426C" w:rsidRDefault="00A922B9" w:rsidP="00BC75B3">
            <w:pPr>
              <w:pStyle w:val="a5"/>
              <w:jc w:val="both"/>
              <w:rPr>
                <w:rFonts w:ascii="Times New Roman" w:hAnsi="Times New Roman"/>
                <w:b/>
              </w:rPr>
            </w:pPr>
            <w:r w:rsidRPr="0097426C">
              <w:rPr>
                <w:rFonts w:ascii="Times New Roman" w:hAnsi="Times New Roman"/>
                <w:b/>
              </w:rPr>
              <w:t>Санкт-Петербургское государственное бюджетное учреждение «Горжилобмен»</w:t>
            </w:r>
          </w:p>
          <w:p w14:paraId="29B3120D" w14:textId="77777777" w:rsidR="00B14B3C" w:rsidRPr="0097426C" w:rsidRDefault="00B14B3C" w:rsidP="00BC75B3">
            <w:pPr>
              <w:pStyle w:val="a5"/>
              <w:jc w:val="both"/>
              <w:rPr>
                <w:rFonts w:ascii="Times New Roman" w:hAnsi="Times New Roman"/>
              </w:rPr>
            </w:pPr>
          </w:p>
          <w:p w14:paraId="55C8415B" w14:textId="77777777" w:rsidR="00A922B9" w:rsidRPr="0097426C" w:rsidRDefault="00A922B9" w:rsidP="00BC75B3">
            <w:pPr>
              <w:pStyle w:val="a5"/>
              <w:jc w:val="both"/>
              <w:rPr>
                <w:rFonts w:ascii="Times New Roman" w:hAnsi="Times New Roman"/>
              </w:rPr>
            </w:pPr>
            <w:r w:rsidRPr="0097426C">
              <w:rPr>
                <w:rFonts w:ascii="Times New Roman" w:hAnsi="Times New Roman"/>
              </w:rPr>
              <w:t>190013, Санкт-Петербург, Бронницкая ул., д.32, лит А</w:t>
            </w:r>
          </w:p>
          <w:p w14:paraId="7E802894" w14:textId="77777777" w:rsidR="00A922B9" w:rsidRPr="0097426C" w:rsidRDefault="00E30DB3" w:rsidP="00BC75B3">
            <w:pPr>
              <w:pStyle w:val="a5"/>
              <w:jc w:val="both"/>
              <w:rPr>
                <w:rFonts w:ascii="Times New Roman" w:hAnsi="Times New Roman"/>
              </w:rPr>
            </w:pPr>
            <w:r w:rsidRPr="0097426C">
              <w:rPr>
                <w:rFonts w:ascii="Times New Roman" w:hAnsi="Times New Roman"/>
              </w:rPr>
              <w:t>Тел.^</w:t>
            </w:r>
            <w:r w:rsidR="00A922B9" w:rsidRPr="0097426C">
              <w:rPr>
                <w:rFonts w:ascii="Times New Roman" w:hAnsi="Times New Roman"/>
              </w:rPr>
              <w:t xml:space="preserve"> </w:t>
            </w:r>
            <w:r w:rsidR="000C5050" w:rsidRPr="0097426C">
              <w:rPr>
                <w:rFonts w:ascii="Times New Roman" w:hAnsi="Times New Roman"/>
              </w:rPr>
              <w:t>+7(812)</w:t>
            </w:r>
            <w:r w:rsidR="00A922B9" w:rsidRPr="0097426C">
              <w:rPr>
                <w:rFonts w:ascii="Times New Roman" w:hAnsi="Times New Roman"/>
              </w:rPr>
              <w:t>576-00-00</w:t>
            </w:r>
          </w:p>
          <w:p w14:paraId="15A1C4E2" w14:textId="77777777" w:rsidR="00E30DB3" w:rsidRPr="0097426C" w:rsidRDefault="00E30DB3" w:rsidP="00BC75B3">
            <w:pPr>
              <w:pStyle w:val="a5"/>
              <w:jc w:val="both"/>
              <w:rPr>
                <w:rFonts w:ascii="Times New Roman" w:hAnsi="Times New Roman"/>
              </w:rPr>
            </w:pPr>
            <w:r w:rsidRPr="0097426C">
              <w:rPr>
                <w:rFonts w:ascii="Times New Roman" w:hAnsi="Times New Roman"/>
              </w:rPr>
              <w:t xml:space="preserve">Электронная почта: </w:t>
            </w:r>
            <w:r w:rsidRPr="0097426C">
              <w:rPr>
                <w:rFonts w:ascii="Times New Roman" w:hAnsi="Times New Roman"/>
                <w:lang w:val="en-US"/>
              </w:rPr>
              <w:t>hrameeva</w:t>
            </w:r>
            <w:r w:rsidRPr="0097426C">
              <w:rPr>
                <w:rFonts w:ascii="Times New Roman" w:hAnsi="Times New Roman"/>
              </w:rPr>
              <w:t>@</w:t>
            </w:r>
            <w:r w:rsidRPr="0097426C">
              <w:rPr>
                <w:rFonts w:ascii="Times New Roman" w:hAnsi="Times New Roman"/>
                <w:lang w:val="en-US"/>
              </w:rPr>
              <w:t>obmencity</w:t>
            </w:r>
            <w:r w:rsidRPr="0097426C">
              <w:rPr>
                <w:rFonts w:ascii="Times New Roman" w:hAnsi="Times New Roman"/>
              </w:rPr>
              <w:t>.</w:t>
            </w:r>
            <w:r w:rsidRPr="0097426C">
              <w:rPr>
                <w:rFonts w:ascii="Times New Roman" w:hAnsi="Times New Roman"/>
                <w:lang w:val="en-US"/>
              </w:rPr>
              <w:t>ru</w:t>
            </w:r>
          </w:p>
          <w:p w14:paraId="7A0AC32D" w14:textId="77777777" w:rsidR="00A922B9" w:rsidRPr="0097426C" w:rsidRDefault="00A922B9" w:rsidP="00BC75B3">
            <w:pPr>
              <w:pStyle w:val="a5"/>
              <w:jc w:val="both"/>
              <w:rPr>
                <w:rFonts w:ascii="Times New Roman" w:hAnsi="Times New Roman"/>
              </w:rPr>
            </w:pPr>
            <w:r w:rsidRPr="0097426C">
              <w:rPr>
                <w:rFonts w:ascii="Times New Roman" w:hAnsi="Times New Roman"/>
              </w:rPr>
              <w:t>ИНН 7812027390 КПП 783801001</w:t>
            </w:r>
          </w:p>
          <w:p w14:paraId="09EE9494" w14:textId="77777777" w:rsidR="00A922B9" w:rsidRPr="0097426C" w:rsidRDefault="00A922B9" w:rsidP="00BC75B3">
            <w:pPr>
              <w:pStyle w:val="a5"/>
              <w:jc w:val="both"/>
              <w:rPr>
                <w:rFonts w:ascii="Times New Roman" w:hAnsi="Times New Roman"/>
              </w:rPr>
            </w:pPr>
            <w:r w:rsidRPr="0097426C">
              <w:rPr>
                <w:rFonts w:ascii="Times New Roman" w:hAnsi="Times New Roman"/>
              </w:rPr>
              <w:t xml:space="preserve">Комитет финансов Санкт-Петербурга </w:t>
            </w:r>
          </w:p>
          <w:p w14:paraId="20C6B5BA" w14:textId="77777777" w:rsidR="00A922B9" w:rsidRPr="0097426C" w:rsidRDefault="00A922B9" w:rsidP="00BC75B3">
            <w:pPr>
              <w:pStyle w:val="a5"/>
              <w:jc w:val="both"/>
              <w:rPr>
                <w:rFonts w:ascii="Times New Roman" w:hAnsi="Times New Roman"/>
              </w:rPr>
            </w:pPr>
            <w:r w:rsidRPr="0097426C">
              <w:rPr>
                <w:rFonts w:ascii="Times New Roman" w:hAnsi="Times New Roman"/>
              </w:rPr>
              <w:t xml:space="preserve">(СПб ГБУ «ГЖО» лицевой счет 0831024) </w:t>
            </w:r>
          </w:p>
          <w:p w14:paraId="023670BF" w14:textId="77777777" w:rsidR="00A922B9" w:rsidRPr="0097426C" w:rsidRDefault="00A922B9" w:rsidP="00BC75B3">
            <w:pPr>
              <w:pStyle w:val="a5"/>
              <w:jc w:val="both"/>
              <w:rPr>
                <w:rFonts w:ascii="Times New Roman" w:hAnsi="Times New Roman"/>
              </w:rPr>
            </w:pPr>
            <w:r w:rsidRPr="0097426C">
              <w:rPr>
                <w:rFonts w:ascii="Times New Roman" w:hAnsi="Times New Roman"/>
              </w:rPr>
              <w:t>Северо-Западное ГУ Банка России//УФК по</w:t>
            </w:r>
          </w:p>
          <w:p w14:paraId="7D90107F" w14:textId="77777777" w:rsidR="00A922B9" w:rsidRPr="0097426C" w:rsidRDefault="00A922B9" w:rsidP="00BC75B3">
            <w:pPr>
              <w:pStyle w:val="a5"/>
              <w:jc w:val="both"/>
              <w:rPr>
                <w:rFonts w:ascii="Times New Roman" w:hAnsi="Times New Roman"/>
              </w:rPr>
            </w:pPr>
            <w:r w:rsidRPr="0097426C">
              <w:rPr>
                <w:rFonts w:ascii="Times New Roman" w:hAnsi="Times New Roman"/>
              </w:rPr>
              <w:t>г. Санкт-Петербургу, г. Санкт-Петербург</w:t>
            </w:r>
          </w:p>
          <w:p w14:paraId="1AD5D26D" w14:textId="77777777" w:rsidR="00A922B9" w:rsidRPr="0097426C" w:rsidRDefault="00A922B9" w:rsidP="00BC75B3">
            <w:pPr>
              <w:pStyle w:val="a5"/>
              <w:jc w:val="both"/>
              <w:rPr>
                <w:rFonts w:ascii="Times New Roman" w:hAnsi="Times New Roman"/>
              </w:rPr>
            </w:pPr>
            <w:r w:rsidRPr="0097426C">
              <w:rPr>
                <w:rFonts w:ascii="Times New Roman" w:hAnsi="Times New Roman"/>
              </w:rPr>
              <w:t>Р/сч. 03224643400000007200</w:t>
            </w:r>
          </w:p>
          <w:p w14:paraId="17F65493" w14:textId="77777777" w:rsidR="00A922B9" w:rsidRPr="0097426C" w:rsidRDefault="00A922B9" w:rsidP="00BC75B3">
            <w:pPr>
              <w:pStyle w:val="a5"/>
              <w:jc w:val="both"/>
              <w:rPr>
                <w:rFonts w:ascii="Times New Roman" w:hAnsi="Times New Roman"/>
              </w:rPr>
            </w:pPr>
            <w:r w:rsidRPr="0097426C">
              <w:rPr>
                <w:rFonts w:ascii="Times New Roman" w:hAnsi="Times New Roman"/>
              </w:rPr>
              <w:t>К/сч 40102810945370000005</w:t>
            </w:r>
          </w:p>
          <w:p w14:paraId="60174EFC" w14:textId="77777777" w:rsidR="00A922B9" w:rsidRPr="0097426C" w:rsidRDefault="00A922B9" w:rsidP="00BC75B3">
            <w:pPr>
              <w:pStyle w:val="a5"/>
              <w:jc w:val="both"/>
              <w:rPr>
                <w:rFonts w:ascii="Times New Roman" w:hAnsi="Times New Roman"/>
              </w:rPr>
            </w:pPr>
            <w:r w:rsidRPr="0097426C">
              <w:rPr>
                <w:rFonts w:ascii="Times New Roman" w:hAnsi="Times New Roman"/>
              </w:rPr>
              <w:t>БИК 014030106 ОКПО 03987308</w:t>
            </w:r>
          </w:p>
          <w:p w14:paraId="793E139A" w14:textId="77777777" w:rsidR="00A922B9" w:rsidRPr="0097426C" w:rsidRDefault="00A922B9" w:rsidP="00BC75B3">
            <w:pPr>
              <w:pStyle w:val="a5"/>
              <w:jc w:val="both"/>
              <w:rPr>
                <w:rFonts w:ascii="Times New Roman" w:hAnsi="Times New Roman"/>
              </w:rPr>
            </w:pPr>
            <w:r w:rsidRPr="0097426C">
              <w:rPr>
                <w:rFonts w:ascii="Times New Roman" w:hAnsi="Times New Roman"/>
              </w:rPr>
              <w:t>ОГРН 1027810262039 ОКТМО 40304000</w:t>
            </w:r>
          </w:p>
          <w:p w14:paraId="5D82F706" w14:textId="77777777" w:rsidR="00A922B9" w:rsidRPr="0097426C" w:rsidRDefault="00A922B9" w:rsidP="00BC75B3">
            <w:pPr>
              <w:pStyle w:val="a5"/>
              <w:jc w:val="both"/>
              <w:rPr>
                <w:rFonts w:ascii="Times New Roman" w:hAnsi="Times New Roman"/>
              </w:rPr>
            </w:pPr>
          </w:p>
          <w:p w14:paraId="044B9998" w14:textId="77777777" w:rsidR="00B14B3C" w:rsidRPr="0097426C" w:rsidRDefault="00B14B3C" w:rsidP="00BC75B3">
            <w:pPr>
              <w:pStyle w:val="a5"/>
              <w:jc w:val="both"/>
              <w:rPr>
                <w:rFonts w:ascii="Times New Roman" w:hAnsi="Times New Roman"/>
              </w:rPr>
            </w:pPr>
          </w:p>
          <w:p w14:paraId="63500BB9" w14:textId="77777777" w:rsidR="003936C3" w:rsidRPr="0097426C" w:rsidRDefault="003936C3" w:rsidP="00BC75B3">
            <w:pPr>
              <w:pStyle w:val="a5"/>
              <w:jc w:val="both"/>
              <w:rPr>
                <w:rFonts w:ascii="Times New Roman" w:hAnsi="Times New Roman"/>
              </w:rPr>
            </w:pPr>
          </w:p>
          <w:p w14:paraId="10DE9832" w14:textId="77777777" w:rsidR="002A7105" w:rsidRPr="0097426C" w:rsidRDefault="002A7105" w:rsidP="00BC75B3">
            <w:pPr>
              <w:pStyle w:val="a5"/>
              <w:jc w:val="both"/>
              <w:rPr>
                <w:rFonts w:ascii="Times New Roman" w:hAnsi="Times New Roman"/>
              </w:rPr>
            </w:pPr>
          </w:p>
          <w:p w14:paraId="46815D6D" w14:textId="77777777" w:rsidR="00C51E1F" w:rsidRPr="0097426C" w:rsidRDefault="00542AB0" w:rsidP="00BC75B3">
            <w:pPr>
              <w:pStyle w:val="a5"/>
              <w:jc w:val="both"/>
              <w:rPr>
                <w:rFonts w:ascii="Times New Roman" w:hAnsi="Times New Roman"/>
                <w:b/>
              </w:rPr>
            </w:pPr>
            <w:r w:rsidRPr="0097426C">
              <w:rPr>
                <w:rFonts w:ascii="Times New Roman" w:hAnsi="Times New Roman"/>
                <w:b/>
              </w:rPr>
              <w:t>__________________________________</w:t>
            </w:r>
          </w:p>
          <w:p w14:paraId="6BE9FF54" w14:textId="77777777" w:rsidR="00C51E1F" w:rsidRPr="0097426C" w:rsidRDefault="00C51E1F" w:rsidP="00BC75B3">
            <w:pPr>
              <w:pStyle w:val="a5"/>
              <w:jc w:val="both"/>
              <w:rPr>
                <w:rFonts w:ascii="Times New Roman" w:hAnsi="Times New Roman"/>
                <w:sz w:val="18"/>
                <w:szCs w:val="18"/>
              </w:rPr>
            </w:pPr>
            <w:r w:rsidRPr="0097426C">
              <w:rPr>
                <w:rFonts w:ascii="Times New Roman" w:hAnsi="Times New Roman"/>
                <w:i/>
                <w:sz w:val="18"/>
                <w:szCs w:val="18"/>
              </w:rPr>
              <w:t>(подписано электронной подписью</w:t>
            </w:r>
            <w:r w:rsidRPr="0097426C">
              <w:rPr>
                <w:rFonts w:ascii="Times New Roman" w:hAnsi="Times New Roman"/>
                <w:sz w:val="18"/>
                <w:szCs w:val="18"/>
              </w:rPr>
              <w:t>)</w:t>
            </w:r>
          </w:p>
          <w:p w14:paraId="0AF52677" w14:textId="77777777" w:rsidR="00FE67A1" w:rsidRPr="0097426C" w:rsidRDefault="00FE67A1" w:rsidP="00BC75B3">
            <w:pPr>
              <w:pStyle w:val="a5"/>
              <w:ind w:firstLine="567"/>
              <w:jc w:val="both"/>
              <w:rPr>
                <w:rFonts w:ascii="Times New Roman" w:hAnsi="Times New Roman"/>
              </w:rPr>
            </w:pPr>
          </w:p>
        </w:tc>
        <w:tc>
          <w:tcPr>
            <w:tcW w:w="425" w:type="dxa"/>
          </w:tcPr>
          <w:p w14:paraId="79D15AE6" w14:textId="77777777" w:rsidR="00FE67A1" w:rsidRPr="0097426C" w:rsidRDefault="00FE67A1" w:rsidP="00BC75B3">
            <w:pPr>
              <w:pStyle w:val="a5"/>
              <w:ind w:firstLine="567"/>
              <w:jc w:val="both"/>
              <w:rPr>
                <w:rFonts w:ascii="Times New Roman" w:hAnsi="Times New Roman"/>
              </w:rPr>
            </w:pPr>
          </w:p>
        </w:tc>
        <w:tc>
          <w:tcPr>
            <w:tcW w:w="4962" w:type="dxa"/>
          </w:tcPr>
          <w:p w14:paraId="6F99282E" w14:textId="77777777" w:rsidR="00FE67A1" w:rsidRPr="0097426C" w:rsidRDefault="00FE67A1" w:rsidP="00BC75B3">
            <w:pPr>
              <w:pStyle w:val="a5"/>
              <w:rPr>
                <w:rFonts w:ascii="Times New Roman" w:hAnsi="Times New Roman"/>
                <w:b/>
              </w:rPr>
            </w:pPr>
            <w:r w:rsidRPr="0097426C">
              <w:rPr>
                <w:rFonts w:ascii="Times New Roman" w:hAnsi="Times New Roman"/>
                <w:b/>
              </w:rPr>
              <w:t>Исполнитель:</w:t>
            </w:r>
          </w:p>
          <w:p w14:paraId="61A76C03" w14:textId="77777777" w:rsidR="00FE67A1" w:rsidRPr="0097426C" w:rsidRDefault="00E30DB3" w:rsidP="00BC75B3">
            <w:pPr>
              <w:pStyle w:val="a5"/>
              <w:rPr>
                <w:rFonts w:ascii="Times New Roman" w:hAnsi="Times New Roman"/>
                <w:b/>
              </w:rPr>
            </w:pPr>
            <w:r w:rsidRPr="0097426C">
              <w:rPr>
                <w:rFonts w:ascii="Times New Roman" w:hAnsi="Times New Roman"/>
                <w:b/>
              </w:rPr>
              <w:t>Субъект малого предпринимательства</w:t>
            </w:r>
          </w:p>
          <w:p w14:paraId="6EE7A04E" w14:textId="77777777" w:rsidR="00E46107" w:rsidRPr="0097426C" w:rsidRDefault="00E46107" w:rsidP="00BC75B3">
            <w:pPr>
              <w:pStyle w:val="a5"/>
              <w:rPr>
                <w:rFonts w:ascii="Times New Roman" w:hAnsi="Times New Roman"/>
              </w:rPr>
            </w:pPr>
            <w:r w:rsidRPr="0097426C">
              <w:rPr>
                <w:rFonts w:ascii="Times New Roman" w:hAnsi="Times New Roman"/>
              </w:rPr>
              <w:t xml:space="preserve">Адрес юр. лица; </w:t>
            </w:r>
          </w:p>
          <w:p w14:paraId="46FDBBC8" w14:textId="77777777" w:rsidR="00E46107" w:rsidRPr="0097426C" w:rsidRDefault="00E46107" w:rsidP="00BC75B3">
            <w:pPr>
              <w:pStyle w:val="a5"/>
              <w:rPr>
                <w:rFonts w:ascii="Times New Roman" w:hAnsi="Times New Roman"/>
              </w:rPr>
            </w:pPr>
            <w:r w:rsidRPr="0097426C">
              <w:rPr>
                <w:rFonts w:ascii="Times New Roman" w:hAnsi="Times New Roman"/>
              </w:rPr>
              <w:t xml:space="preserve">Адрес эл почты; </w:t>
            </w:r>
          </w:p>
          <w:p w14:paraId="0F19D3C8" w14:textId="77777777" w:rsidR="00E46107" w:rsidRPr="0097426C" w:rsidRDefault="00E46107" w:rsidP="00BC75B3">
            <w:pPr>
              <w:pStyle w:val="a5"/>
              <w:rPr>
                <w:rFonts w:ascii="Times New Roman" w:hAnsi="Times New Roman"/>
              </w:rPr>
            </w:pPr>
            <w:r w:rsidRPr="0097426C">
              <w:rPr>
                <w:rFonts w:ascii="Times New Roman" w:hAnsi="Times New Roman"/>
              </w:rPr>
              <w:t xml:space="preserve">Номер контрактного телефона; </w:t>
            </w:r>
          </w:p>
          <w:p w14:paraId="6CDE5740" w14:textId="77777777" w:rsidR="00E46107" w:rsidRPr="0097426C" w:rsidRDefault="00E46107" w:rsidP="00BC75B3">
            <w:pPr>
              <w:pStyle w:val="a5"/>
              <w:rPr>
                <w:rFonts w:ascii="Times New Roman" w:hAnsi="Times New Roman"/>
              </w:rPr>
            </w:pPr>
            <w:r w:rsidRPr="0097426C">
              <w:rPr>
                <w:rFonts w:ascii="Times New Roman" w:hAnsi="Times New Roman"/>
              </w:rPr>
              <w:t xml:space="preserve">ИНН, </w:t>
            </w:r>
          </w:p>
          <w:p w14:paraId="28C629EA" w14:textId="77777777" w:rsidR="00E46107" w:rsidRPr="0097426C" w:rsidRDefault="00E46107" w:rsidP="00BC75B3">
            <w:pPr>
              <w:pStyle w:val="a5"/>
              <w:rPr>
                <w:rFonts w:ascii="Times New Roman" w:hAnsi="Times New Roman"/>
              </w:rPr>
            </w:pPr>
            <w:r w:rsidRPr="0097426C">
              <w:rPr>
                <w:rFonts w:ascii="Times New Roman" w:hAnsi="Times New Roman"/>
              </w:rPr>
              <w:t xml:space="preserve">КПП </w:t>
            </w:r>
          </w:p>
          <w:p w14:paraId="5542ACA1" w14:textId="77777777" w:rsidR="00E46107" w:rsidRPr="0097426C" w:rsidRDefault="00E46107" w:rsidP="00BC75B3">
            <w:pPr>
              <w:pStyle w:val="a5"/>
              <w:rPr>
                <w:rFonts w:ascii="Times New Roman" w:hAnsi="Times New Roman"/>
              </w:rPr>
            </w:pPr>
            <w:r w:rsidRPr="0097426C">
              <w:rPr>
                <w:rFonts w:ascii="Times New Roman" w:hAnsi="Times New Roman"/>
              </w:rPr>
              <w:t xml:space="preserve">ОГРН </w:t>
            </w:r>
          </w:p>
          <w:p w14:paraId="79E58649" w14:textId="77777777" w:rsidR="00E46107" w:rsidRPr="0097426C" w:rsidRDefault="00E46107" w:rsidP="00BC75B3">
            <w:pPr>
              <w:pStyle w:val="a5"/>
              <w:rPr>
                <w:rFonts w:ascii="Times New Roman" w:hAnsi="Times New Roman"/>
              </w:rPr>
            </w:pPr>
            <w:r w:rsidRPr="0097426C">
              <w:rPr>
                <w:rFonts w:ascii="Times New Roman" w:hAnsi="Times New Roman"/>
              </w:rPr>
              <w:t xml:space="preserve">р/с </w:t>
            </w:r>
          </w:p>
          <w:p w14:paraId="755D8AA3" w14:textId="77777777" w:rsidR="00E46107" w:rsidRPr="0097426C" w:rsidRDefault="00E46107" w:rsidP="00BC75B3">
            <w:pPr>
              <w:pStyle w:val="a5"/>
              <w:rPr>
                <w:rFonts w:ascii="Times New Roman" w:hAnsi="Times New Roman"/>
              </w:rPr>
            </w:pPr>
            <w:r w:rsidRPr="0097426C">
              <w:rPr>
                <w:rFonts w:ascii="Times New Roman" w:hAnsi="Times New Roman"/>
              </w:rPr>
              <w:t xml:space="preserve">к/с </w:t>
            </w:r>
          </w:p>
          <w:p w14:paraId="209C939E" w14:textId="77777777" w:rsidR="00E46107" w:rsidRPr="0097426C" w:rsidRDefault="00E46107" w:rsidP="00BC75B3">
            <w:pPr>
              <w:pStyle w:val="a5"/>
              <w:rPr>
                <w:rFonts w:ascii="Times New Roman" w:hAnsi="Times New Roman"/>
              </w:rPr>
            </w:pPr>
            <w:r w:rsidRPr="0097426C">
              <w:rPr>
                <w:rFonts w:ascii="Times New Roman" w:hAnsi="Times New Roman"/>
              </w:rPr>
              <w:t xml:space="preserve">БИК </w:t>
            </w:r>
          </w:p>
          <w:p w14:paraId="31D7C660" w14:textId="77777777" w:rsidR="00E46107" w:rsidRPr="0097426C" w:rsidRDefault="00E46107" w:rsidP="00BC75B3">
            <w:pPr>
              <w:pStyle w:val="a5"/>
              <w:rPr>
                <w:rFonts w:ascii="Times New Roman" w:hAnsi="Times New Roman"/>
              </w:rPr>
            </w:pPr>
            <w:r w:rsidRPr="0097426C">
              <w:rPr>
                <w:rFonts w:ascii="Times New Roman" w:hAnsi="Times New Roman"/>
              </w:rPr>
              <w:t xml:space="preserve">Банк </w:t>
            </w:r>
          </w:p>
          <w:p w14:paraId="3DE230A2" w14:textId="77777777" w:rsidR="00E46107" w:rsidRPr="0097426C" w:rsidRDefault="00E46107" w:rsidP="00BC75B3">
            <w:pPr>
              <w:pStyle w:val="a5"/>
              <w:rPr>
                <w:rFonts w:ascii="Times New Roman" w:hAnsi="Times New Roman"/>
              </w:rPr>
            </w:pPr>
            <w:r w:rsidRPr="0097426C">
              <w:rPr>
                <w:rFonts w:ascii="Times New Roman" w:hAnsi="Times New Roman"/>
              </w:rPr>
              <w:t xml:space="preserve">ОКПО, </w:t>
            </w:r>
          </w:p>
          <w:p w14:paraId="297095F0" w14:textId="77777777" w:rsidR="002D6E57" w:rsidRPr="0097426C" w:rsidRDefault="00E46107" w:rsidP="00BC75B3">
            <w:pPr>
              <w:pStyle w:val="a5"/>
              <w:rPr>
                <w:rFonts w:ascii="Times New Roman" w:hAnsi="Times New Roman"/>
              </w:rPr>
            </w:pPr>
            <w:r w:rsidRPr="0097426C">
              <w:rPr>
                <w:rFonts w:ascii="Times New Roman" w:hAnsi="Times New Roman"/>
              </w:rPr>
              <w:t xml:space="preserve">ОКТМО </w:t>
            </w:r>
          </w:p>
          <w:p w14:paraId="5F34DEEB" w14:textId="77777777" w:rsidR="003936C3" w:rsidRPr="0097426C" w:rsidRDefault="003936C3" w:rsidP="00BC75B3">
            <w:pPr>
              <w:autoSpaceDE w:val="0"/>
              <w:autoSpaceDN w:val="0"/>
              <w:adjustRightInd w:val="0"/>
              <w:spacing w:after="0" w:line="240" w:lineRule="auto"/>
              <w:jc w:val="both"/>
              <w:rPr>
                <w:rFonts w:ascii="Times New Roman" w:hAnsi="Times New Roman" w:cs="Times New Roman"/>
              </w:rPr>
            </w:pPr>
            <w:r w:rsidRPr="0097426C">
              <w:rPr>
                <w:rFonts w:ascii="Times New Roman" w:hAnsi="Times New Roman" w:cs="Times New Roman"/>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w:t>
            </w:r>
          </w:p>
          <w:p w14:paraId="0A58C932" w14:textId="77777777" w:rsidR="002D6E57" w:rsidRPr="0097426C" w:rsidRDefault="00E30DB3" w:rsidP="00BC75B3">
            <w:pPr>
              <w:pStyle w:val="a5"/>
              <w:jc w:val="both"/>
              <w:rPr>
                <w:rFonts w:ascii="Times New Roman" w:hAnsi="Times New Roman"/>
                <w:i/>
                <w:sz w:val="18"/>
                <w:szCs w:val="18"/>
              </w:rPr>
            </w:pPr>
            <w:r w:rsidRPr="0097426C">
              <w:rPr>
                <w:rFonts w:ascii="Times New Roman" w:hAnsi="Times New Roman"/>
                <w:i/>
                <w:sz w:val="18"/>
                <w:szCs w:val="18"/>
              </w:rPr>
              <w:t xml:space="preserve"> </w:t>
            </w:r>
          </w:p>
          <w:p w14:paraId="0B2B4541" w14:textId="77777777" w:rsidR="00E30DB3" w:rsidRPr="0097426C" w:rsidRDefault="00E30DB3" w:rsidP="00BC75B3">
            <w:pPr>
              <w:pStyle w:val="a5"/>
              <w:jc w:val="both"/>
              <w:rPr>
                <w:rFonts w:ascii="Times New Roman" w:hAnsi="Times New Roman"/>
              </w:rPr>
            </w:pPr>
            <w:r w:rsidRPr="0097426C">
              <w:rPr>
                <w:rFonts w:ascii="Times New Roman" w:hAnsi="Times New Roman"/>
              </w:rPr>
              <w:t>Дата постановки на налоговый учет ____________</w:t>
            </w:r>
          </w:p>
          <w:p w14:paraId="160C8A09" w14:textId="77777777" w:rsidR="002D6E57" w:rsidRPr="0097426C" w:rsidRDefault="002D6E57" w:rsidP="00BC75B3">
            <w:pPr>
              <w:pStyle w:val="a5"/>
              <w:jc w:val="both"/>
              <w:rPr>
                <w:rFonts w:ascii="Times New Roman" w:hAnsi="Times New Roman"/>
                <w:i/>
                <w:sz w:val="18"/>
                <w:szCs w:val="18"/>
              </w:rPr>
            </w:pPr>
            <w:r w:rsidRPr="0097426C">
              <w:rPr>
                <w:rFonts w:ascii="Times New Roman" w:hAnsi="Times New Roman"/>
                <w:i/>
                <w:sz w:val="18"/>
                <w:szCs w:val="18"/>
              </w:rPr>
              <w:t>_______</w:t>
            </w:r>
            <w:r w:rsidR="00631B8D" w:rsidRPr="0097426C">
              <w:rPr>
                <w:rFonts w:ascii="Times New Roman" w:hAnsi="Times New Roman"/>
                <w:i/>
                <w:sz w:val="18"/>
                <w:szCs w:val="18"/>
              </w:rPr>
              <w:t>_________________________</w:t>
            </w:r>
          </w:p>
          <w:p w14:paraId="7A183051" w14:textId="77777777" w:rsidR="002D6E57" w:rsidRPr="0097426C" w:rsidRDefault="002D6E57" w:rsidP="00BC75B3">
            <w:pPr>
              <w:pStyle w:val="a5"/>
              <w:jc w:val="both"/>
              <w:rPr>
                <w:rFonts w:ascii="Times New Roman" w:hAnsi="Times New Roman"/>
                <w:sz w:val="18"/>
                <w:szCs w:val="18"/>
              </w:rPr>
            </w:pPr>
            <w:r w:rsidRPr="0097426C">
              <w:rPr>
                <w:rFonts w:ascii="Times New Roman" w:hAnsi="Times New Roman"/>
                <w:i/>
                <w:sz w:val="18"/>
                <w:szCs w:val="18"/>
              </w:rPr>
              <w:t>(подписано электронной подписью</w:t>
            </w:r>
            <w:r w:rsidRPr="0097426C">
              <w:rPr>
                <w:rFonts w:ascii="Times New Roman" w:hAnsi="Times New Roman"/>
                <w:sz w:val="18"/>
                <w:szCs w:val="18"/>
              </w:rPr>
              <w:t>)</w:t>
            </w:r>
          </w:p>
          <w:p w14:paraId="0D028459" w14:textId="77777777" w:rsidR="002D6E57" w:rsidRPr="0097426C" w:rsidRDefault="002D6E57" w:rsidP="00BC75B3">
            <w:pPr>
              <w:spacing w:after="0" w:line="240" w:lineRule="auto"/>
              <w:rPr>
                <w:rFonts w:ascii="Times New Roman" w:hAnsi="Times New Roman" w:cs="Times New Roman"/>
              </w:rPr>
            </w:pPr>
          </w:p>
        </w:tc>
      </w:tr>
    </w:tbl>
    <w:p w14:paraId="5DDDD175" w14:textId="77777777" w:rsidR="00C243CD" w:rsidRPr="0097426C" w:rsidRDefault="00C243CD" w:rsidP="00BC75B3">
      <w:pPr>
        <w:pStyle w:val="a5"/>
        <w:ind w:left="7080"/>
        <w:rPr>
          <w:rFonts w:ascii="Times New Roman" w:hAnsi="Times New Roman"/>
          <w:i/>
        </w:rPr>
      </w:pPr>
      <w:bookmarkStart w:id="39" w:name="Par552"/>
      <w:bookmarkStart w:id="40" w:name="Par571"/>
      <w:bookmarkStart w:id="41" w:name="Par611"/>
      <w:bookmarkEnd w:id="39"/>
      <w:bookmarkEnd w:id="40"/>
      <w:bookmarkEnd w:id="41"/>
    </w:p>
    <w:p w14:paraId="21B96646" w14:textId="77777777" w:rsidR="00302FD2" w:rsidRPr="0097426C" w:rsidRDefault="00302FD2" w:rsidP="00BC75B3">
      <w:pPr>
        <w:spacing w:after="0" w:line="240" w:lineRule="auto"/>
        <w:rPr>
          <w:rFonts w:ascii="Times New Roman" w:eastAsia="Calibri" w:hAnsi="Times New Roman" w:cs="Times New Roman"/>
          <w:i/>
        </w:rPr>
      </w:pPr>
      <w:r w:rsidRPr="0097426C">
        <w:rPr>
          <w:rFonts w:ascii="Times New Roman" w:hAnsi="Times New Roman" w:cs="Times New Roman"/>
          <w:i/>
        </w:rPr>
        <w:br w:type="page"/>
      </w:r>
    </w:p>
    <w:p w14:paraId="60954D11" w14:textId="77777777" w:rsidR="00411870" w:rsidRPr="0097426C" w:rsidRDefault="00FE67A1" w:rsidP="00BC75B3">
      <w:pPr>
        <w:pStyle w:val="a5"/>
        <w:ind w:left="6379"/>
        <w:rPr>
          <w:rFonts w:ascii="Times New Roman" w:hAnsi="Times New Roman"/>
          <w:i/>
        </w:rPr>
      </w:pPr>
      <w:r w:rsidRPr="0097426C">
        <w:rPr>
          <w:rFonts w:ascii="Times New Roman" w:hAnsi="Times New Roman"/>
          <w:i/>
        </w:rPr>
        <w:lastRenderedPageBreak/>
        <w:t xml:space="preserve">Приложение </w:t>
      </w:r>
      <w:r w:rsidR="00C4707E" w:rsidRPr="0097426C">
        <w:rPr>
          <w:rFonts w:ascii="Times New Roman" w:hAnsi="Times New Roman"/>
          <w:i/>
        </w:rPr>
        <w:t>№</w:t>
      </w:r>
      <w:r w:rsidRPr="0097426C">
        <w:rPr>
          <w:rFonts w:ascii="Times New Roman" w:hAnsi="Times New Roman"/>
          <w:i/>
        </w:rPr>
        <w:t xml:space="preserve"> 1</w:t>
      </w:r>
      <w:r w:rsidR="00411870" w:rsidRPr="0097426C">
        <w:rPr>
          <w:rFonts w:ascii="Times New Roman" w:hAnsi="Times New Roman"/>
          <w:i/>
        </w:rPr>
        <w:t xml:space="preserve"> </w:t>
      </w:r>
      <w:r w:rsidRPr="0097426C">
        <w:rPr>
          <w:rFonts w:ascii="Times New Roman" w:hAnsi="Times New Roman"/>
          <w:i/>
        </w:rPr>
        <w:t>к Контракту</w:t>
      </w:r>
    </w:p>
    <w:p w14:paraId="5ABA6382" w14:textId="77777777" w:rsidR="00FE67A1" w:rsidRPr="0097426C" w:rsidRDefault="00411870" w:rsidP="00BC75B3">
      <w:pPr>
        <w:pStyle w:val="a5"/>
        <w:ind w:left="6379"/>
        <w:rPr>
          <w:rFonts w:ascii="Times New Roman" w:hAnsi="Times New Roman"/>
          <w:i/>
        </w:rPr>
      </w:pPr>
      <w:r w:rsidRPr="0097426C">
        <w:rPr>
          <w:rFonts w:ascii="Times New Roman" w:hAnsi="Times New Roman"/>
          <w:i/>
        </w:rPr>
        <w:t>от «__»</w:t>
      </w:r>
      <w:r w:rsidR="00CF22E5" w:rsidRPr="0097426C">
        <w:rPr>
          <w:rFonts w:ascii="Times New Roman" w:hAnsi="Times New Roman"/>
          <w:i/>
        </w:rPr>
        <w:t>____ 202_</w:t>
      </w:r>
      <w:r w:rsidR="00A421E3" w:rsidRPr="0097426C">
        <w:rPr>
          <w:rFonts w:ascii="Times New Roman" w:hAnsi="Times New Roman"/>
          <w:i/>
        </w:rPr>
        <w:t xml:space="preserve"> </w:t>
      </w:r>
      <w:r w:rsidR="00FE67A1" w:rsidRPr="0097426C">
        <w:rPr>
          <w:rFonts w:ascii="Times New Roman" w:hAnsi="Times New Roman"/>
          <w:i/>
        </w:rPr>
        <w:t xml:space="preserve">г. </w:t>
      </w:r>
      <w:r w:rsidR="00C4707E" w:rsidRPr="0097426C">
        <w:rPr>
          <w:rFonts w:ascii="Times New Roman" w:hAnsi="Times New Roman"/>
          <w:i/>
        </w:rPr>
        <w:t>№</w:t>
      </w:r>
      <w:r w:rsidR="00FE67A1" w:rsidRPr="0097426C">
        <w:rPr>
          <w:rFonts w:ascii="Times New Roman" w:hAnsi="Times New Roman"/>
          <w:i/>
        </w:rPr>
        <w:t xml:space="preserve"> ___</w:t>
      </w:r>
      <w:r w:rsidRPr="0097426C">
        <w:rPr>
          <w:rFonts w:ascii="Times New Roman" w:hAnsi="Times New Roman"/>
          <w:i/>
        </w:rPr>
        <w:t>___</w:t>
      </w:r>
    </w:p>
    <w:p w14:paraId="7C3B02D7" w14:textId="77777777" w:rsidR="00BC75B3" w:rsidRPr="0097426C" w:rsidRDefault="00BC75B3" w:rsidP="00BC75B3">
      <w:pPr>
        <w:pStyle w:val="a5"/>
        <w:jc w:val="right"/>
        <w:rPr>
          <w:rFonts w:ascii="Times New Roman" w:hAnsi="Times New Roman"/>
        </w:rPr>
      </w:pPr>
      <w:bookmarkStart w:id="42" w:name="Par666"/>
      <w:bookmarkEnd w:id="42"/>
    </w:p>
    <w:p w14:paraId="49A71834" w14:textId="77777777" w:rsidR="00A65047" w:rsidRPr="00A65047" w:rsidRDefault="00A65047" w:rsidP="00A65047">
      <w:pPr>
        <w:spacing w:after="0" w:line="240" w:lineRule="auto"/>
        <w:jc w:val="right"/>
        <w:rPr>
          <w:rFonts w:ascii="Times New Roman" w:hAnsi="Times New Roman" w:cs="Times New Roman"/>
        </w:rPr>
      </w:pPr>
    </w:p>
    <w:p w14:paraId="2A585577" w14:textId="77777777" w:rsidR="00A65047" w:rsidRPr="00A65047" w:rsidRDefault="00A65047" w:rsidP="00A65047">
      <w:pPr>
        <w:spacing w:after="0" w:line="240" w:lineRule="auto"/>
        <w:jc w:val="center"/>
        <w:rPr>
          <w:rFonts w:ascii="Times New Roman" w:hAnsi="Times New Roman" w:cs="Times New Roman"/>
          <w:b/>
        </w:rPr>
      </w:pPr>
      <w:r w:rsidRPr="00A65047">
        <w:rPr>
          <w:rFonts w:ascii="Times New Roman" w:hAnsi="Times New Roman" w:cs="Times New Roman"/>
          <w:b/>
        </w:rPr>
        <w:t xml:space="preserve">ОПИСАНИЕ ОБЪЕКТА ЗАКУПКИ И УСЛОВИЙ КОНТРАКТА </w:t>
      </w:r>
    </w:p>
    <w:p w14:paraId="19D37027" w14:textId="77777777" w:rsidR="00A65047" w:rsidRPr="00A65047" w:rsidRDefault="00A65047" w:rsidP="00A65047">
      <w:pPr>
        <w:spacing w:after="0" w:line="240" w:lineRule="auto"/>
        <w:jc w:val="center"/>
        <w:rPr>
          <w:rFonts w:ascii="Times New Roman" w:hAnsi="Times New Roman" w:cs="Times New Roman"/>
          <w:b/>
        </w:rPr>
      </w:pPr>
      <w:r w:rsidRPr="00A65047">
        <w:rPr>
          <w:rFonts w:ascii="Times New Roman" w:hAnsi="Times New Roman" w:cs="Times New Roman"/>
          <w:b/>
        </w:rPr>
        <w:t>В СООТВЕТСТВИИ СО СТАТЬЕЙ 33 ЗАКОНА</w:t>
      </w:r>
    </w:p>
    <w:p w14:paraId="5F824B4D" w14:textId="77777777" w:rsidR="00A65047" w:rsidRPr="00A65047" w:rsidRDefault="00A65047" w:rsidP="00A65047">
      <w:pPr>
        <w:autoSpaceDE w:val="0"/>
        <w:autoSpaceDN w:val="0"/>
        <w:adjustRightInd w:val="0"/>
        <w:spacing w:after="0" w:line="240" w:lineRule="auto"/>
        <w:jc w:val="center"/>
        <w:outlineLvl w:val="1"/>
        <w:rPr>
          <w:rFonts w:ascii="Times New Roman" w:eastAsia="Times New Roman" w:hAnsi="Times New Roman" w:cs="Times New Roman"/>
          <w:b/>
          <w:bCs/>
          <w:sz w:val="24"/>
          <w:szCs w:val="24"/>
          <w:u w:val="single"/>
          <w:lang w:eastAsia="ru-RU"/>
        </w:rPr>
      </w:pPr>
      <w:r w:rsidRPr="00A65047">
        <w:rPr>
          <w:rFonts w:ascii="Times New Roman" w:eastAsia="Times New Roman" w:hAnsi="Times New Roman" w:cs="Times New Roman"/>
          <w:b/>
          <w:bCs/>
          <w:sz w:val="24"/>
          <w:szCs w:val="24"/>
          <w:u w:val="single"/>
          <w:lang w:eastAsia="ru-RU"/>
        </w:rPr>
        <w:t>(согласовано Комитетом по информатизации и связи ТЗ-260924-340495 от 24.09.2026 г.)</w:t>
      </w:r>
    </w:p>
    <w:p w14:paraId="248FBF96" w14:textId="77777777" w:rsidR="00A65047" w:rsidRPr="00A65047" w:rsidRDefault="00A65047" w:rsidP="00A65047">
      <w:pPr>
        <w:autoSpaceDE w:val="0"/>
        <w:autoSpaceDN w:val="0"/>
        <w:adjustRightInd w:val="0"/>
        <w:spacing w:after="0" w:line="240" w:lineRule="auto"/>
        <w:jc w:val="center"/>
        <w:outlineLvl w:val="1"/>
        <w:rPr>
          <w:rFonts w:ascii="Times New Roman" w:eastAsia="Times New Roman" w:hAnsi="Times New Roman" w:cs="Times New Roman"/>
          <w:b/>
          <w:bCs/>
          <w:sz w:val="24"/>
          <w:szCs w:val="24"/>
          <w:lang w:eastAsia="ru-RU"/>
        </w:rPr>
      </w:pPr>
    </w:p>
    <w:p w14:paraId="39B5A593" w14:textId="77777777" w:rsidR="00A65047" w:rsidRPr="00A65047" w:rsidRDefault="00A65047" w:rsidP="00A65047">
      <w:pPr>
        <w:autoSpaceDE w:val="0"/>
        <w:autoSpaceDN w:val="0"/>
        <w:adjustRightInd w:val="0"/>
        <w:spacing w:after="0" w:line="240" w:lineRule="auto"/>
        <w:jc w:val="center"/>
        <w:outlineLvl w:val="1"/>
        <w:rPr>
          <w:rFonts w:ascii="Times New Roman" w:eastAsia="Times New Roman" w:hAnsi="Times New Roman" w:cs="Times New Roman"/>
          <w:b/>
          <w:bCs/>
          <w:sz w:val="24"/>
          <w:szCs w:val="24"/>
          <w:lang w:eastAsia="ru-RU"/>
        </w:rPr>
      </w:pPr>
      <w:r w:rsidRPr="00A65047">
        <w:rPr>
          <w:rFonts w:ascii="Times New Roman" w:eastAsia="Times New Roman" w:hAnsi="Times New Roman" w:cs="Times New Roman"/>
          <w:b/>
          <w:bCs/>
          <w:sz w:val="24"/>
          <w:szCs w:val="24"/>
          <w:lang w:eastAsia="ru-RU"/>
        </w:rPr>
        <w:t>ИКЗ:</w:t>
      </w:r>
      <w:r w:rsidRPr="00A65047">
        <w:rPr>
          <w:rFonts w:ascii="Arial" w:eastAsia="Times New Roman" w:hAnsi="Arial" w:cs="Arial"/>
          <w:color w:val="1F497D"/>
          <w:sz w:val="18"/>
          <w:szCs w:val="18"/>
          <w:lang w:eastAsia="ru-RU"/>
        </w:rPr>
        <w:t xml:space="preserve"> </w:t>
      </w:r>
      <w:r w:rsidRPr="00A65047">
        <w:rPr>
          <w:rFonts w:ascii="Times New Roman" w:eastAsia="Times New Roman" w:hAnsi="Times New Roman" w:cs="Times New Roman"/>
          <w:b/>
          <w:bCs/>
          <w:sz w:val="24"/>
          <w:szCs w:val="24"/>
          <w:lang w:eastAsia="ru-RU"/>
        </w:rPr>
        <w:t>262781202739078380100100190010000244</w:t>
      </w:r>
    </w:p>
    <w:p w14:paraId="089DC834" w14:textId="77777777" w:rsidR="00A65047" w:rsidRPr="00A65047" w:rsidRDefault="00A65047" w:rsidP="00A65047">
      <w:pPr>
        <w:autoSpaceDE w:val="0"/>
        <w:autoSpaceDN w:val="0"/>
        <w:adjustRightInd w:val="0"/>
        <w:spacing w:after="0" w:line="240" w:lineRule="auto"/>
        <w:jc w:val="center"/>
        <w:outlineLvl w:val="1"/>
        <w:rPr>
          <w:rFonts w:ascii="Times New Roman" w:eastAsia="Times New Roman" w:hAnsi="Times New Roman" w:cs="Times New Roman"/>
          <w:b/>
          <w:bCs/>
          <w:sz w:val="24"/>
          <w:szCs w:val="24"/>
          <w:lang w:eastAsia="ru-RU"/>
        </w:rPr>
      </w:pPr>
    </w:p>
    <w:p w14:paraId="28163787" w14:textId="77777777" w:rsidR="00A65047" w:rsidRPr="00A65047" w:rsidRDefault="00A65047" w:rsidP="00A65047">
      <w:pPr>
        <w:autoSpaceDE w:val="0"/>
        <w:autoSpaceDN w:val="0"/>
        <w:adjustRightInd w:val="0"/>
        <w:spacing w:after="0" w:line="240" w:lineRule="auto"/>
        <w:jc w:val="center"/>
        <w:outlineLvl w:val="1"/>
        <w:rPr>
          <w:rFonts w:ascii="Times New Roman" w:eastAsia="Times New Roman" w:hAnsi="Times New Roman" w:cs="Times New Roman"/>
          <w:b/>
          <w:bCs/>
          <w:sz w:val="24"/>
          <w:szCs w:val="24"/>
          <w:lang w:eastAsia="ru-RU"/>
        </w:rPr>
      </w:pPr>
      <w:r w:rsidRPr="00A65047">
        <w:rPr>
          <w:rFonts w:ascii="Times New Roman" w:eastAsia="Times New Roman" w:hAnsi="Times New Roman" w:cs="Times New Roman"/>
          <w:b/>
          <w:bCs/>
          <w:sz w:val="24"/>
          <w:szCs w:val="24"/>
          <w:lang w:eastAsia="ru-RU"/>
        </w:rPr>
        <w:t>РАЗДЕЛ 1. ОБЩИЕ ТРЕБОВАНИЯ</w:t>
      </w:r>
    </w:p>
    <w:p w14:paraId="775CF834" w14:textId="77777777" w:rsidR="00A65047" w:rsidRPr="00A65047" w:rsidRDefault="00A65047" w:rsidP="00A65047">
      <w:pPr>
        <w:widowControl w:val="0"/>
        <w:suppressAutoHyphens/>
        <w:autoSpaceDE w:val="0"/>
        <w:spacing w:after="0" w:line="240" w:lineRule="auto"/>
        <w:outlineLvl w:val="0"/>
        <w:rPr>
          <w:rFonts w:ascii="Times New Roman" w:eastAsia="Times New Roman" w:hAnsi="Times New Roman" w:cs="Times New Roman"/>
          <w:b/>
          <w:caps/>
          <w:sz w:val="24"/>
          <w:szCs w:val="24"/>
          <w:lang w:eastAsia="zh-CN"/>
        </w:rPr>
      </w:pPr>
      <w:r w:rsidRPr="00A65047">
        <w:rPr>
          <w:rFonts w:ascii="Times New Roman" w:eastAsia="Times New Roman" w:hAnsi="Times New Roman" w:cs="Times New Roman"/>
          <w:sz w:val="24"/>
          <w:szCs w:val="24"/>
          <w:lang w:eastAsia="ru-RU"/>
        </w:rPr>
        <w:t xml:space="preserve"> </w:t>
      </w:r>
    </w:p>
    <w:p w14:paraId="44AACBA4" w14:textId="77777777" w:rsidR="00A65047" w:rsidRPr="00A65047" w:rsidRDefault="00A65047" w:rsidP="00A65047">
      <w:pPr>
        <w:autoSpaceDE w:val="0"/>
        <w:autoSpaceDN w:val="0"/>
        <w:adjustRightInd w:val="0"/>
        <w:spacing w:after="0" w:line="240" w:lineRule="auto"/>
        <w:ind w:firstLine="567"/>
        <w:jc w:val="both"/>
        <w:outlineLvl w:val="2"/>
        <w:rPr>
          <w:rFonts w:ascii="Times New Roman" w:eastAsia="Calibri" w:hAnsi="Times New Roman" w:cs="Times New Roman"/>
          <w:sz w:val="24"/>
          <w:szCs w:val="24"/>
        </w:rPr>
      </w:pPr>
      <w:r w:rsidRPr="00A65047">
        <w:rPr>
          <w:rFonts w:ascii="Times New Roman" w:eastAsia="Calibri" w:hAnsi="Times New Roman" w:cs="Times New Roman"/>
          <w:b/>
          <w:sz w:val="24"/>
          <w:szCs w:val="24"/>
        </w:rPr>
        <w:t>1.1.</w:t>
      </w:r>
      <w:r w:rsidRPr="00A65047">
        <w:rPr>
          <w:rFonts w:ascii="Times New Roman" w:eastAsia="Calibri" w:hAnsi="Times New Roman" w:cs="Times New Roman"/>
          <w:sz w:val="24"/>
          <w:szCs w:val="24"/>
        </w:rPr>
        <w:t> Код по Общероссийскому классификатору продукции по видам экономической деятельности (ОКПД2)</w:t>
      </w:r>
      <w:r w:rsidRPr="00A65047">
        <w:rPr>
          <w:rFonts w:ascii="Times New Roman" w:eastAsia="Times New Roman" w:hAnsi="Times New Roman" w:cs="Times New Roman"/>
          <w:bCs/>
          <w:sz w:val="24"/>
          <w:szCs w:val="24"/>
          <w:lang w:eastAsia="ru-RU"/>
        </w:rPr>
        <w:t xml:space="preserve"> </w:t>
      </w:r>
      <w:r w:rsidRPr="00A65047">
        <w:rPr>
          <w:rFonts w:ascii="Times New Roman" w:eastAsia="Times New Roman" w:hAnsi="Times New Roman" w:cs="Times New Roman"/>
          <w:sz w:val="24"/>
          <w:szCs w:val="24"/>
          <w:lang w:eastAsia="ru-RU"/>
        </w:rPr>
        <w:t>ОК 034-2014 (КПЕС 2008)</w:t>
      </w:r>
      <w:r w:rsidRPr="00A65047">
        <w:rPr>
          <w:rFonts w:ascii="Times New Roman" w:eastAsia="Calibri" w:hAnsi="Times New Roman" w:cs="Times New Roman"/>
          <w:sz w:val="24"/>
          <w:szCs w:val="24"/>
        </w:rPr>
        <w:t xml:space="preserve">: </w:t>
      </w:r>
      <w:r w:rsidRPr="00A65047">
        <w:rPr>
          <w:rFonts w:ascii="Times New Roman" w:eastAsia="Calibri" w:hAnsi="Times New Roman" w:cs="Times New Roman"/>
          <w:b/>
          <w:sz w:val="24"/>
          <w:szCs w:val="24"/>
        </w:rPr>
        <w:t>62.03.12.130</w:t>
      </w:r>
      <w:r w:rsidRPr="00A65047">
        <w:rPr>
          <w:rFonts w:ascii="Times New Roman" w:eastAsia="Calibri" w:hAnsi="Times New Roman" w:cs="Times New Roman"/>
          <w:sz w:val="24"/>
          <w:szCs w:val="24"/>
        </w:rPr>
        <w:t xml:space="preserve"> – «Услуги по сопровождению компьютерных систем».</w:t>
      </w:r>
    </w:p>
    <w:p w14:paraId="67532A04" w14:textId="77777777" w:rsidR="00A65047" w:rsidRPr="00A65047" w:rsidRDefault="00A65047" w:rsidP="00A65047">
      <w:pPr>
        <w:spacing w:after="0" w:line="240" w:lineRule="auto"/>
        <w:ind w:firstLine="567"/>
        <w:jc w:val="both"/>
        <w:rPr>
          <w:rFonts w:ascii="Times New Roman" w:eastAsia="Calibri" w:hAnsi="Times New Roman" w:cs="Times New Roman"/>
          <w:sz w:val="24"/>
          <w:szCs w:val="24"/>
        </w:rPr>
      </w:pPr>
      <w:r w:rsidRPr="00A65047">
        <w:rPr>
          <w:rFonts w:ascii="Times New Roman" w:eastAsia="Calibri" w:hAnsi="Times New Roman" w:cs="Times New Roman"/>
          <w:sz w:val="24"/>
          <w:szCs w:val="24"/>
        </w:rPr>
        <w:t xml:space="preserve">Код по Общероссийскому классификатору видов экономической деятельности (ОКВЭД2) </w:t>
      </w:r>
      <w:r w:rsidRPr="00A65047">
        <w:rPr>
          <w:rFonts w:ascii="Times New Roman" w:eastAsia="Times New Roman" w:hAnsi="Times New Roman" w:cs="Times New Roman"/>
          <w:bCs/>
          <w:sz w:val="24"/>
          <w:szCs w:val="24"/>
          <w:lang w:eastAsia="ru-RU"/>
        </w:rPr>
        <w:t>ОК 029-2014 (КДЕС Ред. 2)</w:t>
      </w:r>
      <w:r w:rsidRPr="00A65047">
        <w:rPr>
          <w:rFonts w:ascii="Times New Roman" w:eastAsia="Calibri" w:hAnsi="Times New Roman" w:cs="Times New Roman"/>
          <w:sz w:val="24"/>
          <w:szCs w:val="24"/>
        </w:rPr>
        <w:t xml:space="preserve">: </w:t>
      </w:r>
      <w:r w:rsidRPr="00A65047">
        <w:rPr>
          <w:rFonts w:ascii="Times New Roman" w:eastAsia="Calibri" w:hAnsi="Times New Roman" w:cs="Times New Roman"/>
          <w:b/>
          <w:sz w:val="24"/>
          <w:szCs w:val="24"/>
        </w:rPr>
        <w:t xml:space="preserve">62.03.12 </w:t>
      </w:r>
      <w:r w:rsidRPr="00A65047">
        <w:rPr>
          <w:rFonts w:ascii="Times New Roman" w:eastAsia="Calibri" w:hAnsi="Times New Roman" w:cs="Times New Roman"/>
          <w:sz w:val="24"/>
          <w:szCs w:val="24"/>
        </w:rPr>
        <w:t>– «</w:t>
      </w:r>
      <w:hyperlink r:id="rId58" w:history="1">
        <w:r w:rsidRPr="00A65047">
          <w:rPr>
            <w:rFonts w:ascii="Times New Roman" w:eastAsia="Calibri" w:hAnsi="Times New Roman" w:cs="Times New Roman"/>
            <w:sz w:val="24"/>
            <w:szCs w:val="24"/>
          </w:rPr>
          <w:t>Деятельность по управлению компьютерными системами дистанционно</w:t>
        </w:r>
      </w:hyperlink>
      <w:r w:rsidRPr="00A65047">
        <w:rPr>
          <w:rFonts w:ascii="Times New Roman" w:eastAsia="Calibri" w:hAnsi="Times New Roman" w:cs="Times New Roman"/>
          <w:sz w:val="24"/>
          <w:szCs w:val="24"/>
        </w:rPr>
        <w:t xml:space="preserve">». </w:t>
      </w:r>
    </w:p>
    <w:p w14:paraId="7C7FDAAE" w14:textId="77777777" w:rsidR="00A65047" w:rsidRPr="00A65047" w:rsidRDefault="00A65047" w:rsidP="00A65047">
      <w:pPr>
        <w:spacing w:after="0" w:line="240" w:lineRule="auto"/>
        <w:jc w:val="both"/>
        <w:rPr>
          <w:rFonts w:ascii="Times New Roman" w:eastAsia="Calibri" w:hAnsi="Times New Roman" w:cs="Times New Roman"/>
          <w:sz w:val="24"/>
          <w:szCs w:val="24"/>
        </w:rPr>
      </w:pPr>
    </w:p>
    <w:tbl>
      <w:tblPr>
        <w:tblW w:w="100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851"/>
        <w:gridCol w:w="1843"/>
        <w:gridCol w:w="1985"/>
        <w:gridCol w:w="851"/>
        <w:gridCol w:w="1841"/>
        <w:gridCol w:w="977"/>
        <w:gridCol w:w="16"/>
      </w:tblGrid>
      <w:tr w:rsidR="00A65047" w:rsidRPr="00A65047" w14:paraId="68E2931D" w14:textId="77777777" w:rsidTr="00A65047">
        <w:trPr>
          <w:gridAfter w:val="1"/>
          <w:wAfter w:w="16" w:type="dxa"/>
          <w:trHeight w:val="285"/>
        </w:trPr>
        <w:tc>
          <w:tcPr>
            <w:tcW w:w="9101" w:type="dxa"/>
            <w:gridSpan w:val="6"/>
            <w:shd w:val="clear" w:color="auto" w:fill="auto"/>
            <w:vAlign w:val="center"/>
          </w:tcPr>
          <w:p w14:paraId="4FF52F62" w14:textId="77777777" w:rsidR="00A65047" w:rsidRPr="00A65047" w:rsidRDefault="00A65047" w:rsidP="00A65047">
            <w:pPr>
              <w:widowControl w:val="0"/>
              <w:autoSpaceDE w:val="0"/>
              <w:autoSpaceDN w:val="0"/>
              <w:adjustRightInd w:val="0"/>
              <w:spacing w:after="0" w:line="240" w:lineRule="auto"/>
              <w:ind w:left="83"/>
              <w:contextualSpacing/>
              <w:jc w:val="center"/>
              <w:rPr>
                <w:rFonts w:ascii="Times New Roman" w:eastAsia="Times New Roman" w:hAnsi="Times New Roman" w:cs="Times New Roman"/>
                <w:sz w:val="18"/>
                <w:szCs w:val="18"/>
                <w:lang w:eastAsia="ru-RU"/>
              </w:rPr>
            </w:pPr>
            <w:r w:rsidRPr="00A65047">
              <w:rPr>
                <w:rFonts w:ascii="Times New Roman" w:eastAsia="Times New Roman" w:hAnsi="Times New Roman" w:cs="Times New Roman"/>
                <w:sz w:val="18"/>
                <w:szCs w:val="18"/>
                <w:lang w:eastAsia="ru-RU"/>
              </w:rPr>
              <w:t>Тип объекта закупки</w:t>
            </w:r>
          </w:p>
        </w:tc>
        <w:tc>
          <w:tcPr>
            <w:tcW w:w="977" w:type="dxa"/>
            <w:shd w:val="clear" w:color="auto" w:fill="auto"/>
            <w:vAlign w:val="center"/>
          </w:tcPr>
          <w:p w14:paraId="0C27AB48" w14:textId="77777777" w:rsidR="00A65047" w:rsidRPr="00A65047" w:rsidRDefault="00A65047" w:rsidP="00A65047">
            <w:pPr>
              <w:widowControl w:val="0"/>
              <w:autoSpaceDE w:val="0"/>
              <w:autoSpaceDN w:val="0"/>
              <w:adjustRightInd w:val="0"/>
              <w:spacing w:after="0" w:line="240" w:lineRule="auto"/>
              <w:ind w:left="84"/>
              <w:contextualSpacing/>
              <w:rPr>
                <w:rFonts w:ascii="Times New Roman" w:eastAsia="Times New Roman" w:hAnsi="Times New Roman" w:cs="Times New Roman"/>
                <w:sz w:val="18"/>
                <w:szCs w:val="18"/>
                <w:lang w:eastAsia="ru-RU"/>
              </w:rPr>
            </w:pPr>
            <w:r w:rsidRPr="00A65047">
              <w:rPr>
                <w:rFonts w:ascii="Times New Roman" w:eastAsia="Times New Roman" w:hAnsi="Times New Roman" w:cs="Times New Roman"/>
                <w:sz w:val="18"/>
                <w:szCs w:val="18"/>
                <w:lang w:eastAsia="ru-RU"/>
              </w:rPr>
              <w:t>Услуга</w:t>
            </w:r>
          </w:p>
        </w:tc>
      </w:tr>
      <w:tr w:rsidR="00A65047" w:rsidRPr="00A65047" w14:paraId="6E336F45" w14:textId="77777777" w:rsidTr="00A65047">
        <w:trPr>
          <w:trHeight w:val="704"/>
        </w:trPr>
        <w:tc>
          <w:tcPr>
            <w:tcW w:w="1730" w:type="dxa"/>
            <w:shd w:val="clear" w:color="auto" w:fill="auto"/>
            <w:vAlign w:val="center"/>
          </w:tcPr>
          <w:p w14:paraId="5732B4F2" w14:textId="77777777" w:rsidR="00A65047" w:rsidRPr="00A65047" w:rsidRDefault="00A65047" w:rsidP="00A65047">
            <w:pPr>
              <w:widowControl w:val="0"/>
              <w:autoSpaceDE w:val="0"/>
              <w:autoSpaceDN w:val="0"/>
              <w:adjustRightInd w:val="0"/>
              <w:spacing w:after="0" w:line="240" w:lineRule="auto"/>
              <w:ind w:left="58"/>
              <w:contextualSpacing/>
              <w:jc w:val="center"/>
              <w:rPr>
                <w:rFonts w:ascii="Times New Roman" w:eastAsia="Times New Roman" w:hAnsi="Times New Roman" w:cs="Times New Roman"/>
                <w:sz w:val="16"/>
                <w:szCs w:val="16"/>
                <w:lang w:eastAsia="ru-RU"/>
              </w:rPr>
            </w:pPr>
            <w:r w:rsidRPr="00A65047">
              <w:rPr>
                <w:rFonts w:ascii="Times New Roman" w:eastAsia="Times New Roman" w:hAnsi="Times New Roman" w:cs="Times New Roman"/>
                <w:sz w:val="16"/>
                <w:szCs w:val="16"/>
                <w:lang w:eastAsia="ru-RU"/>
              </w:rPr>
              <w:t>Наименование услуги</w:t>
            </w:r>
          </w:p>
        </w:tc>
        <w:tc>
          <w:tcPr>
            <w:tcW w:w="851" w:type="dxa"/>
            <w:shd w:val="clear" w:color="auto" w:fill="auto"/>
            <w:vAlign w:val="center"/>
          </w:tcPr>
          <w:p w14:paraId="4F5499F4" w14:textId="77777777" w:rsidR="00A65047" w:rsidRPr="00A65047" w:rsidRDefault="00A65047" w:rsidP="00A65047">
            <w:pPr>
              <w:widowControl w:val="0"/>
              <w:autoSpaceDE w:val="0"/>
              <w:autoSpaceDN w:val="0"/>
              <w:adjustRightInd w:val="0"/>
              <w:spacing w:after="0" w:line="240" w:lineRule="auto"/>
              <w:ind w:left="58"/>
              <w:contextualSpacing/>
              <w:jc w:val="center"/>
              <w:rPr>
                <w:rFonts w:ascii="Times New Roman" w:eastAsia="Times New Roman" w:hAnsi="Times New Roman" w:cs="Times New Roman"/>
                <w:sz w:val="16"/>
                <w:szCs w:val="16"/>
                <w:lang w:eastAsia="ru-RU"/>
              </w:rPr>
            </w:pPr>
            <w:r w:rsidRPr="00A65047">
              <w:rPr>
                <w:rFonts w:ascii="Times New Roman" w:eastAsia="Times New Roman" w:hAnsi="Times New Roman" w:cs="Times New Roman"/>
                <w:sz w:val="16"/>
                <w:szCs w:val="16"/>
                <w:lang w:eastAsia="ru-RU"/>
              </w:rPr>
              <w:t>Код позиции ОКПД2</w:t>
            </w:r>
          </w:p>
        </w:tc>
        <w:tc>
          <w:tcPr>
            <w:tcW w:w="1843" w:type="dxa"/>
            <w:shd w:val="clear" w:color="auto" w:fill="auto"/>
            <w:vAlign w:val="center"/>
          </w:tcPr>
          <w:p w14:paraId="7BA31102" w14:textId="77777777" w:rsidR="00A65047" w:rsidRPr="00A65047" w:rsidRDefault="00A65047" w:rsidP="00A65047">
            <w:pPr>
              <w:widowControl w:val="0"/>
              <w:autoSpaceDE w:val="0"/>
              <w:autoSpaceDN w:val="0"/>
              <w:adjustRightInd w:val="0"/>
              <w:spacing w:after="0" w:line="240" w:lineRule="auto"/>
              <w:ind w:left="1"/>
              <w:contextualSpacing/>
              <w:jc w:val="center"/>
              <w:rPr>
                <w:rFonts w:ascii="Times New Roman" w:eastAsia="Times New Roman" w:hAnsi="Times New Roman" w:cs="Times New Roman"/>
                <w:sz w:val="16"/>
                <w:szCs w:val="16"/>
                <w:lang w:eastAsia="ru-RU"/>
              </w:rPr>
            </w:pPr>
            <w:r w:rsidRPr="00A65047">
              <w:rPr>
                <w:rFonts w:ascii="Times New Roman" w:eastAsia="Times New Roman" w:hAnsi="Times New Roman" w:cs="Times New Roman"/>
                <w:sz w:val="16"/>
                <w:szCs w:val="16"/>
                <w:lang w:eastAsia="ru-RU"/>
              </w:rPr>
              <w:t>Наименование характеристики</w:t>
            </w:r>
          </w:p>
        </w:tc>
        <w:tc>
          <w:tcPr>
            <w:tcW w:w="1985" w:type="dxa"/>
            <w:shd w:val="clear" w:color="auto" w:fill="auto"/>
            <w:vAlign w:val="center"/>
          </w:tcPr>
          <w:p w14:paraId="39D08518" w14:textId="77777777" w:rsidR="00A65047" w:rsidRPr="00A65047" w:rsidRDefault="00A65047" w:rsidP="00A65047">
            <w:pPr>
              <w:widowControl w:val="0"/>
              <w:autoSpaceDE w:val="0"/>
              <w:autoSpaceDN w:val="0"/>
              <w:adjustRightInd w:val="0"/>
              <w:spacing w:after="0" w:line="240" w:lineRule="auto"/>
              <w:ind w:left="150"/>
              <w:contextualSpacing/>
              <w:jc w:val="center"/>
              <w:rPr>
                <w:rFonts w:ascii="Times New Roman" w:eastAsia="Times New Roman" w:hAnsi="Times New Roman" w:cs="Times New Roman"/>
                <w:sz w:val="16"/>
                <w:szCs w:val="16"/>
                <w:lang w:eastAsia="ru-RU"/>
              </w:rPr>
            </w:pPr>
            <w:r w:rsidRPr="00A65047">
              <w:rPr>
                <w:rFonts w:ascii="Times New Roman" w:eastAsia="Times New Roman" w:hAnsi="Times New Roman" w:cs="Times New Roman"/>
                <w:sz w:val="16"/>
                <w:szCs w:val="16"/>
                <w:lang w:eastAsia="ru-RU"/>
              </w:rPr>
              <w:t>Значение характеристики</w:t>
            </w:r>
          </w:p>
        </w:tc>
        <w:tc>
          <w:tcPr>
            <w:tcW w:w="851" w:type="dxa"/>
            <w:vAlign w:val="center"/>
          </w:tcPr>
          <w:p w14:paraId="0F8EBDDE" w14:textId="77777777" w:rsidR="00A65047" w:rsidRPr="00A65047" w:rsidRDefault="00A65047" w:rsidP="00A65047">
            <w:pPr>
              <w:widowControl w:val="0"/>
              <w:autoSpaceDE w:val="0"/>
              <w:autoSpaceDN w:val="0"/>
              <w:adjustRightInd w:val="0"/>
              <w:spacing w:after="0" w:line="240" w:lineRule="auto"/>
              <w:contextualSpacing/>
              <w:jc w:val="center"/>
              <w:rPr>
                <w:rFonts w:ascii="Times New Roman" w:eastAsia="Times New Roman" w:hAnsi="Times New Roman" w:cs="Times New Roman"/>
                <w:sz w:val="16"/>
                <w:szCs w:val="16"/>
                <w:lang w:eastAsia="ru-RU"/>
              </w:rPr>
            </w:pPr>
            <w:r w:rsidRPr="00A65047">
              <w:rPr>
                <w:rFonts w:ascii="Times New Roman" w:eastAsia="Times New Roman" w:hAnsi="Times New Roman" w:cs="Times New Roman"/>
                <w:sz w:val="16"/>
                <w:szCs w:val="16"/>
                <w:lang w:eastAsia="ru-RU"/>
              </w:rPr>
              <w:t>Единица изме-рения</w:t>
            </w:r>
          </w:p>
        </w:tc>
        <w:tc>
          <w:tcPr>
            <w:tcW w:w="1841" w:type="dxa"/>
            <w:shd w:val="clear" w:color="auto" w:fill="auto"/>
            <w:vAlign w:val="center"/>
          </w:tcPr>
          <w:p w14:paraId="7216A072" w14:textId="77777777" w:rsidR="00A65047" w:rsidRPr="00A65047" w:rsidRDefault="00A65047" w:rsidP="00A65047">
            <w:pPr>
              <w:widowControl w:val="0"/>
              <w:autoSpaceDE w:val="0"/>
              <w:autoSpaceDN w:val="0"/>
              <w:adjustRightInd w:val="0"/>
              <w:spacing w:after="0" w:line="240" w:lineRule="auto"/>
              <w:ind w:left="83"/>
              <w:contextualSpacing/>
              <w:jc w:val="center"/>
              <w:rPr>
                <w:rFonts w:ascii="Times New Roman" w:eastAsia="Times New Roman" w:hAnsi="Times New Roman" w:cs="Times New Roman"/>
                <w:sz w:val="16"/>
                <w:szCs w:val="16"/>
                <w:lang w:eastAsia="ru-RU"/>
              </w:rPr>
            </w:pPr>
            <w:r w:rsidRPr="00A65047">
              <w:rPr>
                <w:rFonts w:ascii="Times New Roman" w:eastAsia="Times New Roman" w:hAnsi="Times New Roman" w:cs="Times New Roman"/>
                <w:sz w:val="16"/>
                <w:szCs w:val="16"/>
                <w:lang w:eastAsia="ru-RU"/>
              </w:rPr>
              <w:t>Инструкция по заполнению</w:t>
            </w:r>
          </w:p>
        </w:tc>
        <w:tc>
          <w:tcPr>
            <w:tcW w:w="993" w:type="dxa"/>
            <w:gridSpan w:val="2"/>
            <w:shd w:val="clear" w:color="auto" w:fill="auto"/>
            <w:vAlign w:val="center"/>
          </w:tcPr>
          <w:p w14:paraId="69163B75" w14:textId="77777777" w:rsidR="00A65047" w:rsidRPr="00A65047" w:rsidRDefault="00A65047" w:rsidP="00A65047">
            <w:pPr>
              <w:widowControl w:val="0"/>
              <w:autoSpaceDE w:val="0"/>
              <w:autoSpaceDN w:val="0"/>
              <w:adjustRightInd w:val="0"/>
              <w:spacing w:after="0" w:line="240" w:lineRule="auto"/>
              <w:ind w:left="-106"/>
              <w:contextualSpacing/>
              <w:jc w:val="center"/>
              <w:rPr>
                <w:rFonts w:ascii="Times New Roman" w:eastAsia="Times New Roman" w:hAnsi="Times New Roman" w:cs="Times New Roman"/>
                <w:sz w:val="16"/>
                <w:szCs w:val="16"/>
                <w:lang w:eastAsia="ru-RU"/>
              </w:rPr>
            </w:pPr>
            <w:r w:rsidRPr="00A65047">
              <w:rPr>
                <w:rFonts w:ascii="Times New Roman" w:eastAsia="Times New Roman" w:hAnsi="Times New Roman" w:cs="Times New Roman"/>
                <w:sz w:val="16"/>
                <w:szCs w:val="16"/>
                <w:lang w:eastAsia="ru-RU"/>
              </w:rPr>
              <w:t>Единица изме-</w:t>
            </w:r>
          </w:p>
          <w:p w14:paraId="14F3F610" w14:textId="77777777" w:rsidR="00A65047" w:rsidRPr="00A65047" w:rsidRDefault="00A65047" w:rsidP="00A65047">
            <w:pPr>
              <w:widowControl w:val="0"/>
              <w:autoSpaceDE w:val="0"/>
              <w:autoSpaceDN w:val="0"/>
              <w:adjustRightInd w:val="0"/>
              <w:spacing w:after="0" w:line="240" w:lineRule="auto"/>
              <w:ind w:left="-106"/>
              <w:contextualSpacing/>
              <w:jc w:val="center"/>
              <w:rPr>
                <w:rFonts w:ascii="Times New Roman" w:eastAsia="Times New Roman" w:hAnsi="Times New Roman" w:cs="Times New Roman"/>
                <w:sz w:val="16"/>
                <w:szCs w:val="16"/>
                <w:lang w:eastAsia="ru-RU"/>
              </w:rPr>
            </w:pPr>
            <w:r w:rsidRPr="00A65047">
              <w:rPr>
                <w:rFonts w:ascii="Times New Roman" w:eastAsia="Times New Roman" w:hAnsi="Times New Roman" w:cs="Times New Roman"/>
                <w:sz w:val="16"/>
                <w:szCs w:val="16"/>
                <w:lang w:eastAsia="ru-RU"/>
              </w:rPr>
              <w:t>рения</w:t>
            </w:r>
          </w:p>
        </w:tc>
      </w:tr>
      <w:tr w:rsidR="00A65047" w:rsidRPr="00A65047" w14:paraId="6409EDC0" w14:textId="77777777" w:rsidTr="00A65047">
        <w:trPr>
          <w:cantSplit/>
          <w:trHeight w:val="1195"/>
        </w:trPr>
        <w:tc>
          <w:tcPr>
            <w:tcW w:w="1730" w:type="dxa"/>
            <w:shd w:val="clear" w:color="auto" w:fill="auto"/>
            <w:vAlign w:val="center"/>
            <w:hideMark/>
          </w:tcPr>
          <w:p w14:paraId="46409164"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Оказание услуг по сопровождению БД «Приватизация жилого фонда в Санкт-Петербурге»</w:t>
            </w:r>
          </w:p>
        </w:tc>
        <w:tc>
          <w:tcPr>
            <w:tcW w:w="851" w:type="dxa"/>
            <w:shd w:val="clear" w:color="auto" w:fill="auto"/>
            <w:textDirection w:val="btLr"/>
            <w:vAlign w:val="center"/>
            <w:hideMark/>
          </w:tcPr>
          <w:p w14:paraId="361695C0" w14:textId="77777777" w:rsidR="00A65047" w:rsidRPr="00A65047" w:rsidRDefault="00A65047" w:rsidP="00A65047">
            <w:pPr>
              <w:spacing w:after="0" w:line="240" w:lineRule="auto"/>
              <w:ind w:left="113" w:right="113"/>
              <w:jc w:val="center"/>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62.03.12.130</w:t>
            </w:r>
          </w:p>
        </w:tc>
        <w:tc>
          <w:tcPr>
            <w:tcW w:w="1843" w:type="dxa"/>
            <w:shd w:val="clear" w:color="auto" w:fill="auto"/>
            <w:vAlign w:val="center"/>
            <w:hideMark/>
          </w:tcPr>
          <w:p w14:paraId="1B7BBA39"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985" w:type="dxa"/>
            <w:vAlign w:val="center"/>
            <w:hideMark/>
          </w:tcPr>
          <w:p w14:paraId="74A3DD84" w14:textId="77777777" w:rsidR="00A65047" w:rsidRPr="00A65047" w:rsidRDefault="00A65047" w:rsidP="00A65047">
            <w:pPr>
              <w:widowControl w:val="0"/>
              <w:autoSpaceDE w:val="0"/>
              <w:autoSpaceDN w:val="0"/>
              <w:adjustRightInd w:val="0"/>
              <w:spacing w:after="0" w:line="240" w:lineRule="auto"/>
              <w:ind w:firstLine="17"/>
              <w:rPr>
                <w:rFonts w:ascii="Times New Roman" w:eastAsia="Times New Roman" w:hAnsi="Times New Roman" w:cs="Times New Roman"/>
                <w:bCs/>
                <w:iCs/>
                <w:sz w:val="18"/>
                <w:szCs w:val="18"/>
                <w:lang w:eastAsia="ru-RU"/>
              </w:rPr>
            </w:pPr>
          </w:p>
        </w:tc>
        <w:tc>
          <w:tcPr>
            <w:tcW w:w="851" w:type="dxa"/>
            <w:vAlign w:val="center"/>
          </w:tcPr>
          <w:p w14:paraId="4D7615BA"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841" w:type="dxa"/>
            <w:shd w:val="clear" w:color="auto" w:fill="auto"/>
            <w:vAlign w:val="center"/>
            <w:hideMark/>
          </w:tcPr>
          <w:p w14:paraId="462C5550"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993" w:type="dxa"/>
            <w:gridSpan w:val="2"/>
            <w:shd w:val="clear" w:color="auto" w:fill="auto"/>
            <w:vAlign w:val="center"/>
            <w:hideMark/>
          </w:tcPr>
          <w:p w14:paraId="2DD1C89D"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МЕС</w:t>
            </w:r>
          </w:p>
        </w:tc>
      </w:tr>
      <w:tr w:rsidR="00A65047" w:rsidRPr="00A65047" w14:paraId="5E3321B0" w14:textId="77777777" w:rsidTr="00A65047">
        <w:trPr>
          <w:trHeight w:val="510"/>
        </w:trPr>
        <w:tc>
          <w:tcPr>
            <w:tcW w:w="1730" w:type="dxa"/>
            <w:shd w:val="clear" w:color="auto" w:fill="auto"/>
            <w:vAlign w:val="center"/>
            <w:hideMark/>
          </w:tcPr>
          <w:p w14:paraId="6BF2B9DC"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w:t>
            </w:r>
          </w:p>
        </w:tc>
        <w:tc>
          <w:tcPr>
            <w:tcW w:w="851" w:type="dxa"/>
            <w:shd w:val="clear" w:color="auto" w:fill="auto"/>
            <w:vAlign w:val="center"/>
            <w:hideMark/>
          </w:tcPr>
          <w:p w14:paraId="59D12854" w14:textId="77777777" w:rsidR="00A65047" w:rsidRPr="00A65047" w:rsidRDefault="00A65047" w:rsidP="00A65047">
            <w:pPr>
              <w:widowControl w:val="0"/>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w:t>
            </w:r>
          </w:p>
        </w:tc>
        <w:tc>
          <w:tcPr>
            <w:tcW w:w="1843" w:type="dxa"/>
            <w:shd w:val="clear" w:color="auto" w:fill="auto"/>
            <w:vAlign w:val="center"/>
            <w:hideMark/>
          </w:tcPr>
          <w:p w14:paraId="4804FEA6"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Администрирование и сопровождение СУБД *</w:t>
            </w:r>
          </w:p>
        </w:tc>
        <w:tc>
          <w:tcPr>
            <w:tcW w:w="1985" w:type="dxa"/>
            <w:shd w:val="clear" w:color="auto" w:fill="auto"/>
            <w:vAlign w:val="center"/>
            <w:hideMark/>
          </w:tcPr>
          <w:p w14:paraId="02AA01DF"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класс СУБД - MS SQL и аналогичные по сложности</w:t>
            </w:r>
          </w:p>
        </w:tc>
        <w:tc>
          <w:tcPr>
            <w:tcW w:w="851" w:type="dxa"/>
            <w:vAlign w:val="center"/>
          </w:tcPr>
          <w:p w14:paraId="4F167A23"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w:t>
            </w:r>
          </w:p>
        </w:tc>
        <w:tc>
          <w:tcPr>
            <w:tcW w:w="1841" w:type="dxa"/>
            <w:shd w:val="clear" w:color="auto" w:fill="auto"/>
            <w:vAlign w:val="center"/>
            <w:hideMark/>
          </w:tcPr>
          <w:p w14:paraId="2C587E6A"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c>
          <w:tcPr>
            <w:tcW w:w="993" w:type="dxa"/>
            <w:gridSpan w:val="2"/>
            <w:shd w:val="clear" w:color="auto" w:fill="auto"/>
            <w:vAlign w:val="center"/>
            <w:hideMark/>
          </w:tcPr>
          <w:p w14:paraId="59F66FFD"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w:t>
            </w:r>
          </w:p>
        </w:tc>
      </w:tr>
      <w:tr w:rsidR="00A65047" w:rsidRPr="00A65047" w14:paraId="1B78A27C" w14:textId="77777777" w:rsidTr="00A65047">
        <w:trPr>
          <w:trHeight w:val="510"/>
        </w:trPr>
        <w:tc>
          <w:tcPr>
            <w:tcW w:w="1730" w:type="dxa"/>
            <w:shd w:val="clear" w:color="auto" w:fill="auto"/>
            <w:vAlign w:val="center"/>
            <w:hideMark/>
          </w:tcPr>
          <w:p w14:paraId="6AA0428A"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w:t>
            </w:r>
          </w:p>
        </w:tc>
        <w:tc>
          <w:tcPr>
            <w:tcW w:w="851" w:type="dxa"/>
            <w:shd w:val="clear" w:color="auto" w:fill="auto"/>
            <w:vAlign w:val="center"/>
            <w:hideMark/>
          </w:tcPr>
          <w:p w14:paraId="21258DAA" w14:textId="77777777" w:rsidR="00A65047" w:rsidRPr="00A65047" w:rsidRDefault="00A65047" w:rsidP="00A65047">
            <w:pPr>
              <w:widowControl w:val="0"/>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w:t>
            </w:r>
          </w:p>
        </w:tc>
        <w:tc>
          <w:tcPr>
            <w:tcW w:w="1843" w:type="dxa"/>
            <w:shd w:val="clear" w:color="auto" w:fill="auto"/>
            <w:vAlign w:val="center"/>
            <w:hideMark/>
          </w:tcPr>
          <w:p w14:paraId="38B86AF4" w14:textId="77777777" w:rsidR="00A65047" w:rsidRPr="00A65047" w:rsidRDefault="00A65047" w:rsidP="00A65047">
            <w:pPr>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xml:space="preserve">Обучение пользователей на рабочем месте по ИС * </w:t>
            </w:r>
          </w:p>
        </w:tc>
        <w:tc>
          <w:tcPr>
            <w:tcW w:w="1985" w:type="dxa"/>
            <w:shd w:val="clear" w:color="auto" w:fill="auto"/>
            <w:vAlign w:val="center"/>
            <w:hideMark/>
          </w:tcPr>
          <w:p w14:paraId="15EBF553"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xml:space="preserve">одна ИС; </w:t>
            </w:r>
          </w:p>
          <w:p w14:paraId="182F2D19"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одно рабочее место;</w:t>
            </w:r>
          </w:p>
          <w:p w14:paraId="64E1D78B"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один пользователь</w:t>
            </w:r>
          </w:p>
        </w:tc>
        <w:tc>
          <w:tcPr>
            <w:tcW w:w="851" w:type="dxa"/>
            <w:vAlign w:val="center"/>
          </w:tcPr>
          <w:p w14:paraId="4716E9EE"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w:t>
            </w:r>
          </w:p>
        </w:tc>
        <w:tc>
          <w:tcPr>
            <w:tcW w:w="1841" w:type="dxa"/>
            <w:shd w:val="clear" w:color="auto" w:fill="auto"/>
            <w:vAlign w:val="center"/>
            <w:hideMark/>
          </w:tcPr>
          <w:p w14:paraId="551921A8" w14:textId="77777777" w:rsidR="00A65047" w:rsidRPr="00A65047" w:rsidRDefault="00A65047" w:rsidP="00A65047">
            <w:pPr>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c>
          <w:tcPr>
            <w:tcW w:w="993" w:type="dxa"/>
            <w:gridSpan w:val="2"/>
            <w:shd w:val="clear" w:color="auto" w:fill="auto"/>
            <w:vAlign w:val="center"/>
            <w:hideMark/>
          </w:tcPr>
          <w:p w14:paraId="402D0DD6"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w:t>
            </w:r>
          </w:p>
        </w:tc>
      </w:tr>
      <w:tr w:rsidR="00A65047" w:rsidRPr="00A65047" w14:paraId="77F08C45" w14:textId="77777777" w:rsidTr="00A65047">
        <w:trPr>
          <w:trHeight w:val="765"/>
        </w:trPr>
        <w:tc>
          <w:tcPr>
            <w:tcW w:w="1730" w:type="dxa"/>
            <w:shd w:val="clear" w:color="auto" w:fill="auto"/>
            <w:vAlign w:val="center"/>
            <w:hideMark/>
          </w:tcPr>
          <w:p w14:paraId="7DFE3D6B"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851" w:type="dxa"/>
            <w:shd w:val="clear" w:color="auto" w:fill="auto"/>
            <w:vAlign w:val="center"/>
            <w:hideMark/>
          </w:tcPr>
          <w:p w14:paraId="1D8731ED" w14:textId="77777777" w:rsidR="00A65047" w:rsidRPr="00A65047" w:rsidRDefault="00A65047" w:rsidP="00A65047">
            <w:pPr>
              <w:widowControl w:val="0"/>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1843" w:type="dxa"/>
            <w:shd w:val="clear" w:color="auto" w:fill="auto"/>
            <w:vAlign w:val="center"/>
            <w:hideMark/>
          </w:tcPr>
          <w:p w14:paraId="669314E8"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Консультирование пользователей *</w:t>
            </w:r>
          </w:p>
        </w:tc>
        <w:tc>
          <w:tcPr>
            <w:tcW w:w="1985" w:type="dxa"/>
            <w:shd w:val="clear" w:color="auto" w:fill="auto"/>
            <w:vAlign w:val="center"/>
            <w:hideMark/>
          </w:tcPr>
          <w:p w14:paraId="3395F0E2"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xml:space="preserve">на рабочем месте пользователя; </w:t>
            </w:r>
          </w:p>
          <w:p w14:paraId="1A46D776"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по телефону</w:t>
            </w:r>
          </w:p>
        </w:tc>
        <w:tc>
          <w:tcPr>
            <w:tcW w:w="851" w:type="dxa"/>
            <w:vAlign w:val="center"/>
          </w:tcPr>
          <w:p w14:paraId="2AC476AD"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w:t>
            </w:r>
          </w:p>
        </w:tc>
        <w:tc>
          <w:tcPr>
            <w:tcW w:w="1841" w:type="dxa"/>
            <w:shd w:val="clear" w:color="auto" w:fill="auto"/>
            <w:vAlign w:val="center"/>
          </w:tcPr>
          <w:p w14:paraId="4E099626"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c>
          <w:tcPr>
            <w:tcW w:w="993" w:type="dxa"/>
            <w:gridSpan w:val="2"/>
            <w:shd w:val="clear" w:color="auto" w:fill="auto"/>
            <w:vAlign w:val="center"/>
            <w:hideMark/>
          </w:tcPr>
          <w:p w14:paraId="60D21EB2"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w:t>
            </w:r>
          </w:p>
        </w:tc>
      </w:tr>
      <w:tr w:rsidR="00A65047" w:rsidRPr="00A65047" w14:paraId="4305C274" w14:textId="77777777" w:rsidTr="00A65047">
        <w:trPr>
          <w:trHeight w:val="765"/>
        </w:trPr>
        <w:tc>
          <w:tcPr>
            <w:tcW w:w="1730" w:type="dxa"/>
            <w:shd w:val="clear" w:color="auto" w:fill="auto"/>
            <w:vAlign w:val="center"/>
          </w:tcPr>
          <w:p w14:paraId="62422BB3"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851" w:type="dxa"/>
            <w:shd w:val="clear" w:color="auto" w:fill="auto"/>
            <w:vAlign w:val="center"/>
          </w:tcPr>
          <w:p w14:paraId="1F935CF4" w14:textId="77777777" w:rsidR="00A65047" w:rsidRPr="00A65047" w:rsidRDefault="00A65047" w:rsidP="00A65047">
            <w:pPr>
              <w:widowControl w:val="0"/>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1843" w:type="dxa"/>
            <w:shd w:val="clear" w:color="auto" w:fill="auto"/>
            <w:vAlign w:val="center"/>
          </w:tcPr>
          <w:p w14:paraId="7361B7D5"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Настройка параметров серверных приложений ИС *</w:t>
            </w:r>
          </w:p>
        </w:tc>
        <w:tc>
          <w:tcPr>
            <w:tcW w:w="1985" w:type="dxa"/>
            <w:shd w:val="clear" w:color="auto" w:fill="auto"/>
            <w:vAlign w:val="center"/>
          </w:tcPr>
          <w:p w14:paraId="06D65341"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установка обновленных версий прикладной системы;</w:t>
            </w:r>
          </w:p>
          <w:p w14:paraId="6744953D"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администрирование доступа пользователей</w:t>
            </w:r>
          </w:p>
        </w:tc>
        <w:tc>
          <w:tcPr>
            <w:tcW w:w="851" w:type="dxa"/>
            <w:vAlign w:val="center"/>
          </w:tcPr>
          <w:p w14:paraId="4D1E40F1"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w:t>
            </w:r>
          </w:p>
        </w:tc>
        <w:tc>
          <w:tcPr>
            <w:tcW w:w="1841" w:type="dxa"/>
            <w:shd w:val="clear" w:color="auto" w:fill="auto"/>
            <w:vAlign w:val="center"/>
          </w:tcPr>
          <w:p w14:paraId="1CAE3A17"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c>
          <w:tcPr>
            <w:tcW w:w="993" w:type="dxa"/>
            <w:gridSpan w:val="2"/>
            <w:shd w:val="clear" w:color="auto" w:fill="auto"/>
            <w:vAlign w:val="center"/>
          </w:tcPr>
          <w:p w14:paraId="62F74458"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A65047" w:rsidRPr="00A65047" w14:paraId="61447312" w14:textId="77777777" w:rsidTr="00A65047">
        <w:trPr>
          <w:cantSplit/>
          <w:trHeight w:val="1205"/>
        </w:trPr>
        <w:tc>
          <w:tcPr>
            <w:tcW w:w="1730" w:type="dxa"/>
            <w:shd w:val="clear" w:color="auto" w:fill="auto"/>
            <w:vAlign w:val="center"/>
            <w:hideMark/>
          </w:tcPr>
          <w:p w14:paraId="4F01B7DA"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Оказание услуг по сопровождению АИС «Жильё работникам учреждений системы</w:t>
            </w:r>
          </w:p>
        </w:tc>
        <w:tc>
          <w:tcPr>
            <w:tcW w:w="851" w:type="dxa"/>
            <w:shd w:val="clear" w:color="auto" w:fill="auto"/>
            <w:textDirection w:val="btLr"/>
            <w:vAlign w:val="center"/>
            <w:hideMark/>
          </w:tcPr>
          <w:p w14:paraId="0FF70CA0" w14:textId="77777777" w:rsidR="00A65047" w:rsidRPr="00A65047" w:rsidRDefault="00A65047" w:rsidP="00A65047">
            <w:pPr>
              <w:widowControl w:val="0"/>
              <w:autoSpaceDE w:val="0"/>
              <w:autoSpaceDN w:val="0"/>
              <w:adjustRightInd w:val="0"/>
              <w:spacing w:after="0" w:line="240" w:lineRule="auto"/>
              <w:ind w:left="113" w:right="113"/>
              <w:jc w:val="center"/>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62.03.12.130</w:t>
            </w:r>
          </w:p>
        </w:tc>
        <w:tc>
          <w:tcPr>
            <w:tcW w:w="1843" w:type="dxa"/>
            <w:shd w:val="clear" w:color="auto" w:fill="auto"/>
            <w:vAlign w:val="center"/>
            <w:hideMark/>
          </w:tcPr>
          <w:p w14:paraId="13AC1538"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985" w:type="dxa"/>
            <w:vAlign w:val="center"/>
            <w:hideMark/>
          </w:tcPr>
          <w:p w14:paraId="4BB6B692" w14:textId="77777777" w:rsidR="00A65047" w:rsidRPr="00A65047" w:rsidRDefault="00A65047" w:rsidP="00A65047">
            <w:pPr>
              <w:widowControl w:val="0"/>
              <w:autoSpaceDE w:val="0"/>
              <w:autoSpaceDN w:val="0"/>
              <w:adjustRightInd w:val="0"/>
              <w:spacing w:after="0" w:line="240" w:lineRule="auto"/>
              <w:ind w:firstLine="17"/>
              <w:rPr>
                <w:rFonts w:ascii="Times New Roman" w:eastAsia="Times New Roman" w:hAnsi="Times New Roman" w:cs="Times New Roman"/>
                <w:bCs/>
                <w:iCs/>
                <w:sz w:val="18"/>
                <w:szCs w:val="18"/>
                <w:lang w:eastAsia="ru-RU"/>
              </w:rPr>
            </w:pPr>
          </w:p>
        </w:tc>
        <w:tc>
          <w:tcPr>
            <w:tcW w:w="851" w:type="dxa"/>
            <w:vAlign w:val="center"/>
          </w:tcPr>
          <w:p w14:paraId="3B86E5D7"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841" w:type="dxa"/>
            <w:shd w:val="clear" w:color="auto" w:fill="auto"/>
            <w:vAlign w:val="center"/>
            <w:hideMark/>
          </w:tcPr>
          <w:p w14:paraId="412C4B09"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993" w:type="dxa"/>
            <w:gridSpan w:val="2"/>
            <w:shd w:val="clear" w:color="auto" w:fill="auto"/>
            <w:vAlign w:val="center"/>
            <w:hideMark/>
          </w:tcPr>
          <w:p w14:paraId="5B47819E"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xml:space="preserve"> МЕС</w:t>
            </w:r>
          </w:p>
        </w:tc>
      </w:tr>
      <w:tr w:rsidR="00A65047" w:rsidRPr="00A65047" w14:paraId="6FF1B17E" w14:textId="77777777" w:rsidTr="00A65047">
        <w:trPr>
          <w:trHeight w:val="765"/>
        </w:trPr>
        <w:tc>
          <w:tcPr>
            <w:tcW w:w="1730" w:type="dxa"/>
            <w:shd w:val="clear" w:color="auto" w:fill="auto"/>
            <w:vAlign w:val="center"/>
          </w:tcPr>
          <w:p w14:paraId="19FF703A"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851" w:type="dxa"/>
            <w:shd w:val="clear" w:color="auto" w:fill="auto"/>
            <w:vAlign w:val="center"/>
          </w:tcPr>
          <w:p w14:paraId="7781301E" w14:textId="77777777" w:rsidR="00A65047" w:rsidRPr="00A65047" w:rsidRDefault="00A65047" w:rsidP="00A65047">
            <w:pPr>
              <w:widowControl w:val="0"/>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1843" w:type="dxa"/>
            <w:shd w:val="clear" w:color="auto" w:fill="auto"/>
            <w:vAlign w:val="center"/>
          </w:tcPr>
          <w:p w14:paraId="321FE0F1" w14:textId="77777777" w:rsidR="00A65047" w:rsidRPr="00A65047" w:rsidRDefault="00A65047" w:rsidP="00A65047">
            <w:pPr>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Администрирование и сопровождение СУБД *</w:t>
            </w:r>
          </w:p>
        </w:tc>
        <w:tc>
          <w:tcPr>
            <w:tcW w:w="1985" w:type="dxa"/>
            <w:shd w:val="clear" w:color="auto" w:fill="auto"/>
            <w:vAlign w:val="center"/>
          </w:tcPr>
          <w:p w14:paraId="0C0542B7"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класс СУБД - MS SQL и аналогичные по сложности</w:t>
            </w:r>
          </w:p>
        </w:tc>
        <w:tc>
          <w:tcPr>
            <w:tcW w:w="851" w:type="dxa"/>
            <w:vAlign w:val="center"/>
          </w:tcPr>
          <w:p w14:paraId="40DD0CB2"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w:t>
            </w:r>
          </w:p>
        </w:tc>
        <w:tc>
          <w:tcPr>
            <w:tcW w:w="1841" w:type="dxa"/>
            <w:shd w:val="clear" w:color="auto" w:fill="auto"/>
            <w:vAlign w:val="center"/>
          </w:tcPr>
          <w:p w14:paraId="7B3CD490" w14:textId="77777777" w:rsidR="00A65047" w:rsidRPr="00A65047" w:rsidRDefault="00A65047" w:rsidP="00A65047">
            <w:pPr>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c>
          <w:tcPr>
            <w:tcW w:w="993" w:type="dxa"/>
            <w:gridSpan w:val="2"/>
            <w:shd w:val="clear" w:color="auto" w:fill="auto"/>
            <w:vAlign w:val="center"/>
          </w:tcPr>
          <w:p w14:paraId="67B39896"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w:t>
            </w:r>
          </w:p>
        </w:tc>
      </w:tr>
      <w:tr w:rsidR="00A65047" w:rsidRPr="00A65047" w14:paraId="620F79E9" w14:textId="77777777" w:rsidTr="00A65047">
        <w:trPr>
          <w:trHeight w:val="765"/>
        </w:trPr>
        <w:tc>
          <w:tcPr>
            <w:tcW w:w="1730" w:type="dxa"/>
            <w:shd w:val="clear" w:color="auto" w:fill="auto"/>
            <w:vAlign w:val="center"/>
          </w:tcPr>
          <w:p w14:paraId="26332A68"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851" w:type="dxa"/>
            <w:shd w:val="clear" w:color="auto" w:fill="auto"/>
            <w:vAlign w:val="center"/>
          </w:tcPr>
          <w:p w14:paraId="13EEA689" w14:textId="77777777" w:rsidR="00A65047" w:rsidRPr="00A65047" w:rsidRDefault="00A65047" w:rsidP="00A65047">
            <w:pPr>
              <w:widowControl w:val="0"/>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1843" w:type="dxa"/>
            <w:shd w:val="clear" w:color="auto" w:fill="auto"/>
            <w:vAlign w:val="center"/>
          </w:tcPr>
          <w:p w14:paraId="45778593"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Обучение пользователей на рабочем месте по ИС *</w:t>
            </w:r>
          </w:p>
        </w:tc>
        <w:tc>
          <w:tcPr>
            <w:tcW w:w="1985" w:type="dxa"/>
            <w:shd w:val="clear" w:color="auto" w:fill="auto"/>
            <w:vAlign w:val="center"/>
          </w:tcPr>
          <w:p w14:paraId="154C2DE6"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одна ИС; одно рабочее место; один пользователь</w:t>
            </w:r>
          </w:p>
        </w:tc>
        <w:tc>
          <w:tcPr>
            <w:tcW w:w="851" w:type="dxa"/>
            <w:vAlign w:val="center"/>
          </w:tcPr>
          <w:p w14:paraId="26898DB3"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w:t>
            </w:r>
          </w:p>
        </w:tc>
        <w:tc>
          <w:tcPr>
            <w:tcW w:w="1841" w:type="dxa"/>
            <w:shd w:val="clear" w:color="auto" w:fill="auto"/>
            <w:vAlign w:val="center"/>
          </w:tcPr>
          <w:p w14:paraId="060DC7E6"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c>
          <w:tcPr>
            <w:tcW w:w="993" w:type="dxa"/>
            <w:gridSpan w:val="2"/>
            <w:shd w:val="clear" w:color="auto" w:fill="auto"/>
            <w:vAlign w:val="center"/>
          </w:tcPr>
          <w:p w14:paraId="59BA7B0D"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w:t>
            </w:r>
          </w:p>
        </w:tc>
      </w:tr>
      <w:tr w:rsidR="00A65047" w:rsidRPr="00A65047" w14:paraId="771D3A6E" w14:textId="77777777" w:rsidTr="00A65047">
        <w:trPr>
          <w:trHeight w:val="270"/>
        </w:trPr>
        <w:tc>
          <w:tcPr>
            <w:tcW w:w="1730" w:type="dxa"/>
            <w:shd w:val="clear" w:color="auto" w:fill="auto"/>
            <w:vAlign w:val="center"/>
          </w:tcPr>
          <w:p w14:paraId="06C4D7D5"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851" w:type="dxa"/>
            <w:shd w:val="clear" w:color="auto" w:fill="auto"/>
            <w:vAlign w:val="center"/>
          </w:tcPr>
          <w:p w14:paraId="4898C757" w14:textId="77777777" w:rsidR="00A65047" w:rsidRPr="00A65047" w:rsidRDefault="00A65047" w:rsidP="00A65047">
            <w:pPr>
              <w:widowControl w:val="0"/>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1843" w:type="dxa"/>
            <w:shd w:val="clear" w:color="auto" w:fill="auto"/>
            <w:vAlign w:val="center"/>
          </w:tcPr>
          <w:p w14:paraId="282440F4"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Консультирование пользователей *</w:t>
            </w:r>
          </w:p>
        </w:tc>
        <w:tc>
          <w:tcPr>
            <w:tcW w:w="1985" w:type="dxa"/>
            <w:shd w:val="clear" w:color="auto" w:fill="auto"/>
            <w:vAlign w:val="center"/>
          </w:tcPr>
          <w:p w14:paraId="11DC9D25"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на рабочем месте пользователя; по телефону</w:t>
            </w:r>
          </w:p>
        </w:tc>
        <w:tc>
          <w:tcPr>
            <w:tcW w:w="851" w:type="dxa"/>
            <w:vAlign w:val="center"/>
          </w:tcPr>
          <w:p w14:paraId="57855960"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w:t>
            </w:r>
          </w:p>
        </w:tc>
        <w:tc>
          <w:tcPr>
            <w:tcW w:w="1841" w:type="dxa"/>
            <w:shd w:val="clear" w:color="auto" w:fill="auto"/>
            <w:vAlign w:val="center"/>
          </w:tcPr>
          <w:p w14:paraId="31C295E9"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xml:space="preserve">Значение характеристики не может изменяться </w:t>
            </w:r>
            <w:r w:rsidRPr="00A65047">
              <w:rPr>
                <w:rFonts w:ascii="Times New Roman" w:eastAsia="Times New Roman" w:hAnsi="Times New Roman" w:cs="Times New Roman"/>
                <w:color w:val="000000"/>
                <w:sz w:val="18"/>
                <w:szCs w:val="18"/>
                <w:lang w:eastAsia="ru-RU"/>
              </w:rPr>
              <w:lastRenderedPageBreak/>
              <w:t>участником закупки</w:t>
            </w:r>
          </w:p>
        </w:tc>
        <w:tc>
          <w:tcPr>
            <w:tcW w:w="993" w:type="dxa"/>
            <w:gridSpan w:val="2"/>
            <w:shd w:val="clear" w:color="auto" w:fill="auto"/>
            <w:vAlign w:val="center"/>
          </w:tcPr>
          <w:p w14:paraId="10FDE3EA"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lastRenderedPageBreak/>
              <w:t> </w:t>
            </w:r>
          </w:p>
        </w:tc>
      </w:tr>
      <w:tr w:rsidR="00A65047" w:rsidRPr="00A65047" w14:paraId="0404D192" w14:textId="77777777" w:rsidTr="00A65047">
        <w:trPr>
          <w:trHeight w:val="274"/>
        </w:trPr>
        <w:tc>
          <w:tcPr>
            <w:tcW w:w="1730" w:type="dxa"/>
            <w:shd w:val="clear" w:color="auto" w:fill="auto"/>
            <w:vAlign w:val="center"/>
          </w:tcPr>
          <w:p w14:paraId="37579788"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851" w:type="dxa"/>
            <w:shd w:val="clear" w:color="auto" w:fill="auto"/>
            <w:vAlign w:val="center"/>
          </w:tcPr>
          <w:p w14:paraId="365D02C4" w14:textId="77777777" w:rsidR="00A65047" w:rsidRPr="00A65047" w:rsidRDefault="00A65047" w:rsidP="00A65047">
            <w:pPr>
              <w:widowControl w:val="0"/>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1843" w:type="dxa"/>
            <w:shd w:val="clear" w:color="auto" w:fill="auto"/>
            <w:vAlign w:val="center"/>
          </w:tcPr>
          <w:p w14:paraId="293FE22F"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Настройка параметров серверных приложений ИС *</w:t>
            </w:r>
          </w:p>
        </w:tc>
        <w:tc>
          <w:tcPr>
            <w:tcW w:w="1985" w:type="dxa"/>
            <w:shd w:val="clear" w:color="auto" w:fill="auto"/>
            <w:vAlign w:val="center"/>
          </w:tcPr>
          <w:p w14:paraId="12D4FBC5"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xml:space="preserve">установка обновленных версий прикладной системы; </w:t>
            </w:r>
          </w:p>
          <w:p w14:paraId="0FCB6E1D"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администрирование доступа пользователей</w:t>
            </w:r>
          </w:p>
        </w:tc>
        <w:tc>
          <w:tcPr>
            <w:tcW w:w="851" w:type="dxa"/>
            <w:vAlign w:val="center"/>
          </w:tcPr>
          <w:p w14:paraId="0A4C1532"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841" w:type="dxa"/>
            <w:shd w:val="clear" w:color="auto" w:fill="auto"/>
            <w:vAlign w:val="center"/>
          </w:tcPr>
          <w:p w14:paraId="23D5DDA8"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c>
          <w:tcPr>
            <w:tcW w:w="993" w:type="dxa"/>
            <w:gridSpan w:val="2"/>
            <w:shd w:val="clear" w:color="auto" w:fill="auto"/>
            <w:vAlign w:val="center"/>
          </w:tcPr>
          <w:p w14:paraId="5EA53C3D"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w:t>
            </w:r>
          </w:p>
        </w:tc>
      </w:tr>
      <w:tr w:rsidR="00A65047" w:rsidRPr="00A65047" w14:paraId="562A37D2" w14:textId="77777777" w:rsidTr="00A65047">
        <w:trPr>
          <w:cantSplit/>
          <w:trHeight w:val="1205"/>
        </w:trPr>
        <w:tc>
          <w:tcPr>
            <w:tcW w:w="1730" w:type="dxa"/>
            <w:shd w:val="clear" w:color="auto" w:fill="auto"/>
            <w:vAlign w:val="center"/>
            <w:hideMark/>
          </w:tcPr>
          <w:p w14:paraId="47E8869C"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Оказание услуг по сопровождению подсистемы интеграции с внешними информационными системами</w:t>
            </w:r>
          </w:p>
        </w:tc>
        <w:tc>
          <w:tcPr>
            <w:tcW w:w="851" w:type="dxa"/>
            <w:shd w:val="clear" w:color="auto" w:fill="auto"/>
            <w:textDirection w:val="btLr"/>
            <w:vAlign w:val="center"/>
            <w:hideMark/>
          </w:tcPr>
          <w:p w14:paraId="3E80EDD5" w14:textId="77777777" w:rsidR="00A65047" w:rsidRPr="00A65047" w:rsidRDefault="00A65047" w:rsidP="00A65047">
            <w:pPr>
              <w:widowControl w:val="0"/>
              <w:autoSpaceDE w:val="0"/>
              <w:autoSpaceDN w:val="0"/>
              <w:adjustRightInd w:val="0"/>
              <w:spacing w:after="0" w:line="240" w:lineRule="auto"/>
              <w:ind w:left="113" w:right="113"/>
              <w:jc w:val="center"/>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62.03.12.130</w:t>
            </w:r>
          </w:p>
        </w:tc>
        <w:tc>
          <w:tcPr>
            <w:tcW w:w="1843" w:type="dxa"/>
            <w:shd w:val="clear" w:color="auto" w:fill="auto"/>
            <w:vAlign w:val="center"/>
            <w:hideMark/>
          </w:tcPr>
          <w:p w14:paraId="7330D214"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985" w:type="dxa"/>
            <w:vAlign w:val="center"/>
            <w:hideMark/>
          </w:tcPr>
          <w:p w14:paraId="32F830F8" w14:textId="77777777" w:rsidR="00A65047" w:rsidRPr="00A65047" w:rsidRDefault="00A65047" w:rsidP="00A65047">
            <w:pPr>
              <w:widowControl w:val="0"/>
              <w:autoSpaceDE w:val="0"/>
              <w:autoSpaceDN w:val="0"/>
              <w:adjustRightInd w:val="0"/>
              <w:spacing w:after="0" w:line="240" w:lineRule="auto"/>
              <w:ind w:firstLine="17"/>
              <w:rPr>
                <w:rFonts w:ascii="Times New Roman" w:eastAsia="Times New Roman" w:hAnsi="Times New Roman" w:cs="Times New Roman"/>
                <w:bCs/>
                <w:iCs/>
                <w:sz w:val="18"/>
                <w:szCs w:val="18"/>
                <w:lang w:eastAsia="ru-RU"/>
              </w:rPr>
            </w:pPr>
          </w:p>
        </w:tc>
        <w:tc>
          <w:tcPr>
            <w:tcW w:w="851" w:type="dxa"/>
            <w:vAlign w:val="center"/>
          </w:tcPr>
          <w:p w14:paraId="767B5C8D"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841" w:type="dxa"/>
            <w:shd w:val="clear" w:color="auto" w:fill="auto"/>
            <w:vAlign w:val="center"/>
            <w:hideMark/>
          </w:tcPr>
          <w:p w14:paraId="759A91D8"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993" w:type="dxa"/>
            <w:gridSpan w:val="2"/>
            <w:shd w:val="clear" w:color="auto" w:fill="auto"/>
            <w:vAlign w:val="center"/>
            <w:hideMark/>
          </w:tcPr>
          <w:p w14:paraId="45D9F8CA"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xml:space="preserve"> МЕС</w:t>
            </w:r>
          </w:p>
        </w:tc>
      </w:tr>
      <w:tr w:rsidR="00A65047" w:rsidRPr="00A65047" w14:paraId="19E7C5A8" w14:textId="77777777" w:rsidTr="00A65047">
        <w:trPr>
          <w:trHeight w:val="765"/>
        </w:trPr>
        <w:tc>
          <w:tcPr>
            <w:tcW w:w="1730" w:type="dxa"/>
            <w:shd w:val="clear" w:color="auto" w:fill="auto"/>
            <w:vAlign w:val="center"/>
          </w:tcPr>
          <w:p w14:paraId="2CAC5659"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851" w:type="dxa"/>
            <w:shd w:val="clear" w:color="auto" w:fill="auto"/>
            <w:vAlign w:val="center"/>
          </w:tcPr>
          <w:p w14:paraId="6A794CC0" w14:textId="77777777" w:rsidR="00A65047" w:rsidRPr="00A65047" w:rsidRDefault="00A65047" w:rsidP="00A65047">
            <w:pPr>
              <w:widowControl w:val="0"/>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1843" w:type="dxa"/>
            <w:shd w:val="clear" w:color="auto" w:fill="auto"/>
            <w:vAlign w:val="center"/>
          </w:tcPr>
          <w:p w14:paraId="4A825956" w14:textId="77777777" w:rsidR="00A65047" w:rsidRPr="00A65047" w:rsidRDefault="00A65047" w:rsidP="00A65047">
            <w:pPr>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Администрирование и сопровождение СУБД *</w:t>
            </w:r>
          </w:p>
        </w:tc>
        <w:tc>
          <w:tcPr>
            <w:tcW w:w="1985" w:type="dxa"/>
            <w:shd w:val="clear" w:color="auto" w:fill="auto"/>
            <w:vAlign w:val="center"/>
          </w:tcPr>
          <w:p w14:paraId="05AA0E30"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класс СУБД - MS SQL и аналогичные по сложности</w:t>
            </w:r>
          </w:p>
        </w:tc>
        <w:tc>
          <w:tcPr>
            <w:tcW w:w="851" w:type="dxa"/>
            <w:vAlign w:val="center"/>
          </w:tcPr>
          <w:p w14:paraId="67EF0806"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w:t>
            </w:r>
          </w:p>
        </w:tc>
        <w:tc>
          <w:tcPr>
            <w:tcW w:w="1841" w:type="dxa"/>
            <w:shd w:val="clear" w:color="auto" w:fill="auto"/>
            <w:vAlign w:val="center"/>
          </w:tcPr>
          <w:p w14:paraId="5813BE0C" w14:textId="77777777" w:rsidR="00A65047" w:rsidRPr="00A65047" w:rsidRDefault="00A65047" w:rsidP="00A65047">
            <w:pPr>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c>
          <w:tcPr>
            <w:tcW w:w="993" w:type="dxa"/>
            <w:gridSpan w:val="2"/>
            <w:shd w:val="clear" w:color="auto" w:fill="auto"/>
            <w:vAlign w:val="center"/>
          </w:tcPr>
          <w:p w14:paraId="086EB378"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w:t>
            </w:r>
          </w:p>
        </w:tc>
      </w:tr>
      <w:tr w:rsidR="00A65047" w:rsidRPr="00A65047" w14:paraId="7A3E764F" w14:textId="77777777" w:rsidTr="00A65047">
        <w:trPr>
          <w:trHeight w:val="765"/>
        </w:trPr>
        <w:tc>
          <w:tcPr>
            <w:tcW w:w="1730" w:type="dxa"/>
            <w:shd w:val="clear" w:color="auto" w:fill="auto"/>
            <w:vAlign w:val="center"/>
          </w:tcPr>
          <w:p w14:paraId="6B96874F"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851" w:type="dxa"/>
            <w:shd w:val="clear" w:color="auto" w:fill="auto"/>
            <w:vAlign w:val="center"/>
          </w:tcPr>
          <w:p w14:paraId="08D1D445" w14:textId="77777777" w:rsidR="00A65047" w:rsidRPr="00A65047" w:rsidRDefault="00A65047" w:rsidP="00A65047">
            <w:pPr>
              <w:widowControl w:val="0"/>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1843" w:type="dxa"/>
            <w:shd w:val="clear" w:color="auto" w:fill="auto"/>
            <w:vAlign w:val="center"/>
          </w:tcPr>
          <w:p w14:paraId="74C90433"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Администрирование доступа пользователей к программам и информационным ресурсам *</w:t>
            </w:r>
          </w:p>
        </w:tc>
        <w:tc>
          <w:tcPr>
            <w:tcW w:w="1985" w:type="dxa"/>
            <w:shd w:val="clear" w:color="auto" w:fill="auto"/>
            <w:vAlign w:val="center"/>
          </w:tcPr>
          <w:p w14:paraId="5EB30E03"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Формирование отдельной базы данных для обеспечения безопасности и исключения доступа к действующим базам данных</w:t>
            </w:r>
          </w:p>
        </w:tc>
        <w:tc>
          <w:tcPr>
            <w:tcW w:w="851" w:type="dxa"/>
            <w:vAlign w:val="center"/>
          </w:tcPr>
          <w:p w14:paraId="162D821A"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w:t>
            </w:r>
          </w:p>
        </w:tc>
        <w:tc>
          <w:tcPr>
            <w:tcW w:w="1841" w:type="dxa"/>
            <w:shd w:val="clear" w:color="auto" w:fill="auto"/>
            <w:vAlign w:val="center"/>
          </w:tcPr>
          <w:p w14:paraId="6AE4E055"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p w14:paraId="697F0241"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p w14:paraId="48866EAD"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993" w:type="dxa"/>
            <w:gridSpan w:val="2"/>
            <w:shd w:val="clear" w:color="auto" w:fill="auto"/>
            <w:vAlign w:val="center"/>
          </w:tcPr>
          <w:p w14:paraId="6850AE60"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w:t>
            </w:r>
          </w:p>
        </w:tc>
      </w:tr>
      <w:tr w:rsidR="00A65047" w:rsidRPr="00A65047" w14:paraId="369CAD22" w14:textId="77777777" w:rsidTr="00A65047">
        <w:trPr>
          <w:trHeight w:val="765"/>
        </w:trPr>
        <w:tc>
          <w:tcPr>
            <w:tcW w:w="1730" w:type="dxa"/>
            <w:shd w:val="clear" w:color="auto" w:fill="auto"/>
            <w:vAlign w:val="center"/>
          </w:tcPr>
          <w:p w14:paraId="494DA1F2"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851" w:type="dxa"/>
            <w:shd w:val="clear" w:color="auto" w:fill="auto"/>
            <w:vAlign w:val="center"/>
          </w:tcPr>
          <w:p w14:paraId="424A9476" w14:textId="77777777" w:rsidR="00A65047" w:rsidRPr="00A65047" w:rsidRDefault="00A65047" w:rsidP="00A65047">
            <w:pPr>
              <w:widowControl w:val="0"/>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
        </w:tc>
        <w:tc>
          <w:tcPr>
            <w:tcW w:w="1843" w:type="dxa"/>
            <w:shd w:val="clear" w:color="auto" w:fill="auto"/>
            <w:vAlign w:val="center"/>
          </w:tcPr>
          <w:p w14:paraId="422E3AA6"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Настройка параметров серверных приложений ИС *</w:t>
            </w:r>
          </w:p>
        </w:tc>
        <w:tc>
          <w:tcPr>
            <w:tcW w:w="1985" w:type="dxa"/>
            <w:shd w:val="clear" w:color="auto" w:fill="auto"/>
            <w:vAlign w:val="center"/>
          </w:tcPr>
          <w:p w14:paraId="028CCC99"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xml:space="preserve">установка обновленных версий прикладной системы; </w:t>
            </w:r>
          </w:p>
          <w:p w14:paraId="6E91B856"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администрирование доступа пользователей</w:t>
            </w:r>
          </w:p>
        </w:tc>
        <w:tc>
          <w:tcPr>
            <w:tcW w:w="851" w:type="dxa"/>
            <w:vAlign w:val="center"/>
          </w:tcPr>
          <w:p w14:paraId="6759A245"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c>
          <w:tcPr>
            <w:tcW w:w="1841" w:type="dxa"/>
            <w:shd w:val="clear" w:color="auto" w:fill="auto"/>
            <w:vAlign w:val="center"/>
          </w:tcPr>
          <w:p w14:paraId="74B3188A"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Значение характеристики не может изменяться участником закупки</w:t>
            </w:r>
          </w:p>
        </w:tc>
        <w:tc>
          <w:tcPr>
            <w:tcW w:w="993" w:type="dxa"/>
            <w:gridSpan w:val="2"/>
            <w:shd w:val="clear" w:color="auto" w:fill="auto"/>
            <w:vAlign w:val="center"/>
          </w:tcPr>
          <w:p w14:paraId="15C1606B" w14:textId="77777777" w:rsidR="00A65047" w:rsidRPr="00A65047" w:rsidRDefault="00A65047" w:rsidP="00A65047">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A65047">
              <w:rPr>
                <w:rFonts w:ascii="Times New Roman" w:eastAsia="Times New Roman" w:hAnsi="Times New Roman" w:cs="Times New Roman"/>
                <w:color w:val="000000"/>
                <w:sz w:val="18"/>
                <w:szCs w:val="18"/>
                <w:lang w:eastAsia="ru-RU"/>
              </w:rPr>
              <w:t> </w:t>
            </w:r>
          </w:p>
        </w:tc>
      </w:tr>
    </w:tbl>
    <w:p w14:paraId="33AAB709" w14:textId="77777777" w:rsidR="00A65047" w:rsidRPr="00A65047" w:rsidRDefault="00A65047" w:rsidP="00A65047">
      <w:pPr>
        <w:spacing w:after="0" w:line="240" w:lineRule="auto"/>
        <w:ind w:firstLine="567"/>
        <w:jc w:val="both"/>
        <w:rPr>
          <w:rFonts w:ascii="Times New Roman" w:eastAsia="Calibri" w:hAnsi="Times New Roman" w:cs="Times New Roman"/>
          <w:sz w:val="24"/>
          <w:szCs w:val="24"/>
        </w:rPr>
      </w:pPr>
    </w:p>
    <w:p w14:paraId="373CAB43" w14:textId="77777777" w:rsidR="00A65047" w:rsidRPr="00A65047" w:rsidRDefault="00A65047" w:rsidP="00A65047">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A65047">
        <w:rPr>
          <w:rFonts w:ascii="Times New Roman" w:eastAsia="Calibri" w:hAnsi="Times New Roman" w:cs="Times New Roman"/>
          <w:sz w:val="24"/>
          <w:szCs w:val="24"/>
          <w:lang w:eastAsia="ru-RU"/>
        </w:rPr>
        <w:t>В Таблице № 1 Описания объекта закупки в соответствии с требованиями, указанными в части 1 статьи 33 Закона, содержатся показатели, позволяющие определить соответствие закупаемого товара (услуги), установленным Заказчиком требованиям.</w:t>
      </w:r>
    </w:p>
    <w:p w14:paraId="2D82FEC2" w14:textId="77777777" w:rsidR="00A65047" w:rsidRPr="00A65047" w:rsidRDefault="00A65047" w:rsidP="00A65047">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A65047">
        <w:rPr>
          <w:rFonts w:ascii="Times New Roman" w:eastAsia="Calibri" w:hAnsi="Times New Roman" w:cs="Times New Roman"/>
          <w:sz w:val="24"/>
          <w:szCs w:val="24"/>
          <w:lang w:eastAsia="ru-RU"/>
        </w:rPr>
        <w:t>* Данные характеристики включены в связи с отсутствием показателей в ОКПД2 для полноты описания услуги, обусловленной целям закупки (включена для описания услуг по сопровождению информационных систем Учреждения).</w:t>
      </w:r>
    </w:p>
    <w:p w14:paraId="15743504" w14:textId="77777777" w:rsidR="00A65047" w:rsidRPr="00A65047" w:rsidRDefault="00A65047" w:rsidP="00A65047">
      <w:pPr>
        <w:spacing w:after="0" w:line="240" w:lineRule="auto"/>
        <w:jc w:val="both"/>
        <w:rPr>
          <w:rFonts w:ascii="Times New Roman" w:eastAsia="Calibri" w:hAnsi="Times New Roman" w:cs="Times New Roman"/>
          <w:sz w:val="24"/>
          <w:szCs w:val="24"/>
        </w:rPr>
      </w:pPr>
    </w:p>
    <w:p w14:paraId="26229A72" w14:textId="77777777" w:rsidR="00A65047" w:rsidRPr="00A65047" w:rsidRDefault="00A65047" w:rsidP="00A65047">
      <w:pPr>
        <w:autoSpaceDE w:val="0"/>
        <w:autoSpaceDN w:val="0"/>
        <w:adjustRightInd w:val="0"/>
        <w:spacing w:after="0" w:line="240" w:lineRule="auto"/>
        <w:ind w:firstLine="567"/>
        <w:rPr>
          <w:rFonts w:ascii="Times New Roman" w:eastAsia="Times New Roman" w:hAnsi="Times New Roman" w:cs="Times New Roman"/>
          <w:b/>
          <w:bCs/>
          <w:sz w:val="24"/>
          <w:szCs w:val="24"/>
          <w:lang w:eastAsia="ru-RU"/>
        </w:rPr>
      </w:pPr>
      <w:r w:rsidRPr="00A65047">
        <w:rPr>
          <w:rFonts w:ascii="Times New Roman" w:eastAsia="Arial Unicode MS" w:hAnsi="Times New Roman" w:cs="Times New Roman"/>
          <w:b/>
          <w:sz w:val="24"/>
          <w:szCs w:val="24"/>
          <w:lang w:eastAsia="ru-RU"/>
        </w:rPr>
        <w:t>1.2.</w:t>
      </w:r>
      <w:r w:rsidRPr="00A65047">
        <w:rPr>
          <w:rFonts w:ascii="Times New Roman" w:eastAsia="Arial Unicode MS" w:hAnsi="Times New Roman" w:cs="Times New Roman"/>
          <w:sz w:val="24"/>
          <w:szCs w:val="24"/>
          <w:lang w:eastAsia="ru-RU"/>
        </w:rPr>
        <w:t xml:space="preserve"> </w:t>
      </w:r>
      <w:r w:rsidRPr="00A65047">
        <w:rPr>
          <w:rFonts w:ascii="Times New Roman" w:eastAsia="Times New Roman" w:hAnsi="Times New Roman" w:cs="Times New Roman"/>
          <w:b/>
          <w:bCs/>
          <w:sz w:val="24"/>
          <w:szCs w:val="24"/>
          <w:lang w:eastAsia="ru-RU"/>
        </w:rPr>
        <w:t>Цели и правовое основание для закупки:</w:t>
      </w:r>
    </w:p>
    <w:p w14:paraId="188BBF8A" w14:textId="77777777" w:rsidR="00A65047" w:rsidRPr="00A65047" w:rsidRDefault="00A65047" w:rsidP="00A65047">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1.2.1. </w:t>
      </w:r>
      <w:r w:rsidRPr="00A65047">
        <w:rPr>
          <w:rFonts w:ascii="Times New Roman" w:eastAsia="Times New Roman" w:hAnsi="Times New Roman" w:cs="Times New Roman"/>
          <w:sz w:val="24"/>
          <w:szCs w:val="24"/>
          <w:lang w:eastAsia="zh-CN"/>
        </w:rPr>
        <w:t>Целью осуществления данной закупки является администрирование и системное сопровождение автоматизированной информационной системы (далее – АИС) «Жильё работникам учреждений системы образования, здравоохранения и социального обслуживания населения» и базы данных (далее – БД) «Приватизация жилого фонда в Санкт-Петербурге», техническая поддержка программного обеспечения автоматизированных рабочих мест (далее – АРМ) данных систем с целью обеспечения их бесперебойной работы, а также консультационное сопровождение пользователей.</w:t>
      </w:r>
    </w:p>
    <w:p w14:paraId="443FC67B" w14:textId="77777777" w:rsidR="00A65047" w:rsidRPr="00A65047" w:rsidRDefault="00A65047" w:rsidP="00A65047">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zh-CN"/>
        </w:rPr>
        <w:t>1.2.2. </w:t>
      </w:r>
      <w:r w:rsidRPr="00A65047">
        <w:rPr>
          <w:rFonts w:ascii="Times New Roman" w:eastAsia="Times New Roman" w:hAnsi="Times New Roman" w:cs="Times New Roman"/>
          <w:sz w:val="24"/>
          <w:szCs w:val="24"/>
          <w:lang w:eastAsia="ru-RU"/>
        </w:rPr>
        <w:t>Основанием для осуществления закупки является утверждённый План-график закупок товаров, работ, услуг Санкт-Петербургского государственного бюджетного учреждения «Горжилобмен» на 2026 финансовый год и на плановый период 2027 и 2028 годов.</w:t>
      </w:r>
    </w:p>
    <w:p w14:paraId="5DAE431C" w14:textId="77777777" w:rsidR="00A65047" w:rsidRPr="00A65047" w:rsidRDefault="00A65047" w:rsidP="00A65047">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1.3. Основные понятия:</w:t>
      </w:r>
    </w:p>
    <w:p w14:paraId="01516EA1" w14:textId="77777777" w:rsidR="00A65047" w:rsidRPr="00A65047" w:rsidRDefault="00A65047" w:rsidP="00A65047">
      <w:pPr>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Style w:val="78"/>
        <w:tblW w:w="10206" w:type="dxa"/>
        <w:tblInd w:w="108" w:type="dxa"/>
        <w:tblLook w:val="04A0" w:firstRow="1" w:lastRow="0" w:firstColumn="1" w:lastColumn="0" w:noHBand="0" w:noVBand="1"/>
      </w:tblPr>
      <w:tblGrid>
        <w:gridCol w:w="1701"/>
        <w:gridCol w:w="8505"/>
      </w:tblGrid>
      <w:tr w:rsidR="00A65047" w:rsidRPr="00A65047" w14:paraId="30CC1D97" w14:textId="77777777" w:rsidTr="00A65047">
        <w:tc>
          <w:tcPr>
            <w:tcW w:w="1701" w:type="dxa"/>
            <w:vAlign w:val="center"/>
          </w:tcPr>
          <w:p w14:paraId="2C0DC7B8" w14:textId="77777777" w:rsidR="00A65047" w:rsidRPr="00A65047" w:rsidRDefault="00A65047" w:rsidP="00A65047">
            <w:pPr>
              <w:rPr>
                <w:rFonts w:ascii="Times New Roman" w:hAnsi="Times New Roman"/>
                <w:b/>
                <w:sz w:val="24"/>
                <w:szCs w:val="24"/>
              </w:rPr>
            </w:pPr>
            <w:r w:rsidRPr="00A65047">
              <w:rPr>
                <w:rFonts w:ascii="Times New Roman" w:hAnsi="Times New Roman"/>
                <w:b/>
                <w:sz w:val="24"/>
                <w:szCs w:val="24"/>
              </w:rPr>
              <w:t>ЕСТП</w:t>
            </w:r>
          </w:p>
        </w:tc>
        <w:tc>
          <w:tcPr>
            <w:tcW w:w="8505" w:type="dxa"/>
          </w:tcPr>
          <w:p w14:paraId="27B39E49" w14:textId="77777777" w:rsidR="00A65047" w:rsidRPr="00A65047" w:rsidRDefault="00A65047" w:rsidP="00A65047">
            <w:pPr>
              <w:jc w:val="both"/>
              <w:rPr>
                <w:rFonts w:ascii="Times New Roman" w:hAnsi="Times New Roman"/>
                <w:sz w:val="24"/>
                <w:szCs w:val="24"/>
              </w:rPr>
            </w:pPr>
            <w:r w:rsidRPr="00A65047">
              <w:rPr>
                <w:rFonts w:ascii="Times New Roman" w:hAnsi="Times New Roman"/>
                <w:sz w:val="24"/>
                <w:szCs w:val="24"/>
              </w:rPr>
              <w:t>Единая служба технической поддержки, предназначенная для регистрации и автоматизированной обработки обращений Инициаторов</w:t>
            </w:r>
          </w:p>
        </w:tc>
      </w:tr>
      <w:tr w:rsidR="00A65047" w:rsidRPr="00A65047" w14:paraId="0199929C" w14:textId="77777777" w:rsidTr="00A65047">
        <w:tc>
          <w:tcPr>
            <w:tcW w:w="1701" w:type="dxa"/>
            <w:vAlign w:val="center"/>
          </w:tcPr>
          <w:p w14:paraId="2197FB7E" w14:textId="77777777" w:rsidR="00A65047" w:rsidRPr="00A65047" w:rsidRDefault="00A65047" w:rsidP="00A65047">
            <w:pPr>
              <w:rPr>
                <w:rFonts w:ascii="Times New Roman" w:hAnsi="Times New Roman"/>
                <w:b/>
                <w:sz w:val="24"/>
                <w:szCs w:val="24"/>
              </w:rPr>
            </w:pPr>
            <w:r w:rsidRPr="00A65047">
              <w:rPr>
                <w:rFonts w:ascii="Times New Roman" w:hAnsi="Times New Roman"/>
                <w:b/>
                <w:sz w:val="24"/>
                <w:szCs w:val="24"/>
              </w:rPr>
              <w:t>Заказчик</w:t>
            </w:r>
          </w:p>
        </w:tc>
        <w:tc>
          <w:tcPr>
            <w:tcW w:w="8505" w:type="dxa"/>
          </w:tcPr>
          <w:p w14:paraId="5E97D37F" w14:textId="77777777" w:rsidR="00A65047" w:rsidRPr="00A65047" w:rsidRDefault="00A65047" w:rsidP="00A65047">
            <w:pPr>
              <w:jc w:val="both"/>
              <w:rPr>
                <w:rFonts w:ascii="Times New Roman" w:hAnsi="Times New Roman"/>
                <w:sz w:val="24"/>
                <w:szCs w:val="24"/>
              </w:rPr>
            </w:pPr>
            <w:r w:rsidRPr="00A65047">
              <w:rPr>
                <w:rFonts w:ascii="Times New Roman" w:hAnsi="Times New Roman"/>
                <w:sz w:val="24"/>
                <w:szCs w:val="24"/>
              </w:rPr>
              <w:t>Санкт-Петербургское государственное бюджетное учреждение «Горжилобмен»</w:t>
            </w:r>
          </w:p>
        </w:tc>
      </w:tr>
      <w:tr w:rsidR="00A65047" w:rsidRPr="00A65047" w14:paraId="1FE95136" w14:textId="77777777" w:rsidTr="00A65047">
        <w:tc>
          <w:tcPr>
            <w:tcW w:w="1701" w:type="dxa"/>
            <w:vAlign w:val="center"/>
          </w:tcPr>
          <w:p w14:paraId="7B9A0FD5" w14:textId="77777777" w:rsidR="00A65047" w:rsidRPr="00A65047" w:rsidRDefault="00A65047" w:rsidP="00A65047">
            <w:pPr>
              <w:tabs>
                <w:tab w:val="left" w:pos="9923"/>
              </w:tabs>
              <w:ind w:right="57"/>
              <w:contextualSpacing/>
              <w:rPr>
                <w:rFonts w:ascii="Times New Roman" w:eastAsia="Calibri" w:hAnsi="Times New Roman"/>
                <w:b/>
                <w:sz w:val="24"/>
                <w:szCs w:val="24"/>
              </w:rPr>
            </w:pPr>
            <w:r w:rsidRPr="00A65047">
              <w:rPr>
                <w:rFonts w:ascii="Times New Roman" w:eastAsia="Calibri" w:hAnsi="Times New Roman"/>
                <w:b/>
                <w:sz w:val="24"/>
                <w:szCs w:val="24"/>
              </w:rPr>
              <w:t xml:space="preserve">Инициатор </w:t>
            </w:r>
          </w:p>
        </w:tc>
        <w:tc>
          <w:tcPr>
            <w:tcW w:w="8505" w:type="dxa"/>
          </w:tcPr>
          <w:p w14:paraId="605E622D" w14:textId="77777777" w:rsidR="00A65047" w:rsidRPr="00A65047" w:rsidRDefault="00A65047" w:rsidP="00A65047">
            <w:pPr>
              <w:tabs>
                <w:tab w:val="left" w:pos="9923"/>
              </w:tabs>
              <w:ind w:right="57"/>
              <w:contextualSpacing/>
              <w:jc w:val="both"/>
              <w:rPr>
                <w:rFonts w:ascii="Times New Roman" w:eastAsia="Calibri" w:hAnsi="Times New Roman"/>
                <w:sz w:val="24"/>
                <w:szCs w:val="24"/>
              </w:rPr>
            </w:pPr>
            <w:r w:rsidRPr="00A65047">
              <w:rPr>
                <w:rFonts w:ascii="Times New Roman" w:eastAsia="Calibri" w:hAnsi="Times New Roman"/>
                <w:sz w:val="24"/>
                <w:szCs w:val="24"/>
              </w:rPr>
              <w:t>Пользователь Систем, на основании обращения которого создается заявка в СУИСЗ</w:t>
            </w:r>
          </w:p>
        </w:tc>
      </w:tr>
      <w:tr w:rsidR="00A65047" w:rsidRPr="00A65047" w14:paraId="17EA6A7C" w14:textId="77777777" w:rsidTr="00A65047">
        <w:tc>
          <w:tcPr>
            <w:tcW w:w="1701" w:type="dxa"/>
            <w:vAlign w:val="center"/>
          </w:tcPr>
          <w:p w14:paraId="54DD3791" w14:textId="77777777" w:rsidR="00A65047" w:rsidRPr="00A65047" w:rsidRDefault="00A65047" w:rsidP="00A65047">
            <w:pPr>
              <w:tabs>
                <w:tab w:val="left" w:pos="9923"/>
              </w:tabs>
              <w:ind w:right="57"/>
              <w:contextualSpacing/>
              <w:rPr>
                <w:rFonts w:ascii="Times New Roman" w:eastAsia="Calibri" w:hAnsi="Times New Roman"/>
                <w:b/>
                <w:sz w:val="24"/>
                <w:szCs w:val="24"/>
              </w:rPr>
            </w:pPr>
            <w:r w:rsidRPr="00A65047">
              <w:rPr>
                <w:rFonts w:ascii="Times New Roman" w:eastAsia="Calibri" w:hAnsi="Times New Roman"/>
                <w:b/>
                <w:sz w:val="24"/>
                <w:szCs w:val="24"/>
              </w:rPr>
              <w:t>Заявка</w:t>
            </w:r>
          </w:p>
        </w:tc>
        <w:tc>
          <w:tcPr>
            <w:tcW w:w="8505" w:type="dxa"/>
          </w:tcPr>
          <w:p w14:paraId="45A9A34C" w14:textId="77777777" w:rsidR="00A65047" w:rsidRPr="00A65047" w:rsidRDefault="00A65047" w:rsidP="00A65047">
            <w:pPr>
              <w:tabs>
                <w:tab w:val="left" w:pos="9923"/>
              </w:tabs>
              <w:ind w:right="57"/>
              <w:contextualSpacing/>
              <w:jc w:val="both"/>
              <w:rPr>
                <w:rFonts w:ascii="Times New Roman" w:eastAsia="Calibri" w:hAnsi="Times New Roman"/>
                <w:sz w:val="24"/>
                <w:szCs w:val="24"/>
              </w:rPr>
            </w:pPr>
            <w:r w:rsidRPr="00A65047">
              <w:rPr>
                <w:rFonts w:ascii="Times New Roman" w:eastAsia="Calibri" w:hAnsi="Times New Roman"/>
                <w:sz w:val="24"/>
                <w:szCs w:val="24"/>
              </w:rPr>
              <w:t>Зарегистрированное обращение Инициатора</w:t>
            </w:r>
          </w:p>
        </w:tc>
      </w:tr>
      <w:tr w:rsidR="00A65047" w:rsidRPr="00A65047" w14:paraId="20DEAEE1" w14:textId="77777777" w:rsidTr="00A65047">
        <w:tc>
          <w:tcPr>
            <w:tcW w:w="1701" w:type="dxa"/>
            <w:vAlign w:val="center"/>
          </w:tcPr>
          <w:p w14:paraId="1703E2A7" w14:textId="77777777" w:rsidR="00A65047" w:rsidRPr="00A65047" w:rsidRDefault="00A65047" w:rsidP="00A65047">
            <w:pPr>
              <w:rPr>
                <w:rFonts w:ascii="Times New Roman" w:hAnsi="Times New Roman"/>
                <w:b/>
                <w:sz w:val="24"/>
                <w:szCs w:val="24"/>
              </w:rPr>
            </w:pPr>
            <w:r w:rsidRPr="00A65047">
              <w:rPr>
                <w:rFonts w:ascii="Times New Roman" w:hAnsi="Times New Roman"/>
                <w:b/>
                <w:sz w:val="24"/>
                <w:szCs w:val="24"/>
              </w:rPr>
              <w:t>Исполнитель</w:t>
            </w:r>
          </w:p>
        </w:tc>
        <w:tc>
          <w:tcPr>
            <w:tcW w:w="8505" w:type="dxa"/>
          </w:tcPr>
          <w:p w14:paraId="0B1ADEB6" w14:textId="77777777" w:rsidR="00A65047" w:rsidRPr="00A65047" w:rsidRDefault="00A65047" w:rsidP="00A65047">
            <w:pPr>
              <w:jc w:val="both"/>
              <w:rPr>
                <w:rFonts w:ascii="Times New Roman" w:hAnsi="Times New Roman"/>
                <w:sz w:val="24"/>
                <w:szCs w:val="24"/>
              </w:rPr>
            </w:pPr>
            <w:r w:rsidRPr="00A65047">
              <w:rPr>
                <w:rFonts w:ascii="Times New Roman" w:hAnsi="Times New Roman"/>
                <w:sz w:val="24"/>
                <w:szCs w:val="24"/>
              </w:rPr>
              <w:t>Организация, осуществляющая сервисное обслуживание</w:t>
            </w:r>
          </w:p>
        </w:tc>
      </w:tr>
      <w:tr w:rsidR="00A65047" w:rsidRPr="00A65047" w14:paraId="324D02EF" w14:textId="77777777" w:rsidTr="00A65047">
        <w:tc>
          <w:tcPr>
            <w:tcW w:w="1701" w:type="dxa"/>
            <w:vAlign w:val="center"/>
          </w:tcPr>
          <w:p w14:paraId="19E7C183" w14:textId="77777777" w:rsidR="00A65047" w:rsidRPr="00A65047" w:rsidRDefault="00A65047" w:rsidP="00A65047">
            <w:pPr>
              <w:rPr>
                <w:rFonts w:ascii="Times New Roman" w:hAnsi="Times New Roman"/>
                <w:b/>
                <w:sz w:val="24"/>
                <w:szCs w:val="24"/>
              </w:rPr>
            </w:pPr>
            <w:r w:rsidRPr="00A65047">
              <w:rPr>
                <w:rFonts w:ascii="Times New Roman" w:hAnsi="Times New Roman"/>
                <w:b/>
                <w:sz w:val="24"/>
                <w:szCs w:val="24"/>
              </w:rPr>
              <w:t>Стороны</w:t>
            </w:r>
          </w:p>
        </w:tc>
        <w:tc>
          <w:tcPr>
            <w:tcW w:w="8505" w:type="dxa"/>
          </w:tcPr>
          <w:p w14:paraId="6AF774E9" w14:textId="77777777" w:rsidR="00A65047" w:rsidRPr="00A65047" w:rsidRDefault="00A65047" w:rsidP="00A65047">
            <w:pPr>
              <w:jc w:val="both"/>
              <w:rPr>
                <w:rFonts w:ascii="Times New Roman" w:hAnsi="Times New Roman"/>
                <w:sz w:val="24"/>
                <w:szCs w:val="24"/>
              </w:rPr>
            </w:pPr>
            <w:r w:rsidRPr="00A65047">
              <w:rPr>
                <w:rFonts w:ascii="Times New Roman" w:hAnsi="Times New Roman"/>
                <w:sz w:val="24"/>
                <w:szCs w:val="24"/>
              </w:rPr>
              <w:t>Заказчик и Исполнитель заключаемого Контракта</w:t>
            </w:r>
          </w:p>
        </w:tc>
      </w:tr>
      <w:tr w:rsidR="00A65047" w:rsidRPr="00A65047" w14:paraId="61BD3D99" w14:textId="77777777" w:rsidTr="00A65047">
        <w:trPr>
          <w:trHeight w:val="330"/>
        </w:trPr>
        <w:tc>
          <w:tcPr>
            <w:tcW w:w="1701" w:type="dxa"/>
            <w:vAlign w:val="center"/>
          </w:tcPr>
          <w:p w14:paraId="4F766111" w14:textId="77777777" w:rsidR="00A65047" w:rsidRPr="00A65047" w:rsidRDefault="00A65047" w:rsidP="00A65047">
            <w:pPr>
              <w:tabs>
                <w:tab w:val="left" w:pos="9923"/>
              </w:tabs>
              <w:ind w:right="57"/>
              <w:contextualSpacing/>
              <w:rPr>
                <w:rFonts w:ascii="Times New Roman" w:eastAsia="Calibri" w:hAnsi="Times New Roman"/>
                <w:b/>
                <w:sz w:val="24"/>
                <w:szCs w:val="24"/>
              </w:rPr>
            </w:pPr>
            <w:r w:rsidRPr="00A65047">
              <w:rPr>
                <w:rFonts w:ascii="Times New Roman" w:eastAsia="Calibri" w:hAnsi="Times New Roman"/>
                <w:b/>
                <w:sz w:val="24"/>
                <w:szCs w:val="24"/>
              </w:rPr>
              <w:lastRenderedPageBreak/>
              <w:t>СУИСЗ</w:t>
            </w:r>
          </w:p>
        </w:tc>
        <w:tc>
          <w:tcPr>
            <w:tcW w:w="8505" w:type="dxa"/>
          </w:tcPr>
          <w:p w14:paraId="0B76A5A4" w14:textId="77777777" w:rsidR="00A65047" w:rsidRPr="00A65047" w:rsidRDefault="00A65047" w:rsidP="00A65047">
            <w:pPr>
              <w:tabs>
                <w:tab w:val="left" w:pos="9923"/>
              </w:tabs>
              <w:ind w:right="57"/>
              <w:contextualSpacing/>
              <w:jc w:val="both"/>
              <w:rPr>
                <w:rFonts w:ascii="Times New Roman" w:eastAsia="Calibri" w:hAnsi="Times New Roman"/>
                <w:sz w:val="24"/>
                <w:szCs w:val="24"/>
              </w:rPr>
            </w:pPr>
            <w:r w:rsidRPr="00A65047">
              <w:rPr>
                <w:rFonts w:ascii="Times New Roman" w:eastAsia="Calibri" w:hAnsi="Times New Roman"/>
                <w:sz w:val="24"/>
                <w:szCs w:val="24"/>
              </w:rPr>
              <w:t>Система учета инцидентов и сервисных заявок</w:t>
            </w:r>
          </w:p>
        </w:tc>
      </w:tr>
      <w:tr w:rsidR="00A65047" w:rsidRPr="00A65047" w14:paraId="624372E0" w14:textId="77777777" w:rsidTr="00A65047">
        <w:tc>
          <w:tcPr>
            <w:tcW w:w="1701" w:type="dxa"/>
            <w:vAlign w:val="center"/>
          </w:tcPr>
          <w:p w14:paraId="33F0F930" w14:textId="77777777" w:rsidR="00A65047" w:rsidRPr="00A65047" w:rsidRDefault="00A65047" w:rsidP="00A65047">
            <w:pPr>
              <w:rPr>
                <w:rFonts w:ascii="Times New Roman" w:hAnsi="Times New Roman"/>
                <w:b/>
                <w:sz w:val="24"/>
                <w:szCs w:val="24"/>
              </w:rPr>
            </w:pPr>
            <w:r w:rsidRPr="00A65047">
              <w:rPr>
                <w:rFonts w:ascii="Times New Roman" w:hAnsi="Times New Roman"/>
                <w:b/>
                <w:sz w:val="24"/>
                <w:szCs w:val="24"/>
              </w:rPr>
              <w:t>Услуга</w:t>
            </w:r>
          </w:p>
        </w:tc>
        <w:tc>
          <w:tcPr>
            <w:tcW w:w="8505" w:type="dxa"/>
          </w:tcPr>
          <w:p w14:paraId="3E9481C7" w14:textId="77777777" w:rsidR="00A65047" w:rsidRPr="00A65047" w:rsidRDefault="00A65047" w:rsidP="00A65047">
            <w:pPr>
              <w:jc w:val="both"/>
              <w:rPr>
                <w:rFonts w:ascii="Times New Roman" w:hAnsi="Times New Roman"/>
                <w:sz w:val="24"/>
                <w:szCs w:val="24"/>
              </w:rPr>
            </w:pPr>
            <w:r w:rsidRPr="00A65047">
              <w:rPr>
                <w:rFonts w:ascii="Times New Roman" w:hAnsi="Times New Roman"/>
                <w:sz w:val="24"/>
                <w:szCs w:val="24"/>
              </w:rPr>
              <w:t>Администрирование и системное сопровождение АИС «Жильё работникам учреждений системы образования, здравоохранения и социального обслуживания населения» и БД «Приватизация жилого фонда в Санкт-Петербурге» (совместно именуемые Системы), а также техническая поддержка программного обеспечения АРМ данных систем и консультационное сопровождение пользователей</w:t>
            </w:r>
          </w:p>
        </w:tc>
      </w:tr>
    </w:tbl>
    <w:p w14:paraId="509AF56F" w14:textId="77777777" w:rsidR="00A65047" w:rsidRPr="00A65047" w:rsidRDefault="00A65047" w:rsidP="00A65047">
      <w:pPr>
        <w:widowControl w:val="0"/>
        <w:suppressAutoHyphens/>
        <w:autoSpaceDE w:val="0"/>
        <w:spacing w:after="0" w:line="240" w:lineRule="auto"/>
        <w:jc w:val="center"/>
        <w:outlineLvl w:val="0"/>
        <w:rPr>
          <w:rFonts w:ascii="Times New Roman" w:eastAsia="Times New Roman" w:hAnsi="Times New Roman" w:cs="Times New Roman"/>
          <w:b/>
          <w:sz w:val="24"/>
          <w:szCs w:val="24"/>
          <w:lang w:eastAsia="zh-CN"/>
        </w:rPr>
      </w:pPr>
    </w:p>
    <w:p w14:paraId="63C6790A" w14:textId="77777777" w:rsidR="00A65047" w:rsidRPr="00A65047" w:rsidRDefault="00A65047" w:rsidP="00A65047">
      <w:pPr>
        <w:widowControl w:val="0"/>
        <w:suppressAutoHyphens/>
        <w:autoSpaceDE w:val="0"/>
        <w:spacing w:after="0" w:line="240" w:lineRule="auto"/>
        <w:jc w:val="center"/>
        <w:outlineLvl w:val="0"/>
        <w:rPr>
          <w:rFonts w:ascii="Times New Roman" w:eastAsia="Times New Roman" w:hAnsi="Times New Roman" w:cs="Times New Roman"/>
          <w:b/>
          <w:sz w:val="24"/>
          <w:szCs w:val="24"/>
          <w:lang w:eastAsia="zh-CN"/>
        </w:rPr>
      </w:pPr>
      <w:r w:rsidRPr="00A65047">
        <w:rPr>
          <w:rFonts w:ascii="Times New Roman" w:eastAsia="Times New Roman" w:hAnsi="Times New Roman" w:cs="Times New Roman"/>
          <w:b/>
          <w:sz w:val="24"/>
          <w:szCs w:val="24"/>
          <w:lang w:eastAsia="zh-CN"/>
        </w:rPr>
        <w:t xml:space="preserve">РАЗДЕЛ 2. ОПИСАНИЕ ОБЪЕКТА ЗАКУПКИ И УСЛОВИЙ КОНТРАКТА </w:t>
      </w:r>
    </w:p>
    <w:p w14:paraId="501E6D0B" w14:textId="77777777" w:rsidR="00A65047" w:rsidRPr="00A65047" w:rsidRDefault="00A65047" w:rsidP="00A65047">
      <w:pPr>
        <w:widowControl w:val="0"/>
        <w:suppressAutoHyphens/>
        <w:autoSpaceDE w:val="0"/>
        <w:spacing w:after="0" w:line="240" w:lineRule="auto"/>
        <w:jc w:val="center"/>
        <w:outlineLvl w:val="0"/>
        <w:rPr>
          <w:rFonts w:ascii="Times New Roman" w:eastAsia="Times New Roman" w:hAnsi="Times New Roman" w:cs="Times New Roman"/>
          <w:b/>
          <w:sz w:val="24"/>
          <w:szCs w:val="24"/>
          <w:lang w:eastAsia="zh-CN"/>
        </w:rPr>
      </w:pPr>
      <w:r w:rsidRPr="00A65047">
        <w:rPr>
          <w:rFonts w:ascii="Times New Roman" w:eastAsia="Times New Roman" w:hAnsi="Times New Roman" w:cs="Times New Roman"/>
          <w:b/>
          <w:sz w:val="24"/>
          <w:szCs w:val="24"/>
          <w:lang w:eastAsia="zh-CN"/>
        </w:rPr>
        <w:t>В СООТВЕТСТВИИ СО СТАТЬЕЙ 33 ЗАКОНА</w:t>
      </w:r>
    </w:p>
    <w:p w14:paraId="3A4A14DD" w14:textId="77777777" w:rsidR="00A65047" w:rsidRPr="00A65047" w:rsidRDefault="00A65047" w:rsidP="00A65047">
      <w:pPr>
        <w:spacing w:after="0" w:line="240" w:lineRule="auto"/>
        <w:ind w:firstLine="567"/>
        <w:jc w:val="both"/>
        <w:rPr>
          <w:rFonts w:ascii="Times New Roman" w:eastAsia="Times New Roman" w:hAnsi="Times New Roman" w:cs="Times New Roman"/>
          <w:sz w:val="24"/>
          <w:szCs w:val="24"/>
          <w:lang w:eastAsia="ru-RU"/>
        </w:rPr>
      </w:pPr>
    </w:p>
    <w:p w14:paraId="470F4245" w14:textId="77777777" w:rsidR="00A65047" w:rsidRPr="00A65047" w:rsidRDefault="00A65047" w:rsidP="00A65047">
      <w:pPr>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b/>
          <w:sz w:val="24"/>
          <w:szCs w:val="24"/>
          <w:lang w:eastAsia="ru-RU"/>
        </w:rPr>
        <w:t xml:space="preserve">2.1. </w:t>
      </w:r>
      <w:r w:rsidRPr="00A65047">
        <w:rPr>
          <w:rFonts w:ascii="Times New Roman" w:eastAsia="Times New Roman" w:hAnsi="Times New Roman" w:cs="Times New Roman"/>
          <w:sz w:val="24"/>
          <w:szCs w:val="24"/>
          <w:lang w:eastAsia="ru-RU"/>
        </w:rPr>
        <w:t>Объектом закупки является</w:t>
      </w:r>
      <w:r w:rsidRPr="00A65047">
        <w:rPr>
          <w:rFonts w:ascii="Times New Roman" w:eastAsia="Times New Roman" w:hAnsi="Times New Roman" w:cs="Times New Roman"/>
          <w:b/>
          <w:sz w:val="24"/>
          <w:szCs w:val="24"/>
          <w:lang w:eastAsia="ru-RU"/>
        </w:rPr>
        <w:t xml:space="preserve"> </w:t>
      </w:r>
      <w:r w:rsidRPr="00A65047">
        <w:rPr>
          <w:rFonts w:ascii="Times New Roman" w:eastAsia="Times New Roman" w:hAnsi="Times New Roman" w:cs="Times New Roman"/>
          <w:sz w:val="24"/>
          <w:szCs w:val="24"/>
          <w:lang w:eastAsia="ru-RU"/>
        </w:rPr>
        <w:t>оказание услуг по сопровождению АИС «</w:t>
      </w:r>
      <w:r w:rsidRPr="00A65047">
        <w:rPr>
          <w:rFonts w:ascii="Times New Roman" w:eastAsia="Times New Roman" w:hAnsi="Times New Roman" w:cs="Times New Roman"/>
          <w:sz w:val="24"/>
          <w:szCs w:val="24"/>
          <w:lang w:eastAsia="zh-CN"/>
        </w:rPr>
        <w:t>Жильё работникам учреждений системы образования, здравоохранения и социального обслуживания населения</w:t>
      </w:r>
      <w:r w:rsidRPr="00A65047">
        <w:rPr>
          <w:rFonts w:ascii="Times New Roman" w:eastAsia="Times New Roman" w:hAnsi="Times New Roman" w:cs="Times New Roman"/>
          <w:sz w:val="24"/>
          <w:szCs w:val="24"/>
          <w:lang w:eastAsia="ru-RU"/>
        </w:rPr>
        <w:t xml:space="preserve">», БД «Приватизация жилого фонда в Санкт-Петербурге» </w:t>
      </w:r>
      <w:r w:rsidRPr="00A65047">
        <w:rPr>
          <w:rFonts w:ascii="Times New Roman" w:eastAsia="Times New Roman" w:hAnsi="Times New Roman" w:cs="Times New Roman"/>
          <w:sz w:val="24"/>
          <w:szCs w:val="24"/>
          <w:lang w:eastAsia="zh-CN"/>
        </w:rPr>
        <w:t>и подсистемы интеграции с внешними информационными системами</w:t>
      </w:r>
      <w:r w:rsidRPr="00A65047">
        <w:rPr>
          <w:rFonts w:ascii="Times New Roman" w:eastAsia="Times New Roman" w:hAnsi="Times New Roman" w:cs="Times New Roman"/>
          <w:sz w:val="24"/>
          <w:szCs w:val="24"/>
          <w:lang w:eastAsia="ru-RU"/>
        </w:rPr>
        <w:t>. Подробное описание согласно Приложению № 1 к настоящему Техническому заданию.</w:t>
      </w:r>
    </w:p>
    <w:p w14:paraId="2F6E1EB2" w14:textId="77777777" w:rsidR="00A65047" w:rsidRPr="00A65047" w:rsidRDefault="00A65047" w:rsidP="00A65047">
      <w:pPr>
        <w:tabs>
          <w:tab w:val="left" w:pos="993"/>
        </w:tabs>
        <w:spacing w:after="0" w:line="240" w:lineRule="auto"/>
        <w:ind w:firstLine="567"/>
        <w:jc w:val="both"/>
        <w:rPr>
          <w:rFonts w:ascii="Times New Roman" w:eastAsia="Times New Roman" w:hAnsi="Times New Roman" w:cs="Times New Roman"/>
          <w:b/>
          <w:sz w:val="24"/>
          <w:szCs w:val="24"/>
          <w:lang w:eastAsia="zh-CN"/>
        </w:rPr>
      </w:pPr>
      <w:r w:rsidRPr="00A65047">
        <w:rPr>
          <w:rFonts w:ascii="Times New Roman" w:eastAsia="Times New Roman" w:hAnsi="Times New Roman" w:cs="Times New Roman"/>
          <w:b/>
          <w:sz w:val="24"/>
          <w:szCs w:val="24"/>
          <w:lang w:eastAsia="zh-CN"/>
        </w:rPr>
        <w:t>2.2. Требования к количественным характеристикам (объему) оказываемых услуг:</w:t>
      </w:r>
    </w:p>
    <w:p w14:paraId="2E9C4D09" w14:textId="77777777" w:rsidR="00A65047" w:rsidRPr="00A65047" w:rsidRDefault="00A65047" w:rsidP="00A65047">
      <w:pPr>
        <w:tabs>
          <w:tab w:val="left" w:pos="993"/>
        </w:tabs>
        <w:spacing w:after="0" w:line="240" w:lineRule="auto"/>
        <w:ind w:firstLine="567"/>
        <w:jc w:val="both"/>
        <w:rPr>
          <w:rFonts w:ascii="Times New Roman" w:eastAsia="Times New Roman" w:hAnsi="Times New Roman" w:cs="Times New Roman"/>
          <w:b/>
          <w:sz w:val="24"/>
          <w:szCs w:val="24"/>
          <w:lang w:eastAsia="zh-CN"/>
        </w:rPr>
      </w:pPr>
      <w:r w:rsidRPr="00A65047">
        <w:rPr>
          <w:rFonts w:ascii="Times New Roman" w:eastAsia="Times New Roman" w:hAnsi="Times New Roman" w:cs="Times New Roman"/>
          <w:sz w:val="24"/>
          <w:szCs w:val="24"/>
          <w:lang w:eastAsia="zh-CN"/>
        </w:rPr>
        <w:t>2.2.1.</w:t>
      </w:r>
      <w:r w:rsidRPr="00A65047">
        <w:rPr>
          <w:rFonts w:ascii="Times New Roman" w:eastAsia="ヒラギノ角ゴ Pro W3" w:hAnsi="Times New Roman" w:cs="Times New Roman"/>
          <w:color w:val="000000"/>
          <w:sz w:val="24"/>
          <w:szCs w:val="24"/>
          <w:lang w:eastAsia="ru-RU"/>
        </w:rPr>
        <w:t xml:space="preserve"> Оказание услуг по сопровождению БД «Приватизация жилого фонда в Санкт-Петербурге» </w:t>
      </w:r>
      <w:r w:rsidRPr="00A65047">
        <w:rPr>
          <w:rFonts w:ascii="Times New Roman" w:eastAsia="ヒラギノ角ゴ Pro W3" w:hAnsi="Times New Roman" w:cs="Times New Roman"/>
          <w:i/>
          <w:color w:val="000000"/>
          <w:sz w:val="24"/>
          <w:szCs w:val="24"/>
          <w:lang w:eastAsia="ru-RU"/>
        </w:rPr>
        <w:t>(далее – БД «Приватизация»)</w:t>
      </w:r>
      <w:r w:rsidRPr="00A65047">
        <w:rPr>
          <w:rFonts w:ascii="Times New Roman" w:eastAsia="ヒラギノ角ゴ Pro W3" w:hAnsi="Times New Roman" w:cs="Times New Roman"/>
          <w:color w:val="000000"/>
          <w:sz w:val="24"/>
          <w:szCs w:val="24"/>
          <w:lang w:eastAsia="ru-RU"/>
        </w:rPr>
        <w:t xml:space="preserve"> производится по следующим адресам:</w:t>
      </w:r>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
        <w:gridCol w:w="5662"/>
        <w:gridCol w:w="3065"/>
      </w:tblGrid>
      <w:tr w:rsidR="00A65047" w:rsidRPr="00A65047" w14:paraId="266F740A" w14:textId="77777777" w:rsidTr="00A65047">
        <w:trPr>
          <w:trHeight w:val="398"/>
        </w:trPr>
        <w:tc>
          <w:tcPr>
            <w:tcW w:w="550" w:type="pct"/>
            <w:tcBorders>
              <w:top w:val="single" w:sz="4" w:space="0" w:color="auto"/>
              <w:left w:val="single" w:sz="4" w:space="0" w:color="auto"/>
              <w:bottom w:val="single" w:sz="4" w:space="0" w:color="auto"/>
              <w:right w:val="single" w:sz="4" w:space="0" w:color="auto"/>
            </w:tcBorders>
            <w:vAlign w:val="center"/>
            <w:hideMark/>
          </w:tcPr>
          <w:p w14:paraId="3D4418DA" w14:textId="77777777" w:rsidR="00A65047" w:rsidRPr="00A65047" w:rsidRDefault="00A65047" w:rsidP="00A65047">
            <w:pPr>
              <w:spacing w:after="0" w:line="240" w:lineRule="auto"/>
              <w:ind w:left="75" w:right="75"/>
              <w:jc w:val="center"/>
              <w:rPr>
                <w:rFonts w:ascii="Times New Roman" w:eastAsia="Times New Roman" w:hAnsi="Times New Roman" w:cs="Times New Roman"/>
                <w:bCs/>
                <w:color w:val="000000"/>
                <w:sz w:val="24"/>
                <w:szCs w:val="24"/>
                <w:lang w:eastAsia="ru-RU"/>
              </w:rPr>
            </w:pPr>
            <w:r w:rsidRPr="00A65047">
              <w:rPr>
                <w:rFonts w:ascii="Times New Roman" w:eastAsia="Times New Roman" w:hAnsi="Times New Roman" w:cs="Times New Roman"/>
                <w:bCs/>
                <w:color w:val="000000"/>
                <w:sz w:val="24"/>
                <w:szCs w:val="24"/>
                <w:lang w:eastAsia="ru-RU"/>
              </w:rPr>
              <w:t>№ п/п</w:t>
            </w:r>
          </w:p>
        </w:tc>
        <w:tc>
          <w:tcPr>
            <w:tcW w:w="2887" w:type="pct"/>
            <w:tcBorders>
              <w:top w:val="single" w:sz="4" w:space="0" w:color="auto"/>
              <w:left w:val="single" w:sz="4" w:space="0" w:color="auto"/>
              <w:bottom w:val="single" w:sz="4" w:space="0" w:color="auto"/>
              <w:right w:val="single" w:sz="4" w:space="0" w:color="auto"/>
            </w:tcBorders>
            <w:vAlign w:val="center"/>
          </w:tcPr>
          <w:p w14:paraId="787A4114" w14:textId="77777777" w:rsidR="00A65047" w:rsidRPr="00A65047" w:rsidRDefault="00A65047" w:rsidP="00A65047">
            <w:pPr>
              <w:spacing w:after="0" w:line="240" w:lineRule="auto"/>
              <w:ind w:left="75" w:right="75"/>
              <w:jc w:val="center"/>
              <w:rPr>
                <w:rFonts w:ascii="Times New Roman" w:eastAsia="Times New Roman" w:hAnsi="Times New Roman" w:cs="Times New Roman"/>
                <w:bCs/>
                <w:color w:val="000000"/>
                <w:sz w:val="24"/>
                <w:szCs w:val="24"/>
                <w:lang w:eastAsia="ru-RU"/>
              </w:rPr>
            </w:pPr>
            <w:r w:rsidRPr="00A65047">
              <w:rPr>
                <w:rFonts w:ascii="Times New Roman" w:eastAsia="Times New Roman" w:hAnsi="Times New Roman" w:cs="Times New Roman"/>
                <w:bCs/>
                <w:color w:val="000000"/>
                <w:sz w:val="24"/>
                <w:szCs w:val="24"/>
                <w:lang w:eastAsia="ru-RU"/>
              </w:rPr>
              <w:t>Адрес обслуживаемого объекта</w:t>
            </w:r>
          </w:p>
        </w:tc>
        <w:tc>
          <w:tcPr>
            <w:tcW w:w="1563" w:type="pct"/>
            <w:tcBorders>
              <w:top w:val="single" w:sz="4" w:space="0" w:color="auto"/>
              <w:left w:val="single" w:sz="4" w:space="0" w:color="auto"/>
              <w:bottom w:val="single" w:sz="4" w:space="0" w:color="auto"/>
              <w:right w:val="single" w:sz="4" w:space="0" w:color="auto"/>
            </w:tcBorders>
            <w:vAlign w:val="center"/>
            <w:hideMark/>
          </w:tcPr>
          <w:p w14:paraId="051F8CF6" w14:textId="77777777" w:rsidR="00A65047" w:rsidRPr="00A65047" w:rsidRDefault="00A65047" w:rsidP="00A65047">
            <w:pPr>
              <w:spacing w:after="0" w:line="240" w:lineRule="auto"/>
              <w:ind w:left="75" w:right="75"/>
              <w:jc w:val="center"/>
              <w:rPr>
                <w:rFonts w:ascii="Times New Roman" w:eastAsia="Times New Roman" w:hAnsi="Times New Roman" w:cs="Times New Roman"/>
                <w:bCs/>
                <w:color w:val="000000"/>
                <w:sz w:val="24"/>
                <w:szCs w:val="24"/>
                <w:lang w:eastAsia="ru-RU"/>
              </w:rPr>
            </w:pPr>
            <w:r w:rsidRPr="00A65047">
              <w:rPr>
                <w:rFonts w:ascii="Times New Roman" w:eastAsia="Times New Roman" w:hAnsi="Times New Roman" w:cs="Times New Roman"/>
                <w:bCs/>
                <w:color w:val="000000"/>
                <w:sz w:val="24"/>
                <w:szCs w:val="24"/>
                <w:lang w:eastAsia="ru-RU"/>
              </w:rPr>
              <w:t>Количество рабочих мест</w:t>
            </w:r>
          </w:p>
        </w:tc>
      </w:tr>
      <w:tr w:rsidR="00A65047" w:rsidRPr="00A65047" w14:paraId="1967D678" w14:textId="77777777" w:rsidTr="00A65047">
        <w:tc>
          <w:tcPr>
            <w:tcW w:w="550" w:type="pct"/>
            <w:tcBorders>
              <w:top w:val="single" w:sz="4" w:space="0" w:color="auto"/>
              <w:left w:val="single" w:sz="4" w:space="0" w:color="auto"/>
              <w:bottom w:val="single" w:sz="4" w:space="0" w:color="auto"/>
              <w:right w:val="single" w:sz="4" w:space="0" w:color="auto"/>
            </w:tcBorders>
            <w:hideMark/>
          </w:tcPr>
          <w:p w14:paraId="1CC35FBA" w14:textId="77777777" w:rsidR="00A65047" w:rsidRPr="00A65047" w:rsidRDefault="00A65047" w:rsidP="00A65047">
            <w:pPr>
              <w:spacing w:after="0" w:line="240" w:lineRule="auto"/>
              <w:ind w:left="75" w:right="75"/>
              <w:jc w:val="center"/>
              <w:rPr>
                <w:rFonts w:ascii="Times New Roman" w:eastAsia="Times New Roman" w:hAnsi="Times New Roman" w:cs="Times New Roman"/>
                <w:bCs/>
                <w:color w:val="000000"/>
                <w:sz w:val="24"/>
                <w:szCs w:val="24"/>
                <w:lang w:eastAsia="ru-RU"/>
              </w:rPr>
            </w:pPr>
            <w:r w:rsidRPr="00A65047">
              <w:rPr>
                <w:rFonts w:ascii="Times New Roman" w:eastAsia="Times New Roman" w:hAnsi="Times New Roman" w:cs="Times New Roman"/>
                <w:bCs/>
                <w:color w:val="000000"/>
                <w:sz w:val="24"/>
                <w:szCs w:val="24"/>
                <w:lang w:eastAsia="ru-RU"/>
              </w:rPr>
              <w:t>1</w:t>
            </w:r>
          </w:p>
        </w:tc>
        <w:tc>
          <w:tcPr>
            <w:tcW w:w="2887" w:type="pct"/>
            <w:tcBorders>
              <w:top w:val="single" w:sz="4" w:space="0" w:color="auto"/>
              <w:left w:val="single" w:sz="4" w:space="0" w:color="auto"/>
              <w:bottom w:val="single" w:sz="4" w:space="0" w:color="auto"/>
              <w:right w:val="single" w:sz="4" w:space="0" w:color="auto"/>
            </w:tcBorders>
          </w:tcPr>
          <w:p w14:paraId="0E3C2FF9" w14:textId="77777777" w:rsidR="00A65047" w:rsidRPr="00A65047" w:rsidRDefault="00A65047" w:rsidP="00A65047">
            <w:pPr>
              <w:spacing w:after="0" w:line="240" w:lineRule="auto"/>
              <w:ind w:left="75" w:right="75"/>
              <w:rPr>
                <w:rFonts w:ascii="Times New Roman" w:eastAsia="Times New Roman" w:hAnsi="Times New Roman" w:cs="Times New Roman"/>
                <w:bCs/>
                <w:color w:val="000000"/>
                <w:sz w:val="24"/>
                <w:szCs w:val="24"/>
                <w:lang w:eastAsia="ru-RU"/>
              </w:rPr>
            </w:pPr>
            <w:r w:rsidRPr="00A65047">
              <w:rPr>
                <w:rFonts w:ascii="Times New Roman" w:eastAsia="Times New Roman" w:hAnsi="Times New Roman" w:cs="Times New Roman"/>
                <w:bCs/>
                <w:color w:val="000000"/>
                <w:sz w:val="24"/>
                <w:szCs w:val="24"/>
                <w:lang w:eastAsia="ru-RU"/>
              </w:rPr>
              <w:t>Санкт-Петербург, Бронницкая ул., д.32, лит. А</w:t>
            </w:r>
          </w:p>
        </w:tc>
        <w:tc>
          <w:tcPr>
            <w:tcW w:w="1563" w:type="pct"/>
            <w:tcBorders>
              <w:top w:val="single" w:sz="4" w:space="0" w:color="auto"/>
              <w:left w:val="single" w:sz="4" w:space="0" w:color="auto"/>
              <w:bottom w:val="single" w:sz="4" w:space="0" w:color="auto"/>
              <w:right w:val="single" w:sz="4" w:space="0" w:color="auto"/>
            </w:tcBorders>
            <w:vAlign w:val="center"/>
          </w:tcPr>
          <w:p w14:paraId="36092F49" w14:textId="77777777" w:rsidR="00A65047" w:rsidRPr="00A65047" w:rsidRDefault="00A65047" w:rsidP="00A65047">
            <w:pPr>
              <w:spacing w:after="0" w:line="240" w:lineRule="auto"/>
              <w:ind w:left="75" w:right="75"/>
              <w:jc w:val="center"/>
              <w:rPr>
                <w:rFonts w:ascii="Times New Roman" w:eastAsia="Times New Roman" w:hAnsi="Times New Roman" w:cs="Times New Roman"/>
                <w:bCs/>
                <w:color w:val="000000"/>
                <w:sz w:val="24"/>
                <w:szCs w:val="24"/>
                <w:lang w:eastAsia="ru-RU"/>
              </w:rPr>
            </w:pPr>
            <w:r w:rsidRPr="00A65047">
              <w:rPr>
                <w:rFonts w:ascii="Times New Roman" w:eastAsia="Times New Roman" w:hAnsi="Times New Roman" w:cs="Times New Roman"/>
                <w:bCs/>
                <w:color w:val="000000"/>
                <w:sz w:val="24"/>
                <w:szCs w:val="24"/>
                <w:lang w:eastAsia="ru-RU"/>
              </w:rPr>
              <w:t>38</w:t>
            </w:r>
          </w:p>
        </w:tc>
      </w:tr>
      <w:tr w:rsidR="00A65047" w:rsidRPr="00A65047" w14:paraId="3FE2A4DC" w14:textId="77777777" w:rsidTr="00A65047">
        <w:tc>
          <w:tcPr>
            <w:tcW w:w="550" w:type="pct"/>
            <w:tcBorders>
              <w:top w:val="single" w:sz="4" w:space="0" w:color="auto"/>
              <w:left w:val="single" w:sz="4" w:space="0" w:color="auto"/>
              <w:bottom w:val="single" w:sz="4" w:space="0" w:color="auto"/>
              <w:right w:val="single" w:sz="4" w:space="0" w:color="auto"/>
            </w:tcBorders>
          </w:tcPr>
          <w:p w14:paraId="3F9B6FFE" w14:textId="77777777" w:rsidR="00A65047" w:rsidRPr="00A65047" w:rsidRDefault="00A65047" w:rsidP="00A65047">
            <w:pPr>
              <w:spacing w:after="0" w:line="240" w:lineRule="auto"/>
              <w:ind w:left="75" w:right="75"/>
              <w:jc w:val="center"/>
              <w:rPr>
                <w:rFonts w:ascii="Times New Roman" w:eastAsia="Times New Roman" w:hAnsi="Times New Roman" w:cs="Times New Roman"/>
                <w:bCs/>
                <w:color w:val="000000"/>
                <w:sz w:val="24"/>
                <w:szCs w:val="24"/>
                <w:lang w:eastAsia="ru-RU"/>
              </w:rPr>
            </w:pPr>
            <w:r w:rsidRPr="00A65047">
              <w:rPr>
                <w:rFonts w:ascii="Times New Roman" w:eastAsia="Times New Roman" w:hAnsi="Times New Roman" w:cs="Times New Roman"/>
                <w:bCs/>
                <w:color w:val="000000"/>
                <w:sz w:val="24"/>
                <w:szCs w:val="24"/>
                <w:lang w:eastAsia="ru-RU"/>
              </w:rPr>
              <w:t>2</w:t>
            </w:r>
          </w:p>
        </w:tc>
        <w:tc>
          <w:tcPr>
            <w:tcW w:w="2887" w:type="pct"/>
            <w:tcBorders>
              <w:top w:val="single" w:sz="4" w:space="0" w:color="auto"/>
              <w:left w:val="single" w:sz="4" w:space="0" w:color="auto"/>
              <w:bottom w:val="single" w:sz="4" w:space="0" w:color="auto"/>
              <w:right w:val="single" w:sz="4" w:space="0" w:color="auto"/>
            </w:tcBorders>
          </w:tcPr>
          <w:p w14:paraId="4924382B" w14:textId="77777777" w:rsidR="00A65047" w:rsidRPr="00A65047" w:rsidRDefault="00A65047" w:rsidP="00A65047">
            <w:pPr>
              <w:spacing w:after="0" w:line="240" w:lineRule="auto"/>
              <w:ind w:left="75" w:right="75"/>
              <w:rPr>
                <w:rFonts w:ascii="Times New Roman" w:eastAsia="Times New Roman" w:hAnsi="Times New Roman" w:cs="Times New Roman"/>
                <w:bCs/>
                <w:color w:val="000000"/>
                <w:sz w:val="24"/>
                <w:szCs w:val="24"/>
                <w:lang w:eastAsia="ru-RU"/>
              </w:rPr>
            </w:pPr>
            <w:r w:rsidRPr="00A65047">
              <w:rPr>
                <w:rFonts w:ascii="Times New Roman" w:eastAsia="Times New Roman" w:hAnsi="Times New Roman" w:cs="Times New Roman"/>
                <w:bCs/>
                <w:color w:val="000000"/>
                <w:sz w:val="24"/>
                <w:szCs w:val="24"/>
                <w:lang w:eastAsia="ru-RU"/>
              </w:rPr>
              <w:t>Санкт-Петербург, Большая Конюшенная ул., д.7</w:t>
            </w:r>
          </w:p>
        </w:tc>
        <w:tc>
          <w:tcPr>
            <w:tcW w:w="1563" w:type="pct"/>
            <w:tcBorders>
              <w:top w:val="single" w:sz="4" w:space="0" w:color="auto"/>
              <w:left w:val="single" w:sz="4" w:space="0" w:color="auto"/>
              <w:bottom w:val="single" w:sz="4" w:space="0" w:color="auto"/>
              <w:right w:val="single" w:sz="4" w:space="0" w:color="auto"/>
            </w:tcBorders>
            <w:vAlign w:val="center"/>
          </w:tcPr>
          <w:p w14:paraId="0D8B9BBF" w14:textId="77777777" w:rsidR="00A65047" w:rsidRPr="00A65047" w:rsidRDefault="00A65047" w:rsidP="00A65047">
            <w:pPr>
              <w:spacing w:after="0" w:line="240" w:lineRule="auto"/>
              <w:ind w:left="75" w:right="75"/>
              <w:jc w:val="center"/>
              <w:rPr>
                <w:rFonts w:ascii="Times New Roman" w:eastAsia="Times New Roman" w:hAnsi="Times New Roman" w:cs="Times New Roman"/>
                <w:bCs/>
                <w:color w:val="000000"/>
                <w:sz w:val="24"/>
                <w:szCs w:val="24"/>
                <w:lang w:eastAsia="ru-RU"/>
              </w:rPr>
            </w:pPr>
            <w:r w:rsidRPr="00A65047">
              <w:rPr>
                <w:rFonts w:ascii="Times New Roman" w:eastAsia="Times New Roman" w:hAnsi="Times New Roman" w:cs="Times New Roman"/>
                <w:bCs/>
                <w:color w:val="000000"/>
                <w:sz w:val="24"/>
                <w:szCs w:val="24"/>
                <w:lang w:eastAsia="ru-RU"/>
              </w:rPr>
              <w:t>2</w:t>
            </w:r>
          </w:p>
        </w:tc>
      </w:tr>
      <w:tr w:rsidR="00A65047" w:rsidRPr="00A65047" w14:paraId="6D22951A" w14:textId="77777777" w:rsidTr="00A65047">
        <w:tc>
          <w:tcPr>
            <w:tcW w:w="3437" w:type="pct"/>
            <w:gridSpan w:val="2"/>
            <w:tcBorders>
              <w:top w:val="single" w:sz="4" w:space="0" w:color="auto"/>
              <w:left w:val="single" w:sz="4" w:space="0" w:color="auto"/>
              <w:bottom w:val="single" w:sz="4" w:space="0" w:color="auto"/>
              <w:right w:val="single" w:sz="4" w:space="0" w:color="auto"/>
            </w:tcBorders>
          </w:tcPr>
          <w:p w14:paraId="74DB67C8" w14:textId="77777777" w:rsidR="00A65047" w:rsidRPr="00A65047" w:rsidRDefault="00A65047" w:rsidP="00A65047">
            <w:pPr>
              <w:spacing w:after="0" w:line="240" w:lineRule="auto"/>
              <w:ind w:left="75" w:right="75"/>
              <w:jc w:val="center"/>
              <w:rPr>
                <w:rFonts w:ascii="Times New Roman" w:eastAsia="Times New Roman" w:hAnsi="Times New Roman" w:cs="Times New Roman"/>
                <w:b/>
                <w:bCs/>
                <w:color w:val="000000"/>
                <w:sz w:val="24"/>
                <w:szCs w:val="24"/>
                <w:lang w:eastAsia="ru-RU"/>
              </w:rPr>
            </w:pPr>
            <w:r w:rsidRPr="00A65047">
              <w:rPr>
                <w:rFonts w:ascii="Times New Roman" w:eastAsia="Times New Roman" w:hAnsi="Times New Roman" w:cs="Times New Roman"/>
                <w:b/>
                <w:bCs/>
                <w:color w:val="000000"/>
                <w:sz w:val="24"/>
                <w:szCs w:val="24"/>
                <w:lang w:eastAsia="ru-RU"/>
              </w:rPr>
              <w:t>ИТОГО:</w:t>
            </w:r>
          </w:p>
        </w:tc>
        <w:tc>
          <w:tcPr>
            <w:tcW w:w="1563" w:type="pct"/>
            <w:tcBorders>
              <w:top w:val="single" w:sz="4" w:space="0" w:color="auto"/>
              <w:left w:val="single" w:sz="4" w:space="0" w:color="auto"/>
              <w:bottom w:val="single" w:sz="4" w:space="0" w:color="auto"/>
              <w:right w:val="single" w:sz="4" w:space="0" w:color="auto"/>
            </w:tcBorders>
            <w:vAlign w:val="center"/>
          </w:tcPr>
          <w:p w14:paraId="20295806" w14:textId="77777777" w:rsidR="00A65047" w:rsidRPr="00A65047" w:rsidRDefault="00A65047" w:rsidP="00A65047">
            <w:pPr>
              <w:spacing w:after="0" w:line="240" w:lineRule="auto"/>
              <w:ind w:left="75" w:right="75"/>
              <w:jc w:val="center"/>
              <w:rPr>
                <w:rFonts w:ascii="Times New Roman" w:eastAsia="Times New Roman" w:hAnsi="Times New Roman" w:cs="Times New Roman"/>
                <w:bCs/>
                <w:color w:val="000000"/>
                <w:sz w:val="24"/>
                <w:szCs w:val="24"/>
                <w:lang w:eastAsia="ru-RU"/>
              </w:rPr>
            </w:pPr>
            <w:r w:rsidRPr="00A65047">
              <w:rPr>
                <w:rFonts w:ascii="Times New Roman" w:eastAsia="Times New Roman" w:hAnsi="Times New Roman" w:cs="Times New Roman"/>
                <w:bCs/>
                <w:color w:val="000000"/>
                <w:sz w:val="24"/>
                <w:szCs w:val="24"/>
                <w:lang w:eastAsia="ru-RU"/>
              </w:rPr>
              <w:t>40</w:t>
            </w:r>
          </w:p>
        </w:tc>
      </w:tr>
    </w:tbl>
    <w:p w14:paraId="62BEE5C1" w14:textId="77777777" w:rsidR="00A65047" w:rsidRPr="00A65047" w:rsidRDefault="00A65047" w:rsidP="00A65047">
      <w:pPr>
        <w:spacing w:before="120" w:after="0" w:line="240" w:lineRule="auto"/>
        <w:ind w:firstLine="567"/>
        <w:jc w:val="both"/>
        <w:rPr>
          <w:rFonts w:ascii="Times New Roman" w:eastAsia="Times New Roman" w:hAnsi="Times New Roman" w:cs="Times New Roman"/>
          <w:bCs/>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2.2.2. </w:t>
      </w:r>
      <w:r w:rsidRPr="00A65047">
        <w:rPr>
          <w:rFonts w:ascii="Times New Roman" w:eastAsia="ヒラギノ角ゴ Pro W3" w:hAnsi="Times New Roman" w:cs="Times New Roman"/>
          <w:color w:val="000000"/>
          <w:sz w:val="24"/>
          <w:szCs w:val="24"/>
          <w:lang w:eastAsia="ru-RU"/>
        </w:rPr>
        <w:t xml:space="preserve">Оказание услуг по сопровождению 15 рабочих мест </w:t>
      </w:r>
      <w:r w:rsidRPr="00A65047">
        <w:rPr>
          <w:rFonts w:ascii="Times New Roman" w:eastAsia="Times New Roman" w:hAnsi="Times New Roman" w:cs="Times New Roman"/>
          <w:sz w:val="24"/>
          <w:szCs w:val="24"/>
          <w:lang w:eastAsia="ru-RU"/>
        </w:rPr>
        <w:t>АИС «</w:t>
      </w:r>
      <w:r w:rsidRPr="00A65047">
        <w:rPr>
          <w:rFonts w:ascii="Times New Roman" w:eastAsia="Times New Roman" w:hAnsi="Times New Roman" w:cs="Times New Roman"/>
          <w:sz w:val="24"/>
          <w:szCs w:val="24"/>
          <w:lang w:eastAsia="zh-CN"/>
        </w:rPr>
        <w:t>Жильё работникам учреждений системы образования, здравоохранения и социального обслуживания населения</w:t>
      </w:r>
      <w:r w:rsidRPr="00A65047">
        <w:rPr>
          <w:rFonts w:ascii="Times New Roman" w:eastAsia="Times New Roman" w:hAnsi="Times New Roman" w:cs="Times New Roman"/>
          <w:sz w:val="24"/>
          <w:szCs w:val="24"/>
          <w:lang w:eastAsia="ru-RU"/>
        </w:rPr>
        <w:t>»</w:t>
      </w:r>
      <w:r w:rsidRPr="00A65047">
        <w:rPr>
          <w:rFonts w:ascii="Times New Roman" w:eastAsia="ヒラギノ角ゴ Pro W3" w:hAnsi="Times New Roman" w:cs="Times New Roman"/>
          <w:color w:val="000000"/>
          <w:sz w:val="24"/>
          <w:szCs w:val="24"/>
          <w:lang w:eastAsia="ru-RU"/>
        </w:rPr>
        <w:t xml:space="preserve"> </w:t>
      </w:r>
      <w:r w:rsidRPr="00A65047">
        <w:rPr>
          <w:rFonts w:ascii="Times New Roman" w:eastAsia="ヒラギノ角ゴ Pro W3" w:hAnsi="Times New Roman" w:cs="Times New Roman"/>
          <w:i/>
          <w:color w:val="000000"/>
          <w:sz w:val="24"/>
          <w:szCs w:val="24"/>
          <w:lang w:eastAsia="ru-RU"/>
        </w:rPr>
        <w:t>(далее – АИС «Бюджетники»)</w:t>
      </w:r>
      <w:r w:rsidRPr="00A65047">
        <w:rPr>
          <w:rFonts w:ascii="Times New Roman" w:eastAsia="ヒラギノ角ゴ Pro W3" w:hAnsi="Times New Roman" w:cs="Times New Roman"/>
          <w:color w:val="000000"/>
          <w:sz w:val="24"/>
          <w:szCs w:val="24"/>
          <w:lang w:eastAsia="ru-RU"/>
        </w:rPr>
        <w:t xml:space="preserve"> производится в главном офисе СПб ГБУ «Горжилобмен» по адресу:</w:t>
      </w:r>
      <w:r w:rsidRPr="00A65047">
        <w:rPr>
          <w:rFonts w:ascii="Times New Roman" w:eastAsia="Times New Roman" w:hAnsi="Times New Roman" w:cs="Times New Roman"/>
          <w:bCs/>
          <w:color w:val="000000"/>
          <w:sz w:val="24"/>
          <w:szCs w:val="24"/>
          <w:lang w:eastAsia="ru-RU"/>
        </w:rPr>
        <w:t xml:space="preserve"> Санкт-Петербург, Бронницкая ул., д.32, лит. А.</w:t>
      </w:r>
    </w:p>
    <w:p w14:paraId="5080F8C0" w14:textId="77777777" w:rsidR="00A65047" w:rsidRPr="00A65047" w:rsidRDefault="00A65047" w:rsidP="00A65047">
      <w:pPr>
        <w:spacing w:after="0" w:line="240" w:lineRule="auto"/>
        <w:ind w:firstLine="567"/>
        <w:jc w:val="both"/>
        <w:rPr>
          <w:rFonts w:ascii="Times New Roman" w:eastAsia="Times New Roman" w:hAnsi="Times New Roman" w:cs="Times New Roman"/>
          <w:bCs/>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2.2.3. Сопровождение программного обеспечения (далее – ПО), установленного на серверах Заказчика, </w:t>
      </w:r>
      <w:r w:rsidRPr="00A65047">
        <w:rPr>
          <w:rFonts w:ascii="Times New Roman" w:eastAsia="Times New Roman" w:hAnsi="Times New Roman" w:cs="Times New Roman"/>
          <w:sz w:val="24"/>
          <w:szCs w:val="24"/>
          <w:lang w:eastAsia="zh-CN"/>
        </w:rPr>
        <w:t>подсистемы интеграции с внешними информационными системами</w:t>
      </w:r>
      <w:r w:rsidRPr="00A65047">
        <w:rPr>
          <w:rFonts w:ascii="Times New Roman" w:eastAsia="Times New Roman" w:hAnsi="Times New Roman" w:cs="Times New Roman"/>
          <w:color w:val="000000"/>
          <w:sz w:val="24"/>
          <w:szCs w:val="24"/>
          <w:lang w:eastAsia="ru-RU"/>
        </w:rPr>
        <w:t xml:space="preserve">, и обеспечение развития ПО АИС и БД в рамках сопровождения </w:t>
      </w:r>
      <w:r w:rsidRPr="00A65047">
        <w:rPr>
          <w:rFonts w:ascii="Times New Roman" w:eastAsia="Times New Roman" w:hAnsi="Times New Roman" w:cs="Times New Roman"/>
          <w:sz w:val="24"/>
          <w:szCs w:val="24"/>
          <w:lang w:eastAsia="ru-RU"/>
        </w:rPr>
        <w:t xml:space="preserve">АИС «Бюджетники» и </w:t>
      </w:r>
      <w:r w:rsidRPr="00A65047">
        <w:rPr>
          <w:rFonts w:ascii="Times New Roman" w:eastAsia="ヒラギノ角ゴ Pro W3" w:hAnsi="Times New Roman" w:cs="Times New Roman"/>
          <w:color w:val="000000"/>
          <w:sz w:val="24"/>
          <w:szCs w:val="24"/>
          <w:lang w:eastAsia="ru-RU"/>
        </w:rPr>
        <w:t>БД «Приватизация» производится в главном офисе СПб ГБУ «Горжилобмен» по адресу:</w:t>
      </w:r>
      <w:r w:rsidRPr="00A65047">
        <w:rPr>
          <w:rFonts w:ascii="Times New Roman" w:eastAsia="Times New Roman" w:hAnsi="Times New Roman" w:cs="Times New Roman"/>
          <w:bCs/>
          <w:color w:val="000000"/>
          <w:sz w:val="24"/>
          <w:szCs w:val="24"/>
          <w:lang w:eastAsia="ru-RU"/>
        </w:rPr>
        <w:t xml:space="preserve"> Санкт-Петербург, Бронницкая ул., д.32, лит. А.</w:t>
      </w:r>
    </w:p>
    <w:p w14:paraId="7ED3BD35" w14:textId="77777777" w:rsidR="00A65047" w:rsidRPr="00A65047" w:rsidRDefault="00A65047" w:rsidP="00A65047">
      <w:pPr>
        <w:spacing w:after="0" w:line="240" w:lineRule="auto"/>
        <w:ind w:firstLine="567"/>
        <w:jc w:val="both"/>
        <w:rPr>
          <w:rFonts w:ascii="Times New Roman" w:eastAsia="Times New Roman" w:hAnsi="Times New Roman" w:cs="Times New Roman"/>
          <w:b/>
          <w:color w:val="000000"/>
          <w:sz w:val="24"/>
          <w:szCs w:val="24"/>
          <w:lang w:eastAsia="ru-RU"/>
        </w:rPr>
      </w:pPr>
      <w:r w:rsidRPr="00A65047">
        <w:rPr>
          <w:rFonts w:ascii="Times New Roman" w:eastAsia="Times New Roman" w:hAnsi="Times New Roman" w:cs="Times New Roman"/>
          <w:b/>
          <w:color w:val="000000"/>
          <w:sz w:val="24"/>
          <w:szCs w:val="24"/>
          <w:lang w:eastAsia="ru-RU"/>
        </w:rPr>
        <w:t>2.3. Требования к качеству оказанных услуг, к их техническим, функциональным и эксплуатационным характеристикам:</w:t>
      </w:r>
    </w:p>
    <w:p w14:paraId="1C0E83D5" w14:textId="77777777" w:rsidR="00A65047" w:rsidRPr="00A65047" w:rsidRDefault="00A65047" w:rsidP="00A65047">
      <w:pPr>
        <w:tabs>
          <w:tab w:val="left" w:pos="993"/>
        </w:tabs>
        <w:spacing w:after="0" w:line="240" w:lineRule="auto"/>
        <w:ind w:firstLine="567"/>
        <w:jc w:val="both"/>
        <w:rPr>
          <w:rFonts w:ascii="Times New Roman" w:eastAsia="ヒラギノ角ゴ Pro W3" w:hAnsi="Times New Roman" w:cs="Times New Roman"/>
          <w:sz w:val="24"/>
          <w:szCs w:val="24"/>
          <w:lang w:eastAsia="ru-RU"/>
        </w:rPr>
      </w:pPr>
      <w:r w:rsidRPr="00A65047">
        <w:rPr>
          <w:rFonts w:ascii="Times New Roman" w:eastAsia="Times New Roman" w:hAnsi="Times New Roman" w:cs="Times New Roman"/>
          <w:color w:val="000000"/>
          <w:sz w:val="24"/>
          <w:szCs w:val="24"/>
          <w:lang w:eastAsia="ru-RU"/>
        </w:rPr>
        <w:t>2.3.1.</w:t>
      </w:r>
      <w:r w:rsidRPr="00A65047">
        <w:rPr>
          <w:rFonts w:ascii="Times New Roman" w:eastAsia="Times New Roman" w:hAnsi="Times New Roman" w:cs="Times New Roman"/>
          <w:b/>
          <w:color w:val="000000"/>
          <w:sz w:val="24"/>
          <w:szCs w:val="24"/>
          <w:lang w:eastAsia="ru-RU"/>
        </w:rPr>
        <w:t xml:space="preserve"> </w:t>
      </w:r>
      <w:r w:rsidRPr="00A65047">
        <w:rPr>
          <w:rFonts w:ascii="Times New Roman" w:eastAsia="Times New Roman" w:hAnsi="Times New Roman" w:cs="Times New Roman"/>
          <w:sz w:val="24"/>
          <w:szCs w:val="24"/>
          <w:lang w:eastAsia="ru-RU"/>
        </w:rPr>
        <w:t xml:space="preserve">Исполнитель при оказании услуг по сопровождению и модернизации в рамках сопровождения АИС «Бюджетники», БД «Приватизация» и </w:t>
      </w:r>
      <w:r w:rsidRPr="00A65047">
        <w:rPr>
          <w:rFonts w:ascii="Times New Roman" w:eastAsia="Times New Roman" w:hAnsi="Times New Roman" w:cs="Times New Roman"/>
          <w:sz w:val="24"/>
          <w:szCs w:val="24"/>
          <w:lang w:eastAsia="zh-CN"/>
        </w:rPr>
        <w:t>подсистемы интеграции с внешними информационными системами</w:t>
      </w:r>
      <w:r w:rsidRPr="00A65047">
        <w:rPr>
          <w:rFonts w:ascii="Times New Roman" w:eastAsia="Times New Roman" w:hAnsi="Times New Roman" w:cs="Times New Roman"/>
          <w:sz w:val="24"/>
          <w:szCs w:val="24"/>
          <w:lang w:eastAsia="ru-RU"/>
        </w:rPr>
        <w:t xml:space="preserve"> обязан соблюдать положения следующих действующих руководящих документов в сфере информации, информационных технологий и защиты </w:t>
      </w:r>
      <w:r w:rsidRPr="00A65047">
        <w:rPr>
          <w:rFonts w:ascii="Times New Roman" w:eastAsia="ヒラギノ角ゴ Pro W3" w:hAnsi="Times New Roman" w:cs="Times New Roman"/>
          <w:sz w:val="24"/>
          <w:szCs w:val="24"/>
          <w:lang w:eastAsia="ru-RU"/>
        </w:rPr>
        <w:t>информации:</w:t>
      </w:r>
    </w:p>
    <w:p w14:paraId="73E4334E" w14:textId="77777777" w:rsidR="00A65047" w:rsidRPr="00A65047" w:rsidRDefault="00A65047" w:rsidP="00A65047">
      <w:pPr>
        <w:widowControl w:val="0"/>
        <w:numPr>
          <w:ilvl w:val="0"/>
          <w:numId w:val="35"/>
        </w:numPr>
        <w:tabs>
          <w:tab w:val="left" w:pos="851"/>
        </w:tabs>
        <w:autoSpaceDE w:val="0"/>
        <w:autoSpaceDN w:val="0"/>
        <w:adjustRightInd w:val="0"/>
        <w:spacing w:after="0" w:line="240" w:lineRule="auto"/>
        <w:ind w:left="0" w:firstLine="567"/>
        <w:jc w:val="both"/>
        <w:rPr>
          <w:rFonts w:ascii="Times New Roman" w:eastAsia="ヒラギノ角ゴ Pro W3" w:hAnsi="Times New Roman" w:cs="Times New Roman"/>
          <w:sz w:val="24"/>
          <w:szCs w:val="24"/>
          <w:lang w:eastAsia="ru-RU"/>
        </w:rPr>
      </w:pPr>
      <w:r w:rsidRPr="00A65047">
        <w:rPr>
          <w:rFonts w:ascii="Times New Roman" w:eastAsia="ヒラギノ角ゴ Pro W3" w:hAnsi="Times New Roman" w:cs="Times New Roman"/>
          <w:sz w:val="24"/>
          <w:szCs w:val="24"/>
          <w:lang w:eastAsia="ru-RU"/>
        </w:rPr>
        <w:t>ГОСТ Р 50922-2006 «Защита информации. Основные термины и определения»;</w:t>
      </w:r>
    </w:p>
    <w:p w14:paraId="149128A1" w14:textId="77777777" w:rsidR="00A65047" w:rsidRPr="00A65047" w:rsidRDefault="00A65047" w:rsidP="00A65047">
      <w:pPr>
        <w:widowControl w:val="0"/>
        <w:numPr>
          <w:ilvl w:val="0"/>
          <w:numId w:val="35"/>
        </w:numPr>
        <w:tabs>
          <w:tab w:val="left" w:pos="851"/>
        </w:tabs>
        <w:autoSpaceDE w:val="0"/>
        <w:autoSpaceDN w:val="0"/>
        <w:adjustRightInd w:val="0"/>
        <w:spacing w:after="0" w:line="240" w:lineRule="auto"/>
        <w:ind w:left="0" w:firstLine="567"/>
        <w:jc w:val="both"/>
        <w:rPr>
          <w:rFonts w:ascii="Times New Roman" w:eastAsia="ヒラギノ角ゴ Pro W3" w:hAnsi="Times New Roman" w:cs="Times New Roman"/>
          <w:sz w:val="24"/>
          <w:szCs w:val="24"/>
          <w:lang w:eastAsia="ru-RU"/>
        </w:rPr>
      </w:pPr>
      <w:r w:rsidRPr="00A65047">
        <w:rPr>
          <w:rFonts w:ascii="Times New Roman" w:eastAsia="ヒラギノ角ゴ Pro W3" w:hAnsi="Times New Roman" w:cs="Times New Roman"/>
          <w:sz w:val="24"/>
          <w:szCs w:val="24"/>
          <w:lang w:eastAsia="ru-RU"/>
        </w:rPr>
        <w:t>ГОСТ Р 53114-2008 «Защита информации. Обеспечение информационной безопасности в организации. Основные термины и определения»;</w:t>
      </w:r>
    </w:p>
    <w:p w14:paraId="1FD0748B" w14:textId="77777777" w:rsidR="00A65047" w:rsidRPr="00A65047" w:rsidRDefault="00A65047" w:rsidP="00A65047">
      <w:pPr>
        <w:widowControl w:val="0"/>
        <w:numPr>
          <w:ilvl w:val="0"/>
          <w:numId w:val="35"/>
        </w:numPr>
        <w:tabs>
          <w:tab w:val="left" w:pos="851"/>
        </w:tabs>
        <w:autoSpaceDE w:val="0"/>
        <w:autoSpaceDN w:val="0"/>
        <w:adjustRightInd w:val="0"/>
        <w:spacing w:after="0" w:line="240" w:lineRule="auto"/>
        <w:ind w:left="0" w:firstLine="567"/>
        <w:jc w:val="both"/>
        <w:rPr>
          <w:rFonts w:ascii="Times New Roman" w:eastAsia="ヒラギノ角ゴ Pro W3" w:hAnsi="Times New Roman" w:cs="Times New Roman"/>
          <w:sz w:val="24"/>
          <w:szCs w:val="24"/>
          <w:lang w:eastAsia="ru-RU"/>
        </w:rPr>
      </w:pPr>
      <w:r w:rsidRPr="00A65047">
        <w:rPr>
          <w:rFonts w:ascii="Times New Roman" w:eastAsia="ヒラギノ角ゴ Pro W3" w:hAnsi="Times New Roman" w:cs="Times New Roman"/>
          <w:sz w:val="24"/>
          <w:szCs w:val="24"/>
          <w:lang w:eastAsia="ru-RU"/>
        </w:rPr>
        <w:t>ГОСТ Р 51624-2000 «Защита информации. Автоматизированные системы в защищенном исполнении. Общие требования»;</w:t>
      </w:r>
    </w:p>
    <w:p w14:paraId="1B13B9FC" w14:textId="77777777" w:rsidR="00A65047" w:rsidRPr="00A65047" w:rsidRDefault="00A65047" w:rsidP="00A65047">
      <w:pPr>
        <w:widowControl w:val="0"/>
        <w:numPr>
          <w:ilvl w:val="0"/>
          <w:numId w:val="35"/>
        </w:numPr>
        <w:tabs>
          <w:tab w:val="left" w:pos="851"/>
        </w:tabs>
        <w:autoSpaceDE w:val="0"/>
        <w:autoSpaceDN w:val="0"/>
        <w:adjustRightInd w:val="0"/>
        <w:spacing w:after="0" w:line="240" w:lineRule="auto"/>
        <w:ind w:left="0" w:firstLine="567"/>
        <w:jc w:val="both"/>
        <w:rPr>
          <w:rFonts w:ascii="Times New Roman" w:eastAsia="ヒラギノ角ゴ Pro W3" w:hAnsi="Times New Roman" w:cs="Times New Roman"/>
          <w:sz w:val="24"/>
          <w:szCs w:val="24"/>
          <w:lang w:eastAsia="ru-RU"/>
        </w:rPr>
      </w:pPr>
      <w:r w:rsidRPr="00A65047">
        <w:rPr>
          <w:rFonts w:ascii="Times New Roman" w:eastAsia="ヒラギノ角ゴ Pro W3" w:hAnsi="Times New Roman" w:cs="Times New Roman"/>
          <w:sz w:val="24"/>
          <w:szCs w:val="24"/>
          <w:lang w:eastAsia="ru-RU"/>
        </w:rPr>
        <w:t>ГОСТ Р 51583-2014 «Защита информации. Порядок создания автоматизированных систем в защищенном исполнении. Общие положения».</w:t>
      </w:r>
    </w:p>
    <w:p w14:paraId="5ED2C8F2" w14:textId="77777777" w:rsidR="00A65047" w:rsidRPr="00A65047" w:rsidRDefault="00A65047" w:rsidP="00A65047">
      <w:pPr>
        <w:widowControl w:val="0"/>
        <w:numPr>
          <w:ilvl w:val="0"/>
          <w:numId w:val="14"/>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ГОСТ Р 50739-95 «Средства вычислительной техники. Защита от несанкционированного доступа к информации. Общие технические требования»;</w:t>
      </w:r>
    </w:p>
    <w:p w14:paraId="5773C1EE" w14:textId="77777777" w:rsidR="00A65047" w:rsidRPr="00A65047" w:rsidRDefault="00A65047" w:rsidP="00A65047">
      <w:pPr>
        <w:widowControl w:val="0"/>
        <w:numPr>
          <w:ilvl w:val="0"/>
          <w:numId w:val="14"/>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ГОСТ Р ИСО/МЭК 12207-2010 «Информационная технология. Системная и программная инженерия. Процессы жизненного цикла программных средств»;</w:t>
      </w:r>
    </w:p>
    <w:p w14:paraId="0EE3B562" w14:textId="77777777" w:rsidR="00A65047" w:rsidRPr="00A65047" w:rsidRDefault="00A65047" w:rsidP="00A65047">
      <w:pPr>
        <w:widowControl w:val="0"/>
        <w:numPr>
          <w:ilvl w:val="0"/>
          <w:numId w:val="14"/>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lastRenderedPageBreak/>
        <w:t>ГОСТ Р ИСО/МЭК 14764-2002 «Информационная технология. Сопровождение программных средств»;</w:t>
      </w:r>
    </w:p>
    <w:p w14:paraId="50B235FC" w14:textId="77777777" w:rsidR="00A65047" w:rsidRPr="00A65047" w:rsidRDefault="00A65047" w:rsidP="00A65047">
      <w:pPr>
        <w:widowControl w:val="0"/>
        <w:numPr>
          <w:ilvl w:val="0"/>
          <w:numId w:val="14"/>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ГОСТ 34.320-96 «Информационные технологии. Система стандартов по базам данных. Концепции и терминология для концептуальной схемы и информационной базы»;</w:t>
      </w:r>
    </w:p>
    <w:p w14:paraId="5FCDE607" w14:textId="77777777" w:rsidR="00A65047" w:rsidRPr="00A65047" w:rsidRDefault="00A65047" w:rsidP="00A65047">
      <w:pPr>
        <w:widowControl w:val="0"/>
        <w:numPr>
          <w:ilvl w:val="0"/>
          <w:numId w:val="14"/>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ГОСТ Р ИСО/МЭК ТО 10172-99 «Информационная технология. Передача данных и обмен информацией между системами. Спецификация взаимодействия между протоколами сетевого и транспортного уровней».</w:t>
      </w:r>
    </w:p>
    <w:p w14:paraId="78FE8071" w14:textId="77777777" w:rsidR="00A65047" w:rsidRPr="00A65047" w:rsidRDefault="00A65047" w:rsidP="00A65047">
      <w:pPr>
        <w:tabs>
          <w:tab w:val="left" w:pos="1134"/>
        </w:tabs>
        <w:spacing w:after="0" w:line="240" w:lineRule="auto"/>
        <w:ind w:firstLine="567"/>
        <w:jc w:val="both"/>
        <w:outlineLvl w:val="1"/>
        <w:rPr>
          <w:rFonts w:ascii="Times New Roman" w:eastAsia="Times New Roman" w:hAnsi="Times New Roman" w:cs="Times New Roman"/>
          <w:bCs/>
          <w:iCs/>
          <w:color w:val="000000"/>
          <w:sz w:val="24"/>
          <w:szCs w:val="24"/>
          <w:lang w:val="x-none" w:eastAsia="x-none"/>
        </w:rPr>
      </w:pPr>
      <w:r w:rsidRPr="00A65047">
        <w:rPr>
          <w:rFonts w:ascii="Times New Roman" w:eastAsia="Times New Roman" w:hAnsi="Times New Roman" w:cs="Times New Roman"/>
          <w:color w:val="000000"/>
          <w:sz w:val="24"/>
          <w:szCs w:val="24"/>
          <w:lang w:eastAsia="ru-RU"/>
        </w:rPr>
        <w:t xml:space="preserve">2.3.2. </w:t>
      </w:r>
      <w:r w:rsidRPr="00A65047">
        <w:rPr>
          <w:rFonts w:ascii="Times New Roman" w:eastAsia="Times New Roman" w:hAnsi="Times New Roman" w:cs="Times New Roman"/>
          <w:bCs/>
          <w:iCs/>
          <w:color w:val="000000"/>
          <w:sz w:val="24"/>
          <w:szCs w:val="24"/>
          <w:lang w:val="x-none" w:eastAsia="x-none"/>
        </w:rPr>
        <w:t xml:space="preserve">При оказании услуг Исполнитель обязан строго соблюдать требования режима входа, выхода и </w:t>
      </w:r>
      <w:r w:rsidRPr="00A65047">
        <w:rPr>
          <w:rFonts w:ascii="Times New Roman" w:eastAsia="Times New Roman" w:hAnsi="Times New Roman" w:cs="Times New Roman"/>
          <w:bCs/>
          <w:iCs/>
          <w:color w:val="000000"/>
          <w:sz w:val="24"/>
          <w:szCs w:val="24"/>
          <w:lang w:eastAsia="x-none"/>
        </w:rPr>
        <w:t>пребывания в помещениях Заказчика</w:t>
      </w:r>
      <w:r w:rsidRPr="00A65047">
        <w:rPr>
          <w:rFonts w:ascii="Times New Roman" w:eastAsia="Times New Roman" w:hAnsi="Times New Roman" w:cs="Times New Roman"/>
          <w:bCs/>
          <w:iCs/>
          <w:color w:val="000000"/>
          <w:sz w:val="24"/>
          <w:szCs w:val="24"/>
          <w:lang w:val="x-none" w:eastAsia="x-none"/>
        </w:rPr>
        <w:t xml:space="preserve">, перемещения материальных ценностей, правил по технике безопасности и противопожарной безопасности, утвержденных </w:t>
      </w:r>
      <w:r w:rsidRPr="00A65047">
        <w:rPr>
          <w:rFonts w:ascii="Times New Roman" w:eastAsia="Times New Roman" w:hAnsi="Times New Roman" w:cs="Times New Roman"/>
          <w:bCs/>
          <w:iCs/>
          <w:color w:val="000000"/>
          <w:sz w:val="24"/>
          <w:szCs w:val="24"/>
          <w:lang w:eastAsia="x-none"/>
        </w:rPr>
        <w:t>Заказчиком</w:t>
      </w:r>
      <w:r w:rsidRPr="00A65047">
        <w:rPr>
          <w:rFonts w:ascii="Times New Roman" w:eastAsia="Times New Roman" w:hAnsi="Times New Roman" w:cs="Times New Roman"/>
          <w:bCs/>
          <w:iCs/>
          <w:color w:val="000000"/>
          <w:sz w:val="24"/>
          <w:szCs w:val="24"/>
          <w:lang w:val="x-none" w:eastAsia="x-none"/>
        </w:rPr>
        <w:t>.</w:t>
      </w:r>
    </w:p>
    <w:p w14:paraId="56927073" w14:textId="77777777" w:rsidR="00A65047" w:rsidRPr="00A65047" w:rsidRDefault="00A65047" w:rsidP="00A65047">
      <w:pPr>
        <w:tabs>
          <w:tab w:val="left" w:pos="993"/>
          <w:tab w:val="left" w:pos="1134"/>
        </w:tabs>
        <w:spacing w:after="0" w:line="240" w:lineRule="auto"/>
        <w:ind w:firstLine="567"/>
        <w:jc w:val="both"/>
        <w:outlineLvl w:val="1"/>
        <w:rPr>
          <w:rFonts w:ascii="Times New Roman" w:eastAsia="Times New Roman" w:hAnsi="Times New Roman" w:cs="Times New Roman"/>
          <w:bCs/>
          <w:iCs/>
          <w:color w:val="000000"/>
          <w:sz w:val="24"/>
          <w:szCs w:val="24"/>
          <w:lang w:val="x-none" w:eastAsia="x-none"/>
        </w:rPr>
      </w:pPr>
      <w:r w:rsidRPr="00A65047">
        <w:rPr>
          <w:rFonts w:ascii="Times New Roman" w:eastAsia="Times New Roman" w:hAnsi="Times New Roman" w:cs="Times New Roman"/>
          <w:bCs/>
          <w:iCs/>
          <w:color w:val="000000"/>
          <w:sz w:val="24"/>
          <w:szCs w:val="24"/>
          <w:lang w:eastAsia="x-none"/>
        </w:rPr>
        <w:t xml:space="preserve">2.3.3. </w:t>
      </w:r>
      <w:r w:rsidRPr="00A65047">
        <w:rPr>
          <w:rFonts w:ascii="Times New Roman" w:eastAsia="Times New Roman" w:hAnsi="Times New Roman" w:cs="Times New Roman"/>
          <w:bCs/>
          <w:iCs/>
          <w:color w:val="000000"/>
          <w:sz w:val="24"/>
          <w:szCs w:val="24"/>
          <w:lang w:val="x-none" w:eastAsia="x-none"/>
        </w:rPr>
        <w:t>Оказание услуг должно осуществляться с учетом требований Федерального Закона от</w:t>
      </w:r>
      <w:r w:rsidRPr="00A65047">
        <w:rPr>
          <w:rFonts w:ascii="Times New Roman" w:eastAsia="Times New Roman" w:hAnsi="Times New Roman" w:cs="Times New Roman"/>
          <w:bCs/>
          <w:iCs/>
          <w:color w:val="000000"/>
          <w:sz w:val="24"/>
          <w:szCs w:val="24"/>
          <w:lang w:eastAsia="x-none"/>
        </w:rPr>
        <w:t xml:space="preserve"> </w:t>
      </w:r>
      <w:r w:rsidRPr="00A65047">
        <w:rPr>
          <w:rFonts w:ascii="Times New Roman" w:eastAsia="Times New Roman" w:hAnsi="Times New Roman" w:cs="Times New Roman"/>
          <w:bCs/>
          <w:iCs/>
          <w:color w:val="000000"/>
          <w:sz w:val="24"/>
          <w:szCs w:val="24"/>
          <w:lang w:val="x-none" w:eastAsia="x-none"/>
        </w:rPr>
        <w:t xml:space="preserve">27.07.2006 №149-ФЗ «Об информации, информационных технологиях и защите информации», Федерального Закона </w:t>
      </w:r>
      <w:r w:rsidRPr="00A65047">
        <w:rPr>
          <w:rFonts w:ascii="Times New Roman" w:eastAsia="Times New Roman" w:hAnsi="Times New Roman" w:cs="Times New Roman"/>
          <w:bCs/>
          <w:iCs/>
          <w:color w:val="000000"/>
          <w:sz w:val="24"/>
          <w:szCs w:val="24"/>
          <w:lang w:eastAsia="x-none"/>
        </w:rPr>
        <w:t xml:space="preserve">от </w:t>
      </w:r>
      <w:r w:rsidRPr="00A65047">
        <w:rPr>
          <w:rFonts w:ascii="Times New Roman" w:eastAsia="Times New Roman" w:hAnsi="Times New Roman" w:cs="Times New Roman"/>
          <w:bCs/>
          <w:iCs/>
          <w:color w:val="000000"/>
          <w:sz w:val="24"/>
          <w:szCs w:val="24"/>
          <w:lang w:val="x-none" w:eastAsia="x-none"/>
        </w:rPr>
        <w:t>27.07.2006 №152-ФЗ «О персональных данных».</w:t>
      </w:r>
    </w:p>
    <w:p w14:paraId="4AF0E04A" w14:textId="77777777" w:rsidR="00A65047" w:rsidRPr="00A65047" w:rsidRDefault="00A65047" w:rsidP="00A65047">
      <w:pPr>
        <w:tabs>
          <w:tab w:val="left" w:pos="1134"/>
        </w:tabs>
        <w:spacing w:after="0" w:line="240" w:lineRule="auto"/>
        <w:ind w:firstLine="567"/>
        <w:jc w:val="both"/>
        <w:outlineLvl w:val="1"/>
        <w:rPr>
          <w:rFonts w:ascii="Times New Roman" w:eastAsia="Times New Roman" w:hAnsi="Times New Roman" w:cs="Times New Roman"/>
          <w:bCs/>
          <w:iCs/>
          <w:color w:val="000000"/>
          <w:sz w:val="24"/>
          <w:szCs w:val="24"/>
          <w:lang w:eastAsia="x-none"/>
        </w:rPr>
      </w:pPr>
      <w:r w:rsidRPr="00A65047">
        <w:rPr>
          <w:rFonts w:ascii="Times New Roman" w:eastAsia="Times New Roman" w:hAnsi="Times New Roman" w:cs="Times New Roman"/>
          <w:bCs/>
          <w:iCs/>
          <w:color w:val="000000"/>
          <w:sz w:val="24"/>
          <w:szCs w:val="24"/>
          <w:lang w:eastAsia="x-none"/>
        </w:rPr>
        <w:t>2.3.4. В ходе оказания услуг должны быть соблюдены требования к защите информации от несанкционированного доступа.</w:t>
      </w:r>
    </w:p>
    <w:p w14:paraId="15D96208" w14:textId="77777777" w:rsidR="00A65047" w:rsidRPr="00A65047" w:rsidRDefault="00A65047" w:rsidP="00A65047">
      <w:pPr>
        <w:tabs>
          <w:tab w:val="left" w:pos="1134"/>
        </w:tabs>
        <w:spacing w:after="0" w:line="240" w:lineRule="auto"/>
        <w:ind w:firstLine="567"/>
        <w:jc w:val="both"/>
        <w:outlineLvl w:val="1"/>
        <w:rPr>
          <w:rFonts w:ascii="Times New Roman" w:eastAsia="Times New Roman" w:hAnsi="Times New Roman" w:cs="Times New Roman"/>
          <w:bCs/>
          <w:iCs/>
          <w:color w:val="000000"/>
          <w:sz w:val="24"/>
          <w:szCs w:val="24"/>
          <w:lang w:val="x-none" w:eastAsia="x-none"/>
        </w:rPr>
      </w:pPr>
      <w:r w:rsidRPr="00A65047">
        <w:rPr>
          <w:rFonts w:ascii="Times New Roman" w:eastAsia="Times New Roman" w:hAnsi="Times New Roman" w:cs="Times New Roman"/>
          <w:bCs/>
          <w:iCs/>
          <w:color w:val="000000"/>
          <w:sz w:val="24"/>
          <w:szCs w:val="24"/>
          <w:lang w:eastAsia="x-none"/>
        </w:rPr>
        <w:t xml:space="preserve">2.3.5. </w:t>
      </w:r>
      <w:r w:rsidRPr="00A65047">
        <w:rPr>
          <w:rFonts w:ascii="Times New Roman" w:eastAsia="Times New Roman" w:hAnsi="Times New Roman" w:cs="Times New Roman"/>
          <w:bCs/>
          <w:iCs/>
          <w:color w:val="000000"/>
          <w:sz w:val="24"/>
          <w:szCs w:val="24"/>
          <w:lang w:val="x-none" w:eastAsia="x-none"/>
        </w:rPr>
        <w:t xml:space="preserve">Исполнитель и </w:t>
      </w:r>
      <w:r w:rsidRPr="00A65047">
        <w:rPr>
          <w:rFonts w:ascii="Times New Roman" w:eastAsia="Times New Roman" w:hAnsi="Times New Roman" w:cs="Times New Roman"/>
          <w:bCs/>
          <w:iCs/>
          <w:color w:val="000000"/>
          <w:sz w:val="24"/>
          <w:szCs w:val="24"/>
          <w:lang w:eastAsia="x-none"/>
        </w:rPr>
        <w:t>Заказчик</w:t>
      </w:r>
      <w:r w:rsidRPr="00A65047">
        <w:rPr>
          <w:rFonts w:ascii="Times New Roman" w:eastAsia="Times New Roman" w:hAnsi="Times New Roman" w:cs="Times New Roman"/>
          <w:bCs/>
          <w:iCs/>
          <w:color w:val="000000"/>
          <w:sz w:val="24"/>
          <w:szCs w:val="24"/>
          <w:lang w:val="x-none" w:eastAsia="x-none"/>
        </w:rPr>
        <w:t xml:space="preserve"> услуг обязаны не разглашать третьим лицам сведения и информацию, полученные в ходе оказания услуг по сопровождению АИС «Бюджетники» и БД</w:t>
      </w:r>
      <w:r w:rsidRPr="00A65047">
        <w:rPr>
          <w:rFonts w:ascii="Times New Roman" w:eastAsia="Times New Roman" w:hAnsi="Times New Roman" w:cs="Times New Roman"/>
          <w:bCs/>
          <w:iCs/>
          <w:color w:val="000000"/>
          <w:sz w:val="24"/>
          <w:szCs w:val="24"/>
          <w:lang w:eastAsia="x-none"/>
        </w:rPr>
        <w:t xml:space="preserve"> </w:t>
      </w:r>
      <w:r w:rsidRPr="00A65047">
        <w:rPr>
          <w:rFonts w:ascii="Times New Roman" w:eastAsia="Times New Roman" w:hAnsi="Times New Roman" w:cs="Times New Roman"/>
          <w:bCs/>
          <w:iCs/>
          <w:color w:val="000000"/>
          <w:sz w:val="24"/>
          <w:szCs w:val="24"/>
          <w:lang w:val="x-none" w:eastAsia="x-none"/>
        </w:rPr>
        <w:t>«Приватизация»</w:t>
      </w:r>
      <w:r w:rsidRPr="00A65047">
        <w:rPr>
          <w:rFonts w:ascii="Times New Roman" w:eastAsia="Times New Roman" w:hAnsi="Times New Roman" w:cs="Times New Roman"/>
          <w:bCs/>
          <w:iCs/>
          <w:color w:val="000000"/>
          <w:sz w:val="24"/>
          <w:szCs w:val="24"/>
          <w:lang w:eastAsia="x-none"/>
        </w:rPr>
        <w:t xml:space="preserve"> </w:t>
      </w:r>
      <w:r w:rsidRPr="00A65047">
        <w:rPr>
          <w:rFonts w:ascii="Times New Roman" w:eastAsia="Times New Roman" w:hAnsi="Times New Roman" w:cs="Times New Roman"/>
          <w:bCs/>
          <w:iCs/>
          <w:color w:val="000000"/>
          <w:sz w:val="24"/>
          <w:szCs w:val="24"/>
          <w:lang w:val="x-none" w:eastAsia="x-none"/>
        </w:rPr>
        <w:t>и обеспечить конфиденциальность и безопасность этой информации в</w:t>
      </w:r>
      <w:r w:rsidRPr="00A65047">
        <w:rPr>
          <w:rFonts w:ascii="Times New Roman" w:eastAsia="Times New Roman" w:hAnsi="Times New Roman" w:cs="Times New Roman"/>
          <w:bCs/>
          <w:iCs/>
          <w:color w:val="000000"/>
          <w:sz w:val="24"/>
          <w:szCs w:val="24"/>
          <w:lang w:eastAsia="x-none"/>
        </w:rPr>
        <w:t xml:space="preserve"> </w:t>
      </w:r>
      <w:r w:rsidRPr="00A65047">
        <w:rPr>
          <w:rFonts w:ascii="Times New Roman" w:eastAsia="Times New Roman" w:hAnsi="Times New Roman" w:cs="Times New Roman"/>
          <w:bCs/>
          <w:iCs/>
          <w:color w:val="000000"/>
          <w:sz w:val="24"/>
          <w:szCs w:val="24"/>
          <w:lang w:val="x-none" w:eastAsia="x-none"/>
        </w:rPr>
        <w:t>соответствии с требованиями законодательства РФ.</w:t>
      </w:r>
    </w:p>
    <w:p w14:paraId="4F929D01" w14:textId="77777777" w:rsidR="00A65047" w:rsidRPr="00A65047" w:rsidRDefault="00A65047" w:rsidP="00A65047">
      <w:pPr>
        <w:tabs>
          <w:tab w:val="left" w:pos="1134"/>
        </w:tabs>
        <w:spacing w:after="0" w:line="240" w:lineRule="auto"/>
        <w:ind w:firstLine="567"/>
        <w:jc w:val="both"/>
        <w:outlineLvl w:val="1"/>
        <w:rPr>
          <w:rFonts w:ascii="Times New Roman" w:eastAsia="Times New Roman" w:hAnsi="Times New Roman" w:cs="Times New Roman"/>
          <w:bCs/>
          <w:iCs/>
          <w:color w:val="000000"/>
          <w:sz w:val="24"/>
          <w:szCs w:val="24"/>
          <w:lang w:val="x-none" w:eastAsia="x-none"/>
        </w:rPr>
      </w:pPr>
      <w:r w:rsidRPr="00A65047">
        <w:rPr>
          <w:rFonts w:ascii="Times New Roman" w:eastAsia="Times New Roman" w:hAnsi="Times New Roman" w:cs="Times New Roman"/>
          <w:bCs/>
          <w:iCs/>
          <w:color w:val="000000"/>
          <w:sz w:val="24"/>
          <w:szCs w:val="24"/>
          <w:lang w:eastAsia="x-none"/>
        </w:rPr>
        <w:t xml:space="preserve">2.3.6. </w:t>
      </w:r>
      <w:r w:rsidRPr="00A65047">
        <w:rPr>
          <w:rFonts w:ascii="Times New Roman" w:eastAsia="Times New Roman" w:hAnsi="Times New Roman" w:cs="Times New Roman"/>
          <w:bCs/>
          <w:iCs/>
          <w:color w:val="000000"/>
          <w:sz w:val="24"/>
          <w:szCs w:val="24"/>
          <w:lang w:val="x-none" w:eastAsia="x-none"/>
        </w:rPr>
        <w:t>Информация, ставшая доступной Сторонам в процессе оказания услуг, является информацией ограниченного доступа, в том числе к ней относится:</w:t>
      </w:r>
    </w:p>
    <w:p w14:paraId="469E0FDF" w14:textId="77777777" w:rsidR="00A65047" w:rsidRPr="00A65047" w:rsidRDefault="00A65047" w:rsidP="00A65047">
      <w:pPr>
        <w:widowControl w:val="0"/>
        <w:numPr>
          <w:ilvl w:val="0"/>
          <w:numId w:val="13"/>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информация о контракте и о результатах оказания услуг по нему;</w:t>
      </w:r>
    </w:p>
    <w:p w14:paraId="38D3B60E" w14:textId="77777777" w:rsidR="00A65047" w:rsidRPr="00A65047" w:rsidRDefault="00A65047" w:rsidP="00A65047">
      <w:pPr>
        <w:widowControl w:val="0"/>
        <w:numPr>
          <w:ilvl w:val="0"/>
          <w:numId w:val="13"/>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информация о технических и программных возможностях Сторон;</w:t>
      </w:r>
    </w:p>
    <w:p w14:paraId="2CFBFAF9" w14:textId="77777777" w:rsidR="00A65047" w:rsidRPr="00A65047" w:rsidRDefault="00A65047" w:rsidP="00A65047">
      <w:pPr>
        <w:widowControl w:val="0"/>
        <w:numPr>
          <w:ilvl w:val="0"/>
          <w:numId w:val="13"/>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информация о кредитно-финансовом положении Сторон;</w:t>
      </w:r>
    </w:p>
    <w:p w14:paraId="59D7EBA9" w14:textId="77777777" w:rsidR="00A65047" w:rsidRPr="00A65047" w:rsidRDefault="00A65047" w:rsidP="00A65047">
      <w:pPr>
        <w:widowControl w:val="0"/>
        <w:numPr>
          <w:ilvl w:val="0"/>
          <w:numId w:val="13"/>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информация о документообороте Сторон;</w:t>
      </w:r>
    </w:p>
    <w:p w14:paraId="4B789DFE" w14:textId="77777777" w:rsidR="00A65047" w:rsidRPr="00A65047" w:rsidRDefault="00A65047" w:rsidP="00A65047">
      <w:pPr>
        <w:widowControl w:val="0"/>
        <w:numPr>
          <w:ilvl w:val="0"/>
          <w:numId w:val="13"/>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информация, содержащая персональные данные.</w:t>
      </w:r>
    </w:p>
    <w:p w14:paraId="6D51ECD1" w14:textId="77777777" w:rsidR="00A65047" w:rsidRPr="00A65047" w:rsidRDefault="00A65047" w:rsidP="00A65047">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b/>
          <w:color w:val="000000"/>
          <w:sz w:val="24"/>
          <w:szCs w:val="24"/>
          <w:lang w:eastAsia="ru-RU"/>
        </w:rPr>
        <w:t>2.4. Технические и функциональные характеристики оказываемых услуг:</w:t>
      </w:r>
    </w:p>
    <w:p w14:paraId="7AF6FC11" w14:textId="77777777" w:rsidR="00A65047" w:rsidRPr="00A65047" w:rsidRDefault="00A65047" w:rsidP="00A65047">
      <w:pPr>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Описание, структура и состав АИС «Бюджетники», БД «Приватизация» и </w:t>
      </w:r>
      <w:r w:rsidRPr="00A65047">
        <w:rPr>
          <w:rFonts w:ascii="Times New Roman" w:eastAsia="Times New Roman" w:hAnsi="Times New Roman" w:cs="Times New Roman"/>
          <w:sz w:val="24"/>
          <w:szCs w:val="24"/>
          <w:lang w:eastAsia="zh-CN"/>
        </w:rPr>
        <w:t>подсистемы интеграции с внешними информационными системами</w:t>
      </w:r>
      <w:r w:rsidRPr="00A65047">
        <w:rPr>
          <w:rFonts w:ascii="Times New Roman" w:eastAsia="Times New Roman" w:hAnsi="Times New Roman" w:cs="Times New Roman"/>
          <w:sz w:val="24"/>
          <w:szCs w:val="24"/>
          <w:lang w:eastAsia="ru-RU"/>
        </w:rPr>
        <w:t xml:space="preserve"> представлены в Приложении №1 к Техническому заданию.</w:t>
      </w:r>
    </w:p>
    <w:p w14:paraId="703118FA" w14:textId="77777777" w:rsidR="00A65047" w:rsidRPr="00A65047" w:rsidRDefault="00A65047" w:rsidP="00A65047">
      <w:pPr>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2.4.1. </w:t>
      </w:r>
      <w:r w:rsidRPr="00A65047">
        <w:rPr>
          <w:rFonts w:ascii="Times New Roman" w:eastAsia="Times New Roman" w:hAnsi="Times New Roman" w:cs="Times New Roman"/>
          <w:sz w:val="24"/>
          <w:szCs w:val="24"/>
          <w:u w:val="single"/>
          <w:lang w:eastAsia="ru-RU"/>
        </w:rPr>
        <w:t>Понятие Услуги, цель оказания Услуги:</w:t>
      </w:r>
      <w:r w:rsidRPr="00A65047">
        <w:rPr>
          <w:rFonts w:ascii="Times New Roman" w:eastAsia="Times New Roman" w:hAnsi="Times New Roman" w:cs="Times New Roman"/>
          <w:sz w:val="24"/>
          <w:szCs w:val="24"/>
          <w:lang w:eastAsia="ru-RU"/>
        </w:rPr>
        <w:t xml:space="preserve"> </w:t>
      </w:r>
    </w:p>
    <w:p w14:paraId="269811F4" w14:textId="77777777" w:rsidR="00A65047" w:rsidRPr="00A65047" w:rsidRDefault="00A65047" w:rsidP="00A65047">
      <w:pPr>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Услуга – Администрирование и системное сопровождение АИС «Бюджетники», БД «Приватизация» и </w:t>
      </w:r>
      <w:r w:rsidRPr="00A65047">
        <w:rPr>
          <w:rFonts w:ascii="Times New Roman" w:eastAsia="Times New Roman" w:hAnsi="Times New Roman" w:cs="Times New Roman"/>
          <w:sz w:val="24"/>
          <w:szCs w:val="24"/>
          <w:lang w:eastAsia="zh-CN"/>
        </w:rPr>
        <w:t>подсистемы интеграции с внешними информационными системами</w:t>
      </w:r>
      <w:r w:rsidRPr="00A65047">
        <w:rPr>
          <w:rFonts w:ascii="Times New Roman" w:eastAsia="Times New Roman" w:hAnsi="Times New Roman" w:cs="Times New Roman"/>
          <w:sz w:val="24"/>
          <w:szCs w:val="24"/>
          <w:lang w:eastAsia="ru-RU"/>
        </w:rPr>
        <w:t xml:space="preserve"> (совместно именуемые Системы), а также техническая поддержка программного обеспечения АРМ данных систем и консультационное сопровождение пользователей. </w:t>
      </w:r>
    </w:p>
    <w:p w14:paraId="32F57D1B" w14:textId="77777777" w:rsidR="00A65047" w:rsidRPr="00A65047" w:rsidRDefault="00A65047" w:rsidP="00A65047">
      <w:pPr>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Цель – обеспечение бесперебойной работы Систем Заказчика.</w:t>
      </w:r>
    </w:p>
    <w:p w14:paraId="0ECD48E2" w14:textId="77777777" w:rsidR="00A65047" w:rsidRPr="00A65047" w:rsidRDefault="00A65047" w:rsidP="00A65047">
      <w:pPr>
        <w:spacing w:after="0" w:line="240" w:lineRule="auto"/>
        <w:ind w:firstLine="567"/>
        <w:rPr>
          <w:rFonts w:ascii="Times New Roman" w:eastAsia="Times New Roman" w:hAnsi="Times New Roman" w:cs="Times New Roman"/>
          <w:sz w:val="24"/>
          <w:szCs w:val="24"/>
          <w:lang w:eastAsia="zh-CN"/>
        </w:rPr>
      </w:pPr>
      <w:r w:rsidRPr="00A65047">
        <w:rPr>
          <w:rFonts w:ascii="Times New Roman" w:eastAsia="Times New Roman" w:hAnsi="Times New Roman" w:cs="Times New Roman"/>
          <w:sz w:val="24"/>
          <w:szCs w:val="24"/>
          <w:lang w:eastAsia="zh-CN"/>
        </w:rPr>
        <w:t xml:space="preserve">2.4.2. </w:t>
      </w:r>
      <w:r w:rsidRPr="00A65047">
        <w:rPr>
          <w:rFonts w:ascii="Times New Roman" w:eastAsia="Times New Roman" w:hAnsi="Times New Roman" w:cs="Times New Roman"/>
          <w:sz w:val="24"/>
          <w:szCs w:val="24"/>
          <w:u w:val="single"/>
          <w:lang w:eastAsia="zh-CN"/>
        </w:rPr>
        <w:t>Требования к организации и порядку действий ЕСТП:</w:t>
      </w:r>
    </w:p>
    <w:p w14:paraId="7471B1EF" w14:textId="77777777" w:rsidR="00A65047" w:rsidRPr="00A65047" w:rsidRDefault="00A65047" w:rsidP="00A65047">
      <w:pPr>
        <w:keepNext/>
        <w:keepLines/>
        <w:spacing w:before="40" w:after="0" w:line="259" w:lineRule="auto"/>
        <w:ind w:firstLine="567"/>
        <w:outlineLvl w:val="3"/>
        <w:rPr>
          <w:rFonts w:ascii="Times New Roman" w:eastAsia="Calibri" w:hAnsi="Times New Roman" w:cs="Times New Roman"/>
          <w:i/>
          <w:iCs/>
          <w:sz w:val="24"/>
          <w:szCs w:val="24"/>
          <w:lang w:eastAsia="ru-RU"/>
        </w:rPr>
      </w:pPr>
      <w:r w:rsidRPr="00A65047">
        <w:rPr>
          <w:rFonts w:ascii="Times New Roman" w:eastAsia="Calibri" w:hAnsi="Times New Roman" w:cs="Times New Roman"/>
          <w:bCs/>
          <w:iCs/>
          <w:sz w:val="24"/>
          <w:szCs w:val="24"/>
          <w:lang w:eastAsia="ru-RU"/>
        </w:rPr>
        <w:t>2.4.2.1.</w:t>
      </w:r>
      <w:r w:rsidRPr="00A65047">
        <w:rPr>
          <w:rFonts w:ascii="Times New Roman" w:eastAsia="Calibri" w:hAnsi="Times New Roman" w:cs="Times New Roman"/>
          <w:bCs/>
          <w:i/>
          <w:iCs/>
          <w:sz w:val="24"/>
          <w:szCs w:val="24"/>
          <w:lang w:eastAsia="ru-RU"/>
        </w:rPr>
        <w:t>Требования к обеспечению единой службы технической поддержки Пользователей:</w:t>
      </w:r>
    </w:p>
    <w:p w14:paraId="48C401A1" w14:textId="77777777" w:rsidR="00A65047" w:rsidRPr="00A65047" w:rsidRDefault="00A65047" w:rsidP="00A65047">
      <w:pPr>
        <w:spacing w:after="12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Исполнителем должна быть обеспечена единая точка обращений Пользователей по всем вопросам работоспособности Систем и их модернизации (Единая служба технической поддержки, ЕСТП). ЕСТП должна обеспечивать первичный прием обращений Пользователей, их регистрацию, диагностирование, предоставление консультаций в режиме онлайн, обеспечивать удаленную поддержку Пользователей. Режим работы ЕСТП:</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7"/>
        <w:gridCol w:w="5042"/>
      </w:tblGrid>
      <w:tr w:rsidR="00A65047" w:rsidRPr="00A65047" w14:paraId="2B418CE4" w14:textId="77777777" w:rsidTr="00A65047">
        <w:tc>
          <w:tcPr>
            <w:tcW w:w="2398" w:type="pct"/>
            <w:shd w:val="clear" w:color="auto" w:fill="auto"/>
          </w:tcPr>
          <w:p w14:paraId="227F553B" w14:textId="77777777" w:rsidR="00A65047" w:rsidRPr="00A65047" w:rsidRDefault="00A65047" w:rsidP="00A65047">
            <w:pPr>
              <w:spacing w:before="120" w:after="0" w:line="240" w:lineRule="auto"/>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Время работы Технической поддержки </w:t>
            </w:r>
          </w:p>
        </w:tc>
        <w:tc>
          <w:tcPr>
            <w:tcW w:w="2602" w:type="pct"/>
            <w:shd w:val="clear" w:color="auto" w:fill="auto"/>
          </w:tcPr>
          <w:p w14:paraId="09F586D0" w14:textId="77777777" w:rsidR="00A65047" w:rsidRPr="00A65047" w:rsidRDefault="00A65047" w:rsidP="00A65047">
            <w:pPr>
              <w:spacing w:before="120" w:after="0" w:line="240" w:lineRule="auto"/>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в рабочие дни с 9.00 до 18.00</w:t>
            </w:r>
          </w:p>
        </w:tc>
      </w:tr>
      <w:tr w:rsidR="00A65047" w:rsidRPr="00A65047" w14:paraId="154A2C65" w14:textId="77777777" w:rsidTr="00A65047">
        <w:tc>
          <w:tcPr>
            <w:tcW w:w="2398" w:type="pct"/>
            <w:shd w:val="clear" w:color="auto" w:fill="auto"/>
          </w:tcPr>
          <w:p w14:paraId="0CC6CA91" w14:textId="77777777" w:rsidR="00A65047" w:rsidRPr="00A65047" w:rsidRDefault="00A65047" w:rsidP="00A65047">
            <w:pPr>
              <w:spacing w:before="120" w:after="0" w:line="240" w:lineRule="auto"/>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Время подтверждения получения заявки </w:t>
            </w:r>
          </w:p>
        </w:tc>
        <w:tc>
          <w:tcPr>
            <w:tcW w:w="2602" w:type="pct"/>
            <w:shd w:val="clear" w:color="auto" w:fill="auto"/>
          </w:tcPr>
          <w:p w14:paraId="4155D7F2" w14:textId="77777777" w:rsidR="00A65047" w:rsidRPr="00A65047" w:rsidRDefault="00A65047" w:rsidP="00A65047">
            <w:pPr>
              <w:spacing w:before="120" w:after="0" w:line="240" w:lineRule="auto"/>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не позднее 10 минут после получения заявки</w:t>
            </w:r>
          </w:p>
        </w:tc>
      </w:tr>
    </w:tbl>
    <w:p w14:paraId="5995CB1F" w14:textId="77777777" w:rsidR="00A65047" w:rsidRPr="00A65047" w:rsidRDefault="00A65047" w:rsidP="00A65047">
      <w:pPr>
        <w:spacing w:before="120"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Для обращений, полученных в выходные и праздничные дни или в период с 18:00 часов до 24:00 в рабочие дни, оказание Услуги и отсчет времени производится с 09:00 часов следующего рабочего дня; для обращений, полученных в период с 00:00 часов до 09:00 часов в рабочие дни, оказание Услуги и отсчет времени производится с 09:00 часов текущего рабочего дня.</w:t>
      </w:r>
    </w:p>
    <w:p w14:paraId="6FDA6DE9"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u w:val="single"/>
          <w:lang w:eastAsia="ru-RU"/>
        </w:rPr>
      </w:pPr>
      <w:r w:rsidRPr="00A65047">
        <w:rPr>
          <w:rFonts w:ascii="Times New Roman" w:eastAsia="Times New Roman" w:hAnsi="Times New Roman" w:cs="Times New Roman"/>
          <w:color w:val="000000"/>
          <w:sz w:val="24"/>
          <w:szCs w:val="24"/>
          <w:u w:val="single"/>
          <w:lang w:eastAsia="ru-RU"/>
        </w:rPr>
        <w:lastRenderedPageBreak/>
        <w:t>Прием всех обращений и запросов в рамках оказания Услуги Исполнитель осуществляет:</w:t>
      </w:r>
    </w:p>
    <w:p w14:paraId="29B77B62" w14:textId="77777777" w:rsidR="00A65047" w:rsidRPr="00A65047" w:rsidRDefault="00A65047" w:rsidP="00A65047">
      <w:pPr>
        <w:widowControl w:val="0"/>
        <w:numPr>
          <w:ilvl w:val="0"/>
          <w:numId w:val="12"/>
        </w:numPr>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 по единому контактному телефону – </w:t>
      </w:r>
    </w:p>
    <w:p w14:paraId="7F051C44" w14:textId="77777777" w:rsidR="00A65047" w:rsidRPr="00A65047" w:rsidRDefault="00A65047" w:rsidP="00A65047">
      <w:pPr>
        <w:widowControl w:val="0"/>
        <w:numPr>
          <w:ilvl w:val="0"/>
          <w:numId w:val="12"/>
        </w:numPr>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 по адресу электронной почты –</w:t>
      </w:r>
    </w:p>
    <w:p w14:paraId="021A495A"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Исполнитель должен обеспечить прием обращений Пользователей в режиме «Горячая линия» (по телефону) в рабочее время.</w:t>
      </w:r>
    </w:p>
    <w:p w14:paraId="457CC3DB"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Исполнитель должен обеспечить оказание Услуги в соответствии с установленными параметрами (Таблица №1). Заданные в параметрах значения временных интервалов применяются только к рабочему времени оказания услуги.</w:t>
      </w:r>
    </w:p>
    <w:p w14:paraId="5E72914F" w14:textId="77777777" w:rsidR="00A65047" w:rsidRPr="00A65047" w:rsidRDefault="00A65047" w:rsidP="00A65047">
      <w:pPr>
        <w:keepNext/>
        <w:spacing w:after="120" w:line="360" w:lineRule="auto"/>
        <w:contextualSpacing/>
        <w:jc w:val="right"/>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Таблица № 1</w:t>
      </w:r>
    </w:p>
    <w:p w14:paraId="6C3D71FE" w14:textId="77777777" w:rsidR="00A65047" w:rsidRPr="00A65047" w:rsidRDefault="00A65047" w:rsidP="00A65047">
      <w:pPr>
        <w:keepNext/>
        <w:spacing w:after="0" w:line="360" w:lineRule="auto"/>
        <w:contextualSpacing/>
        <w:jc w:val="center"/>
        <w:rPr>
          <w:rFonts w:ascii="Times New Roman" w:eastAsia="Times New Roman" w:hAnsi="Times New Roman" w:cs="Times New Roman"/>
          <w:b/>
          <w:color w:val="000000"/>
          <w:sz w:val="24"/>
          <w:szCs w:val="24"/>
          <w:lang w:eastAsia="ru-RU"/>
        </w:rPr>
      </w:pPr>
      <w:r w:rsidRPr="00A65047">
        <w:rPr>
          <w:rFonts w:ascii="Times New Roman" w:eastAsia="Times New Roman" w:hAnsi="Times New Roman" w:cs="Times New Roman"/>
          <w:b/>
          <w:color w:val="000000"/>
          <w:sz w:val="24"/>
          <w:szCs w:val="24"/>
          <w:lang w:eastAsia="ru-RU"/>
        </w:rPr>
        <w:t>Параметры оказания Услуги в части организации службы поддержки</w:t>
      </w:r>
    </w:p>
    <w:tbl>
      <w:tblPr>
        <w:tblpPr w:leftFromText="180" w:rightFromText="180" w:vertAnchor="text"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78"/>
        <w:gridCol w:w="4395"/>
      </w:tblGrid>
      <w:tr w:rsidR="00A65047" w:rsidRPr="00A65047" w14:paraId="79964685" w14:textId="77777777" w:rsidTr="00A65047">
        <w:trPr>
          <w:tblHeader/>
        </w:trPr>
        <w:tc>
          <w:tcPr>
            <w:tcW w:w="5778" w:type="dxa"/>
            <w:shd w:val="clear" w:color="auto" w:fill="auto"/>
            <w:vAlign w:val="center"/>
          </w:tcPr>
          <w:p w14:paraId="0C4B0581" w14:textId="77777777" w:rsidR="00A65047" w:rsidRPr="00A65047" w:rsidRDefault="00A65047" w:rsidP="00A65047">
            <w:pPr>
              <w:keepNext/>
              <w:keepLines/>
              <w:spacing w:after="0" w:line="240" w:lineRule="auto"/>
              <w:contextualSpacing/>
              <w:jc w:val="center"/>
              <w:rPr>
                <w:rFonts w:ascii="Times New Roman" w:eastAsia="Calibri" w:hAnsi="Times New Roman" w:cs="Times New Roman"/>
                <w:b/>
                <w:color w:val="000000"/>
                <w:sz w:val="24"/>
                <w:szCs w:val="24"/>
                <w:lang w:eastAsia="ru-RU"/>
              </w:rPr>
            </w:pPr>
            <w:r w:rsidRPr="00A65047">
              <w:rPr>
                <w:rFonts w:ascii="Times New Roman" w:eastAsia="Calibri" w:hAnsi="Times New Roman" w:cs="Times New Roman"/>
                <w:b/>
                <w:color w:val="000000"/>
                <w:sz w:val="24"/>
                <w:szCs w:val="24"/>
                <w:lang w:eastAsia="ru-RU"/>
              </w:rPr>
              <w:t>Параметр</w:t>
            </w:r>
          </w:p>
        </w:tc>
        <w:tc>
          <w:tcPr>
            <w:tcW w:w="4395" w:type="dxa"/>
            <w:shd w:val="clear" w:color="auto" w:fill="auto"/>
            <w:vAlign w:val="center"/>
          </w:tcPr>
          <w:p w14:paraId="351ECC74" w14:textId="77777777" w:rsidR="00A65047" w:rsidRPr="00A65047" w:rsidRDefault="00A65047" w:rsidP="00A65047">
            <w:pPr>
              <w:keepNext/>
              <w:keepLines/>
              <w:spacing w:after="0" w:line="240" w:lineRule="auto"/>
              <w:contextualSpacing/>
              <w:jc w:val="center"/>
              <w:rPr>
                <w:rFonts w:ascii="Times New Roman" w:eastAsia="Calibri" w:hAnsi="Times New Roman" w:cs="Times New Roman"/>
                <w:b/>
                <w:color w:val="000000"/>
                <w:sz w:val="24"/>
                <w:szCs w:val="24"/>
                <w:lang w:eastAsia="ru-RU"/>
              </w:rPr>
            </w:pPr>
            <w:r w:rsidRPr="00A65047">
              <w:rPr>
                <w:rFonts w:ascii="Times New Roman" w:eastAsia="Calibri" w:hAnsi="Times New Roman" w:cs="Times New Roman"/>
                <w:b/>
                <w:color w:val="000000"/>
                <w:sz w:val="24"/>
                <w:szCs w:val="24"/>
                <w:lang w:eastAsia="ru-RU"/>
              </w:rPr>
              <w:t>Значение</w:t>
            </w:r>
          </w:p>
        </w:tc>
      </w:tr>
      <w:tr w:rsidR="00A65047" w:rsidRPr="00A65047" w14:paraId="7247EC20" w14:textId="77777777" w:rsidTr="00A65047">
        <w:tc>
          <w:tcPr>
            <w:tcW w:w="5778" w:type="dxa"/>
            <w:shd w:val="clear" w:color="auto" w:fill="auto"/>
          </w:tcPr>
          <w:p w14:paraId="151C47FE" w14:textId="77777777" w:rsidR="00A65047" w:rsidRPr="00A65047" w:rsidRDefault="00A65047" w:rsidP="00A65047">
            <w:pPr>
              <w:spacing w:after="0" w:line="240" w:lineRule="auto"/>
              <w:ind w:left="57" w:right="57"/>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Время ожидания пользователя при обращении по телефону (Временной интервал, прошедший с набора пользователем номера единого контактного телефона до ответа оператора)</w:t>
            </w:r>
          </w:p>
        </w:tc>
        <w:tc>
          <w:tcPr>
            <w:tcW w:w="4395" w:type="dxa"/>
            <w:shd w:val="clear" w:color="auto" w:fill="auto"/>
          </w:tcPr>
          <w:p w14:paraId="79028F7F" w14:textId="77777777" w:rsidR="00A65047" w:rsidRPr="00A65047" w:rsidRDefault="00A65047" w:rsidP="00A65047">
            <w:pPr>
              <w:spacing w:after="0" w:line="240" w:lineRule="auto"/>
              <w:ind w:left="57" w:right="57"/>
              <w:contextualSpacing/>
              <w:rPr>
                <w:rFonts w:ascii="Times New Roman" w:eastAsia="Calibri" w:hAnsi="Times New Roman" w:cs="Times New Roman"/>
                <w:b/>
                <w:color w:val="000000"/>
                <w:sz w:val="24"/>
                <w:szCs w:val="24"/>
                <w:lang w:eastAsia="ru-RU"/>
              </w:rPr>
            </w:pPr>
            <w:r w:rsidRPr="00A65047">
              <w:rPr>
                <w:rFonts w:ascii="Times New Roman" w:eastAsia="Calibri" w:hAnsi="Times New Roman" w:cs="Times New Roman"/>
                <w:b/>
                <w:color w:val="000000"/>
                <w:sz w:val="24"/>
                <w:szCs w:val="24"/>
                <w:lang w:eastAsia="ru-RU"/>
              </w:rPr>
              <w:t>Не более 5 минут</w:t>
            </w:r>
          </w:p>
        </w:tc>
      </w:tr>
      <w:tr w:rsidR="00A65047" w:rsidRPr="00A65047" w14:paraId="0CF08A90" w14:textId="77777777" w:rsidTr="00A65047">
        <w:tc>
          <w:tcPr>
            <w:tcW w:w="5778" w:type="dxa"/>
            <w:shd w:val="clear" w:color="auto" w:fill="auto"/>
          </w:tcPr>
          <w:p w14:paraId="4C3A8488" w14:textId="77777777" w:rsidR="00A65047" w:rsidRPr="00A65047" w:rsidRDefault="00A65047" w:rsidP="00A65047">
            <w:pPr>
              <w:spacing w:after="0" w:line="240" w:lineRule="auto"/>
              <w:ind w:left="57" w:right="57"/>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Время регистрации обращения</w:t>
            </w:r>
          </w:p>
          <w:p w14:paraId="7BFB2773" w14:textId="77777777" w:rsidR="00A65047" w:rsidRPr="00A65047" w:rsidRDefault="00A65047" w:rsidP="00A65047">
            <w:pPr>
              <w:spacing w:after="0" w:line="240" w:lineRule="auto"/>
              <w:ind w:left="57" w:right="57"/>
              <w:contextualSpacing/>
              <w:rPr>
                <w:rFonts w:ascii="Times New Roman" w:eastAsia="Calibri" w:hAnsi="Times New Roman" w:cs="Times New Roman"/>
                <w:b/>
                <w:bCs/>
                <w:i/>
                <w:iCs/>
                <w:color w:val="000000"/>
                <w:sz w:val="24"/>
                <w:szCs w:val="24"/>
                <w:lang w:eastAsia="ru-RU"/>
              </w:rPr>
            </w:pPr>
            <w:r w:rsidRPr="00A65047">
              <w:rPr>
                <w:rFonts w:ascii="Times New Roman" w:eastAsia="Calibri" w:hAnsi="Times New Roman" w:cs="Times New Roman"/>
                <w:color w:val="000000"/>
                <w:sz w:val="24"/>
                <w:szCs w:val="24"/>
                <w:lang w:eastAsia="ru-RU"/>
              </w:rPr>
              <w:t>(Временной интервал, прошедший с момента получения обращения до момента, когда инициатор обращения будет проинформирован о присвоенном данному обращению уникальном номере)</w:t>
            </w:r>
          </w:p>
        </w:tc>
        <w:tc>
          <w:tcPr>
            <w:tcW w:w="4395" w:type="dxa"/>
            <w:shd w:val="clear" w:color="auto" w:fill="auto"/>
          </w:tcPr>
          <w:p w14:paraId="6D256302" w14:textId="77777777" w:rsidR="00A65047" w:rsidRPr="00A65047" w:rsidRDefault="00A65047" w:rsidP="00A65047">
            <w:pPr>
              <w:spacing w:after="0" w:line="240" w:lineRule="auto"/>
              <w:ind w:left="57" w:right="57"/>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b/>
                <w:bCs/>
                <w:color w:val="000000"/>
                <w:sz w:val="24"/>
                <w:szCs w:val="24"/>
                <w:lang w:eastAsia="ru-RU"/>
              </w:rPr>
              <w:t xml:space="preserve">Не более 30 минут </w:t>
            </w:r>
            <w:r w:rsidRPr="00A65047">
              <w:rPr>
                <w:rFonts w:ascii="Times New Roman" w:eastAsia="Calibri" w:hAnsi="Times New Roman" w:cs="Times New Roman"/>
                <w:color w:val="000000"/>
                <w:sz w:val="24"/>
                <w:szCs w:val="24"/>
                <w:lang w:eastAsia="ru-RU"/>
              </w:rPr>
              <w:t>при обращении по телефону.</w:t>
            </w:r>
          </w:p>
          <w:p w14:paraId="4E5423DC" w14:textId="77777777" w:rsidR="00A65047" w:rsidRPr="00A65047" w:rsidRDefault="00A65047" w:rsidP="00A65047">
            <w:pPr>
              <w:spacing w:after="0" w:line="240" w:lineRule="auto"/>
              <w:ind w:left="57" w:right="57"/>
              <w:contextualSpacing/>
              <w:rPr>
                <w:rFonts w:ascii="Times New Roman" w:eastAsia="Calibri" w:hAnsi="Times New Roman" w:cs="Times New Roman"/>
                <w:b/>
                <w:bCs/>
                <w:i/>
                <w:iCs/>
                <w:color w:val="000000"/>
                <w:sz w:val="24"/>
                <w:szCs w:val="24"/>
                <w:lang w:eastAsia="ru-RU"/>
              </w:rPr>
            </w:pPr>
            <w:r w:rsidRPr="00A65047">
              <w:rPr>
                <w:rFonts w:ascii="Times New Roman" w:eastAsia="Calibri" w:hAnsi="Times New Roman" w:cs="Times New Roman"/>
                <w:b/>
                <w:color w:val="000000"/>
                <w:sz w:val="24"/>
                <w:szCs w:val="24"/>
                <w:lang w:eastAsia="ru-RU"/>
              </w:rPr>
              <w:t>Не более 60 минут</w:t>
            </w:r>
            <w:r w:rsidRPr="00A65047">
              <w:rPr>
                <w:rFonts w:ascii="Times New Roman" w:eastAsia="Calibri" w:hAnsi="Times New Roman" w:cs="Times New Roman"/>
                <w:color w:val="000000"/>
                <w:sz w:val="24"/>
                <w:szCs w:val="24"/>
                <w:lang w:eastAsia="ru-RU"/>
              </w:rPr>
              <w:t xml:space="preserve"> при обращении по электронной почте.</w:t>
            </w:r>
          </w:p>
        </w:tc>
      </w:tr>
      <w:tr w:rsidR="00A65047" w:rsidRPr="00A65047" w14:paraId="2D98C447" w14:textId="77777777" w:rsidTr="00A65047">
        <w:tc>
          <w:tcPr>
            <w:tcW w:w="5778" w:type="dxa"/>
            <w:shd w:val="clear" w:color="auto" w:fill="auto"/>
          </w:tcPr>
          <w:p w14:paraId="03006F69" w14:textId="77777777" w:rsidR="00A65047" w:rsidRPr="00A65047" w:rsidRDefault="00A65047" w:rsidP="00A65047">
            <w:pPr>
              <w:spacing w:after="0" w:line="240" w:lineRule="auto"/>
              <w:ind w:left="57" w:right="57"/>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Предоставление информации по статусу исполнения обращения (временной интервал, прошедший с момента подачи инициатором обращения запроса на предоставление актуальной информации по статусу и ходу работ по обращению до момента времени, когда такая информация Исполнителем была предоставлена)</w:t>
            </w:r>
          </w:p>
        </w:tc>
        <w:tc>
          <w:tcPr>
            <w:tcW w:w="4395" w:type="dxa"/>
            <w:shd w:val="clear" w:color="auto" w:fill="auto"/>
          </w:tcPr>
          <w:p w14:paraId="42BED25B" w14:textId="77777777" w:rsidR="00A65047" w:rsidRPr="00A65047" w:rsidRDefault="00A65047" w:rsidP="00A65047">
            <w:pPr>
              <w:spacing w:after="0" w:line="240" w:lineRule="auto"/>
              <w:ind w:left="57" w:right="57"/>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b/>
                <w:color w:val="000000"/>
                <w:sz w:val="24"/>
                <w:szCs w:val="24"/>
                <w:lang w:eastAsia="ru-RU"/>
              </w:rPr>
              <w:t xml:space="preserve">Не более 4 часов </w:t>
            </w:r>
          </w:p>
        </w:tc>
      </w:tr>
      <w:tr w:rsidR="00A65047" w:rsidRPr="00A65047" w14:paraId="3E5BF6CE" w14:textId="77777777" w:rsidTr="00A65047">
        <w:tc>
          <w:tcPr>
            <w:tcW w:w="5778" w:type="dxa"/>
            <w:shd w:val="clear" w:color="auto" w:fill="auto"/>
          </w:tcPr>
          <w:p w14:paraId="58AEB2C1" w14:textId="77777777" w:rsidR="00A65047" w:rsidRPr="00A65047" w:rsidRDefault="00A65047" w:rsidP="00A65047">
            <w:pPr>
              <w:spacing w:after="0" w:line="240" w:lineRule="auto"/>
              <w:ind w:left="57" w:right="57"/>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Время решения обращения (Время решения определяется как временной интервал с момента регистрации обращения до момента, когда инициатору обращения предоставлено приемлемое решение/запрошенная информация, либо выполнены запрошенные действия, и у инициатора обращения запрошено подтверждение в закрытии обращения).</w:t>
            </w:r>
          </w:p>
        </w:tc>
        <w:tc>
          <w:tcPr>
            <w:tcW w:w="4395" w:type="dxa"/>
            <w:shd w:val="clear" w:color="auto" w:fill="auto"/>
          </w:tcPr>
          <w:p w14:paraId="410C8395" w14:textId="77777777" w:rsidR="00A65047" w:rsidRPr="00A65047" w:rsidRDefault="00A65047" w:rsidP="00A65047">
            <w:pPr>
              <w:spacing w:after="0" w:line="240" w:lineRule="auto"/>
              <w:ind w:left="57" w:right="57"/>
              <w:contextualSpacing/>
              <w:rPr>
                <w:rFonts w:ascii="Times New Roman" w:eastAsia="Calibri" w:hAnsi="Times New Roman" w:cs="Times New Roman"/>
                <w:bCs/>
                <w:color w:val="000000"/>
                <w:sz w:val="24"/>
                <w:szCs w:val="24"/>
                <w:lang w:eastAsia="ru-RU"/>
              </w:rPr>
            </w:pPr>
            <w:r w:rsidRPr="00A65047">
              <w:rPr>
                <w:rFonts w:ascii="Times New Roman" w:eastAsia="Calibri" w:hAnsi="Times New Roman" w:cs="Times New Roman"/>
                <w:b/>
                <w:bCs/>
                <w:color w:val="000000"/>
                <w:sz w:val="24"/>
                <w:szCs w:val="24"/>
                <w:lang w:eastAsia="ru-RU"/>
              </w:rPr>
              <w:t>Не более 3 (дней) дней</w:t>
            </w:r>
            <w:r w:rsidRPr="00A65047">
              <w:rPr>
                <w:rFonts w:ascii="Times New Roman" w:eastAsia="Calibri" w:hAnsi="Times New Roman" w:cs="Times New Roman"/>
                <w:bCs/>
                <w:color w:val="000000"/>
                <w:sz w:val="24"/>
                <w:szCs w:val="24"/>
                <w:lang w:eastAsia="ru-RU"/>
              </w:rPr>
              <w:t xml:space="preserve">. </w:t>
            </w:r>
          </w:p>
          <w:p w14:paraId="1820D36F" w14:textId="77777777" w:rsidR="00A65047" w:rsidRPr="00A65047" w:rsidRDefault="00A65047" w:rsidP="00A65047">
            <w:pPr>
              <w:spacing w:after="0" w:line="240" w:lineRule="auto"/>
              <w:ind w:left="57" w:right="57"/>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bCs/>
                <w:color w:val="000000"/>
                <w:sz w:val="24"/>
                <w:szCs w:val="24"/>
                <w:lang w:eastAsia="ru-RU"/>
              </w:rPr>
              <w:t xml:space="preserve">В отдельных случаях и при условии, что Исполнитель обоснует </w:t>
            </w:r>
            <w:r w:rsidRPr="00A65047">
              <w:rPr>
                <w:rFonts w:ascii="Times New Roman" w:eastAsia="Calibri" w:hAnsi="Times New Roman" w:cs="Times New Roman"/>
                <w:color w:val="000000"/>
                <w:sz w:val="24"/>
                <w:szCs w:val="24"/>
                <w:lang w:eastAsia="ru-RU"/>
              </w:rPr>
              <w:t>Заказчику</w:t>
            </w:r>
            <w:r w:rsidRPr="00A65047">
              <w:rPr>
                <w:rFonts w:ascii="Times New Roman" w:eastAsia="Calibri" w:hAnsi="Times New Roman" w:cs="Times New Roman"/>
                <w:bCs/>
                <w:color w:val="000000"/>
                <w:sz w:val="24"/>
                <w:szCs w:val="24"/>
                <w:lang w:eastAsia="ru-RU"/>
              </w:rPr>
              <w:t xml:space="preserve"> объективную невозможность выполнить обращение в указанный срок, Время решения может быть увеличено по согласованию с инициатором обращения или Заказчиком. Допускается согласование посредством электронной почты.</w:t>
            </w:r>
          </w:p>
        </w:tc>
      </w:tr>
      <w:tr w:rsidR="00A65047" w:rsidRPr="00A65047" w14:paraId="3200DF8B" w14:textId="77777777" w:rsidTr="00A65047">
        <w:tc>
          <w:tcPr>
            <w:tcW w:w="5778" w:type="dxa"/>
            <w:shd w:val="clear" w:color="auto" w:fill="auto"/>
          </w:tcPr>
          <w:p w14:paraId="6918207D" w14:textId="77777777" w:rsidR="00A65047" w:rsidRPr="00A65047" w:rsidRDefault="00A65047" w:rsidP="00A65047">
            <w:pPr>
              <w:spacing w:after="0" w:line="240" w:lineRule="auto"/>
              <w:ind w:left="57" w:right="57"/>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 xml:space="preserve">Выезд специалиста </w:t>
            </w:r>
          </w:p>
          <w:p w14:paraId="5DA34B94" w14:textId="77777777" w:rsidR="00A65047" w:rsidRPr="00A65047" w:rsidRDefault="00A65047" w:rsidP="00A65047">
            <w:pPr>
              <w:spacing w:after="0" w:line="240" w:lineRule="auto"/>
              <w:ind w:left="57" w:right="57"/>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(Временной интервал, прошедший с момента установления необходимости выезда либо невозможности разрешить обращение, либо устранить неполадку без выезда специалиста Исполнителя, до прибытия специалиста Исполнителя на соответствующее место проведения работ)</w:t>
            </w:r>
          </w:p>
        </w:tc>
        <w:tc>
          <w:tcPr>
            <w:tcW w:w="4395" w:type="dxa"/>
            <w:shd w:val="clear" w:color="auto" w:fill="auto"/>
          </w:tcPr>
          <w:p w14:paraId="5C974362" w14:textId="77777777" w:rsidR="00A65047" w:rsidRPr="00A65047" w:rsidRDefault="00A65047" w:rsidP="00A65047">
            <w:pPr>
              <w:spacing w:after="0" w:line="240" w:lineRule="auto"/>
              <w:ind w:left="57" w:right="57"/>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b/>
                <w:color w:val="000000"/>
                <w:sz w:val="24"/>
                <w:szCs w:val="24"/>
                <w:lang w:eastAsia="ru-RU"/>
              </w:rPr>
              <w:t>Не более 48 часов</w:t>
            </w:r>
            <w:r w:rsidRPr="00A65047">
              <w:rPr>
                <w:rFonts w:ascii="Times New Roman" w:eastAsia="Calibri" w:hAnsi="Times New Roman" w:cs="Times New Roman"/>
                <w:color w:val="000000"/>
                <w:sz w:val="24"/>
                <w:szCs w:val="24"/>
                <w:lang w:eastAsia="ru-RU"/>
              </w:rPr>
              <w:t xml:space="preserve"> для выездов, связанных с устранением неполадки либо консультациями на рабочем месте пользователя.</w:t>
            </w:r>
            <w:r w:rsidRPr="00A65047">
              <w:rPr>
                <w:rFonts w:ascii="Times New Roman" w:eastAsia="Calibri" w:hAnsi="Times New Roman" w:cs="Times New Roman"/>
                <w:bCs/>
                <w:color w:val="000000"/>
                <w:sz w:val="24"/>
                <w:szCs w:val="24"/>
                <w:lang w:eastAsia="ru-RU"/>
              </w:rPr>
              <w:t xml:space="preserve"> Время выезда может быть увеличено по согласованию с инициатором обращения или </w:t>
            </w:r>
            <w:r w:rsidRPr="00A65047">
              <w:rPr>
                <w:rFonts w:ascii="Times New Roman" w:eastAsia="Calibri" w:hAnsi="Times New Roman" w:cs="Times New Roman"/>
                <w:color w:val="000000"/>
                <w:sz w:val="24"/>
                <w:szCs w:val="24"/>
                <w:lang w:eastAsia="ru-RU"/>
              </w:rPr>
              <w:t>Заказчиком</w:t>
            </w:r>
            <w:r w:rsidRPr="00A65047">
              <w:rPr>
                <w:rFonts w:ascii="Times New Roman" w:eastAsia="Calibri" w:hAnsi="Times New Roman" w:cs="Times New Roman"/>
                <w:bCs/>
                <w:color w:val="000000"/>
                <w:sz w:val="24"/>
                <w:szCs w:val="24"/>
                <w:lang w:eastAsia="ru-RU"/>
              </w:rPr>
              <w:t>. Допускается согласование посредством электронной почты</w:t>
            </w:r>
          </w:p>
        </w:tc>
      </w:tr>
      <w:tr w:rsidR="00A65047" w:rsidRPr="00A65047" w14:paraId="260196BE" w14:textId="77777777" w:rsidTr="00A65047">
        <w:tc>
          <w:tcPr>
            <w:tcW w:w="5778" w:type="dxa"/>
            <w:shd w:val="clear" w:color="auto" w:fill="auto"/>
          </w:tcPr>
          <w:p w14:paraId="668CA246" w14:textId="77777777" w:rsidR="00A65047" w:rsidRPr="00A65047" w:rsidRDefault="00A65047" w:rsidP="00A65047">
            <w:pPr>
              <w:spacing w:after="0" w:line="240" w:lineRule="auto"/>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Модернизация Систем</w:t>
            </w:r>
          </w:p>
          <w:p w14:paraId="3C3A3BE9" w14:textId="77777777" w:rsidR="00A65047" w:rsidRPr="00A65047" w:rsidRDefault="00A65047" w:rsidP="00A65047">
            <w:pPr>
              <w:spacing w:after="0" w:line="240" w:lineRule="auto"/>
              <w:rPr>
                <w:rFonts w:ascii="Times New Roman" w:eastAsia="Times New Roman" w:hAnsi="Times New Roman" w:cs="Times New Roman"/>
                <w:sz w:val="24"/>
                <w:szCs w:val="24"/>
                <w:highlight w:val="yellow"/>
                <w:lang w:eastAsia="ru-RU"/>
              </w:rPr>
            </w:pPr>
            <w:r w:rsidRPr="00A65047">
              <w:rPr>
                <w:rFonts w:ascii="Times New Roman" w:eastAsia="Calibri" w:hAnsi="Times New Roman" w:cs="Times New Roman"/>
                <w:color w:val="000000"/>
                <w:sz w:val="24"/>
                <w:szCs w:val="24"/>
                <w:lang w:eastAsia="ru-RU"/>
              </w:rPr>
              <w:t xml:space="preserve">(Время модернизации систем определяется как временной интервал с момента регистрации обращения по модернизации Систем до момента, когда инициатору обращения предоставлено </w:t>
            </w:r>
            <w:r w:rsidRPr="00A65047">
              <w:rPr>
                <w:rFonts w:ascii="Times New Roman" w:eastAsia="Calibri" w:hAnsi="Times New Roman" w:cs="Times New Roman"/>
                <w:color w:val="000000"/>
                <w:sz w:val="24"/>
                <w:szCs w:val="24"/>
                <w:lang w:eastAsia="ru-RU"/>
              </w:rPr>
              <w:lastRenderedPageBreak/>
              <w:t>приемлемое решение, либо выполнены запрошенные действия, и у инициатора обращения запрошено подтверждение в закрытии обращения).</w:t>
            </w:r>
          </w:p>
        </w:tc>
        <w:tc>
          <w:tcPr>
            <w:tcW w:w="4395" w:type="dxa"/>
            <w:shd w:val="clear" w:color="auto" w:fill="auto"/>
          </w:tcPr>
          <w:p w14:paraId="21192360" w14:textId="77777777" w:rsidR="00A65047" w:rsidRPr="00A65047" w:rsidRDefault="00A65047" w:rsidP="00A65047">
            <w:pPr>
              <w:spacing w:after="0" w:line="240" w:lineRule="auto"/>
              <w:ind w:left="57" w:right="57"/>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b/>
                <w:color w:val="000000"/>
                <w:sz w:val="24"/>
                <w:szCs w:val="24"/>
                <w:lang w:eastAsia="ru-RU"/>
              </w:rPr>
              <w:lastRenderedPageBreak/>
              <w:t>Не более 15 дней.</w:t>
            </w:r>
            <w:r w:rsidRPr="00A65047">
              <w:rPr>
                <w:rFonts w:ascii="Times New Roman" w:eastAsia="Calibri" w:hAnsi="Times New Roman" w:cs="Times New Roman"/>
                <w:color w:val="000000"/>
                <w:sz w:val="24"/>
                <w:szCs w:val="24"/>
                <w:lang w:eastAsia="ru-RU"/>
              </w:rPr>
              <w:t xml:space="preserve"> Время модернизации Систем может быть увеличено по согласованию с Инициатором обращения или Заказчиком. </w:t>
            </w:r>
          </w:p>
          <w:p w14:paraId="5C6EE986" w14:textId="77777777" w:rsidR="00A65047" w:rsidRPr="00A65047" w:rsidRDefault="00A65047" w:rsidP="00A65047">
            <w:pPr>
              <w:spacing w:after="0" w:line="240" w:lineRule="auto"/>
              <w:ind w:left="57" w:right="57"/>
              <w:contextualSpacing/>
              <w:rPr>
                <w:rFonts w:ascii="Times New Roman" w:eastAsia="Calibri" w:hAnsi="Times New Roman" w:cs="Times New Roman"/>
                <w:b/>
                <w:color w:val="000000"/>
                <w:sz w:val="24"/>
                <w:szCs w:val="24"/>
                <w:lang w:eastAsia="ru-RU"/>
              </w:rPr>
            </w:pPr>
            <w:r w:rsidRPr="00A65047">
              <w:rPr>
                <w:rFonts w:ascii="Times New Roman" w:eastAsia="Calibri" w:hAnsi="Times New Roman" w:cs="Times New Roman"/>
                <w:color w:val="000000"/>
                <w:sz w:val="24"/>
                <w:szCs w:val="24"/>
                <w:lang w:eastAsia="ru-RU"/>
              </w:rPr>
              <w:lastRenderedPageBreak/>
              <w:t>Допускается согласование посредством электронной почты</w:t>
            </w:r>
          </w:p>
        </w:tc>
      </w:tr>
    </w:tbl>
    <w:p w14:paraId="2600C16E" w14:textId="77777777" w:rsidR="00A65047" w:rsidRPr="00A65047" w:rsidRDefault="00A65047" w:rsidP="00A65047">
      <w:pPr>
        <w:spacing w:after="0" w:line="240" w:lineRule="auto"/>
        <w:jc w:val="both"/>
        <w:rPr>
          <w:rFonts w:ascii="Times New Roman" w:eastAsia="Times New Roman" w:hAnsi="Times New Roman" w:cs="Times New Roman"/>
          <w:color w:val="000000"/>
          <w:sz w:val="24"/>
          <w:szCs w:val="24"/>
          <w:lang w:eastAsia="ru-RU"/>
        </w:rPr>
      </w:pPr>
    </w:p>
    <w:p w14:paraId="06095A9A"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Calibri" w:hAnsi="Times New Roman" w:cs="Times New Roman"/>
          <w:bCs/>
          <w:iCs/>
          <w:sz w:val="24"/>
          <w:szCs w:val="24"/>
          <w:lang w:eastAsia="ru-RU"/>
        </w:rPr>
        <w:t xml:space="preserve">2.4.2.2. </w:t>
      </w:r>
      <w:r w:rsidRPr="00A65047">
        <w:rPr>
          <w:rFonts w:ascii="Times New Roman" w:eastAsia="Calibri" w:hAnsi="Times New Roman" w:cs="Times New Roman"/>
          <w:bCs/>
          <w:i/>
          <w:iCs/>
          <w:sz w:val="24"/>
          <w:szCs w:val="24"/>
          <w:lang w:eastAsia="ru-RU"/>
        </w:rPr>
        <w:t>Требования к регистрации обращений Пользователей:</w:t>
      </w:r>
    </w:p>
    <w:p w14:paraId="2FE57DEB"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Все поступающие Исполнителю в рамках Услуги обращения Инициаторов, а также запросы о ходе работ по этим обращениям подлежат документальной регистрации. Исполнитель должен обеспечить автоматизированный учет инцидентов и сервисных запросов посредством собственной автоматизированной системы учета инцидентов и запросов (СУИСЗ).</w:t>
      </w:r>
    </w:p>
    <w:p w14:paraId="121C6E26"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Под документальной регистрацией обращения понимается создание Исполнителем в СУИСЗ новой Заявки. </w:t>
      </w:r>
    </w:p>
    <w:p w14:paraId="67BA701C"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Под Инициатором обращения понимается Пользователь, на основании обращения которого была создана Заявка. При регистрации обращения Исполнителем должно быть обеспечено внесение в Заявку следующих сведений:</w:t>
      </w:r>
    </w:p>
    <w:p w14:paraId="766BC6DF" w14:textId="77777777" w:rsidR="00A65047" w:rsidRPr="00A65047" w:rsidRDefault="00A65047" w:rsidP="00A65047">
      <w:pPr>
        <w:widowControl w:val="0"/>
        <w:numPr>
          <w:ilvl w:val="0"/>
          <w:numId w:val="15"/>
        </w:numPr>
        <w:tabs>
          <w:tab w:val="left" w:pos="567"/>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уникальный номер Заявки;</w:t>
      </w:r>
    </w:p>
    <w:p w14:paraId="1FB95E03" w14:textId="77777777" w:rsidR="00A65047" w:rsidRPr="00A65047" w:rsidRDefault="00A65047" w:rsidP="00A65047">
      <w:pPr>
        <w:widowControl w:val="0"/>
        <w:numPr>
          <w:ilvl w:val="0"/>
          <w:numId w:val="15"/>
        </w:numPr>
        <w:tabs>
          <w:tab w:val="left" w:pos="567"/>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дата и время регистрации обращения;</w:t>
      </w:r>
    </w:p>
    <w:p w14:paraId="25585C74" w14:textId="77777777" w:rsidR="00A65047" w:rsidRPr="00A65047" w:rsidRDefault="00A65047" w:rsidP="00A65047">
      <w:pPr>
        <w:widowControl w:val="0"/>
        <w:numPr>
          <w:ilvl w:val="0"/>
          <w:numId w:val="15"/>
        </w:numPr>
        <w:tabs>
          <w:tab w:val="left" w:pos="567"/>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контактная информация Инициатора обращения (ФИО, должность, e-mail, контактный телефон);</w:t>
      </w:r>
    </w:p>
    <w:p w14:paraId="49DF8CEE" w14:textId="77777777" w:rsidR="00A65047" w:rsidRPr="00A65047" w:rsidRDefault="00A65047" w:rsidP="00A65047">
      <w:pPr>
        <w:widowControl w:val="0"/>
        <w:numPr>
          <w:ilvl w:val="0"/>
          <w:numId w:val="15"/>
        </w:numPr>
        <w:tabs>
          <w:tab w:val="left" w:pos="567"/>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суть обращения (указывается в том виде, в каком оно сформулировано в исходном обращении инициатором, без обобщений и домысливания);</w:t>
      </w:r>
    </w:p>
    <w:p w14:paraId="202E688B" w14:textId="77777777" w:rsidR="00A65047" w:rsidRPr="00A65047" w:rsidRDefault="00A65047" w:rsidP="00A65047">
      <w:pPr>
        <w:widowControl w:val="0"/>
        <w:numPr>
          <w:ilvl w:val="0"/>
          <w:numId w:val="15"/>
        </w:numPr>
        <w:tabs>
          <w:tab w:val="left" w:pos="567"/>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статус Заявки (Таблица № 2).</w:t>
      </w:r>
    </w:p>
    <w:p w14:paraId="2F6D6D6C" w14:textId="77777777" w:rsidR="00A65047" w:rsidRPr="00A65047" w:rsidRDefault="00A65047" w:rsidP="00A65047">
      <w:pPr>
        <w:spacing w:after="0" w:line="240" w:lineRule="auto"/>
        <w:ind w:firstLine="567"/>
        <w:jc w:val="both"/>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 xml:space="preserve">В ходе регистрации обращения Исполнитель должен оповестить Инициатора обращения по его электронной почте об уникальном номере, присвоенном Заявке по данному обращению. </w:t>
      </w:r>
    </w:p>
    <w:p w14:paraId="140B824F" w14:textId="77777777" w:rsidR="00A65047" w:rsidRPr="00A65047" w:rsidRDefault="00A65047" w:rsidP="00A65047">
      <w:pPr>
        <w:spacing w:after="0" w:line="240" w:lineRule="auto"/>
        <w:ind w:firstLine="567"/>
        <w:jc w:val="both"/>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Исполнитель должен обеспечить Заказчику доступ в электронный личный кабинет СУИСЗ. С помощью электронного личного кабинета СУИСЗ Исполнитель должен предоставить Заказчику возможность просмотра статистики по выполнению заявок в реальном времени (Приложение № 2 к Техническому заданию):</w:t>
      </w:r>
    </w:p>
    <w:p w14:paraId="1892BB69" w14:textId="77777777" w:rsidR="00A65047" w:rsidRPr="00A65047" w:rsidRDefault="00A65047" w:rsidP="00A65047">
      <w:pPr>
        <w:widowControl w:val="0"/>
        <w:numPr>
          <w:ilvl w:val="0"/>
          <w:numId w:val="15"/>
        </w:numPr>
        <w:tabs>
          <w:tab w:val="left" w:pos="851"/>
        </w:tab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текущий статус заявки;</w:t>
      </w:r>
    </w:p>
    <w:p w14:paraId="502C7326" w14:textId="77777777" w:rsidR="00A65047" w:rsidRPr="00A65047" w:rsidRDefault="00A65047" w:rsidP="00A65047">
      <w:pPr>
        <w:widowControl w:val="0"/>
        <w:numPr>
          <w:ilvl w:val="0"/>
          <w:numId w:val="15"/>
        </w:numPr>
        <w:tabs>
          <w:tab w:val="left" w:pos="851"/>
        </w:tab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общее кол-во заявок;</w:t>
      </w:r>
    </w:p>
    <w:p w14:paraId="544A67FF" w14:textId="77777777" w:rsidR="00A65047" w:rsidRPr="00A65047" w:rsidRDefault="00A65047" w:rsidP="00A65047">
      <w:pPr>
        <w:widowControl w:val="0"/>
        <w:numPr>
          <w:ilvl w:val="0"/>
          <w:numId w:val="15"/>
        </w:numPr>
        <w:tabs>
          <w:tab w:val="left" w:pos="851"/>
        </w:tab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кол-во решенных заявок за период (неделя, месяц, квартал);</w:t>
      </w:r>
    </w:p>
    <w:p w14:paraId="458490C1" w14:textId="77777777" w:rsidR="00A65047" w:rsidRPr="00A65047" w:rsidRDefault="00A65047" w:rsidP="00A65047">
      <w:pPr>
        <w:widowControl w:val="0"/>
        <w:numPr>
          <w:ilvl w:val="0"/>
          <w:numId w:val="15"/>
        </w:numPr>
        <w:tabs>
          <w:tab w:val="left" w:pos="851"/>
        </w:tab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кол-во заявок, выполненных в срок;</w:t>
      </w:r>
    </w:p>
    <w:p w14:paraId="09B22444" w14:textId="77777777" w:rsidR="00A65047" w:rsidRPr="00A65047" w:rsidRDefault="00A65047" w:rsidP="00A65047">
      <w:pPr>
        <w:widowControl w:val="0"/>
        <w:numPr>
          <w:ilvl w:val="0"/>
          <w:numId w:val="15"/>
        </w:numPr>
        <w:tabs>
          <w:tab w:val="left" w:pos="851"/>
        </w:tab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кол-во заявок выполненных с нарушением сроков.</w:t>
      </w:r>
    </w:p>
    <w:p w14:paraId="12260A9D" w14:textId="77777777" w:rsidR="00A65047" w:rsidRPr="00A65047" w:rsidRDefault="00A65047" w:rsidP="00A65047">
      <w:pPr>
        <w:spacing w:after="0" w:line="240" w:lineRule="auto"/>
        <w:ind w:firstLine="567"/>
        <w:jc w:val="both"/>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Все Заявки регистрируются в электронном Журнале обращений (Приложение № 3), доступном через электронный личный кабинет СУИСЗ.</w:t>
      </w:r>
    </w:p>
    <w:p w14:paraId="5871EE91" w14:textId="77777777" w:rsidR="00A65047" w:rsidRPr="00A65047" w:rsidRDefault="00A65047" w:rsidP="00A65047">
      <w:pPr>
        <w:keepNext/>
        <w:spacing w:after="0" w:line="360" w:lineRule="auto"/>
        <w:contextualSpacing/>
        <w:jc w:val="right"/>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Таблица № 2</w:t>
      </w:r>
    </w:p>
    <w:p w14:paraId="25DA2019" w14:textId="77777777" w:rsidR="00A65047" w:rsidRPr="00A65047" w:rsidRDefault="00A65047" w:rsidP="00A65047">
      <w:pPr>
        <w:spacing w:after="0" w:line="360" w:lineRule="auto"/>
        <w:jc w:val="center"/>
        <w:rPr>
          <w:rFonts w:ascii="Times New Roman" w:eastAsia="Times New Roman" w:hAnsi="Times New Roman" w:cs="Times New Roman"/>
          <w:b/>
          <w:color w:val="000000"/>
          <w:sz w:val="24"/>
          <w:szCs w:val="24"/>
          <w:lang w:eastAsia="ru-RU" w:bidi="en-US"/>
        </w:rPr>
      </w:pPr>
      <w:r w:rsidRPr="00A65047">
        <w:rPr>
          <w:rFonts w:ascii="Times New Roman" w:eastAsia="Times New Roman" w:hAnsi="Times New Roman" w:cs="Times New Roman"/>
          <w:b/>
          <w:color w:val="000000"/>
          <w:sz w:val="24"/>
          <w:szCs w:val="24"/>
          <w:lang w:eastAsia="ru-RU" w:bidi="en-US"/>
        </w:rPr>
        <w:t>Статусы Заявки</w:t>
      </w:r>
    </w:p>
    <w:tbl>
      <w:tblPr>
        <w:tblW w:w="96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3"/>
        <w:gridCol w:w="4706"/>
        <w:gridCol w:w="2438"/>
      </w:tblGrid>
      <w:tr w:rsidR="00A65047" w:rsidRPr="00A65047" w14:paraId="29044ABC" w14:textId="77777777" w:rsidTr="00A65047">
        <w:trPr>
          <w:trHeight w:val="497"/>
          <w:tblHeader/>
        </w:trPr>
        <w:tc>
          <w:tcPr>
            <w:tcW w:w="2523" w:type="dxa"/>
            <w:shd w:val="clear" w:color="auto" w:fill="auto"/>
            <w:vAlign w:val="center"/>
          </w:tcPr>
          <w:p w14:paraId="3C0E1661" w14:textId="77777777" w:rsidR="00A65047" w:rsidRPr="00A65047" w:rsidRDefault="00A65047" w:rsidP="00A65047">
            <w:pPr>
              <w:spacing w:after="0" w:line="240" w:lineRule="auto"/>
              <w:jc w:val="center"/>
              <w:rPr>
                <w:rFonts w:ascii="Times New Roman" w:eastAsia="Calibri" w:hAnsi="Times New Roman" w:cs="Times New Roman"/>
                <w:b/>
                <w:color w:val="000000"/>
                <w:sz w:val="24"/>
                <w:szCs w:val="24"/>
                <w:lang w:eastAsia="ru-RU"/>
              </w:rPr>
            </w:pPr>
            <w:r w:rsidRPr="00A65047">
              <w:rPr>
                <w:rFonts w:ascii="Times New Roman" w:eastAsia="Calibri" w:hAnsi="Times New Roman" w:cs="Times New Roman"/>
                <w:b/>
                <w:color w:val="000000"/>
                <w:sz w:val="24"/>
                <w:szCs w:val="24"/>
                <w:lang w:eastAsia="ru-RU"/>
              </w:rPr>
              <w:t>Статус</w:t>
            </w:r>
          </w:p>
        </w:tc>
        <w:tc>
          <w:tcPr>
            <w:tcW w:w="4706" w:type="dxa"/>
            <w:shd w:val="clear" w:color="auto" w:fill="auto"/>
            <w:vAlign w:val="center"/>
          </w:tcPr>
          <w:p w14:paraId="037D6308" w14:textId="77777777" w:rsidR="00A65047" w:rsidRPr="00A65047" w:rsidRDefault="00A65047" w:rsidP="00A65047">
            <w:pPr>
              <w:spacing w:after="0" w:line="240" w:lineRule="auto"/>
              <w:jc w:val="center"/>
              <w:rPr>
                <w:rFonts w:ascii="Times New Roman" w:eastAsia="Calibri" w:hAnsi="Times New Roman" w:cs="Times New Roman"/>
                <w:b/>
                <w:color w:val="000000"/>
                <w:sz w:val="24"/>
                <w:szCs w:val="24"/>
                <w:lang w:eastAsia="ru-RU"/>
              </w:rPr>
            </w:pPr>
            <w:r w:rsidRPr="00A65047">
              <w:rPr>
                <w:rFonts w:ascii="Times New Roman" w:eastAsia="Calibri" w:hAnsi="Times New Roman" w:cs="Times New Roman"/>
                <w:b/>
                <w:color w:val="000000"/>
                <w:sz w:val="24"/>
                <w:szCs w:val="24"/>
                <w:lang w:eastAsia="ru-RU"/>
              </w:rPr>
              <w:t>Краткое описание</w:t>
            </w:r>
          </w:p>
        </w:tc>
        <w:tc>
          <w:tcPr>
            <w:tcW w:w="2438" w:type="dxa"/>
            <w:shd w:val="clear" w:color="auto" w:fill="auto"/>
            <w:vAlign w:val="center"/>
          </w:tcPr>
          <w:p w14:paraId="7C4CCA92" w14:textId="77777777" w:rsidR="00A65047" w:rsidRPr="00A65047" w:rsidRDefault="00A65047" w:rsidP="00A65047">
            <w:pPr>
              <w:spacing w:after="0" w:line="240" w:lineRule="auto"/>
              <w:jc w:val="center"/>
              <w:rPr>
                <w:rFonts w:ascii="Times New Roman" w:eastAsia="Calibri" w:hAnsi="Times New Roman" w:cs="Times New Roman"/>
                <w:b/>
                <w:color w:val="000000"/>
                <w:sz w:val="24"/>
                <w:szCs w:val="24"/>
                <w:lang w:eastAsia="ru-RU"/>
              </w:rPr>
            </w:pPr>
            <w:r w:rsidRPr="00A65047">
              <w:rPr>
                <w:rFonts w:ascii="Times New Roman" w:eastAsia="Calibri" w:hAnsi="Times New Roman" w:cs="Times New Roman"/>
                <w:b/>
                <w:color w:val="000000"/>
                <w:sz w:val="24"/>
                <w:szCs w:val="24"/>
                <w:lang w:eastAsia="ru-RU"/>
              </w:rPr>
              <w:t>Последующий статус</w:t>
            </w:r>
          </w:p>
        </w:tc>
      </w:tr>
      <w:tr w:rsidR="00A65047" w:rsidRPr="00A65047" w14:paraId="57974BA7" w14:textId="77777777" w:rsidTr="00A65047">
        <w:trPr>
          <w:cantSplit/>
          <w:trHeight w:val="754"/>
        </w:trPr>
        <w:tc>
          <w:tcPr>
            <w:tcW w:w="2523" w:type="dxa"/>
            <w:vAlign w:val="center"/>
          </w:tcPr>
          <w:p w14:paraId="24B3E657" w14:textId="77777777" w:rsidR="00A65047" w:rsidRPr="00A65047" w:rsidRDefault="00A65047" w:rsidP="00A65047">
            <w:pPr>
              <w:spacing w:after="0" w:line="240" w:lineRule="auto"/>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Зарегистрирована</w:t>
            </w:r>
          </w:p>
        </w:tc>
        <w:tc>
          <w:tcPr>
            <w:tcW w:w="4706" w:type="dxa"/>
            <w:vAlign w:val="center"/>
          </w:tcPr>
          <w:p w14:paraId="24985B7E" w14:textId="77777777" w:rsidR="00A65047" w:rsidRPr="00A65047" w:rsidRDefault="00A65047" w:rsidP="00A65047">
            <w:pPr>
              <w:spacing w:after="0" w:line="240" w:lineRule="auto"/>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 xml:space="preserve">Обращение принято, Заявка зарегистрирована, Инициатор обращения оповещен о номере Заявки. </w:t>
            </w:r>
          </w:p>
        </w:tc>
        <w:tc>
          <w:tcPr>
            <w:tcW w:w="2438" w:type="dxa"/>
            <w:vAlign w:val="center"/>
          </w:tcPr>
          <w:p w14:paraId="03FAB9FB" w14:textId="77777777" w:rsidR="00A65047" w:rsidRPr="00A65047" w:rsidRDefault="00A65047" w:rsidP="00A65047">
            <w:pPr>
              <w:spacing w:after="0" w:line="240" w:lineRule="auto"/>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Направлена в группу</w:t>
            </w:r>
          </w:p>
          <w:p w14:paraId="44BD976B" w14:textId="77777777" w:rsidR="00A65047" w:rsidRPr="00A65047" w:rsidRDefault="00A65047" w:rsidP="00A65047">
            <w:pPr>
              <w:spacing w:after="0" w:line="240" w:lineRule="auto"/>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Выполнена</w:t>
            </w:r>
          </w:p>
          <w:p w14:paraId="3866B76B" w14:textId="77777777" w:rsidR="00A65047" w:rsidRPr="00A65047" w:rsidRDefault="00A65047" w:rsidP="00A65047">
            <w:pPr>
              <w:spacing w:after="0" w:line="240" w:lineRule="auto"/>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Закрыта</w:t>
            </w:r>
          </w:p>
        </w:tc>
      </w:tr>
      <w:tr w:rsidR="00A65047" w:rsidRPr="00A65047" w14:paraId="5CBE6231" w14:textId="77777777" w:rsidTr="00A65047">
        <w:trPr>
          <w:cantSplit/>
          <w:trHeight w:val="830"/>
        </w:trPr>
        <w:tc>
          <w:tcPr>
            <w:tcW w:w="2523" w:type="dxa"/>
            <w:vAlign w:val="center"/>
          </w:tcPr>
          <w:p w14:paraId="623E1FF4" w14:textId="77777777" w:rsidR="00A65047" w:rsidRPr="00A65047" w:rsidRDefault="00A65047" w:rsidP="00A65047">
            <w:pPr>
              <w:spacing w:after="0" w:line="240" w:lineRule="auto"/>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Направлена в группу</w:t>
            </w:r>
          </w:p>
        </w:tc>
        <w:tc>
          <w:tcPr>
            <w:tcW w:w="4706" w:type="dxa"/>
            <w:vAlign w:val="center"/>
          </w:tcPr>
          <w:p w14:paraId="045CCF20" w14:textId="77777777" w:rsidR="00A65047" w:rsidRPr="00A65047" w:rsidRDefault="00A65047" w:rsidP="00A65047">
            <w:pPr>
              <w:spacing w:after="0" w:line="240" w:lineRule="auto"/>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 xml:space="preserve">Заявка направлена в рабочую группу и ожидает назначения на конкретного специалиста Исполнителя. </w:t>
            </w:r>
          </w:p>
        </w:tc>
        <w:tc>
          <w:tcPr>
            <w:tcW w:w="2438" w:type="dxa"/>
            <w:vAlign w:val="center"/>
          </w:tcPr>
          <w:p w14:paraId="7782BF49" w14:textId="77777777" w:rsidR="00A65047" w:rsidRPr="00A65047" w:rsidRDefault="00A65047" w:rsidP="00A65047">
            <w:pPr>
              <w:spacing w:after="0" w:line="240" w:lineRule="auto"/>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В работе</w:t>
            </w:r>
          </w:p>
          <w:p w14:paraId="6DF14A5A" w14:textId="77777777" w:rsidR="00A65047" w:rsidRPr="00A65047" w:rsidRDefault="00A65047" w:rsidP="00A65047">
            <w:pPr>
              <w:spacing w:after="0" w:line="240" w:lineRule="auto"/>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Приостановлена</w:t>
            </w:r>
          </w:p>
        </w:tc>
      </w:tr>
      <w:tr w:rsidR="00A65047" w:rsidRPr="00A65047" w14:paraId="65D5EF0E" w14:textId="77777777" w:rsidTr="00A65047">
        <w:trPr>
          <w:cantSplit/>
          <w:trHeight w:val="1080"/>
        </w:trPr>
        <w:tc>
          <w:tcPr>
            <w:tcW w:w="2523" w:type="dxa"/>
            <w:vAlign w:val="center"/>
          </w:tcPr>
          <w:p w14:paraId="0EC9E99D" w14:textId="77777777" w:rsidR="00A65047" w:rsidRPr="00A65047" w:rsidRDefault="00A65047" w:rsidP="00A65047">
            <w:pPr>
              <w:spacing w:after="0" w:line="240" w:lineRule="auto"/>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В работе</w:t>
            </w:r>
          </w:p>
        </w:tc>
        <w:tc>
          <w:tcPr>
            <w:tcW w:w="4706" w:type="dxa"/>
            <w:vAlign w:val="center"/>
          </w:tcPr>
          <w:p w14:paraId="7313F084" w14:textId="77777777" w:rsidR="00A65047" w:rsidRPr="00A65047" w:rsidRDefault="00A65047" w:rsidP="00A65047">
            <w:pPr>
              <w:spacing w:after="0" w:line="240" w:lineRule="auto"/>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 xml:space="preserve">Заявка принята к исполнению конкретным специалистом и действия по сути выполнения Заявки уже начаты. </w:t>
            </w:r>
          </w:p>
        </w:tc>
        <w:tc>
          <w:tcPr>
            <w:tcW w:w="2438" w:type="dxa"/>
            <w:vAlign w:val="center"/>
          </w:tcPr>
          <w:p w14:paraId="5EFEF8E7" w14:textId="77777777" w:rsidR="00A65047" w:rsidRPr="00A65047" w:rsidRDefault="00A65047" w:rsidP="00A65047">
            <w:pPr>
              <w:spacing w:after="0" w:line="240" w:lineRule="auto"/>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Приостановлена</w:t>
            </w:r>
          </w:p>
          <w:p w14:paraId="769FA6FB" w14:textId="77777777" w:rsidR="00A65047" w:rsidRPr="00A65047" w:rsidRDefault="00A65047" w:rsidP="00A65047">
            <w:pPr>
              <w:spacing w:after="0" w:line="240" w:lineRule="auto"/>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Выполнена</w:t>
            </w:r>
          </w:p>
        </w:tc>
      </w:tr>
      <w:tr w:rsidR="00A65047" w:rsidRPr="00A65047" w14:paraId="39206213" w14:textId="77777777" w:rsidTr="00A65047">
        <w:trPr>
          <w:cantSplit/>
          <w:trHeight w:val="1097"/>
        </w:trPr>
        <w:tc>
          <w:tcPr>
            <w:tcW w:w="2523" w:type="dxa"/>
            <w:vAlign w:val="center"/>
          </w:tcPr>
          <w:p w14:paraId="5B40E04C" w14:textId="77777777" w:rsidR="00A65047" w:rsidRPr="00A65047" w:rsidRDefault="00A65047" w:rsidP="00A65047">
            <w:pPr>
              <w:spacing w:after="0" w:line="240" w:lineRule="auto"/>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lastRenderedPageBreak/>
              <w:t>Приостановлена</w:t>
            </w:r>
          </w:p>
        </w:tc>
        <w:tc>
          <w:tcPr>
            <w:tcW w:w="4706" w:type="dxa"/>
            <w:vAlign w:val="center"/>
          </w:tcPr>
          <w:p w14:paraId="62E9B93F" w14:textId="77777777" w:rsidR="00A65047" w:rsidRPr="00A65047" w:rsidRDefault="00A65047" w:rsidP="00A65047">
            <w:pPr>
              <w:spacing w:after="0" w:line="240" w:lineRule="auto"/>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Действия Исполнителя по Заявке приостановлены. Со Стороны Инициатора требуются дополнительные действия/информация.</w:t>
            </w:r>
          </w:p>
        </w:tc>
        <w:tc>
          <w:tcPr>
            <w:tcW w:w="2438" w:type="dxa"/>
            <w:vAlign w:val="center"/>
          </w:tcPr>
          <w:p w14:paraId="3B748678" w14:textId="77777777" w:rsidR="00A65047" w:rsidRPr="00A65047" w:rsidRDefault="00A65047" w:rsidP="00A65047">
            <w:pPr>
              <w:spacing w:after="0" w:line="240" w:lineRule="auto"/>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Направлена в группу</w:t>
            </w:r>
          </w:p>
          <w:p w14:paraId="0057889B" w14:textId="77777777" w:rsidR="00A65047" w:rsidRPr="00A65047" w:rsidRDefault="00A65047" w:rsidP="00A65047">
            <w:pPr>
              <w:spacing w:after="0" w:line="240" w:lineRule="auto"/>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В работе</w:t>
            </w:r>
          </w:p>
        </w:tc>
      </w:tr>
      <w:tr w:rsidR="00A65047" w:rsidRPr="00A65047" w14:paraId="31A7FFC0" w14:textId="77777777" w:rsidTr="00A65047">
        <w:trPr>
          <w:cantSplit/>
          <w:trHeight w:val="829"/>
        </w:trPr>
        <w:tc>
          <w:tcPr>
            <w:tcW w:w="2523" w:type="dxa"/>
            <w:vAlign w:val="center"/>
          </w:tcPr>
          <w:p w14:paraId="2A5F3C7C" w14:textId="77777777" w:rsidR="00A65047" w:rsidRPr="00A65047" w:rsidRDefault="00A65047" w:rsidP="00A65047">
            <w:pPr>
              <w:spacing w:after="0" w:line="240" w:lineRule="auto"/>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Выполнена</w:t>
            </w:r>
          </w:p>
        </w:tc>
        <w:tc>
          <w:tcPr>
            <w:tcW w:w="4706" w:type="dxa"/>
            <w:vAlign w:val="center"/>
          </w:tcPr>
          <w:p w14:paraId="22A03126" w14:textId="77777777" w:rsidR="00A65047" w:rsidRPr="00A65047" w:rsidRDefault="00A65047" w:rsidP="00A65047">
            <w:pPr>
              <w:spacing w:after="0" w:line="240" w:lineRule="auto"/>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Обращение выполнено. Необходимо получить подтверждение у Инициатора.</w:t>
            </w:r>
          </w:p>
        </w:tc>
        <w:tc>
          <w:tcPr>
            <w:tcW w:w="2438" w:type="dxa"/>
            <w:vAlign w:val="center"/>
          </w:tcPr>
          <w:p w14:paraId="768A38F2" w14:textId="77777777" w:rsidR="00A65047" w:rsidRPr="00A65047" w:rsidRDefault="00A65047" w:rsidP="00A65047">
            <w:pPr>
              <w:spacing w:after="0" w:line="240" w:lineRule="auto"/>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 xml:space="preserve">Закрыта </w:t>
            </w:r>
          </w:p>
          <w:p w14:paraId="2FB79A52" w14:textId="77777777" w:rsidR="00A65047" w:rsidRPr="00A65047" w:rsidRDefault="00A65047" w:rsidP="00A65047">
            <w:pPr>
              <w:spacing w:after="0" w:line="240" w:lineRule="auto"/>
              <w:contextualSpacing/>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Направлена в группу</w:t>
            </w:r>
          </w:p>
        </w:tc>
      </w:tr>
      <w:tr w:rsidR="00A65047" w:rsidRPr="00A65047" w14:paraId="586C1664" w14:textId="77777777" w:rsidTr="00A65047">
        <w:trPr>
          <w:cantSplit/>
          <w:trHeight w:val="829"/>
        </w:trPr>
        <w:tc>
          <w:tcPr>
            <w:tcW w:w="2523" w:type="dxa"/>
            <w:vAlign w:val="center"/>
          </w:tcPr>
          <w:p w14:paraId="150B38ED" w14:textId="77777777" w:rsidR="00A65047" w:rsidRPr="00A65047" w:rsidRDefault="00A65047" w:rsidP="00A65047">
            <w:pPr>
              <w:spacing w:after="0" w:line="240" w:lineRule="auto"/>
              <w:rPr>
                <w:rFonts w:ascii="Times New Roman" w:eastAsia="Times New Roman" w:hAnsi="Times New Roman" w:cs="Times New Roman"/>
                <w:sz w:val="24"/>
                <w:szCs w:val="24"/>
                <w:lang w:eastAsia="ru-RU"/>
              </w:rPr>
            </w:pPr>
            <w:r w:rsidRPr="00A65047">
              <w:rPr>
                <w:rFonts w:ascii="Times New Roman" w:eastAsia="Calibri" w:hAnsi="Times New Roman" w:cs="Times New Roman"/>
                <w:color w:val="000000"/>
                <w:sz w:val="24"/>
                <w:szCs w:val="24"/>
                <w:lang w:eastAsia="ru-RU"/>
              </w:rPr>
              <w:t>Закрыта</w:t>
            </w:r>
          </w:p>
        </w:tc>
        <w:tc>
          <w:tcPr>
            <w:tcW w:w="4706" w:type="dxa"/>
            <w:vAlign w:val="center"/>
          </w:tcPr>
          <w:p w14:paraId="6A939D35" w14:textId="77777777" w:rsidR="00A65047" w:rsidRPr="00A65047" w:rsidRDefault="00A65047" w:rsidP="00A65047">
            <w:pPr>
              <w:spacing w:after="0" w:line="240" w:lineRule="auto"/>
              <w:rPr>
                <w:rFonts w:ascii="Times New Roman" w:eastAsia="Times New Roman" w:hAnsi="Times New Roman" w:cs="Times New Roman"/>
                <w:sz w:val="24"/>
                <w:szCs w:val="24"/>
                <w:lang w:eastAsia="ru-RU"/>
              </w:rPr>
            </w:pPr>
            <w:r w:rsidRPr="00A65047">
              <w:rPr>
                <w:rFonts w:ascii="Times New Roman" w:eastAsia="Calibri" w:hAnsi="Times New Roman" w:cs="Times New Roman"/>
                <w:color w:val="000000"/>
                <w:sz w:val="24"/>
                <w:szCs w:val="24"/>
                <w:lang w:eastAsia="ru-RU"/>
              </w:rPr>
              <w:t>Обращение закрыто. Получено подтверждение пользователя о выполнении работ по обращению или время ожидания на запрос о выполнении комплекса действий по обращению истекло</w:t>
            </w:r>
          </w:p>
        </w:tc>
        <w:tc>
          <w:tcPr>
            <w:tcW w:w="2438" w:type="dxa"/>
            <w:vAlign w:val="center"/>
          </w:tcPr>
          <w:p w14:paraId="3C02F48A" w14:textId="77777777" w:rsidR="00A65047" w:rsidRPr="00A65047" w:rsidRDefault="00A65047" w:rsidP="00A65047">
            <w:pPr>
              <w:spacing w:after="0" w:line="240" w:lineRule="auto"/>
              <w:ind w:left="185" w:hanging="73"/>
              <w:jc w:val="center"/>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w:t>
            </w:r>
          </w:p>
        </w:tc>
      </w:tr>
    </w:tbl>
    <w:p w14:paraId="45A3E660" w14:textId="77777777" w:rsidR="00A65047" w:rsidRPr="00A65047" w:rsidRDefault="00A65047" w:rsidP="00A65047">
      <w:pPr>
        <w:keepNext/>
        <w:keepLines/>
        <w:widowControl w:val="0"/>
        <w:autoSpaceDE w:val="0"/>
        <w:autoSpaceDN w:val="0"/>
        <w:adjustRightInd w:val="0"/>
        <w:spacing w:before="120" w:after="0" w:line="240" w:lineRule="auto"/>
        <w:ind w:firstLine="567"/>
        <w:outlineLvl w:val="3"/>
        <w:rPr>
          <w:rFonts w:ascii="Times New Roman" w:eastAsia="Times New Roman" w:hAnsi="Times New Roman" w:cs="Times New Roman"/>
          <w:bCs/>
          <w:color w:val="000000"/>
          <w:sz w:val="24"/>
          <w:szCs w:val="24"/>
          <w:lang w:eastAsia="ru-RU"/>
        </w:rPr>
      </w:pPr>
      <w:r w:rsidRPr="00A65047">
        <w:rPr>
          <w:rFonts w:ascii="Times New Roman" w:eastAsia="Calibri" w:hAnsi="Times New Roman" w:cs="Times New Roman"/>
          <w:bCs/>
          <w:iCs/>
          <w:sz w:val="24"/>
          <w:szCs w:val="24"/>
          <w:lang w:eastAsia="ru-RU"/>
        </w:rPr>
        <w:t xml:space="preserve">2.4.2.3. </w:t>
      </w:r>
      <w:r w:rsidRPr="00A65047">
        <w:rPr>
          <w:rFonts w:ascii="Times New Roman" w:eastAsia="Times New Roman" w:hAnsi="Times New Roman" w:cs="Times New Roman"/>
          <w:bCs/>
          <w:i/>
          <w:color w:val="000000"/>
          <w:sz w:val="24"/>
          <w:szCs w:val="24"/>
          <w:lang w:eastAsia="ru-RU"/>
        </w:rPr>
        <w:t>Требования к проведению работ по обращениям:</w:t>
      </w:r>
    </w:p>
    <w:p w14:paraId="3BC9C7DE" w14:textId="77777777" w:rsidR="00A65047" w:rsidRPr="00A65047" w:rsidRDefault="00A65047" w:rsidP="00A65047">
      <w:pPr>
        <w:spacing w:after="0" w:line="240" w:lineRule="auto"/>
        <w:ind w:firstLine="567"/>
        <w:jc w:val="both"/>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После регистрации обращения Исполнитель должен определить перечень задач, решение которых необходимо для решения проблемы Инициатора обращения, определить исполнителей по этим задачам и обеспечить контроль качества и сроков работ исполнителей по этим задачам.</w:t>
      </w:r>
    </w:p>
    <w:p w14:paraId="47056511" w14:textId="77777777" w:rsidR="00A65047" w:rsidRPr="00A65047" w:rsidRDefault="00A65047" w:rsidP="00A65047">
      <w:pPr>
        <w:keepNext/>
        <w:spacing w:after="0" w:line="240" w:lineRule="auto"/>
        <w:ind w:firstLine="567"/>
        <w:jc w:val="both"/>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В процессе оказания Услуги по обращению Исполнитель должен обеспечить актуализацию сведений и дополнительных сведений Заявки в СУИСЗ, в т.ч. своевременное и корректное изменение статуса Заявки (Таблица № 2).</w:t>
      </w:r>
    </w:p>
    <w:p w14:paraId="350319B7" w14:textId="77777777" w:rsidR="00A65047" w:rsidRPr="00A65047" w:rsidRDefault="00A65047" w:rsidP="00A65047">
      <w:pPr>
        <w:spacing w:after="0" w:line="240" w:lineRule="auto"/>
        <w:ind w:firstLine="567"/>
        <w:jc w:val="both"/>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Комплекс действий со Стороны Исполнителя по обращению может быть приостановлен (Заявка переведена в статус «Приостановлена») в случае недостаточности действий/информации со Стороны Инициатора обращения/ Заказчика. При этом в дополнительных сведениях Заявки Исполнителем должны быть указаны причины приостановки с указанием перечня действий/информации, запрошенных у Инициатора обращения/ Заказчика, а также даты, формы и адресата такого запроса.</w:t>
      </w:r>
    </w:p>
    <w:p w14:paraId="52FE4178" w14:textId="77777777" w:rsidR="00A65047" w:rsidRPr="00A65047" w:rsidRDefault="00A65047" w:rsidP="00A65047">
      <w:pPr>
        <w:spacing w:after="0" w:line="240" w:lineRule="auto"/>
        <w:ind w:firstLine="567"/>
        <w:jc w:val="both"/>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В случае если действия по обращению выполнены в полном объеме, Заявка переводится в статус «Выполнена». При этом Исполнитель должен указать код выполнения Заявки (Таблица       № 3).</w:t>
      </w:r>
    </w:p>
    <w:p w14:paraId="7F227713" w14:textId="77777777" w:rsidR="00A65047" w:rsidRPr="00A65047" w:rsidRDefault="00A65047" w:rsidP="00A65047">
      <w:pPr>
        <w:spacing w:after="0" w:line="240" w:lineRule="auto"/>
        <w:ind w:firstLine="567"/>
        <w:jc w:val="both"/>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Действие по обращению может считаться завершенным (Заявка переводится в статус «Закрыта») только в том случае, если от Инициатора обращения либо от лица, правомочного действовать от его имени, получено подтверждение исполнения обращения, либо если обращение отклонено. В случае, если в течение 24-х часов на запрос Исполнителя по выполненным действиям, оказанной Услуге от Инициатора не получен ответ с подтверждением, заявка также переводится в статус «Закрыта».</w:t>
      </w:r>
    </w:p>
    <w:p w14:paraId="683F15FA" w14:textId="77777777" w:rsidR="00A65047" w:rsidRPr="00A65047" w:rsidRDefault="00A65047" w:rsidP="00A65047">
      <w:pPr>
        <w:spacing w:after="0" w:line="240" w:lineRule="auto"/>
        <w:ind w:firstLine="567"/>
        <w:jc w:val="both"/>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Обращение может быть отклонено (Заявке присвоен код выполнения «Отклонено» – Таблица № 3) в случае, если обращение не относится к предмету настоящих требований. При этом в дополнительных сведениях Заявки Исполнителем должны быть подробно указаны причины такого отклонения, а также дата и форма выполненного Исполнителем оповещения Инициатора обращения о факте и причинах такого отклонения. В случае, если обращение отклонено (отменено) самим Инициатором, Исполнителем должны быть указаны дата и способ, которым от инициатора получено соответствующее уведомление, а само уведомление должным образом задокументировано.</w:t>
      </w:r>
    </w:p>
    <w:p w14:paraId="3D92B697" w14:textId="77777777" w:rsidR="00A65047" w:rsidRDefault="00A65047" w:rsidP="00A65047">
      <w:pPr>
        <w:keepNext/>
        <w:spacing w:after="0" w:line="360" w:lineRule="auto"/>
        <w:contextualSpacing/>
        <w:jc w:val="right"/>
        <w:rPr>
          <w:rFonts w:ascii="Times New Roman" w:eastAsia="Times New Roman" w:hAnsi="Times New Roman" w:cs="Times New Roman"/>
          <w:color w:val="000000"/>
          <w:sz w:val="24"/>
          <w:szCs w:val="24"/>
          <w:lang w:eastAsia="ru-RU"/>
        </w:rPr>
      </w:pPr>
    </w:p>
    <w:p w14:paraId="0D389C58" w14:textId="77777777" w:rsidR="00A65047" w:rsidRPr="00A65047" w:rsidRDefault="00A65047" w:rsidP="00A65047">
      <w:pPr>
        <w:keepNext/>
        <w:spacing w:after="0" w:line="360" w:lineRule="auto"/>
        <w:contextualSpacing/>
        <w:jc w:val="right"/>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Таблица № 3</w:t>
      </w:r>
      <w:r w:rsidRPr="00A65047">
        <w:rPr>
          <w:rFonts w:ascii="Times New Roman" w:eastAsia="Calibri" w:hAnsi="Times New Roman" w:cs="Times New Roman"/>
          <w:b/>
          <w:color w:val="000000"/>
          <w:sz w:val="24"/>
          <w:szCs w:val="24"/>
          <w:lang w:eastAsia="ru-RU"/>
        </w:rPr>
        <w:t xml:space="preserve"> </w:t>
      </w:r>
    </w:p>
    <w:p w14:paraId="4FD28D32" w14:textId="77777777" w:rsidR="00A65047" w:rsidRPr="00A65047" w:rsidRDefault="00A65047" w:rsidP="00A65047">
      <w:pPr>
        <w:keepNext/>
        <w:spacing w:after="0" w:line="360" w:lineRule="auto"/>
        <w:contextualSpacing/>
        <w:jc w:val="center"/>
        <w:rPr>
          <w:rFonts w:ascii="Times New Roman" w:eastAsia="Times New Roman" w:hAnsi="Times New Roman" w:cs="Times New Roman"/>
          <w:b/>
          <w:color w:val="000000"/>
          <w:sz w:val="24"/>
          <w:szCs w:val="24"/>
          <w:lang w:eastAsia="ru-RU"/>
        </w:rPr>
      </w:pPr>
      <w:r w:rsidRPr="00A65047">
        <w:rPr>
          <w:rFonts w:ascii="Times New Roman" w:eastAsia="Times New Roman" w:hAnsi="Times New Roman" w:cs="Times New Roman"/>
          <w:b/>
          <w:color w:val="000000"/>
          <w:sz w:val="24"/>
          <w:szCs w:val="24"/>
          <w:lang w:eastAsia="ru-RU"/>
        </w:rPr>
        <w:t>Коды выполнения Заявки</w:t>
      </w: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2"/>
        <w:gridCol w:w="7019"/>
      </w:tblGrid>
      <w:tr w:rsidR="00A65047" w:rsidRPr="00A65047" w14:paraId="155FB2BF" w14:textId="77777777" w:rsidTr="00A65047">
        <w:trPr>
          <w:trHeight w:val="309"/>
          <w:tblHeader/>
        </w:trPr>
        <w:tc>
          <w:tcPr>
            <w:tcW w:w="1375" w:type="pct"/>
            <w:tcBorders>
              <w:top w:val="single" w:sz="4" w:space="0" w:color="auto"/>
              <w:left w:val="single" w:sz="4" w:space="0" w:color="auto"/>
              <w:bottom w:val="single" w:sz="4" w:space="0" w:color="auto"/>
              <w:right w:val="single" w:sz="4" w:space="0" w:color="auto"/>
            </w:tcBorders>
            <w:shd w:val="clear" w:color="auto" w:fill="auto"/>
            <w:hideMark/>
          </w:tcPr>
          <w:p w14:paraId="5B7F9DF7" w14:textId="77777777" w:rsidR="00A65047" w:rsidRPr="00A65047" w:rsidRDefault="00A65047" w:rsidP="00A65047">
            <w:pPr>
              <w:keepNext/>
              <w:keepLines/>
              <w:spacing w:after="0" w:line="240" w:lineRule="auto"/>
              <w:contextualSpacing/>
              <w:jc w:val="center"/>
              <w:rPr>
                <w:rFonts w:ascii="Times New Roman" w:eastAsia="Times New Roman" w:hAnsi="Times New Roman" w:cs="Times New Roman"/>
                <w:b/>
                <w:color w:val="000000"/>
                <w:sz w:val="24"/>
                <w:szCs w:val="24"/>
                <w:lang w:eastAsia="ru-RU"/>
              </w:rPr>
            </w:pPr>
            <w:r w:rsidRPr="00A65047">
              <w:rPr>
                <w:rFonts w:ascii="Times New Roman" w:eastAsia="Times New Roman" w:hAnsi="Times New Roman" w:cs="Times New Roman"/>
                <w:b/>
                <w:color w:val="000000"/>
                <w:sz w:val="24"/>
                <w:szCs w:val="24"/>
                <w:lang w:eastAsia="ru-RU"/>
              </w:rPr>
              <w:t>Код выполнения</w:t>
            </w:r>
          </w:p>
        </w:tc>
        <w:tc>
          <w:tcPr>
            <w:tcW w:w="3625" w:type="pct"/>
            <w:tcBorders>
              <w:top w:val="single" w:sz="4" w:space="0" w:color="auto"/>
              <w:left w:val="single" w:sz="4" w:space="0" w:color="auto"/>
              <w:bottom w:val="single" w:sz="4" w:space="0" w:color="auto"/>
              <w:right w:val="single" w:sz="4" w:space="0" w:color="auto"/>
            </w:tcBorders>
            <w:shd w:val="clear" w:color="auto" w:fill="auto"/>
            <w:hideMark/>
          </w:tcPr>
          <w:p w14:paraId="49DBEEA9" w14:textId="77777777" w:rsidR="00A65047" w:rsidRPr="00A65047" w:rsidRDefault="00A65047" w:rsidP="00A65047">
            <w:pPr>
              <w:keepNext/>
              <w:keepLines/>
              <w:spacing w:after="0" w:line="240" w:lineRule="auto"/>
              <w:contextualSpacing/>
              <w:jc w:val="center"/>
              <w:rPr>
                <w:rFonts w:ascii="Times New Roman" w:eastAsia="Times New Roman" w:hAnsi="Times New Roman" w:cs="Times New Roman"/>
                <w:b/>
                <w:color w:val="000000"/>
                <w:sz w:val="24"/>
                <w:szCs w:val="24"/>
                <w:lang w:eastAsia="ru-RU"/>
              </w:rPr>
            </w:pPr>
            <w:r w:rsidRPr="00A65047">
              <w:rPr>
                <w:rFonts w:ascii="Times New Roman" w:eastAsia="Times New Roman" w:hAnsi="Times New Roman" w:cs="Times New Roman"/>
                <w:b/>
                <w:color w:val="000000"/>
                <w:sz w:val="24"/>
                <w:szCs w:val="24"/>
                <w:lang w:eastAsia="ru-RU"/>
              </w:rPr>
              <w:t>Определение</w:t>
            </w:r>
          </w:p>
        </w:tc>
      </w:tr>
      <w:tr w:rsidR="00A65047" w:rsidRPr="00A65047" w14:paraId="7DBB25BE" w14:textId="77777777" w:rsidTr="00A65047">
        <w:trPr>
          <w:trHeight w:val="277"/>
        </w:trPr>
        <w:tc>
          <w:tcPr>
            <w:tcW w:w="1375" w:type="pct"/>
            <w:tcBorders>
              <w:top w:val="single" w:sz="4" w:space="0" w:color="auto"/>
              <w:left w:val="single" w:sz="4" w:space="0" w:color="auto"/>
              <w:bottom w:val="single" w:sz="4" w:space="0" w:color="auto"/>
              <w:right w:val="single" w:sz="4" w:space="0" w:color="auto"/>
            </w:tcBorders>
            <w:shd w:val="clear" w:color="auto" w:fill="auto"/>
            <w:hideMark/>
          </w:tcPr>
          <w:p w14:paraId="13590BB4" w14:textId="77777777" w:rsidR="00A65047" w:rsidRPr="00A65047" w:rsidRDefault="00A65047" w:rsidP="00A65047">
            <w:pPr>
              <w:spacing w:after="0" w:line="240" w:lineRule="auto"/>
              <w:contextualSpacing/>
              <w:jc w:val="both"/>
              <w:rPr>
                <w:rFonts w:ascii="Times New Roman" w:eastAsia="Times New Roman" w:hAnsi="Times New Roman" w:cs="Times New Roman"/>
                <w:color w:val="000000"/>
                <w:sz w:val="24"/>
                <w:szCs w:val="24"/>
                <w:lang w:val="en-US" w:eastAsia="ru-RU"/>
              </w:rPr>
            </w:pPr>
            <w:r w:rsidRPr="00A65047">
              <w:rPr>
                <w:rFonts w:ascii="Times New Roman" w:eastAsia="Times New Roman" w:hAnsi="Times New Roman" w:cs="Times New Roman"/>
                <w:color w:val="000000"/>
                <w:sz w:val="24"/>
                <w:szCs w:val="24"/>
                <w:lang w:eastAsia="ru-RU"/>
              </w:rPr>
              <w:t>Решено</w:t>
            </w:r>
          </w:p>
        </w:tc>
        <w:tc>
          <w:tcPr>
            <w:tcW w:w="3625" w:type="pct"/>
            <w:tcBorders>
              <w:top w:val="single" w:sz="4" w:space="0" w:color="auto"/>
              <w:left w:val="single" w:sz="4" w:space="0" w:color="auto"/>
              <w:bottom w:val="single" w:sz="4" w:space="0" w:color="auto"/>
              <w:right w:val="single" w:sz="4" w:space="0" w:color="auto"/>
            </w:tcBorders>
            <w:shd w:val="clear" w:color="auto" w:fill="auto"/>
            <w:hideMark/>
          </w:tcPr>
          <w:p w14:paraId="5A22A259" w14:textId="77777777" w:rsidR="00A65047" w:rsidRPr="00A65047" w:rsidRDefault="00A65047" w:rsidP="00A65047">
            <w:pPr>
              <w:spacing w:after="0" w:line="240" w:lineRule="auto"/>
              <w:contextualSpacing/>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Обращение выполнено. Причина возникшей ошибки/неполадки определена и устранена.</w:t>
            </w:r>
          </w:p>
        </w:tc>
      </w:tr>
      <w:tr w:rsidR="00A65047" w:rsidRPr="00A65047" w14:paraId="1AC3D8D2" w14:textId="77777777" w:rsidTr="00A65047">
        <w:trPr>
          <w:trHeight w:val="296"/>
        </w:trPr>
        <w:tc>
          <w:tcPr>
            <w:tcW w:w="1375" w:type="pct"/>
            <w:tcBorders>
              <w:top w:val="single" w:sz="4" w:space="0" w:color="auto"/>
              <w:left w:val="single" w:sz="4" w:space="0" w:color="auto"/>
              <w:bottom w:val="single" w:sz="4" w:space="0" w:color="auto"/>
              <w:right w:val="single" w:sz="4" w:space="0" w:color="auto"/>
            </w:tcBorders>
            <w:shd w:val="clear" w:color="auto" w:fill="auto"/>
            <w:hideMark/>
          </w:tcPr>
          <w:p w14:paraId="0FA3DC11" w14:textId="77777777" w:rsidR="00A65047" w:rsidRPr="00A65047" w:rsidRDefault="00A65047" w:rsidP="00A65047">
            <w:pPr>
              <w:spacing w:after="0" w:line="240" w:lineRule="auto"/>
              <w:contextualSpacing/>
              <w:jc w:val="both"/>
              <w:rPr>
                <w:rFonts w:ascii="Times New Roman" w:eastAsia="Times New Roman" w:hAnsi="Times New Roman" w:cs="Times New Roman"/>
                <w:color w:val="000000"/>
                <w:sz w:val="24"/>
                <w:szCs w:val="24"/>
                <w:lang w:val="en-US" w:eastAsia="ru-RU"/>
              </w:rPr>
            </w:pPr>
            <w:r w:rsidRPr="00A65047">
              <w:rPr>
                <w:rFonts w:ascii="Times New Roman" w:eastAsia="Times New Roman" w:hAnsi="Times New Roman" w:cs="Times New Roman"/>
                <w:color w:val="000000"/>
                <w:sz w:val="24"/>
                <w:szCs w:val="24"/>
                <w:lang w:eastAsia="ru-RU"/>
              </w:rPr>
              <w:t>Устранить невозможно</w:t>
            </w:r>
          </w:p>
        </w:tc>
        <w:tc>
          <w:tcPr>
            <w:tcW w:w="3625" w:type="pct"/>
            <w:tcBorders>
              <w:top w:val="single" w:sz="4" w:space="0" w:color="auto"/>
              <w:left w:val="single" w:sz="4" w:space="0" w:color="auto"/>
              <w:bottom w:val="single" w:sz="4" w:space="0" w:color="auto"/>
              <w:right w:val="single" w:sz="4" w:space="0" w:color="auto"/>
            </w:tcBorders>
            <w:shd w:val="clear" w:color="auto" w:fill="auto"/>
            <w:hideMark/>
          </w:tcPr>
          <w:p w14:paraId="1C3E3D56" w14:textId="77777777" w:rsidR="00A65047" w:rsidRPr="00A65047" w:rsidRDefault="00A65047" w:rsidP="00A65047">
            <w:pPr>
              <w:spacing w:after="0" w:line="240" w:lineRule="auto"/>
              <w:contextualSpacing/>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Обращение не может быть выполнено ввиду причин, указанных в </w:t>
            </w:r>
            <w:r w:rsidRPr="00A65047">
              <w:rPr>
                <w:rFonts w:ascii="Times New Roman" w:eastAsia="Times New Roman" w:hAnsi="Times New Roman" w:cs="Times New Roman"/>
                <w:sz w:val="24"/>
                <w:szCs w:val="24"/>
                <w:lang w:eastAsia="ru-RU"/>
              </w:rPr>
              <w:t>п.5.2.3</w:t>
            </w:r>
          </w:p>
        </w:tc>
      </w:tr>
      <w:tr w:rsidR="00A65047" w:rsidRPr="00A65047" w14:paraId="3F4CAE1F" w14:textId="77777777" w:rsidTr="00A65047">
        <w:trPr>
          <w:trHeight w:val="528"/>
        </w:trPr>
        <w:tc>
          <w:tcPr>
            <w:tcW w:w="1375" w:type="pct"/>
            <w:tcBorders>
              <w:top w:val="single" w:sz="4" w:space="0" w:color="auto"/>
              <w:left w:val="single" w:sz="4" w:space="0" w:color="auto"/>
              <w:bottom w:val="single" w:sz="4" w:space="0" w:color="auto"/>
              <w:right w:val="single" w:sz="4" w:space="0" w:color="auto"/>
            </w:tcBorders>
            <w:shd w:val="clear" w:color="auto" w:fill="auto"/>
            <w:hideMark/>
          </w:tcPr>
          <w:p w14:paraId="6661BC30" w14:textId="77777777" w:rsidR="00A65047" w:rsidRPr="00A65047" w:rsidRDefault="00A65047" w:rsidP="00A65047">
            <w:pPr>
              <w:spacing w:after="0" w:line="240" w:lineRule="auto"/>
              <w:contextualSpacing/>
              <w:jc w:val="both"/>
              <w:rPr>
                <w:rFonts w:ascii="Times New Roman" w:eastAsia="Times New Roman" w:hAnsi="Times New Roman" w:cs="Times New Roman"/>
                <w:color w:val="000000"/>
                <w:sz w:val="24"/>
                <w:szCs w:val="24"/>
                <w:lang w:val="en-US" w:eastAsia="ru-RU"/>
              </w:rPr>
            </w:pPr>
            <w:r w:rsidRPr="00A65047">
              <w:rPr>
                <w:rFonts w:ascii="Times New Roman" w:eastAsia="Times New Roman" w:hAnsi="Times New Roman" w:cs="Times New Roman"/>
                <w:color w:val="000000"/>
                <w:sz w:val="24"/>
                <w:szCs w:val="24"/>
                <w:lang w:eastAsia="ru-RU"/>
              </w:rPr>
              <w:t>Отклонено</w:t>
            </w:r>
          </w:p>
        </w:tc>
        <w:tc>
          <w:tcPr>
            <w:tcW w:w="3625" w:type="pct"/>
            <w:tcBorders>
              <w:top w:val="single" w:sz="4" w:space="0" w:color="auto"/>
              <w:left w:val="single" w:sz="4" w:space="0" w:color="auto"/>
              <w:bottom w:val="single" w:sz="4" w:space="0" w:color="auto"/>
              <w:right w:val="single" w:sz="4" w:space="0" w:color="auto"/>
            </w:tcBorders>
            <w:shd w:val="clear" w:color="auto" w:fill="auto"/>
            <w:hideMark/>
          </w:tcPr>
          <w:p w14:paraId="4E7D7DB7" w14:textId="77777777" w:rsidR="00A65047" w:rsidRPr="00A65047" w:rsidRDefault="00A65047" w:rsidP="00A65047">
            <w:pPr>
              <w:spacing w:after="0" w:line="240" w:lineRule="auto"/>
              <w:contextualSpacing/>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Обращение не относится к предмету Контракта либо Инициатор обращения отменил свое обращение.</w:t>
            </w:r>
          </w:p>
        </w:tc>
      </w:tr>
      <w:tr w:rsidR="00A65047" w:rsidRPr="00A65047" w14:paraId="1F75B509" w14:textId="77777777" w:rsidTr="00A65047">
        <w:trPr>
          <w:trHeight w:val="283"/>
        </w:trPr>
        <w:tc>
          <w:tcPr>
            <w:tcW w:w="1375" w:type="pct"/>
            <w:tcBorders>
              <w:top w:val="single" w:sz="4" w:space="0" w:color="auto"/>
              <w:left w:val="single" w:sz="4" w:space="0" w:color="auto"/>
              <w:bottom w:val="single" w:sz="4" w:space="0" w:color="auto"/>
              <w:right w:val="single" w:sz="4" w:space="0" w:color="auto"/>
            </w:tcBorders>
            <w:shd w:val="clear" w:color="auto" w:fill="auto"/>
            <w:hideMark/>
          </w:tcPr>
          <w:p w14:paraId="7BC0B087" w14:textId="77777777" w:rsidR="00A65047" w:rsidRPr="00A65047" w:rsidRDefault="00A65047" w:rsidP="00A65047">
            <w:pPr>
              <w:spacing w:after="0" w:line="240" w:lineRule="auto"/>
              <w:contextualSpacing/>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Дублирование</w:t>
            </w:r>
          </w:p>
        </w:tc>
        <w:tc>
          <w:tcPr>
            <w:tcW w:w="3625" w:type="pct"/>
            <w:tcBorders>
              <w:top w:val="single" w:sz="4" w:space="0" w:color="auto"/>
              <w:left w:val="single" w:sz="4" w:space="0" w:color="auto"/>
              <w:bottom w:val="single" w:sz="4" w:space="0" w:color="auto"/>
              <w:right w:val="single" w:sz="4" w:space="0" w:color="auto"/>
            </w:tcBorders>
            <w:shd w:val="clear" w:color="auto" w:fill="auto"/>
            <w:hideMark/>
          </w:tcPr>
          <w:p w14:paraId="2A412002" w14:textId="77777777" w:rsidR="00A65047" w:rsidRPr="00A65047" w:rsidRDefault="00A65047" w:rsidP="00A65047">
            <w:pPr>
              <w:spacing w:after="0" w:line="240" w:lineRule="auto"/>
              <w:contextualSpacing/>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Повторное обращение по одному и тому же вопросу.</w:t>
            </w:r>
          </w:p>
        </w:tc>
      </w:tr>
    </w:tbl>
    <w:p w14:paraId="01AED89D" w14:textId="77777777" w:rsidR="00A65047" w:rsidRPr="00A65047" w:rsidRDefault="00A65047" w:rsidP="00A65047">
      <w:pPr>
        <w:keepNext/>
        <w:keepLines/>
        <w:spacing w:before="120" w:after="0" w:line="240" w:lineRule="auto"/>
        <w:contextualSpacing/>
        <w:outlineLvl w:val="3"/>
        <w:rPr>
          <w:rFonts w:ascii="Times New Roman" w:eastAsia="Times New Roman" w:hAnsi="Times New Roman" w:cs="Times New Roman"/>
          <w:bCs/>
          <w:color w:val="000000"/>
          <w:sz w:val="24"/>
          <w:szCs w:val="24"/>
          <w:lang w:eastAsia="ru-RU"/>
        </w:rPr>
      </w:pPr>
    </w:p>
    <w:p w14:paraId="2BB8B74F" w14:textId="77777777" w:rsidR="00A65047" w:rsidRPr="00A65047" w:rsidRDefault="00A65047" w:rsidP="00A65047">
      <w:pPr>
        <w:keepNext/>
        <w:keepLines/>
        <w:widowControl w:val="0"/>
        <w:numPr>
          <w:ilvl w:val="3"/>
          <w:numId w:val="16"/>
        </w:numPr>
        <w:autoSpaceDE w:val="0"/>
        <w:autoSpaceDN w:val="0"/>
        <w:adjustRightInd w:val="0"/>
        <w:spacing w:before="120" w:after="0" w:line="240" w:lineRule="auto"/>
        <w:ind w:left="1287"/>
        <w:contextualSpacing/>
        <w:outlineLvl w:val="3"/>
        <w:rPr>
          <w:rFonts w:ascii="Times New Roman" w:eastAsia="Times New Roman" w:hAnsi="Times New Roman" w:cs="Times New Roman"/>
          <w:bCs/>
          <w:i/>
          <w:color w:val="000000"/>
          <w:sz w:val="24"/>
          <w:szCs w:val="24"/>
          <w:lang w:eastAsia="ru-RU"/>
        </w:rPr>
      </w:pPr>
      <w:r w:rsidRPr="00A65047">
        <w:rPr>
          <w:rFonts w:ascii="Times New Roman" w:eastAsia="Times New Roman" w:hAnsi="Times New Roman" w:cs="Times New Roman"/>
          <w:bCs/>
          <w:i/>
          <w:color w:val="000000"/>
          <w:sz w:val="24"/>
          <w:szCs w:val="24"/>
          <w:lang w:eastAsia="ru-RU"/>
        </w:rPr>
        <w:t xml:space="preserve"> Требования к регистрации сведений о ходе работ по обращениям:</w:t>
      </w:r>
    </w:p>
    <w:p w14:paraId="685D14FC" w14:textId="77777777" w:rsidR="00A65047" w:rsidRPr="00A65047" w:rsidRDefault="00A65047" w:rsidP="00A65047">
      <w:pPr>
        <w:spacing w:after="0" w:line="240" w:lineRule="auto"/>
        <w:ind w:firstLine="567"/>
        <w:jc w:val="both"/>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В ходе работ по обращениям Исполнитель должен регистрировать в СУИСЗ все изменения сведений по Заявке, а также дополнительные сведения по Заявке, включая:</w:t>
      </w:r>
    </w:p>
    <w:p w14:paraId="55FAFCBC" w14:textId="77777777" w:rsidR="00A65047" w:rsidRPr="00A65047" w:rsidRDefault="00A65047" w:rsidP="00A65047">
      <w:pPr>
        <w:widowControl w:val="0"/>
        <w:numPr>
          <w:ilvl w:val="0"/>
          <w:numId w:val="17"/>
        </w:numPr>
        <w:tabs>
          <w:tab w:val="left" w:pos="851"/>
        </w:tab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перечень задач, необходимых для выполнения Заявки;</w:t>
      </w:r>
    </w:p>
    <w:p w14:paraId="18BE956F" w14:textId="77777777" w:rsidR="00A65047" w:rsidRPr="00A65047" w:rsidRDefault="00A65047" w:rsidP="00A65047">
      <w:pPr>
        <w:widowControl w:val="0"/>
        <w:numPr>
          <w:ilvl w:val="0"/>
          <w:numId w:val="17"/>
        </w:numPr>
        <w:tabs>
          <w:tab w:val="left" w:pos="851"/>
        </w:tab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назначение ответственного за исполнение (ФИО, контактный телефон);</w:t>
      </w:r>
    </w:p>
    <w:p w14:paraId="627794B2" w14:textId="77777777" w:rsidR="00A65047" w:rsidRPr="00A65047" w:rsidRDefault="00A65047" w:rsidP="00A65047">
      <w:pPr>
        <w:widowControl w:val="0"/>
        <w:numPr>
          <w:ilvl w:val="0"/>
          <w:numId w:val="17"/>
        </w:numPr>
        <w:tabs>
          <w:tab w:val="left" w:pos="851"/>
        </w:tab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решение (содержит краткое описание результата выполненных работ по обращению); </w:t>
      </w:r>
    </w:p>
    <w:p w14:paraId="2090548C" w14:textId="77777777" w:rsidR="00A65047" w:rsidRPr="00A65047" w:rsidRDefault="00A65047" w:rsidP="00A65047">
      <w:pPr>
        <w:widowControl w:val="0"/>
        <w:numPr>
          <w:ilvl w:val="0"/>
          <w:numId w:val="17"/>
        </w:numPr>
        <w:tabs>
          <w:tab w:val="left" w:pos="851"/>
        </w:tab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примечание и иные сведения, необходимые для выполнения работ по обращению и для подтверждения факта оказания Услуги.</w:t>
      </w:r>
    </w:p>
    <w:p w14:paraId="5C083734" w14:textId="77777777" w:rsidR="00A65047" w:rsidRPr="00A65047" w:rsidRDefault="00A65047" w:rsidP="00A65047">
      <w:pPr>
        <w:keepNext/>
        <w:keepLines/>
        <w:widowControl w:val="0"/>
        <w:numPr>
          <w:ilvl w:val="3"/>
          <w:numId w:val="16"/>
        </w:numPr>
        <w:autoSpaceDE w:val="0"/>
        <w:autoSpaceDN w:val="0"/>
        <w:adjustRightInd w:val="0"/>
        <w:spacing w:before="40" w:after="0" w:line="259" w:lineRule="auto"/>
        <w:ind w:left="1287"/>
        <w:outlineLvl w:val="3"/>
        <w:rPr>
          <w:rFonts w:ascii="Times New Roman" w:eastAsia="Times New Roman" w:hAnsi="Times New Roman" w:cs="Times New Roman"/>
          <w:i/>
          <w:color w:val="000000"/>
          <w:sz w:val="24"/>
          <w:szCs w:val="24"/>
          <w:lang w:eastAsia="ru-RU"/>
        </w:rPr>
      </w:pPr>
      <w:r w:rsidRPr="00A65047">
        <w:rPr>
          <w:rFonts w:ascii="Times New Roman" w:eastAsia="Times New Roman" w:hAnsi="Times New Roman" w:cs="Times New Roman"/>
          <w:bCs/>
          <w:i/>
          <w:color w:val="000000"/>
          <w:sz w:val="24"/>
          <w:szCs w:val="24"/>
          <w:lang w:eastAsia="ru-RU"/>
        </w:rPr>
        <w:t xml:space="preserve"> Требования к оказанию Услуги в части консультирования пользователей:</w:t>
      </w:r>
    </w:p>
    <w:p w14:paraId="423AB682"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Исполнитель должен предоставлять консультации Пользователям в режиме онлайн по общим вопросам использования Систем, обеспечивать консультирование Пользователей по перечню доступных услуг и порядку их оказания.</w:t>
      </w:r>
    </w:p>
    <w:p w14:paraId="6178734A"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Calibri" w:hAnsi="Times New Roman" w:cs="Times New Roman"/>
          <w:color w:val="000000"/>
          <w:sz w:val="24"/>
          <w:szCs w:val="24"/>
          <w:lang w:eastAsia="ru-RU"/>
        </w:rPr>
        <w:t>При обращении в техническую поддержку прикладной системы оказывать поддержку пользователям (сформулировать суть проблемы, произвести настройку серверного ПО при необходимости и т.д.) в том числе с выездом на место.</w:t>
      </w:r>
    </w:p>
    <w:p w14:paraId="64EBC475" w14:textId="77777777" w:rsidR="00A65047" w:rsidRPr="00A65047" w:rsidRDefault="00A65047" w:rsidP="00A65047">
      <w:pPr>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2.4.3. </w:t>
      </w:r>
      <w:r w:rsidRPr="00A65047">
        <w:rPr>
          <w:rFonts w:ascii="Times New Roman" w:eastAsia="Times New Roman" w:hAnsi="Times New Roman" w:cs="Times New Roman"/>
          <w:sz w:val="24"/>
          <w:szCs w:val="24"/>
          <w:u w:val="single"/>
          <w:lang w:eastAsia="ru-RU"/>
        </w:rPr>
        <w:t xml:space="preserve">При эксплуатации АИС «Бюджетники», БД «Приватизация» и </w:t>
      </w:r>
      <w:r w:rsidRPr="00A65047">
        <w:rPr>
          <w:rFonts w:ascii="Times New Roman" w:eastAsia="Times New Roman" w:hAnsi="Times New Roman" w:cs="Times New Roman"/>
          <w:sz w:val="24"/>
          <w:szCs w:val="24"/>
          <w:lang w:eastAsia="zh-CN"/>
        </w:rPr>
        <w:t>подсистемы интеграции с внешними информационными системами</w:t>
      </w:r>
      <w:r w:rsidRPr="00A65047">
        <w:rPr>
          <w:rFonts w:ascii="Times New Roman" w:eastAsia="Times New Roman" w:hAnsi="Times New Roman" w:cs="Times New Roman"/>
          <w:sz w:val="24"/>
          <w:szCs w:val="24"/>
          <w:u w:val="single"/>
          <w:lang w:eastAsia="ru-RU"/>
        </w:rPr>
        <w:t xml:space="preserve"> Исполнитель обязан:</w:t>
      </w:r>
    </w:p>
    <w:p w14:paraId="43DCAFE5"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2.4.3.1. Обеспечить Заказчика всеми необходимыми в процессе эксплуатации комплекса материалами документального характера (Инструкции по работе комплекса, образцы эксплуатационных журналов, рекомендации по работе с Системами от разработчиков, протоколы по эксплуатации Систем, одобренные и рекомендуемые к эксплуатации разработчиками данного программного продукта), а также поддерживать их в актуальном состоянии;</w:t>
      </w:r>
    </w:p>
    <w:p w14:paraId="0454B38B"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2.4.3.2. Обучить технических специалистов Заказчика регламентам инсталляции рабочих мест, обновления и администрирования Систем;</w:t>
      </w:r>
    </w:p>
    <w:p w14:paraId="40789CAF"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2.4.3.3. Проводить Мониторинг работоспособности Систем. </w:t>
      </w:r>
    </w:p>
    <w:p w14:paraId="6E1FC076"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В рамках оказания услуги Исполнитель осуществляет мониторинг работоспособности специального программного обеспечения, баз данных Системы.</w:t>
      </w:r>
    </w:p>
    <w:p w14:paraId="5327555E"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В рамках оказания услуги Исполнитель должен провести следующие мероприятия:</w:t>
      </w:r>
    </w:p>
    <w:p w14:paraId="2702E392" w14:textId="77777777" w:rsidR="00A65047" w:rsidRPr="00A65047" w:rsidRDefault="00A65047" w:rsidP="00A65047">
      <w:pPr>
        <w:widowControl w:val="0"/>
        <w:numPr>
          <w:ilvl w:val="0"/>
          <w:numId w:val="20"/>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произвести установку автоматизированной системы мониторинга на ресурсах Системы/Заказчика;</w:t>
      </w:r>
    </w:p>
    <w:p w14:paraId="34E12B83" w14:textId="77777777" w:rsidR="00A65047" w:rsidRPr="00A65047" w:rsidRDefault="00A65047" w:rsidP="00A65047">
      <w:pPr>
        <w:widowControl w:val="0"/>
        <w:numPr>
          <w:ilvl w:val="0"/>
          <w:numId w:val="20"/>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произвести настройку/ проверку настроек клиентских модулей автоматизированной системы мониторинга на объектах мониторинга Системы, </w:t>
      </w:r>
    </w:p>
    <w:p w14:paraId="3D4F0167" w14:textId="77777777" w:rsidR="00A65047" w:rsidRPr="00A65047" w:rsidRDefault="00A65047" w:rsidP="00A65047">
      <w:pPr>
        <w:widowControl w:val="0"/>
        <w:numPr>
          <w:ilvl w:val="0"/>
          <w:numId w:val="20"/>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в случае выявления неоптимальных, некорректных параметров настройки провести их корректировку;</w:t>
      </w:r>
    </w:p>
    <w:p w14:paraId="1AF5AAD5" w14:textId="77777777" w:rsidR="00A65047" w:rsidRPr="00A65047" w:rsidRDefault="00A65047" w:rsidP="00A65047">
      <w:pPr>
        <w:widowControl w:val="0"/>
        <w:numPr>
          <w:ilvl w:val="0"/>
          <w:numId w:val="20"/>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обеспечить сетевое взаимодействие между сервером автоматизированной системы мониторинга и клиентскими модулями автоматизированной системы мониторинга, которые установлены на объектах мониторинга Системы;</w:t>
      </w:r>
    </w:p>
    <w:p w14:paraId="5DA75BC2" w14:textId="77777777" w:rsidR="00A65047" w:rsidRPr="00A65047" w:rsidRDefault="00A65047" w:rsidP="00A65047">
      <w:pPr>
        <w:widowControl w:val="0"/>
        <w:numPr>
          <w:ilvl w:val="0"/>
          <w:numId w:val="20"/>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произвести настройку специального программного обеспечения, настройку баз данных </w:t>
      </w:r>
      <w:r w:rsidRPr="00A65047">
        <w:rPr>
          <w:rFonts w:ascii="Times New Roman" w:eastAsia="Times New Roman" w:hAnsi="Times New Roman" w:cs="Times New Roman"/>
          <w:color w:val="000000"/>
          <w:sz w:val="24"/>
          <w:szCs w:val="24"/>
          <w:lang w:eastAsia="ru-RU"/>
        </w:rPr>
        <w:lastRenderedPageBreak/>
        <w:t>Систем, обеспечивающую мониторинг показателей работоспособности, в случае выявления неоптимальных, некорректных параметров настройки провести их корректировку;</w:t>
      </w:r>
    </w:p>
    <w:p w14:paraId="78780C05" w14:textId="77777777" w:rsidR="00A65047" w:rsidRPr="00A65047" w:rsidRDefault="00A65047" w:rsidP="00A65047">
      <w:pPr>
        <w:widowControl w:val="0"/>
        <w:numPr>
          <w:ilvl w:val="0"/>
          <w:numId w:val="20"/>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произвести настройку/проверку настроек автоматизированной системы мониторинга на сбор, хранение и обработку значений показателей мониторинга работоспособности, в случае выявления неоптимальных, некорректных параметров настройки провести их корректировку.</w:t>
      </w:r>
    </w:p>
    <w:p w14:paraId="30722742"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2.4.3.4. При восстановлении работоспособности баз данных в случае сбоя</w:t>
      </w:r>
      <w:r w:rsidRPr="00A65047">
        <w:rPr>
          <w:rFonts w:ascii="Times New Roman" w:eastAsia="Times New Roman" w:hAnsi="Times New Roman" w:cs="Times New Roman"/>
          <w:sz w:val="24"/>
          <w:szCs w:val="24"/>
          <w:lang w:eastAsia="ru-RU"/>
        </w:rPr>
        <w:t xml:space="preserve"> </w:t>
      </w:r>
      <w:r w:rsidRPr="00A65047">
        <w:rPr>
          <w:rFonts w:ascii="Times New Roman" w:eastAsia="Times New Roman" w:hAnsi="Times New Roman" w:cs="Times New Roman"/>
          <w:color w:val="000000"/>
          <w:sz w:val="24"/>
          <w:szCs w:val="24"/>
          <w:lang w:eastAsia="ru-RU"/>
        </w:rPr>
        <w:t>Исполнитель устанавливает приоритет инцидента.</w:t>
      </w:r>
    </w:p>
    <w:p w14:paraId="2658EA2B"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В рамках оказания услуги Исполнитель должен провести мероприятия, направленные на устранение инцидента, включая определение причин нарушений </w:t>
      </w:r>
    </w:p>
    <w:p w14:paraId="3C1C2945"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в работе базы данных, восстановление работоспособности баз данных средствами СУБД. </w:t>
      </w:r>
    </w:p>
    <w:p w14:paraId="1F681801"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При невозможности восстановления работоспособности Исполнитель должен произвести восстановление базы данных из резервной копии.</w:t>
      </w:r>
    </w:p>
    <w:p w14:paraId="776DB354"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Восстановление базы данных должно выполняться из последней резервной копии базы данных, созданной до нарушения работоспособности базы данных.</w:t>
      </w:r>
    </w:p>
    <w:p w14:paraId="46859CF8" w14:textId="77777777" w:rsidR="00A65047" w:rsidRPr="00A65047" w:rsidRDefault="00A65047" w:rsidP="00A65047">
      <w:pPr>
        <w:widowControl w:val="0"/>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Срок восстановления работоспособности баз данных рассчитывается </w:t>
      </w:r>
      <w:r w:rsidRPr="00A65047">
        <w:rPr>
          <w:rFonts w:ascii="Times New Roman" w:eastAsia="Times New Roman" w:hAnsi="Times New Roman" w:cs="Times New Roman"/>
          <w:sz w:val="24"/>
          <w:szCs w:val="24"/>
          <w:lang w:eastAsia="ru-RU"/>
        </w:rPr>
        <w:br/>
        <w:t>с момента выявления инцидента.</w:t>
      </w:r>
    </w:p>
    <w:p w14:paraId="0EE3AEE3" w14:textId="77777777" w:rsidR="00A65047" w:rsidRPr="00A65047" w:rsidRDefault="00A65047" w:rsidP="00A65047">
      <w:pPr>
        <w:widowControl w:val="0"/>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Максимальный срок восстановления работоспособности баз данных определяется в соответствии с приоритетом инцидента, указанным в таблице:</w:t>
      </w:r>
    </w:p>
    <w:p w14:paraId="4FB8F74E" w14:textId="77777777" w:rsidR="00A65047" w:rsidRPr="00A65047" w:rsidRDefault="00A65047" w:rsidP="00A65047">
      <w:pPr>
        <w:widowControl w:val="0"/>
        <w:spacing w:after="0" w:line="240" w:lineRule="auto"/>
        <w:ind w:firstLine="567"/>
        <w:jc w:val="both"/>
        <w:rPr>
          <w:rFonts w:ascii="Times New Roman" w:eastAsia="Times New Roman" w:hAnsi="Times New Roman" w:cs="Times New Roman"/>
          <w:sz w:val="24"/>
          <w:szCs w:val="24"/>
          <w:lang w:eastAsia="ru-RU"/>
        </w:rPr>
      </w:pPr>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2"/>
        <w:gridCol w:w="5285"/>
        <w:gridCol w:w="2899"/>
      </w:tblGrid>
      <w:tr w:rsidR="00A65047" w:rsidRPr="00A65047" w14:paraId="2933B094" w14:textId="77777777" w:rsidTr="00A65047">
        <w:trPr>
          <w:trHeight w:val="541"/>
          <w:tblHeader/>
        </w:trPr>
        <w:tc>
          <w:tcPr>
            <w:tcW w:w="827" w:type="pct"/>
            <w:vAlign w:val="center"/>
          </w:tcPr>
          <w:p w14:paraId="05F45810" w14:textId="77777777" w:rsidR="00A65047" w:rsidRPr="00A65047" w:rsidRDefault="00A65047" w:rsidP="00A65047">
            <w:pPr>
              <w:widowControl w:val="0"/>
              <w:autoSpaceDE w:val="0"/>
              <w:autoSpaceDN w:val="0"/>
              <w:adjustRightInd w:val="0"/>
              <w:spacing w:after="0" w:line="240" w:lineRule="auto"/>
              <w:contextualSpacing/>
              <w:jc w:val="center"/>
              <w:rPr>
                <w:rFonts w:ascii="Times New Roman" w:eastAsia="Times New Roman" w:hAnsi="Times New Roman" w:cs="Times New Roman"/>
                <w:bCs/>
                <w:sz w:val="24"/>
                <w:szCs w:val="24"/>
                <w:lang w:eastAsia="ru-RU"/>
              </w:rPr>
            </w:pPr>
            <w:r w:rsidRPr="00A65047">
              <w:rPr>
                <w:rFonts w:ascii="Times New Roman" w:eastAsia="Times New Roman" w:hAnsi="Times New Roman" w:cs="Times New Roman"/>
                <w:bCs/>
                <w:sz w:val="24"/>
                <w:szCs w:val="24"/>
                <w:lang w:eastAsia="ru-RU"/>
              </w:rPr>
              <w:t xml:space="preserve">Приоритет </w:t>
            </w:r>
            <w:r w:rsidRPr="00A65047">
              <w:rPr>
                <w:rFonts w:ascii="Times New Roman" w:eastAsia="MS Mincho" w:hAnsi="Times New Roman" w:cs="Times New Roman"/>
                <w:sz w:val="24"/>
                <w:szCs w:val="24"/>
                <w:lang w:eastAsia="ru-RU"/>
              </w:rPr>
              <w:t>инцидента</w:t>
            </w:r>
          </w:p>
        </w:tc>
        <w:tc>
          <w:tcPr>
            <w:tcW w:w="2694" w:type="pct"/>
            <w:vAlign w:val="center"/>
          </w:tcPr>
          <w:p w14:paraId="09E3006F" w14:textId="77777777" w:rsidR="00A65047" w:rsidRPr="00A65047" w:rsidRDefault="00A65047" w:rsidP="00A65047">
            <w:pPr>
              <w:widowControl w:val="0"/>
              <w:autoSpaceDE w:val="0"/>
              <w:autoSpaceDN w:val="0"/>
              <w:adjustRightInd w:val="0"/>
              <w:spacing w:after="0" w:line="240" w:lineRule="auto"/>
              <w:contextualSpacing/>
              <w:jc w:val="center"/>
              <w:rPr>
                <w:rFonts w:ascii="Times New Roman" w:eastAsia="Times New Roman" w:hAnsi="Times New Roman" w:cs="Times New Roman"/>
                <w:bCs/>
                <w:sz w:val="24"/>
                <w:szCs w:val="24"/>
                <w:lang w:eastAsia="ru-RU"/>
              </w:rPr>
            </w:pPr>
            <w:r w:rsidRPr="00A65047">
              <w:rPr>
                <w:rFonts w:ascii="Times New Roman" w:eastAsia="Times New Roman" w:hAnsi="Times New Roman" w:cs="Times New Roman"/>
                <w:bCs/>
                <w:sz w:val="24"/>
                <w:szCs w:val="24"/>
                <w:lang w:eastAsia="ru-RU"/>
              </w:rPr>
              <w:t>Описание критерия установки приоритета</w:t>
            </w:r>
          </w:p>
        </w:tc>
        <w:tc>
          <w:tcPr>
            <w:tcW w:w="1478" w:type="pct"/>
            <w:vAlign w:val="center"/>
          </w:tcPr>
          <w:p w14:paraId="649452A7" w14:textId="77777777" w:rsidR="00A65047" w:rsidRPr="00A65047" w:rsidRDefault="00A65047" w:rsidP="00A65047">
            <w:pPr>
              <w:widowControl w:val="0"/>
              <w:autoSpaceDE w:val="0"/>
              <w:autoSpaceDN w:val="0"/>
              <w:adjustRightInd w:val="0"/>
              <w:spacing w:after="0" w:line="240" w:lineRule="auto"/>
              <w:contextualSpacing/>
              <w:jc w:val="center"/>
              <w:rPr>
                <w:rFonts w:ascii="Times New Roman" w:eastAsia="Times New Roman" w:hAnsi="Times New Roman" w:cs="Times New Roman"/>
                <w:bCs/>
                <w:sz w:val="24"/>
                <w:szCs w:val="24"/>
                <w:lang w:eastAsia="ru-RU"/>
              </w:rPr>
            </w:pPr>
            <w:r w:rsidRPr="00A65047">
              <w:rPr>
                <w:rFonts w:ascii="Times New Roman" w:eastAsia="Times New Roman" w:hAnsi="Times New Roman" w:cs="Times New Roman"/>
                <w:bCs/>
                <w:sz w:val="24"/>
                <w:szCs w:val="24"/>
                <w:lang w:eastAsia="ru-RU"/>
              </w:rPr>
              <w:t>Максимальный срок устранения инцидента</w:t>
            </w:r>
          </w:p>
        </w:tc>
      </w:tr>
      <w:tr w:rsidR="00A65047" w:rsidRPr="00A65047" w14:paraId="6740F5CB" w14:textId="77777777" w:rsidTr="00A65047">
        <w:trPr>
          <w:trHeight w:val="211"/>
          <w:tblHeader/>
        </w:trPr>
        <w:tc>
          <w:tcPr>
            <w:tcW w:w="827" w:type="pct"/>
            <w:vAlign w:val="center"/>
          </w:tcPr>
          <w:p w14:paraId="3F09E46C" w14:textId="77777777" w:rsidR="00A65047" w:rsidRPr="00A65047" w:rsidRDefault="00A65047" w:rsidP="00A65047">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1</w:t>
            </w:r>
          </w:p>
        </w:tc>
        <w:tc>
          <w:tcPr>
            <w:tcW w:w="2694" w:type="pct"/>
            <w:vAlign w:val="center"/>
          </w:tcPr>
          <w:p w14:paraId="798CE816" w14:textId="77777777" w:rsidR="00A65047" w:rsidRPr="00A65047" w:rsidRDefault="00A65047" w:rsidP="00A65047">
            <w:pPr>
              <w:widowControl w:val="0"/>
              <w:tabs>
                <w:tab w:val="left" w:pos="459"/>
              </w:tabs>
              <w:autoSpaceDE w:val="0"/>
              <w:autoSpaceDN w:val="0"/>
              <w:adjustRightInd w:val="0"/>
              <w:spacing w:after="0" w:line="240" w:lineRule="auto"/>
              <w:ind w:left="34"/>
              <w:contextualSpacing/>
              <w:jc w:val="center"/>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2</w:t>
            </w:r>
          </w:p>
        </w:tc>
        <w:tc>
          <w:tcPr>
            <w:tcW w:w="1478" w:type="pct"/>
            <w:shd w:val="clear" w:color="auto" w:fill="auto"/>
            <w:vAlign w:val="center"/>
          </w:tcPr>
          <w:p w14:paraId="2DB08091" w14:textId="77777777" w:rsidR="00A65047" w:rsidRPr="00A65047" w:rsidRDefault="00A65047" w:rsidP="00A65047">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3</w:t>
            </w:r>
          </w:p>
        </w:tc>
      </w:tr>
      <w:tr w:rsidR="00A65047" w:rsidRPr="00A65047" w14:paraId="309E3D2D" w14:textId="77777777" w:rsidTr="00A65047">
        <w:trPr>
          <w:trHeight w:val="1100"/>
        </w:trPr>
        <w:tc>
          <w:tcPr>
            <w:tcW w:w="827" w:type="pct"/>
            <w:vAlign w:val="center"/>
          </w:tcPr>
          <w:p w14:paraId="422252A6" w14:textId="77777777" w:rsidR="00A65047" w:rsidRPr="00A65047" w:rsidRDefault="00A65047" w:rsidP="00A65047">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Высокий</w:t>
            </w:r>
          </w:p>
        </w:tc>
        <w:tc>
          <w:tcPr>
            <w:tcW w:w="2694" w:type="pct"/>
            <w:vAlign w:val="center"/>
          </w:tcPr>
          <w:p w14:paraId="39C98558" w14:textId="77777777" w:rsidR="00A65047" w:rsidRPr="00A65047" w:rsidRDefault="00A65047" w:rsidP="00A65047">
            <w:pPr>
              <w:widowControl w:val="0"/>
              <w:tabs>
                <w:tab w:val="left" w:pos="459"/>
              </w:tabs>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Сбой в работе баз данных, который приводит к невозможности выполнения технологического процесса с использованием Системы </w:t>
            </w:r>
          </w:p>
        </w:tc>
        <w:tc>
          <w:tcPr>
            <w:tcW w:w="1478" w:type="pct"/>
            <w:shd w:val="clear" w:color="auto" w:fill="auto"/>
            <w:vAlign w:val="center"/>
          </w:tcPr>
          <w:p w14:paraId="030D4F0C" w14:textId="77777777" w:rsidR="00A65047" w:rsidRPr="00A65047" w:rsidRDefault="00A65047" w:rsidP="00A65047">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br/>
              <w:t>1 рабочий день</w:t>
            </w:r>
          </w:p>
        </w:tc>
      </w:tr>
      <w:tr w:rsidR="00A65047" w:rsidRPr="00A65047" w14:paraId="1ED4FEC4" w14:textId="77777777" w:rsidTr="00A65047">
        <w:trPr>
          <w:trHeight w:val="987"/>
        </w:trPr>
        <w:tc>
          <w:tcPr>
            <w:tcW w:w="827" w:type="pct"/>
            <w:vAlign w:val="center"/>
          </w:tcPr>
          <w:p w14:paraId="419DBB92" w14:textId="77777777" w:rsidR="00A65047" w:rsidRPr="00A65047" w:rsidRDefault="00A65047" w:rsidP="00A65047">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Средний</w:t>
            </w:r>
          </w:p>
        </w:tc>
        <w:tc>
          <w:tcPr>
            <w:tcW w:w="2694" w:type="pct"/>
            <w:vAlign w:val="center"/>
          </w:tcPr>
          <w:p w14:paraId="5B31A0CF" w14:textId="77777777" w:rsidR="00A65047" w:rsidRPr="00A65047" w:rsidRDefault="00A65047" w:rsidP="00A65047">
            <w:pPr>
              <w:widowControl w:val="0"/>
              <w:tabs>
                <w:tab w:val="left" w:pos="459"/>
              </w:tabs>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Сбой в работе баз данных, который приводит к ухудшению эксплуатационных характеристик Системы.</w:t>
            </w:r>
          </w:p>
        </w:tc>
        <w:tc>
          <w:tcPr>
            <w:tcW w:w="1478" w:type="pct"/>
            <w:shd w:val="clear" w:color="auto" w:fill="auto"/>
            <w:vAlign w:val="center"/>
          </w:tcPr>
          <w:p w14:paraId="19F31E10" w14:textId="77777777" w:rsidR="00A65047" w:rsidRPr="00A65047" w:rsidRDefault="00A65047" w:rsidP="00A65047">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4 рабочих дня</w:t>
            </w:r>
          </w:p>
        </w:tc>
      </w:tr>
      <w:tr w:rsidR="00A65047" w:rsidRPr="00A65047" w14:paraId="4ECF5C45" w14:textId="77777777" w:rsidTr="00A65047">
        <w:tc>
          <w:tcPr>
            <w:tcW w:w="827" w:type="pct"/>
            <w:vAlign w:val="center"/>
          </w:tcPr>
          <w:p w14:paraId="6C3E6C75" w14:textId="77777777" w:rsidR="00A65047" w:rsidRPr="00A65047" w:rsidRDefault="00A65047" w:rsidP="00A65047">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Низкий</w:t>
            </w:r>
          </w:p>
        </w:tc>
        <w:tc>
          <w:tcPr>
            <w:tcW w:w="2694" w:type="pct"/>
            <w:vAlign w:val="center"/>
          </w:tcPr>
          <w:p w14:paraId="31D3BABE" w14:textId="77777777" w:rsidR="00A65047" w:rsidRPr="00A65047" w:rsidRDefault="00A65047" w:rsidP="00A65047">
            <w:pPr>
              <w:widowControl w:val="0"/>
              <w:tabs>
                <w:tab w:val="left" w:pos="459"/>
              </w:tabs>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Сбой в работе баз данных, который не приводит к ухудшению эксплуатационных характеристик Системы.</w:t>
            </w:r>
          </w:p>
        </w:tc>
        <w:tc>
          <w:tcPr>
            <w:tcW w:w="1478" w:type="pct"/>
            <w:shd w:val="clear" w:color="auto" w:fill="auto"/>
            <w:vAlign w:val="center"/>
          </w:tcPr>
          <w:p w14:paraId="22AFD6C7" w14:textId="77777777" w:rsidR="00A65047" w:rsidRPr="00A65047" w:rsidRDefault="00A65047" w:rsidP="00A65047">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7 рабочих дней</w:t>
            </w:r>
          </w:p>
        </w:tc>
      </w:tr>
    </w:tbl>
    <w:p w14:paraId="0413A3F4"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p>
    <w:p w14:paraId="008575CD"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2.4.3.5. Проводить ежедневное резервное копирование баз данных Систем. Резервное копирование должно осуществляться:</w:t>
      </w:r>
    </w:p>
    <w:p w14:paraId="1B04E8C1" w14:textId="77777777" w:rsidR="00A65047" w:rsidRPr="00A65047" w:rsidRDefault="00A65047" w:rsidP="00A65047">
      <w:pPr>
        <w:widowControl w:val="0"/>
        <w:numPr>
          <w:ilvl w:val="0"/>
          <w:numId w:val="18"/>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по технологии – без остановки баз данных;</w:t>
      </w:r>
    </w:p>
    <w:p w14:paraId="2661FF32" w14:textId="77777777" w:rsidR="00A65047" w:rsidRPr="00A65047" w:rsidRDefault="00A65047" w:rsidP="00A65047">
      <w:pPr>
        <w:widowControl w:val="0"/>
        <w:numPr>
          <w:ilvl w:val="0"/>
          <w:numId w:val="18"/>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с периодичностью – ежедневное полное резервное копирование;</w:t>
      </w:r>
    </w:p>
    <w:p w14:paraId="1887E04B" w14:textId="77777777" w:rsidR="00A65047" w:rsidRPr="00A65047" w:rsidRDefault="00A65047" w:rsidP="00A65047">
      <w:pPr>
        <w:widowControl w:val="0"/>
        <w:numPr>
          <w:ilvl w:val="0"/>
          <w:numId w:val="18"/>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способ резервного копирования – в автоматическом режиме, срок хранения резервной копии не менее 10 календарных дней, до создания следующей резервной копии;</w:t>
      </w:r>
    </w:p>
    <w:p w14:paraId="2FB46524" w14:textId="77777777" w:rsidR="00A65047" w:rsidRPr="00A65047" w:rsidRDefault="00A65047" w:rsidP="00A65047">
      <w:pPr>
        <w:widowControl w:val="0"/>
        <w:numPr>
          <w:ilvl w:val="0"/>
          <w:numId w:val="18"/>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хранение резервных копий должно осуществляться на технических средствах Заказчика.</w:t>
      </w:r>
    </w:p>
    <w:p w14:paraId="3698E7A3"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2.4.3.6. Обеспечить </w:t>
      </w:r>
      <w:r w:rsidRPr="00A65047">
        <w:rPr>
          <w:rFonts w:ascii="Times New Roman" w:eastAsia="Times New Roman" w:hAnsi="Times New Roman" w:cs="Times New Roman"/>
          <w:sz w:val="24"/>
          <w:szCs w:val="24"/>
          <w:lang w:eastAsia="ru-RU"/>
        </w:rPr>
        <w:t xml:space="preserve">АИС «Бюджетники», </w:t>
      </w:r>
      <w:r w:rsidRPr="00A65047">
        <w:rPr>
          <w:rFonts w:ascii="Times New Roman" w:eastAsia="Times New Roman" w:hAnsi="Times New Roman" w:cs="Times New Roman"/>
          <w:color w:val="000000"/>
          <w:sz w:val="24"/>
          <w:szCs w:val="24"/>
          <w:lang w:eastAsia="ru-RU"/>
        </w:rPr>
        <w:t xml:space="preserve">БД «Приватизация» и </w:t>
      </w:r>
      <w:r w:rsidRPr="00A65047">
        <w:rPr>
          <w:rFonts w:ascii="Times New Roman" w:eastAsia="Times New Roman" w:hAnsi="Times New Roman" w:cs="Times New Roman"/>
          <w:sz w:val="24"/>
          <w:szCs w:val="24"/>
          <w:lang w:eastAsia="zh-CN"/>
        </w:rPr>
        <w:t>подсистему интеграции с внешними информационными системами</w:t>
      </w:r>
      <w:r w:rsidRPr="00A65047">
        <w:rPr>
          <w:rFonts w:ascii="Times New Roman" w:eastAsia="Times New Roman" w:hAnsi="Times New Roman" w:cs="Times New Roman"/>
          <w:color w:val="000000"/>
          <w:sz w:val="24"/>
          <w:szCs w:val="24"/>
          <w:lang w:eastAsia="ru-RU"/>
        </w:rPr>
        <w:t xml:space="preserve"> оперативными авторскими обновлениями, в срок не позднее чем через 24 часа, после официального запуска обновлений в промышленную эксплуатацию;</w:t>
      </w:r>
    </w:p>
    <w:p w14:paraId="22FB3A56"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2.4.3.7.  Обеспечить </w:t>
      </w:r>
      <w:r w:rsidRPr="00A65047">
        <w:rPr>
          <w:rFonts w:ascii="Times New Roman" w:eastAsia="Times New Roman" w:hAnsi="Times New Roman" w:cs="Times New Roman"/>
          <w:sz w:val="24"/>
          <w:szCs w:val="24"/>
          <w:lang w:eastAsia="ru-RU"/>
        </w:rPr>
        <w:t xml:space="preserve">АИС «Бюджетники» и </w:t>
      </w:r>
      <w:r w:rsidRPr="00A65047">
        <w:rPr>
          <w:rFonts w:ascii="Times New Roman" w:eastAsia="Times New Roman" w:hAnsi="Times New Roman" w:cs="Times New Roman"/>
          <w:color w:val="000000"/>
          <w:sz w:val="24"/>
          <w:szCs w:val="24"/>
          <w:lang w:eastAsia="ru-RU"/>
        </w:rPr>
        <w:t>БД «Приватизация» оперативными обновлениями справочников системы;</w:t>
      </w:r>
    </w:p>
    <w:p w14:paraId="1AF9B66F"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2.4.3.8.  Обеспечить развитие/ модернизацию </w:t>
      </w:r>
      <w:r w:rsidRPr="00A65047">
        <w:rPr>
          <w:rFonts w:ascii="Times New Roman" w:eastAsia="Times New Roman" w:hAnsi="Times New Roman" w:cs="Times New Roman"/>
          <w:sz w:val="24"/>
          <w:szCs w:val="24"/>
          <w:lang w:eastAsia="ru-RU"/>
        </w:rPr>
        <w:t xml:space="preserve">АИС «Бюджетники», </w:t>
      </w:r>
      <w:r w:rsidRPr="00A65047">
        <w:rPr>
          <w:rFonts w:ascii="Times New Roman" w:eastAsia="Times New Roman" w:hAnsi="Times New Roman" w:cs="Times New Roman"/>
          <w:color w:val="000000"/>
          <w:sz w:val="24"/>
          <w:szCs w:val="24"/>
          <w:lang w:eastAsia="ru-RU"/>
        </w:rPr>
        <w:t xml:space="preserve">БД «Приватизация» </w:t>
      </w:r>
      <w:r w:rsidRPr="00A65047">
        <w:rPr>
          <w:rFonts w:ascii="Times New Roman" w:eastAsia="Times New Roman" w:hAnsi="Times New Roman" w:cs="Times New Roman"/>
          <w:sz w:val="24"/>
          <w:szCs w:val="24"/>
          <w:lang w:eastAsia="zh-CN"/>
        </w:rPr>
        <w:t>подсистемы интеграции с внешними информационными системами</w:t>
      </w:r>
      <w:r w:rsidRPr="00A65047">
        <w:rPr>
          <w:rFonts w:ascii="Times New Roman" w:eastAsia="Times New Roman" w:hAnsi="Times New Roman" w:cs="Times New Roman"/>
          <w:color w:val="000000"/>
          <w:sz w:val="24"/>
          <w:szCs w:val="24"/>
          <w:lang w:eastAsia="ru-RU"/>
        </w:rPr>
        <w:t xml:space="preserve"> при изменении нормативно-правовых актов и/или требований Заказчика к функциональности ПО;</w:t>
      </w:r>
    </w:p>
    <w:p w14:paraId="78D874D9"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2.4.3.9. Обеспечить информирование персонала, задействованного в работе с </w:t>
      </w:r>
      <w:r w:rsidRPr="00A65047">
        <w:rPr>
          <w:rFonts w:ascii="Times New Roman" w:eastAsia="Times New Roman" w:hAnsi="Times New Roman" w:cs="Times New Roman"/>
          <w:sz w:val="24"/>
          <w:szCs w:val="24"/>
          <w:lang w:eastAsia="ru-RU"/>
        </w:rPr>
        <w:t xml:space="preserve">АИС «Бюджетники» и </w:t>
      </w:r>
      <w:r w:rsidRPr="00A65047">
        <w:rPr>
          <w:rFonts w:ascii="Times New Roman" w:eastAsia="Times New Roman" w:hAnsi="Times New Roman" w:cs="Times New Roman"/>
          <w:color w:val="000000"/>
          <w:sz w:val="24"/>
          <w:szCs w:val="24"/>
          <w:lang w:eastAsia="ru-RU"/>
        </w:rPr>
        <w:t xml:space="preserve">БД «Приватизация», об обновлениях Систем, изменениях функциональности </w:t>
      </w:r>
      <w:r w:rsidRPr="00A65047">
        <w:rPr>
          <w:rFonts w:ascii="Times New Roman" w:eastAsia="Times New Roman" w:hAnsi="Times New Roman" w:cs="Times New Roman"/>
          <w:color w:val="000000"/>
          <w:sz w:val="24"/>
          <w:szCs w:val="24"/>
          <w:lang w:eastAsia="ru-RU"/>
        </w:rPr>
        <w:lastRenderedPageBreak/>
        <w:t>Систем и о возможностях и способах применения данных изменений с обязательным протоколированием текущих действий;</w:t>
      </w:r>
    </w:p>
    <w:p w14:paraId="23078F56" w14:textId="77777777" w:rsidR="00A65047" w:rsidRPr="00A65047" w:rsidRDefault="00A65047" w:rsidP="00A65047">
      <w:pPr>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2.4.3.10. Обеспечить системное администрирование серверного ПО;</w:t>
      </w:r>
    </w:p>
    <w:p w14:paraId="74129C4C"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sz w:val="24"/>
          <w:szCs w:val="24"/>
          <w:lang w:eastAsia="ru-RU"/>
        </w:rPr>
        <w:t xml:space="preserve">2.4.3.11. Производить </w:t>
      </w:r>
      <w:r w:rsidRPr="00A65047">
        <w:rPr>
          <w:rFonts w:ascii="Times New Roman" w:eastAsia="Times New Roman" w:hAnsi="Times New Roman" w:cs="Times New Roman"/>
          <w:color w:val="000000"/>
          <w:sz w:val="24"/>
          <w:szCs w:val="24"/>
          <w:lang w:eastAsia="ru-RU"/>
        </w:rPr>
        <w:t xml:space="preserve">обязательные профилактические работы, предупреждающие и предотвращающие возможные сбои, обеспечивая сохранность данных </w:t>
      </w:r>
      <w:r w:rsidRPr="00A65047">
        <w:rPr>
          <w:rFonts w:ascii="Times New Roman" w:eastAsia="Times New Roman" w:hAnsi="Times New Roman" w:cs="Times New Roman"/>
          <w:sz w:val="24"/>
          <w:szCs w:val="24"/>
          <w:lang w:eastAsia="ru-RU"/>
        </w:rPr>
        <w:t xml:space="preserve">АИС «Бюджетники», </w:t>
      </w:r>
      <w:r w:rsidRPr="00A65047">
        <w:rPr>
          <w:rFonts w:ascii="Times New Roman" w:eastAsia="Times New Roman" w:hAnsi="Times New Roman" w:cs="Times New Roman"/>
          <w:color w:val="000000"/>
          <w:sz w:val="24"/>
          <w:szCs w:val="24"/>
          <w:lang w:eastAsia="ru-RU"/>
        </w:rPr>
        <w:t xml:space="preserve">БД «Приватизация» и </w:t>
      </w:r>
      <w:r w:rsidRPr="00A65047">
        <w:rPr>
          <w:rFonts w:ascii="Times New Roman" w:eastAsia="Times New Roman" w:hAnsi="Times New Roman" w:cs="Times New Roman"/>
          <w:sz w:val="24"/>
          <w:szCs w:val="24"/>
          <w:lang w:eastAsia="zh-CN"/>
        </w:rPr>
        <w:t>подсистемы интеграции с внешними информационными системами</w:t>
      </w:r>
      <w:r w:rsidRPr="00A65047">
        <w:rPr>
          <w:rFonts w:ascii="Times New Roman" w:eastAsia="Times New Roman" w:hAnsi="Times New Roman" w:cs="Times New Roman"/>
          <w:color w:val="000000"/>
          <w:sz w:val="24"/>
          <w:szCs w:val="24"/>
          <w:lang w:eastAsia="ru-RU"/>
        </w:rPr>
        <w:t>;</w:t>
      </w:r>
    </w:p>
    <w:p w14:paraId="09030972"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sz w:val="24"/>
          <w:szCs w:val="24"/>
          <w:lang w:eastAsia="ru-RU"/>
        </w:rPr>
        <w:t xml:space="preserve">2.4.3.12. Обеспечить </w:t>
      </w:r>
      <w:r w:rsidRPr="00A65047">
        <w:rPr>
          <w:rFonts w:ascii="Times New Roman" w:eastAsia="Times New Roman" w:hAnsi="Times New Roman" w:cs="Times New Roman"/>
          <w:color w:val="000000"/>
          <w:sz w:val="24"/>
          <w:szCs w:val="24"/>
          <w:lang w:eastAsia="ru-RU"/>
        </w:rPr>
        <w:t xml:space="preserve">создание резервных копий </w:t>
      </w:r>
      <w:r w:rsidRPr="00A65047">
        <w:rPr>
          <w:rFonts w:ascii="Times New Roman" w:eastAsia="Times New Roman" w:hAnsi="Times New Roman" w:cs="Times New Roman"/>
          <w:sz w:val="24"/>
          <w:szCs w:val="24"/>
          <w:lang w:eastAsia="ru-RU"/>
        </w:rPr>
        <w:t xml:space="preserve">АИС «Бюджетники», и </w:t>
      </w:r>
      <w:r w:rsidRPr="00A65047">
        <w:rPr>
          <w:rFonts w:ascii="Times New Roman" w:eastAsia="Times New Roman" w:hAnsi="Times New Roman" w:cs="Times New Roman"/>
          <w:sz w:val="24"/>
          <w:szCs w:val="24"/>
          <w:lang w:eastAsia="zh-CN"/>
        </w:rPr>
        <w:t>подсистемы интеграции с внешними информационными системами</w:t>
      </w:r>
      <w:r w:rsidRPr="00A65047">
        <w:rPr>
          <w:rFonts w:ascii="Times New Roman" w:eastAsia="Times New Roman" w:hAnsi="Times New Roman" w:cs="Times New Roman"/>
          <w:sz w:val="24"/>
          <w:szCs w:val="24"/>
          <w:lang w:eastAsia="ru-RU"/>
        </w:rPr>
        <w:t xml:space="preserve"> </w:t>
      </w:r>
      <w:r w:rsidRPr="00A65047">
        <w:rPr>
          <w:rFonts w:ascii="Times New Roman" w:eastAsia="Times New Roman" w:hAnsi="Times New Roman" w:cs="Times New Roman"/>
          <w:color w:val="000000"/>
          <w:sz w:val="24"/>
          <w:szCs w:val="24"/>
          <w:lang w:eastAsia="ru-RU"/>
        </w:rPr>
        <w:t>БД «Приватизация»;</w:t>
      </w:r>
    </w:p>
    <w:p w14:paraId="548E1B60"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sz w:val="24"/>
          <w:szCs w:val="24"/>
          <w:lang w:eastAsia="ru-RU"/>
        </w:rPr>
        <w:t xml:space="preserve">2.4.3.13. Обеспечить </w:t>
      </w:r>
      <w:r w:rsidRPr="00A65047">
        <w:rPr>
          <w:rFonts w:ascii="Times New Roman" w:eastAsia="Times New Roman" w:hAnsi="Times New Roman" w:cs="Times New Roman"/>
          <w:color w:val="000000"/>
          <w:sz w:val="24"/>
          <w:szCs w:val="24"/>
          <w:lang w:eastAsia="ru-RU"/>
        </w:rPr>
        <w:t xml:space="preserve">тестирование и исправление </w:t>
      </w:r>
      <w:r w:rsidRPr="00A65047">
        <w:rPr>
          <w:rFonts w:ascii="Times New Roman" w:eastAsia="Times New Roman" w:hAnsi="Times New Roman" w:cs="Times New Roman"/>
          <w:sz w:val="24"/>
          <w:szCs w:val="24"/>
          <w:lang w:eastAsia="ru-RU"/>
        </w:rPr>
        <w:t xml:space="preserve">АИС «Бюджетники», </w:t>
      </w:r>
      <w:r w:rsidRPr="00A65047">
        <w:rPr>
          <w:rFonts w:ascii="Times New Roman" w:eastAsia="Times New Roman" w:hAnsi="Times New Roman" w:cs="Times New Roman"/>
          <w:color w:val="000000"/>
          <w:sz w:val="24"/>
          <w:szCs w:val="24"/>
          <w:lang w:eastAsia="ru-RU"/>
        </w:rPr>
        <w:t xml:space="preserve">БД «Приватизация» и </w:t>
      </w:r>
      <w:r w:rsidRPr="00A65047">
        <w:rPr>
          <w:rFonts w:ascii="Times New Roman" w:eastAsia="Times New Roman" w:hAnsi="Times New Roman" w:cs="Times New Roman"/>
          <w:sz w:val="24"/>
          <w:szCs w:val="24"/>
          <w:lang w:eastAsia="zh-CN"/>
        </w:rPr>
        <w:t>подсистемы интеграции с внешними информационными системами</w:t>
      </w:r>
      <w:r w:rsidRPr="00A65047">
        <w:rPr>
          <w:rFonts w:ascii="Times New Roman" w:eastAsia="Times New Roman" w:hAnsi="Times New Roman" w:cs="Times New Roman"/>
          <w:color w:val="000000"/>
          <w:sz w:val="24"/>
          <w:szCs w:val="24"/>
          <w:lang w:eastAsia="ru-RU"/>
        </w:rPr>
        <w:t>;</w:t>
      </w:r>
    </w:p>
    <w:p w14:paraId="6ABD1E38"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sz w:val="24"/>
          <w:szCs w:val="24"/>
          <w:lang w:eastAsia="ru-RU"/>
        </w:rPr>
        <w:t xml:space="preserve">2.4.3.14.Обеспечить </w:t>
      </w:r>
      <w:r w:rsidRPr="00A65047">
        <w:rPr>
          <w:rFonts w:ascii="Times New Roman" w:eastAsia="Times New Roman" w:hAnsi="Times New Roman" w:cs="Times New Roman"/>
          <w:color w:val="000000"/>
          <w:sz w:val="24"/>
          <w:szCs w:val="24"/>
          <w:lang w:eastAsia="ru-RU"/>
        </w:rPr>
        <w:t>сохранение информации об изменениях в структуре программ;</w:t>
      </w:r>
    </w:p>
    <w:p w14:paraId="743D3D35"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sz w:val="24"/>
          <w:szCs w:val="24"/>
          <w:lang w:eastAsia="ru-RU"/>
        </w:rPr>
        <w:t xml:space="preserve">2.4.3.15.Обеспечить </w:t>
      </w:r>
      <w:r w:rsidRPr="00A65047">
        <w:rPr>
          <w:rFonts w:ascii="Times New Roman" w:eastAsia="Times New Roman" w:hAnsi="Times New Roman" w:cs="Times New Roman"/>
          <w:color w:val="000000"/>
          <w:sz w:val="24"/>
          <w:szCs w:val="24"/>
          <w:lang w:eastAsia="ru-RU"/>
        </w:rPr>
        <w:t xml:space="preserve">оказание консультационных услуг по методике работы и решению задач в </w:t>
      </w:r>
      <w:r w:rsidRPr="00A65047">
        <w:rPr>
          <w:rFonts w:ascii="Times New Roman" w:eastAsia="Times New Roman" w:hAnsi="Times New Roman" w:cs="Times New Roman"/>
          <w:sz w:val="24"/>
          <w:szCs w:val="24"/>
          <w:lang w:eastAsia="ru-RU"/>
        </w:rPr>
        <w:t xml:space="preserve">АИС «Бюджетники» и </w:t>
      </w:r>
      <w:r w:rsidRPr="00A65047">
        <w:rPr>
          <w:rFonts w:ascii="Times New Roman" w:eastAsia="Times New Roman" w:hAnsi="Times New Roman" w:cs="Times New Roman"/>
          <w:color w:val="000000"/>
          <w:sz w:val="24"/>
          <w:szCs w:val="24"/>
          <w:lang w:eastAsia="ru-RU"/>
        </w:rPr>
        <w:t>БД «Приватизация»;</w:t>
      </w:r>
    </w:p>
    <w:p w14:paraId="6C62058D"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2.4.4.Обслуживание средств СЗИ, СКЗИ установленных на рабочих местах и серверах Заказчика производится силами и средствами Заказчика.</w:t>
      </w:r>
    </w:p>
    <w:p w14:paraId="077BD043" w14:textId="77777777" w:rsidR="00A65047" w:rsidRPr="00A65047" w:rsidRDefault="00A65047" w:rsidP="00A65047">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2.4.5.Исполнитель обязан обеспечить возможность контроля и надзора со Стороны Заказчика за ходом оказания услуг, в том числе передавать представителю Заказчика все пароли и другую информацию, необходимую для осуществления контроля и надзора.</w:t>
      </w:r>
    </w:p>
    <w:p w14:paraId="33F14C51" w14:textId="77777777" w:rsidR="00A65047" w:rsidRPr="00A65047" w:rsidRDefault="00A65047" w:rsidP="00A65047">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2.4.6. Ежемесячно Исполнитель предоставляет Заказчику Отчет о фактическом объеме оказанных услуг для обеспечения бесперебойной работы Систем (Приложение № 4                           к Техническому заданию).</w:t>
      </w:r>
    </w:p>
    <w:p w14:paraId="4B099F2F" w14:textId="77777777" w:rsidR="00A65047" w:rsidRPr="00A65047" w:rsidRDefault="00A65047" w:rsidP="00A65047">
      <w:pPr>
        <w:widowControl w:val="0"/>
        <w:autoSpaceDE w:val="0"/>
        <w:autoSpaceDN w:val="0"/>
        <w:adjustRightInd w:val="0"/>
        <w:spacing w:after="0" w:line="240" w:lineRule="auto"/>
        <w:ind w:firstLine="540"/>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color w:val="000000"/>
          <w:sz w:val="24"/>
          <w:szCs w:val="24"/>
          <w:lang w:eastAsia="ru-RU"/>
        </w:rPr>
        <w:t>2.4.7.</w:t>
      </w:r>
      <w:r w:rsidRPr="00A65047">
        <w:rPr>
          <w:rFonts w:ascii="Times New Roman" w:eastAsia="Times New Roman" w:hAnsi="Times New Roman" w:cs="Times New Roman"/>
          <w:sz w:val="24"/>
          <w:szCs w:val="24"/>
          <w:lang w:eastAsia="ru-RU"/>
        </w:rPr>
        <w:t xml:space="preserve"> Качество оказания услуг в полном объеме в соответствии с требованиями настоящего Технического задания и действующего законодательства РФ. </w:t>
      </w:r>
    </w:p>
    <w:p w14:paraId="4B2CAD28" w14:textId="77777777" w:rsidR="00A65047" w:rsidRPr="00A65047" w:rsidRDefault="00A65047" w:rsidP="00A65047">
      <w:pPr>
        <w:tabs>
          <w:tab w:val="left" w:pos="993"/>
        </w:tabs>
        <w:spacing w:after="0" w:line="240" w:lineRule="auto"/>
        <w:ind w:firstLine="567"/>
        <w:rPr>
          <w:rFonts w:ascii="Times New Roman" w:eastAsia="Times New Roman" w:hAnsi="Times New Roman" w:cs="Times New Roman"/>
          <w:b/>
          <w:sz w:val="24"/>
          <w:szCs w:val="24"/>
          <w:lang w:eastAsia="zh-CN"/>
        </w:rPr>
      </w:pPr>
      <w:r w:rsidRPr="00A65047">
        <w:rPr>
          <w:rFonts w:ascii="Times New Roman" w:eastAsia="Times New Roman" w:hAnsi="Times New Roman" w:cs="Times New Roman"/>
          <w:b/>
          <w:sz w:val="24"/>
          <w:szCs w:val="24"/>
          <w:lang w:eastAsia="zh-CN"/>
        </w:rPr>
        <w:t>2.5. Порядок взаимодействия Сторон:</w:t>
      </w:r>
    </w:p>
    <w:p w14:paraId="0BFBC4A1" w14:textId="77777777" w:rsidR="00A65047" w:rsidRPr="00A65047" w:rsidRDefault="00A65047" w:rsidP="00A65047">
      <w:pPr>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Для обеспечения взаимодействия Заказчика и Исполнителя определяются ответственные лица, уполномоченные принимать решения оперативного характера о порядке и способе оказания Услуги в рамках настоящего Технического задания и несущие в организации Исполнителя персональную ответственность за качество и полноту оказания настоящей Услуги в целом, в организации Заказчика – за принятие оперативных решений.</w:t>
      </w:r>
    </w:p>
    <w:p w14:paraId="54B319F2" w14:textId="77777777" w:rsidR="00A65047" w:rsidRPr="00A65047" w:rsidRDefault="00A65047" w:rsidP="00A65047">
      <w:pPr>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Ответственные лица Заказчика и Исполнителя в соответствии с Таблицей № 4 и Таблицей    № 5 соответственно </w:t>
      </w:r>
      <w:r w:rsidRPr="00A65047">
        <w:rPr>
          <w:rFonts w:ascii="Times New Roman" w:eastAsia="Times New Roman" w:hAnsi="Times New Roman" w:cs="Times New Roman"/>
          <w:i/>
          <w:sz w:val="24"/>
          <w:szCs w:val="24"/>
          <w:lang w:eastAsia="ru-RU"/>
        </w:rPr>
        <w:t>(указываются при подписании контракта).</w:t>
      </w:r>
    </w:p>
    <w:p w14:paraId="75F7415C" w14:textId="77777777" w:rsidR="00A65047" w:rsidRPr="00A65047" w:rsidRDefault="00A65047" w:rsidP="00A65047">
      <w:pPr>
        <w:widowControl w:val="0"/>
        <w:autoSpaceDE w:val="0"/>
        <w:autoSpaceDN w:val="0"/>
        <w:adjustRightInd w:val="0"/>
        <w:spacing w:after="0" w:line="240" w:lineRule="auto"/>
        <w:ind w:left="1467"/>
        <w:contextualSpacing/>
        <w:jc w:val="right"/>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Таблица № 4</w:t>
      </w:r>
    </w:p>
    <w:p w14:paraId="29936E91" w14:textId="77777777" w:rsidR="00A65047" w:rsidRPr="00A65047" w:rsidRDefault="00A65047" w:rsidP="00A65047">
      <w:pPr>
        <w:widowControl w:val="0"/>
        <w:autoSpaceDE w:val="0"/>
        <w:autoSpaceDN w:val="0"/>
        <w:adjustRightInd w:val="0"/>
        <w:spacing w:after="0" w:line="240" w:lineRule="auto"/>
        <w:ind w:left="1467"/>
        <w:contextualSpacing/>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Ответственные лица Заказчика</w:t>
      </w:r>
    </w:p>
    <w:p w14:paraId="18058C2A" w14:textId="77777777" w:rsidR="00A65047" w:rsidRPr="00A65047" w:rsidRDefault="00A65047" w:rsidP="00A65047">
      <w:pPr>
        <w:widowControl w:val="0"/>
        <w:autoSpaceDE w:val="0"/>
        <w:autoSpaceDN w:val="0"/>
        <w:adjustRightInd w:val="0"/>
        <w:spacing w:after="0" w:line="240" w:lineRule="auto"/>
        <w:ind w:left="1467"/>
        <w:contextualSpacing/>
        <w:jc w:val="center"/>
        <w:rPr>
          <w:rFonts w:ascii="Times New Roman" w:eastAsia="Times New Roman" w:hAnsi="Times New Roman" w:cs="Times New Roman"/>
          <w:b/>
          <w:sz w:val="24"/>
          <w:szCs w:val="24"/>
          <w:lang w:eastAsia="ru-RU"/>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3335"/>
      </w:tblGrid>
      <w:tr w:rsidR="00A65047" w:rsidRPr="00A65047" w14:paraId="0EB7E127" w14:textId="77777777" w:rsidTr="00A65047">
        <w:tc>
          <w:tcPr>
            <w:tcW w:w="2336" w:type="dxa"/>
            <w:shd w:val="clear" w:color="auto" w:fill="auto"/>
          </w:tcPr>
          <w:p w14:paraId="27DEF8C8" w14:textId="77777777" w:rsidR="00A65047" w:rsidRPr="00A65047" w:rsidRDefault="00A65047" w:rsidP="00A65047">
            <w:pPr>
              <w:spacing w:after="0" w:line="240" w:lineRule="auto"/>
              <w:jc w:val="center"/>
              <w:rPr>
                <w:rFonts w:ascii="Times New Roman" w:eastAsia="Times New Roman" w:hAnsi="Times New Roman" w:cs="Times New Roman"/>
                <w:b/>
                <w:i/>
                <w:sz w:val="24"/>
                <w:szCs w:val="24"/>
              </w:rPr>
            </w:pPr>
            <w:r w:rsidRPr="00A65047">
              <w:rPr>
                <w:rFonts w:ascii="Times New Roman" w:eastAsia="Times New Roman" w:hAnsi="Times New Roman" w:cs="Times New Roman"/>
                <w:b/>
                <w:i/>
                <w:sz w:val="24"/>
                <w:szCs w:val="24"/>
              </w:rPr>
              <w:t>Должность</w:t>
            </w:r>
          </w:p>
        </w:tc>
        <w:tc>
          <w:tcPr>
            <w:tcW w:w="2336" w:type="dxa"/>
            <w:shd w:val="clear" w:color="auto" w:fill="auto"/>
          </w:tcPr>
          <w:p w14:paraId="2FFADC1C" w14:textId="77777777" w:rsidR="00A65047" w:rsidRPr="00A65047" w:rsidRDefault="00A65047" w:rsidP="00A65047">
            <w:pPr>
              <w:spacing w:after="0" w:line="240" w:lineRule="auto"/>
              <w:jc w:val="center"/>
              <w:rPr>
                <w:rFonts w:ascii="Times New Roman" w:eastAsia="Times New Roman" w:hAnsi="Times New Roman" w:cs="Times New Roman"/>
                <w:b/>
                <w:i/>
                <w:sz w:val="24"/>
                <w:szCs w:val="24"/>
              </w:rPr>
            </w:pPr>
            <w:r w:rsidRPr="00A65047">
              <w:rPr>
                <w:rFonts w:ascii="Times New Roman" w:eastAsia="Times New Roman" w:hAnsi="Times New Roman" w:cs="Times New Roman"/>
                <w:b/>
                <w:i/>
                <w:sz w:val="24"/>
                <w:szCs w:val="24"/>
              </w:rPr>
              <w:t>ФИО</w:t>
            </w:r>
          </w:p>
        </w:tc>
        <w:tc>
          <w:tcPr>
            <w:tcW w:w="2336" w:type="dxa"/>
            <w:shd w:val="clear" w:color="auto" w:fill="auto"/>
          </w:tcPr>
          <w:p w14:paraId="45DAF4A4" w14:textId="77777777" w:rsidR="00A65047" w:rsidRPr="00A65047" w:rsidRDefault="00A65047" w:rsidP="00A65047">
            <w:pPr>
              <w:spacing w:after="0" w:line="240" w:lineRule="auto"/>
              <w:jc w:val="center"/>
              <w:rPr>
                <w:rFonts w:ascii="Times New Roman" w:eastAsia="Times New Roman" w:hAnsi="Times New Roman" w:cs="Times New Roman"/>
                <w:b/>
                <w:i/>
                <w:sz w:val="24"/>
                <w:szCs w:val="24"/>
              </w:rPr>
            </w:pPr>
            <w:r w:rsidRPr="00A65047">
              <w:rPr>
                <w:rFonts w:ascii="Times New Roman" w:eastAsia="Times New Roman" w:hAnsi="Times New Roman" w:cs="Times New Roman"/>
                <w:b/>
                <w:i/>
                <w:sz w:val="24"/>
                <w:szCs w:val="24"/>
              </w:rPr>
              <w:t>Телефон</w:t>
            </w:r>
          </w:p>
        </w:tc>
        <w:tc>
          <w:tcPr>
            <w:tcW w:w="3335" w:type="dxa"/>
            <w:shd w:val="clear" w:color="auto" w:fill="auto"/>
          </w:tcPr>
          <w:p w14:paraId="7BE80294" w14:textId="77777777" w:rsidR="00A65047" w:rsidRPr="00A65047" w:rsidRDefault="00A65047" w:rsidP="00A65047">
            <w:pPr>
              <w:spacing w:after="0" w:line="240" w:lineRule="auto"/>
              <w:jc w:val="center"/>
              <w:rPr>
                <w:rFonts w:ascii="Times New Roman" w:eastAsia="Times New Roman" w:hAnsi="Times New Roman" w:cs="Times New Roman"/>
                <w:b/>
                <w:i/>
                <w:sz w:val="24"/>
                <w:szCs w:val="24"/>
                <w:lang w:val="en-US"/>
              </w:rPr>
            </w:pPr>
            <w:r w:rsidRPr="00A65047">
              <w:rPr>
                <w:rFonts w:ascii="Times New Roman" w:eastAsia="Times New Roman" w:hAnsi="Times New Roman" w:cs="Times New Roman"/>
                <w:b/>
                <w:i/>
                <w:sz w:val="24"/>
                <w:szCs w:val="24"/>
                <w:lang w:val="en-US"/>
              </w:rPr>
              <w:t>Email</w:t>
            </w:r>
          </w:p>
        </w:tc>
      </w:tr>
      <w:tr w:rsidR="00A65047" w:rsidRPr="00A65047" w14:paraId="722E0D1C" w14:textId="77777777" w:rsidTr="00A65047">
        <w:tc>
          <w:tcPr>
            <w:tcW w:w="2336" w:type="dxa"/>
            <w:shd w:val="clear" w:color="auto" w:fill="auto"/>
          </w:tcPr>
          <w:p w14:paraId="3F455289" w14:textId="77777777" w:rsidR="00A65047" w:rsidRPr="00A65047" w:rsidRDefault="00A65047" w:rsidP="00A65047">
            <w:pPr>
              <w:spacing w:after="0" w:line="240" w:lineRule="auto"/>
              <w:jc w:val="right"/>
              <w:rPr>
                <w:rFonts w:ascii="Times New Roman" w:eastAsia="Times New Roman" w:hAnsi="Times New Roman" w:cs="Times New Roman"/>
                <w:sz w:val="24"/>
                <w:szCs w:val="24"/>
              </w:rPr>
            </w:pPr>
          </w:p>
        </w:tc>
        <w:tc>
          <w:tcPr>
            <w:tcW w:w="2336" w:type="dxa"/>
            <w:shd w:val="clear" w:color="auto" w:fill="auto"/>
          </w:tcPr>
          <w:p w14:paraId="617C228A" w14:textId="77777777" w:rsidR="00A65047" w:rsidRPr="00A65047" w:rsidRDefault="00A65047" w:rsidP="00A65047">
            <w:pPr>
              <w:spacing w:after="0" w:line="240" w:lineRule="auto"/>
              <w:jc w:val="right"/>
              <w:rPr>
                <w:rFonts w:ascii="Times New Roman" w:eastAsia="Times New Roman" w:hAnsi="Times New Roman" w:cs="Times New Roman"/>
                <w:sz w:val="24"/>
                <w:szCs w:val="24"/>
              </w:rPr>
            </w:pPr>
          </w:p>
        </w:tc>
        <w:tc>
          <w:tcPr>
            <w:tcW w:w="2336" w:type="dxa"/>
            <w:shd w:val="clear" w:color="auto" w:fill="auto"/>
          </w:tcPr>
          <w:p w14:paraId="724600FD" w14:textId="77777777" w:rsidR="00A65047" w:rsidRPr="00A65047" w:rsidRDefault="00A65047" w:rsidP="00A65047">
            <w:pPr>
              <w:spacing w:after="0" w:line="240" w:lineRule="auto"/>
              <w:jc w:val="right"/>
              <w:rPr>
                <w:rFonts w:ascii="Times New Roman" w:eastAsia="Times New Roman" w:hAnsi="Times New Roman" w:cs="Times New Roman"/>
                <w:sz w:val="24"/>
                <w:szCs w:val="24"/>
              </w:rPr>
            </w:pPr>
          </w:p>
        </w:tc>
        <w:tc>
          <w:tcPr>
            <w:tcW w:w="3335" w:type="dxa"/>
            <w:shd w:val="clear" w:color="auto" w:fill="auto"/>
          </w:tcPr>
          <w:p w14:paraId="02A0E998" w14:textId="77777777" w:rsidR="00A65047" w:rsidRPr="00A65047" w:rsidRDefault="00A65047" w:rsidP="00A65047">
            <w:pPr>
              <w:spacing w:after="0" w:line="240" w:lineRule="auto"/>
              <w:jc w:val="right"/>
              <w:rPr>
                <w:rFonts w:ascii="Times New Roman" w:eastAsia="Times New Roman" w:hAnsi="Times New Roman" w:cs="Times New Roman"/>
                <w:sz w:val="24"/>
                <w:szCs w:val="24"/>
              </w:rPr>
            </w:pPr>
          </w:p>
        </w:tc>
      </w:tr>
      <w:tr w:rsidR="00A65047" w:rsidRPr="00A65047" w14:paraId="71581C56" w14:textId="77777777" w:rsidTr="00A65047">
        <w:tc>
          <w:tcPr>
            <w:tcW w:w="2336" w:type="dxa"/>
            <w:shd w:val="clear" w:color="auto" w:fill="auto"/>
          </w:tcPr>
          <w:p w14:paraId="6BB9E169" w14:textId="77777777" w:rsidR="00A65047" w:rsidRPr="00A65047" w:rsidRDefault="00A65047" w:rsidP="00A65047">
            <w:pPr>
              <w:spacing w:after="0" w:line="240" w:lineRule="auto"/>
              <w:jc w:val="right"/>
              <w:rPr>
                <w:rFonts w:ascii="Times New Roman" w:eastAsia="Times New Roman" w:hAnsi="Times New Roman" w:cs="Times New Roman"/>
                <w:sz w:val="24"/>
                <w:szCs w:val="24"/>
              </w:rPr>
            </w:pPr>
          </w:p>
        </w:tc>
        <w:tc>
          <w:tcPr>
            <w:tcW w:w="2336" w:type="dxa"/>
            <w:shd w:val="clear" w:color="auto" w:fill="auto"/>
          </w:tcPr>
          <w:p w14:paraId="55095BD3" w14:textId="77777777" w:rsidR="00A65047" w:rsidRPr="00A65047" w:rsidRDefault="00A65047" w:rsidP="00A65047">
            <w:pPr>
              <w:spacing w:after="0" w:line="240" w:lineRule="auto"/>
              <w:jc w:val="right"/>
              <w:rPr>
                <w:rFonts w:ascii="Times New Roman" w:eastAsia="Times New Roman" w:hAnsi="Times New Roman" w:cs="Times New Roman"/>
                <w:sz w:val="24"/>
                <w:szCs w:val="24"/>
              </w:rPr>
            </w:pPr>
          </w:p>
        </w:tc>
        <w:tc>
          <w:tcPr>
            <w:tcW w:w="2336" w:type="dxa"/>
            <w:shd w:val="clear" w:color="auto" w:fill="auto"/>
          </w:tcPr>
          <w:p w14:paraId="63149008" w14:textId="77777777" w:rsidR="00A65047" w:rsidRPr="00A65047" w:rsidRDefault="00A65047" w:rsidP="00A65047">
            <w:pPr>
              <w:spacing w:after="0" w:line="240" w:lineRule="auto"/>
              <w:jc w:val="right"/>
              <w:rPr>
                <w:rFonts w:ascii="Times New Roman" w:eastAsia="Times New Roman" w:hAnsi="Times New Roman" w:cs="Times New Roman"/>
                <w:sz w:val="24"/>
                <w:szCs w:val="24"/>
              </w:rPr>
            </w:pPr>
          </w:p>
        </w:tc>
        <w:tc>
          <w:tcPr>
            <w:tcW w:w="3335" w:type="dxa"/>
            <w:shd w:val="clear" w:color="auto" w:fill="auto"/>
          </w:tcPr>
          <w:p w14:paraId="26E66FB4" w14:textId="77777777" w:rsidR="00A65047" w:rsidRPr="00A65047" w:rsidRDefault="00A65047" w:rsidP="00A65047">
            <w:pPr>
              <w:spacing w:after="0" w:line="240" w:lineRule="auto"/>
              <w:jc w:val="right"/>
              <w:rPr>
                <w:rFonts w:ascii="Times New Roman" w:eastAsia="Times New Roman" w:hAnsi="Times New Roman" w:cs="Times New Roman"/>
                <w:sz w:val="24"/>
                <w:szCs w:val="24"/>
              </w:rPr>
            </w:pPr>
          </w:p>
        </w:tc>
      </w:tr>
    </w:tbl>
    <w:p w14:paraId="5C44082D" w14:textId="77777777" w:rsidR="00A65047" w:rsidRPr="00A65047" w:rsidRDefault="00A65047" w:rsidP="00A65047">
      <w:pPr>
        <w:spacing w:after="0" w:line="240" w:lineRule="auto"/>
        <w:ind w:left="1467"/>
        <w:contextualSpacing/>
        <w:jc w:val="right"/>
        <w:rPr>
          <w:rFonts w:ascii="Times New Roman" w:eastAsia="Times New Roman" w:hAnsi="Times New Roman" w:cs="Times New Roman"/>
          <w:sz w:val="24"/>
          <w:szCs w:val="24"/>
          <w:lang w:eastAsia="ru-RU"/>
        </w:rPr>
      </w:pPr>
    </w:p>
    <w:p w14:paraId="38FA86C8" w14:textId="77777777" w:rsidR="00A65047" w:rsidRPr="00A65047" w:rsidRDefault="00A65047" w:rsidP="00A65047">
      <w:pPr>
        <w:widowControl w:val="0"/>
        <w:autoSpaceDE w:val="0"/>
        <w:autoSpaceDN w:val="0"/>
        <w:adjustRightInd w:val="0"/>
        <w:spacing w:after="0" w:line="240" w:lineRule="auto"/>
        <w:ind w:left="1467"/>
        <w:contextualSpacing/>
        <w:jc w:val="right"/>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Таблица № 5</w:t>
      </w:r>
    </w:p>
    <w:p w14:paraId="7E1177BA" w14:textId="77777777" w:rsidR="00A65047" w:rsidRPr="00A65047" w:rsidRDefault="00A65047" w:rsidP="00A65047">
      <w:pPr>
        <w:widowControl w:val="0"/>
        <w:autoSpaceDE w:val="0"/>
        <w:autoSpaceDN w:val="0"/>
        <w:adjustRightInd w:val="0"/>
        <w:spacing w:after="0" w:line="240" w:lineRule="auto"/>
        <w:ind w:left="1467"/>
        <w:contextualSpacing/>
        <w:jc w:val="center"/>
        <w:rPr>
          <w:rFonts w:ascii="Times New Roman" w:eastAsia="Times New Roman" w:hAnsi="Times New Roman" w:cs="Times New Roman"/>
          <w:sz w:val="24"/>
          <w:szCs w:val="24"/>
          <w:lang w:eastAsia="ru-RU"/>
        </w:rPr>
      </w:pPr>
      <w:r w:rsidRPr="00A65047">
        <w:rPr>
          <w:rFonts w:ascii="Times New Roman" w:eastAsia="Times New Roman" w:hAnsi="Times New Roman" w:cs="Times New Roman"/>
          <w:b/>
          <w:sz w:val="24"/>
          <w:szCs w:val="24"/>
          <w:lang w:eastAsia="ru-RU"/>
        </w:rPr>
        <w:t>Ответственные лица Исполнител</w:t>
      </w:r>
      <w:r w:rsidRPr="00A65047">
        <w:rPr>
          <w:rFonts w:ascii="Times New Roman" w:eastAsia="Times New Roman" w:hAnsi="Times New Roman" w:cs="Times New Roman"/>
          <w:sz w:val="24"/>
          <w:szCs w:val="24"/>
          <w:lang w:eastAsia="ru-RU"/>
        </w:rPr>
        <w:t>я</w:t>
      </w:r>
    </w:p>
    <w:p w14:paraId="7F2B08F0" w14:textId="77777777" w:rsidR="00A65047" w:rsidRPr="00A65047" w:rsidRDefault="00A65047" w:rsidP="00A65047">
      <w:pPr>
        <w:widowControl w:val="0"/>
        <w:autoSpaceDE w:val="0"/>
        <w:autoSpaceDN w:val="0"/>
        <w:adjustRightInd w:val="0"/>
        <w:spacing w:after="0" w:line="240" w:lineRule="auto"/>
        <w:ind w:left="1467"/>
        <w:contextualSpacing/>
        <w:jc w:val="center"/>
        <w:rPr>
          <w:rFonts w:ascii="Times New Roman" w:eastAsia="Times New Roman" w:hAnsi="Times New Roman" w:cs="Times New Roman"/>
          <w:sz w:val="24"/>
          <w:szCs w:val="24"/>
          <w:lang w:eastAsia="ru-RU"/>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6"/>
        <w:gridCol w:w="2101"/>
        <w:gridCol w:w="2601"/>
        <w:gridCol w:w="3685"/>
      </w:tblGrid>
      <w:tr w:rsidR="00A65047" w:rsidRPr="00A65047" w14:paraId="735C1A25" w14:textId="77777777" w:rsidTr="00A65047">
        <w:tc>
          <w:tcPr>
            <w:tcW w:w="1956" w:type="dxa"/>
            <w:shd w:val="clear" w:color="auto" w:fill="auto"/>
          </w:tcPr>
          <w:p w14:paraId="3102CE75" w14:textId="77777777" w:rsidR="00A65047" w:rsidRPr="00A65047" w:rsidRDefault="00A65047" w:rsidP="00A65047">
            <w:pPr>
              <w:spacing w:after="0" w:line="240" w:lineRule="auto"/>
              <w:jc w:val="center"/>
              <w:rPr>
                <w:rFonts w:ascii="Times New Roman" w:eastAsia="Times New Roman" w:hAnsi="Times New Roman" w:cs="Times New Roman"/>
                <w:b/>
                <w:i/>
                <w:sz w:val="24"/>
                <w:szCs w:val="24"/>
              </w:rPr>
            </w:pPr>
            <w:r w:rsidRPr="00A65047">
              <w:rPr>
                <w:rFonts w:ascii="Times New Roman" w:eastAsia="Times New Roman" w:hAnsi="Times New Roman" w:cs="Times New Roman"/>
                <w:b/>
                <w:i/>
                <w:sz w:val="24"/>
                <w:szCs w:val="24"/>
              </w:rPr>
              <w:t>Должность</w:t>
            </w:r>
          </w:p>
        </w:tc>
        <w:tc>
          <w:tcPr>
            <w:tcW w:w="2101" w:type="dxa"/>
            <w:shd w:val="clear" w:color="auto" w:fill="auto"/>
          </w:tcPr>
          <w:p w14:paraId="53B72E4D" w14:textId="77777777" w:rsidR="00A65047" w:rsidRPr="00A65047" w:rsidRDefault="00A65047" w:rsidP="00A65047">
            <w:pPr>
              <w:spacing w:after="0" w:line="240" w:lineRule="auto"/>
              <w:jc w:val="center"/>
              <w:rPr>
                <w:rFonts w:ascii="Times New Roman" w:eastAsia="Times New Roman" w:hAnsi="Times New Roman" w:cs="Times New Roman"/>
                <w:b/>
                <w:i/>
                <w:sz w:val="24"/>
                <w:szCs w:val="24"/>
              </w:rPr>
            </w:pPr>
            <w:r w:rsidRPr="00A65047">
              <w:rPr>
                <w:rFonts w:ascii="Times New Roman" w:eastAsia="Times New Roman" w:hAnsi="Times New Roman" w:cs="Times New Roman"/>
                <w:b/>
                <w:i/>
                <w:sz w:val="24"/>
                <w:szCs w:val="24"/>
              </w:rPr>
              <w:t>ФИО</w:t>
            </w:r>
          </w:p>
        </w:tc>
        <w:tc>
          <w:tcPr>
            <w:tcW w:w="2601" w:type="dxa"/>
            <w:shd w:val="clear" w:color="auto" w:fill="auto"/>
          </w:tcPr>
          <w:p w14:paraId="35782AF9" w14:textId="77777777" w:rsidR="00A65047" w:rsidRPr="00A65047" w:rsidRDefault="00A65047" w:rsidP="00A65047">
            <w:pPr>
              <w:spacing w:after="0" w:line="240" w:lineRule="auto"/>
              <w:jc w:val="center"/>
              <w:rPr>
                <w:rFonts w:ascii="Times New Roman" w:eastAsia="Times New Roman" w:hAnsi="Times New Roman" w:cs="Times New Roman"/>
                <w:b/>
                <w:i/>
                <w:sz w:val="24"/>
                <w:szCs w:val="24"/>
              </w:rPr>
            </w:pPr>
            <w:r w:rsidRPr="00A65047">
              <w:rPr>
                <w:rFonts w:ascii="Times New Roman" w:eastAsia="Times New Roman" w:hAnsi="Times New Roman" w:cs="Times New Roman"/>
                <w:b/>
                <w:i/>
                <w:sz w:val="24"/>
                <w:szCs w:val="24"/>
              </w:rPr>
              <w:t>Телефон</w:t>
            </w:r>
          </w:p>
        </w:tc>
        <w:tc>
          <w:tcPr>
            <w:tcW w:w="3685" w:type="dxa"/>
            <w:shd w:val="clear" w:color="auto" w:fill="auto"/>
          </w:tcPr>
          <w:p w14:paraId="5E15549E" w14:textId="77777777" w:rsidR="00A65047" w:rsidRPr="00A65047" w:rsidRDefault="00A65047" w:rsidP="00A65047">
            <w:pPr>
              <w:spacing w:after="0" w:line="240" w:lineRule="auto"/>
              <w:jc w:val="center"/>
              <w:rPr>
                <w:rFonts w:ascii="Times New Roman" w:eastAsia="Times New Roman" w:hAnsi="Times New Roman" w:cs="Times New Roman"/>
                <w:b/>
                <w:i/>
                <w:sz w:val="24"/>
                <w:szCs w:val="24"/>
                <w:lang w:val="en-US"/>
              </w:rPr>
            </w:pPr>
            <w:r w:rsidRPr="00A65047">
              <w:rPr>
                <w:rFonts w:ascii="Times New Roman" w:eastAsia="Times New Roman" w:hAnsi="Times New Roman" w:cs="Times New Roman"/>
                <w:b/>
                <w:i/>
                <w:sz w:val="24"/>
                <w:szCs w:val="24"/>
                <w:lang w:val="en-US"/>
              </w:rPr>
              <w:t>Email</w:t>
            </w:r>
          </w:p>
        </w:tc>
      </w:tr>
      <w:tr w:rsidR="00A65047" w:rsidRPr="00A65047" w14:paraId="2D137B10" w14:textId="77777777" w:rsidTr="00A65047">
        <w:tc>
          <w:tcPr>
            <w:tcW w:w="1956" w:type="dxa"/>
            <w:shd w:val="clear" w:color="auto" w:fill="auto"/>
          </w:tcPr>
          <w:p w14:paraId="2F63FB19" w14:textId="77777777" w:rsidR="00A65047" w:rsidRPr="00A65047" w:rsidRDefault="00A65047" w:rsidP="00A65047">
            <w:pPr>
              <w:spacing w:after="0" w:line="240" w:lineRule="auto"/>
              <w:rPr>
                <w:rFonts w:ascii="Times New Roman" w:eastAsia="Times New Roman" w:hAnsi="Times New Roman" w:cs="Times New Roman"/>
                <w:sz w:val="24"/>
                <w:szCs w:val="24"/>
              </w:rPr>
            </w:pPr>
          </w:p>
        </w:tc>
        <w:tc>
          <w:tcPr>
            <w:tcW w:w="2101" w:type="dxa"/>
            <w:shd w:val="clear" w:color="auto" w:fill="auto"/>
          </w:tcPr>
          <w:p w14:paraId="29A4B916" w14:textId="77777777" w:rsidR="00A65047" w:rsidRPr="00A65047" w:rsidRDefault="00A65047" w:rsidP="00A65047">
            <w:pPr>
              <w:spacing w:after="0" w:line="240" w:lineRule="auto"/>
              <w:rPr>
                <w:rFonts w:ascii="Times New Roman" w:eastAsia="Times New Roman" w:hAnsi="Times New Roman" w:cs="Times New Roman"/>
                <w:sz w:val="24"/>
                <w:szCs w:val="24"/>
              </w:rPr>
            </w:pPr>
          </w:p>
        </w:tc>
        <w:tc>
          <w:tcPr>
            <w:tcW w:w="2601" w:type="dxa"/>
            <w:shd w:val="clear" w:color="auto" w:fill="auto"/>
          </w:tcPr>
          <w:p w14:paraId="2F5D5404" w14:textId="77777777" w:rsidR="00A65047" w:rsidRPr="00A65047" w:rsidRDefault="00A65047" w:rsidP="00A65047">
            <w:pPr>
              <w:spacing w:after="0" w:line="240" w:lineRule="auto"/>
              <w:rPr>
                <w:rFonts w:ascii="Times New Roman" w:eastAsia="Times New Roman" w:hAnsi="Times New Roman" w:cs="Times New Roman"/>
                <w:sz w:val="24"/>
                <w:szCs w:val="24"/>
              </w:rPr>
            </w:pPr>
          </w:p>
        </w:tc>
        <w:tc>
          <w:tcPr>
            <w:tcW w:w="3685" w:type="dxa"/>
            <w:shd w:val="clear" w:color="auto" w:fill="auto"/>
          </w:tcPr>
          <w:p w14:paraId="2A6CDAD2" w14:textId="77777777" w:rsidR="00A65047" w:rsidRPr="00A65047" w:rsidRDefault="00A65047" w:rsidP="00A65047">
            <w:pPr>
              <w:spacing w:after="0" w:line="240" w:lineRule="auto"/>
              <w:rPr>
                <w:rFonts w:ascii="Times New Roman" w:eastAsia="Times New Roman" w:hAnsi="Times New Roman" w:cs="Times New Roman"/>
                <w:sz w:val="24"/>
                <w:szCs w:val="24"/>
                <w:lang w:val="en-US"/>
              </w:rPr>
            </w:pPr>
          </w:p>
        </w:tc>
      </w:tr>
      <w:tr w:rsidR="00A65047" w:rsidRPr="00A65047" w14:paraId="648DE3E0" w14:textId="77777777" w:rsidTr="00A65047">
        <w:tc>
          <w:tcPr>
            <w:tcW w:w="1956" w:type="dxa"/>
            <w:shd w:val="clear" w:color="auto" w:fill="auto"/>
          </w:tcPr>
          <w:p w14:paraId="5F64E74F" w14:textId="77777777" w:rsidR="00A65047" w:rsidRPr="00A65047" w:rsidRDefault="00A65047" w:rsidP="00A65047">
            <w:pPr>
              <w:spacing w:after="0" w:line="240" w:lineRule="auto"/>
              <w:rPr>
                <w:rFonts w:ascii="Times New Roman" w:eastAsia="Times New Roman" w:hAnsi="Times New Roman" w:cs="Times New Roman"/>
                <w:sz w:val="24"/>
                <w:szCs w:val="24"/>
              </w:rPr>
            </w:pPr>
          </w:p>
        </w:tc>
        <w:tc>
          <w:tcPr>
            <w:tcW w:w="2101" w:type="dxa"/>
            <w:shd w:val="clear" w:color="auto" w:fill="auto"/>
          </w:tcPr>
          <w:p w14:paraId="3D0A9B04" w14:textId="77777777" w:rsidR="00A65047" w:rsidRPr="00A65047" w:rsidRDefault="00A65047" w:rsidP="00A65047">
            <w:pPr>
              <w:spacing w:after="0" w:line="240" w:lineRule="auto"/>
              <w:rPr>
                <w:rFonts w:ascii="Times New Roman" w:eastAsia="Times New Roman" w:hAnsi="Times New Roman" w:cs="Times New Roman"/>
                <w:sz w:val="24"/>
                <w:szCs w:val="24"/>
              </w:rPr>
            </w:pPr>
          </w:p>
        </w:tc>
        <w:tc>
          <w:tcPr>
            <w:tcW w:w="2601" w:type="dxa"/>
            <w:shd w:val="clear" w:color="auto" w:fill="auto"/>
          </w:tcPr>
          <w:p w14:paraId="5AE9AFB5" w14:textId="77777777" w:rsidR="00A65047" w:rsidRPr="00A65047" w:rsidRDefault="00A65047" w:rsidP="00A65047">
            <w:pPr>
              <w:spacing w:after="0" w:line="240" w:lineRule="auto"/>
              <w:rPr>
                <w:rFonts w:ascii="Times New Roman" w:eastAsia="Times New Roman" w:hAnsi="Times New Roman" w:cs="Times New Roman"/>
                <w:sz w:val="24"/>
                <w:szCs w:val="24"/>
              </w:rPr>
            </w:pPr>
          </w:p>
        </w:tc>
        <w:tc>
          <w:tcPr>
            <w:tcW w:w="3685" w:type="dxa"/>
            <w:shd w:val="clear" w:color="auto" w:fill="auto"/>
          </w:tcPr>
          <w:p w14:paraId="5206A8FD" w14:textId="77777777" w:rsidR="00A65047" w:rsidRPr="00A65047" w:rsidRDefault="00A65047" w:rsidP="00A65047">
            <w:pPr>
              <w:spacing w:after="0" w:line="240" w:lineRule="auto"/>
              <w:rPr>
                <w:rFonts w:ascii="Times New Roman" w:eastAsia="Times New Roman" w:hAnsi="Times New Roman" w:cs="Times New Roman"/>
                <w:sz w:val="24"/>
                <w:szCs w:val="24"/>
                <w:lang w:val="en-US"/>
              </w:rPr>
            </w:pPr>
          </w:p>
        </w:tc>
      </w:tr>
    </w:tbl>
    <w:p w14:paraId="326BECC8" w14:textId="77777777" w:rsidR="00A65047" w:rsidRPr="00A65047" w:rsidRDefault="00A65047" w:rsidP="00A65047">
      <w:pPr>
        <w:tabs>
          <w:tab w:val="left" w:pos="993"/>
        </w:tabs>
        <w:spacing w:after="0" w:line="240" w:lineRule="auto"/>
        <w:ind w:firstLine="567"/>
        <w:jc w:val="both"/>
        <w:rPr>
          <w:rFonts w:ascii="Times New Roman" w:eastAsia="Times New Roman" w:hAnsi="Times New Roman" w:cs="Times New Roman"/>
          <w:sz w:val="24"/>
          <w:szCs w:val="24"/>
          <w:lang w:eastAsia="zh-CN"/>
        </w:rPr>
      </w:pPr>
    </w:p>
    <w:p w14:paraId="7167776A" w14:textId="77777777" w:rsidR="00A65047" w:rsidRPr="00A65047" w:rsidRDefault="00A65047" w:rsidP="00A65047">
      <w:pPr>
        <w:tabs>
          <w:tab w:val="left" w:pos="993"/>
        </w:tabs>
        <w:spacing w:after="0" w:line="240" w:lineRule="auto"/>
        <w:ind w:firstLine="567"/>
        <w:jc w:val="both"/>
        <w:rPr>
          <w:rFonts w:ascii="Times New Roman" w:eastAsia="Times New Roman" w:hAnsi="Times New Roman" w:cs="Times New Roman"/>
          <w:sz w:val="24"/>
          <w:szCs w:val="24"/>
          <w:u w:val="single"/>
          <w:lang w:eastAsia="zh-CN"/>
        </w:rPr>
      </w:pPr>
      <w:r w:rsidRPr="00A65047">
        <w:rPr>
          <w:rFonts w:ascii="Times New Roman" w:eastAsia="Times New Roman" w:hAnsi="Times New Roman" w:cs="Times New Roman"/>
          <w:sz w:val="24"/>
          <w:szCs w:val="24"/>
          <w:lang w:eastAsia="zh-CN"/>
        </w:rPr>
        <w:t>2.5.1.</w:t>
      </w:r>
      <w:r w:rsidRPr="00A65047">
        <w:rPr>
          <w:rFonts w:ascii="Times New Roman" w:eastAsia="Times New Roman" w:hAnsi="Times New Roman" w:cs="Times New Roman"/>
          <w:b/>
          <w:sz w:val="24"/>
          <w:szCs w:val="24"/>
          <w:lang w:eastAsia="zh-CN"/>
        </w:rPr>
        <w:t xml:space="preserve"> </w:t>
      </w:r>
      <w:r w:rsidRPr="00A65047">
        <w:rPr>
          <w:rFonts w:ascii="Times New Roman" w:eastAsia="Times New Roman" w:hAnsi="Times New Roman" w:cs="Times New Roman"/>
          <w:i/>
          <w:sz w:val="24"/>
          <w:szCs w:val="24"/>
          <w:lang w:eastAsia="zh-CN"/>
        </w:rPr>
        <w:t>Порядок взаимодействия Сторон в процессе оказания Услуги:</w:t>
      </w:r>
    </w:p>
    <w:p w14:paraId="295D17A5" w14:textId="77777777" w:rsidR="00A65047" w:rsidRPr="00A65047" w:rsidRDefault="00A65047" w:rsidP="00A65047">
      <w:pPr>
        <w:tabs>
          <w:tab w:val="left" w:pos="993"/>
        </w:tabs>
        <w:spacing w:after="0" w:line="240" w:lineRule="auto"/>
        <w:ind w:firstLine="567"/>
        <w:jc w:val="both"/>
        <w:rPr>
          <w:rFonts w:ascii="Times New Roman" w:eastAsia="Times New Roman" w:hAnsi="Times New Roman" w:cs="Times New Roman"/>
          <w:sz w:val="24"/>
          <w:szCs w:val="24"/>
          <w:lang w:eastAsia="zh-CN"/>
        </w:rPr>
      </w:pPr>
      <w:r w:rsidRPr="00A65047">
        <w:rPr>
          <w:rFonts w:ascii="Times New Roman" w:eastAsia="Times New Roman" w:hAnsi="Times New Roman" w:cs="Times New Roman"/>
          <w:sz w:val="24"/>
          <w:szCs w:val="24"/>
          <w:lang w:eastAsia="zh-CN"/>
        </w:rPr>
        <w:t xml:space="preserve">В целях надлежащего исполнения обязательств по Контракту Исполнитель и Заказчик руководствуются порядком взаимодействия Сторон в процессе оказания Услуги. </w:t>
      </w:r>
    </w:p>
    <w:p w14:paraId="7360CB69" w14:textId="77777777" w:rsidR="00A65047" w:rsidRPr="00A65047" w:rsidRDefault="00A65047" w:rsidP="00A65047">
      <w:pPr>
        <w:tabs>
          <w:tab w:val="left" w:pos="993"/>
        </w:tabs>
        <w:spacing w:after="0" w:line="240" w:lineRule="auto"/>
        <w:ind w:firstLine="567"/>
        <w:jc w:val="both"/>
        <w:rPr>
          <w:rFonts w:ascii="Times New Roman" w:eastAsia="Times New Roman" w:hAnsi="Times New Roman" w:cs="Times New Roman"/>
          <w:sz w:val="24"/>
          <w:szCs w:val="24"/>
          <w:lang w:eastAsia="zh-CN"/>
        </w:rPr>
      </w:pPr>
      <w:r w:rsidRPr="00A65047">
        <w:rPr>
          <w:rFonts w:ascii="Times New Roman" w:eastAsia="Times New Roman" w:hAnsi="Times New Roman" w:cs="Times New Roman"/>
          <w:sz w:val="24"/>
          <w:szCs w:val="24"/>
          <w:lang w:eastAsia="zh-CN"/>
        </w:rPr>
        <w:t>В случае невозможности предоставления Исполнителем Услуги в сроки, указанные для неё в настоящем Техническом задании по причинам, находящимся вне зоны ответственности Исполнителя, Исполнитель информирует об этом Заказчика с указанием соответствующих причин.</w:t>
      </w:r>
    </w:p>
    <w:p w14:paraId="63687D5E" w14:textId="77777777" w:rsidR="00A65047" w:rsidRPr="00A65047" w:rsidRDefault="00A65047" w:rsidP="00A65047">
      <w:pPr>
        <w:tabs>
          <w:tab w:val="left" w:pos="993"/>
        </w:tabs>
        <w:spacing w:after="0" w:line="240" w:lineRule="auto"/>
        <w:ind w:firstLine="567"/>
        <w:jc w:val="both"/>
        <w:rPr>
          <w:rFonts w:ascii="Times New Roman" w:eastAsia="Times New Roman" w:hAnsi="Times New Roman" w:cs="Times New Roman"/>
          <w:sz w:val="24"/>
          <w:szCs w:val="24"/>
          <w:lang w:eastAsia="zh-CN"/>
        </w:rPr>
      </w:pPr>
      <w:r w:rsidRPr="00A65047">
        <w:rPr>
          <w:rFonts w:ascii="Times New Roman" w:eastAsia="Times New Roman" w:hAnsi="Times New Roman" w:cs="Times New Roman"/>
          <w:sz w:val="24"/>
          <w:szCs w:val="24"/>
          <w:lang w:eastAsia="zh-CN"/>
        </w:rPr>
        <w:lastRenderedPageBreak/>
        <w:t>В целях обработки Заявок, подаваемых ответственными лицами Заказчика или Инициаторами, Исполнителем обеспечивается организация и работа единой службы технической поддержки (ЕСТП). Требования к организации и порядку действий ЕСТП указано в п. 2.4.2.</w:t>
      </w:r>
    </w:p>
    <w:p w14:paraId="3A9E73AA" w14:textId="77777777" w:rsidR="00A65047" w:rsidRPr="00A65047" w:rsidRDefault="00A65047" w:rsidP="00A65047">
      <w:pPr>
        <w:tabs>
          <w:tab w:val="left" w:pos="993"/>
        </w:tabs>
        <w:spacing w:after="0" w:line="240" w:lineRule="auto"/>
        <w:ind w:firstLine="567"/>
        <w:jc w:val="both"/>
        <w:rPr>
          <w:rFonts w:ascii="Times New Roman" w:eastAsia="Times New Roman" w:hAnsi="Times New Roman" w:cs="Times New Roman"/>
          <w:sz w:val="24"/>
          <w:szCs w:val="24"/>
          <w:lang w:eastAsia="zh-CN"/>
        </w:rPr>
      </w:pPr>
      <w:r w:rsidRPr="00A65047">
        <w:rPr>
          <w:rFonts w:ascii="Times New Roman" w:eastAsia="Times New Roman" w:hAnsi="Times New Roman" w:cs="Times New Roman"/>
          <w:sz w:val="24"/>
          <w:szCs w:val="24"/>
          <w:lang w:eastAsia="zh-CN"/>
        </w:rPr>
        <w:t>Заказчик в процессе оказания Услуги на всех этапах, не вмешиваясь в профессиональную деятельность Исполнителя, вправе контролировать действия Исполнителя по:</w:t>
      </w:r>
    </w:p>
    <w:p w14:paraId="6BC8058A" w14:textId="77777777" w:rsidR="00A65047" w:rsidRPr="00A65047" w:rsidRDefault="00A65047" w:rsidP="00A65047">
      <w:pPr>
        <w:widowControl w:val="0"/>
        <w:numPr>
          <w:ilvl w:val="0"/>
          <w:numId w:val="19"/>
        </w:numPr>
        <w:tabs>
          <w:tab w:val="left" w:pos="993"/>
        </w:tabs>
        <w:autoSpaceDE w:val="0"/>
        <w:autoSpaceDN w:val="0"/>
        <w:adjustRightInd w:val="0"/>
        <w:spacing w:after="0" w:line="240" w:lineRule="auto"/>
        <w:ind w:left="851" w:hanging="284"/>
        <w:contextualSpacing/>
        <w:jc w:val="both"/>
        <w:rPr>
          <w:rFonts w:ascii="Times New Roman" w:eastAsia="Times New Roman" w:hAnsi="Times New Roman" w:cs="Times New Roman"/>
          <w:sz w:val="24"/>
          <w:szCs w:val="24"/>
          <w:lang w:eastAsia="zh-CN"/>
        </w:rPr>
      </w:pPr>
      <w:r w:rsidRPr="00A65047">
        <w:rPr>
          <w:rFonts w:ascii="Times New Roman" w:eastAsia="Times New Roman" w:hAnsi="Times New Roman" w:cs="Times New Roman"/>
          <w:sz w:val="24"/>
          <w:szCs w:val="24"/>
          <w:lang w:eastAsia="zh-CN"/>
        </w:rPr>
        <w:t>выполнению объемов (состав, периодичность) оказания Услуги;</w:t>
      </w:r>
    </w:p>
    <w:p w14:paraId="73897597" w14:textId="77777777" w:rsidR="00A65047" w:rsidRPr="00A65047" w:rsidRDefault="00A65047" w:rsidP="00A65047">
      <w:pPr>
        <w:widowControl w:val="0"/>
        <w:numPr>
          <w:ilvl w:val="0"/>
          <w:numId w:val="19"/>
        </w:numPr>
        <w:tabs>
          <w:tab w:val="left" w:pos="993"/>
        </w:tabs>
        <w:autoSpaceDE w:val="0"/>
        <w:autoSpaceDN w:val="0"/>
        <w:adjustRightInd w:val="0"/>
        <w:spacing w:after="0" w:line="240" w:lineRule="auto"/>
        <w:ind w:left="851" w:hanging="284"/>
        <w:contextualSpacing/>
        <w:jc w:val="both"/>
        <w:rPr>
          <w:rFonts w:ascii="Times New Roman" w:eastAsia="Times New Roman" w:hAnsi="Times New Roman" w:cs="Times New Roman"/>
          <w:sz w:val="24"/>
          <w:szCs w:val="24"/>
          <w:lang w:eastAsia="zh-CN"/>
        </w:rPr>
      </w:pPr>
      <w:r w:rsidRPr="00A65047">
        <w:rPr>
          <w:rFonts w:ascii="Times New Roman" w:eastAsia="Times New Roman" w:hAnsi="Times New Roman" w:cs="Times New Roman"/>
          <w:sz w:val="24"/>
          <w:szCs w:val="24"/>
          <w:lang w:eastAsia="zh-CN"/>
        </w:rPr>
        <w:t>соблюдению параметров оказания Услуги;</w:t>
      </w:r>
    </w:p>
    <w:p w14:paraId="7B7128CC" w14:textId="77777777" w:rsidR="00A65047" w:rsidRPr="00A65047" w:rsidRDefault="00A65047" w:rsidP="00A65047">
      <w:pPr>
        <w:widowControl w:val="0"/>
        <w:numPr>
          <w:ilvl w:val="0"/>
          <w:numId w:val="19"/>
        </w:numPr>
        <w:tabs>
          <w:tab w:val="left" w:pos="993"/>
        </w:tabs>
        <w:autoSpaceDE w:val="0"/>
        <w:autoSpaceDN w:val="0"/>
        <w:adjustRightInd w:val="0"/>
        <w:spacing w:after="0" w:line="240" w:lineRule="auto"/>
        <w:ind w:left="851" w:hanging="284"/>
        <w:contextualSpacing/>
        <w:jc w:val="both"/>
        <w:rPr>
          <w:rFonts w:ascii="Times New Roman" w:eastAsia="Times New Roman" w:hAnsi="Times New Roman" w:cs="Times New Roman"/>
          <w:sz w:val="24"/>
          <w:szCs w:val="24"/>
          <w:lang w:eastAsia="zh-CN"/>
        </w:rPr>
      </w:pPr>
      <w:r w:rsidRPr="00A65047">
        <w:rPr>
          <w:rFonts w:ascii="Times New Roman" w:eastAsia="Times New Roman" w:hAnsi="Times New Roman" w:cs="Times New Roman"/>
          <w:sz w:val="24"/>
          <w:szCs w:val="24"/>
          <w:lang w:eastAsia="zh-CN"/>
        </w:rPr>
        <w:t>формированию данных об обращениях в службу поддержки;</w:t>
      </w:r>
    </w:p>
    <w:p w14:paraId="3F371F8F" w14:textId="77777777" w:rsidR="00A65047" w:rsidRPr="00A65047" w:rsidRDefault="00A65047" w:rsidP="00A65047">
      <w:pPr>
        <w:widowControl w:val="0"/>
        <w:numPr>
          <w:ilvl w:val="0"/>
          <w:numId w:val="19"/>
        </w:numPr>
        <w:tabs>
          <w:tab w:val="left" w:pos="993"/>
        </w:tabs>
        <w:autoSpaceDE w:val="0"/>
        <w:autoSpaceDN w:val="0"/>
        <w:adjustRightInd w:val="0"/>
        <w:spacing w:after="0" w:line="240" w:lineRule="auto"/>
        <w:ind w:left="851" w:hanging="284"/>
        <w:contextualSpacing/>
        <w:jc w:val="both"/>
        <w:rPr>
          <w:rFonts w:ascii="Times New Roman" w:eastAsia="Times New Roman" w:hAnsi="Times New Roman" w:cs="Times New Roman"/>
          <w:sz w:val="24"/>
          <w:szCs w:val="24"/>
          <w:lang w:eastAsia="zh-CN"/>
        </w:rPr>
      </w:pPr>
      <w:r w:rsidRPr="00A65047">
        <w:rPr>
          <w:rFonts w:ascii="Times New Roman" w:eastAsia="Times New Roman" w:hAnsi="Times New Roman" w:cs="Times New Roman"/>
          <w:sz w:val="24"/>
          <w:szCs w:val="24"/>
          <w:lang w:eastAsia="zh-CN"/>
        </w:rPr>
        <w:t>составлению статистических отчетов.</w:t>
      </w:r>
    </w:p>
    <w:p w14:paraId="40C277C2" w14:textId="77777777" w:rsidR="00A65047" w:rsidRPr="00A65047" w:rsidRDefault="00A65047" w:rsidP="00A65047">
      <w:pPr>
        <w:tabs>
          <w:tab w:val="left" w:pos="993"/>
        </w:tabs>
        <w:spacing w:after="0" w:line="240" w:lineRule="auto"/>
        <w:ind w:firstLine="567"/>
        <w:jc w:val="both"/>
        <w:rPr>
          <w:rFonts w:ascii="Times New Roman" w:eastAsia="Times New Roman" w:hAnsi="Times New Roman" w:cs="Times New Roman"/>
          <w:sz w:val="24"/>
          <w:szCs w:val="24"/>
          <w:lang w:eastAsia="zh-CN"/>
        </w:rPr>
      </w:pPr>
      <w:r w:rsidRPr="00A65047">
        <w:rPr>
          <w:rFonts w:ascii="Times New Roman" w:eastAsia="Times New Roman" w:hAnsi="Times New Roman" w:cs="Times New Roman"/>
          <w:sz w:val="24"/>
          <w:szCs w:val="24"/>
          <w:lang w:eastAsia="zh-CN"/>
        </w:rPr>
        <w:t>Контроль осуществляется визуально и/или посредством осуществления контрольных обращений. Заказчик осуществляет контроль за соблюдением сроков оказания Услуги.</w:t>
      </w:r>
    </w:p>
    <w:p w14:paraId="7F7919E6" w14:textId="77777777" w:rsidR="00A65047" w:rsidRPr="00A65047" w:rsidRDefault="00A65047" w:rsidP="00A65047">
      <w:pPr>
        <w:tabs>
          <w:tab w:val="left" w:pos="993"/>
        </w:tabs>
        <w:spacing w:after="0" w:line="240" w:lineRule="auto"/>
        <w:ind w:firstLine="567"/>
        <w:jc w:val="both"/>
        <w:rPr>
          <w:rFonts w:ascii="Times New Roman" w:eastAsia="Times New Roman" w:hAnsi="Times New Roman" w:cs="Times New Roman"/>
          <w:sz w:val="24"/>
          <w:szCs w:val="24"/>
          <w:lang w:eastAsia="zh-CN"/>
        </w:rPr>
      </w:pPr>
      <w:r w:rsidRPr="00A65047">
        <w:rPr>
          <w:rFonts w:ascii="Times New Roman" w:eastAsia="Times New Roman" w:hAnsi="Times New Roman" w:cs="Times New Roman"/>
          <w:sz w:val="24"/>
          <w:szCs w:val="24"/>
          <w:lang w:eastAsia="zh-CN"/>
        </w:rPr>
        <w:t>Заказчик вправе проводить выборочную проверку полученных сведений по Заявкам путем опроса указанных в Заявке Инициаторов обращения с использованием указанной в Заявке контактной информации Инициаторов. В случае, если по более чем 10% из проверенных Заказчиком Заявок Инициатор обращения не подтвердит Заказчику факта обращения и/или факта исполнения обращения (по завершенным Заявкам), Исполнитель в срок не позднее 3 (трех) рабочих дней обязан предоставить Заказчику подтверждение факта обращений и/или факта исполнения обращений по всем Заявкам.</w:t>
      </w:r>
    </w:p>
    <w:p w14:paraId="63E3973F" w14:textId="77777777" w:rsidR="00A65047" w:rsidRPr="00A65047" w:rsidRDefault="00A65047" w:rsidP="00A65047">
      <w:pPr>
        <w:tabs>
          <w:tab w:val="left" w:pos="993"/>
        </w:tabs>
        <w:spacing w:after="0" w:line="240" w:lineRule="auto"/>
        <w:ind w:firstLine="567"/>
        <w:jc w:val="both"/>
        <w:rPr>
          <w:rFonts w:ascii="Times New Roman" w:eastAsia="Times New Roman" w:hAnsi="Times New Roman" w:cs="Times New Roman"/>
          <w:sz w:val="24"/>
          <w:szCs w:val="24"/>
          <w:lang w:eastAsia="zh-CN"/>
        </w:rPr>
      </w:pPr>
      <w:r w:rsidRPr="00A65047">
        <w:rPr>
          <w:rFonts w:ascii="Times New Roman" w:eastAsia="Times New Roman" w:hAnsi="Times New Roman" w:cs="Times New Roman"/>
          <w:sz w:val="24"/>
          <w:szCs w:val="24"/>
          <w:lang w:eastAsia="zh-CN"/>
        </w:rPr>
        <w:t>О любых изменениях в контактной информации ответственных лиц Стороны должны направлять уведомление в течение 1 (одного) рабочего дня со дня возникновения таких изменений.</w:t>
      </w:r>
    </w:p>
    <w:p w14:paraId="2D2E2E1F" w14:textId="77777777" w:rsidR="00A65047" w:rsidRPr="00A65047" w:rsidRDefault="00A65047" w:rsidP="00A65047">
      <w:pPr>
        <w:widowControl w:val="0"/>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FAC13C2" w14:textId="77777777" w:rsidR="00A65047" w:rsidRPr="00A65047" w:rsidRDefault="00A65047" w:rsidP="00A65047">
      <w:pPr>
        <w:tabs>
          <w:tab w:val="left" w:pos="1134"/>
        </w:tabs>
        <w:spacing w:after="0" w:line="240" w:lineRule="auto"/>
        <w:ind w:left="-142" w:firstLine="709"/>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bCs/>
          <w:sz w:val="24"/>
          <w:szCs w:val="24"/>
          <w:lang w:eastAsia="ru-RU"/>
        </w:rPr>
        <w:t xml:space="preserve">РАЗДЕЛ 3. </w:t>
      </w:r>
      <w:r w:rsidRPr="00A65047">
        <w:rPr>
          <w:rFonts w:ascii="Times New Roman" w:eastAsia="Times New Roman" w:hAnsi="Times New Roman" w:cs="Times New Roman"/>
          <w:b/>
          <w:sz w:val="24"/>
          <w:szCs w:val="24"/>
          <w:lang w:eastAsia="ru-RU"/>
        </w:rPr>
        <w:t>ТРЕБОВАНИЯ К ГАРАНТИЙНОМУ СРОКУ УСЛУГ (ИЛИ) ОБЪЕМУ ПРЕДОСТАВЛЕНИЯ ГАРАНТИЙ ИХ КАЧЕСТВА</w:t>
      </w:r>
    </w:p>
    <w:p w14:paraId="677ED1AA" w14:textId="77777777" w:rsidR="00A65047" w:rsidRPr="00A65047" w:rsidRDefault="00A65047" w:rsidP="00A65047">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14:paraId="073E5EF2" w14:textId="77777777" w:rsidR="00A65047" w:rsidRPr="00A65047" w:rsidRDefault="00A65047" w:rsidP="00A65047">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Требования не установлены.</w:t>
      </w:r>
    </w:p>
    <w:p w14:paraId="7ECD2AE0" w14:textId="77777777" w:rsidR="00A65047" w:rsidRPr="00A65047" w:rsidRDefault="00A65047" w:rsidP="00A65047">
      <w:pPr>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РАЗДЕЛ 4. ТРЕБОВАНИЯ ЭНЕРГЕТИЧЕСКОЙ ЭФФЕКТИВНОСТИ УСЛУГ</w:t>
      </w:r>
    </w:p>
    <w:p w14:paraId="1FF2BFB9" w14:textId="77777777" w:rsidR="00A65047" w:rsidRPr="00A65047" w:rsidRDefault="00A65047" w:rsidP="00A65047">
      <w:pPr>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p>
    <w:p w14:paraId="3EB1E8DC" w14:textId="77777777" w:rsidR="00A65047" w:rsidRPr="00A65047" w:rsidRDefault="00A65047" w:rsidP="00A65047">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Требования не установлены.</w:t>
      </w:r>
    </w:p>
    <w:p w14:paraId="4A3F12CB" w14:textId="77777777" w:rsidR="00A65047" w:rsidRPr="00A65047" w:rsidRDefault="00A65047" w:rsidP="00A65047">
      <w:pPr>
        <w:autoSpaceDE w:val="0"/>
        <w:autoSpaceDN w:val="0"/>
        <w:adjustRightInd w:val="0"/>
        <w:spacing w:after="0" w:line="240" w:lineRule="auto"/>
        <w:ind w:firstLine="567"/>
        <w:jc w:val="both"/>
        <w:outlineLvl w:val="1"/>
        <w:rPr>
          <w:rFonts w:ascii="Times New Roman" w:eastAsia="Times New Roman" w:hAnsi="Times New Roman" w:cs="Times New Roman"/>
          <w:sz w:val="24"/>
          <w:szCs w:val="24"/>
          <w:lang w:eastAsia="ru-RU"/>
        </w:rPr>
      </w:pPr>
    </w:p>
    <w:p w14:paraId="70C0CB89" w14:textId="77777777" w:rsidR="00A65047" w:rsidRPr="00A65047" w:rsidRDefault="00A65047" w:rsidP="00A65047">
      <w:pPr>
        <w:spacing w:after="0" w:line="240" w:lineRule="auto"/>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 xml:space="preserve">РАЗДЕЛ 5. ПЕРЕЧЕНЬ ПРИЛОЖЕНИЙ, </w:t>
      </w:r>
    </w:p>
    <w:p w14:paraId="2F4D4626" w14:textId="77777777" w:rsidR="00A65047" w:rsidRPr="00A65047" w:rsidRDefault="00A65047" w:rsidP="00A65047">
      <w:pPr>
        <w:spacing w:after="0" w:line="240" w:lineRule="auto"/>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ЯВЛЯЮЩИХСЯ НЕОТЪЕМЛЕМОЙ ЧАСТЬЮ ТЕХНИЧЕСКОГО ЗАДАНИЯ</w:t>
      </w:r>
    </w:p>
    <w:p w14:paraId="4288F18D" w14:textId="77777777" w:rsidR="00A65047" w:rsidRPr="00A65047" w:rsidRDefault="00A65047" w:rsidP="00A65047">
      <w:pPr>
        <w:spacing w:after="0" w:line="240" w:lineRule="auto"/>
        <w:jc w:val="center"/>
        <w:rPr>
          <w:rFonts w:ascii="Times New Roman" w:eastAsia="Times New Roman" w:hAnsi="Times New Roman" w:cs="Times New Roman"/>
          <w:b/>
          <w:sz w:val="24"/>
          <w:szCs w:val="24"/>
          <w:lang w:eastAsia="ru-RU"/>
        </w:rPr>
      </w:pPr>
    </w:p>
    <w:p w14:paraId="1AA78E95" w14:textId="77777777" w:rsidR="00A65047" w:rsidRPr="00A65047" w:rsidRDefault="00A65047" w:rsidP="00A65047">
      <w:pPr>
        <w:tabs>
          <w:tab w:val="left" w:pos="5954"/>
        </w:tabs>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Приложение № 1. Описание АИС «Бюджетники», БД «Приватизация» и </w:t>
      </w:r>
      <w:r w:rsidRPr="00A65047">
        <w:rPr>
          <w:rFonts w:ascii="Times New Roman" w:eastAsia="Times New Roman" w:hAnsi="Times New Roman" w:cs="Times New Roman"/>
          <w:sz w:val="24"/>
          <w:szCs w:val="24"/>
          <w:lang w:eastAsia="zh-CN"/>
        </w:rPr>
        <w:t>подсистемы интеграции с внешними информационными системами</w:t>
      </w:r>
      <w:r w:rsidRPr="00A65047">
        <w:rPr>
          <w:rFonts w:ascii="Times New Roman" w:eastAsia="Times New Roman" w:hAnsi="Times New Roman" w:cs="Times New Roman"/>
          <w:sz w:val="24"/>
          <w:szCs w:val="24"/>
          <w:lang w:eastAsia="ru-RU"/>
        </w:rPr>
        <w:t>.</w:t>
      </w:r>
    </w:p>
    <w:p w14:paraId="2915B43C" w14:textId="77777777" w:rsidR="00A65047" w:rsidRPr="00A65047" w:rsidRDefault="00A65047" w:rsidP="00A65047">
      <w:pPr>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Приложение № 2. Сводный отчет по оказанию услуги по администрированию и системному сопровождению систем.</w:t>
      </w:r>
    </w:p>
    <w:p w14:paraId="40B02DED" w14:textId="77777777" w:rsidR="00A65047" w:rsidRPr="00A65047" w:rsidRDefault="00A65047" w:rsidP="00A65047">
      <w:pPr>
        <w:tabs>
          <w:tab w:val="left" w:pos="5954"/>
        </w:tabs>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Приложение № 3. Журнал обращений.</w:t>
      </w:r>
    </w:p>
    <w:p w14:paraId="41DEA58E" w14:textId="77777777" w:rsidR="00A65047" w:rsidRPr="00A65047" w:rsidRDefault="00A65047" w:rsidP="00A65047">
      <w:pPr>
        <w:autoSpaceDE w:val="0"/>
        <w:autoSpaceDN w:val="0"/>
        <w:adjustRightInd w:val="0"/>
        <w:spacing w:after="0" w:line="240" w:lineRule="auto"/>
        <w:ind w:firstLine="567"/>
        <w:jc w:val="both"/>
        <w:rPr>
          <w:rFonts w:ascii="Times New Roman" w:eastAsia="Times New Roman" w:hAnsi="Times New Roman" w:cs="Times New Roman"/>
          <w:b/>
          <w:sz w:val="23"/>
          <w:szCs w:val="23"/>
          <w:lang w:eastAsia="ru-RU"/>
        </w:rPr>
      </w:pPr>
      <w:r w:rsidRPr="00A65047">
        <w:rPr>
          <w:rFonts w:ascii="Times New Roman" w:eastAsia="Times New Roman" w:hAnsi="Times New Roman" w:cs="Times New Roman"/>
          <w:sz w:val="24"/>
          <w:szCs w:val="24"/>
          <w:lang w:eastAsia="ru-RU"/>
        </w:rPr>
        <w:t>Приложение № 4. Отчет о фактическом объеме оказанных услуг для обеспечения бесперебойной работы Систем за месяц.</w:t>
      </w:r>
    </w:p>
    <w:p w14:paraId="29199F3F" w14:textId="77777777" w:rsidR="00A65047" w:rsidRPr="00A65047" w:rsidRDefault="00A65047" w:rsidP="00A65047">
      <w:pPr>
        <w:tabs>
          <w:tab w:val="left" w:pos="7390"/>
        </w:tabs>
        <w:spacing w:after="0" w:line="240" w:lineRule="auto"/>
        <w:rPr>
          <w:rFonts w:ascii="Times New Roman" w:eastAsia="Times New Roman" w:hAnsi="Times New Roman" w:cs="Times New Roman"/>
          <w:sz w:val="24"/>
          <w:szCs w:val="24"/>
          <w:lang w:eastAsia="ru-RU"/>
        </w:rPr>
      </w:pPr>
    </w:p>
    <w:p w14:paraId="56FF0B07" w14:textId="77777777" w:rsidR="00A65047" w:rsidRPr="00A65047" w:rsidRDefault="00A65047" w:rsidP="00A65047">
      <w:pPr>
        <w:tabs>
          <w:tab w:val="left" w:pos="7390"/>
        </w:tabs>
        <w:spacing w:after="0" w:line="240" w:lineRule="auto"/>
        <w:rPr>
          <w:rFonts w:ascii="Times New Roman" w:eastAsia="Times New Roman" w:hAnsi="Times New Roman" w:cs="Times New Roman"/>
          <w:sz w:val="24"/>
          <w:szCs w:val="24"/>
          <w:lang w:eastAsia="ru-RU"/>
        </w:rPr>
      </w:pPr>
    </w:p>
    <w:p w14:paraId="1156EEE7" w14:textId="4C353AA2" w:rsidR="00A65047" w:rsidRPr="00A65047" w:rsidRDefault="00A65047" w:rsidP="00A65047">
      <w:pPr>
        <w:tabs>
          <w:tab w:val="left" w:pos="7390"/>
        </w:tabs>
        <w:spacing w:after="0" w:line="240" w:lineRule="auto"/>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Начальник </w:t>
      </w:r>
      <w:r w:rsidRPr="00A65047">
        <w:rPr>
          <w:rFonts w:ascii="Times New Roman" w:eastAsia="Times New Roman" w:hAnsi="Times New Roman" w:cs="Times New Roman"/>
          <w:sz w:val="24"/>
          <w:szCs w:val="24"/>
          <w:lang w:eastAsia="ru-RU"/>
        </w:rPr>
        <w:tab/>
        <w:t xml:space="preserve">        М.А. Попов</w:t>
      </w:r>
    </w:p>
    <w:p w14:paraId="4F17C1D9" w14:textId="77777777" w:rsidR="00A65047" w:rsidRPr="00A65047" w:rsidRDefault="00A65047" w:rsidP="00A65047">
      <w:pPr>
        <w:tabs>
          <w:tab w:val="left" w:pos="1549"/>
        </w:tabs>
        <w:spacing w:after="0" w:line="240" w:lineRule="auto"/>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отдела информационных технологий</w:t>
      </w:r>
      <w:r w:rsidRPr="00A65047">
        <w:rPr>
          <w:rFonts w:ascii="Times New Roman" w:eastAsia="Times New Roman" w:hAnsi="Times New Roman" w:cs="Times New Roman"/>
          <w:sz w:val="24"/>
          <w:szCs w:val="24"/>
          <w:lang w:eastAsia="ru-RU"/>
        </w:rPr>
        <w:tab/>
      </w:r>
      <w:r w:rsidRPr="00A65047">
        <w:rPr>
          <w:rFonts w:ascii="Times New Roman" w:eastAsia="Times New Roman" w:hAnsi="Times New Roman" w:cs="Times New Roman"/>
          <w:sz w:val="24"/>
          <w:szCs w:val="24"/>
          <w:lang w:eastAsia="ru-RU"/>
        </w:rPr>
        <w:tab/>
      </w:r>
      <w:r w:rsidRPr="00A65047">
        <w:rPr>
          <w:rFonts w:ascii="Times New Roman" w:eastAsia="Times New Roman" w:hAnsi="Times New Roman" w:cs="Times New Roman"/>
          <w:sz w:val="24"/>
          <w:szCs w:val="24"/>
          <w:lang w:eastAsia="ru-RU"/>
        </w:rPr>
        <w:tab/>
      </w:r>
    </w:p>
    <w:p w14:paraId="5D7488EF" w14:textId="77777777" w:rsidR="00A65047" w:rsidRPr="00A65047" w:rsidRDefault="00A65047" w:rsidP="00A65047">
      <w:pPr>
        <w:spacing w:after="0" w:line="240" w:lineRule="auto"/>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br w:type="page"/>
      </w:r>
    </w:p>
    <w:p w14:paraId="5AB61044" w14:textId="77777777" w:rsidR="00A65047" w:rsidRPr="00A65047" w:rsidRDefault="00A65047" w:rsidP="00A65047">
      <w:pPr>
        <w:spacing w:after="0" w:line="240" w:lineRule="auto"/>
        <w:ind w:firstLine="567"/>
        <w:jc w:val="right"/>
        <w:rPr>
          <w:rFonts w:ascii="Times New Roman" w:eastAsia="Times New Roman" w:hAnsi="Times New Roman" w:cs="Times New Roman"/>
          <w:i/>
          <w:sz w:val="24"/>
          <w:szCs w:val="24"/>
          <w:lang w:eastAsia="ru-RU"/>
        </w:rPr>
      </w:pPr>
      <w:r w:rsidRPr="00A65047">
        <w:rPr>
          <w:rFonts w:ascii="Times New Roman" w:eastAsia="Times New Roman" w:hAnsi="Times New Roman" w:cs="Times New Roman"/>
          <w:i/>
          <w:sz w:val="24"/>
          <w:szCs w:val="24"/>
          <w:lang w:eastAsia="ru-RU"/>
        </w:rPr>
        <w:lastRenderedPageBreak/>
        <w:t>Приложение № 1</w:t>
      </w:r>
    </w:p>
    <w:p w14:paraId="159AD992" w14:textId="77777777" w:rsidR="00A65047" w:rsidRPr="00A65047" w:rsidRDefault="00A65047" w:rsidP="00A65047">
      <w:pPr>
        <w:spacing w:after="0" w:line="240" w:lineRule="auto"/>
        <w:ind w:firstLine="567"/>
        <w:jc w:val="right"/>
        <w:rPr>
          <w:rFonts w:ascii="Times New Roman" w:eastAsia="Times New Roman" w:hAnsi="Times New Roman" w:cs="Times New Roman"/>
          <w:i/>
          <w:sz w:val="24"/>
          <w:szCs w:val="24"/>
          <w:lang w:eastAsia="ru-RU"/>
        </w:rPr>
      </w:pPr>
      <w:r w:rsidRPr="00A65047">
        <w:rPr>
          <w:rFonts w:ascii="Times New Roman" w:eastAsia="Times New Roman" w:hAnsi="Times New Roman" w:cs="Times New Roman"/>
          <w:i/>
          <w:sz w:val="24"/>
          <w:szCs w:val="24"/>
          <w:lang w:eastAsia="ru-RU"/>
        </w:rPr>
        <w:t>к Техническому заданию</w:t>
      </w:r>
    </w:p>
    <w:p w14:paraId="709979D9" w14:textId="77777777" w:rsidR="00A65047" w:rsidRPr="00A65047" w:rsidRDefault="00A65047" w:rsidP="00A65047">
      <w:pPr>
        <w:spacing w:after="0" w:line="240" w:lineRule="auto"/>
        <w:ind w:firstLine="567"/>
        <w:jc w:val="right"/>
        <w:rPr>
          <w:rFonts w:ascii="Times New Roman" w:eastAsia="Times New Roman" w:hAnsi="Times New Roman" w:cs="Times New Roman"/>
          <w:sz w:val="24"/>
          <w:szCs w:val="24"/>
          <w:lang w:eastAsia="ru-RU"/>
        </w:rPr>
      </w:pPr>
    </w:p>
    <w:p w14:paraId="4AE4626E" w14:textId="77777777" w:rsidR="00A65047" w:rsidRPr="00A65047" w:rsidRDefault="00A65047" w:rsidP="00A65047">
      <w:pPr>
        <w:spacing w:after="0" w:line="240" w:lineRule="auto"/>
        <w:ind w:firstLine="567"/>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Описание АИС «Бюджетники», БД «Приватизация» и подсистемы интеграции с внешними информационными системами</w:t>
      </w:r>
    </w:p>
    <w:p w14:paraId="36A105AE" w14:textId="77777777" w:rsidR="00A65047" w:rsidRPr="00A65047" w:rsidRDefault="00A65047" w:rsidP="00A65047">
      <w:pPr>
        <w:spacing w:after="0" w:line="240" w:lineRule="auto"/>
        <w:ind w:firstLine="567"/>
        <w:jc w:val="both"/>
        <w:rPr>
          <w:rFonts w:ascii="Times New Roman" w:eastAsia="Times New Roman" w:hAnsi="Times New Roman" w:cs="Times New Roman"/>
          <w:sz w:val="24"/>
          <w:szCs w:val="24"/>
          <w:lang w:eastAsia="ru-RU"/>
        </w:rPr>
      </w:pPr>
    </w:p>
    <w:p w14:paraId="5A63B761" w14:textId="77777777" w:rsidR="00A65047" w:rsidRPr="00A65047" w:rsidRDefault="00A65047" w:rsidP="00A65047">
      <w:pPr>
        <w:widowControl w:val="0"/>
        <w:numPr>
          <w:ilvl w:val="0"/>
          <w:numId w:val="31"/>
        </w:numPr>
        <w:tabs>
          <w:tab w:val="left" w:pos="851"/>
        </w:tabs>
        <w:autoSpaceDE w:val="0"/>
        <w:autoSpaceDN w:val="0"/>
        <w:adjustRightInd w:val="0"/>
        <w:spacing w:after="120" w:line="240" w:lineRule="auto"/>
        <w:ind w:left="0" w:firstLine="567"/>
        <w:contextualSpacing/>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Назначение АИС «Бюджетники»:</w:t>
      </w:r>
    </w:p>
    <w:p w14:paraId="3E7EF5E8" w14:textId="77777777" w:rsidR="00A65047" w:rsidRPr="00A65047" w:rsidRDefault="00A65047" w:rsidP="00A65047">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Автоматизированная информационная система «Бюджетники» предназначена для автоматизации работы сотрудников СПб ГБУ «Горжилобмен» по реализации целевой программы Санкт-Петербурга «Жилье работникам бюджетной сферы» (далее - ЦП).</w:t>
      </w:r>
    </w:p>
    <w:p w14:paraId="27AC8DD0" w14:textId="77777777" w:rsidR="00A65047" w:rsidRPr="00A65047" w:rsidRDefault="00A65047" w:rsidP="00A65047">
      <w:pPr>
        <w:widowControl w:val="0"/>
        <w:autoSpaceDE w:val="0"/>
        <w:autoSpaceDN w:val="0"/>
        <w:adjustRightInd w:val="0"/>
        <w:spacing w:after="0" w:line="240" w:lineRule="auto"/>
        <w:ind w:firstLine="567"/>
        <w:contextualSpacing/>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 помощью АИС «Бюджетники» решаются следующие задачи:</w:t>
      </w:r>
    </w:p>
    <w:p w14:paraId="21C937CF" w14:textId="77777777" w:rsidR="00A65047" w:rsidRPr="00A65047" w:rsidRDefault="00A65047" w:rsidP="00A65047">
      <w:pPr>
        <w:widowControl w:val="0"/>
        <w:numPr>
          <w:ilvl w:val="2"/>
          <w:numId w:val="22"/>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Хранение в базе данных АИС всей информации, включая сканы оригинальных документов, необходимой для реализации ЦП;</w:t>
      </w:r>
    </w:p>
    <w:p w14:paraId="3F6ED279" w14:textId="77777777" w:rsidR="00A65047" w:rsidRPr="00A65047" w:rsidRDefault="00A65047" w:rsidP="00A65047">
      <w:pPr>
        <w:widowControl w:val="0"/>
        <w:numPr>
          <w:ilvl w:val="2"/>
          <w:numId w:val="22"/>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Первичный учет и регистрацию участников ЦП;</w:t>
      </w:r>
    </w:p>
    <w:p w14:paraId="198D305F" w14:textId="77777777" w:rsidR="00A65047" w:rsidRPr="00A65047" w:rsidRDefault="00A65047" w:rsidP="00A65047">
      <w:pPr>
        <w:widowControl w:val="0"/>
        <w:numPr>
          <w:ilvl w:val="2"/>
          <w:numId w:val="22"/>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Обеспечение контроля очередности участников ЦП;</w:t>
      </w:r>
    </w:p>
    <w:p w14:paraId="588559C4" w14:textId="77777777" w:rsidR="00A65047" w:rsidRPr="00A65047" w:rsidRDefault="00A65047" w:rsidP="00A65047">
      <w:pPr>
        <w:widowControl w:val="0"/>
        <w:numPr>
          <w:ilvl w:val="2"/>
          <w:numId w:val="22"/>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Регистрацию разнарядок на квартиры в АИС, </w:t>
      </w:r>
    </w:p>
    <w:p w14:paraId="0ED1A952" w14:textId="77777777" w:rsidR="00A65047" w:rsidRPr="00A65047" w:rsidRDefault="00A65047" w:rsidP="00A65047">
      <w:pPr>
        <w:widowControl w:val="0"/>
        <w:numPr>
          <w:ilvl w:val="2"/>
          <w:numId w:val="22"/>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Формирование, учет, обработка информации и контроль в соответствии с ЦП;</w:t>
      </w:r>
    </w:p>
    <w:p w14:paraId="1C595E99" w14:textId="77777777" w:rsidR="00A65047" w:rsidRPr="00A65047" w:rsidRDefault="00A65047" w:rsidP="00A65047">
      <w:pPr>
        <w:widowControl w:val="0"/>
        <w:numPr>
          <w:ilvl w:val="2"/>
          <w:numId w:val="22"/>
        </w:numPr>
        <w:tabs>
          <w:tab w:val="left" w:pos="851"/>
        </w:tabs>
        <w:autoSpaceDE w:val="0"/>
        <w:autoSpaceDN w:val="0"/>
        <w:adjustRightInd w:val="0"/>
        <w:spacing w:after="12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Формирование на основе информации из АИС необходимых печатных форм и аналитических отчетов. </w:t>
      </w:r>
    </w:p>
    <w:p w14:paraId="2B8EC2B7" w14:textId="77777777" w:rsidR="00A65047" w:rsidRPr="00A65047" w:rsidRDefault="00A65047" w:rsidP="00A65047">
      <w:pPr>
        <w:widowControl w:val="0"/>
        <w:numPr>
          <w:ilvl w:val="0"/>
          <w:numId w:val="22"/>
        </w:numPr>
        <w:tabs>
          <w:tab w:val="left" w:pos="851"/>
        </w:tabs>
        <w:autoSpaceDE w:val="0"/>
        <w:autoSpaceDN w:val="0"/>
        <w:adjustRightInd w:val="0"/>
        <w:spacing w:after="120" w:line="240" w:lineRule="auto"/>
        <w:ind w:left="357" w:firstLine="210"/>
        <w:contextualSpacing/>
        <w:jc w:val="both"/>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Состав и функции АИС «Бюджетники»:</w:t>
      </w:r>
    </w:p>
    <w:p w14:paraId="1ED0A3A0"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АИС «Бюджетники» представляет собой информационную систему с архитектурой клиент-сервер многозвенной топологии с централизованным размещением серверов у Оператора системы (СПБ ГБУ «Горжилобмен»). Пользователями системы являются работники СПБ ГБУ «Горжилобмен». Взаимодействие автоматизированных рабочих мест пользователей (клиентов) с серверной частью производится посредством сетевого взаимодействия по каналам локальной сети (рабочие места Получателя). </w:t>
      </w:r>
    </w:p>
    <w:p w14:paraId="4521ECFE"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В АИС «Бюджетники» реализованы следующие меры защиты информации:</w:t>
      </w:r>
    </w:p>
    <w:p w14:paraId="418DAB22" w14:textId="77777777" w:rsidR="00A65047" w:rsidRPr="00A65047" w:rsidRDefault="00A65047" w:rsidP="00A65047">
      <w:pPr>
        <w:widowControl w:val="0"/>
        <w:numPr>
          <w:ilvl w:val="1"/>
          <w:numId w:val="22"/>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Обеспечивается идентификация и аутентификация пользователей – сотрудников СПб ГБУ «Горжилобмен» с использованием паролей, при этом запуск системных функций производится от имени пользователя с его правами. Предусмотрено блокирование доступа при увольнении сотрудника.</w:t>
      </w:r>
    </w:p>
    <w:p w14:paraId="72EB0F8A" w14:textId="77777777" w:rsidR="00A65047" w:rsidRPr="00A65047" w:rsidRDefault="00A65047" w:rsidP="00A65047">
      <w:pPr>
        <w:widowControl w:val="0"/>
        <w:numPr>
          <w:ilvl w:val="1"/>
          <w:numId w:val="22"/>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Для управления доступом в АИС «Бюджетники» реализован ролевой метод управления доступом, который определяет разрешенные права пользователей на операции чтения, записи, удаления, выполнения процедур и запуск отчетных форм. Детализация настройки прав доступа – до элемента экранной формы (поля) в конкретном документе. Запись данных во временное хранилище не производится.</w:t>
      </w:r>
    </w:p>
    <w:p w14:paraId="3EC01951" w14:textId="77777777" w:rsidR="00A65047" w:rsidRPr="00A65047" w:rsidRDefault="00A65047" w:rsidP="00A65047">
      <w:pPr>
        <w:widowControl w:val="0"/>
        <w:numPr>
          <w:ilvl w:val="1"/>
          <w:numId w:val="22"/>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В целях ограничения программной среды из компонент АИС «Бюджетники» на рабочие станции пользователей предусмотрена установка только клиентского программного обеспечения в соответствующую папку с правами запуска от имени пользователя. Обновление компонент приложения производится только администратором с правами локального администратора или администратора домена. На сервере ведется протокол запуска и обновления ПО на клиентских рабочих местах. Временные файлы с данными из АИС на клиентских рабочих станциях не создаются.</w:t>
      </w:r>
    </w:p>
    <w:p w14:paraId="6A981FC0" w14:textId="77777777" w:rsidR="00A65047" w:rsidRPr="00A65047" w:rsidRDefault="00A65047" w:rsidP="00A65047">
      <w:pPr>
        <w:widowControl w:val="0"/>
        <w:numPr>
          <w:ilvl w:val="1"/>
          <w:numId w:val="22"/>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Запись на внешние носители информации не предусмотрена функциональными требованиями. Оператором организован специальный доступ в помещения, где установлена АИС «Бюджетники».</w:t>
      </w:r>
    </w:p>
    <w:p w14:paraId="6906F518" w14:textId="77777777" w:rsidR="00A65047" w:rsidRPr="00A65047" w:rsidRDefault="00A65047" w:rsidP="00A65047">
      <w:pPr>
        <w:widowControl w:val="0"/>
        <w:numPr>
          <w:ilvl w:val="1"/>
          <w:numId w:val="22"/>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Предусмотрена регистрация событий безопасности с возможностью обнаружения и идентификации и анализа инцидентов, а именно: вход в систему, открытие документа пользователем, внесение данных, запуск отчетов на выполнение, запуск функции на выполнение, выход из системы и др. события. При регистрации указывается дата, время, пользователь, его </w:t>
      </w:r>
      <w:r w:rsidRPr="00A65047">
        <w:rPr>
          <w:rFonts w:ascii="Times New Roman" w:eastAsia="Times New Roman" w:hAnsi="Times New Roman" w:cs="Times New Roman"/>
          <w:color w:val="000000"/>
          <w:sz w:val="24"/>
          <w:szCs w:val="24"/>
          <w:lang w:val="en-US" w:eastAsia="ru-RU"/>
        </w:rPr>
        <w:t>IP</w:t>
      </w:r>
      <w:r w:rsidRPr="00A65047">
        <w:rPr>
          <w:rFonts w:ascii="Times New Roman" w:eastAsia="Times New Roman" w:hAnsi="Times New Roman" w:cs="Times New Roman"/>
          <w:color w:val="000000"/>
          <w:sz w:val="24"/>
          <w:szCs w:val="24"/>
          <w:lang w:eastAsia="ru-RU"/>
        </w:rPr>
        <w:t xml:space="preserve">-адрес, событие. При изменении значений в документе указывается предыдущее значение и новое значение. Информация о регистрации событий безопасности доступна на сервере приложения </w:t>
      </w:r>
      <w:r w:rsidRPr="00A65047">
        <w:rPr>
          <w:rFonts w:ascii="Times New Roman" w:eastAsia="Times New Roman" w:hAnsi="Times New Roman" w:cs="Times New Roman"/>
          <w:color w:val="000000"/>
          <w:sz w:val="24"/>
          <w:szCs w:val="24"/>
          <w:lang w:eastAsia="ru-RU"/>
        </w:rPr>
        <w:lastRenderedPageBreak/>
        <w:t>пользователю с правами администратора. Предусмотрены средства мониторинга, доступ к которым имеет только пользователь с правами администратора. Предусмотрена синхронизация времени с сервером времени.</w:t>
      </w:r>
    </w:p>
    <w:p w14:paraId="4AF58C95" w14:textId="77777777" w:rsidR="00A65047" w:rsidRPr="00A65047" w:rsidRDefault="00A65047" w:rsidP="00A65047">
      <w:pPr>
        <w:widowControl w:val="0"/>
        <w:numPr>
          <w:ilvl w:val="1"/>
          <w:numId w:val="22"/>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Программное обеспечение клиентской части не препятствует проведению Оператором необходимых мер по антивирусной защите рабочих станций.</w:t>
      </w:r>
    </w:p>
    <w:p w14:paraId="491F1B6D" w14:textId="77777777" w:rsidR="00A65047" w:rsidRPr="00A65047" w:rsidRDefault="00A65047" w:rsidP="00A65047">
      <w:pPr>
        <w:widowControl w:val="0"/>
        <w:numPr>
          <w:ilvl w:val="1"/>
          <w:numId w:val="22"/>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В части задач по обнаружению (предотвращению) вторжений реализовано обнаружение вторжений путем отслеживания подключений к системе, а также просмотр и удаление сессий.</w:t>
      </w:r>
    </w:p>
    <w:p w14:paraId="496C02A2" w14:textId="77777777" w:rsidR="00A65047" w:rsidRPr="00A65047" w:rsidRDefault="00A65047" w:rsidP="00A65047">
      <w:pPr>
        <w:widowControl w:val="0"/>
        <w:numPr>
          <w:ilvl w:val="1"/>
          <w:numId w:val="22"/>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Контроль (анализ) защищенности информации производится путем установки критического обновления программного обеспечения на СУБД, сервер приложения и др. компоненты системы.</w:t>
      </w:r>
    </w:p>
    <w:p w14:paraId="4FADD91E" w14:textId="77777777" w:rsidR="00A65047" w:rsidRPr="00A65047" w:rsidRDefault="00A65047" w:rsidP="00A65047">
      <w:pPr>
        <w:widowControl w:val="0"/>
        <w:numPr>
          <w:ilvl w:val="1"/>
          <w:numId w:val="22"/>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Предусмотрен контроль и поддержка целостности информационной системы и информации благодаря встроенным функциям контроля по именам, типам данных, внешним ключам и идентификаторам. Для обеспечения возможности восстановления при возникновении нештатных ситуаций предусмотрено восстановление ПО из дистрибутивов, возврат АИС в начальное состояние, восстановление данных из резервной копии базы данных.</w:t>
      </w:r>
    </w:p>
    <w:p w14:paraId="5B6F2CB0" w14:textId="77777777" w:rsidR="00A65047" w:rsidRPr="00A65047" w:rsidRDefault="00A65047" w:rsidP="00A65047">
      <w:pPr>
        <w:widowControl w:val="0"/>
        <w:numPr>
          <w:ilvl w:val="1"/>
          <w:numId w:val="22"/>
        </w:numPr>
        <w:tabs>
          <w:tab w:val="left" w:pos="851"/>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В АИС «Бюджетники» реализовано ограничение прав пользователей по вводу информации, исходя из прав, предоставленных на этапе настройки роли пользователя. Реализован контроль точности ввода путем запуска встроенных процедур контроля и триггеров.</w:t>
      </w:r>
    </w:p>
    <w:p w14:paraId="53123F24" w14:textId="77777777" w:rsidR="00A65047" w:rsidRPr="00A65047" w:rsidRDefault="00A65047" w:rsidP="00A65047">
      <w:pPr>
        <w:widowControl w:val="0"/>
        <w:numPr>
          <w:ilvl w:val="1"/>
          <w:numId w:val="22"/>
        </w:numPr>
        <w:tabs>
          <w:tab w:val="left" w:pos="851"/>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Для обеспечения доступности информации используются отказоустойчивые технические средства на серверном оборудовании, обладающие свойством сохранения работоспособности после отказа одного или нескольких составных частей, предусмотрено резервирование каналов передачи информации и использование кратковременных источников питания на серверах и коммутационном оборудовании для снижения вероятности отказа в доступе. Ведется контроль безотказного функционирования технических средств путем периодической проверки работоспособности. Предусмотрено ежедневное копирование информации на резервные накопители, также проводится периодическая проверка восстановления резервных копий.</w:t>
      </w:r>
    </w:p>
    <w:p w14:paraId="7E0D34CC" w14:textId="77777777" w:rsidR="00A65047" w:rsidRPr="00A65047" w:rsidRDefault="00A65047" w:rsidP="00A65047">
      <w:pPr>
        <w:widowControl w:val="0"/>
        <w:numPr>
          <w:ilvl w:val="1"/>
          <w:numId w:val="22"/>
        </w:numPr>
        <w:tabs>
          <w:tab w:val="left" w:pos="851"/>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В целях защиты технических средств от утечки информации Оператором проводится контроль за помещениями, в которых установлены компоненты системы, в том числе с использованием систем видеонаблюдения, исключающих возможность удаленного управления. Экраны мониторов, принтеры и другие компоненты системы недоступны для неконтролируемого просмотра за счет способа их размещения. Помещения Оператора оборудованы с соблюдением норм и правил пожарной безопасности, а также ПУЭ.</w:t>
      </w:r>
    </w:p>
    <w:p w14:paraId="5BAF6574" w14:textId="77777777" w:rsidR="00A65047" w:rsidRPr="00A65047" w:rsidRDefault="00A65047" w:rsidP="00A65047">
      <w:pPr>
        <w:widowControl w:val="0"/>
        <w:numPr>
          <w:ilvl w:val="1"/>
          <w:numId w:val="22"/>
        </w:numPr>
        <w:tabs>
          <w:tab w:val="left" w:pos="851"/>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Защита информационной системы, ее средств и систем связи и передачи данных обеспечивается на физическом и логическом уровне с использованием разделения функциональной нагрузки на сервер базы данных, сервер приложения, имеющие различные адреса в ЛВС, операционные системы и способы администрирования. Предусмотрены механизмы предотвращения задержки процессов с более высоким приоритетом перед процессами с более низким приоритетом с использованием очереди на выполнение без возможности несанкционированного изменения приоритетов выполнения. Удаленная активация устройств контроля не предусмотрена, а Сторонние коммуникационные сервисы не устанавливаются на рабочих станциях. Использование технологий активного кода не предусмотрено. Обеспечение подлинности сетевых соединений обеспечивается Оператором на уровне ЛВС и коммутационного оборудования. Использование устройств терминального доступа не предусмотрено. Защита архивных файлов выполняется Оператором. Реализован механизм закрытия завершенных сетевых соединений по истечении заданного времени либо принудительно. Мобильные технические средства не используются. </w:t>
      </w:r>
    </w:p>
    <w:p w14:paraId="72D3E9FB" w14:textId="77777777" w:rsidR="00A65047" w:rsidRPr="00A65047" w:rsidRDefault="00A65047" w:rsidP="00A65047">
      <w:pPr>
        <w:spacing w:after="0" w:line="240" w:lineRule="auto"/>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br w:type="page"/>
      </w:r>
    </w:p>
    <w:p w14:paraId="46C43007" w14:textId="77777777" w:rsidR="00A65047" w:rsidRPr="00A65047" w:rsidRDefault="00A65047" w:rsidP="00A65047">
      <w:pPr>
        <w:widowControl w:val="0"/>
        <w:numPr>
          <w:ilvl w:val="1"/>
          <w:numId w:val="22"/>
        </w:numPr>
        <w:tabs>
          <w:tab w:val="left" w:pos="851"/>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lastRenderedPageBreak/>
        <w:t>Структурная схема АИС «Бюджетники» приведена на рисунке № 1.</w:t>
      </w:r>
    </w:p>
    <w:p w14:paraId="6F736178" w14:textId="77777777" w:rsidR="00A65047" w:rsidRPr="00A65047" w:rsidRDefault="00A65047" w:rsidP="00A65047">
      <w:pPr>
        <w:spacing w:before="120"/>
        <w:jc w:val="center"/>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sz w:val="24"/>
          <w:szCs w:val="24"/>
          <w:lang w:eastAsia="ru-RU"/>
        </w:rPr>
        <w:object w:dxaOrig="6676" w:dyaOrig="7515" w14:anchorId="500B57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85pt;height:193.45pt" o:ole="">
            <v:imagedata r:id="rId59" o:title=""/>
          </v:shape>
          <o:OLEObject Type="Embed" ProgID="Visio.Drawing.15" ShapeID="_x0000_i1025" DrawAspect="Content" ObjectID="_1853322620" r:id="rId60"/>
        </w:object>
      </w:r>
    </w:p>
    <w:p w14:paraId="386F2C22" w14:textId="77777777" w:rsidR="00A65047" w:rsidRPr="00A65047" w:rsidRDefault="00A65047" w:rsidP="00A65047">
      <w:pPr>
        <w:widowControl w:val="0"/>
        <w:tabs>
          <w:tab w:val="left" w:pos="851"/>
        </w:tabs>
        <w:autoSpaceDE w:val="0"/>
        <w:autoSpaceDN w:val="0"/>
        <w:adjustRightInd w:val="0"/>
        <w:spacing w:after="0" w:line="240" w:lineRule="auto"/>
        <w:ind w:firstLine="567"/>
        <w:contextualSpacing/>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Назначение и функции подсистем АИС «Бюджетники»:</w:t>
      </w:r>
    </w:p>
    <w:p w14:paraId="1BFCF1CA" w14:textId="77777777" w:rsidR="00A65047" w:rsidRPr="00A65047" w:rsidRDefault="00A65047" w:rsidP="00A65047">
      <w:pPr>
        <w:widowControl w:val="0"/>
        <w:numPr>
          <w:ilvl w:val="1"/>
          <w:numId w:val="25"/>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Первичный учет и регистрация участников ЦП;</w:t>
      </w:r>
    </w:p>
    <w:p w14:paraId="51D49944" w14:textId="77777777" w:rsidR="00A65047" w:rsidRPr="00A65047" w:rsidRDefault="00A65047" w:rsidP="00A65047">
      <w:pPr>
        <w:widowControl w:val="0"/>
        <w:numPr>
          <w:ilvl w:val="1"/>
          <w:numId w:val="25"/>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Определение очередности участников ЦП;</w:t>
      </w:r>
    </w:p>
    <w:p w14:paraId="64089919" w14:textId="77777777" w:rsidR="00A65047" w:rsidRPr="00A65047" w:rsidRDefault="00A65047" w:rsidP="00A65047">
      <w:pPr>
        <w:widowControl w:val="0"/>
        <w:numPr>
          <w:ilvl w:val="1"/>
          <w:numId w:val="25"/>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Регистрация разнарядок на квартиры в АИС;</w:t>
      </w:r>
    </w:p>
    <w:p w14:paraId="38E6344A" w14:textId="77777777" w:rsidR="00A65047" w:rsidRPr="00A65047" w:rsidRDefault="00A65047" w:rsidP="00A65047">
      <w:pPr>
        <w:widowControl w:val="0"/>
        <w:numPr>
          <w:ilvl w:val="1"/>
          <w:numId w:val="25"/>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Формирование предложений участникам ЦП, информирование участников о предложениях жилья;</w:t>
      </w:r>
    </w:p>
    <w:p w14:paraId="7270DD69" w14:textId="77777777" w:rsidR="00A65047" w:rsidRPr="00A65047" w:rsidRDefault="00A65047" w:rsidP="00A65047">
      <w:pPr>
        <w:widowControl w:val="0"/>
        <w:numPr>
          <w:ilvl w:val="1"/>
          <w:numId w:val="25"/>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Регистрация в АИС согласий и отказов участников ЦП, формирование списков для Комиссии;</w:t>
      </w:r>
    </w:p>
    <w:p w14:paraId="6EEAFFE0" w14:textId="77777777" w:rsidR="00A65047" w:rsidRPr="00A65047" w:rsidRDefault="00A65047" w:rsidP="00A65047">
      <w:pPr>
        <w:widowControl w:val="0"/>
        <w:numPr>
          <w:ilvl w:val="1"/>
          <w:numId w:val="25"/>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Регистрация в АИС первого и второго просмотров участниками предложенных квартир, хода исправления недостатков;</w:t>
      </w:r>
    </w:p>
    <w:p w14:paraId="48672298" w14:textId="77777777" w:rsidR="00A65047" w:rsidRPr="00A65047" w:rsidRDefault="00A65047" w:rsidP="00A65047">
      <w:pPr>
        <w:widowControl w:val="0"/>
        <w:numPr>
          <w:ilvl w:val="1"/>
          <w:numId w:val="25"/>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Формирование в АИС необходимых договорных документов, регистрация их подписания и первичной оплаты;</w:t>
      </w:r>
    </w:p>
    <w:p w14:paraId="37A7028D" w14:textId="77777777" w:rsidR="00A65047" w:rsidRPr="00A65047" w:rsidRDefault="00A65047" w:rsidP="00A65047">
      <w:pPr>
        <w:widowControl w:val="0"/>
        <w:numPr>
          <w:ilvl w:val="1"/>
          <w:numId w:val="25"/>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Формирование в АИС необходимых документов для регистрации Договора в Управлении Федеральной службы государственной регистрации, кадастра и картографии по Санкт-Петербургу (РосРеестр), ввод информации о факте государственной регистрации Договора в АИС;</w:t>
      </w:r>
    </w:p>
    <w:p w14:paraId="1D19B331" w14:textId="77777777" w:rsidR="00A65047" w:rsidRPr="00A65047" w:rsidRDefault="00A65047" w:rsidP="00A65047">
      <w:pPr>
        <w:widowControl w:val="0"/>
        <w:numPr>
          <w:ilvl w:val="1"/>
          <w:numId w:val="25"/>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Организация постоянного контроля оплаты в соответствии с графиком оплаты и работы участника в бюджетной сфере, загрузка банковских выписок в АИС и распределение платежей по участникам ЦП, регистрация фактов контроля в АИС;</w:t>
      </w:r>
    </w:p>
    <w:p w14:paraId="7DFC1BB7" w14:textId="77777777" w:rsidR="00A65047" w:rsidRPr="00A65047" w:rsidRDefault="00A65047" w:rsidP="00A65047">
      <w:pPr>
        <w:widowControl w:val="0"/>
        <w:numPr>
          <w:ilvl w:val="1"/>
          <w:numId w:val="25"/>
        </w:numPr>
        <w:tabs>
          <w:tab w:val="left" w:pos="851"/>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Информирование соответствующих сотрудников СПб ГБУ «Горжилобмен» о фактах нарушения сроков оплаты и/или контроля фактического места работы;</w:t>
      </w:r>
    </w:p>
    <w:p w14:paraId="4BC02F2B" w14:textId="77777777" w:rsidR="00A65047" w:rsidRPr="00A65047" w:rsidRDefault="00A65047" w:rsidP="00A65047">
      <w:pPr>
        <w:widowControl w:val="0"/>
        <w:numPr>
          <w:ilvl w:val="1"/>
          <w:numId w:val="25"/>
        </w:numPr>
        <w:tabs>
          <w:tab w:val="left" w:pos="851"/>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Автоматическое начисление штрафов по договору в случае нарушения сроков оплаты;</w:t>
      </w:r>
    </w:p>
    <w:p w14:paraId="26DE6FD8" w14:textId="77777777" w:rsidR="00A65047" w:rsidRPr="00A65047" w:rsidRDefault="00A65047" w:rsidP="00A65047">
      <w:pPr>
        <w:widowControl w:val="0"/>
        <w:numPr>
          <w:ilvl w:val="1"/>
          <w:numId w:val="25"/>
        </w:numPr>
        <w:tabs>
          <w:tab w:val="left" w:pos="851"/>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Передача документов на хранение в архив СПб ГБУ «Горжилобмен», ввод информации о фактическом месте хранения документов в АИС;</w:t>
      </w:r>
    </w:p>
    <w:p w14:paraId="3E758889" w14:textId="77777777" w:rsidR="00A65047" w:rsidRPr="00A65047" w:rsidRDefault="00A65047" w:rsidP="00A65047">
      <w:pPr>
        <w:widowControl w:val="0"/>
        <w:numPr>
          <w:ilvl w:val="1"/>
          <w:numId w:val="25"/>
        </w:numPr>
        <w:tabs>
          <w:tab w:val="left" w:pos="851"/>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Формирование необходимых экранных форм, справочников, печатных форм и аналитических отчетов:</w:t>
      </w:r>
    </w:p>
    <w:p w14:paraId="3E03CC28" w14:textId="77777777" w:rsidR="00A65047" w:rsidRPr="00A65047" w:rsidRDefault="00A65047" w:rsidP="00A65047">
      <w:pPr>
        <w:tabs>
          <w:tab w:val="left" w:pos="567"/>
          <w:tab w:val="left" w:pos="851"/>
          <w:tab w:val="left" w:pos="1418"/>
        </w:tabs>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14. Перечень экранных форм:</w:t>
      </w:r>
    </w:p>
    <w:p w14:paraId="32BBF2F3" w14:textId="77777777" w:rsidR="00A65047" w:rsidRPr="00A65047" w:rsidRDefault="00A65047" w:rsidP="00A65047">
      <w:pPr>
        <w:tabs>
          <w:tab w:val="left" w:pos="0"/>
          <w:tab w:val="left" w:pos="567"/>
          <w:tab w:val="left" w:pos="709"/>
          <w:tab w:val="left" w:pos="851"/>
          <w:tab w:val="left" w:pos="1418"/>
          <w:tab w:val="left" w:pos="1560"/>
        </w:tabs>
        <w:spacing w:after="0" w:line="240" w:lineRule="auto"/>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14.1. Дело участника Целевой программы;</w:t>
      </w:r>
    </w:p>
    <w:p w14:paraId="6F6414A3" w14:textId="77777777" w:rsidR="00A65047" w:rsidRPr="00A65047" w:rsidRDefault="00A65047" w:rsidP="00A65047">
      <w:pPr>
        <w:tabs>
          <w:tab w:val="left" w:pos="0"/>
          <w:tab w:val="left" w:pos="567"/>
          <w:tab w:val="left" w:pos="709"/>
          <w:tab w:val="left" w:pos="851"/>
          <w:tab w:val="left" w:pos="1418"/>
          <w:tab w:val="left" w:pos="1560"/>
        </w:tabs>
        <w:spacing w:after="0" w:line="240" w:lineRule="auto"/>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14.2. Участник программы;</w:t>
      </w:r>
    </w:p>
    <w:p w14:paraId="6D78B28A" w14:textId="77777777" w:rsidR="00A65047" w:rsidRPr="00A65047" w:rsidRDefault="00A65047" w:rsidP="00A65047">
      <w:pPr>
        <w:widowControl w:val="0"/>
        <w:numPr>
          <w:ilvl w:val="1"/>
          <w:numId w:val="32"/>
        </w:numPr>
        <w:tabs>
          <w:tab w:val="left" w:pos="0"/>
          <w:tab w:val="left" w:pos="851"/>
          <w:tab w:val="left" w:pos="1134"/>
          <w:tab w:val="left" w:pos="1418"/>
          <w:tab w:val="left" w:pos="1560"/>
        </w:tabs>
        <w:autoSpaceDE w:val="0"/>
        <w:autoSpaceDN w:val="0"/>
        <w:adjustRightInd w:val="0"/>
        <w:spacing w:after="0" w:line="240" w:lineRule="auto"/>
        <w:ind w:left="567" w:hanging="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График платежей;</w:t>
      </w:r>
    </w:p>
    <w:p w14:paraId="4A6645C1" w14:textId="77777777" w:rsidR="00A65047" w:rsidRPr="00A65047" w:rsidRDefault="00A65047" w:rsidP="00A65047">
      <w:pPr>
        <w:widowControl w:val="0"/>
        <w:numPr>
          <w:ilvl w:val="1"/>
          <w:numId w:val="32"/>
        </w:numPr>
        <w:tabs>
          <w:tab w:val="left" w:pos="0"/>
          <w:tab w:val="left" w:pos="851"/>
          <w:tab w:val="left" w:pos="1134"/>
          <w:tab w:val="left" w:pos="1418"/>
          <w:tab w:val="left" w:pos="1560"/>
        </w:tabs>
        <w:autoSpaceDE w:val="0"/>
        <w:autoSpaceDN w:val="0"/>
        <w:adjustRightInd w:val="0"/>
        <w:spacing w:after="0" w:line="240" w:lineRule="auto"/>
        <w:ind w:left="567" w:hanging="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Документы дела;</w:t>
      </w:r>
    </w:p>
    <w:p w14:paraId="508ECD10" w14:textId="77777777" w:rsidR="00A65047" w:rsidRPr="00A65047" w:rsidRDefault="00A65047" w:rsidP="00A65047">
      <w:pPr>
        <w:widowControl w:val="0"/>
        <w:numPr>
          <w:ilvl w:val="1"/>
          <w:numId w:val="32"/>
        </w:numPr>
        <w:tabs>
          <w:tab w:val="left" w:pos="0"/>
          <w:tab w:val="left" w:pos="851"/>
          <w:tab w:val="left" w:pos="1134"/>
          <w:tab w:val="left" w:pos="1418"/>
          <w:tab w:val="left" w:pos="1560"/>
        </w:tabs>
        <w:autoSpaceDE w:val="0"/>
        <w:autoSpaceDN w:val="0"/>
        <w:adjustRightInd w:val="0"/>
        <w:spacing w:after="0" w:line="240" w:lineRule="auto"/>
        <w:ind w:left="567" w:hanging="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Комиссия ЖК;</w:t>
      </w:r>
    </w:p>
    <w:p w14:paraId="115DB163" w14:textId="77777777" w:rsidR="00A65047" w:rsidRPr="00A65047" w:rsidRDefault="00A65047" w:rsidP="00A65047">
      <w:pPr>
        <w:widowControl w:val="0"/>
        <w:numPr>
          <w:ilvl w:val="1"/>
          <w:numId w:val="32"/>
        </w:numPr>
        <w:tabs>
          <w:tab w:val="left" w:pos="0"/>
          <w:tab w:val="left" w:pos="851"/>
          <w:tab w:val="left" w:pos="1134"/>
          <w:tab w:val="left" w:pos="1418"/>
          <w:tab w:val="left" w:pos="1560"/>
        </w:tabs>
        <w:autoSpaceDE w:val="0"/>
        <w:autoSpaceDN w:val="0"/>
        <w:adjustRightInd w:val="0"/>
        <w:spacing w:after="0" w:line="240" w:lineRule="auto"/>
        <w:ind w:left="567" w:hanging="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Дома;</w:t>
      </w:r>
    </w:p>
    <w:p w14:paraId="526ADCE2" w14:textId="77777777" w:rsidR="00A65047" w:rsidRPr="00A65047" w:rsidRDefault="00A65047" w:rsidP="00A65047">
      <w:pPr>
        <w:widowControl w:val="0"/>
        <w:numPr>
          <w:ilvl w:val="1"/>
          <w:numId w:val="32"/>
        </w:numPr>
        <w:tabs>
          <w:tab w:val="left" w:pos="0"/>
          <w:tab w:val="left" w:pos="851"/>
          <w:tab w:val="left" w:pos="1134"/>
          <w:tab w:val="left" w:pos="1418"/>
          <w:tab w:val="left" w:pos="1560"/>
        </w:tabs>
        <w:autoSpaceDE w:val="0"/>
        <w:autoSpaceDN w:val="0"/>
        <w:adjustRightInd w:val="0"/>
        <w:spacing w:after="0" w:line="240" w:lineRule="auto"/>
        <w:ind w:left="567" w:hanging="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Квартиры;</w:t>
      </w:r>
    </w:p>
    <w:p w14:paraId="68A8B399" w14:textId="77777777" w:rsidR="00A65047" w:rsidRPr="00A65047" w:rsidRDefault="00A65047" w:rsidP="00A65047">
      <w:pPr>
        <w:widowControl w:val="0"/>
        <w:numPr>
          <w:ilvl w:val="1"/>
          <w:numId w:val="32"/>
        </w:numPr>
        <w:tabs>
          <w:tab w:val="left" w:pos="0"/>
          <w:tab w:val="left" w:pos="851"/>
          <w:tab w:val="left" w:pos="1134"/>
          <w:tab w:val="left" w:pos="1418"/>
          <w:tab w:val="left" w:pos="1560"/>
        </w:tabs>
        <w:autoSpaceDE w:val="0"/>
        <w:autoSpaceDN w:val="0"/>
        <w:adjustRightInd w:val="0"/>
        <w:spacing w:after="0" w:line="240" w:lineRule="auto"/>
        <w:ind w:left="567" w:hanging="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Физическое лицо;</w:t>
      </w:r>
    </w:p>
    <w:p w14:paraId="2AFEEB32" w14:textId="77777777" w:rsidR="00A65047" w:rsidRPr="00A65047" w:rsidRDefault="00A65047" w:rsidP="00A65047">
      <w:pPr>
        <w:widowControl w:val="0"/>
        <w:numPr>
          <w:ilvl w:val="1"/>
          <w:numId w:val="32"/>
        </w:numPr>
        <w:tabs>
          <w:tab w:val="left" w:pos="0"/>
          <w:tab w:val="left" w:pos="851"/>
          <w:tab w:val="left" w:pos="1134"/>
          <w:tab w:val="left" w:pos="1418"/>
          <w:tab w:val="left" w:pos="1560"/>
        </w:tabs>
        <w:autoSpaceDE w:val="0"/>
        <w:autoSpaceDN w:val="0"/>
        <w:adjustRightInd w:val="0"/>
        <w:spacing w:after="0" w:line="240" w:lineRule="auto"/>
        <w:ind w:left="567" w:hanging="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Банковские реквизиты;</w:t>
      </w:r>
    </w:p>
    <w:p w14:paraId="1091A540" w14:textId="77777777" w:rsidR="00A65047" w:rsidRPr="00A65047" w:rsidRDefault="00A65047" w:rsidP="00A65047">
      <w:pPr>
        <w:widowControl w:val="0"/>
        <w:numPr>
          <w:ilvl w:val="1"/>
          <w:numId w:val="33"/>
        </w:numPr>
        <w:tabs>
          <w:tab w:val="left" w:pos="0"/>
          <w:tab w:val="left" w:pos="709"/>
          <w:tab w:val="left" w:pos="1134"/>
          <w:tab w:val="left" w:pos="1276"/>
        </w:tabs>
        <w:autoSpaceDE w:val="0"/>
        <w:autoSpaceDN w:val="0"/>
        <w:adjustRightInd w:val="0"/>
        <w:spacing w:after="0" w:line="240" w:lineRule="auto"/>
        <w:ind w:left="567" w:hanging="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lastRenderedPageBreak/>
        <w:t>Объект недвижимости;</w:t>
      </w:r>
    </w:p>
    <w:p w14:paraId="3E7D31B0" w14:textId="77777777" w:rsidR="00A65047" w:rsidRPr="00A65047" w:rsidRDefault="00A65047" w:rsidP="00A65047">
      <w:pPr>
        <w:widowControl w:val="0"/>
        <w:numPr>
          <w:ilvl w:val="1"/>
          <w:numId w:val="33"/>
        </w:numPr>
        <w:tabs>
          <w:tab w:val="left" w:pos="0"/>
          <w:tab w:val="left" w:pos="709"/>
          <w:tab w:val="left" w:pos="1134"/>
          <w:tab w:val="left" w:pos="1276"/>
          <w:tab w:val="left" w:pos="1560"/>
        </w:tabs>
        <w:autoSpaceDE w:val="0"/>
        <w:autoSpaceDN w:val="0"/>
        <w:adjustRightInd w:val="0"/>
        <w:spacing w:after="0" w:line="240" w:lineRule="auto"/>
        <w:ind w:left="567" w:hanging="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Договор;</w:t>
      </w:r>
    </w:p>
    <w:p w14:paraId="63E7F192" w14:textId="77777777" w:rsidR="00A65047" w:rsidRPr="00A65047" w:rsidRDefault="00A65047" w:rsidP="00A65047">
      <w:pPr>
        <w:widowControl w:val="0"/>
        <w:numPr>
          <w:ilvl w:val="1"/>
          <w:numId w:val="33"/>
        </w:numPr>
        <w:tabs>
          <w:tab w:val="left" w:pos="0"/>
          <w:tab w:val="left" w:pos="709"/>
          <w:tab w:val="left" w:pos="1134"/>
          <w:tab w:val="left" w:pos="1276"/>
          <w:tab w:val="left" w:pos="1560"/>
        </w:tabs>
        <w:autoSpaceDE w:val="0"/>
        <w:autoSpaceDN w:val="0"/>
        <w:adjustRightInd w:val="0"/>
        <w:spacing w:after="0" w:line="240" w:lineRule="auto"/>
        <w:ind w:left="567" w:hanging="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Акт приема-передачи;</w:t>
      </w:r>
    </w:p>
    <w:p w14:paraId="542B5690" w14:textId="77777777" w:rsidR="00A65047" w:rsidRPr="00A65047" w:rsidRDefault="00A65047" w:rsidP="00A65047">
      <w:pPr>
        <w:widowControl w:val="0"/>
        <w:numPr>
          <w:ilvl w:val="1"/>
          <w:numId w:val="33"/>
        </w:numPr>
        <w:tabs>
          <w:tab w:val="left" w:pos="0"/>
          <w:tab w:val="left" w:pos="709"/>
          <w:tab w:val="left" w:pos="1134"/>
          <w:tab w:val="left" w:pos="1276"/>
          <w:tab w:val="left" w:pos="1560"/>
        </w:tabs>
        <w:autoSpaceDE w:val="0"/>
        <w:autoSpaceDN w:val="0"/>
        <w:adjustRightInd w:val="0"/>
        <w:spacing w:after="0" w:line="240" w:lineRule="auto"/>
        <w:ind w:left="567" w:hanging="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Платеж;</w:t>
      </w:r>
    </w:p>
    <w:p w14:paraId="1DA4BB11" w14:textId="77777777" w:rsidR="00A65047" w:rsidRPr="00A65047" w:rsidRDefault="00A65047" w:rsidP="00A65047">
      <w:pPr>
        <w:widowControl w:val="0"/>
        <w:numPr>
          <w:ilvl w:val="1"/>
          <w:numId w:val="33"/>
        </w:numPr>
        <w:tabs>
          <w:tab w:val="left" w:pos="0"/>
          <w:tab w:val="left" w:pos="709"/>
          <w:tab w:val="left" w:pos="1134"/>
          <w:tab w:val="left" w:pos="1276"/>
          <w:tab w:val="left" w:pos="1560"/>
        </w:tabs>
        <w:autoSpaceDE w:val="0"/>
        <w:autoSpaceDN w:val="0"/>
        <w:adjustRightInd w:val="0"/>
        <w:spacing w:after="0" w:line="240" w:lineRule="auto"/>
        <w:ind w:left="567" w:hanging="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Доверенность;</w:t>
      </w:r>
    </w:p>
    <w:p w14:paraId="53A92C1A" w14:textId="77777777" w:rsidR="00A65047" w:rsidRPr="00A65047" w:rsidRDefault="00A65047" w:rsidP="00A65047">
      <w:pPr>
        <w:widowControl w:val="0"/>
        <w:numPr>
          <w:ilvl w:val="1"/>
          <w:numId w:val="33"/>
        </w:numPr>
        <w:tabs>
          <w:tab w:val="left" w:pos="0"/>
          <w:tab w:val="left" w:pos="709"/>
          <w:tab w:val="left" w:pos="1134"/>
          <w:tab w:val="left" w:pos="1276"/>
          <w:tab w:val="left" w:pos="1560"/>
        </w:tabs>
        <w:autoSpaceDE w:val="0"/>
        <w:autoSpaceDN w:val="0"/>
        <w:adjustRightInd w:val="0"/>
        <w:spacing w:after="0" w:line="240" w:lineRule="auto"/>
        <w:ind w:left="567" w:hanging="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Личный кабинет;</w:t>
      </w:r>
    </w:p>
    <w:p w14:paraId="1C0DD2BD" w14:textId="77777777" w:rsidR="00A65047" w:rsidRPr="00A65047" w:rsidRDefault="00A65047" w:rsidP="00A65047">
      <w:pPr>
        <w:widowControl w:val="0"/>
        <w:numPr>
          <w:ilvl w:val="1"/>
          <w:numId w:val="33"/>
        </w:numPr>
        <w:tabs>
          <w:tab w:val="left" w:pos="0"/>
          <w:tab w:val="left" w:pos="709"/>
          <w:tab w:val="left" w:pos="1134"/>
          <w:tab w:val="left" w:pos="1276"/>
          <w:tab w:val="left" w:pos="1560"/>
        </w:tabs>
        <w:autoSpaceDE w:val="0"/>
        <w:autoSpaceDN w:val="0"/>
        <w:adjustRightInd w:val="0"/>
        <w:spacing w:after="0" w:line="240" w:lineRule="auto"/>
        <w:ind w:left="567" w:hanging="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Письмо.</w:t>
      </w:r>
    </w:p>
    <w:p w14:paraId="595A68B6" w14:textId="77777777" w:rsidR="00A65047" w:rsidRPr="00A65047" w:rsidRDefault="00A65047" w:rsidP="00A65047">
      <w:pPr>
        <w:widowControl w:val="0"/>
        <w:numPr>
          <w:ilvl w:val="0"/>
          <w:numId w:val="33"/>
        </w:numPr>
        <w:tabs>
          <w:tab w:val="left" w:pos="567"/>
          <w:tab w:val="left" w:pos="993"/>
          <w:tab w:val="left" w:pos="1560"/>
        </w:tabs>
        <w:autoSpaceDE w:val="0"/>
        <w:autoSpaceDN w:val="0"/>
        <w:adjustRightInd w:val="0"/>
        <w:spacing w:after="0" w:line="240" w:lineRule="auto"/>
        <w:ind w:hanging="33"/>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Формирование справочников:</w:t>
      </w:r>
    </w:p>
    <w:p w14:paraId="7C6FF5F7" w14:textId="77777777" w:rsidR="00A65047" w:rsidRPr="00A65047" w:rsidRDefault="00A65047" w:rsidP="00A65047">
      <w:pPr>
        <w:widowControl w:val="0"/>
        <w:numPr>
          <w:ilvl w:val="1"/>
          <w:numId w:val="34"/>
        </w:numPr>
        <w:tabs>
          <w:tab w:val="left" w:pos="567"/>
          <w:tab w:val="left" w:pos="1134"/>
          <w:tab w:val="left" w:pos="1560"/>
        </w:tabs>
        <w:autoSpaceDE w:val="0"/>
        <w:autoSpaceDN w:val="0"/>
        <w:adjustRightInd w:val="0"/>
        <w:spacing w:after="0" w:line="240" w:lineRule="auto"/>
        <w:ind w:hanging="1005"/>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Банк;</w:t>
      </w:r>
    </w:p>
    <w:p w14:paraId="6E3BFB7D" w14:textId="77777777" w:rsidR="00A65047" w:rsidRPr="00A65047" w:rsidRDefault="00A65047" w:rsidP="00A65047">
      <w:pPr>
        <w:widowControl w:val="0"/>
        <w:numPr>
          <w:ilvl w:val="1"/>
          <w:numId w:val="34"/>
        </w:numPr>
        <w:tabs>
          <w:tab w:val="left" w:pos="567"/>
          <w:tab w:val="left" w:pos="1134"/>
          <w:tab w:val="left" w:pos="1418"/>
        </w:tabs>
        <w:autoSpaceDE w:val="0"/>
        <w:autoSpaceDN w:val="0"/>
        <w:adjustRightInd w:val="0"/>
        <w:spacing w:after="0" w:line="240" w:lineRule="auto"/>
        <w:ind w:hanging="1005"/>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Настройка периодического контроля;</w:t>
      </w:r>
    </w:p>
    <w:p w14:paraId="0E2BE6DF" w14:textId="77777777" w:rsidR="00A65047" w:rsidRPr="00A65047" w:rsidRDefault="00A65047" w:rsidP="00A65047">
      <w:pPr>
        <w:widowControl w:val="0"/>
        <w:numPr>
          <w:ilvl w:val="1"/>
          <w:numId w:val="34"/>
        </w:numPr>
        <w:tabs>
          <w:tab w:val="left" w:pos="567"/>
          <w:tab w:val="left" w:pos="1134"/>
          <w:tab w:val="left" w:pos="1418"/>
        </w:tabs>
        <w:autoSpaceDE w:val="0"/>
        <w:autoSpaceDN w:val="0"/>
        <w:adjustRightInd w:val="0"/>
        <w:spacing w:after="0" w:line="240" w:lineRule="auto"/>
        <w:ind w:hanging="1005"/>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Настройка системных параметров;</w:t>
      </w:r>
    </w:p>
    <w:p w14:paraId="4544A140" w14:textId="77777777" w:rsidR="00A65047" w:rsidRPr="00A65047" w:rsidRDefault="00A65047" w:rsidP="00A65047">
      <w:pPr>
        <w:widowControl w:val="0"/>
        <w:numPr>
          <w:ilvl w:val="1"/>
          <w:numId w:val="34"/>
        </w:numPr>
        <w:tabs>
          <w:tab w:val="left" w:pos="567"/>
          <w:tab w:val="left" w:pos="1134"/>
          <w:tab w:val="left" w:pos="1418"/>
        </w:tabs>
        <w:autoSpaceDE w:val="0"/>
        <w:autoSpaceDN w:val="0"/>
        <w:adjustRightInd w:val="0"/>
        <w:spacing w:after="0" w:line="240" w:lineRule="auto"/>
        <w:ind w:hanging="1005"/>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Целевая программа.</w:t>
      </w:r>
    </w:p>
    <w:p w14:paraId="74EADC7A" w14:textId="77777777" w:rsidR="00A65047" w:rsidRPr="00A65047" w:rsidRDefault="00A65047" w:rsidP="00A65047">
      <w:pPr>
        <w:widowControl w:val="0"/>
        <w:numPr>
          <w:ilvl w:val="0"/>
          <w:numId w:val="34"/>
        </w:numPr>
        <w:tabs>
          <w:tab w:val="left" w:pos="567"/>
          <w:tab w:val="left" w:pos="851"/>
          <w:tab w:val="left" w:pos="993"/>
        </w:tabs>
        <w:suppressAutoHyphens/>
        <w:autoSpaceDE w:val="0"/>
        <w:autoSpaceDN w:val="0"/>
        <w:adjustRightInd w:val="0"/>
        <w:spacing w:after="0" w:line="240" w:lineRule="auto"/>
        <w:ind w:firstLine="162"/>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Формирование печатных форм:</w:t>
      </w:r>
    </w:p>
    <w:p w14:paraId="7119386B" w14:textId="77777777" w:rsidR="00A65047" w:rsidRPr="00A65047" w:rsidRDefault="00A65047" w:rsidP="00A65047">
      <w:pPr>
        <w:widowControl w:val="0"/>
        <w:numPr>
          <w:ilvl w:val="1"/>
          <w:numId w:val="34"/>
        </w:numPr>
        <w:tabs>
          <w:tab w:val="left" w:pos="567"/>
          <w:tab w:val="left" w:pos="851"/>
          <w:tab w:val="left" w:pos="1134"/>
        </w:tabs>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Заявление;</w:t>
      </w:r>
    </w:p>
    <w:p w14:paraId="6F9643B3" w14:textId="77777777" w:rsidR="00A65047" w:rsidRPr="00A65047" w:rsidRDefault="00A65047" w:rsidP="00A65047">
      <w:pPr>
        <w:widowControl w:val="0"/>
        <w:numPr>
          <w:ilvl w:val="1"/>
          <w:numId w:val="34"/>
        </w:numPr>
        <w:tabs>
          <w:tab w:val="left" w:pos="567"/>
          <w:tab w:val="left" w:pos="851"/>
          <w:tab w:val="left" w:pos="1134"/>
        </w:tabs>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Договор купли-продажи;</w:t>
      </w:r>
    </w:p>
    <w:p w14:paraId="72B01A58" w14:textId="77777777" w:rsidR="00A65047" w:rsidRPr="00A65047" w:rsidRDefault="00A65047" w:rsidP="00A65047">
      <w:pPr>
        <w:widowControl w:val="0"/>
        <w:numPr>
          <w:ilvl w:val="1"/>
          <w:numId w:val="34"/>
        </w:numPr>
        <w:tabs>
          <w:tab w:val="left" w:pos="567"/>
          <w:tab w:val="left" w:pos="851"/>
          <w:tab w:val="left" w:pos="1134"/>
        </w:tabs>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Список на комиссию ЖК;</w:t>
      </w:r>
    </w:p>
    <w:p w14:paraId="68EF8698" w14:textId="77777777" w:rsidR="00A65047" w:rsidRPr="00A65047" w:rsidRDefault="00A65047" w:rsidP="00A65047">
      <w:pPr>
        <w:widowControl w:val="0"/>
        <w:numPr>
          <w:ilvl w:val="1"/>
          <w:numId w:val="34"/>
        </w:numPr>
        <w:tabs>
          <w:tab w:val="left" w:pos="567"/>
          <w:tab w:val="left" w:pos="851"/>
          <w:tab w:val="left" w:pos="1134"/>
        </w:tabs>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Приложение к распоряжению ЖК;</w:t>
      </w:r>
    </w:p>
    <w:p w14:paraId="480B7353" w14:textId="77777777" w:rsidR="00A65047" w:rsidRPr="00A65047" w:rsidRDefault="00A65047" w:rsidP="00A65047">
      <w:pPr>
        <w:widowControl w:val="0"/>
        <w:numPr>
          <w:ilvl w:val="1"/>
          <w:numId w:val="34"/>
        </w:numPr>
        <w:tabs>
          <w:tab w:val="left" w:pos="567"/>
          <w:tab w:val="left" w:pos="851"/>
          <w:tab w:val="left" w:pos="1134"/>
        </w:tabs>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График платежей;</w:t>
      </w:r>
    </w:p>
    <w:p w14:paraId="7A540586" w14:textId="77777777" w:rsidR="00A65047" w:rsidRPr="00A65047" w:rsidRDefault="00A65047" w:rsidP="00A65047">
      <w:pPr>
        <w:widowControl w:val="0"/>
        <w:numPr>
          <w:ilvl w:val="1"/>
          <w:numId w:val="34"/>
        </w:numPr>
        <w:tabs>
          <w:tab w:val="left" w:pos="567"/>
          <w:tab w:val="left" w:pos="851"/>
          <w:tab w:val="left" w:pos="1134"/>
        </w:tabs>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Отчет по периодическому контролю социального статуса;</w:t>
      </w:r>
    </w:p>
    <w:p w14:paraId="0464E5BC" w14:textId="77777777" w:rsidR="00A65047" w:rsidRPr="00A65047" w:rsidRDefault="00A65047" w:rsidP="00A65047">
      <w:pPr>
        <w:widowControl w:val="0"/>
        <w:numPr>
          <w:ilvl w:val="1"/>
          <w:numId w:val="34"/>
        </w:numPr>
        <w:tabs>
          <w:tab w:val="left" w:pos="567"/>
          <w:tab w:val="left" w:pos="851"/>
          <w:tab w:val="left" w:pos="1134"/>
        </w:tabs>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Список участников целевой программы, ожидающих улучшения жилищных условий;</w:t>
      </w:r>
    </w:p>
    <w:p w14:paraId="2DCE211C" w14:textId="77777777" w:rsidR="00A65047" w:rsidRPr="00A65047" w:rsidRDefault="00A65047" w:rsidP="00A65047">
      <w:pPr>
        <w:widowControl w:val="0"/>
        <w:numPr>
          <w:ilvl w:val="1"/>
          <w:numId w:val="34"/>
        </w:numPr>
        <w:tabs>
          <w:tab w:val="left" w:pos="567"/>
          <w:tab w:val="left" w:pos="851"/>
          <w:tab w:val="left" w:pos="1134"/>
        </w:tabs>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Уведомление участнику целевой программы;</w:t>
      </w:r>
    </w:p>
    <w:p w14:paraId="57D8F168" w14:textId="77777777" w:rsidR="00A65047" w:rsidRPr="00A65047" w:rsidRDefault="00A65047" w:rsidP="00A65047">
      <w:pPr>
        <w:widowControl w:val="0"/>
        <w:numPr>
          <w:ilvl w:val="1"/>
          <w:numId w:val="34"/>
        </w:numPr>
        <w:tabs>
          <w:tab w:val="left" w:pos="567"/>
          <w:tab w:val="left" w:pos="851"/>
          <w:tab w:val="left" w:pos="1134"/>
        </w:tabs>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Уведомление на осмотр квартиры;</w:t>
      </w:r>
    </w:p>
    <w:p w14:paraId="38B21280" w14:textId="77777777" w:rsidR="00A65047" w:rsidRPr="00A65047" w:rsidRDefault="00A65047" w:rsidP="00A65047">
      <w:pPr>
        <w:widowControl w:val="0"/>
        <w:numPr>
          <w:ilvl w:val="1"/>
          <w:numId w:val="34"/>
        </w:numPr>
        <w:tabs>
          <w:tab w:val="left" w:pos="567"/>
          <w:tab w:val="left" w:pos="709"/>
          <w:tab w:val="left" w:pos="1134"/>
          <w:tab w:val="left" w:pos="1276"/>
        </w:tabs>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Отчет о штрафах;</w:t>
      </w:r>
    </w:p>
    <w:p w14:paraId="227C8BAC" w14:textId="77777777" w:rsidR="00A65047" w:rsidRPr="00A65047" w:rsidRDefault="00A65047" w:rsidP="00A65047">
      <w:pPr>
        <w:widowControl w:val="0"/>
        <w:numPr>
          <w:ilvl w:val="1"/>
          <w:numId w:val="34"/>
        </w:numPr>
        <w:tabs>
          <w:tab w:val="left" w:pos="567"/>
          <w:tab w:val="left" w:pos="709"/>
          <w:tab w:val="left" w:pos="1134"/>
          <w:tab w:val="left" w:pos="1276"/>
        </w:tabs>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Список оформленных договоров.</w:t>
      </w:r>
    </w:p>
    <w:p w14:paraId="1F0710CA" w14:textId="77777777" w:rsidR="00A65047" w:rsidRPr="00A65047" w:rsidRDefault="00A65047" w:rsidP="00A65047">
      <w:pPr>
        <w:widowControl w:val="0"/>
        <w:numPr>
          <w:ilvl w:val="0"/>
          <w:numId w:val="21"/>
        </w:numPr>
        <w:tabs>
          <w:tab w:val="left" w:pos="851"/>
        </w:tabs>
        <w:suppressAutoHyphens/>
        <w:autoSpaceDE w:val="0"/>
        <w:autoSpaceDN w:val="0"/>
        <w:adjustRightInd w:val="0"/>
        <w:spacing w:before="120" w:after="0" w:line="240" w:lineRule="auto"/>
        <w:ind w:left="357" w:firstLine="210"/>
        <w:jc w:val="both"/>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Функциональные характеристики АИС «Бюджетники»:</w:t>
      </w:r>
    </w:p>
    <w:p w14:paraId="6D1BDDE9" w14:textId="77777777" w:rsidR="00A65047" w:rsidRPr="00A65047" w:rsidRDefault="00A65047" w:rsidP="00A65047">
      <w:pPr>
        <w:widowControl w:val="0"/>
        <w:numPr>
          <w:ilvl w:val="1"/>
          <w:numId w:val="21"/>
        </w:numPr>
        <w:tabs>
          <w:tab w:val="left" w:pos="993"/>
        </w:tabs>
        <w:suppressAutoHyphens/>
        <w:autoSpaceDE w:val="0"/>
        <w:autoSpaceDN w:val="0"/>
        <w:adjustRightInd w:val="0"/>
        <w:spacing w:after="0" w:line="240" w:lineRule="auto"/>
        <w:ind w:left="0" w:firstLine="567"/>
        <w:jc w:val="both"/>
        <w:rPr>
          <w:rFonts w:ascii="Times New Roman" w:eastAsia="Times New Roman" w:hAnsi="Times New Roman" w:cs="Times New Roman"/>
          <w:sz w:val="24"/>
          <w:szCs w:val="24"/>
          <w:u w:val="single"/>
          <w:lang w:eastAsia="ru-RU"/>
        </w:rPr>
      </w:pPr>
      <w:r w:rsidRPr="00A65047">
        <w:rPr>
          <w:rFonts w:ascii="Times New Roman" w:eastAsia="Times New Roman" w:hAnsi="Times New Roman" w:cs="Times New Roman"/>
          <w:sz w:val="24"/>
          <w:szCs w:val="24"/>
          <w:u w:val="single"/>
          <w:lang w:eastAsia="ru-RU"/>
        </w:rPr>
        <w:t>Отображение данных:</w:t>
      </w:r>
    </w:p>
    <w:p w14:paraId="611D2D40" w14:textId="77777777" w:rsidR="00A65047" w:rsidRPr="00A65047" w:rsidRDefault="00A65047" w:rsidP="00A65047">
      <w:pPr>
        <w:widowControl w:val="0"/>
        <w:tabs>
          <w:tab w:val="left" w:pos="1134"/>
        </w:tabs>
        <w:suppressAutoHyphens/>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Информация в системе отображается четко и в размере, удобном для чтения. </w:t>
      </w:r>
    </w:p>
    <w:p w14:paraId="375DE8F6" w14:textId="77777777" w:rsidR="00A65047" w:rsidRPr="00A65047" w:rsidRDefault="00A65047" w:rsidP="00A65047">
      <w:pPr>
        <w:widowControl w:val="0"/>
        <w:tabs>
          <w:tab w:val="left" w:pos="1134"/>
        </w:tabs>
        <w:suppressAutoHyphens/>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Внешний фон при отображении данных не отвлекает или каким-либо образом не воздействует на пользователей АИС «Бюджетники».</w:t>
      </w:r>
    </w:p>
    <w:p w14:paraId="28BEF0BF" w14:textId="77777777" w:rsidR="00A65047" w:rsidRPr="00A65047" w:rsidRDefault="00A65047" w:rsidP="00A65047">
      <w:pPr>
        <w:widowControl w:val="0"/>
        <w:numPr>
          <w:ilvl w:val="1"/>
          <w:numId w:val="21"/>
        </w:numPr>
        <w:tabs>
          <w:tab w:val="left" w:pos="993"/>
        </w:tabs>
        <w:suppressAutoHyphen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u w:val="single"/>
          <w:lang w:eastAsia="ru-RU"/>
        </w:rPr>
      </w:pPr>
      <w:r w:rsidRPr="00A65047">
        <w:rPr>
          <w:rFonts w:ascii="Times New Roman" w:eastAsia="Times New Roman" w:hAnsi="Times New Roman" w:cs="Times New Roman"/>
          <w:sz w:val="24"/>
          <w:szCs w:val="24"/>
          <w:u w:val="single"/>
          <w:lang w:eastAsia="ru-RU"/>
        </w:rPr>
        <w:t>Автоматизированная информационная система обеспечивает:</w:t>
      </w:r>
    </w:p>
    <w:p w14:paraId="40269EE3" w14:textId="77777777" w:rsidR="00A65047" w:rsidRPr="00A65047" w:rsidRDefault="00A65047" w:rsidP="00A65047">
      <w:pPr>
        <w:widowControl w:val="0"/>
        <w:numPr>
          <w:ilvl w:val="2"/>
          <w:numId w:val="21"/>
        </w:numPr>
        <w:tabs>
          <w:tab w:val="left" w:pos="1134"/>
        </w:tabs>
        <w:suppressAutoHyphen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Возможность изменения и расширения функционала АИС «Бюджетники» под текущие требования Заказчика; </w:t>
      </w:r>
    </w:p>
    <w:p w14:paraId="24AA3997" w14:textId="77777777" w:rsidR="00A65047" w:rsidRPr="00A65047" w:rsidRDefault="00A65047" w:rsidP="00A65047">
      <w:pPr>
        <w:widowControl w:val="0"/>
        <w:numPr>
          <w:ilvl w:val="2"/>
          <w:numId w:val="21"/>
        </w:numPr>
        <w:tabs>
          <w:tab w:val="left" w:pos="1134"/>
        </w:tabs>
        <w:suppressAutoHyphen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Возможность наращивания или уменьшения количества блоков АИС «Бюджетники» без остановки ее работы;</w:t>
      </w:r>
    </w:p>
    <w:p w14:paraId="31702881" w14:textId="77777777" w:rsidR="00A65047" w:rsidRPr="00A65047" w:rsidRDefault="00A65047" w:rsidP="00A65047">
      <w:pPr>
        <w:widowControl w:val="0"/>
        <w:numPr>
          <w:ilvl w:val="2"/>
          <w:numId w:val="21"/>
        </w:numPr>
        <w:tabs>
          <w:tab w:val="left" w:pos="1134"/>
        </w:tabs>
        <w:suppressAutoHyphen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Возможность существенного увеличения объема вносимых в АИС «Бюджетники» данных без существенного изменения программного кода;</w:t>
      </w:r>
    </w:p>
    <w:p w14:paraId="36CE9DC1" w14:textId="77777777" w:rsidR="00A65047" w:rsidRPr="00A65047" w:rsidRDefault="00A65047" w:rsidP="00A65047">
      <w:pPr>
        <w:widowControl w:val="0"/>
        <w:numPr>
          <w:ilvl w:val="2"/>
          <w:numId w:val="21"/>
        </w:numPr>
        <w:tabs>
          <w:tab w:val="left" w:pos="1134"/>
        </w:tabs>
        <w:suppressAutoHyphen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Простоту использования и обслуживания;</w:t>
      </w:r>
    </w:p>
    <w:p w14:paraId="2F86B421" w14:textId="77777777" w:rsidR="00A65047" w:rsidRPr="00A65047" w:rsidRDefault="00A65047" w:rsidP="00A65047">
      <w:pPr>
        <w:widowControl w:val="0"/>
        <w:numPr>
          <w:ilvl w:val="1"/>
          <w:numId w:val="21"/>
        </w:numPr>
        <w:tabs>
          <w:tab w:val="left" w:pos="993"/>
        </w:tabs>
        <w:suppressAutoHyphens/>
        <w:autoSpaceDE w:val="0"/>
        <w:autoSpaceDN w:val="0"/>
        <w:adjustRightInd w:val="0"/>
        <w:spacing w:after="0" w:line="240" w:lineRule="auto"/>
        <w:ind w:left="0" w:firstLine="567"/>
        <w:jc w:val="both"/>
        <w:rPr>
          <w:rFonts w:ascii="Times New Roman" w:eastAsia="Times New Roman" w:hAnsi="Times New Roman" w:cs="Times New Roman"/>
          <w:sz w:val="24"/>
          <w:szCs w:val="24"/>
          <w:u w:val="single"/>
          <w:lang w:eastAsia="ru-RU"/>
        </w:rPr>
      </w:pPr>
      <w:r w:rsidRPr="00A65047">
        <w:rPr>
          <w:rFonts w:ascii="Times New Roman" w:eastAsia="Times New Roman" w:hAnsi="Times New Roman" w:cs="Times New Roman"/>
          <w:sz w:val="24"/>
          <w:szCs w:val="24"/>
          <w:u w:val="single"/>
          <w:lang w:eastAsia="ru-RU"/>
        </w:rPr>
        <w:t>Эргономика:</w:t>
      </w:r>
    </w:p>
    <w:p w14:paraId="5DB9269C" w14:textId="77777777" w:rsidR="00A65047" w:rsidRPr="00A65047" w:rsidRDefault="00A65047" w:rsidP="00A65047">
      <w:pPr>
        <w:widowControl w:val="0"/>
        <w:tabs>
          <w:tab w:val="left" w:pos="1134"/>
        </w:tabs>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Основные требования, реализованные в интерфейсе пользователя:</w:t>
      </w:r>
    </w:p>
    <w:p w14:paraId="230B1999" w14:textId="77777777" w:rsidR="00A65047" w:rsidRPr="00A65047" w:rsidRDefault="00A65047" w:rsidP="00A65047">
      <w:pPr>
        <w:widowControl w:val="0"/>
        <w:numPr>
          <w:ilvl w:val="2"/>
          <w:numId w:val="21"/>
        </w:numPr>
        <w:tabs>
          <w:tab w:val="left" w:pos="1134"/>
        </w:tabs>
        <w:suppressAutoHyphen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Минимизация количества действий пользователя с АИС «Бюджетники» при поиске и вводе информации;</w:t>
      </w:r>
    </w:p>
    <w:p w14:paraId="7BE1BDC6" w14:textId="77777777" w:rsidR="00A65047" w:rsidRPr="00A65047" w:rsidRDefault="00A65047" w:rsidP="00A65047">
      <w:pPr>
        <w:widowControl w:val="0"/>
        <w:numPr>
          <w:ilvl w:val="2"/>
          <w:numId w:val="21"/>
        </w:numPr>
        <w:tabs>
          <w:tab w:val="left" w:pos="1134"/>
        </w:tabs>
        <w:suppressAutoHyphen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Исключение или минимизация дублирования ввода информации;</w:t>
      </w:r>
    </w:p>
    <w:p w14:paraId="1E3A41CE" w14:textId="77777777" w:rsidR="00A65047" w:rsidRPr="00A65047" w:rsidRDefault="00A65047" w:rsidP="00A65047">
      <w:pPr>
        <w:widowControl w:val="0"/>
        <w:numPr>
          <w:ilvl w:val="2"/>
          <w:numId w:val="21"/>
        </w:numPr>
        <w:tabs>
          <w:tab w:val="left" w:pos="1134"/>
        </w:tabs>
        <w:suppressAutoHyphen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Понятная навигация по интерфейсу АИС «Бюджетники»;</w:t>
      </w:r>
    </w:p>
    <w:p w14:paraId="3BFB2C77" w14:textId="77777777" w:rsidR="00A65047" w:rsidRPr="00A65047" w:rsidRDefault="00A65047" w:rsidP="00A65047">
      <w:pPr>
        <w:widowControl w:val="0"/>
        <w:numPr>
          <w:ilvl w:val="2"/>
          <w:numId w:val="21"/>
        </w:numPr>
        <w:tabs>
          <w:tab w:val="left" w:pos="1134"/>
        </w:tabs>
        <w:suppressAutoHyphen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Простота в использовании АИС «Бюджетники», ориентация на начинающего пользователя компьютера.</w:t>
      </w:r>
    </w:p>
    <w:p w14:paraId="2DE5A6A6" w14:textId="77777777" w:rsidR="00A65047" w:rsidRPr="00A65047" w:rsidRDefault="00A65047" w:rsidP="00A65047">
      <w:pPr>
        <w:widowControl w:val="0"/>
        <w:tabs>
          <w:tab w:val="left" w:pos="1134"/>
        </w:tabs>
        <w:suppressAutoHyphens/>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 целью минимизации процесса обучения персонала пользовательский интерфейс имеет схожие с БД «Приватизация» элементы управления, структуру информационного наполнения экрана, панель навигации, карточки заявителя и основных информационных объектов, технологию запуска и печати отчетов.</w:t>
      </w:r>
    </w:p>
    <w:p w14:paraId="5E370AD7" w14:textId="77777777" w:rsidR="00A65047" w:rsidRPr="00A65047" w:rsidRDefault="00A65047" w:rsidP="00A65047">
      <w:pPr>
        <w:widowControl w:val="0"/>
        <w:numPr>
          <w:ilvl w:val="1"/>
          <w:numId w:val="21"/>
        </w:numPr>
        <w:tabs>
          <w:tab w:val="left" w:pos="993"/>
          <w:tab w:val="left" w:pos="1134"/>
        </w:tabs>
        <w:suppressAutoHyphens/>
        <w:autoSpaceDE w:val="0"/>
        <w:autoSpaceDN w:val="0"/>
        <w:adjustRightInd w:val="0"/>
        <w:spacing w:after="0" w:line="240" w:lineRule="auto"/>
        <w:ind w:left="0" w:firstLine="567"/>
        <w:jc w:val="both"/>
        <w:rPr>
          <w:rFonts w:ascii="Times New Roman" w:eastAsia="Times New Roman" w:hAnsi="Times New Roman" w:cs="Times New Roman"/>
          <w:sz w:val="24"/>
          <w:szCs w:val="24"/>
          <w:u w:val="single"/>
          <w:lang w:eastAsia="ru-RU"/>
        </w:rPr>
      </w:pPr>
      <w:r w:rsidRPr="00A65047">
        <w:rPr>
          <w:rFonts w:ascii="Times New Roman" w:eastAsia="Times New Roman" w:hAnsi="Times New Roman" w:cs="Times New Roman"/>
          <w:sz w:val="24"/>
          <w:szCs w:val="24"/>
          <w:u w:val="single"/>
          <w:lang w:eastAsia="ru-RU"/>
        </w:rPr>
        <w:t>Требования к разграничению доступа:</w:t>
      </w:r>
    </w:p>
    <w:p w14:paraId="00A7C076" w14:textId="77777777" w:rsidR="00A65047" w:rsidRPr="00A65047" w:rsidRDefault="00A65047" w:rsidP="00A65047">
      <w:pPr>
        <w:widowControl w:val="0"/>
        <w:tabs>
          <w:tab w:val="left" w:pos="1134"/>
        </w:tabs>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sz w:val="24"/>
          <w:szCs w:val="24"/>
          <w:lang w:eastAsia="ru-RU"/>
        </w:rPr>
        <w:t>АИС «Бюджетники» поддерживает управление доступом на следующих уровнях:</w:t>
      </w:r>
    </w:p>
    <w:p w14:paraId="3E8F26FD" w14:textId="77777777" w:rsidR="00A65047" w:rsidRPr="00A65047" w:rsidRDefault="00A65047" w:rsidP="00A65047">
      <w:pPr>
        <w:widowControl w:val="0"/>
        <w:numPr>
          <w:ilvl w:val="2"/>
          <w:numId w:val="21"/>
        </w:numPr>
        <w:tabs>
          <w:tab w:val="left" w:pos="1134"/>
        </w:tabs>
        <w:suppressAutoHyphen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Ограничение прав доступа к видимости и возможности корректировки информации в </w:t>
      </w:r>
      <w:r w:rsidRPr="00A65047">
        <w:rPr>
          <w:rFonts w:ascii="Times New Roman" w:eastAsia="Times New Roman" w:hAnsi="Times New Roman" w:cs="Times New Roman"/>
          <w:sz w:val="24"/>
          <w:szCs w:val="24"/>
          <w:lang w:eastAsia="ru-RU"/>
        </w:rPr>
        <w:lastRenderedPageBreak/>
        <w:t>соответствии с ролью пользователя с детализацией до поля информационного объекта;</w:t>
      </w:r>
    </w:p>
    <w:p w14:paraId="14D793A0" w14:textId="77777777" w:rsidR="00A65047" w:rsidRPr="00A65047" w:rsidRDefault="00A65047" w:rsidP="00A65047">
      <w:pPr>
        <w:widowControl w:val="0"/>
        <w:numPr>
          <w:ilvl w:val="2"/>
          <w:numId w:val="21"/>
        </w:numPr>
        <w:tabs>
          <w:tab w:val="left" w:pos="1134"/>
        </w:tabs>
        <w:suppressAutoHyphen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Ограничение прав доступа к видимости и возможности корректировки информации в зависимости от значений в документе (с возможностью гибкой настройки по любому из формализованных полей объекта, включая конкретное значение, неравенство конкретному значению, наличие значения в поле, отсутствие значения в поле и др.);</w:t>
      </w:r>
    </w:p>
    <w:p w14:paraId="2D472CA7" w14:textId="77777777" w:rsidR="00A65047" w:rsidRPr="00A65047" w:rsidRDefault="00A65047" w:rsidP="00A65047">
      <w:pPr>
        <w:widowControl w:val="0"/>
        <w:numPr>
          <w:ilvl w:val="2"/>
          <w:numId w:val="21"/>
        </w:numPr>
        <w:tabs>
          <w:tab w:val="left" w:pos="1134"/>
        </w:tabs>
        <w:suppressAutoHyphen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Раздельный доступ к функционалу АИС «Бюджетники» в зависимости от роли пользователя.</w:t>
      </w:r>
    </w:p>
    <w:p w14:paraId="1E88E01B" w14:textId="77777777" w:rsidR="00A65047" w:rsidRPr="00A65047" w:rsidRDefault="00A65047" w:rsidP="00A65047">
      <w:pPr>
        <w:widowControl w:val="0"/>
        <w:numPr>
          <w:ilvl w:val="1"/>
          <w:numId w:val="21"/>
        </w:numPr>
        <w:tabs>
          <w:tab w:val="left" w:pos="993"/>
        </w:tabs>
        <w:suppressAutoHyphens/>
        <w:autoSpaceDE w:val="0"/>
        <w:autoSpaceDN w:val="0"/>
        <w:adjustRightInd w:val="0"/>
        <w:spacing w:after="0" w:line="240" w:lineRule="auto"/>
        <w:ind w:left="0" w:firstLine="567"/>
        <w:jc w:val="both"/>
        <w:rPr>
          <w:rFonts w:ascii="Times New Roman" w:eastAsia="Times New Roman" w:hAnsi="Times New Roman" w:cs="Times New Roman"/>
          <w:sz w:val="24"/>
          <w:szCs w:val="24"/>
          <w:u w:val="single"/>
          <w:lang w:eastAsia="ru-RU"/>
        </w:rPr>
      </w:pPr>
      <w:r w:rsidRPr="00A65047">
        <w:rPr>
          <w:rFonts w:ascii="Times New Roman" w:eastAsia="Times New Roman" w:hAnsi="Times New Roman" w:cs="Times New Roman"/>
          <w:sz w:val="24"/>
          <w:szCs w:val="24"/>
          <w:u w:val="single"/>
          <w:lang w:eastAsia="ru-RU"/>
        </w:rPr>
        <w:t>Масштабируемость АИС и типы связей:</w:t>
      </w:r>
    </w:p>
    <w:p w14:paraId="040A32B2" w14:textId="77777777" w:rsidR="00A65047" w:rsidRPr="00A65047" w:rsidRDefault="00A65047" w:rsidP="00A65047">
      <w:pPr>
        <w:widowControl w:val="0"/>
        <w:tabs>
          <w:tab w:val="left" w:pos="1134"/>
        </w:tabs>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sz w:val="24"/>
          <w:szCs w:val="24"/>
          <w:lang w:eastAsia="ru-RU"/>
        </w:rPr>
        <w:t>АИС «Бюджетники» поддерживает следующие типы связей между информационными объектами в системе:</w:t>
      </w:r>
    </w:p>
    <w:p w14:paraId="164783B3" w14:textId="77777777" w:rsidR="00A65047" w:rsidRPr="00A65047" w:rsidRDefault="00A65047" w:rsidP="00A65047">
      <w:pPr>
        <w:widowControl w:val="0"/>
        <w:numPr>
          <w:ilvl w:val="2"/>
          <w:numId w:val="21"/>
        </w:numPr>
        <w:tabs>
          <w:tab w:val="left" w:pos="1134"/>
        </w:tabs>
        <w:suppressAutoHyphen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Связь информационного объекта с одним и (или) несколькими другими с возможностью или отсутствием доступа на создание подчиненного объекта;</w:t>
      </w:r>
    </w:p>
    <w:p w14:paraId="509423DF" w14:textId="77777777" w:rsidR="00A65047" w:rsidRPr="00A65047" w:rsidRDefault="00A65047" w:rsidP="00A65047">
      <w:pPr>
        <w:widowControl w:val="0"/>
        <w:numPr>
          <w:ilvl w:val="2"/>
          <w:numId w:val="21"/>
        </w:numPr>
        <w:tabs>
          <w:tab w:val="left" w:pos="1134"/>
        </w:tabs>
        <w:suppressAutoHyphen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В каждом подчиненном объекте, при необходимости, может быть возможность автоматического построения связи с объектами, которые ссылаются на выбранный объект;</w:t>
      </w:r>
    </w:p>
    <w:p w14:paraId="5E31048A" w14:textId="77777777" w:rsidR="00A65047" w:rsidRPr="00A65047" w:rsidRDefault="00A65047" w:rsidP="00A65047">
      <w:pPr>
        <w:widowControl w:val="0"/>
        <w:numPr>
          <w:ilvl w:val="2"/>
          <w:numId w:val="21"/>
        </w:numPr>
        <w:tabs>
          <w:tab w:val="left" w:pos="1134"/>
        </w:tabs>
        <w:suppressAutoHyphen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Каждый объект может хранить медиа-информацию в любых форматах файлов с построением контекста для выполнения поиска по содержимому вложенных файлов.</w:t>
      </w:r>
    </w:p>
    <w:p w14:paraId="19881CDE" w14:textId="77777777" w:rsidR="00A65047" w:rsidRPr="00A65047" w:rsidRDefault="00A65047" w:rsidP="00A65047">
      <w:pPr>
        <w:widowControl w:val="0"/>
        <w:tabs>
          <w:tab w:val="left" w:pos="1134"/>
        </w:tabs>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sz w:val="24"/>
          <w:szCs w:val="24"/>
          <w:lang w:eastAsia="ru-RU"/>
        </w:rPr>
        <w:t>АИС «Бюджетники» поддерживает возможность интерактивного взаимодействия на уровне сервера приложений со следующими системами:</w:t>
      </w:r>
    </w:p>
    <w:p w14:paraId="15C8385C" w14:textId="77777777" w:rsidR="00A65047" w:rsidRPr="00A65047" w:rsidRDefault="00A65047" w:rsidP="00A65047">
      <w:pPr>
        <w:widowControl w:val="0"/>
        <w:numPr>
          <w:ilvl w:val="0"/>
          <w:numId w:val="29"/>
        </w:numPr>
        <w:tabs>
          <w:tab w:val="left" w:pos="851"/>
          <w:tab w:val="left" w:pos="1134"/>
        </w:tabs>
        <w:suppressAutoHyphen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БД «Приватизация» (получение документов, ранее предоставленных заявителем для участия в другой программе СПб ГБУ «Горжиломен», обмен данными по зарегистрированным обращениям, поддержка актуальности словарей данных и многоуровневых справочников и классификаторов объектов недвижимости);</w:t>
      </w:r>
    </w:p>
    <w:p w14:paraId="3D26CE61" w14:textId="77777777" w:rsidR="00A65047" w:rsidRPr="00A65047" w:rsidRDefault="00A65047" w:rsidP="00A65047">
      <w:pPr>
        <w:widowControl w:val="0"/>
        <w:numPr>
          <w:ilvl w:val="0"/>
          <w:numId w:val="29"/>
        </w:numPr>
        <w:tabs>
          <w:tab w:val="left" w:pos="851"/>
          <w:tab w:val="left" w:pos="1134"/>
        </w:tabs>
        <w:suppressAutoHyphen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1С: Бухгалтерия (финансовые выгрузки для формирования бухгалтерской отчетности).</w:t>
      </w:r>
    </w:p>
    <w:p w14:paraId="14C8387B" w14:textId="77777777" w:rsidR="00A65047" w:rsidRPr="00A65047" w:rsidRDefault="00A65047" w:rsidP="00A65047">
      <w:pPr>
        <w:tabs>
          <w:tab w:val="left" w:pos="851"/>
          <w:tab w:val="left" w:pos="1134"/>
        </w:tabs>
        <w:suppressAutoHyphens/>
        <w:spacing w:after="0" w:line="240" w:lineRule="auto"/>
        <w:contextualSpacing/>
        <w:jc w:val="both"/>
        <w:rPr>
          <w:rFonts w:ascii="Times New Roman" w:eastAsia="Times New Roman" w:hAnsi="Times New Roman" w:cs="Times New Roman"/>
          <w:sz w:val="24"/>
          <w:szCs w:val="24"/>
          <w:lang w:eastAsia="ru-RU"/>
        </w:rPr>
      </w:pPr>
    </w:p>
    <w:p w14:paraId="602B86F8" w14:textId="77777777" w:rsidR="00A65047" w:rsidRPr="00A65047" w:rsidRDefault="00A65047" w:rsidP="00A65047">
      <w:pPr>
        <w:widowControl w:val="0"/>
        <w:numPr>
          <w:ilvl w:val="0"/>
          <w:numId w:val="21"/>
        </w:numPr>
        <w:tabs>
          <w:tab w:val="left" w:pos="851"/>
        </w:tabs>
        <w:suppressAutoHyphens/>
        <w:autoSpaceDE w:val="0"/>
        <w:autoSpaceDN w:val="0"/>
        <w:adjustRightInd w:val="0"/>
        <w:spacing w:after="120" w:line="240" w:lineRule="auto"/>
        <w:ind w:left="0" w:firstLine="567"/>
        <w:jc w:val="both"/>
        <w:rPr>
          <w:rFonts w:ascii="Times New Roman" w:eastAsia="Times New Roman" w:hAnsi="Times New Roman" w:cs="Times New Roman"/>
          <w:b/>
          <w:color w:val="000000"/>
          <w:sz w:val="24"/>
          <w:szCs w:val="24"/>
          <w:lang w:eastAsia="ru-RU"/>
        </w:rPr>
      </w:pPr>
      <w:r w:rsidRPr="00A65047">
        <w:rPr>
          <w:rFonts w:ascii="Times New Roman" w:eastAsia="Times New Roman" w:hAnsi="Times New Roman" w:cs="Times New Roman"/>
          <w:b/>
          <w:sz w:val="24"/>
          <w:szCs w:val="24"/>
          <w:lang w:eastAsia="ru-RU"/>
        </w:rPr>
        <w:t>Состав АИС «Бюджетники»:</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0"/>
        <w:gridCol w:w="1752"/>
        <w:gridCol w:w="2457"/>
        <w:gridCol w:w="4963"/>
      </w:tblGrid>
      <w:tr w:rsidR="00A65047" w:rsidRPr="00A65047" w14:paraId="22381627" w14:textId="77777777" w:rsidTr="00A65047">
        <w:trPr>
          <w:trHeight w:val="1012"/>
          <w:tblHeader/>
        </w:trPr>
        <w:tc>
          <w:tcPr>
            <w:tcW w:w="326" w:type="pct"/>
            <w:vAlign w:val="center"/>
          </w:tcPr>
          <w:p w14:paraId="00E5D275" w14:textId="77777777" w:rsidR="00A65047" w:rsidRPr="00A65047" w:rsidRDefault="00A65047" w:rsidP="00A65047">
            <w:pPr>
              <w:widowControl w:val="0"/>
              <w:suppressAutoHyphens/>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 п/п</w:t>
            </w:r>
          </w:p>
        </w:tc>
        <w:tc>
          <w:tcPr>
            <w:tcW w:w="893" w:type="pct"/>
            <w:vAlign w:val="center"/>
          </w:tcPr>
          <w:p w14:paraId="0BC7775F" w14:textId="77777777" w:rsidR="00A65047" w:rsidRPr="00A65047" w:rsidRDefault="00A65047" w:rsidP="00A65047">
            <w:pPr>
              <w:widowControl w:val="0"/>
              <w:suppressAutoHyphens/>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Краткое наименование АИС</w:t>
            </w:r>
          </w:p>
        </w:tc>
        <w:tc>
          <w:tcPr>
            <w:tcW w:w="1252" w:type="pct"/>
            <w:vAlign w:val="center"/>
          </w:tcPr>
          <w:p w14:paraId="7E3B3912" w14:textId="77777777" w:rsidR="00A65047" w:rsidRPr="00A65047" w:rsidRDefault="00A65047" w:rsidP="00A65047">
            <w:pPr>
              <w:widowControl w:val="0"/>
              <w:suppressAutoHyphens/>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Полное наименование АИС</w:t>
            </w:r>
          </w:p>
        </w:tc>
        <w:tc>
          <w:tcPr>
            <w:tcW w:w="2528" w:type="pct"/>
            <w:vAlign w:val="center"/>
          </w:tcPr>
          <w:p w14:paraId="410970C5" w14:textId="77777777" w:rsidR="00A65047" w:rsidRPr="00A65047" w:rsidRDefault="00A65047" w:rsidP="00A65047">
            <w:pPr>
              <w:widowControl w:val="0"/>
              <w:suppressAutoHyphens/>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Перечень объектов, сведения о которых содержатся в АИС, краткое описание сведений, содержащихся в АИС</w:t>
            </w:r>
          </w:p>
        </w:tc>
      </w:tr>
      <w:tr w:rsidR="00A65047" w:rsidRPr="00A65047" w14:paraId="0B361DDE" w14:textId="77777777" w:rsidTr="00A65047">
        <w:tc>
          <w:tcPr>
            <w:tcW w:w="326" w:type="pct"/>
            <w:vAlign w:val="center"/>
          </w:tcPr>
          <w:p w14:paraId="5CB68ED0" w14:textId="77777777" w:rsidR="00A65047" w:rsidRPr="00A65047" w:rsidRDefault="00A65047" w:rsidP="00A65047">
            <w:pPr>
              <w:tabs>
                <w:tab w:val="left" w:pos="993"/>
              </w:tabs>
              <w:suppressAutoHyphens/>
              <w:overflowPunct w:val="0"/>
              <w:autoSpaceDE w:val="0"/>
              <w:spacing w:after="0" w:line="240" w:lineRule="auto"/>
              <w:contextualSpacing/>
              <w:jc w:val="center"/>
              <w:textAlignment w:val="baseline"/>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1</w:t>
            </w:r>
          </w:p>
        </w:tc>
        <w:tc>
          <w:tcPr>
            <w:tcW w:w="893" w:type="pct"/>
            <w:vAlign w:val="center"/>
          </w:tcPr>
          <w:p w14:paraId="6291A7B0" w14:textId="77777777" w:rsidR="00A65047" w:rsidRPr="00A65047" w:rsidRDefault="00A65047" w:rsidP="00A65047">
            <w:pPr>
              <w:tabs>
                <w:tab w:val="left" w:pos="993"/>
              </w:tabs>
              <w:suppressAutoHyphens/>
              <w:overflowPunct w:val="0"/>
              <w:autoSpaceDE w:val="0"/>
              <w:spacing w:after="0" w:line="240" w:lineRule="auto"/>
              <w:contextualSpacing/>
              <w:jc w:val="center"/>
              <w:textAlignment w:val="baseline"/>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2</w:t>
            </w:r>
          </w:p>
        </w:tc>
        <w:tc>
          <w:tcPr>
            <w:tcW w:w="1252" w:type="pct"/>
            <w:vAlign w:val="center"/>
          </w:tcPr>
          <w:p w14:paraId="08DAFAE2" w14:textId="77777777" w:rsidR="00A65047" w:rsidRPr="00A65047" w:rsidRDefault="00A65047" w:rsidP="00A65047">
            <w:pPr>
              <w:tabs>
                <w:tab w:val="left" w:pos="993"/>
              </w:tabs>
              <w:suppressAutoHyphens/>
              <w:overflowPunct w:val="0"/>
              <w:autoSpaceDE w:val="0"/>
              <w:spacing w:after="0" w:line="240" w:lineRule="auto"/>
              <w:contextualSpacing/>
              <w:jc w:val="center"/>
              <w:textAlignment w:val="baseline"/>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3</w:t>
            </w:r>
          </w:p>
        </w:tc>
        <w:tc>
          <w:tcPr>
            <w:tcW w:w="2528" w:type="pct"/>
            <w:vAlign w:val="center"/>
          </w:tcPr>
          <w:p w14:paraId="53D771D0" w14:textId="77777777" w:rsidR="00A65047" w:rsidRPr="00A65047" w:rsidRDefault="00A65047" w:rsidP="00A65047">
            <w:pPr>
              <w:spacing w:after="0" w:line="240" w:lineRule="auto"/>
              <w:contextualSpacing/>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4</w:t>
            </w:r>
          </w:p>
        </w:tc>
      </w:tr>
      <w:tr w:rsidR="00A65047" w:rsidRPr="00A65047" w14:paraId="620E9F0B" w14:textId="77777777" w:rsidTr="00A65047">
        <w:trPr>
          <w:trHeight w:val="447"/>
        </w:trPr>
        <w:tc>
          <w:tcPr>
            <w:tcW w:w="326" w:type="pct"/>
            <w:vAlign w:val="center"/>
          </w:tcPr>
          <w:p w14:paraId="3624974E" w14:textId="77777777" w:rsidR="00A65047" w:rsidRPr="00A65047" w:rsidRDefault="00A65047" w:rsidP="00A65047">
            <w:pPr>
              <w:tabs>
                <w:tab w:val="left" w:pos="993"/>
              </w:tabs>
              <w:suppressAutoHyphens/>
              <w:overflowPunct w:val="0"/>
              <w:autoSpaceDE w:val="0"/>
              <w:spacing w:after="0" w:line="240" w:lineRule="auto"/>
              <w:contextualSpacing/>
              <w:textAlignment w:val="baseline"/>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1</w:t>
            </w:r>
          </w:p>
        </w:tc>
        <w:tc>
          <w:tcPr>
            <w:tcW w:w="893" w:type="pct"/>
            <w:vAlign w:val="center"/>
          </w:tcPr>
          <w:p w14:paraId="34CD5404" w14:textId="77777777" w:rsidR="00A65047" w:rsidRPr="00A65047" w:rsidRDefault="00A65047" w:rsidP="00A65047">
            <w:pPr>
              <w:tabs>
                <w:tab w:val="left" w:pos="993"/>
              </w:tabs>
              <w:suppressAutoHyphens/>
              <w:overflowPunct w:val="0"/>
              <w:autoSpaceDE w:val="0"/>
              <w:spacing w:after="0" w:line="240" w:lineRule="auto"/>
              <w:contextualSpacing/>
              <w:textAlignment w:val="baseline"/>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АИС «Бюджетники»</w:t>
            </w:r>
          </w:p>
        </w:tc>
        <w:tc>
          <w:tcPr>
            <w:tcW w:w="1252" w:type="pct"/>
            <w:vAlign w:val="center"/>
          </w:tcPr>
          <w:p w14:paraId="441CFEA3" w14:textId="77777777" w:rsidR="00A65047" w:rsidRPr="00A65047" w:rsidRDefault="00A65047" w:rsidP="00A65047">
            <w:pPr>
              <w:tabs>
                <w:tab w:val="left" w:pos="993"/>
              </w:tabs>
              <w:suppressAutoHyphens/>
              <w:overflowPunct w:val="0"/>
              <w:autoSpaceDE w:val="0"/>
              <w:spacing w:after="0" w:line="240" w:lineRule="auto"/>
              <w:contextualSpacing/>
              <w:textAlignment w:val="baseline"/>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АИС «Жильё работникам учреждений системы образования, здравоохранения и социального обслуживания населения» </w:t>
            </w:r>
          </w:p>
        </w:tc>
        <w:tc>
          <w:tcPr>
            <w:tcW w:w="2528" w:type="pct"/>
            <w:vAlign w:val="center"/>
          </w:tcPr>
          <w:p w14:paraId="27617D3F" w14:textId="77777777" w:rsidR="00A65047" w:rsidRPr="00A65047" w:rsidRDefault="00A65047" w:rsidP="00A65047">
            <w:pPr>
              <w:spacing w:after="0" w:line="240" w:lineRule="auto"/>
              <w:contextualSpacing/>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Автоматизированная информационная система содержит информационные таблицы, хранимые процедуры, функции, триггеры, очереди, расписания задач и представления данных. База данных содержит подробные сведения о договорах купли-продажи по целевой программе Санкт-Петербурга «Жильё работникам бюджетной сферы», оплате по ним, а также сведения о просрочке оплаты.</w:t>
            </w:r>
          </w:p>
        </w:tc>
      </w:tr>
    </w:tbl>
    <w:p w14:paraId="65F85BEF" w14:textId="77777777" w:rsidR="00A65047" w:rsidRPr="00A65047" w:rsidRDefault="00A65047" w:rsidP="00A65047">
      <w:pPr>
        <w:widowControl w:val="0"/>
        <w:suppressAutoHyphens/>
        <w:spacing w:after="0" w:line="240" w:lineRule="auto"/>
        <w:jc w:val="both"/>
        <w:rPr>
          <w:rFonts w:ascii="Times New Roman" w:eastAsia="Times New Roman" w:hAnsi="Times New Roman" w:cs="Times New Roman"/>
          <w:sz w:val="24"/>
          <w:szCs w:val="24"/>
          <w:lang w:eastAsia="ru-RU"/>
        </w:rPr>
      </w:pPr>
    </w:p>
    <w:p w14:paraId="03EBD218" w14:textId="77777777" w:rsidR="00A65047" w:rsidRPr="00A65047" w:rsidRDefault="00A65047" w:rsidP="00A65047">
      <w:pPr>
        <w:widowControl w:val="0"/>
        <w:numPr>
          <w:ilvl w:val="0"/>
          <w:numId w:val="21"/>
        </w:numPr>
        <w:tabs>
          <w:tab w:val="left" w:pos="851"/>
        </w:tabs>
        <w:suppressAutoHyphens/>
        <w:autoSpaceDE w:val="0"/>
        <w:autoSpaceDN w:val="0"/>
        <w:adjustRightInd w:val="0"/>
        <w:spacing w:after="120" w:line="240" w:lineRule="auto"/>
        <w:ind w:left="357" w:firstLine="210"/>
        <w:contextualSpacing/>
        <w:jc w:val="both"/>
        <w:rPr>
          <w:rFonts w:ascii="Times New Roman" w:eastAsia="Times New Roman" w:hAnsi="Times New Roman" w:cs="Times New Roman"/>
          <w:b/>
          <w:color w:val="000000"/>
          <w:sz w:val="24"/>
          <w:szCs w:val="24"/>
          <w:lang w:eastAsia="ru-RU"/>
        </w:rPr>
      </w:pPr>
      <w:r w:rsidRPr="00A65047">
        <w:rPr>
          <w:rFonts w:ascii="Times New Roman" w:eastAsia="Times New Roman" w:hAnsi="Times New Roman" w:cs="Times New Roman"/>
          <w:b/>
          <w:sz w:val="24"/>
          <w:szCs w:val="24"/>
          <w:lang w:eastAsia="ru-RU"/>
        </w:rPr>
        <w:t>Перечень программного обеспечения АИС «Бюджетники»:</w:t>
      </w:r>
    </w:p>
    <w:p w14:paraId="08E79646" w14:textId="77777777" w:rsidR="00A65047" w:rsidRPr="00A65047" w:rsidRDefault="00A65047" w:rsidP="00A65047">
      <w:pPr>
        <w:widowControl w:val="0"/>
        <w:numPr>
          <w:ilvl w:val="1"/>
          <w:numId w:val="21"/>
        </w:numPr>
        <w:tabs>
          <w:tab w:val="left" w:pos="993"/>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База данных: </w:t>
      </w:r>
      <w:r w:rsidRPr="00A65047">
        <w:rPr>
          <w:rFonts w:ascii="Times New Roman" w:eastAsia="Times New Roman" w:hAnsi="Times New Roman" w:cs="Times New Roman"/>
          <w:sz w:val="24"/>
          <w:szCs w:val="24"/>
          <w:lang w:val="en-US" w:eastAsia="ru-RU"/>
        </w:rPr>
        <w:t>PostgreSQL</w:t>
      </w:r>
      <w:r w:rsidRPr="00A65047">
        <w:rPr>
          <w:rFonts w:ascii="Times New Roman" w:eastAsia="Times New Roman" w:hAnsi="Times New Roman" w:cs="Times New Roman"/>
          <w:sz w:val="24"/>
          <w:szCs w:val="24"/>
          <w:lang w:eastAsia="ru-RU"/>
        </w:rPr>
        <w:t xml:space="preserve"> 15 (или совместимая);</w:t>
      </w:r>
    </w:p>
    <w:p w14:paraId="377CADB5" w14:textId="77777777" w:rsidR="00A65047" w:rsidRPr="00A65047" w:rsidRDefault="00A65047" w:rsidP="00A65047">
      <w:pPr>
        <w:widowControl w:val="0"/>
        <w:numPr>
          <w:ilvl w:val="1"/>
          <w:numId w:val="21"/>
        </w:numPr>
        <w:tabs>
          <w:tab w:val="left" w:pos="993"/>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Операционная система (сервер): Linux дистрибутив Альт Сервер 11.1;</w:t>
      </w:r>
    </w:p>
    <w:p w14:paraId="4520CE06" w14:textId="77777777" w:rsidR="00A65047" w:rsidRPr="00A65047" w:rsidRDefault="00A65047" w:rsidP="00A65047">
      <w:pPr>
        <w:widowControl w:val="0"/>
        <w:numPr>
          <w:ilvl w:val="1"/>
          <w:numId w:val="21"/>
        </w:numPr>
        <w:tabs>
          <w:tab w:val="left" w:pos="993"/>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Сервер приложения: РЕШЕНИЯ КАРАБИ: ПЛАТФОРМА (CSP: CARABI SOLUTIONS PLATFORM) - Реестровая запись ПО №35158 от 15.09.2026;</w:t>
      </w:r>
    </w:p>
    <w:p w14:paraId="168C8AC8" w14:textId="77777777" w:rsidR="00A65047" w:rsidRPr="00A65047" w:rsidRDefault="00A65047" w:rsidP="00A65047">
      <w:pPr>
        <w:widowControl w:val="0"/>
        <w:numPr>
          <w:ilvl w:val="1"/>
          <w:numId w:val="21"/>
        </w:numPr>
        <w:tabs>
          <w:tab w:val="left" w:pos="993"/>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Среда выполнения сервера: Node.js (версии 18 и выше), NATS-server (версии 2.6 и выше);</w:t>
      </w:r>
    </w:p>
    <w:p w14:paraId="28B4E2E4" w14:textId="77777777" w:rsidR="00A65047" w:rsidRPr="00A65047" w:rsidRDefault="00A65047" w:rsidP="00A65047">
      <w:pPr>
        <w:widowControl w:val="0"/>
        <w:numPr>
          <w:ilvl w:val="1"/>
          <w:numId w:val="21"/>
        </w:numPr>
        <w:tabs>
          <w:tab w:val="left" w:pos="993"/>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Операционная система (клиенты): Любая ОС с браузером версии 2024 года и выше: Mozilla Filefox 133, Google Chrome 131, Яндекс.Браузер 24.10, Apple Safari 17.6.</w:t>
      </w:r>
    </w:p>
    <w:p w14:paraId="3E70FC33" w14:textId="77777777" w:rsidR="00A65047" w:rsidRPr="00A65047" w:rsidRDefault="00A65047" w:rsidP="00A65047">
      <w:pPr>
        <w:widowControl w:val="0"/>
        <w:numPr>
          <w:ilvl w:val="0"/>
          <w:numId w:val="21"/>
        </w:numPr>
        <w:tabs>
          <w:tab w:val="left" w:pos="851"/>
        </w:tabs>
        <w:autoSpaceDE w:val="0"/>
        <w:autoSpaceDN w:val="0"/>
        <w:adjustRightInd w:val="0"/>
        <w:spacing w:before="120" w:after="0" w:line="240" w:lineRule="auto"/>
        <w:ind w:left="0" w:firstLine="567"/>
        <w:jc w:val="both"/>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Назначение БД «Приватизация»:</w:t>
      </w:r>
    </w:p>
    <w:p w14:paraId="0F881349" w14:textId="77777777" w:rsidR="00A65047" w:rsidRPr="00A65047" w:rsidRDefault="00A65047" w:rsidP="00A65047">
      <w:pPr>
        <w:widowControl w:val="0"/>
        <w:suppressAutoHyphens/>
        <w:spacing w:after="0" w:line="100" w:lineRule="atLeast"/>
        <w:ind w:firstLine="567"/>
        <w:jc w:val="both"/>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sz w:val="24"/>
          <w:szCs w:val="24"/>
          <w:lang w:eastAsia="ru-RU"/>
        </w:rPr>
        <w:t xml:space="preserve">База данных «Приватизация» обеспечивает информационную поддержку всего комплекса </w:t>
      </w:r>
      <w:r w:rsidRPr="00A65047">
        <w:rPr>
          <w:rFonts w:ascii="Times New Roman" w:eastAsia="Times New Roman" w:hAnsi="Times New Roman" w:cs="Times New Roman"/>
          <w:sz w:val="24"/>
          <w:szCs w:val="24"/>
          <w:lang w:eastAsia="ru-RU"/>
        </w:rPr>
        <w:lastRenderedPageBreak/>
        <w:t>работ, связанных с реализацией Закона РФ от 04.07.1991 №1542-1 «О приватизации жилищного фонда в Российской Федерации», Постановления Правительства Санкт-Петербурга от 09.02.2006 № 140 «О государственном учреждении «Горжилобмен», в том числе первичный ввод и регистрацию в БД «Приватизация» информации о заявителях и членах их семей, технических характеристиках приватизируемого жилья.</w:t>
      </w:r>
    </w:p>
    <w:p w14:paraId="72589A6E" w14:textId="77777777" w:rsidR="00A65047" w:rsidRPr="00A65047" w:rsidRDefault="00A65047" w:rsidP="00A65047">
      <w:pPr>
        <w:widowControl w:val="0"/>
        <w:numPr>
          <w:ilvl w:val="0"/>
          <w:numId w:val="21"/>
        </w:numPr>
        <w:tabs>
          <w:tab w:val="left" w:pos="851"/>
        </w:tabs>
        <w:autoSpaceDE w:val="0"/>
        <w:autoSpaceDN w:val="0"/>
        <w:adjustRightInd w:val="0"/>
        <w:spacing w:before="120" w:after="0" w:line="240" w:lineRule="auto"/>
        <w:ind w:left="0" w:firstLine="567"/>
        <w:jc w:val="both"/>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Состав и функции БД «Приватизация»:</w:t>
      </w:r>
    </w:p>
    <w:p w14:paraId="4C294FAB"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sz w:val="24"/>
          <w:szCs w:val="24"/>
          <w:lang w:eastAsia="ru-RU"/>
        </w:rPr>
        <w:t>БД «Приватизация»</w:t>
      </w:r>
      <w:r w:rsidRPr="00A65047">
        <w:rPr>
          <w:rFonts w:ascii="Times New Roman" w:eastAsia="Times New Roman" w:hAnsi="Times New Roman" w:cs="Times New Roman"/>
          <w:color w:val="000000"/>
          <w:sz w:val="24"/>
          <w:szCs w:val="24"/>
          <w:lang w:eastAsia="ru-RU"/>
        </w:rPr>
        <w:t xml:space="preserve"> представляет собой информационную систему с архитектурой клиент-сервер многозвенной топологии с централизованным размещением серверов у Оператора системы (СПб ГБУ «Горжилобмен»). Пользователями системы являются работники СПБ ГБУ «Горжилобмен». Взаимодействие автоматизированных рабочих мест пользователей (клиентов) с серверной частью производится посредством сетевого взаимодействия по каналам локальной сети. </w:t>
      </w:r>
    </w:p>
    <w:p w14:paraId="67E22790" w14:textId="77777777" w:rsidR="00A65047" w:rsidRPr="00A65047" w:rsidRDefault="00A65047" w:rsidP="00A65047">
      <w:pPr>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В БД «Приватизация» реализованы следующие меры защиты информации:</w:t>
      </w:r>
    </w:p>
    <w:p w14:paraId="6A14B459" w14:textId="77777777" w:rsidR="00A65047" w:rsidRPr="00A65047" w:rsidRDefault="00A65047" w:rsidP="00A65047">
      <w:pPr>
        <w:widowControl w:val="0"/>
        <w:numPr>
          <w:ilvl w:val="1"/>
          <w:numId w:val="21"/>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Обеспечиваются идентификация и аутентификация пользователей – сотрудников СПб ГБУ «Горжилобмен» с использованием паролей, при этом запуск системных функций производится от имени пользователя с его правами. Предусмотрено блокирование доступа при увольнении сотрудника;</w:t>
      </w:r>
    </w:p>
    <w:p w14:paraId="3757AFE5" w14:textId="77777777" w:rsidR="00A65047" w:rsidRPr="00A65047" w:rsidRDefault="00A65047" w:rsidP="00A65047">
      <w:pPr>
        <w:widowControl w:val="0"/>
        <w:numPr>
          <w:ilvl w:val="1"/>
          <w:numId w:val="21"/>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Для управления доступом в БД «Приватизация» реализован ролевой метод управления доступом, который определяет разрешенные права пользователей на операции чтения, записи, удаления, выполнения процедур и запуска отчетных форм. Детализация настройки прав доступа – до элемента экранной формы (поля) в конкретном документе. Запись данных во временное хранилище не производится;</w:t>
      </w:r>
    </w:p>
    <w:p w14:paraId="3A03BDCE" w14:textId="77777777" w:rsidR="00A65047" w:rsidRPr="00A65047" w:rsidRDefault="00A65047" w:rsidP="00A65047">
      <w:pPr>
        <w:widowControl w:val="0"/>
        <w:numPr>
          <w:ilvl w:val="1"/>
          <w:numId w:val="21"/>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В целях ограничения программной среды из компонент БД «Приватизация» на рабочие станции пользователей предусмотрена установка только клиентского программного обеспечения в соответствующую папку с правами запуска от имени пользователя. Обновление компонент приложения производится только администратором с правами локального администратора или администратора домена. На сервере ведется протокол запуска и обновления ПО на клиентских рабочих местах. Временные файлы с данными из БД на клиентских рабочих станциях не создаются;</w:t>
      </w:r>
    </w:p>
    <w:p w14:paraId="3C956AF7" w14:textId="77777777" w:rsidR="00A65047" w:rsidRPr="00A65047" w:rsidRDefault="00A65047" w:rsidP="00A65047">
      <w:pPr>
        <w:widowControl w:val="0"/>
        <w:numPr>
          <w:ilvl w:val="1"/>
          <w:numId w:val="21"/>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Запись на внешние носители информации не предусмотрена функциональными требованиями. Оператором организован специальный доступ в помещения, где установлена БД «Приватизация»;</w:t>
      </w:r>
    </w:p>
    <w:p w14:paraId="4B356B7C" w14:textId="77777777" w:rsidR="00A65047" w:rsidRPr="00A65047" w:rsidRDefault="00A65047" w:rsidP="00A65047">
      <w:pPr>
        <w:widowControl w:val="0"/>
        <w:numPr>
          <w:ilvl w:val="1"/>
          <w:numId w:val="21"/>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Предусмотрена регистрация событий безопасности с возможностью обнаружения и идентификации и анализа инцидентов, а именно: вход в систему, открытие документа пользователем, внесение данных, запуск отчетов на выполнение, запуск функции на выполнение, выход из системы и др. события. При регистрации указывается дата, время, пользователь, его </w:t>
      </w:r>
      <w:r w:rsidRPr="00A65047">
        <w:rPr>
          <w:rFonts w:ascii="Times New Roman" w:eastAsia="Times New Roman" w:hAnsi="Times New Roman" w:cs="Times New Roman"/>
          <w:color w:val="000000"/>
          <w:sz w:val="24"/>
          <w:szCs w:val="24"/>
          <w:lang w:val="en-US" w:eastAsia="ru-RU"/>
        </w:rPr>
        <w:t>IP</w:t>
      </w:r>
      <w:r w:rsidRPr="00A65047">
        <w:rPr>
          <w:rFonts w:ascii="Times New Roman" w:eastAsia="Times New Roman" w:hAnsi="Times New Roman" w:cs="Times New Roman"/>
          <w:color w:val="000000"/>
          <w:sz w:val="24"/>
          <w:szCs w:val="24"/>
          <w:lang w:eastAsia="ru-RU"/>
        </w:rPr>
        <w:t>-адрес, событие. При изменении значений в документе указывается предыдущее значение и новое значение. Информация о регистрации событий безопасности доступна на сервере приложения пользователю с правами администратора. Предусмотрены средства мониторинга, доступ к которым имеет только пользователь с правами администратора. Предусмотрена синхронизация времени с сервером времени;</w:t>
      </w:r>
    </w:p>
    <w:p w14:paraId="5B694126" w14:textId="77777777" w:rsidR="00A65047" w:rsidRPr="00A65047" w:rsidRDefault="00A65047" w:rsidP="00A65047">
      <w:pPr>
        <w:widowControl w:val="0"/>
        <w:numPr>
          <w:ilvl w:val="1"/>
          <w:numId w:val="21"/>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Программное обеспечение клиентской части не препятствует проведению Оператором необходимых мер по антивирусной защите рабочих станций;</w:t>
      </w:r>
    </w:p>
    <w:p w14:paraId="6FF5251F" w14:textId="77777777" w:rsidR="00A65047" w:rsidRPr="00A65047" w:rsidRDefault="00A65047" w:rsidP="00A65047">
      <w:pPr>
        <w:widowControl w:val="0"/>
        <w:numPr>
          <w:ilvl w:val="1"/>
          <w:numId w:val="21"/>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В части задач по обнаружению (предотвращению) вторжений реализовано обнаружение вторжений путем отслеживания подключений к системе, а также просмотр и удаление сессий;</w:t>
      </w:r>
    </w:p>
    <w:p w14:paraId="2A9DF9B1" w14:textId="77777777" w:rsidR="00A65047" w:rsidRPr="00A65047" w:rsidRDefault="00A65047" w:rsidP="00A65047">
      <w:pPr>
        <w:widowControl w:val="0"/>
        <w:numPr>
          <w:ilvl w:val="1"/>
          <w:numId w:val="21"/>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Контроль (анализ) защищенности информации производится путем установки критического обновления программного обеспечения на СУБД, сервер приложения и др. компоненты системы;</w:t>
      </w:r>
    </w:p>
    <w:p w14:paraId="0980D6A4" w14:textId="77777777" w:rsidR="00A65047" w:rsidRPr="00A65047" w:rsidRDefault="00A65047" w:rsidP="00A65047">
      <w:pPr>
        <w:widowControl w:val="0"/>
        <w:numPr>
          <w:ilvl w:val="1"/>
          <w:numId w:val="21"/>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Предусмотрен контроль и поддержка целостности информационной системы и информации благодаря встроенным функциям контроля по именам, типам данных, внешним ключам и идентификаторам. Для обеспечения возможности восстановления при возникновении </w:t>
      </w:r>
      <w:r w:rsidRPr="00A65047">
        <w:rPr>
          <w:rFonts w:ascii="Times New Roman" w:eastAsia="Times New Roman" w:hAnsi="Times New Roman" w:cs="Times New Roman"/>
          <w:color w:val="000000"/>
          <w:sz w:val="24"/>
          <w:szCs w:val="24"/>
          <w:lang w:eastAsia="ru-RU"/>
        </w:rPr>
        <w:lastRenderedPageBreak/>
        <w:t>нештатных ситуаций предусмотрено восстановление ПО из дистрибутивов, возврат БД в начальное состояние, восстановление данных из резервной копии базы данных;</w:t>
      </w:r>
    </w:p>
    <w:p w14:paraId="2EB7152A" w14:textId="77777777" w:rsidR="00A65047" w:rsidRPr="00A65047" w:rsidRDefault="00A65047" w:rsidP="00A65047">
      <w:pPr>
        <w:widowControl w:val="0"/>
        <w:numPr>
          <w:ilvl w:val="1"/>
          <w:numId w:val="21"/>
        </w:numPr>
        <w:tabs>
          <w:tab w:val="left" w:pos="993"/>
          <w:tab w:val="left" w:pos="1134"/>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В БД «Приватизация» реализовано ограничение прав пользователей по вводу информации исходя из прав, предоставленных на этапе настройки роли пользователя. Реализован контроль точности ввода путем запуска встроенных процедур контроля и триггеров.</w:t>
      </w:r>
    </w:p>
    <w:p w14:paraId="40B3BFF4" w14:textId="77777777" w:rsidR="00A65047" w:rsidRPr="00A65047" w:rsidRDefault="00A65047" w:rsidP="00A65047">
      <w:pPr>
        <w:widowControl w:val="0"/>
        <w:numPr>
          <w:ilvl w:val="1"/>
          <w:numId w:val="21"/>
        </w:numPr>
        <w:tabs>
          <w:tab w:val="left" w:pos="993"/>
          <w:tab w:val="left" w:pos="1134"/>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Для обеспечения доступности информации используются отказоустойчивые технические средства на серверном оборудовании, обладающие свойством сохранения работоспособности после отказа одного или нескольких составных частей, предусмотрено резервирование каналов передачи информации и использование кратковременных источников питания на серверах и коммутационном оборудовании для снижения вероятности отказа в доступе. Ведется контроль безотказного функционирования технических средств путем периодической проверки работоспособности. Предусмотрено ежедневное копирование информации на резервные накопители, также проводится периодическая проверка восстановления резервных копий.</w:t>
      </w:r>
    </w:p>
    <w:p w14:paraId="4AD7C95C" w14:textId="77777777" w:rsidR="00A65047" w:rsidRPr="00A65047" w:rsidRDefault="00A65047" w:rsidP="00A65047">
      <w:pPr>
        <w:widowControl w:val="0"/>
        <w:numPr>
          <w:ilvl w:val="1"/>
          <w:numId w:val="21"/>
        </w:numPr>
        <w:tabs>
          <w:tab w:val="left" w:pos="993"/>
          <w:tab w:val="left" w:pos="1134"/>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В целях защиты технических средств от утечки информации Оператором проводится контроль за помещениями, в которых установлены компоненты системы, в том числе с использованием систем видеонаблюдения, исключающих возможность удаленного управления. Экраны мониторов, принтеры и другие компоненты системы недоступны для неконтролируемого просмотра за счет способа их размещения. Помещения Оператора оборудованы с соблюдением норм и правил пожарной безопасности, а также ПУЭ.</w:t>
      </w:r>
    </w:p>
    <w:p w14:paraId="5354A078" w14:textId="77777777" w:rsidR="00A65047" w:rsidRPr="00A65047" w:rsidRDefault="00A65047" w:rsidP="00A65047">
      <w:pPr>
        <w:widowControl w:val="0"/>
        <w:numPr>
          <w:ilvl w:val="1"/>
          <w:numId w:val="21"/>
        </w:numPr>
        <w:tabs>
          <w:tab w:val="left" w:pos="993"/>
          <w:tab w:val="left" w:pos="1134"/>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Защита информационной системы, ее средств и систем связи и передачи данных обеспечивается на физическом и логическом уровне с использованием разделения функциональной нагрузки на сервер базы данных, сервер приложения, имеющие различные адреса в ЛВС, операционные системы и способы администрирования. Предусмотрены механизмы предотвращения задержки процессов с более высоким приоритетом перед процессами с более низким приоритетом с использованием очереди на выполнение без возможности несанкционированного изменения приоритетов выполнения. Удаленная активация устройств контроля не предусмотрена, а Сторонние коммуникационные сервисы не устанавливаются на рабочих станциях. Использование технологий активного кода не предусмотрено. Обеспечение подлинности сетевых соединений обеспечивается Оператором на уровне ЛВС и коммутационного оборудования. Использование устройств терминального доступа не предусмотрено. Защита архивных файлов выполняется Оператором. Реализован механизм закрытия завершенных сетевых соединений по истечении заданного времени либо принудительно. Мобильные технические средства не используются.</w:t>
      </w:r>
    </w:p>
    <w:p w14:paraId="709CF175" w14:textId="77777777" w:rsidR="00A65047" w:rsidRPr="00A65047" w:rsidRDefault="00A65047" w:rsidP="00A65047">
      <w:pPr>
        <w:ind w:firstLine="567"/>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color w:val="000000"/>
          <w:sz w:val="24"/>
          <w:szCs w:val="24"/>
          <w:lang w:eastAsia="ru-RU"/>
        </w:rPr>
        <w:t xml:space="preserve">Структурная схема </w:t>
      </w:r>
      <w:r w:rsidRPr="00A65047">
        <w:rPr>
          <w:rFonts w:ascii="Times New Roman" w:eastAsia="Times New Roman" w:hAnsi="Times New Roman" w:cs="Times New Roman"/>
          <w:sz w:val="24"/>
          <w:szCs w:val="24"/>
          <w:lang w:eastAsia="ru-RU"/>
        </w:rPr>
        <w:t>БД «Приватизация»</w:t>
      </w:r>
      <w:r w:rsidRPr="00A65047">
        <w:rPr>
          <w:rFonts w:ascii="Times New Roman" w:eastAsia="Times New Roman" w:hAnsi="Times New Roman" w:cs="Times New Roman"/>
          <w:color w:val="000000"/>
          <w:sz w:val="24"/>
          <w:szCs w:val="24"/>
          <w:lang w:eastAsia="ru-RU"/>
        </w:rPr>
        <w:t xml:space="preserve"> приведена на рисунке № 2.</w:t>
      </w:r>
    </w:p>
    <w:p w14:paraId="4FE81BDA" w14:textId="77777777" w:rsidR="00A65047" w:rsidRPr="00A65047" w:rsidRDefault="00A65047" w:rsidP="00A65047">
      <w:pPr>
        <w:spacing w:after="0" w:line="240" w:lineRule="auto"/>
        <w:ind w:firstLine="360"/>
        <w:jc w:val="center"/>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sz w:val="24"/>
          <w:szCs w:val="24"/>
          <w:lang w:eastAsia="ru-RU"/>
        </w:rPr>
        <w:object w:dxaOrig="6676" w:dyaOrig="7515" w14:anchorId="5E284334">
          <v:shape id="_x0000_i1026" type="#_x0000_t75" style="width:259.5pt;height:202.05pt" o:ole="">
            <v:imagedata r:id="rId59" o:title=""/>
          </v:shape>
          <o:OLEObject Type="Embed" ProgID="Visio.Drawing.15" ShapeID="_x0000_i1026" DrawAspect="Content" ObjectID="_1853322621" r:id="rId61"/>
        </w:object>
      </w:r>
    </w:p>
    <w:p w14:paraId="168147E6" w14:textId="77777777" w:rsidR="00A65047" w:rsidRPr="00A65047" w:rsidRDefault="00A65047" w:rsidP="00A65047">
      <w:pPr>
        <w:spacing w:after="0" w:line="240" w:lineRule="auto"/>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br w:type="page"/>
      </w:r>
    </w:p>
    <w:p w14:paraId="78B003E4" w14:textId="77777777" w:rsidR="00A65047" w:rsidRPr="00A65047" w:rsidRDefault="00A65047" w:rsidP="00A65047">
      <w:pPr>
        <w:widowControl w:val="0"/>
        <w:autoSpaceDE w:val="0"/>
        <w:autoSpaceDN w:val="0"/>
        <w:adjustRightInd w:val="0"/>
        <w:spacing w:after="0" w:line="240" w:lineRule="auto"/>
        <w:ind w:firstLine="567"/>
        <w:contextualSpacing/>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lastRenderedPageBreak/>
        <w:t>Назначение и функции подсистем БД «Приватизация»:</w:t>
      </w:r>
    </w:p>
    <w:p w14:paraId="13922AA8" w14:textId="77777777" w:rsidR="00A65047" w:rsidRPr="00A65047" w:rsidRDefault="00A65047" w:rsidP="00A65047">
      <w:pPr>
        <w:widowControl w:val="0"/>
        <w:numPr>
          <w:ilvl w:val="1"/>
          <w:numId w:val="23"/>
        </w:numPr>
        <w:tabs>
          <w:tab w:val="left" w:pos="851"/>
        </w:tabs>
        <w:suppressAutoHyphens/>
        <w:autoSpaceDE w:val="0"/>
        <w:autoSpaceDN w:val="0"/>
        <w:adjustRightInd w:val="0"/>
        <w:spacing w:after="0" w:line="100" w:lineRule="atLeast"/>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Формирование экранных форм:</w:t>
      </w:r>
    </w:p>
    <w:p w14:paraId="697B2700" w14:textId="77777777" w:rsidR="00A65047" w:rsidRPr="00A65047" w:rsidRDefault="00A65047" w:rsidP="00A65047">
      <w:pPr>
        <w:widowControl w:val="0"/>
        <w:numPr>
          <w:ilvl w:val="2"/>
          <w:numId w:val="26"/>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Дело приватизации;</w:t>
      </w:r>
    </w:p>
    <w:p w14:paraId="34941F24" w14:textId="77777777" w:rsidR="00A65047" w:rsidRPr="00A65047" w:rsidRDefault="00A65047" w:rsidP="00A65047">
      <w:pPr>
        <w:widowControl w:val="0"/>
        <w:numPr>
          <w:ilvl w:val="2"/>
          <w:numId w:val="26"/>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Описание квартиры;</w:t>
      </w:r>
    </w:p>
    <w:p w14:paraId="317B7063" w14:textId="77777777" w:rsidR="00A65047" w:rsidRPr="00A65047" w:rsidRDefault="00A65047" w:rsidP="00A65047">
      <w:pPr>
        <w:widowControl w:val="0"/>
        <w:numPr>
          <w:ilvl w:val="2"/>
          <w:numId w:val="26"/>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Список на регистрацию;</w:t>
      </w:r>
    </w:p>
    <w:p w14:paraId="6793444E" w14:textId="77777777" w:rsidR="00A65047" w:rsidRPr="00A65047" w:rsidRDefault="00A65047" w:rsidP="00A65047">
      <w:pPr>
        <w:widowControl w:val="0"/>
        <w:numPr>
          <w:ilvl w:val="2"/>
          <w:numId w:val="26"/>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Собственник;</w:t>
      </w:r>
    </w:p>
    <w:p w14:paraId="17B042F9" w14:textId="77777777" w:rsidR="00A65047" w:rsidRPr="00A65047" w:rsidRDefault="00A65047" w:rsidP="00A65047">
      <w:pPr>
        <w:widowControl w:val="0"/>
        <w:numPr>
          <w:ilvl w:val="2"/>
          <w:numId w:val="26"/>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Представитель участника приватизации;</w:t>
      </w:r>
    </w:p>
    <w:p w14:paraId="60060DBE" w14:textId="77777777" w:rsidR="00A65047" w:rsidRPr="00A65047" w:rsidRDefault="00A65047" w:rsidP="00A65047">
      <w:pPr>
        <w:widowControl w:val="0"/>
        <w:numPr>
          <w:ilvl w:val="2"/>
          <w:numId w:val="26"/>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Документы дела приватизации;</w:t>
      </w:r>
    </w:p>
    <w:p w14:paraId="634A1035" w14:textId="77777777" w:rsidR="00A65047" w:rsidRPr="00A65047" w:rsidRDefault="00A65047" w:rsidP="00A65047">
      <w:pPr>
        <w:widowControl w:val="0"/>
        <w:numPr>
          <w:ilvl w:val="2"/>
          <w:numId w:val="26"/>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Комиссия ЖК по приватизации;</w:t>
      </w:r>
    </w:p>
    <w:p w14:paraId="2B5CA775" w14:textId="77777777" w:rsidR="00A65047" w:rsidRPr="00A65047" w:rsidRDefault="00A65047" w:rsidP="00A65047">
      <w:pPr>
        <w:widowControl w:val="0"/>
        <w:numPr>
          <w:ilvl w:val="2"/>
          <w:numId w:val="26"/>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Архив дела приватизации;</w:t>
      </w:r>
    </w:p>
    <w:p w14:paraId="1C91040E" w14:textId="77777777" w:rsidR="00A65047" w:rsidRPr="00A65047" w:rsidRDefault="00A65047" w:rsidP="00A65047">
      <w:pPr>
        <w:widowControl w:val="0"/>
        <w:numPr>
          <w:ilvl w:val="2"/>
          <w:numId w:val="26"/>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Доверенность представителя собственника.</w:t>
      </w:r>
    </w:p>
    <w:p w14:paraId="02554AAE" w14:textId="77777777" w:rsidR="00A65047" w:rsidRPr="00A65047" w:rsidRDefault="00A65047" w:rsidP="00A65047">
      <w:pPr>
        <w:widowControl w:val="0"/>
        <w:numPr>
          <w:ilvl w:val="1"/>
          <w:numId w:val="23"/>
        </w:numPr>
        <w:tabs>
          <w:tab w:val="left" w:pos="851"/>
        </w:tabs>
        <w:suppressAutoHyphens/>
        <w:autoSpaceDE w:val="0"/>
        <w:autoSpaceDN w:val="0"/>
        <w:adjustRightInd w:val="0"/>
        <w:spacing w:after="0" w:line="100" w:lineRule="atLeast"/>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Формирование справочников:</w:t>
      </w:r>
    </w:p>
    <w:p w14:paraId="1D1EB487" w14:textId="77777777" w:rsidR="00A65047" w:rsidRPr="00A65047" w:rsidRDefault="00A65047" w:rsidP="00A65047">
      <w:pPr>
        <w:widowControl w:val="0"/>
        <w:numPr>
          <w:ilvl w:val="2"/>
          <w:numId w:val="27"/>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Администрация района;</w:t>
      </w:r>
    </w:p>
    <w:p w14:paraId="3E00652E" w14:textId="77777777" w:rsidR="00A65047" w:rsidRPr="00A65047" w:rsidRDefault="00A65047" w:rsidP="00A65047">
      <w:pPr>
        <w:widowControl w:val="0"/>
        <w:numPr>
          <w:ilvl w:val="2"/>
          <w:numId w:val="27"/>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Государственная услуга;</w:t>
      </w:r>
    </w:p>
    <w:p w14:paraId="303660CA" w14:textId="77777777" w:rsidR="00A65047" w:rsidRPr="00A65047" w:rsidRDefault="00A65047" w:rsidP="00A65047">
      <w:pPr>
        <w:widowControl w:val="0"/>
        <w:numPr>
          <w:ilvl w:val="2"/>
          <w:numId w:val="27"/>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Нотариус;</w:t>
      </w:r>
    </w:p>
    <w:p w14:paraId="312BFF5F" w14:textId="77777777" w:rsidR="00A65047" w:rsidRPr="00A65047" w:rsidRDefault="00A65047" w:rsidP="00A65047">
      <w:pPr>
        <w:widowControl w:val="0"/>
        <w:numPr>
          <w:ilvl w:val="2"/>
          <w:numId w:val="27"/>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Книга хранения для архива;</w:t>
      </w:r>
    </w:p>
    <w:p w14:paraId="7FF0BF1E" w14:textId="77777777" w:rsidR="00A65047" w:rsidRPr="00A65047" w:rsidRDefault="00A65047" w:rsidP="00A65047">
      <w:pPr>
        <w:widowControl w:val="0"/>
        <w:numPr>
          <w:ilvl w:val="2"/>
          <w:numId w:val="27"/>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Папка хранения для архива.</w:t>
      </w:r>
    </w:p>
    <w:p w14:paraId="51E0D969" w14:textId="77777777" w:rsidR="00A65047" w:rsidRPr="00A65047" w:rsidRDefault="00A65047" w:rsidP="00A65047">
      <w:pPr>
        <w:widowControl w:val="0"/>
        <w:numPr>
          <w:ilvl w:val="2"/>
          <w:numId w:val="27"/>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Филиал Горжилобмен.</w:t>
      </w:r>
    </w:p>
    <w:p w14:paraId="3A016032" w14:textId="77777777" w:rsidR="00A65047" w:rsidRPr="00A65047" w:rsidRDefault="00A65047" w:rsidP="00A65047">
      <w:pPr>
        <w:widowControl w:val="0"/>
        <w:numPr>
          <w:ilvl w:val="1"/>
          <w:numId w:val="23"/>
        </w:numPr>
        <w:tabs>
          <w:tab w:val="left" w:pos="851"/>
        </w:tabs>
        <w:suppressAutoHyphens/>
        <w:autoSpaceDE w:val="0"/>
        <w:autoSpaceDN w:val="0"/>
        <w:adjustRightInd w:val="0"/>
        <w:spacing w:after="0" w:line="100" w:lineRule="atLeast"/>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Формирование печатных форм:</w:t>
      </w:r>
    </w:p>
    <w:p w14:paraId="61D429D7" w14:textId="77777777" w:rsidR="00A65047" w:rsidRPr="00A65047" w:rsidRDefault="00A65047" w:rsidP="00A65047">
      <w:pPr>
        <w:widowControl w:val="0"/>
        <w:numPr>
          <w:ilvl w:val="2"/>
          <w:numId w:val="28"/>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Заявления на приватизацию;</w:t>
      </w:r>
    </w:p>
    <w:p w14:paraId="2356087B" w14:textId="77777777" w:rsidR="00A65047" w:rsidRPr="00A65047" w:rsidRDefault="00A65047" w:rsidP="00A65047">
      <w:pPr>
        <w:widowControl w:val="0"/>
        <w:numPr>
          <w:ilvl w:val="2"/>
          <w:numId w:val="28"/>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Договоры приватизации;</w:t>
      </w:r>
    </w:p>
    <w:p w14:paraId="36901553" w14:textId="77777777" w:rsidR="00A65047" w:rsidRPr="00A65047" w:rsidRDefault="00A65047" w:rsidP="00A65047">
      <w:pPr>
        <w:widowControl w:val="0"/>
        <w:numPr>
          <w:ilvl w:val="2"/>
          <w:numId w:val="28"/>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Квитанции на приватизацию;</w:t>
      </w:r>
    </w:p>
    <w:p w14:paraId="508EE54C" w14:textId="77777777" w:rsidR="00A65047" w:rsidRPr="00A65047" w:rsidRDefault="00A65047" w:rsidP="00A65047">
      <w:pPr>
        <w:widowControl w:val="0"/>
        <w:numPr>
          <w:ilvl w:val="2"/>
          <w:numId w:val="28"/>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Договоры на оказание услуг (несколько вариантов в зависимости от формы оплаты);</w:t>
      </w:r>
    </w:p>
    <w:p w14:paraId="14FF6DC7" w14:textId="77777777" w:rsidR="00A65047" w:rsidRPr="00A65047" w:rsidRDefault="00A65047" w:rsidP="00A65047">
      <w:pPr>
        <w:widowControl w:val="0"/>
        <w:numPr>
          <w:ilvl w:val="2"/>
          <w:numId w:val="28"/>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Расписки в получении документов;</w:t>
      </w:r>
    </w:p>
    <w:p w14:paraId="2623249D" w14:textId="77777777" w:rsidR="00A65047" w:rsidRPr="00A65047" w:rsidRDefault="00A65047" w:rsidP="00A65047">
      <w:pPr>
        <w:widowControl w:val="0"/>
        <w:numPr>
          <w:ilvl w:val="2"/>
          <w:numId w:val="28"/>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Договоры приватизации на несколько квартир;</w:t>
      </w:r>
    </w:p>
    <w:p w14:paraId="2D407327" w14:textId="77777777" w:rsidR="00A65047" w:rsidRPr="00A65047" w:rsidRDefault="00A65047" w:rsidP="00A65047">
      <w:pPr>
        <w:widowControl w:val="0"/>
        <w:numPr>
          <w:ilvl w:val="2"/>
          <w:numId w:val="28"/>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Уведомления о принятом решении ЖК;</w:t>
      </w:r>
    </w:p>
    <w:p w14:paraId="1C8E6A06" w14:textId="77777777" w:rsidR="00A65047" w:rsidRPr="00A65047" w:rsidRDefault="00A65047" w:rsidP="00A65047">
      <w:pPr>
        <w:widowControl w:val="0"/>
        <w:numPr>
          <w:ilvl w:val="2"/>
          <w:numId w:val="28"/>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Журнал учета уведомлений о статусах дел приватизации;</w:t>
      </w:r>
    </w:p>
    <w:p w14:paraId="1E862D44" w14:textId="77777777" w:rsidR="00A65047" w:rsidRPr="00A65047" w:rsidRDefault="00A65047" w:rsidP="00A65047">
      <w:pPr>
        <w:widowControl w:val="0"/>
        <w:numPr>
          <w:ilvl w:val="2"/>
          <w:numId w:val="28"/>
        </w:numPr>
        <w:tabs>
          <w:tab w:val="left" w:pos="426"/>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Книга учета заявлений на предоставление гос. услуги на приватизацию;</w:t>
      </w:r>
    </w:p>
    <w:p w14:paraId="1C834F50" w14:textId="77777777" w:rsidR="00A65047" w:rsidRPr="00A65047" w:rsidRDefault="00A65047" w:rsidP="00A65047">
      <w:pPr>
        <w:widowControl w:val="0"/>
        <w:numPr>
          <w:ilvl w:val="2"/>
          <w:numId w:val="28"/>
        </w:numPr>
        <w:tabs>
          <w:tab w:val="left" w:pos="426"/>
          <w:tab w:val="left" w:pos="567"/>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Отчет «Форма 8»;</w:t>
      </w:r>
    </w:p>
    <w:p w14:paraId="74868015" w14:textId="77777777" w:rsidR="00A65047" w:rsidRPr="00A65047" w:rsidRDefault="00A65047" w:rsidP="00A65047">
      <w:pPr>
        <w:widowControl w:val="0"/>
        <w:numPr>
          <w:ilvl w:val="2"/>
          <w:numId w:val="28"/>
        </w:numPr>
        <w:tabs>
          <w:tab w:val="left" w:pos="426"/>
          <w:tab w:val="left" w:pos="567"/>
        </w:tabs>
        <w:suppressAutoHyphens/>
        <w:autoSpaceDE w:val="0"/>
        <w:autoSpaceDN w:val="0"/>
        <w:adjustRightInd w:val="0"/>
        <w:spacing w:after="0" w:line="100" w:lineRule="atLeast"/>
        <w:ind w:left="0" w:firstLine="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Справка по приватизационному делу.</w:t>
      </w:r>
    </w:p>
    <w:p w14:paraId="66ECA588" w14:textId="77777777" w:rsidR="00A65047" w:rsidRPr="00A65047" w:rsidRDefault="00A65047" w:rsidP="00A65047">
      <w:pPr>
        <w:widowControl w:val="0"/>
        <w:numPr>
          <w:ilvl w:val="1"/>
          <w:numId w:val="23"/>
        </w:numPr>
        <w:tabs>
          <w:tab w:val="left" w:pos="851"/>
        </w:tabs>
        <w:suppressAutoHyphens/>
        <w:autoSpaceDE w:val="0"/>
        <w:autoSpaceDN w:val="0"/>
        <w:adjustRightInd w:val="0"/>
        <w:spacing w:after="0" w:line="100" w:lineRule="atLeast"/>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Первичный контроль и регистрация в БД «Приватизация» комплекта представленных заявителями документов, включая сканирование (при необходимости) и сохранение в БД необходимых документов.</w:t>
      </w:r>
    </w:p>
    <w:p w14:paraId="1F972EA5" w14:textId="77777777" w:rsidR="00A65047" w:rsidRPr="00A65047" w:rsidRDefault="00A65047" w:rsidP="00A65047">
      <w:pPr>
        <w:widowControl w:val="0"/>
        <w:numPr>
          <w:ilvl w:val="1"/>
          <w:numId w:val="23"/>
        </w:numPr>
        <w:tabs>
          <w:tab w:val="left" w:pos="851"/>
        </w:tabs>
        <w:suppressAutoHyphens/>
        <w:autoSpaceDE w:val="0"/>
        <w:autoSpaceDN w:val="0"/>
        <w:adjustRightInd w:val="0"/>
        <w:spacing w:after="0" w:line="100" w:lineRule="atLeast"/>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Регистрация в БД «Приватизация» движения дела приватизации в соответствии с принятыми регламентами.</w:t>
      </w:r>
    </w:p>
    <w:p w14:paraId="05E53A6D" w14:textId="77777777" w:rsidR="00A65047" w:rsidRPr="00A65047" w:rsidRDefault="00A65047" w:rsidP="00A65047">
      <w:pPr>
        <w:widowControl w:val="0"/>
        <w:numPr>
          <w:ilvl w:val="1"/>
          <w:numId w:val="23"/>
        </w:numPr>
        <w:tabs>
          <w:tab w:val="left" w:pos="851"/>
        </w:tabs>
        <w:suppressAutoHyphens/>
        <w:autoSpaceDE w:val="0"/>
        <w:autoSpaceDN w:val="0"/>
        <w:adjustRightInd w:val="0"/>
        <w:spacing w:after="0" w:line="100" w:lineRule="atLeast"/>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Возможность предварительной работы с принятыми документами в юридическом отделе непосредственно после приема документов.</w:t>
      </w:r>
    </w:p>
    <w:p w14:paraId="45FF09D7" w14:textId="77777777" w:rsidR="00A65047" w:rsidRPr="00A65047" w:rsidRDefault="00A65047" w:rsidP="00A65047">
      <w:pPr>
        <w:widowControl w:val="0"/>
        <w:numPr>
          <w:ilvl w:val="1"/>
          <w:numId w:val="23"/>
        </w:numPr>
        <w:tabs>
          <w:tab w:val="left" w:pos="851"/>
        </w:tabs>
        <w:suppressAutoHyphens/>
        <w:autoSpaceDE w:val="0"/>
        <w:autoSpaceDN w:val="0"/>
        <w:adjustRightInd w:val="0"/>
        <w:spacing w:after="0" w:line="100" w:lineRule="atLeast"/>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Регистрация в БД «Приватизация» результатов юридической экспертизы, формирование проектов мотивированного отказа в приватизации жилья.</w:t>
      </w:r>
    </w:p>
    <w:p w14:paraId="64295751" w14:textId="77777777" w:rsidR="00A65047" w:rsidRPr="00A65047" w:rsidRDefault="00A65047" w:rsidP="00A65047">
      <w:pPr>
        <w:widowControl w:val="0"/>
        <w:numPr>
          <w:ilvl w:val="1"/>
          <w:numId w:val="23"/>
        </w:numPr>
        <w:tabs>
          <w:tab w:val="left" w:pos="851"/>
        </w:tabs>
        <w:suppressAutoHyphens/>
        <w:autoSpaceDE w:val="0"/>
        <w:autoSpaceDN w:val="0"/>
        <w:adjustRightInd w:val="0"/>
        <w:spacing w:after="0" w:line="100" w:lineRule="atLeast"/>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Формирование и печать проекта распоряжения Жилищного комитета на основе дел приватизации, прошедших юридическую экспертизу.</w:t>
      </w:r>
    </w:p>
    <w:p w14:paraId="2107B2F1" w14:textId="77777777" w:rsidR="00A65047" w:rsidRPr="00A65047" w:rsidRDefault="00A65047" w:rsidP="00A65047">
      <w:pPr>
        <w:widowControl w:val="0"/>
        <w:numPr>
          <w:ilvl w:val="1"/>
          <w:numId w:val="23"/>
        </w:numPr>
        <w:tabs>
          <w:tab w:val="left" w:pos="851"/>
        </w:tabs>
        <w:suppressAutoHyphens/>
        <w:autoSpaceDE w:val="0"/>
        <w:autoSpaceDN w:val="0"/>
        <w:adjustRightInd w:val="0"/>
        <w:spacing w:after="0" w:line="100" w:lineRule="atLeast"/>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Регистрация в БД «Приватизация» фактов подписания распоряжений и договоров приватизации.</w:t>
      </w:r>
    </w:p>
    <w:p w14:paraId="3F688C56" w14:textId="77777777" w:rsidR="00A65047" w:rsidRPr="00A65047" w:rsidRDefault="00A65047" w:rsidP="00A65047">
      <w:pPr>
        <w:widowControl w:val="0"/>
        <w:numPr>
          <w:ilvl w:val="1"/>
          <w:numId w:val="23"/>
        </w:numPr>
        <w:tabs>
          <w:tab w:val="left" w:pos="851"/>
          <w:tab w:val="left" w:pos="993"/>
        </w:tabs>
        <w:suppressAutoHyphens/>
        <w:autoSpaceDE w:val="0"/>
        <w:autoSpaceDN w:val="0"/>
        <w:adjustRightInd w:val="0"/>
        <w:spacing w:after="0" w:line="100" w:lineRule="atLeast"/>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Формирование в БД «Приватизация» необходимых реестров и документов для направления на регистрацию перехода права собственности в Россреестре, ввод информации о фактах государственной регистрации перехода права собственности в БД «Приватизация».</w:t>
      </w:r>
    </w:p>
    <w:p w14:paraId="28DC8F58" w14:textId="77777777" w:rsidR="00A65047" w:rsidRPr="00A65047" w:rsidRDefault="00A65047" w:rsidP="00A65047">
      <w:pPr>
        <w:widowControl w:val="0"/>
        <w:numPr>
          <w:ilvl w:val="1"/>
          <w:numId w:val="23"/>
        </w:numPr>
        <w:tabs>
          <w:tab w:val="left" w:pos="851"/>
          <w:tab w:val="left" w:pos="993"/>
        </w:tabs>
        <w:suppressAutoHyphens/>
        <w:autoSpaceDE w:val="0"/>
        <w:autoSpaceDN w:val="0"/>
        <w:adjustRightInd w:val="0"/>
        <w:spacing w:after="0" w:line="100" w:lineRule="atLeast"/>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БД интегрирована с АИС «Бюджетники» на уровне системы регистрации заявителей и присвоения им уникальных кодов регистрации; должна быть реализована возможность внесения изменения в словари данных и многоуровневые справочники таким образом, чтобы данные обновлялись сразу в двух системах.</w:t>
      </w:r>
    </w:p>
    <w:p w14:paraId="3073DD1D" w14:textId="77777777" w:rsidR="00A65047" w:rsidRPr="00A65047" w:rsidRDefault="00A65047" w:rsidP="00A65047">
      <w:pPr>
        <w:widowControl w:val="0"/>
        <w:numPr>
          <w:ilvl w:val="1"/>
          <w:numId w:val="23"/>
        </w:numPr>
        <w:tabs>
          <w:tab w:val="left" w:pos="851"/>
          <w:tab w:val="left" w:pos="993"/>
        </w:tabs>
        <w:suppressAutoHyphens/>
        <w:autoSpaceDE w:val="0"/>
        <w:autoSpaceDN w:val="0"/>
        <w:adjustRightInd w:val="0"/>
        <w:spacing w:after="0" w:line="100" w:lineRule="atLeast"/>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Реализована передача документов на хранение в архив СПб ГБУ «Горжилобмен», ввод информации о фактическом месте хранения документов в БД.</w:t>
      </w:r>
    </w:p>
    <w:p w14:paraId="67F67993" w14:textId="77777777" w:rsidR="00A65047" w:rsidRPr="00A65047" w:rsidRDefault="00A65047" w:rsidP="00A65047">
      <w:pPr>
        <w:widowControl w:val="0"/>
        <w:numPr>
          <w:ilvl w:val="0"/>
          <w:numId w:val="21"/>
        </w:numPr>
        <w:tabs>
          <w:tab w:val="left" w:pos="851"/>
        </w:tabs>
        <w:suppressAutoHyphens/>
        <w:autoSpaceDE w:val="0"/>
        <w:autoSpaceDN w:val="0"/>
        <w:adjustRightInd w:val="0"/>
        <w:spacing w:before="120" w:after="0" w:line="100" w:lineRule="atLeast"/>
        <w:ind w:left="0" w:firstLine="567"/>
        <w:jc w:val="both"/>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lastRenderedPageBreak/>
        <w:t>Функциональные характеристики БД «Приватизация»:</w:t>
      </w:r>
    </w:p>
    <w:p w14:paraId="75A2E6A6" w14:textId="77777777" w:rsidR="00A65047" w:rsidRPr="00A65047" w:rsidRDefault="00A65047" w:rsidP="00A65047">
      <w:pPr>
        <w:widowControl w:val="0"/>
        <w:numPr>
          <w:ilvl w:val="1"/>
          <w:numId w:val="24"/>
        </w:numPr>
        <w:tabs>
          <w:tab w:val="left" w:pos="993"/>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u w:val="single"/>
          <w:lang w:eastAsia="ru-RU"/>
        </w:rPr>
      </w:pPr>
      <w:r w:rsidRPr="00A65047">
        <w:rPr>
          <w:rFonts w:ascii="Times New Roman" w:eastAsia="Times New Roman" w:hAnsi="Times New Roman" w:cs="Times New Roman"/>
          <w:sz w:val="24"/>
          <w:szCs w:val="24"/>
          <w:u w:val="single"/>
          <w:lang w:eastAsia="ru-RU"/>
        </w:rPr>
        <w:t>Отображение данных:</w:t>
      </w:r>
    </w:p>
    <w:p w14:paraId="05775DE0" w14:textId="77777777" w:rsidR="00A65047" w:rsidRPr="00A65047" w:rsidRDefault="00A65047" w:rsidP="00A65047">
      <w:pPr>
        <w:widowControl w:val="0"/>
        <w:numPr>
          <w:ilvl w:val="2"/>
          <w:numId w:val="21"/>
        </w:numPr>
        <w:tabs>
          <w:tab w:val="left" w:pos="1276"/>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Информация в системе отображается четко и в размере, удобном для чтения;</w:t>
      </w:r>
    </w:p>
    <w:p w14:paraId="4F591FAF" w14:textId="77777777" w:rsidR="00A65047" w:rsidRPr="00A65047" w:rsidRDefault="00A65047" w:rsidP="00A65047">
      <w:pPr>
        <w:widowControl w:val="0"/>
        <w:numPr>
          <w:ilvl w:val="2"/>
          <w:numId w:val="21"/>
        </w:numPr>
        <w:tabs>
          <w:tab w:val="left" w:pos="1276"/>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Внешний фон при отображении данных не отвлекает или каким-либо образом не воздействует на пользователей БД «Приватизация».</w:t>
      </w:r>
    </w:p>
    <w:p w14:paraId="29215717" w14:textId="77777777" w:rsidR="00A65047" w:rsidRPr="00A65047" w:rsidRDefault="00A65047" w:rsidP="00A65047">
      <w:pPr>
        <w:widowControl w:val="0"/>
        <w:numPr>
          <w:ilvl w:val="1"/>
          <w:numId w:val="24"/>
        </w:numPr>
        <w:tabs>
          <w:tab w:val="left" w:pos="993"/>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u w:val="single"/>
          <w:lang w:eastAsia="ru-RU"/>
        </w:rPr>
      </w:pPr>
      <w:r w:rsidRPr="00A65047">
        <w:rPr>
          <w:rFonts w:ascii="Times New Roman" w:eastAsia="Times New Roman" w:hAnsi="Times New Roman" w:cs="Times New Roman"/>
          <w:sz w:val="24"/>
          <w:szCs w:val="24"/>
          <w:u w:val="single"/>
          <w:lang w:eastAsia="ru-RU"/>
        </w:rPr>
        <w:t>База данных обеспечивает:</w:t>
      </w:r>
    </w:p>
    <w:p w14:paraId="7F16D103" w14:textId="77777777" w:rsidR="00A65047" w:rsidRPr="00A65047" w:rsidRDefault="00A65047" w:rsidP="00A65047">
      <w:pPr>
        <w:widowControl w:val="0"/>
        <w:numPr>
          <w:ilvl w:val="2"/>
          <w:numId w:val="24"/>
        </w:numPr>
        <w:tabs>
          <w:tab w:val="left" w:pos="1276"/>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Возможность изменения и расширения функционала БД «Приватизация» под текущие требования Заказчика;</w:t>
      </w:r>
    </w:p>
    <w:p w14:paraId="295D611E" w14:textId="77777777" w:rsidR="00A65047" w:rsidRPr="00A65047" w:rsidRDefault="00A65047" w:rsidP="00A65047">
      <w:pPr>
        <w:widowControl w:val="0"/>
        <w:numPr>
          <w:ilvl w:val="2"/>
          <w:numId w:val="24"/>
        </w:numPr>
        <w:tabs>
          <w:tab w:val="left" w:pos="1276"/>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Возможность наращивания или уменьшения количества блоков БД «Приватизация» без остановки ее работы;</w:t>
      </w:r>
    </w:p>
    <w:p w14:paraId="7E638DA4" w14:textId="77777777" w:rsidR="00A65047" w:rsidRPr="00A65047" w:rsidRDefault="00A65047" w:rsidP="00A65047">
      <w:pPr>
        <w:widowControl w:val="0"/>
        <w:numPr>
          <w:ilvl w:val="2"/>
          <w:numId w:val="24"/>
        </w:numPr>
        <w:tabs>
          <w:tab w:val="left" w:pos="1276"/>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Возможность существенного увеличения объема вносимых в БД «Приватизация» данных без существенного изменения программного кода;</w:t>
      </w:r>
    </w:p>
    <w:p w14:paraId="4C3DD34C" w14:textId="77777777" w:rsidR="00A65047" w:rsidRPr="00A65047" w:rsidRDefault="00A65047" w:rsidP="00A65047">
      <w:pPr>
        <w:widowControl w:val="0"/>
        <w:numPr>
          <w:ilvl w:val="2"/>
          <w:numId w:val="24"/>
        </w:numPr>
        <w:tabs>
          <w:tab w:val="left" w:pos="1276"/>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Простоту использования и обслуживания.</w:t>
      </w:r>
    </w:p>
    <w:p w14:paraId="7ADFFB39" w14:textId="77777777" w:rsidR="00A65047" w:rsidRPr="00A65047" w:rsidRDefault="00A65047" w:rsidP="00A65047">
      <w:pPr>
        <w:widowControl w:val="0"/>
        <w:numPr>
          <w:ilvl w:val="1"/>
          <w:numId w:val="24"/>
        </w:numPr>
        <w:tabs>
          <w:tab w:val="left" w:pos="993"/>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u w:val="single"/>
          <w:lang w:eastAsia="ru-RU"/>
        </w:rPr>
      </w:pPr>
      <w:r w:rsidRPr="00A65047">
        <w:rPr>
          <w:rFonts w:ascii="Times New Roman" w:eastAsia="Times New Roman" w:hAnsi="Times New Roman" w:cs="Times New Roman"/>
          <w:sz w:val="24"/>
          <w:szCs w:val="24"/>
          <w:u w:val="single"/>
          <w:lang w:eastAsia="ru-RU"/>
        </w:rPr>
        <w:t>Эргономика:</w:t>
      </w:r>
    </w:p>
    <w:p w14:paraId="7DB5BA21" w14:textId="77777777" w:rsidR="00A65047" w:rsidRPr="00A65047" w:rsidRDefault="00A65047" w:rsidP="00A65047">
      <w:pPr>
        <w:widowControl w:val="0"/>
        <w:spacing w:after="0" w:line="240" w:lineRule="auto"/>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Основные требования, реализованные в интерфейсе пользователя:</w:t>
      </w:r>
    </w:p>
    <w:p w14:paraId="3FB29114" w14:textId="77777777" w:rsidR="00A65047" w:rsidRPr="00A65047" w:rsidRDefault="00A65047" w:rsidP="00A65047">
      <w:pPr>
        <w:widowControl w:val="0"/>
        <w:numPr>
          <w:ilvl w:val="2"/>
          <w:numId w:val="24"/>
        </w:numPr>
        <w:tabs>
          <w:tab w:val="left" w:pos="1276"/>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Минимизация количества действий пользователя с БД «Приватизация» при поиске и вводе информации;</w:t>
      </w:r>
    </w:p>
    <w:p w14:paraId="4074874E" w14:textId="77777777" w:rsidR="00A65047" w:rsidRPr="00A65047" w:rsidRDefault="00A65047" w:rsidP="00A65047">
      <w:pPr>
        <w:widowControl w:val="0"/>
        <w:numPr>
          <w:ilvl w:val="2"/>
          <w:numId w:val="24"/>
        </w:numPr>
        <w:tabs>
          <w:tab w:val="left" w:pos="1276"/>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Исключение или минимизация дублирования ввода информации;</w:t>
      </w:r>
    </w:p>
    <w:p w14:paraId="51778969" w14:textId="77777777" w:rsidR="00A65047" w:rsidRPr="00A65047" w:rsidRDefault="00A65047" w:rsidP="00A65047">
      <w:pPr>
        <w:widowControl w:val="0"/>
        <w:numPr>
          <w:ilvl w:val="2"/>
          <w:numId w:val="24"/>
        </w:numPr>
        <w:tabs>
          <w:tab w:val="left" w:pos="1276"/>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Понятная навигация по интерфейсу БД «Приватизация»;</w:t>
      </w:r>
    </w:p>
    <w:p w14:paraId="71DF6552" w14:textId="77777777" w:rsidR="00A65047" w:rsidRPr="00A65047" w:rsidRDefault="00A65047" w:rsidP="00A65047">
      <w:pPr>
        <w:widowControl w:val="0"/>
        <w:numPr>
          <w:ilvl w:val="2"/>
          <w:numId w:val="24"/>
        </w:numPr>
        <w:tabs>
          <w:tab w:val="left" w:pos="1276"/>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Простота в использовании БД «Приватизация», ориентация на начинающего пользователя компьютера.</w:t>
      </w:r>
    </w:p>
    <w:p w14:paraId="223EF560" w14:textId="77777777" w:rsidR="00A65047" w:rsidRPr="00A65047" w:rsidRDefault="00A65047" w:rsidP="00A65047">
      <w:pPr>
        <w:widowControl w:val="0"/>
        <w:suppressAutoHyphens/>
        <w:spacing w:after="0" w:line="100" w:lineRule="atLeast"/>
        <w:ind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 целью минимизации процесса обучения персонала, пользовательский интерфейс имеет схожие с АИС «Бюджетники» элементы управления, структуру информационного наполнения экрана, панель навигации, карточки заявителя и основных информационных объектов, технологию запуска и печати отчетов.</w:t>
      </w:r>
    </w:p>
    <w:p w14:paraId="64581DA5" w14:textId="77777777" w:rsidR="00A65047" w:rsidRPr="00A65047" w:rsidRDefault="00A65047" w:rsidP="00A65047">
      <w:pPr>
        <w:widowControl w:val="0"/>
        <w:numPr>
          <w:ilvl w:val="1"/>
          <w:numId w:val="24"/>
        </w:numPr>
        <w:tabs>
          <w:tab w:val="left" w:pos="993"/>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u w:val="single"/>
          <w:lang w:eastAsia="ru-RU"/>
        </w:rPr>
      </w:pPr>
      <w:r w:rsidRPr="00A65047">
        <w:rPr>
          <w:rFonts w:ascii="Times New Roman" w:eastAsia="Times New Roman" w:hAnsi="Times New Roman" w:cs="Times New Roman"/>
          <w:sz w:val="24"/>
          <w:szCs w:val="24"/>
          <w:u w:val="single"/>
          <w:lang w:eastAsia="ru-RU"/>
        </w:rPr>
        <w:t>Требования к разграничению доступа:</w:t>
      </w:r>
    </w:p>
    <w:p w14:paraId="23761E81" w14:textId="77777777" w:rsidR="00A65047" w:rsidRPr="00A65047" w:rsidRDefault="00A65047" w:rsidP="00A65047">
      <w:pPr>
        <w:widowControl w:val="0"/>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sz w:val="24"/>
          <w:szCs w:val="24"/>
          <w:lang w:eastAsia="ru-RU"/>
        </w:rPr>
        <w:t>БД «Приватизация» поддерживает управление доступом на следующих уровнях:</w:t>
      </w:r>
    </w:p>
    <w:p w14:paraId="057D135C" w14:textId="77777777" w:rsidR="00A65047" w:rsidRPr="00A65047" w:rsidRDefault="00A65047" w:rsidP="00A65047">
      <w:pPr>
        <w:widowControl w:val="0"/>
        <w:numPr>
          <w:ilvl w:val="2"/>
          <w:numId w:val="24"/>
        </w:numPr>
        <w:tabs>
          <w:tab w:val="left" w:pos="1276"/>
        </w:tabs>
        <w:suppressAutoHyphen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Ограничение прав доступа к видимости и возможности корректировки информации в соответствии с ролью пользователя с детализацией до поля информационного объекта;</w:t>
      </w:r>
    </w:p>
    <w:p w14:paraId="2A5C5164" w14:textId="77777777" w:rsidR="00A65047" w:rsidRPr="00A65047" w:rsidRDefault="00A65047" w:rsidP="00A65047">
      <w:pPr>
        <w:widowControl w:val="0"/>
        <w:numPr>
          <w:ilvl w:val="2"/>
          <w:numId w:val="24"/>
        </w:numPr>
        <w:tabs>
          <w:tab w:val="left" w:pos="1276"/>
        </w:tabs>
        <w:suppressAutoHyphen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Ограничение прав доступа к видимости и возможности корректировки информации в зависимости от значений в документе (с возможностью гибкой настройки по любому из формализованных полей объекта, включая конкретное значение, неравенство конкретному значению, наличие значения в поле, отсутствие значения в поле и др.);</w:t>
      </w:r>
    </w:p>
    <w:p w14:paraId="32AB402C" w14:textId="77777777" w:rsidR="00A65047" w:rsidRPr="00A65047" w:rsidRDefault="00A65047" w:rsidP="00A65047">
      <w:pPr>
        <w:widowControl w:val="0"/>
        <w:numPr>
          <w:ilvl w:val="2"/>
          <w:numId w:val="24"/>
        </w:numPr>
        <w:tabs>
          <w:tab w:val="left" w:pos="1276"/>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Раздельный доступ к функционалу БД «Приватизация» в зависимости от роли пользователя.</w:t>
      </w:r>
    </w:p>
    <w:p w14:paraId="6EC99F77" w14:textId="77777777" w:rsidR="00A65047" w:rsidRPr="00A65047" w:rsidRDefault="00A65047" w:rsidP="00A65047">
      <w:pPr>
        <w:widowControl w:val="0"/>
        <w:numPr>
          <w:ilvl w:val="1"/>
          <w:numId w:val="24"/>
        </w:numPr>
        <w:tabs>
          <w:tab w:val="left" w:pos="1134"/>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u w:val="single"/>
          <w:lang w:eastAsia="ru-RU"/>
        </w:rPr>
      </w:pPr>
      <w:r w:rsidRPr="00A65047">
        <w:rPr>
          <w:rFonts w:ascii="Times New Roman" w:eastAsia="Times New Roman" w:hAnsi="Times New Roman" w:cs="Times New Roman"/>
          <w:sz w:val="24"/>
          <w:szCs w:val="24"/>
          <w:u w:val="single"/>
          <w:lang w:eastAsia="ru-RU"/>
        </w:rPr>
        <w:t>Масштабируемость БД и типы связей:</w:t>
      </w:r>
    </w:p>
    <w:p w14:paraId="47F77D02" w14:textId="77777777" w:rsidR="00A65047" w:rsidRPr="00A65047" w:rsidRDefault="00A65047" w:rsidP="00A65047">
      <w:pPr>
        <w:widowControl w:val="0"/>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sz w:val="24"/>
          <w:szCs w:val="24"/>
          <w:lang w:eastAsia="ru-RU"/>
        </w:rPr>
        <w:t>БД «Приватизация» поддерживает следующие типы связей между информационными объектами в системе:</w:t>
      </w:r>
    </w:p>
    <w:p w14:paraId="7C839B67" w14:textId="77777777" w:rsidR="00A65047" w:rsidRPr="00A65047" w:rsidRDefault="00A65047" w:rsidP="00A65047">
      <w:pPr>
        <w:widowControl w:val="0"/>
        <w:numPr>
          <w:ilvl w:val="2"/>
          <w:numId w:val="24"/>
        </w:numPr>
        <w:tabs>
          <w:tab w:val="left" w:pos="1276"/>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Связь информационного объекта с одним и (или) несколькими другими с возможностью или отсутствием доступа на создание подчиненного объекта;</w:t>
      </w:r>
    </w:p>
    <w:p w14:paraId="5FEDAAEA" w14:textId="77777777" w:rsidR="00A65047" w:rsidRPr="00A65047" w:rsidRDefault="00A65047" w:rsidP="00A65047">
      <w:pPr>
        <w:widowControl w:val="0"/>
        <w:numPr>
          <w:ilvl w:val="2"/>
          <w:numId w:val="24"/>
        </w:numPr>
        <w:tabs>
          <w:tab w:val="left" w:pos="1276"/>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В каждом подчиненном объекте, при необходимости, может быть возможность автоматического построения связи с объектами, которые ссылаются на выбранный объект;</w:t>
      </w:r>
    </w:p>
    <w:p w14:paraId="3BC2AD72" w14:textId="77777777" w:rsidR="00A65047" w:rsidRPr="00A65047" w:rsidRDefault="00A65047" w:rsidP="00A65047">
      <w:pPr>
        <w:widowControl w:val="0"/>
        <w:numPr>
          <w:ilvl w:val="2"/>
          <w:numId w:val="24"/>
        </w:numPr>
        <w:tabs>
          <w:tab w:val="left" w:pos="1276"/>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Каждый объект может хранить медиа-информации в любых форматах файлов с построением контекста для выполнения поиска по содержимому вложенных файлов.</w:t>
      </w:r>
    </w:p>
    <w:p w14:paraId="3684D178" w14:textId="77777777" w:rsidR="00A65047" w:rsidRPr="00A65047" w:rsidRDefault="00A65047" w:rsidP="00A65047">
      <w:pPr>
        <w:widowControl w:val="0"/>
        <w:spacing w:after="0" w:line="240" w:lineRule="auto"/>
        <w:ind w:firstLine="567"/>
        <w:jc w:val="both"/>
        <w:rPr>
          <w:rFonts w:ascii="Times New Roman" w:eastAsia="Times New Roman" w:hAnsi="Times New Roman" w:cs="Times New Roman"/>
          <w:color w:val="000000"/>
          <w:sz w:val="24"/>
          <w:szCs w:val="24"/>
          <w:lang w:eastAsia="ru-RU"/>
        </w:rPr>
      </w:pPr>
      <w:r w:rsidRPr="00A65047">
        <w:rPr>
          <w:rFonts w:ascii="Times New Roman" w:eastAsia="Times New Roman" w:hAnsi="Times New Roman" w:cs="Times New Roman"/>
          <w:sz w:val="24"/>
          <w:szCs w:val="24"/>
          <w:lang w:eastAsia="ru-RU"/>
        </w:rPr>
        <w:t>БД «Приватизация» поддерживает возможность интерактивного взаимодействия на уровне сервера приложений со следующими системами:</w:t>
      </w:r>
    </w:p>
    <w:p w14:paraId="2064C761" w14:textId="77777777" w:rsidR="00A65047" w:rsidRPr="00A65047" w:rsidRDefault="00A65047" w:rsidP="00A65047">
      <w:pPr>
        <w:widowControl w:val="0"/>
        <w:numPr>
          <w:ilvl w:val="2"/>
          <w:numId w:val="30"/>
        </w:numPr>
        <w:tabs>
          <w:tab w:val="left" w:pos="851"/>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АИС «Бюджетники» (получение документов, ранее предоставленных заявителем для участия в другой программе СПб ГБУ «Горжилобмен», обмен данными по зарегистрированным обращениям, поддержка актуальности словарей данных и многоуровневых справочников и классификаторов объектов недвижимости);</w:t>
      </w:r>
    </w:p>
    <w:p w14:paraId="5541A576" w14:textId="77777777" w:rsidR="00A65047" w:rsidRPr="00A65047" w:rsidRDefault="00A65047" w:rsidP="00A65047">
      <w:pPr>
        <w:widowControl w:val="0"/>
        <w:numPr>
          <w:ilvl w:val="2"/>
          <w:numId w:val="30"/>
        </w:numPr>
        <w:tabs>
          <w:tab w:val="left" w:pos="851"/>
        </w:tabs>
        <w:suppressAutoHyphens/>
        <w:autoSpaceDE w:val="0"/>
        <w:autoSpaceDN w:val="0"/>
        <w:adjustRightInd w:val="0"/>
        <w:spacing w:after="0" w:line="100" w:lineRule="atLeast"/>
        <w:ind w:left="0" w:firstLine="567"/>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1С: Бухгалтерия (финансовые выгрузки для формирования бухгалтерской отчетности).</w:t>
      </w:r>
    </w:p>
    <w:p w14:paraId="527575CF" w14:textId="77777777" w:rsidR="00A65047" w:rsidRPr="00A65047" w:rsidRDefault="00A65047" w:rsidP="00A65047">
      <w:pPr>
        <w:tabs>
          <w:tab w:val="left" w:pos="851"/>
        </w:tabs>
        <w:suppressAutoHyphens/>
        <w:spacing w:after="0" w:line="100" w:lineRule="atLeast"/>
        <w:ind w:left="567"/>
        <w:jc w:val="both"/>
        <w:rPr>
          <w:rFonts w:ascii="Times New Roman" w:eastAsia="Times New Roman" w:hAnsi="Times New Roman" w:cs="Times New Roman"/>
          <w:sz w:val="24"/>
          <w:szCs w:val="24"/>
          <w:lang w:eastAsia="ru-RU"/>
        </w:rPr>
      </w:pPr>
    </w:p>
    <w:p w14:paraId="7F356D26" w14:textId="77777777" w:rsidR="00A65047" w:rsidRPr="00A65047" w:rsidRDefault="00A65047" w:rsidP="00A65047">
      <w:pPr>
        <w:widowControl w:val="0"/>
        <w:numPr>
          <w:ilvl w:val="0"/>
          <w:numId w:val="24"/>
        </w:numPr>
        <w:tabs>
          <w:tab w:val="left" w:pos="851"/>
        </w:tabs>
        <w:suppressAutoHyphens/>
        <w:autoSpaceDE w:val="0"/>
        <w:autoSpaceDN w:val="0"/>
        <w:adjustRightInd w:val="0"/>
        <w:spacing w:before="120" w:after="120" w:line="240" w:lineRule="auto"/>
        <w:ind w:left="0" w:firstLine="567"/>
        <w:rPr>
          <w:rFonts w:ascii="Times New Roman" w:eastAsia="Times New Roman" w:hAnsi="Times New Roman" w:cs="Times New Roman"/>
          <w:b/>
          <w:color w:val="000000"/>
          <w:sz w:val="24"/>
          <w:szCs w:val="24"/>
          <w:lang w:eastAsia="ru-RU"/>
        </w:rPr>
      </w:pPr>
      <w:r w:rsidRPr="00A65047">
        <w:rPr>
          <w:rFonts w:ascii="Times New Roman" w:eastAsia="Times New Roman" w:hAnsi="Times New Roman" w:cs="Times New Roman"/>
          <w:b/>
          <w:sz w:val="24"/>
          <w:szCs w:val="24"/>
          <w:lang w:eastAsia="ru-RU"/>
        </w:rPr>
        <w:lastRenderedPageBreak/>
        <w:t>Состав БД «Приватизация»:</w:t>
      </w:r>
    </w:p>
    <w:tbl>
      <w:tblPr>
        <w:tblW w:w="49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
        <w:gridCol w:w="2187"/>
        <w:gridCol w:w="2185"/>
        <w:gridCol w:w="4847"/>
      </w:tblGrid>
      <w:tr w:rsidR="00A65047" w:rsidRPr="00A65047" w14:paraId="264D4318" w14:textId="77777777" w:rsidTr="00A65047">
        <w:trPr>
          <w:tblHeader/>
        </w:trPr>
        <w:tc>
          <w:tcPr>
            <w:tcW w:w="346" w:type="pct"/>
            <w:vAlign w:val="center"/>
          </w:tcPr>
          <w:p w14:paraId="3FA93AAC" w14:textId="77777777" w:rsidR="00A65047" w:rsidRPr="00A65047" w:rsidRDefault="00A65047" w:rsidP="00A65047">
            <w:pPr>
              <w:widowControl w:val="0"/>
              <w:suppressAutoHyphens/>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 п.п.</w:t>
            </w:r>
          </w:p>
        </w:tc>
        <w:tc>
          <w:tcPr>
            <w:tcW w:w="1104" w:type="pct"/>
            <w:vAlign w:val="center"/>
          </w:tcPr>
          <w:p w14:paraId="5A3CB9AA" w14:textId="77777777" w:rsidR="00A65047" w:rsidRPr="00A65047" w:rsidRDefault="00A65047" w:rsidP="00A65047">
            <w:pPr>
              <w:widowControl w:val="0"/>
              <w:suppressAutoHyphens/>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Краткое наименование БД</w:t>
            </w:r>
          </w:p>
        </w:tc>
        <w:tc>
          <w:tcPr>
            <w:tcW w:w="1103" w:type="pct"/>
            <w:vAlign w:val="center"/>
          </w:tcPr>
          <w:p w14:paraId="66AB9F26" w14:textId="77777777" w:rsidR="00A65047" w:rsidRPr="00A65047" w:rsidRDefault="00A65047" w:rsidP="00A65047">
            <w:pPr>
              <w:widowControl w:val="0"/>
              <w:suppressAutoHyphens/>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Полное наименование БД</w:t>
            </w:r>
          </w:p>
        </w:tc>
        <w:tc>
          <w:tcPr>
            <w:tcW w:w="2447" w:type="pct"/>
            <w:vAlign w:val="center"/>
          </w:tcPr>
          <w:p w14:paraId="61056053" w14:textId="77777777" w:rsidR="00A65047" w:rsidRPr="00A65047" w:rsidRDefault="00A65047" w:rsidP="00A65047">
            <w:pPr>
              <w:widowControl w:val="0"/>
              <w:suppressAutoHyphens/>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Перечень объектов, сведения о которых содержатся в БД, краткое описание сведений, содержащихся в БД</w:t>
            </w:r>
          </w:p>
        </w:tc>
      </w:tr>
      <w:tr w:rsidR="00A65047" w:rsidRPr="00A65047" w14:paraId="441ACAAE" w14:textId="77777777" w:rsidTr="00A65047">
        <w:tc>
          <w:tcPr>
            <w:tcW w:w="346" w:type="pct"/>
            <w:vAlign w:val="center"/>
          </w:tcPr>
          <w:p w14:paraId="7D13BB9E" w14:textId="77777777" w:rsidR="00A65047" w:rsidRPr="00A65047" w:rsidRDefault="00A65047" w:rsidP="00A65047">
            <w:pPr>
              <w:tabs>
                <w:tab w:val="left" w:pos="993"/>
              </w:tabs>
              <w:suppressAutoHyphens/>
              <w:overflowPunct w:val="0"/>
              <w:autoSpaceDE w:val="0"/>
              <w:spacing w:after="0" w:line="240" w:lineRule="auto"/>
              <w:contextualSpacing/>
              <w:jc w:val="center"/>
              <w:textAlignment w:val="baseline"/>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1</w:t>
            </w:r>
          </w:p>
        </w:tc>
        <w:tc>
          <w:tcPr>
            <w:tcW w:w="1104" w:type="pct"/>
            <w:vAlign w:val="center"/>
          </w:tcPr>
          <w:p w14:paraId="79119CAC" w14:textId="77777777" w:rsidR="00A65047" w:rsidRPr="00A65047" w:rsidRDefault="00A65047" w:rsidP="00A65047">
            <w:pPr>
              <w:tabs>
                <w:tab w:val="left" w:pos="993"/>
              </w:tabs>
              <w:suppressAutoHyphens/>
              <w:overflowPunct w:val="0"/>
              <w:autoSpaceDE w:val="0"/>
              <w:spacing w:after="0" w:line="240" w:lineRule="auto"/>
              <w:contextualSpacing/>
              <w:jc w:val="center"/>
              <w:textAlignment w:val="baseline"/>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2</w:t>
            </w:r>
          </w:p>
        </w:tc>
        <w:tc>
          <w:tcPr>
            <w:tcW w:w="1103" w:type="pct"/>
            <w:vAlign w:val="center"/>
          </w:tcPr>
          <w:p w14:paraId="33B4717D" w14:textId="77777777" w:rsidR="00A65047" w:rsidRPr="00A65047" w:rsidRDefault="00A65047" w:rsidP="00A65047">
            <w:pPr>
              <w:tabs>
                <w:tab w:val="left" w:pos="993"/>
              </w:tabs>
              <w:suppressAutoHyphens/>
              <w:overflowPunct w:val="0"/>
              <w:autoSpaceDE w:val="0"/>
              <w:spacing w:after="0" w:line="240" w:lineRule="auto"/>
              <w:contextualSpacing/>
              <w:jc w:val="center"/>
              <w:textAlignment w:val="baseline"/>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3</w:t>
            </w:r>
          </w:p>
        </w:tc>
        <w:tc>
          <w:tcPr>
            <w:tcW w:w="2447" w:type="pct"/>
            <w:vAlign w:val="center"/>
          </w:tcPr>
          <w:p w14:paraId="2C729DC1" w14:textId="77777777" w:rsidR="00A65047" w:rsidRPr="00A65047" w:rsidRDefault="00A65047" w:rsidP="00A65047">
            <w:pPr>
              <w:spacing w:after="0" w:line="240" w:lineRule="auto"/>
              <w:contextualSpacing/>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4</w:t>
            </w:r>
          </w:p>
        </w:tc>
      </w:tr>
      <w:tr w:rsidR="00A65047" w:rsidRPr="00A65047" w14:paraId="27BCB545" w14:textId="77777777" w:rsidTr="00A65047">
        <w:trPr>
          <w:trHeight w:val="447"/>
        </w:trPr>
        <w:tc>
          <w:tcPr>
            <w:tcW w:w="346" w:type="pct"/>
            <w:vAlign w:val="center"/>
          </w:tcPr>
          <w:p w14:paraId="52DE5FAF" w14:textId="77777777" w:rsidR="00A65047" w:rsidRPr="00A65047" w:rsidRDefault="00A65047" w:rsidP="00A65047">
            <w:pPr>
              <w:tabs>
                <w:tab w:val="left" w:pos="993"/>
              </w:tabs>
              <w:suppressAutoHyphens/>
              <w:overflowPunct w:val="0"/>
              <w:autoSpaceDE w:val="0"/>
              <w:spacing w:after="0" w:line="240" w:lineRule="auto"/>
              <w:contextualSpacing/>
              <w:jc w:val="center"/>
              <w:textAlignment w:val="baseline"/>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1</w:t>
            </w:r>
          </w:p>
        </w:tc>
        <w:tc>
          <w:tcPr>
            <w:tcW w:w="1104" w:type="pct"/>
            <w:vAlign w:val="center"/>
          </w:tcPr>
          <w:p w14:paraId="38099AAF" w14:textId="77777777" w:rsidR="00A65047" w:rsidRPr="00A65047" w:rsidRDefault="00A65047" w:rsidP="00A65047">
            <w:pPr>
              <w:tabs>
                <w:tab w:val="left" w:pos="993"/>
              </w:tabs>
              <w:suppressAutoHyphens/>
              <w:overflowPunct w:val="0"/>
              <w:autoSpaceDE w:val="0"/>
              <w:spacing w:after="0" w:line="240" w:lineRule="auto"/>
              <w:contextualSpacing/>
              <w:textAlignment w:val="baseline"/>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БД «Приватизация»</w:t>
            </w:r>
          </w:p>
        </w:tc>
        <w:tc>
          <w:tcPr>
            <w:tcW w:w="1103" w:type="pct"/>
            <w:vAlign w:val="center"/>
          </w:tcPr>
          <w:p w14:paraId="63800ACE" w14:textId="77777777" w:rsidR="00A65047" w:rsidRPr="00A65047" w:rsidRDefault="00A65047" w:rsidP="00A65047">
            <w:pPr>
              <w:tabs>
                <w:tab w:val="left" w:pos="993"/>
              </w:tabs>
              <w:suppressAutoHyphens/>
              <w:overflowPunct w:val="0"/>
              <w:autoSpaceDE w:val="0"/>
              <w:spacing w:after="0" w:line="240" w:lineRule="auto"/>
              <w:contextualSpacing/>
              <w:textAlignment w:val="baseline"/>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База данных «Приватизация жилого фонда в </w:t>
            </w:r>
          </w:p>
          <w:p w14:paraId="422B7BDE" w14:textId="77777777" w:rsidR="00A65047" w:rsidRPr="00A65047" w:rsidRDefault="00A65047" w:rsidP="00A65047">
            <w:pPr>
              <w:tabs>
                <w:tab w:val="left" w:pos="993"/>
              </w:tabs>
              <w:suppressAutoHyphens/>
              <w:overflowPunct w:val="0"/>
              <w:autoSpaceDE w:val="0"/>
              <w:spacing w:after="0" w:line="240" w:lineRule="auto"/>
              <w:contextualSpacing/>
              <w:textAlignment w:val="baseline"/>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Санкт-Петербурге»</w:t>
            </w:r>
          </w:p>
        </w:tc>
        <w:tc>
          <w:tcPr>
            <w:tcW w:w="2447" w:type="pct"/>
            <w:vAlign w:val="center"/>
          </w:tcPr>
          <w:p w14:paraId="193BD73B" w14:textId="77777777" w:rsidR="00A65047" w:rsidRPr="00A65047" w:rsidRDefault="00A65047" w:rsidP="00A65047">
            <w:pPr>
              <w:spacing w:after="0" w:line="240" w:lineRule="auto"/>
              <w:contextualSpacing/>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База данных содержит информационные таблицы, хранимые процедуры, функции, триггеры, очереди, расписания задач и представления данных. База данных содержит подробные сведения о договорах приватизации жилья, заключенных в Санкт-Петербурге.</w:t>
            </w:r>
          </w:p>
        </w:tc>
      </w:tr>
    </w:tbl>
    <w:p w14:paraId="0D82F2CF" w14:textId="77777777" w:rsidR="00A65047" w:rsidRPr="00A65047" w:rsidRDefault="00A65047" w:rsidP="00A65047">
      <w:pPr>
        <w:widowControl w:val="0"/>
        <w:spacing w:after="0" w:line="240" w:lineRule="auto"/>
        <w:ind w:firstLine="567"/>
        <w:jc w:val="both"/>
        <w:rPr>
          <w:rFonts w:ascii="Times New Roman" w:eastAsia="Times New Roman" w:hAnsi="Times New Roman" w:cs="Times New Roman"/>
          <w:b/>
          <w:sz w:val="24"/>
          <w:szCs w:val="24"/>
          <w:lang w:eastAsia="ru-RU"/>
        </w:rPr>
      </w:pPr>
    </w:p>
    <w:p w14:paraId="73A9A166" w14:textId="77777777" w:rsidR="00A65047" w:rsidRPr="00A65047" w:rsidRDefault="00A65047" w:rsidP="00A65047">
      <w:pPr>
        <w:widowControl w:val="0"/>
        <w:numPr>
          <w:ilvl w:val="0"/>
          <w:numId w:val="24"/>
        </w:numPr>
        <w:tabs>
          <w:tab w:val="left" w:pos="993"/>
        </w:tabs>
        <w:autoSpaceDE w:val="0"/>
        <w:autoSpaceDN w:val="0"/>
        <w:adjustRightInd w:val="0"/>
        <w:spacing w:after="120" w:line="240" w:lineRule="auto"/>
        <w:ind w:left="0" w:firstLine="567"/>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Перечень программного обеспечения БД «Приватизация»:</w:t>
      </w:r>
    </w:p>
    <w:p w14:paraId="4DA1BAB8" w14:textId="77777777" w:rsidR="00A65047" w:rsidRPr="00A65047" w:rsidRDefault="00A65047" w:rsidP="00A65047">
      <w:pPr>
        <w:widowControl w:val="0"/>
        <w:numPr>
          <w:ilvl w:val="1"/>
          <w:numId w:val="24"/>
        </w:numPr>
        <w:tabs>
          <w:tab w:val="left" w:pos="993"/>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База данных: </w:t>
      </w:r>
      <w:r w:rsidRPr="00A65047">
        <w:rPr>
          <w:rFonts w:ascii="Times New Roman" w:eastAsia="Times New Roman" w:hAnsi="Times New Roman" w:cs="Times New Roman"/>
          <w:sz w:val="24"/>
          <w:szCs w:val="24"/>
          <w:lang w:val="en-US" w:eastAsia="ru-RU"/>
        </w:rPr>
        <w:t>PostgreSQL</w:t>
      </w:r>
      <w:r w:rsidRPr="00A65047">
        <w:rPr>
          <w:rFonts w:ascii="Times New Roman" w:eastAsia="Times New Roman" w:hAnsi="Times New Roman" w:cs="Times New Roman"/>
          <w:sz w:val="24"/>
          <w:szCs w:val="24"/>
          <w:lang w:eastAsia="ru-RU"/>
        </w:rPr>
        <w:t xml:space="preserve"> 15 (или совместимая);</w:t>
      </w:r>
    </w:p>
    <w:p w14:paraId="5084F7A4" w14:textId="77777777" w:rsidR="00A65047" w:rsidRPr="00A65047" w:rsidRDefault="00A65047" w:rsidP="00A65047">
      <w:pPr>
        <w:widowControl w:val="0"/>
        <w:numPr>
          <w:ilvl w:val="1"/>
          <w:numId w:val="24"/>
        </w:numPr>
        <w:tabs>
          <w:tab w:val="left" w:pos="993"/>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Операционная система (сервер): Linux дистрибутив Альт Сервер 11.1;</w:t>
      </w:r>
    </w:p>
    <w:p w14:paraId="181D1D68" w14:textId="77777777" w:rsidR="00A65047" w:rsidRPr="00A65047" w:rsidRDefault="00A65047" w:rsidP="00A65047">
      <w:pPr>
        <w:widowControl w:val="0"/>
        <w:numPr>
          <w:ilvl w:val="1"/>
          <w:numId w:val="24"/>
        </w:numPr>
        <w:tabs>
          <w:tab w:val="left" w:pos="993"/>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Сервер приложения: РЕШЕНИЯ КАРАБИ: ПЛАТФОРМА (CSP: CARABI SOLUTIONS PLATFORM) - Реестровая запись ПО №35158 от 15.09.2026;</w:t>
      </w:r>
    </w:p>
    <w:p w14:paraId="2FFDD58E" w14:textId="77777777" w:rsidR="00A65047" w:rsidRPr="00A65047" w:rsidRDefault="00A65047" w:rsidP="00A65047">
      <w:pPr>
        <w:widowControl w:val="0"/>
        <w:numPr>
          <w:ilvl w:val="1"/>
          <w:numId w:val="24"/>
        </w:numPr>
        <w:tabs>
          <w:tab w:val="left" w:pos="993"/>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Среда выполнения сервера: Node.js (версии 18 и выше), NATS-server (версии 2.6 и выше);</w:t>
      </w:r>
    </w:p>
    <w:p w14:paraId="37F679F5" w14:textId="77777777" w:rsidR="00A65047" w:rsidRPr="00A65047" w:rsidRDefault="00A65047" w:rsidP="00A65047">
      <w:pPr>
        <w:widowControl w:val="0"/>
        <w:numPr>
          <w:ilvl w:val="1"/>
          <w:numId w:val="24"/>
        </w:numPr>
        <w:tabs>
          <w:tab w:val="left" w:pos="1134"/>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Операционная система (клиенты): Любая ОС с браузером версии 2024 года и выше: Mozilla Filefox 133, Google Chrome 131, Яндекс.Браузер 24.10, Apple Safari 17.6.</w:t>
      </w:r>
    </w:p>
    <w:p w14:paraId="05B18FE3" w14:textId="77777777" w:rsidR="00A65047" w:rsidRPr="00A65047" w:rsidRDefault="00A65047" w:rsidP="00A65047">
      <w:pPr>
        <w:tabs>
          <w:tab w:val="left" w:pos="993"/>
        </w:tabs>
        <w:suppressAutoHyphens/>
        <w:spacing w:after="0" w:line="240" w:lineRule="auto"/>
        <w:jc w:val="both"/>
        <w:rPr>
          <w:rFonts w:ascii="Times New Roman" w:eastAsia="Times New Roman" w:hAnsi="Times New Roman" w:cs="Times New Roman"/>
          <w:sz w:val="24"/>
          <w:szCs w:val="24"/>
          <w:lang w:eastAsia="ru-RU"/>
        </w:rPr>
      </w:pPr>
    </w:p>
    <w:p w14:paraId="07E9AFD1" w14:textId="77777777" w:rsidR="00A65047" w:rsidRPr="00A65047" w:rsidRDefault="00A65047" w:rsidP="00A65047">
      <w:pPr>
        <w:widowControl w:val="0"/>
        <w:numPr>
          <w:ilvl w:val="0"/>
          <w:numId w:val="24"/>
        </w:num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Назначение подсистемы интеграции с внешними информационными системами:</w:t>
      </w:r>
    </w:p>
    <w:p w14:paraId="2B0A88D1" w14:textId="77777777" w:rsidR="00A65047" w:rsidRPr="00A65047" w:rsidRDefault="00A65047" w:rsidP="00A65047">
      <w:pPr>
        <w:widowControl w:val="0"/>
        <w:autoSpaceDE w:val="0"/>
        <w:autoSpaceDN w:val="0"/>
        <w:adjustRightInd w:val="0"/>
        <w:spacing w:after="0" w:line="240" w:lineRule="auto"/>
        <w:ind w:firstLine="450"/>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Подсистема интеграции с внешними информационными системами обеспечивает прием и передачу необходимой информации для предоставления данных в личных кабинетах зарегистрированных пользователей и обновление статусов дел в целевых программах Горжилобмена, этапы обработки которых производятся в других (внешних по отношению к базам данных действующих систем), </w:t>
      </w:r>
    </w:p>
    <w:p w14:paraId="4E2F93FD" w14:textId="77777777" w:rsidR="00A65047" w:rsidRPr="00A65047" w:rsidRDefault="00A65047" w:rsidP="00A65047">
      <w:pPr>
        <w:tabs>
          <w:tab w:val="left" w:pos="851"/>
        </w:tabs>
        <w:spacing w:after="120" w:line="240" w:lineRule="auto"/>
        <w:ind w:left="360"/>
        <w:contextualSpacing/>
        <w:jc w:val="both"/>
        <w:rPr>
          <w:rFonts w:ascii="Times New Roman" w:eastAsia="Times New Roman" w:hAnsi="Times New Roman" w:cs="Times New Roman"/>
          <w:b/>
          <w:sz w:val="24"/>
          <w:szCs w:val="24"/>
          <w:lang w:eastAsia="ru-RU"/>
        </w:rPr>
      </w:pPr>
    </w:p>
    <w:p w14:paraId="124D377D" w14:textId="77777777" w:rsidR="00A65047" w:rsidRPr="00A65047" w:rsidRDefault="00A65047" w:rsidP="00A65047">
      <w:pPr>
        <w:widowControl w:val="0"/>
        <w:numPr>
          <w:ilvl w:val="1"/>
          <w:numId w:val="24"/>
        </w:numPr>
        <w:tabs>
          <w:tab w:val="left" w:pos="851"/>
        </w:tabs>
        <w:autoSpaceDE w:val="0"/>
        <w:autoSpaceDN w:val="0"/>
        <w:adjustRightInd w:val="0"/>
        <w:spacing w:after="120" w:line="240" w:lineRule="auto"/>
        <w:contextualSpacing/>
        <w:jc w:val="both"/>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Состав и функции ИС «Интеграция»</w:t>
      </w:r>
    </w:p>
    <w:p w14:paraId="37568370" w14:textId="77777777" w:rsidR="00A65047" w:rsidRPr="00A65047" w:rsidRDefault="00A65047" w:rsidP="00A65047">
      <w:pPr>
        <w:widowControl w:val="0"/>
        <w:numPr>
          <w:ilvl w:val="2"/>
          <w:numId w:val="24"/>
        </w:numPr>
        <w:tabs>
          <w:tab w:val="left" w:pos="851"/>
        </w:tabs>
        <w:autoSpaceDE w:val="0"/>
        <w:autoSpaceDN w:val="0"/>
        <w:adjustRightInd w:val="0"/>
        <w:spacing w:after="120" w:line="240" w:lineRule="auto"/>
        <w:ind w:left="1224" w:hanging="504"/>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Формирование отдельной базы данных для обеспечения безопасности и исключения доступа к действующим базам данных</w:t>
      </w:r>
    </w:p>
    <w:p w14:paraId="0CFD2F0A" w14:textId="77777777" w:rsidR="00A65047" w:rsidRPr="00A65047" w:rsidRDefault="00A65047" w:rsidP="00A65047">
      <w:pPr>
        <w:widowControl w:val="0"/>
        <w:numPr>
          <w:ilvl w:val="2"/>
          <w:numId w:val="24"/>
        </w:numPr>
        <w:tabs>
          <w:tab w:val="left" w:pos="851"/>
        </w:tabs>
        <w:autoSpaceDE w:val="0"/>
        <w:autoSpaceDN w:val="0"/>
        <w:adjustRightInd w:val="0"/>
        <w:spacing w:after="120" w:line="240" w:lineRule="auto"/>
        <w:ind w:left="1224" w:hanging="504"/>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Формирование специализированных таблиц в БД для обмена данными</w:t>
      </w:r>
    </w:p>
    <w:p w14:paraId="680253D1" w14:textId="77777777" w:rsidR="00A65047" w:rsidRPr="00A65047" w:rsidRDefault="00A65047" w:rsidP="00A65047">
      <w:pPr>
        <w:widowControl w:val="0"/>
        <w:numPr>
          <w:ilvl w:val="2"/>
          <w:numId w:val="24"/>
        </w:numPr>
        <w:tabs>
          <w:tab w:val="left" w:pos="851"/>
        </w:tabs>
        <w:autoSpaceDE w:val="0"/>
        <w:autoSpaceDN w:val="0"/>
        <w:adjustRightInd w:val="0"/>
        <w:spacing w:after="120" w:line="240" w:lineRule="auto"/>
        <w:ind w:left="1224" w:hanging="504"/>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Интеграция с внешней ИС «Расселение коммунальных квартир (РКК)»</w:t>
      </w:r>
    </w:p>
    <w:p w14:paraId="3C567A2D" w14:textId="77777777" w:rsidR="00A65047" w:rsidRPr="00A65047" w:rsidRDefault="00A65047" w:rsidP="00A65047">
      <w:pPr>
        <w:widowControl w:val="0"/>
        <w:numPr>
          <w:ilvl w:val="3"/>
          <w:numId w:val="24"/>
        </w:numPr>
        <w:tabs>
          <w:tab w:val="left" w:pos="851"/>
        </w:tabs>
        <w:autoSpaceDE w:val="0"/>
        <w:autoSpaceDN w:val="0"/>
        <w:adjustRightInd w:val="0"/>
        <w:spacing w:after="120" w:line="240" w:lineRule="auto"/>
        <w:ind w:left="1728" w:hanging="648"/>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Предоставление канала для загрузки данных. Источник данных: АО «ЕИРЦ Санкт-Петербурга»;</w:t>
      </w:r>
    </w:p>
    <w:p w14:paraId="5C99F6D9" w14:textId="77777777" w:rsidR="00A65047" w:rsidRPr="00A65047" w:rsidRDefault="00A65047" w:rsidP="00A65047">
      <w:pPr>
        <w:widowControl w:val="0"/>
        <w:numPr>
          <w:ilvl w:val="3"/>
          <w:numId w:val="24"/>
        </w:numPr>
        <w:tabs>
          <w:tab w:val="left" w:pos="851"/>
        </w:tabs>
        <w:autoSpaceDE w:val="0"/>
        <w:autoSpaceDN w:val="0"/>
        <w:adjustRightInd w:val="0"/>
        <w:spacing w:after="120" w:line="240" w:lineRule="auto"/>
        <w:ind w:left="1728" w:hanging="648"/>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Обработка загруженной информации по статусам дела для предоставления в личном кабинет и просмотра сотрудником</w:t>
      </w:r>
    </w:p>
    <w:p w14:paraId="199FCF42" w14:textId="77777777" w:rsidR="00A65047" w:rsidRPr="00A65047" w:rsidRDefault="00A65047" w:rsidP="00A65047">
      <w:pPr>
        <w:widowControl w:val="0"/>
        <w:numPr>
          <w:ilvl w:val="2"/>
          <w:numId w:val="24"/>
        </w:numPr>
        <w:tabs>
          <w:tab w:val="left" w:pos="851"/>
        </w:tabs>
        <w:autoSpaceDE w:val="0"/>
        <w:autoSpaceDN w:val="0"/>
        <w:adjustRightInd w:val="0"/>
        <w:spacing w:after="120" w:line="240" w:lineRule="auto"/>
        <w:ind w:left="1224" w:hanging="504"/>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Интеграция с внешней ИС «Социальные выплаты»</w:t>
      </w:r>
    </w:p>
    <w:p w14:paraId="22DEC416" w14:textId="77777777" w:rsidR="00A65047" w:rsidRPr="00A65047" w:rsidRDefault="00A65047" w:rsidP="00A65047">
      <w:pPr>
        <w:widowControl w:val="0"/>
        <w:numPr>
          <w:ilvl w:val="3"/>
          <w:numId w:val="24"/>
        </w:numPr>
        <w:tabs>
          <w:tab w:val="left" w:pos="851"/>
        </w:tabs>
        <w:autoSpaceDE w:val="0"/>
        <w:autoSpaceDN w:val="0"/>
        <w:adjustRightInd w:val="0"/>
        <w:spacing w:after="120" w:line="240" w:lineRule="auto"/>
        <w:ind w:left="1728" w:hanging="648"/>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Предоставление канала для загрузки данных. Источник данных: СПб ГКУ «ССПК».</w:t>
      </w:r>
    </w:p>
    <w:p w14:paraId="571540CE" w14:textId="77777777" w:rsidR="00A65047" w:rsidRPr="00A65047" w:rsidRDefault="00A65047" w:rsidP="00A65047">
      <w:pPr>
        <w:widowControl w:val="0"/>
        <w:numPr>
          <w:ilvl w:val="3"/>
          <w:numId w:val="24"/>
        </w:numPr>
        <w:tabs>
          <w:tab w:val="left" w:pos="851"/>
        </w:tabs>
        <w:autoSpaceDE w:val="0"/>
        <w:autoSpaceDN w:val="0"/>
        <w:adjustRightInd w:val="0"/>
        <w:spacing w:after="120" w:line="240" w:lineRule="auto"/>
        <w:ind w:left="1728" w:hanging="648"/>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Категории обрабатываемых программ:</w:t>
      </w:r>
    </w:p>
    <w:p w14:paraId="6563FD3E" w14:textId="77777777" w:rsidR="00A65047" w:rsidRPr="00A65047" w:rsidRDefault="00A65047" w:rsidP="00A65047">
      <w:pPr>
        <w:widowControl w:val="0"/>
        <w:numPr>
          <w:ilvl w:val="0"/>
          <w:numId w:val="37"/>
        </w:numPr>
        <w:tabs>
          <w:tab w:val="left" w:pos="851"/>
        </w:tabs>
        <w:autoSpaceDE w:val="0"/>
        <w:autoSpaceDN w:val="0"/>
        <w:adjustRightInd w:val="0"/>
        <w:spacing w:after="120" w:line="240" w:lineRule="auto"/>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“Граждане, состоящие на жилищном учете, за исключением граждан, указанных в пункте 3 статьи 114-11 Закона Санкт-Петербурга от 09.11.2011 № 728-132 «Социальный кодекс Санкт-Петербурга»”;</w:t>
      </w:r>
    </w:p>
    <w:p w14:paraId="47F72EA1" w14:textId="77777777" w:rsidR="00A65047" w:rsidRPr="00A65047" w:rsidRDefault="00A65047" w:rsidP="00A65047">
      <w:pPr>
        <w:widowControl w:val="0"/>
        <w:numPr>
          <w:ilvl w:val="0"/>
          <w:numId w:val="37"/>
        </w:numPr>
        <w:tabs>
          <w:tab w:val="left" w:pos="851"/>
        </w:tabs>
        <w:autoSpaceDE w:val="0"/>
        <w:autoSpaceDN w:val="0"/>
        <w:adjustRightInd w:val="0"/>
        <w:spacing w:after="120" w:line="240" w:lineRule="auto"/>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“Многодетные семьи”; </w:t>
      </w:r>
    </w:p>
    <w:p w14:paraId="70C4C109" w14:textId="77777777" w:rsidR="00A65047" w:rsidRPr="00A65047" w:rsidRDefault="00A65047" w:rsidP="00A65047">
      <w:pPr>
        <w:widowControl w:val="0"/>
        <w:numPr>
          <w:ilvl w:val="0"/>
          <w:numId w:val="37"/>
        </w:numPr>
        <w:tabs>
          <w:tab w:val="left" w:pos="851"/>
        </w:tabs>
        <w:autoSpaceDE w:val="0"/>
        <w:autoSpaceDN w:val="0"/>
        <w:adjustRightInd w:val="0"/>
        <w:spacing w:after="120" w:line="240" w:lineRule="auto"/>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“Семьи, имеющие детей-инвалидов”;</w:t>
      </w:r>
    </w:p>
    <w:p w14:paraId="472E5B59" w14:textId="77777777" w:rsidR="00A65047" w:rsidRPr="00A65047" w:rsidRDefault="00A65047" w:rsidP="00A65047">
      <w:pPr>
        <w:widowControl w:val="0"/>
        <w:numPr>
          <w:ilvl w:val="3"/>
          <w:numId w:val="24"/>
        </w:numPr>
        <w:tabs>
          <w:tab w:val="left" w:pos="851"/>
        </w:tabs>
        <w:autoSpaceDE w:val="0"/>
        <w:autoSpaceDN w:val="0"/>
        <w:adjustRightInd w:val="0"/>
        <w:spacing w:after="120" w:line="240" w:lineRule="auto"/>
        <w:ind w:left="1728" w:hanging="648"/>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Обработка загруженной информации по статусам дел для предоставления в личном кабинет и просмотром сотрудником </w:t>
      </w:r>
    </w:p>
    <w:p w14:paraId="58734085" w14:textId="77777777" w:rsidR="00A65047" w:rsidRPr="00A65047" w:rsidRDefault="00A65047" w:rsidP="00A65047">
      <w:pPr>
        <w:widowControl w:val="0"/>
        <w:numPr>
          <w:ilvl w:val="2"/>
          <w:numId w:val="24"/>
        </w:numPr>
        <w:tabs>
          <w:tab w:val="left" w:pos="851"/>
        </w:tabs>
        <w:autoSpaceDE w:val="0"/>
        <w:autoSpaceDN w:val="0"/>
        <w:adjustRightInd w:val="0"/>
        <w:spacing w:after="120" w:line="240" w:lineRule="auto"/>
        <w:ind w:left="1224" w:hanging="504"/>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Интеграция с внешней ИС «Социальные выплаты». Выгрузка сделок и выплат по программе МДЖ</w:t>
      </w:r>
    </w:p>
    <w:p w14:paraId="587F0A54" w14:textId="77777777" w:rsidR="00A65047" w:rsidRPr="00A65047" w:rsidRDefault="00A65047" w:rsidP="00A65047">
      <w:pPr>
        <w:widowControl w:val="0"/>
        <w:numPr>
          <w:ilvl w:val="3"/>
          <w:numId w:val="24"/>
        </w:numPr>
        <w:tabs>
          <w:tab w:val="left" w:pos="851"/>
        </w:tabs>
        <w:autoSpaceDE w:val="0"/>
        <w:autoSpaceDN w:val="0"/>
        <w:adjustRightInd w:val="0"/>
        <w:spacing w:after="120" w:line="240" w:lineRule="auto"/>
        <w:ind w:left="1728" w:hanging="648"/>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lastRenderedPageBreak/>
        <w:t xml:space="preserve">Предоставление канала для загрузки данных из внешней ИС “Социальные выплаты”.  Источник данных: СПб ГКУ «ССПК». </w:t>
      </w:r>
    </w:p>
    <w:p w14:paraId="1CBC1475" w14:textId="77777777" w:rsidR="00A65047" w:rsidRPr="00A65047" w:rsidRDefault="00A65047" w:rsidP="00A65047">
      <w:pPr>
        <w:widowControl w:val="0"/>
        <w:numPr>
          <w:ilvl w:val="3"/>
          <w:numId w:val="24"/>
        </w:numPr>
        <w:tabs>
          <w:tab w:val="left" w:pos="851"/>
        </w:tabs>
        <w:autoSpaceDE w:val="0"/>
        <w:autoSpaceDN w:val="0"/>
        <w:adjustRightInd w:val="0"/>
        <w:spacing w:after="120" w:line="240" w:lineRule="auto"/>
        <w:ind w:left="1728" w:hanging="648"/>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Категории обрабатываемых программ:</w:t>
      </w:r>
    </w:p>
    <w:p w14:paraId="76697B1B" w14:textId="77777777" w:rsidR="00A65047" w:rsidRPr="00A65047" w:rsidRDefault="00A65047" w:rsidP="00A65047">
      <w:pPr>
        <w:widowControl w:val="0"/>
        <w:numPr>
          <w:ilvl w:val="0"/>
          <w:numId w:val="38"/>
        </w:numPr>
        <w:tabs>
          <w:tab w:val="left" w:pos="851"/>
        </w:tabs>
        <w:autoSpaceDE w:val="0"/>
        <w:autoSpaceDN w:val="0"/>
        <w:adjustRightInd w:val="0"/>
        <w:spacing w:after="120" w:line="240" w:lineRule="auto"/>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МДЖ неполная семья</w:t>
      </w:r>
    </w:p>
    <w:p w14:paraId="47A4BA43" w14:textId="77777777" w:rsidR="00A65047" w:rsidRPr="00A65047" w:rsidRDefault="00A65047" w:rsidP="00A65047">
      <w:pPr>
        <w:widowControl w:val="0"/>
        <w:numPr>
          <w:ilvl w:val="0"/>
          <w:numId w:val="38"/>
        </w:numPr>
        <w:tabs>
          <w:tab w:val="left" w:pos="851"/>
        </w:tabs>
        <w:autoSpaceDE w:val="0"/>
        <w:autoSpaceDN w:val="0"/>
        <w:adjustRightInd w:val="0"/>
        <w:spacing w:after="120" w:line="240" w:lineRule="auto"/>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МДЖ полная семья</w:t>
      </w:r>
    </w:p>
    <w:p w14:paraId="158A7522" w14:textId="77777777" w:rsidR="00A65047" w:rsidRPr="00A65047" w:rsidRDefault="00A65047" w:rsidP="00A65047">
      <w:pPr>
        <w:widowControl w:val="0"/>
        <w:numPr>
          <w:ilvl w:val="0"/>
          <w:numId w:val="38"/>
        </w:numPr>
        <w:tabs>
          <w:tab w:val="left" w:pos="851"/>
        </w:tabs>
        <w:autoSpaceDE w:val="0"/>
        <w:autoSpaceDN w:val="0"/>
        <w:adjustRightInd w:val="0"/>
        <w:spacing w:after="120" w:line="240" w:lineRule="auto"/>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МДЖ федеральный список</w:t>
      </w:r>
    </w:p>
    <w:p w14:paraId="7BBC5631" w14:textId="77777777" w:rsidR="00A65047" w:rsidRPr="00A65047" w:rsidRDefault="00A65047" w:rsidP="00A65047">
      <w:pPr>
        <w:widowControl w:val="0"/>
        <w:numPr>
          <w:ilvl w:val="0"/>
          <w:numId w:val="38"/>
        </w:numPr>
        <w:tabs>
          <w:tab w:val="left" w:pos="851"/>
        </w:tabs>
        <w:autoSpaceDE w:val="0"/>
        <w:autoSpaceDN w:val="0"/>
        <w:adjustRightInd w:val="0"/>
        <w:spacing w:after="120" w:line="240" w:lineRule="auto"/>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РДЖК</w:t>
      </w:r>
    </w:p>
    <w:p w14:paraId="03438287" w14:textId="77777777" w:rsidR="00A65047" w:rsidRPr="00A65047" w:rsidRDefault="00A65047" w:rsidP="00A65047">
      <w:pPr>
        <w:widowControl w:val="0"/>
        <w:numPr>
          <w:ilvl w:val="3"/>
          <w:numId w:val="24"/>
        </w:numPr>
        <w:tabs>
          <w:tab w:val="left" w:pos="851"/>
        </w:tabs>
        <w:autoSpaceDE w:val="0"/>
        <w:autoSpaceDN w:val="0"/>
        <w:adjustRightInd w:val="0"/>
        <w:spacing w:after="120" w:line="240" w:lineRule="auto"/>
        <w:ind w:left="1728" w:hanging="648"/>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Обработка загруженной информации по статусам дела для предоставления в личном кабинет и просмотром сотрудником ГЖО</w:t>
      </w:r>
    </w:p>
    <w:p w14:paraId="4FF317BC" w14:textId="77777777" w:rsidR="00A65047" w:rsidRPr="00A65047" w:rsidRDefault="00A65047" w:rsidP="00A65047">
      <w:pPr>
        <w:widowControl w:val="0"/>
        <w:numPr>
          <w:ilvl w:val="3"/>
          <w:numId w:val="24"/>
        </w:numPr>
        <w:tabs>
          <w:tab w:val="left" w:pos="851"/>
        </w:tabs>
        <w:autoSpaceDE w:val="0"/>
        <w:autoSpaceDN w:val="0"/>
        <w:adjustRightInd w:val="0"/>
        <w:spacing w:after="120" w:line="240" w:lineRule="auto"/>
        <w:ind w:left="1728" w:hanging="648"/>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Обработка загруженной информации и обновление статусов дел в БД «МДЖ» </w:t>
      </w:r>
    </w:p>
    <w:p w14:paraId="3BE264F6" w14:textId="77777777" w:rsidR="00A65047" w:rsidRPr="00A65047" w:rsidRDefault="00A65047" w:rsidP="00A65047">
      <w:pPr>
        <w:widowControl w:val="0"/>
        <w:numPr>
          <w:ilvl w:val="2"/>
          <w:numId w:val="24"/>
        </w:numPr>
        <w:tabs>
          <w:tab w:val="left" w:pos="851"/>
        </w:tabs>
        <w:autoSpaceDE w:val="0"/>
        <w:autoSpaceDN w:val="0"/>
        <w:adjustRightInd w:val="0"/>
        <w:spacing w:after="120" w:line="240" w:lineRule="auto"/>
        <w:ind w:left="1224" w:hanging="504"/>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Интеграция с внешней ИС «ЦДЖ»</w:t>
      </w:r>
    </w:p>
    <w:p w14:paraId="7747FDCA" w14:textId="77777777" w:rsidR="00A65047" w:rsidRPr="00A65047" w:rsidRDefault="00A65047" w:rsidP="00A65047">
      <w:pPr>
        <w:widowControl w:val="0"/>
        <w:numPr>
          <w:ilvl w:val="3"/>
          <w:numId w:val="24"/>
        </w:numPr>
        <w:tabs>
          <w:tab w:val="left" w:pos="851"/>
        </w:tabs>
        <w:autoSpaceDE w:val="0"/>
        <w:autoSpaceDN w:val="0"/>
        <w:adjustRightInd w:val="0"/>
        <w:spacing w:after="120" w:line="240" w:lineRule="auto"/>
        <w:ind w:left="1728" w:hanging="648"/>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Формирование файла с делами в статусе городской очереди</w:t>
      </w:r>
    </w:p>
    <w:p w14:paraId="1FE03914" w14:textId="77777777" w:rsidR="00A65047" w:rsidRPr="00A65047" w:rsidRDefault="00A65047" w:rsidP="00A65047">
      <w:pPr>
        <w:widowControl w:val="0"/>
        <w:numPr>
          <w:ilvl w:val="3"/>
          <w:numId w:val="24"/>
        </w:numPr>
        <w:tabs>
          <w:tab w:val="left" w:pos="851"/>
        </w:tabs>
        <w:autoSpaceDE w:val="0"/>
        <w:autoSpaceDN w:val="0"/>
        <w:adjustRightInd w:val="0"/>
        <w:spacing w:after="120" w:line="240" w:lineRule="auto"/>
        <w:ind w:left="1728" w:hanging="648"/>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Передача файла через канал </w:t>
      </w:r>
      <w:r w:rsidRPr="00A65047">
        <w:rPr>
          <w:rFonts w:ascii="Times New Roman" w:eastAsia="Times New Roman" w:hAnsi="Times New Roman" w:cs="Times New Roman"/>
          <w:sz w:val="24"/>
          <w:szCs w:val="24"/>
          <w:lang w:val="en-US" w:eastAsia="ru-RU"/>
        </w:rPr>
        <w:t>FTP</w:t>
      </w:r>
    </w:p>
    <w:p w14:paraId="77FA7021" w14:textId="77777777" w:rsidR="00A65047" w:rsidRPr="00A65047" w:rsidRDefault="00A65047" w:rsidP="00A65047">
      <w:pPr>
        <w:widowControl w:val="0"/>
        <w:numPr>
          <w:ilvl w:val="3"/>
          <w:numId w:val="24"/>
        </w:numPr>
        <w:tabs>
          <w:tab w:val="left" w:pos="851"/>
        </w:tabs>
        <w:autoSpaceDE w:val="0"/>
        <w:autoSpaceDN w:val="0"/>
        <w:adjustRightInd w:val="0"/>
        <w:spacing w:after="120" w:line="240" w:lineRule="auto"/>
        <w:ind w:left="1728" w:hanging="648"/>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Получение файла с номером очереди и загрузка в БД «МДЖ». Источник данных: АО МКК "СПб ЦДЖ". </w:t>
      </w:r>
    </w:p>
    <w:p w14:paraId="5DACA736" w14:textId="77777777" w:rsidR="00A65047" w:rsidRPr="00A65047" w:rsidRDefault="00A65047" w:rsidP="00A65047">
      <w:pPr>
        <w:widowControl w:val="0"/>
        <w:numPr>
          <w:ilvl w:val="2"/>
          <w:numId w:val="24"/>
        </w:numPr>
        <w:tabs>
          <w:tab w:val="left" w:pos="851"/>
        </w:tabs>
        <w:autoSpaceDE w:val="0"/>
        <w:autoSpaceDN w:val="0"/>
        <w:adjustRightInd w:val="0"/>
        <w:spacing w:after="120" w:line="240" w:lineRule="auto"/>
        <w:ind w:left="1224" w:hanging="504"/>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Мониторинг и периодическое обновление загруженных дел 1 раз в день </w:t>
      </w:r>
    </w:p>
    <w:p w14:paraId="43979AF5" w14:textId="77777777" w:rsidR="00A65047" w:rsidRPr="00A65047" w:rsidRDefault="00A65047" w:rsidP="00A65047">
      <w:pPr>
        <w:widowControl w:val="0"/>
        <w:numPr>
          <w:ilvl w:val="2"/>
          <w:numId w:val="24"/>
        </w:numPr>
        <w:tabs>
          <w:tab w:val="left" w:pos="851"/>
        </w:tabs>
        <w:autoSpaceDE w:val="0"/>
        <w:autoSpaceDN w:val="0"/>
        <w:adjustRightInd w:val="0"/>
        <w:spacing w:after="120" w:line="240" w:lineRule="auto"/>
        <w:ind w:left="1224" w:hanging="504"/>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Передача идентификаторов дел с датой заявления в ИС “ЦДЖ” и получение номера очереди в районе городской очереди</w:t>
      </w:r>
    </w:p>
    <w:p w14:paraId="2A2088C4" w14:textId="77777777" w:rsidR="00A65047" w:rsidRPr="00A65047" w:rsidRDefault="00A65047" w:rsidP="00A65047">
      <w:pPr>
        <w:tabs>
          <w:tab w:val="left" w:pos="851"/>
        </w:tabs>
        <w:spacing w:after="120" w:line="240" w:lineRule="auto"/>
        <w:ind w:left="1224"/>
        <w:contextualSpacing/>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 </w:t>
      </w:r>
    </w:p>
    <w:p w14:paraId="3D2B7FED" w14:textId="77777777" w:rsidR="00A65047" w:rsidRPr="00A65047" w:rsidRDefault="00A65047" w:rsidP="00A65047">
      <w:pPr>
        <w:widowControl w:val="0"/>
        <w:numPr>
          <w:ilvl w:val="1"/>
          <w:numId w:val="24"/>
        </w:numPr>
        <w:tabs>
          <w:tab w:val="left" w:pos="851"/>
        </w:tabs>
        <w:autoSpaceDE w:val="0"/>
        <w:autoSpaceDN w:val="0"/>
        <w:adjustRightInd w:val="0"/>
        <w:spacing w:after="120" w:line="240" w:lineRule="auto"/>
        <w:ind w:left="716" w:hanging="432"/>
        <w:contextualSpacing/>
        <w:jc w:val="both"/>
        <w:rPr>
          <w:rFonts w:ascii="Times New Roman" w:eastAsia="Times New Roman" w:hAnsi="Times New Roman" w:cs="Times New Roman"/>
          <w:b/>
          <w:color w:val="000000"/>
          <w:sz w:val="24"/>
          <w:szCs w:val="24"/>
          <w:lang w:eastAsia="ru-RU"/>
        </w:rPr>
      </w:pPr>
      <w:r w:rsidRPr="00A65047">
        <w:rPr>
          <w:rFonts w:ascii="Times New Roman" w:eastAsia="Times New Roman" w:hAnsi="Times New Roman" w:cs="Times New Roman"/>
          <w:b/>
          <w:sz w:val="24"/>
          <w:szCs w:val="24"/>
          <w:lang w:eastAsia="ru-RU"/>
        </w:rPr>
        <w:t>Состав БД «Интеграция»:</w:t>
      </w:r>
    </w:p>
    <w:p w14:paraId="48D76DD4" w14:textId="77777777" w:rsidR="00A65047" w:rsidRPr="00A65047" w:rsidRDefault="00A65047" w:rsidP="00A65047">
      <w:pPr>
        <w:tabs>
          <w:tab w:val="left" w:pos="851"/>
        </w:tabs>
        <w:spacing w:after="120" w:line="240" w:lineRule="auto"/>
        <w:ind w:left="792"/>
        <w:contextualSpacing/>
        <w:jc w:val="both"/>
        <w:rPr>
          <w:rFonts w:ascii="Times New Roman" w:eastAsia="Times New Roman" w:hAnsi="Times New Roman" w:cs="Times New Roman"/>
          <w:b/>
          <w:color w:val="000000"/>
          <w:sz w:val="24"/>
          <w:szCs w:val="24"/>
          <w:lang w:eastAsia="ru-RU"/>
        </w:rPr>
      </w:pPr>
    </w:p>
    <w:tbl>
      <w:tblPr>
        <w:tblW w:w="49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
        <w:gridCol w:w="2187"/>
        <w:gridCol w:w="2185"/>
        <w:gridCol w:w="4847"/>
      </w:tblGrid>
      <w:tr w:rsidR="00A65047" w:rsidRPr="00A65047" w14:paraId="04D1EE0E" w14:textId="77777777" w:rsidTr="00A65047">
        <w:trPr>
          <w:tblHeader/>
        </w:trPr>
        <w:tc>
          <w:tcPr>
            <w:tcW w:w="346" w:type="pct"/>
            <w:vAlign w:val="center"/>
          </w:tcPr>
          <w:p w14:paraId="0B9D49D7" w14:textId="77777777" w:rsidR="00A65047" w:rsidRPr="00A65047" w:rsidRDefault="00A65047" w:rsidP="00A65047">
            <w:pPr>
              <w:widowControl w:val="0"/>
              <w:suppressAutoHyphens/>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 п.п.</w:t>
            </w:r>
          </w:p>
        </w:tc>
        <w:tc>
          <w:tcPr>
            <w:tcW w:w="1104" w:type="pct"/>
            <w:vAlign w:val="center"/>
          </w:tcPr>
          <w:p w14:paraId="2C267F32" w14:textId="77777777" w:rsidR="00A65047" w:rsidRPr="00A65047" w:rsidRDefault="00A65047" w:rsidP="00A65047">
            <w:pPr>
              <w:widowControl w:val="0"/>
              <w:suppressAutoHyphens/>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Краткое наименование БД</w:t>
            </w:r>
          </w:p>
        </w:tc>
        <w:tc>
          <w:tcPr>
            <w:tcW w:w="1103" w:type="pct"/>
            <w:vAlign w:val="center"/>
          </w:tcPr>
          <w:p w14:paraId="5BEA5C95" w14:textId="77777777" w:rsidR="00A65047" w:rsidRPr="00A65047" w:rsidRDefault="00A65047" w:rsidP="00A65047">
            <w:pPr>
              <w:widowControl w:val="0"/>
              <w:suppressAutoHyphens/>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Полное наименование БД</w:t>
            </w:r>
          </w:p>
        </w:tc>
        <w:tc>
          <w:tcPr>
            <w:tcW w:w="2447" w:type="pct"/>
            <w:vAlign w:val="center"/>
          </w:tcPr>
          <w:p w14:paraId="48EE9B8B" w14:textId="77777777" w:rsidR="00A65047" w:rsidRPr="00A65047" w:rsidRDefault="00A65047" w:rsidP="00A65047">
            <w:pPr>
              <w:widowControl w:val="0"/>
              <w:suppressAutoHyphens/>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Перечень объектов, сведения о которых содержатся в БД, краткое описание сведений, содержащихся в БД</w:t>
            </w:r>
          </w:p>
        </w:tc>
      </w:tr>
      <w:tr w:rsidR="00A65047" w:rsidRPr="00A65047" w14:paraId="5EC554B5" w14:textId="77777777" w:rsidTr="00A65047">
        <w:tc>
          <w:tcPr>
            <w:tcW w:w="346" w:type="pct"/>
            <w:vAlign w:val="center"/>
          </w:tcPr>
          <w:p w14:paraId="04A6384D" w14:textId="77777777" w:rsidR="00A65047" w:rsidRPr="00A65047" w:rsidRDefault="00A65047" w:rsidP="00A65047">
            <w:pPr>
              <w:tabs>
                <w:tab w:val="left" w:pos="993"/>
              </w:tabs>
              <w:suppressAutoHyphens/>
              <w:overflowPunct w:val="0"/>
              <w:autoSpaceDE w:val="0"/>
              <w:spacing w:after="0" w:line="240" w:lineRule="auto"/>
              <w:contextualSpacing/>
              <w:jc w:val="center"/>
              <w:textAlignment w:val="baseline"/>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1</w:t>
            </w:r>
          </w:p>
        </w:tc>
        <w:tc>
          <w:tcPr>
            <w:tcW w:w="1104" w:type="pct"/>
            <w:vAlign w:val="center"/>
          </w:tcPr>
          <w:p w14:paraId="77CA91B3" w14:textId="77777777" w:rsidR="00A65047" w:rsidRPr="00A65047" w:rsidRDefault="00A65047" w:rsidP="00A65047">
            <w:pPr>
              <w:tabs>
                <w:tab w:val="left" w:pos="993"/>
              </w:tabs>
              <w:suppressAutoHyphens/>
              <w:overflowPunct w:val="0"/>
              <w:autoSpaceDE w:val="0"/>
              <w:spacing w:after="0" w:line="240" w:lineRule="auto"/>
              <w:contextualSpacing/>
              <w:jc w:val="center"/>
              <w:textAlignment w:val="baseline"/>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2</w:t>
            </w:r>
          </w:p>
        </w:tc>
        <w:tc>
          <w:tcPr>
            <w:tcW w:w="1103" w:type="pct"/>
            <w:vAlign w:val="center"/>
          </w:tcPr>
          <w:p w14:paraId="314474EB" w14:textId="77777777" w:rsidR="00A65047" w:rsidRPr="00A65047" w:rsidRDefault="00A65047" w:rsidP="00A65047">
            <w:pPr>
              <w:tabs>
                <w:tab w:val="left" w:pos="993"/>
              </w:tabs>
              <w:suppressAutoHyphens/>
              <w:overflowPunct w:val="0"/>
              <w:autoSpaceDE w:val="0"/>
              <w:spacing w:after="0" w:line="240" w:lineRule="auto"/>
              <w:contextualSpacing/>
              <w:jc w:val="center"/>
              <w:textAlignment w:val="baseline"/>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3</w:t>
            </w:r>
          </w:p>
        </w:tc>
        <w:tc>
          <w:tcPr>
            <w:tcW w:w="2447" w:type="pct"/>
            <w:vAlign w:val="center"/>
          </w:tcPr>
          <w:p w14:paraId="2A461CA3" w14:textId="77777777" w:rsidR="00A65047" w:rsidRPr="00A65047" w:rsidRDefault="00A65047" w:rsidP="00A65047">
            <w:pPr>
              <w:spacing w:after="0" w:line="240" w:lineRule="auto"/>
              <w:contextualSpacing/>
              <w:jc w:val="center"/>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4</w:t>
            </w:r>
          </w:p>
        </w:tc>
      </w:tr>
      <w:tr w:rsidR="00A65047" w:rsidRPr="00A65047" w14:paraId="5261E7DB" w14:textId="77777777" w:rsidTr="00A65047">
        <w:trPr>
          <w:trHeight w:val="447"/>
        </w:trPr>
        <w:tc>
          <w:tcPr>
            <w:tcW w:w="346" w:type="pct"/>
            <w:vAlign w:val="center"/>
          </w:tcPr>
          <w:p w14:paraId="534F8622" w14:textId="77777777" w:rsidR="00A65047" w:rsidRPr="00A65047" w:rsidRDefault="00A65047" w:rsidP="00A65047">
            <w:pPr>
              <w:tabs>
                <w:tab w:val="left" w:pos="993"/>
              </w:tabs>
              <w:suppressAutoHyphens/>
              <w:overflowPunct w:val="0"/>
              <w:autoSpaceDE w:val="0"/>
              <w:spacing w:after="0" w:line="240" w:lineRule="auto"/>
              <w:contextualSpacing/>
              <w:jc w:val="center"/>
              <w:textAlignment w:val="baseline"/>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1</w:t>
            </w:r>
          </w:p>
        </w:tc>
        <w:tc>
          <w:tcPr>
            <w:tcW w:w="1104" w:type="pct"/>
            <w:vAlign w:val="center"/>
          </w:tcPr>
          <w:p w14:paraId="2CD9B326" w14:textId="77777777" w:rsidR="00A65047" w:rsidRPr="00A65047" w:rsidRDefault="00A65047" w:rsidP="00A65047">
            <w:pPr>
              <w:tabs>
                <w:tab w:val="left" w:pos="993"/>
              </w:tabs>
              <w:suppressAutoHyphens/>
              <w:overflowPunct w:val="0"/>
              <w:autoSpaceDE w:val="0"/>
              <w:spacing w:after="0" w:line="240" w:lineRule="auto"/>
              <w:contextualSpacing/>
              <w:textAlignment w:val="baseline"/>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БД «Интеграция»</w:t>
            </w:r>
          </w:p>
        </w:tc>
        <w:tc>
          <w:tcPr>
            <w:tcW w:w="1103" w:type="pct"/>
            <w:vAlign w:val="center"/>
          </w:tcPr>
          <w:p w14:paraId="36BA88C1" w14:textId="77777777" w:rsidR="00A65047" w:rsidRPr="00A65047" w:rsidRDefault="00A65047" w:rsidP="00A65047">
            <w:pPr>
              <w:tabs>
                <w:tab w:val="left" w:pos="993"/>
              </w:tabs>
              <w:suppressAutoHyphens/>
              <w:overflowPunct w:val="0"/>
              <w:autoSpaceDE w:val="0"/>
              <w:spacing w:after="0" w:line="240" w:lineRule="auto"/>
              <w:contextualSpacing/>
              <w:textAlignment w:val="baseline"/>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База данных «Интеграция с внешними информационными системами»</w:t>
            </w:r>
          </w:p>
        </w:tc>
        <w:tc>
          <w:tcPr>
            <w:tcW w:w="2447" w:type="pct"/>
            <w:vAlign w:val="center"/>
          </w:tcPr>
          <w:p w14:paraId="2D1D26B0" w14:textId="77777777" w:rsidR="00A65047" w:rsidRPr="00A65047" w:rsidRDefault="00A65047" w:rsidP="00A65047">
            <w:pPr>
              <w:spacing w:after="0" w:line="240" w:lineRule="auto"/>
              <w:contextualSpacing/>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База данных содержит информационные таблицы, хранимые процедуры, функции, триггеры, очереди, расписания задач и представления данных. База данных содержит получаемые данные из внешних источников </w:t>
            </w:r>
          </w:p>
        </w:tc>
      </w:tr>
    </w:tbl>
    <w:p w14:paraId="1108A610" w14:textId="77777777" w:rsidR="00A65047" w:rsidRPr="00A65047" w:rsidRDefault="00A65047" w:rsidP="00A65047">
      <w:pPr>
        <w:widowControl w:val="0"/>
        <w:spacing w:after="0" w:line="240" w:lineRule="auto"/>
        <w:ind w:firstLine="567"/>
        <w:jc w:val="both"/>
        <w:rPr>
          <w:rFonts w:ascii="Times New Roman" w:eastAsia="Times New Roman" w:hAnsi="Times New Roman" w:cs="Times New Roman"/>
          <w:b/>
          <w:sz w:val="24"/>
          <w:szCs w:val="24"/>
          <w:lang w:eastAsia="ru-RU"/>
        </w:rPr>
      </w:pPr>
    </w:p>
    <w:p w14:paraId="13D75DB3" w14:textId="77777777" w:rsidR="00A65047" w:rsidRPr="00A65047" w:rsidRDefault="00A65047" w:rsidP="00A65047">
      <w:pPr>
        <w:tabs>
          <w:tab w:val="left" w:pos="851"/>
        </w:tabs>
        <w:spacing w:after="120" w:line="240" w:lineRule="auto"/>
        <w:ind w:left="792"/>
        <w:contextualSpacing/>
        <w:jc w:val="both"/>
        <w:rPr>
          <w:rFonts w:ascii="Times New Roman" w:eastAsia="Times New Roman" w:hAnsi="Times New Roman" w:cs="Times New Roman"/>
          <w:b/>
          <w:sz w:val="24"/>
          <w:szCs w:val="24"/>
          <w:lang w:eastAsia="ru-RU"/>
        </w:rPr>
      </w:pPr>
    </w:p>
    <w:p w14:paraId="4832641C" w14:textId="77777777" w:rsidR="00A65047" w:rsidRPr="00A65047" w:rsidRDefault="00A65047" w:rsidP="00A65047">
      <w:pPr>
        <w:widowControl w:val="0"/>
        <w:numPr>
          <w:ilvl w:val="1"/>
          <w:numId w:val="24"/>
        </w:numPr>
        <w:tabs>
          <w:tab w:val="left" w:pos="851"/>
        </w:tabs>
        <w:autoSpaceDE w:val="0"/>
        <w:autoSpaceDN w:val="0"/>
        <w:adjustRightInd w:val="0"/>
        <w:spacing w:after="120" w:line="240" w:lineRule="auto"/>
        <w:ind w:left="716" w:hanging="432"/>
        <w:contextualSpacing/>
        <w:jc w:val="both"/>
        <w:rPr>
          <w:rFonts w:ascii="Times New Roman" w:eastAsia="Times New Roman" w:hAnsi="Times New Roman" w:cs="Times New Roman"/>
          <w:b/>
          <w:sz w:val="24"/>
          <w:szCs w:val="24"/>
          <w:lang w:eastAsia="ru-RU"/>
        </w:rPr>
      </w:pPr>
      <w:r w:rsidRPr="00A65047">
        <w:rPr>
          <w:rFonts w:ascii="Times New Roman" w:eastAsia="Times New Roman" w:hAnsi="Times New Roman" w:cs="Times New Roman"/>
          <w:b/>
          <w:sz w:val="24"/>
          <w:szCs w:val="24"/>
          <w:lang w:eastAsia="ru-RU"/>
        </w:rPr>
        <w:t>Перечень программного обеспечения БД «Интеграция»:</w:t>
      </w:r>
    </w:p>
    <w:p w14:paraId="503755F8" w14:textId="77777777" w:rsidR="00A65047" w:rsidRPr="00A65047" w:rsidRDefault="00A65047" w:rsidP="00A65047">
      <w:pPr>
        <w:tabs>
          <w:tab w:val="left" w:pos="993"/>
        </w:tabs>
        <w:spacing w:after="120" w:line="240" w:lineRule="auto"/>
        <w:ind w:left="567"/>
        <w:rPr>
          <w:rFonts w:ascii="Times New Roman" w:eastAsia="Times New Roman" w:hAnsi="Times New Roman" w:cs="Times New Roman"/>
          <w:b/>
          <w:sz w:val="24"/>
          <w:szCs w:val="24"/>
          <w:lang w:eastAsia="ru-RU"/>
        </w:rPr>
      </w:pPr>
    </w:p>
    <w:p w14:paraId="75E9F617" w14:textId="77777777" w:rsidR="00A65047" w:rsidRPr="00A65047" w:rsidRDefault="00A65047" w:rsidP="00A65047">
      <w:pPr>
        <w:widowControl w:val="0"/>
        <w:numPr>
          <w:ilvl w:val="1"/>
          <w:numId w:val="36"/>
        </w:numPr>
        <w:tabs>
          <w:tab w:val="left" w:pos="993"/>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 xml:space="preserve">База данных: </w:t>
      </w:r>
      <w:r w:rsidRPr="00A65047">
        <w:rPr>
          <w:rFonts w:ascii="Times New Roman" w:eastAsia="Times New Roman" w:hAnsi="Times New Roman" w:cs="Times New Roman"/>
          <w:sz w:val="24"/>
          <w:szCs w:val="24"/>
          <w:lang w:val="en-US" w:eastAsia="ru-RU"/>
        </w:rPr>
        <w:t>PostgreSQL</w:t>
      </w:r>
      <w:r w:rsidRPr="00A65047">
        <w:rPr>
          <w:rFonts w:ascii="Times New Roman" w:eastAsia="Times New Roman" w:hAnsi="Times New Roman" w:cs="Times New Roman"/>
          <w:sz w:val="24"/>
          <w:szCs w:val="24"/>
          <w:lang w:eastAsia="ru-RU"/>
        </w:rPr>
        <w:t xml:space="preserve"> 15 (или совместимая);</w:t>
      </w:r>
    </w:p>
    <w:p w14:paraId="2B92B8E2" w14:textId="77777777" w:rsidR="00A65047" w:rsidRPr="00A65047" w:rsidRDefault="00A65047" w:rsidP="00A65047">
      <w:pPr>
        <w:widowControl w:val="0"/>
        <w:numPr>
          <w:ilvl w:val="1"/>
          <w:numId w:val="36"/>
        </w:numPr>
        <w:tabs>
          <w:tab w:val="left" w:pos="993"/>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Операционная система (сервер): Linux дистрибутив Альт Сервер 11.1;</w:t>
      </w:r>
    </w:p>
    <w:p w14:paraId="36CB7890" w14:textId="77777777" w:rsidR="00A65047" w:rsidRPr="00A65047" w:rsidRDefault="00A65047" w:rsidP="00A65047">
      <w:pPr>
        <w:widowControl w:val="0"/>
        <w:numPr>
          <w:ilvl w:val="1"/>
          <w:numId w:val="36"/>
        </w:numPr>
        <w:tabs>
          <w:tab w:val="left" w:pos="993"/>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Сервер приложения: РЕШЕНИЯ КАРАБИ: ПЛАТФОРМА (CSP: CARABI SOLUTIONS PLATFORM) - Реестровая запись ПО №35158 от 15.09.2026;</w:t>
      </w:r>
    </w:p>
    <w:p w14:paraId="36DD0A93" w14:textId="77777777" w:rsidR="00A65047" w:rsidRPr="00A65047" w:rsidRDefault="00A65047" w:rsidP="00A65047">
      <w:pPr>
        <w:widowControl w:val="0"/>
        <w:numPr>
          <w:ilvl w:val="1"/>
          <w:numId w:val="36"/>
        </w:numPr>
        <w:tabs>
          <w:tab w:val="left" w:pos="993"/>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5047">
        <w:rPr>
          <w:rFonts w:ascii="Times New Roman" w:eastAsia="Times New Roman" w:hAnsi="Times New Roman" w:cs="Times New Roman"/>
          <w:sz w:val="24"/>
          <w:szCs w:val="24"/>
          <w:lang w:eastAsia="ru-RU"/>
        </w:rPr>
        <w:t>Среда выполнения сервера: Node.js (версии 18 и выше), NATS-server (версии 2.6 и выше);</w:t>
      </w:r>
    </w:p>
    <w:p w14:paraId="58EB7035" w14:textId="77777777" w:rsidR="00A65047" w:rsidRPr="00A65047" w:rsidRDefault="00A65047" w:rsidP="00A65047">
      <w:pPr>
        <w:tabs>
          <w:tab w:val="left" w:pos="993"/>
        </w:tabs>
        <w:suppressAutoHyphens/>
        <w:spacing w:after="0" w:line="240" w:lineRule="auto"/>
        <w:ind w:left="1070"/>
        <w:jc w:val="both"/>
        <w:rPr>
          <w:rFonts w:ascii="Times New Roman" w:eastAsia="Times New Roman" w:hAnsi="Times New Roman" w:cs="Times New Roman"/>
          <w:sz w:val="24"/>
          <w:szCs w:val="24"/>
          <w:lang w:eastAsia="ru-RU"/>
        </w:rPr>
      </w:pPr>
    </w:p>
    <w:tbl>
      <w:tblPr>
        <w:tblW w:w="97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56"/>
        <w:gridCol w:w="4764"/>
      </w:tblGrid>
      <w:tr w:rsidR="00A65047" w:rsidRPr="00A65047" w14:paraId="5FB1A84F" w14:textId="77777777" w:rsidTr="00A65047">
        <w:trPr>
          <w:trHeight w:val="359"/>
        </w:trPr>
        <w:tc>
          <w:tcPr>
            <w:tcW w:w="4956" w:type="dxa"/>
            <w:tcBorders>
              <w:top w:val="nil"/>
              <w:left w:val="nil"/>
              <w:bottom w:val="nil"/>
              <w:right w:val="nil"/>
            </w:tcBorders>
          </w:tcPr>
          <w:p w14:paraId="5B3C940B" w14:textId="77777777" w:rsidR="00A65047" w:rsidRPr="00A65047" w:rsidRDefault="00A65047" w:rsidP="00A65047">
            <w:pPr>
              <w:widowControl w:val="0"/>
              <w:suppressAutoHyphens/>
              <w:autoSpaceDE w:val="0"/>
              <w:spacing w:after="0" w:line="240" w:lineRule="auto"/>
              <w:rPr>
                <w:rFonts w:ascii="Times New Roman" w:eastAsia="Times New Roman" w:hAnsi="Times New Roman" w:cs="Times New Roman"/>
                <w:lang w:eastAsia="zh-CN"/>
              </w:rPr>
            </w:pPr>
          </w:p>
        </w:tc>
        <w:tc>
          <w:tcPr>
            <w:tcW w:w="4764" w:type="dxa"/>
            <w:tcBorders>
              <w:top w:val="nil"/>
              <w:left w:val="nil"/>
              <w:bottom w:val="nil"/>
              <w:right w:val="nil"/>
            </w:tcBorders>
          </w:tcPr>
          <w:p w14:paraId="3E084E53" w14:textId="77777777" w:rsidR="00A65047" w:rsidRPr="00A65047" w:rsidRDefault="00A65047" w:rsidP="00A65047">
            <w:pPr>
              <w:widowControl w:val="0"/>
              <w:suppressAutoHyphens/>
              <w:autoSpaceDE w:val="0"/>
              <w:spacing w:after="0" w:line="240" w:lineRule="auto"/>
              <w:rPr>
                <w:rFonts w:ascii="Times New Roman" w:eastAsia="Times New Roman" w:hAnsi="Times New Roman" w:cs="Times New Roman"/>
                <w:lang w:eastAsia="zh-CN"/>
              </w:rPr>
            </w:pPr>
          </w:p>
        </w:tc>
      </w:tr>
    </w:tbl>
    <w:p w14:paraId="4E363141" w14:textId="77777777" w:rsidR="00A65047" w:rsidRDefault="00A65047" w:rsidP="00BC75B3">
      <w:pPr>
        <w:pStyle w:val="a5"/>
        <w:jc w:val="center"/>
        <w:rPr>
          <w:rFonts w:ascii="Times New Roman" w:hAnsi="Times New Roman"/>
          <w:b/>
        </w:rPr>
      </w:pPr>
    </w:p>
    <w:p w14:paraId="100C6B59" w14:textId="77777777" w:rsidR="00A65047" w:rsidRDefault="00A65047" w:rsidP="00BC75B3">
      <w:pPr>
        <w:pStyle w:val="a5"/>
        <w:jc w:val="center"/>
        <w:rPr>
          <w:rFonts w:ascii="Times New Roman" w:hAnsi="Times New Roman"/>
          <w:b/>
        </w:rPr>
      </w:pPr>
    </w:p>
    <w:p w14:paraId="477EFBEA" w14:textId="77777777" w:rsidR="00A65047" w:rsidRPr="0097426C" w:rsidRDefault="00A65047" w:rsidP="00BC75B3">
      <w:pPr>
        <w:pStyle w:val="a5"/>
        <w:jc w:val="center"/>
        <w:rPr>
          <w:rFonts w:ascii="Times New Roman" w:hAnsi="Times New Roman"/>
          <w:b/>
        </w:rPr>
      </w:pPr>
    </w:p>
    <w:p w14:paraId="433FE707" w14:textId="77777777" w:rsidR="00BC75B3" w:rsidRPr="0097426C" w:rsidRDefault="00BC75B3" w:rsidP="00BC75B3">
      <w:pPr>
        <w:tabs>
          <w:tab w:val="left" w:pos="7655"/>
        </w:tabs>
        <w:suppressAutoHyphens/>
        <w:overflowPunct w:val="0"/>
        <w:spacing w:after="0" w:line="240" w:lineRule="auto"/>
        <w:jc w:val="both"/>
        <w:rPr>
          <w:rFonts w:ascii="Times New Roman" w:hAnsi="Times New Roman" w:cs="Times New Roman"/>
        </w:rPr>
        <w:sectPr w:rsidR="00BC75B3" w:rsidRPr="0097426C" w:rsidSect="00A8399B">
          <w:footerReference w:type="even" r:id="rId62"/>
          <w:pgSz w:w="11906" w:h="16838"/>
          <w:pgMar w:top="1134" w:right="567" w:bottom="1134" w:left="1418" w:header="142" w:footer="0" w:gutter="0"/>
          <w:cols w:space="708"/>
          <w:titlePg/>
          <w:docGrid w:linePitch="360"/>
        </w:sectPr>
      </w:pPr>
    </w:p>
    <w:p w14:paraId="6B38C530" w14:textId="77777777" w:rsidR="00981AB9" w:rsidRPr="00981AB9" w:rsidRDefault="00981AB9" w:rsidP="00981AB9">
      <w:pPr>
        <w:tabs>
          <w:tab w:val="left" w:pos="12191"/>
        </w:tabs>
        <w:spacing w:after="0" w:line="240" w:lineRule="auto"/>
        <w:jc w:val="right"/>
        <w:rPr>
          <w:rFonts w:ascii="Times New Roman" w:eastAsia="Times New Roman" w:hAnsi="Times New Roman" w:cs="Times New Roman"/>
          <w:i/>
          <w:sz w:val="24"/>
          <w:szCs w:val="24"/>
          <w:lang w:eastAsia="ru-RU"/>
        </w:rPr>
      </w:pPr>
      <w:r w:rsidRPr="00981AB9">
        <w:rPr>
          <w:rFonts w:ascii="Times New Roman" w:eastAsia="Times New Roman" w:hAnsi="Times New Roman" w:cs="Times New Roman"/>
          <w:i/>
          <w:sz w:val="24"/>
          <w:szCs w:val="24"/>
          <w:lang w:eastAsia="ru-RU"/>
        </w:rPr>
        <w:lastRenderedPageBreak/>
        <w:t>Приложение № 2</w:t>
      </w:r>
    </w:p>
    <w:p w14:paraId="7BF1BE84" w14:textId="77777777" w:rsidR="00981AB9" w:rsidRPr="00981AB9" w:rsidRDefault="00981AB9" w:rsidP="00981AB9">
      <w:pPr>
        <w:tabs>
          <w:tab w:val="left" w:pos="12191"/>
        </w:tabs>
        <w:spacing w:after="0" w:line="240" w:lineRule="auto"/>
        <w:ind w:firstLine="567"/>
        <w:jc w:val="right"/>
        <w:rPr>
          <w:rFonts w:ascii="Times New Roman" w:eastAsia="Times New Roman" w:hAnsi="Times New Roman" w:cs="Times New Roman"/>
          <w:i/>
          <w:sz w:val="24"/>
          <w:szCs w:val="24"/>
          <w:lang w:eastAsia="ru-RU"/>
        </w:rPr>
      </w:pPr>
      <w:r w:rsidRPr="00981AB9">
        <w:rPr>
          <w:rFonts w:ascii="Times New Roman" w:eastAsia="Times New Roman" w:hAnsi="Times New Roman" w:cs="Times New Roman"/>
          <w:i/>
          <w:sz w:val="24"/>
          <w:szCs w:val="24"/>
          <w:lang w:eastAsia="ru-RU"/>
        </w:rPr>
        <w:t>к Техническому заданию</w:t>
      </w:r>
    </w:p>
    <w:p w14:paraId="0426C65E" w14:textId="77777777" w:rsidR="00981AB9" w:rsidRPr="00981AB9" w:rsidRDefault="00981AB9" w:rsidP="00981AB9">
      <w:pPr>
        <w:spacing w:after="0" w:line="240" w:lineRule="auto"/>
        <w:jc w:val="center"/>
        <w:rPr>
          <w:rFonts w:ascii="Times New Roman" w:eastAsia="Times New Roman" w:hAnsi="Times New Roman" w:cs="Times New Roman"/>
          <w:b/>
          <w:sz w:val="24"/>
          <w:szCs w:val="24"/>
          <w:lang w:eastAsia="ru-RU"/>
        </w:rPr>
      </w:pPr>
    </w:p>
    <w:p w14:paraId="5E94B3BA" w14:textId="77777777" w:rsidR="00981AB9" w:rsidRPr="00981AB9" w:rsidRDefault="00981AB9" w:rsidP="00981AB9">
      <w:pPr>
        <w:spacing w:after="0" w:line="240" w:lineRule="auto"/>
        <w:jc w:val="center"/>
        <w:rPr>
          <w:rFonts w:ascii="Times New Roman" w:eastAsia="Times New Roman" w:hAnsi="Times New Roman" w:cs="Times New Roman"/>
          <w:b/>
          <w:sz w:val="24"/>
          <w:szCs w:val="24"/>
          <w:lang w:eastAsia="ru-RU"/>
        </w:rPr>
      </w:pPr>
      <w:r w:rsidRPr="00981AB9">
        <w:rPr>
          <w:rFonts w:ascii="Times New Roman" w:eastAsia="Times New Roman" w:hAnsi="Times New Roman" w:cs="Times New Roman"/>
          <w:b/>
          <w:sz w:val="24"/>
          <w:szCs w:val="24"/>
          <w:lang w:eastAsia="ru-RU"/>
        </w:rPr>
        <w:t>ФОРМА</w:t>
      </w:r>
    </w:p>
    <w:p w14:paraId="09BFCD87" w14:textId="77777777" w:rsidR="00981AB9" w:rsidRPr="00981AB9" w:rsidRDefault="00981AB9" w:rsidP="00981AB9">
      <w:pPr>
        <w:spacing w:after="0" w:line="240" w:lineRule="auto"/>
        <w:jc w:val="center"/>
        <w:rPr>
          <w:rFonts w:ascii="Times New Roman" w:eastAsia="Times New Roman" w:hAnsi="Times New Roman" w:cs="Times New Roman"/>
          <w:b/>
          <w:sz w:val="24"/>
          <w:szCs w:val="24"/>
          <w:lang w:eastAsia="ru-RU"/>
        </w:rPr>
      </w:pPr>
    </w:p>
    <w:p w14:paraId="1E3C5730" w14:textId="77777777" w:rsidR="00981AB9" w:rsidRPr="00981AB9" w:rsidRDefault="00981AB9" w:rsidP="00981AB9">
      <w:pPr>
        <w:spacing w:after="0" w:line="240" w:lineRule="auto"/>
        <w:ind w:left="-142"/>
        <w:jc w:val="center"/>
        <w:rPr>
          <w:rFonts w:ascii="Times New Roman" w:eastAsia="Times New Roman" w:hAnsi="Times New Roman" w:cs="Times New Roman"/>
          <w:color w:val="000000"/>
          <w:sz w:val="24"/>
          <w:szCs w:val="24"/>
          <w:lang w:eastAsia="ru-RU"/>
        </w:rPr>
      </w:pPr>
      <w:r w:rsidRPr="00981AB9">
        <w:rPr>
          <w:rFonts w:ascii="Times New Roman" w:eastAsia="Times New Roman" w:hAnsi="Times New Roman" w:cs="Times New Roman"/>
          <w:b/>
          <w:sz w:val="24"/>
          <w:szCs w:val="24"/>
          <w:lang w:eastAsia="ru-RU"/>
        </w:rPr>
        <w:t xml:space="preserve">СВОДНЫЙ ОТЧЕТ ПО ОКАЗАНИЮ УСЛУГИ ПО </w:t>
      </w:r>
      <w:r w:rsidRPr="00981AB9">
        <w:rPr>
          <w:rFonts w:ascii="Times New Roman" w:eastAsia="Times New Roman" w:hAnsi="Times New Roman" w:cs="Times New Roman"/>
          <w:b/>
          <w:caps/>
          <w:sz w:val="24"/>
          <w:szCs w:val="24"/>
          <w:lang w:eastAsia="ru-RU"/>
        </w:rPr>
        <w:t>администрированию и системному сопровождению Систем</w:t>
      </w:r>
      <w:r w:rsidRPr="00981AB9">
        <w:rPr>
          <w:rFonts w:ascii="Times New Roman" w:eastAsia="Times New Roman" w:hAnsi="Times New Roman" w:cs="Times New Roman"/>
          <w:b/>
          <w:sz w:val="24"/>
          <w:szCs w:val="24"/>
          <w:lang w:eastAsia="ru-RU"/>
        </w:rPr>
        <w:t xml:space="preserve"> </w:t>
      </w:r>
      <w:r w:rsidRPr="00981AB9">
        <w:rPr>
          <w:rFonts w:ascii="Times New Roman" w:eastAsia="Times New Roman" w:hAnsi="Times New Roman" w:cs="Times New Roman"/>
          <w:color w:val="000000"/>
          <w:sz w:val="24"/>
          <w:szCs w:val="24"/>
          <w:lang w:eastAsia="ru-RU"/>
        </w:rPr>
        <w:object w:dxaOrig="13242" w:dyaOrig="5551" w14:anchorId="1727C18C">
          <v:shape id="_x0000_i1027" type="#_x0000_t75" style="width:796.3pt;height:316.5pt" o:ole="">
            <v:imagedata r:id="rId63" o:title=""/>
          </v:shape>
          <o:OLEObject Type="Embed" ProgID="Excel.Sheet.12" ShapeID="_x0000_i1027" DrawAspect="Content" ObjectID="_1853322622" r:id="rId64"/>
        </w:object>
      </w:r>
    </w:p>
    <w:p w14:paraId="0BE9872F" w14:textId="77777777" w:rsidR="00981AB9" w:rsidRPr="00981AB9" w:rsidRDefault="00981AB9" w:rsidP="00981AB9">
      <w:pPr>
        <w:widowControl w:val="0"/>
        <w:autoSpaceDE w:val="0"/>
        <w:autoSpaceDN w:val="0"/>
        <w:adjustRightInd w:val="0"/>
        <w:spacing w:after="0" w:line="240" w:lineRule="auto"/>
        <w:ind w:hanging="142"/>
        <w:rPr>
          <w:rFonts w:ascii="Times New Roman" w:eastAsia="Calibri" w:hAnsi="Times New Roman" w:cs="Times New Roman"/>
          <w:b/>
          <w:sz w:val="24"/>
          <w:szCs w:val="24"/>
          <w:lang w:eastAsia="ru-RU"/>
        </w:rPr>
      </w:pPr>
      <w:r w:rsidRPr="00981AB9">
        <w:rPr>
          <w:rFonts w:ascii="Times New Roman" w:eastAsia="Calibri" w:hAnsi="Times New Roman" w:cs="Times New Roman"/>
          <w:b/>
          <w:sz w:val="24"/>
          <w:szCs w:val="24"/>
          <w:lang w:eastAsia="ru-RU"/>
        </w:rPr>
        <w:t>Исполнитель:</w:t>
      </w:r>
    </w:p>
    <w:p w14:paraId="18F3D923" w14:textId="77777777" w:rsidR="00981AB9" w:rsidRPr="00981AB9" w:rsidRDefault="00981AB9" w:rsidP="00981AB9">
      <w:pPr>
        <w:widowControl w:val="0"/>
        <w:autoSpaceDE w:val="0"/>
        <w:autoSpaceDN w:val="0"/>
        <w:adjustRightInd w:val="0"/>
        <w:spacing w:before="260" w:after="0" w:line="240" w:lineRule="auto"/>
        <w:ind w:hanging="142"/>
        <w:jc w:val="both"/>
        <w:rPr>
          <w:rFonts w:ascii="Times New Roman" w:eastAsia="Calibri" w:hAnsi="Times New Roman" w:cs="Times New Roman"/>
          <w:sz w:val="24"/>
          <w:szCs w:val="24"/>
          <w:lang w:eastAsia="ru-RU"/>
        </w:rPr>
      </w:pPr>
      <w:r w:rsidRPr="00981AB9">
        <w:rPr>
          <w:rFonts w:ascii="Times New Roman" w:eastAsia="Calibri" w:hAnsi="Times New Roman" w:cs="Times New Roman"/>
          <w:i/>
          <w:sz w:val="24"/>
          <w:szCs w:val="24"/>
          <w:lang w:eastAsia="ru-RU"/>
        </w:rPr>
        <w:t>___________________ /____________________</w:t>
      </w:r>
    </w:p>
    <w:p w14:paraId="5DDDDCFE" w14:textId="77777777" w:rsidR="00981AB9" w:rsidRPr="00981AB9" w:rsidRDefault="00981AB9" w:rsidP="00981AB9">
      <w:pPr>
        <w:widowControl w:val="0"/>
        <w:autoSpaceDE w:val="0"/>
        <w:autoSpaceDN w:val="0"/>
        <w:adjustRightInd w:val="0"/>
        <w:spacing w:after="0" w:line="240" w:lineRule="auto"/>
        <w:ind w:right="-111" w:hanging="142"/>
        <w:contextualSpacing/>
        <w:jc w:val="both"/>
        <w:rPr>
          <w:rFonts w:ascii="Times New Roman" w:eastAsia="Times New Roman" w:hAnsi="Times New Roman" w:cs="Times New Roman"/>
          <w:bCs/>
          <w:sz w:val="24"/>
          <w:szCs w:val="24"/>
          <w:lang w:eastAsia="ru-RU"/>
        </w:rPr>
      </w:pPr>
      <w:r w:rsidRPr="00981AB9">
        <w:rPr>
          <w:rFonts w:ascii="Times New Roman" w:eastAsia="Times New Roman" w:hAnsi="Times New Roman" w:cs="Times New Roman"/>
          <w:bCs/>
          <w:sz w:val="24"/>
          <w:szCs w:val="24"/>
          <w:lang w:eastAsia="ru-RU"/>
        </w:rPr>
        <w:t>«___» ______ 202_ г.</w:t>
      </w:r>
    </w:p>
    <w:p w14:paraId="2373EED7" w14:textId="77777777" w:rsidR="00981AB9" w:rsidRPr="00981AB9" w:rsidRDefault="00981AB9" w:rsidP="00981AB9">
      <w:pPr>
        <w:widowControl w:val="0"/>
        <w:autoSpaceDE w:val="0"/>
        <w:autoSpaceDN w:val="0"/>
        <w:adjustRightInd w:val="0"/>
        <w:spacing w:after="0" w:line="240" w:lineRule="auto"/>
        <w:ind w:hanging="142"/>
        <w:rPr>
          <w:rFonts w:ascii="Times New Roman" w:eastAsia="Times New Roman" w:hAnsi="Times New Roman" w:cs="Times New Roman"/>
          <w:sz w:val="24"/>
          <w:szCs w:val="24"/>
          <w:lang w:eastAsia="ru-RU"/>
        </w:rPr>
      </w:pPr>
      <w:r w:rsidRPr="00981AB9">
        <w:rPr>
          <w:rFonts w:ascii="Times New Roman" w:eastAsia="Times New Roman" w:hAnsi="Times New Roman" w:cs="Times New Roman"/>
          <w:bCs/>
          <w:sz w:val="24"/>
          <w:szCs w:val="24"/>
          <w:lang w:eastAsia="ru-RU"/>
        </w:rPr>
        <w:t xml:space="preserve">             </w:t>
      </w:r>
      <w:r w:rsidRPr="00981AB9">
        <w:rPr>
          <w:rFonts w:ascii="Times New Roman" w:eastAsia="Times New Roman" w:hAnsi="Times New Roman" w:cs="Times New Roman"/>
          <w:bCs/>
          <w:szCs w:val="24"/>
          <w:lang w:eastAsia="ru-RU"/>
        </w:rPr>
        <w:t>М.П.</w:t>
      </w:r>
    </w:p>
    <w:p w14:paraId="319E7D88" w14:textId="77777777" w:rsidR="00981AB9" w:rsidRPr="00981AB9" w:rsidRDefault="00981AB9" w:rsidP="00981AB9">
      <w:pPr>
        <w:spacing w:after="0" w:line="240" w:lineRule="auto"/>
        <w:rPr>
          <w:rFonts w:ascii="Times New Roman" w:eastAsia="Times New Roman" w:hAnsi="Times New Roman" w:cs="Times New Roman"/>
          <w:sz w:val="24"/>
          <w:szCs w:val="24"/>
          <w:lang w:eastAsia="ru-RU"/>
        </w:rPr>
      </w:pPr>
      <w:r w:rsidRPr="00981AB9">
        <w:rPr>
          <w:rFonts w:ascii="Times New Roman" w:eastAsia="Times New Roman" w:hAnsi="Times New Roman" w:cs="Times New Roman"/>
          <w:sz w:val="24"/>
          <w:szCs w:val="24"/>
          <w:lang w:eastAsia="ru-RU"/>
        </w:rPr>
        <w:br w:type="page"/>
      </w:r>
    </w:p>
    <w:p w14:paraId="28429290" w14:textId="77777777" w:rsidR="00981AB9" w:rsidRPr="00981AB9" w:rsidRDefault="00981AB9" w:rsidP="00981AB9">
      <w:pPr>
        <w:tabs>
          <w:tab w:val="left" w:pos="12191"/>
        </w:tabs>
        <w:spacing w:after="0" w:line="240" w:lineRule="auto"/>
        <w:jc w:val="right"/>
        <w:rPr>
          <w:rFonts w:ascii="Times New Roman" w:eastAsia="Times New Roman" w:hAnsi="Times New Roman" w:cs="Times New Roman"/>
          <w:i/>
          <w:sz w:val="24"/>
          <w:szCs w:val="24"/>
          <w:lang w:eastAsia="ru-RU"/>
        </w:rPr>
      </w:pPr>
      <w:r w:rsidRPr="00981AB9">
        <w:rPr>
          <w:rFonts w:ascii="Times New Roman" w:eastAsia="Times New Roman" w:hAnsi="Times New Roman" w:cs="Times New Roman"/>
          <w:i/>
          <w:sz w:val="24"/>
          <w:szCs w:val="24"/>
          <w:lang w:eastAsia="ru-RU"/>
        </w:rPr>
        <w:lastRenderedPageBreak/>
        <w:t>Приложение № 3</w:t>
      </w:r>
    </w:p>
    <w:p w14:paraId="1CFD7515" w14:textId="77777777" w:rsidR="00981AB9" w:rsidRPr="00981AB9" w:rsidRDefault="00981AB9" w:rsidP="00981AB9">
      <w:pPr>
        <w:tabs>
          <w:tab w:val="left" w:pos="12191"/>
        </w:tabs>
        <w:spacing w:after="0" w:line="240" w:lineRule="auto"/>
        <w:ind w:firstLine="567"/>
        <w:jc w:val="right"/>
        <w:rPr>
          <w:rFonts w:ascii="Times New Roman" w:eastAsia="Times New Roman" w:hAnsi="Times New Roman" w:cs="Times New Roman"/>
          <w:i/>
          <w:sz w:val="24"/>
          <w:szCs w:val="24"/>
          <w:lang w:eastAsia="ru-RU"/>
        </w:rPr>
      </w:pPr>
      <w:r w:rsidRPr="00981AB9">
        <w:rPr>
          <w:rFonts w:ascii="Times New Roman" w:eastAsia="Times New Roman" w:hAnsi="Times New Roman" w:cs="Times New Roman"/>
          <w:i/>
          <w:sz w:val="24"/>
          <w:szCs w:val="24"/>
          <w:lang w:eastAsia="ru-RU"/>
        </w:rPr>
        <w:t>к Техническому заданию</w:t>
      </w:r>
    </w:p>
    <w:p w14:paraId="42816724" w14:textId="77777777" w:rsidR="00981AB9" w:rsidRPr="00981AB9" w:rsidRDefault="00981AB9" w:rsidP="00981AB9">
      <w:pPr>
        <w:tabs>
          <w:tab w:val="left" w:pos="7655"/>
        </w:tabs>
        <w:suppressAutoHyphens/>
        <w:overflowPunct w:val="0"/>
        <w:autoSpaceDE w:val="0"/>
        <w:autoSpaceDN w:val="0"/>
        <w:adjustRightInd w:val="0"/>
        <w:spacing w:after="120" w:line="240" w:lineRule="auto"/>
        <w:jc w:val="center"/>
        <w:rPr>
          <w:rFonts w:ascii="Times New Roman" w:eastAsia="Times New Roman" w:hAnsi="Times New Roman" w:cs="Times New Roman"/>
          <w:sz w:val="24"/>
          <w:szCs w:val="24"/>
          <w:lang w:eastAsia="ru-RU"/>
        </w:rPr>
      </w:pPr>
    </w:p>
    <w:p w14:paraId="795EB8F9" w14:textId="77777777" w:rsidR="00981AB9" w:rsidRPr="00981AB9" w:rsidRDefault="00981AB9" w:rsidP="00981AB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81AB9">
        <w:rPr>
          <w:rFonts w:ascii="Times New Roman" w:eastAsia="Times New Roman" w:hAnsi="Times New Roman" w:cs="Times New Roman"/>
          <w:b/>
          <w:sz w:val="24"/>
          <w:szCs w:val="24"/>
          <w:lang w:eastAsia="ru-RU"/>
        </w:rPr>
        <w:t>ФОРМА</w:t>
      </w:r>
    </w:p>
    <w:p w14:paraId="41EB340C" w14:textId="77777777" w:rsidR="00981AB9" w:rsidRPr="00981AB9" w:rsidRDefault="00981AB9" w:rsidP="00981AB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7738997B" w14:textId="77777777" w:rsidR="00981AB9" w:rsidRPr="00981AB9" w:rsidRDefault="00981AB9" w:rsidP="00981AB9">
      <w:pPr>
        <w:widowControl w:val="0"/>
        <w:tabs>
          <w:tab w:val="left" w:pos="2360"/>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81AB9">
        <w:rPr>
          <w:rFonts w:ascii="Times New Roman" w:eastAsia="Times New Roman" w:hAnsi="Times New Roman" w:cs="Times New Roman"/>
          <w:b/>
          <w:sz w:val="24"/>
          <w:szCs w:val="24"/>
          <w:lang w:eastAsia="ru-RU"/>
        </w:rPr>
        <w:t>ЖУРНАЛ ОБРАЩЕНИЙ</w:t>
      </w:r>
    </w:p>
    <w:p w14:paraId="5164FDD1" w14:textId="77777777" w:rsidR="00981AB9" w:rsidRPr="00981AB9" w:rsidRDefault="00981AB9" w:rsidP="00981AB9">
      <w:pPr>
        <w:widowControl w:val="0"/>
        <w:tabs>
          <w:tab w:val="left" w:pos="2360"/>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bl>
      <w:tblPr>
        <w:tblW w:w="1556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
        <w:gridCol w:w="2127"/>
        <w:gridCol w:w="1559"/>
        <w:gridCol w:w="1843"/>
        <w:gridCol w:w="1559"/>
        <w:gridCol w:w="1701"/>
        <w:gridCol w:w="1559"/>
        <w:gridCol w:w="1559"/>
        <w:gridCol w:w="2694"/>
      </w:tblGrid>
      <w:tr w:rsidR="00981AB9" w:rsidRPr="00981AB9" w14:paraId="08E511AE" w14:textId="77777777" w:rsidTr="007768E6">
        <w:trPr>
          <w:trHeight w:val="768"/>
        </w:trPr>
        <w:tc>
          <w:tcPr>
            <w:tcW w:w="963" w:type="dxa"/>
            <w:shd w:val="clear" w:color="auto" w:fill="auto"/>
            <w:vAlign w:val="center"/>
            <w:hideMark/>
          </w:tcPr>
          <w:p w14:paraId="2A6A17C3" w14:textId="77777777" w:rsidR="00981AB9" w:rsidRPr="00981AB9" w:rsidRDefault="00981AB9" w:rsidP="00981AB9">
            <w:pPr>
              <w:widowControl w:val="0"/>
              <w:autoSpaceDE w:val="0"/>
              <w:autoSpaceDN w:val="0"/>
              <w:adjustRightInd w:val="0"/>
              <w:spacing w:after="0" w:line="240" w:lineRule="auto"/>
              <w:jc w:val="center"/>
              <w:rPr>
                <w:rFonts w:ascii="Times New Roman" w:eastAsia="Times New Roman" w:hAnsi="Times New Roman" w:cs="Times New Roman"/>
                <w:bCs/>
                <w:sz w:val="24"/>
                <w:szCs w:val="18"/>
              </w:rPr>
            </w:pPr>
            <w:r w:rsidRPr="00981AB9">
              <w:rPr>
                <w:rFonts w:ascii="Times New Roman" w:eastAsia="Times New Roman" w:hAnsi="Times New Roman" w:cs="Times New Roman"/>
                <w:bCs/>
                <w:sz w:val="24"/>
                <w:szCs w:val="18"/>
              </w:rPr>
              <w:t>Номер заявки</w:t>
            </w:r>
          </w:p>
        </w:tc>
        <w:tc>
          <w:tcPr>
            <w:tcW w:w="2127" w:type="dxa"/>
            <w:shd w:val="clear" w:color="auto" w:fill="auto"/>
            <w:vAlign w:val="center"/>
            <w:hideMark/>
          </w:tcPr>
          <w:p w14:paraId="431E6FB4" w14:textId="77777777" w:rsidR="00981AB9" w:rsidRPr="00981AB9" w:rsidRDefault="00981AB9" w:rsidP="00981AB9">
            <w:pPr>
              <w:widowControl w:val="0"/>
              <w:autoSpaceDE w:val="0"/>
              <w:autoSpaceDN w:val="0"/>
              <w:adjustRightInd w:val="0"/>
              <w:spacing w:after="0" w:line="240" w:lineRule="auto"/>
              <w:jc w:val="center"/>
              <w:rPr>
                <w:rFonts w:ascii="Times New Roman" w:eastAsia="Times New Roman" w:hAnsi="Times New Roman" w:cs="Times New Roman"/>
                <w:bCs/>
                <w:sz w:val="24"/>
                <w:szCs w:val="18"/>
              </w:rPr>
            </w:pPr>
            <w:r w:rsidRPr="00981AB9">
              <w:rPr>
                <w:rFonts w:ascii="Times New Roman" w:eastAsia="Times New Roman" w:hAnsi="Times New Roman" w:cs="Times New Roman"/>
                <w:bCs/>
                <w:sz w:val="24"/>
                <w:szCs w:val="18"/>
              </w:rPr>
              <w:t>Дата регистрации обращения</w:t>
            </w:r>
          </w:p>
        </w:tc>
        <w:tc>
          <w:tcPr>
            <w:tcW w:w="1559" w:type="dxa"/>
            <w:shd w:val="clear" w:color="auto" w:fill="auto"/>
            <w:vAlign w:val="center"/>
            <w:hideMark/>
          </w:tcPr>
          <w:p w14:paraId="01B01A65" w14:textId="77777777" w:rsidR="00981AB9" w:rsidRPr="00981AB9" w:rsidRDefault="00981AB9" w:rsidP="00981AB9">
            <w:pPr>
              <w:widowControl w:val="0"/>
              <w:autoSpaceDE w:val="0"/>
              <w:autoSpaceDN w:val="0"/>
              <w:adjustRightInd w:val="0"/>
              <w:spacing w:after="0" w:line="240" w:lineRule="auto"/>
              <w:jc w:val="center"/>
              <w:rPr>
                <w:rFonts w:ascii="Times New Roman" w:eastAsia="Times New Roman" w:hAnsi="Times New Roman" w:cs="Times New Roman"/>
                <w:bCs/>
                <w:sz w:val="24"/>
                <w:szCs w:val="18"/>
              </w:rPr>
            </w:pPr>
            <w:r w:rsidRPr="00981AB9">
              <w:rPr>
                <w:rFonts w:ascii="Times New Roman" w:eastAsia="Times New Roman" w:hAnsi="Times New Roman" w:cs="Times New Roman"/>
                <w:bCs/>
                <w:sz w:val="24"/>
                <w:szCs w:val="18"/>
              </w:rPr>
              <w:t>Дата выполнения</w:t>
            </w:r>
          </w:p>
        </w:tc>
        <w:tc>
          <w:tcPr>
            <w:tcW w:w="1843" w:type="dxa"/>
            <w:shd w:val="clear" w:color="auto" w:fill="auto"/>
            <w:vAlign w:val="center"/>
            <w:hideMark/>
          </w:tcPr>
          <w:p w14:paraId="5BF14B8A" w14:textId="77777777" w:rsidR="00981AB9" w:rsidRPr="00981AB9" w:rsidRDefault="00981AB9" w:rsidP="00981AB9">
            <w:pPr>
              <w:widowControl w:val="0"/>
              <w:autoSpaceDE w:val="0"/>
              <w:autoSpaceDN w:val="0"/>
              <w:adjustRightInd w:val="0"/>
              <w:spacing w:after="0" w:line="240" w:lineRule="auto"/>
              <w:jc w:val="center"/>
              <w:rPr>
                <w:rFonts w:ascii="Times New Roman" w:eastAsia="Times New Roman" w:hAnsi="Times New Roman" w:cs="Times New Roman"/>
                <w:bCs/>
                <w:sz w:val="24"/>
                <w:szCs w:val="18"/>
              </w:rPr>
            </w:pPr>
            <w:r w:rsidRPr="00981AB9">
              <w:rPr>
                <w:rFonts w:ascii="Times New Roman" w:eastAsia="Times New Roman" w:hAnsi="Times New Roman" w:cs="Times New Roman"/>
                <w:bCs/>
                <w:sz w:val="24"/>
                <w:szCs w:val="18"/>
              </w:rPr>
              <w:t>Наименование Услуги</w:t>
            </w:r>
          </w:p>
        </w:tc>
        <w:tc>
          <w:tcPr>
            <w:tcW w:w="1559" w:type="dxa"/>
            <w:shd w:val="clear" w:color="auto" w:fill="auto"/>
            <w:vAlign w:val="center"/>
            <w:hideMark/>
          </w:tcPr>
          <w:p w14:paraId="52EBC57A" w14:textId="77777777" w:rsidR="00981AB9" w:rsidRPr="00981AB9" w:rsidRDefault="00981AB9" w:rsidP="00981AB9">
            <w:pPr>
              <w:widowControl w:val="0"/>
              <w:autoSpaceDE w:val="0"/>
              <w:autoSpaceDN w:val="0"/>
              <w:adjustRightInd w:val="0"/>
              <w:spacing w:after="0" w:line="240" w:lineRule="auto"/>
              <w:jc w:val="center"/>
              <w:rPr>
                <w:rFonts w:ascii="Times New Roman" w:eastAsia="Times New Roman" w:hAnsi="Times New Roman" w:cs="Times New Roman"/>
                <w:bCs/>
                <w:sz w:val="24"/>
                <w:szCs w:val="18"/>
              </w:rPr>
            </w:pPr>
            <w:r w:rsidRPr="00981AB9">
              <w:rPr>
                <w:rFonts w:ascii="Times New Roman" w:eastAsia="Times New Roman" w:hAnsi="Times New Roman" w:cs="Times New Roman"/>
                <w:bCs/>
                <w:sz w:val="24"/>
                <w:szCs w:val="18"/>
              </w:rPr>
              <w:t>Состав оказываемой Услуги</w:t>
            </w:r>
          </w:p>
        </w:tc>
        <w:tc>
          <w:tcPr>
            <w:tcW w:w="1701" w:type="dxa"/>
            <w:shd w:val="clear" w:color="auto" w:fill="auto"/>
            <w:vAlign w:val="center"/>
            <w:hideMark/>
          </w:tcPr>
          <w:p w14:paraId="3A03A9B8" w14:textId="77777777" w:rsidR="00981AB9" w:rsidRPr="00981AB9" w:rsidRDefault="00981AB9" w:rsidP="00981AB9">
            <w:pPr>
              <w:widowControl w:val="0"/>
              <w:autoSpaceDE w:val="0"/>
              <w:autoSpaceDN w:val="0"/>
              <w:adjustRightInd w:val="0"/>
              <w:spacing w:after="0" w:line="240" w:lineRule="auto"/>
              <w:jc w:val="center"/>
              <w:rPr>
                <w:rFonts w:ascii="Times New Roman" w:eastAsia="Times New Roman" w:hAnsi="Times New Roman" w:cs="Times New Roman"/>
                <w:bCs/>
                <w:sz w:val="24"/>
                <w:szCs w:val="18"/>
              </w:rPr>
            </w:pPr>
            <w:r w:rsidRPr="00981AB9">
              <w:rPr>
                <w:rFonts w:ascii="Times New Roman" w:eastAsia="Times New Roman" w:hAnsi="Times New Roman" w:cs="Times New Roman"/>
                <w:bCs/>
                <w:sz w:val="24"/>
                <w:szCs w:val="18"/>
              </w:rPr>
              <w:t>Действия технического специалиста</w:t>
            </w:r>
          </w:p>
        </w:tc>
        <w:tc>
          <w:tcPr>
            <w:tcW w:w="1559" w:type="dxa"/>
            <w:shd w:val="clear" w:color="auto" w:fill="auto"/>
            <w:vAlign w:val="center"/>
            <w:hideMark/>
          </w:tcPr>
          <w:p w14:paraId="3992CDDD" w14:textId="77777777" w:rsidR="00981AB9" w:rsidRPr="00981AB9" w:rsidRDefault="00981AB9" w:rsidP="00981AB9">
            <w:pPr>
              <w:widowControl w:val="0"/>
              <w:autoSpaceDE w:val="0"/>
              <w:autoSpaceDN w:val="0"/>
              <w:adjustRightInd w:val="0"/>
              <w:spacing w:after="0" w:line="240" w:lineRule="auto"/>
              <w:jc w:val="center"/>
              <w:rPr>
                <w:rFonts w:ascii="Times New Roman" w:eastAsia="Times New Roman" w:hAnsi="Times New Roman" w:cs="Times New Roman"/>
                <w:bCs/>
                <w:sz w:val="24"/>
                <w:szCs w:val="18"/>
              </w:rPr>
            </w:pPr>
            <w:r w:rsidRPr="00981AB9">
              <w:rPr>
                <w:rFonts w:ascii="Times New Roman" w:eastAsia="Times New Roman" w:hAnsi="Times New Roman" w:cs="Times New Roman"/>
                <w:bCs/>
                <w:sz w:val="24"/>
                <w:szCs w:val="18"/>
              </w:rPr>
              <w:t>Код выполнения</w:t>
            </w:r>
          </w:p>
        </w:tc>
        <w:tc>
          <w:tcPr>
            <w:tcW w:w="1559" w:type="dxa"/>
            <w:shd w:val="clear" w:color="auto" w:fill="auto"/>
            <w:vAlign w:val="center"/>
            <w:hideMark/>
          </w:tcPr>
          <w:p w14:paraId="4FF05ED7" w14:textId="77777777" w:rsidR="00981AB9" w:rsidRPr="00981AB9" w:rsidRDefault="00981AB9" w:rsidP="00981AB9">
            <w:pPr>
              <w:widowControl w:val="0"/>
              <w:autoSpaceDE w:val="0"/>
              <w:autoSpaceDN w:val="0"/>
              <w:adjustRightInd w:val="0"/>
              <w:spacing w:after="0" w:line="240" w:lineRule="auto"/>
              <w:jc w:val="center"/>
              <w:rPr>
                <w:rFonts w:ascii="Times New Roman" w:eastAsia="Times New Roman" w:hAnsi="Times New Roman" w:cs="Times New Roman"/>
                <w:bCs/>
                <w:sz w:val="24"/>
                <w:szCs w:val="18"/>
              </w:rPr>
            </w:pPr>
            <w:r w:rsidRPr="00981AB9">
              <w:rPr>
                <w:rFonts w:ascii="Times New Roman" w:eastAsia="Times New Roman" w:hAnsi="Times New Roman" w:cs="Times New Roman"/>
                <w:bCs/>
                <w:sz w:val="24"/>
                <w:szCs w:val="18"/>
              </w:rPr>
              <w:t>ФИО</w:t>
            </w:r>
            <w:r w:rsidRPr="00981AB9">
              <w:rPr>
                <w:rFonts w:ascii="Times New Roman" w:eastAsia="Times New Roman" w:hAnsi="Times New Roman" w:cs="Times New Roman"/>
                <w:bCs/>
                <w:sz w:val="24"/>
                <w:szCs w:val="18"/>
              </w:rPr>
              <w:br/>
              <w:t>Инициатора</w:t>
            </w:r>
          </w:p>
        </w:tc>
        <w:tc>
          <w:tcPr>
            <w:tcW w:w="2694" w:type="dxa"/>
            <w:shd w:val="clear" w:color="auto" w:fill="auto"/>
            <w:vAlign w:val="center"/>
            <w:hideMark/>
          </w:tcPr>
          <w:p w14:paraId="537349DA" w14:textId="77777777" w:rsidR="00981AB9" w:rsidRPr="00981AB9" w:rsidRDefault="00981AB9" w:rsidP="00981AB9">
            <w:pPr>
              <w:widowControl w:val="0"/>
              <w:autoSpaceDE w:val="0"/>
              <w:autoSpaceDN w:val="0"/>
              <w:adjustRightInd w:val="0"/>
              <w:spacing w:after="0" w:line="240" w:lineRule="auto"/>
              <w:jc w:val="center"/>
              <w:rPr>
                <w:rFonts w:ascii="Times New Roman" w:eastAsia="Times New Roman" w:hAnsi="Times New Roman" w:cs="Times New Roman"/>
                <w:bCs/>
                <w:sz w:val="24"/>
                <w:szCs w:val="18"/>
              </w:rPr>
            </w:pPr>
            <w:r w:rsidRPr="00981AB9">
              <w:rPr>
                <w:rFonts w:ascii="Times New Roman" w:eastAsia="Times New Roman" w:hAnsi="Times New Roman" w:cs="Times New Roman"/>
                <w:bCs/>
                <w:sz w:val="24"/>
                <w:szCs w:val="18"/>
              </w:rPr>
              <w:t>Контактная информация Инициатора</w:t>
            </w:r>
          </w:p>
        </w:tc>
      </w:tr>
      <w:tr w:rsidR="00981AB9" w:rsidRPr="00981AB9" w14:paraId="364EAD10" w14:textId="77777777" w:rsidTr="007768E6">
        <w:trPr>
          <w:trHeight w:val="453"/>
        </w:trPr>
        <w:tc>
          <w:tcPr>
            <w:tcW w:w="963" w:type="dxa"/>
            <w:shd w:val="clear" w:color="auto" w:fill="auto"/>
          </w:tcPr>
          <w:p w14:paraId="56E3FFC0"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b/>
                <w:bCs/>
                <w:sz w:val="20"/>
                <w:szCs w:val="18"/>
              </w:rPr>
            </w:pPr>
          </w:p>
        </w:tc>
        <w:tc>
          <w:tcPr>
            <w:tcW w:w="2127" w:type="dxa"/>
            <w:shd w:val="clear" w:color="auto" w:fill="auto"/>
          </w:tcPr>
          <w:p w14:paraId="03D743CB"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b/>
                <w:bCs/>
                <w:sz w:val="20"/>
                <w:szCs w:val="18"/>
              </w:rPr>
            </w:pPr>
          </w:p>
        </w:tc>
        <w:tc>
          <w:tcPr>
            <w:tcW w:w="1559" w:type="dxa"/>
            <w:shd w:val="clear" w:color="auto" w:fill="auto"/>
          </w:tcPr>
          <w:p w14:paraId="74506A75"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b/>
                <w:bCs/>
                <w:sz w:val="20"/>
                <w:szCs w:val="18"/>
              </w:rPr>
            </w:pPr>
          </w:p>
        </w:tc>
        <w:tc>
          <w:tcPr>
            <w:tcW w:w="1843" w:type="dxa"/>
            <w:shd w:val="clear" w:color="auto" w:fill="auto"/>
          </w:tcPr>
          <w:p w14:paraId="4C10EEAF"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b/>
                <w:bCs/>
                <w:sz w:val="20"/>
                <w:szCs w:val="18"/>
              </w:rPr>
            </w:pPr>
          </w:p>
        </w:tc>
        <w:tc>
          <w:tcPr>
            <w:tcW w:w="1559" w:type="dxa"/>
            <w:shd w:val="clear" w:color="auto" w:fill="auto"/>
          </w:tcPr>
          <w:p w14:paraId="40A183DE"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b/>
                <w:bCs/>
                <w:sz w:val="20"/>
                <w:szCs w:val="18"/>
              </w:rPr>
            </w:pPr>
          </w:p>
        </w:tc>
        <w:tc>
          <w:tcPr>
            <w:tcW w:w="1701" w:type="dxa"/>
            <w:shd w:val="clear" w:color="auto" w:fill="auto"/>
          </w:tcPr>
          <w:p w14:paraId="0F4CC2C1"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b/>
                <w:bCs/>
                <w:sz w:val="20"/>
                <w:szCs w:val="18"/>
              </w:rPr>
            </w:pPr>
          </w:p>
        </w:tc>
        <w:tc>
          <w:tcPr>
            <w:tcW w:w="1559" w:type="dxa"/>
            <w:shd w:val="clear" w:color="auto" w:fill="auto"/>
          </w:tcPr>
          <w:p w14:paraId="0ED81732"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b/>
                <w:bCs/>
                <w:sz w:val="20"/>
                <w:szCs w:val="18"/>
              </w:rPr>
            </w:pPr>
          </w:p>
        </w:tc>
        <w:tc>
          <w:tcPr>
            <w:tcW w:w="1559" w:type="dxa"/>
            <w:shd w:val="clear" w:color="auto" w:fill="auto"/>
          </w:tcPr>
          <w:p w14:paraId="12FE8BAB"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b/>
                <w:bCs/>
                <w:sz w:val="20"/>
                <w:szCs w:val="18"/>
              </w:rPr>
            </w:pPr>
          </w:p>
        </w:tc>
        <w:tc>
          <w:tcPr>
            <w:tcW w:w="2694" w:type="dxa"/>
            <w:shd w:val="clear" w:color="auto" w:fill="auto"/>
          </w:tcPr>
          <w:p w14:paraId="4A40E2EE"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b/>
                <w:bCs/>
                <w:sz w:val="20"/>
                <w:szCs w:val="18"/>
              </w:rPr>
            </w:pPr>
          </w:p>
        </w:tc>
      </w:tr>
      <w:tr w:rsidR="00981AB9" w:rsidRPr="00981AB9" w14:paraId="58A98007" w14:textId="77777777" w:rsidTr="007768E6">
        <w:trPr>
          <w:trHeight w:val="768"/>
        </w:trPr>
        <w:tc>
          <w:tcPr>
            <w:tcW w:w="963" w:type="dxa"/>
            <w:shd w:val="clear" w:color="auto" w:fill="auto"/>
          </w:tcPr>
          <w:p w14:paraId="0352082C"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b/>
                <w:bCs/>
                <w:sz w:val="20"/>
                <w:szCs w:val="18"/>
              </w:rPr>
            </w:pPr>
          </w:p>
        </w:tc>
        <w:tc>
          <w:tcPr>
            <w:tcW w:w="2127" w:type="dxa"/>
            <w:shd w:val="clear" w:color="auto" w:fill="auto"/>
          </w:tcPr>
          <w:p w14:paraId="7D102CCA"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b/>
                <w:bCs/>
                <w:sz w:val="20"/>
                <w:szCs w:val="18"/>
              </w:rPr>
            </w:pPr>
          </w:p>
        </w:tc>
        <w:tc>
          <w:tcPr>
            <w:tcW w:w="1559" w:type="dxa"/>
            <w:shd w:val="clear" w:color="auto" w:fill="auto"/>
          </w:tcPr>
          <w:p w14:paraId="7093330C"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b/>
                <w:bCs/>
                <w:sz w:val="20"/>
                <w:szCs w:val="18"/>
              </w:rPr>
            </w:pPr>
          </w:p>
        </w:tc>
        <w:tc>
          <w:tcPr>
            <w:tcW w:w="1843" w:type="dxa"/>
            <w:shd w:val="clear" w:color="auto" w:fill="auto"/>
          </w:tcPr>
          <w:p w14:paraId="5A1A5941"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b/>
                <w:bCs/>
                <w:sz w:val="20"/>
                <w:szCs w:val="18"/>
              </w:rPr>
            </w:pPr>
          </w:p>
        </w:tc>
        <w:tc>
          <w:tcPr>
            <w:tcW w:w="1559" w:type="dxa"/>
            <w:shd w:val="clear" w:color="auto" w:fill="auto"/>
          </w:tcPr>
          <w:p w14:paraId="3FDF033B"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b/>
                <w:bCs/>
                <w:sz w:val="20"/>
                <w:szCs w:val="18"/>
              </w:rPr>
            </w:pPr>
          </w:p>
        </w:tc>
        <w:tc>
          <w:tcPr>
            <w:tcW w:w="1701" w:type="dxa"/>
            <w:shd w:val="clear" w:color="auto" w:fill="auto"/>
          </w:tcPr>
          <w:p w14:paraId="698BC87F"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b/>
                <w:bCs/>
                <w:sz w:val="20"/>
                <w:szCs w:val="18"/>
              </w:rPr>
            </w:pPr>
          </w:p>
        </w:tc>
        <w:tc>
          <w:tcPr>
            <w:tcW w:w="1559" w:type="dxa"/>
            <w:shd w:val="clear" w:color="auto" w:fill="auto"/>
          </w:tcPr>
          <w:p w14:paraId="329796B7"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b/>
                <w:bCs/>
                <w:sz w:val="20"/>
                <w:szCs w:val="18"/>
              </w:rPr>
            </w:pPr>
          </w:p>
        </w:tc>
        <w:tc>
          <w:tcPr>
            <w:tcW w:w="1559" w:type="dxa"/>
            <w:shd w:val="clear" w:color="auto" w:fill="auto"/>
          </w:tcPr>
          <w:p w14:paraId="7C7DB781"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b/>
                <w:bCs/>
                <w:sz w:val="20"/>
                <w:szCs w:val="18"/>
              </w:rPr>
            </w:pPr>
          </w:p>
        </w:tc>
        <w:tc>
          <w:tcPr>
            <w:tcW w:w="2694" w:type="dxa"/>
            <w:shd w:val="clear" w:color="auto" w:fill="auto"/>
          </w:tcPr>
          <w:p w14:paraId="7DF5C592"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b/>
                <w:bCs/>
                <w:sz w:val="20"/>
                <w:szCs w:val="18"/>
              </w:rPr>
            </w:pPr>
          </w:p>
        </w:tc>
      </w:tr>
    </w:tbl>
    <w:p w14:paraId="79A16E79" w14:textId="77777777" w:rsidR="00981AB9" w:rsidRPr="00981AB9" w:rsidRDefault="00981AB9" w:rsidP="00981AB9">
      <w:pPr>
        <w:widowControl w:val="0"/>
        <w:autoSpaceDE w:val="0"/>
        <w:autoSpaceDN w:val="0"/>
        <w:adjustRightInd w:val="0"/>
        <w:spacing w:after="0" w:line="240" w:lineRule="auto"/>
        <w:rPr>
          <w:rFonts w:ascii="Arial" w:eastAsia="Calibri" w:hAnsi="Arial" w:cs="Arial"/>
          <w:b/>
          <w:color w:val="000000"/>
          <w:sz w:val="18"/>
          <w:szCs w:val="18"/>
          <w:u w:val="single"/>
          <w:lang w:eastAsia="ru-RU"/>
        </w:rPr>
      </w:pPr>
    </w:p>
    <w:p w14:paraId="4118014E" w14:textId="77777777" w:rsidR="00981AB9" w:rsidRPr="00981AB9" w:rsidRDefault="00981AB9" w:rsidP="00981AB9">
      <w:pPr>
        <w:tabs>
          <w:tab w:val="left" w:pos="7655"/>
        </w:tabs>
        <w:suppressAutoHyphens/>
        <w:overflowPunct w:val="0"/>
        <w:autoSpaceDE w:val="0"/>
        <w:autoSpaceDN w:val="0"/>
        <w:adjustRightInd w:val="0"/>
        <w:spacing w:after="120" w:line="240" w:lineRule="auto"/>
        <w:jc w:val="both"/>
        <w:rPr>
          <w:rFonts w:ascii="Times New Roman" w:eastAsia="Times New Roman" w:hAnsi="Times New Roman" w:cs="Times New Roman"/>
          <w:sz w:val="24"/>
          <w:szCs w:val="24"/>
          <w:lang w:eastAsia="ru-RU"/>
        </w:rPr>
      </w:pPr>
    </w:p>
    <w:p w14:paraId="50F6F629" w14:textId="77777777" w:rsidR="00981AB9" w:rsidRPr="00981AB9" w:rsidRDefault="00981AB9" w:rsidP="00981AB9">
      <w:pPr>
        <w:tabs>
          <w:tab w:val="left" w:pos="7655"/>
        </w:tabs>
        <w:suppressAutoHyphens/>
        <w:overflowPunct w:val="0"/>
        <w:autoSpaceDE w:val="0"/>
        <w:autoSpaceDN w:val="0"/>
        <w:adjustRightInd w:val="0"/>
        <w:spacing w:after="120" w:line="240" w:lineRule="auto"/>
        <w:jc w:val="both"/>
        <w:rPr>
          <w:rFonts w:ascii="Times New Roman" w:eastAsia="Times New Roman" w:hAnsi="Times New Roman" w:cs="Times New Roman"/>
          <w:sz w:val="24"/>
          <w:szCs w:val="24"/>
          <w:lang w:eastAsia="ru-RU"/>
        </w:rPr>
      </w:pPr>
    </w:p>
    <w:p w14:paraId="2D4E6128" w14:textId="77777777" w:rsidR="00981AB9" w:rsidRPr="00981AB9" w:rsidRDefault="00981AB9" w:rsidP="00981AB9">
      <w:pPr>
        <w:widowControl w:val="0"/>
        <w:autoSpaceDE w:val="0"/>
        <w:autoSpaceDN w:val="0"/>
        <w:adjustRightInd w:val="0"/>
        <w:spacing w:after="0" w:line="240" w:lineRule="auto"/>
        <w:ind w:firstLine="142"/>
        <w:rPr>
          <w:rFonts w:ascii="Times New Roman" w:eastAsia="Calibri" w:hAnsi="Times New Roman" w:cs="Times New Roman"/>
          <w:b/>
          <w:sz w:val="24"/>
          <w:szCs w:val="24"/>
          <w:lang w:eastAsia="ru-RU"/>
        </w:rPr>
      </w:pPr>
      <w:r w:rsidRPr="00981AB9">
        <w:rPr>
          <w:rFonts w:ascii="Times New Roman" w:eastAsia="Calibri" w:hAnsi="Times New Roman" w:cs="Times New Roman"/>
          <w:b/>
          <w:sz w:val="24"/>
          <w:szCs w:val="24"/>
          <w:lang w:eastAsia="ru-RU"/>
        </w:rPr>
        <w:t>Исполнитель:</w:t>
      </w:r>
    </w:p>
    <w:p w14:paraId="32F20257" w14:textId="77777777" w:rsidR="00981AB9" w:rsidRPr="00981AB9" w:rsidRDefault="00981AB9" w:rsidP="00981AB9">
      <w:pPr>
        <w:widowControl w:val="0"/>
        <w:autoSpaceDE w:val="0"/>
        <w:autoSpaceDN w:val="0"/>
        <w:adjustRightInd w:val="0"/>
        <w:spacing w:before="260" w:after="0" w:line="240" w:lineRule="auto"/>
        <w:ind w:firstLine="142"/>
        <w:jc w:val="both"/>
        <w:rPr>
          <w:rFonts w:ascii="Times New Roman" w:eastAsia="Calibri" w:hAnsi="Times New Roman" w:cs="Times New Roman"/>
          <w:sz w:val="24"/>
          <w:szCs w:val="24"/>
          <w:lang w:eastAsia="ru-RU"/>
        </w:rPr>
      </w:pPr>
      <w:r w:rsidRPr="00981AB9">
        <w:rPr>
          <w:rFonts w:ascii="Times New Roman" w:eastAsia="Calibri" w:hAnsi="Times New Roman" w:cs="Times New Roman"/>
          <w:i/>
          <w:sz w:val="24"/>
          <w:szCs w:val="24"/>
          <w:lang w:eastAsia="ru-RU"/>
        </w:rPr>
        <w:t>___________________ /____________________</w:t>
      </w:r>
    </w:p>
    <w:p w14:paraId="09509009" w14:textId="77777777" w:rsidR="00981AB9" w:rsidRPr="00981AB9" w:rsidRDefault="00981AB9" w:rsidP="00981AB9">
      <w:pPr>
        <w:widowControl w:val="0"/>
        <w:autoSpaceDE w:val="0"/>
        <w:autoSpaceDN w:val="0"/>
        <w:adjustRightInd w:val="0"/>
        <w:spacing w:after="0" w:line="240" w:lineRule="auto"/>
        <w:ind w:right="-111" w:firstLine="142"/>
        <w:contextualSpacing/>
        <w:jc w:val="both"/>
        <w:rPr>
          <w:rFonts w:ascii="Times New Roman" w:eastAsia="Times New Roman" w:hAnsi="Times New Roman" w:cs="Times New Roman"/>
          <w:bCs/>
          <w:sz w:val="24"/>
          <w:szCs w:val="24"/>
          <w:lang w:eastAsia="ru-RU"/>
        </w:rPr>
      </w:pPr>
      <w:r w:rsidRPr="00981AB9">
        <w:rPr>
          <w:rFonts w:ascii="Times New Roman" w:eastAsia="Times New Roman" w:hAnsi="Times New Roman" w:cs="Times New Roman"/>
          <w:bCs/>
          <w:sz w:val="24"/>
          <w:szCs w:val="24"/>
          <w:lang w:eastAsia="ru-RU"/>
        </w:rPr>
        <w:t>«___» ______ 202_ г.</w:t>
      </w:r>
    </w:p>
    <w:p w14:paraId="72B2673C" w14:textId="77777777" w:rsidR="00981AB9" w:rsidRPr="00981AB9" w:rsidRDefault="00981AB9" w:rsidP="00981AB9">
      <w:pPr>
        <w:widowControl w:val="0"/>
        <w:autoSpaceDE w:val="0"/>
        <w:autoSpaceDN w:val="0"/>
        <w:adjustRightInd w:val="0"/>
        <w:spacing w:after="0" w:line="240" w:lineRule="auto"/>
        <w:ind w:firstLine="142"/>
        <w:rPr>
          <w:rFonts w:ascii="Times New Roman" w:eastAsia="Times New Roman" w:hAnsi="Times New Roman" w:cs="Times New Roman"/>
          <w:sz w:val="24"/>
          <w:szCs w:val="24"/>
          <w:lang w:eastAsia="ru-RU"/>
        </w:rPr>
      </w:pPr>
      <w:r w:rsidRPr="00981AB9">
        <w:rPr>
          <w:rFonts w:ascii="Times New Roman" w:eastAsia="Times New Roman" w:hAnsi="Times New Roman" w:cs="Times New Roman"/>
          <w:bCs/>
          <w:sz w:val="24"/>
          <w:szCs w:val="24"/>
          <w:lang w:eastAsia="ru-RU"/>
        </w:rPr>
        <w:t xml:space="preserve">             </w:t>
      </w:r>
      <w:r w:rsidRPr="00981AB9">
        <w:rPr>
          <w:rFonts w:ascii="Times New Roman" w:eastAsia="Times New Roman" w:hAnsi="Times New Roman" w:cs="Times New Roman"/>
          <w:bCs/>
          <w:szCs w:val="24"/>
          <w:lang w:eastAsia="ru-RU"/>
        </w:rPr>
        <w:t>М.П.</w:t>
      </w:r>
    </w:p>
    <w:p w14:paraId="412F4AF4" w14:textId="77777777" w:rsidR="00981AB9" w:rsidRPr="00981AB9" w:rsidRDefault="00981AB9" w:rsidP="00981AB9">
      <w:pPr>
        <w:tabs>
          <w:tab w:val="left" w:pos="7655"/>
        </w:tabs>
        <w:suppressAutoHyphens/>
        <w:overflowPunct w:val="0"/>
        <w:autoSpaceDE w:val="0"/>
        <w:autoSpaceDN w:val="0"/>
        <w:adjustRightInd w:val="0"/>
        <w:spacing w:after="120" w:line="240" w:lineRule="auto"/>
        <w:jc w:val="both"/>
        <w:rPr>
          <w:rFonts w:ascii="Times New Roman" w:eastAsia="Times New Roman" w:hAnsi="Times New Roman" w:cs="Times New Roman"/>
          <w:sz w:val="24"/>
          <w:szCs w:val="24"/>
          <w:lang w:eastAsia="ru-RU"/>
        </w:rPr>
      </w:pPr>
    </w:p>
    <w:p w14:paraId="4E5B4AAE" w14:textId="77777777" w:rsidR="00981AB9" w:rsidRPr="00981AB9" w:rsidRDefault="00981AB9" w:rsidP="00981AB9">
      <w:pPr>
        <w:tabs>
          <w:tab w:val="left" w:pos="7655"/>
        </w:tabs>
        <w:suppressAutoHyphens/>
        <w:overflowPunct w:val="0"/>
        <w:autoSpaceDE w:val="0"/>
        <w:autoSpaceDN w:val="0"/>
        <w:adjustRightInd w:val="0"/>
        <w:spacing w:after="120" w:line="240" w:lineRule="auto"/>
        <w:ind w:left="7080" w:firstLine="291"/>
        <w:jc w:val="both"/>
        <w:rPr>
          <w:rFonts w:ascii="Times New Roman" w:eastAsia="Times New Roman" w:hAnsi="Times New Roman" w:cs="Times New Roman"/>
          <w:sz w:val="24"/>
          <w:szCs w:val="24"/>
          <w:lang w:eastAsia="ru-RU"/>
        </w:rPr>
      </w:pPr>
    </w:p>
    <w:p w14:paraId="1F4CDF76" w14:textId="77777777" w:rsidR="00981AB9" w:rsidRPr="00981AB9" w:rsidRDefault="00981AB9" w:rsidP="00981AB9">
      <w:pPr>
        <w:widowControl w:val="0"/>
        <w:tabs>
          <w:tab w:val="left" w:pos="12191"/>
        </w:tabs>
        <w:autoSpaceDE w:val="0"/>
        <w:autoSpaceDN w:val="0"/>
        <w:adjustRightInd w:val="0"/>
        <w:spacing w:after="0" w:line="240" w:lineRule="auto"/>
        <w:ind w:firstLine="567"/>
        <w:jc w:val="right"/>
        <w:rPr>
          <w:rFonts w:ascii="Times New Roman" w:eastAsia="Times New Roman" w:hAnsi="Times New Roman" w:cs="Times New Roman"/>
          <w:sz w:val="24"/>
          <w:szCs w:val="24"/>
          <w:lang w:eastAsia="ru-RU"/>
        </w:rPr>
      </w:pPr>
    </w:p>
    <w:p w14:paraId="63257B12" w14:textId="77777777" w:rsidR="00981AB9" w:rsidRPr="00981AB9" w:rsidRDefault="00981AB9" w:rsidP="00981AB9">
      <w:pPr>
        <w:spacing w:after="0" w:line="240" w:lineRule="auto"/>
        <w:rPr>
          <w:rFonts w:ascii="Times New Roman" w:eastAsia="Times New Roman" w:hAnsi="Times New Roman" w:cs="Times New Roman"/>
          <w:i/>
          <w:sz w:val="24"/>
          <w:szCs w:val="24"/>
          <w:lang w:eastAsia="ru-RU"/>
        </w:rPr>
      </w:pPr>
      <w:r w:rsidRPr="00981AB9">
        <w:rPr>
          <w:rFonts w:ascii="Times New Roman" w:eastAsia="Times New Roman" w:hAnsi="Times New Roman" w:cs="Times New Roman"/>
          <w:i/>
          <w:sz w:val="24"/>
          <w:szCs w:val="24"/>
          <w:lang w:eastAsia="ru-RU"/>
        </w:rPr>
        <w:br w:type="page"/>
      </w:r>
    </w:p>
    <w:p w14:paraId="2FEF4D23" w14:textId="77777777" w:rsidR="00981AB9" w:rsidRPr="00981AB9" w:rsidRDefault="00981AB9" w:rsidP="00981AB9">
      <w:pPr>
        <w:widowControl w:val="0"/>
        <w:tabs>
          <w:tab w:val="left" w:pos="12191"/>
        </w:tabs>
        <w:autoSpaceDE w:val="0"/>
        <w:autoSpaceDN w:val="0"/>
        <w:adjustRightInd w:val="0"/>
        <w:spacing w:after="0" w:line="240" w:lineRule="auto"/>
        <w:ind w:firstLine="567"/>
        <w:jc w:val="right"/>
        <w:rPr>
          <w:rFonts w:ascii="Times New Roman" w:eastAsia="Times New Roman" w:hAnsi="Times New Roman" w:cs="Times New Roman"/>
          <w:i/>
          <w:sz w:val="24"/>
          <w:szCs w:val="24"/>
          <w:lang w:eastAsia="ru-RU"/>
        </w:rPr>
      </w:pPr>
      <w:r w:rsidRPr="00981AB9">
        <w:rPr>
          <w:rFonts w:ascii="Times New Roman" w:eastAsia="Times New Roman" w:hAnsi="Times New Roman" w:cs="Times New Roman"/>
          <w:i/>
          <w:sz w:val="24"/>
          <w:szCs w:val="24"/>
          <w:lang w:eastAsia="ru-RU"/>
        </w:rPr>
        <w:lastRenderedPageBreak/>
        <w:t>Приложение № 4</w:t>
      </w:r>
    </w:p>
    <w:p w14:paraId="0A6F0B43" w14:textId="77777777" w:rsidR="00981AB9" w:rsidRPr="00981AB9" w:rsidRDefault="00981AB9" w:rsidP="00981AB9">
      <w:pPr>
        <w:widowControl w:val="0"/>
        <w:tabs>
          <w:tab w:val="left" w:pos="12191"/>
        </w:tabs>
        <w:autoSpaceDE w:val="0"/>
        <w:autoSpaceDN w:val="0"/>
        <w:adjustRightInd w:val="0"/>
        <w:spacing w:after="0" w:line="240" w:lineRule="auto"/>
        <w:ind w:firstLine="567"/>
        <w:jc w:val="right"/>
        <w:rPr>
          <w:rFonts w:ascii="Times New Roman" w:eastAsia="Times New Roman" w:hAnsi="Times New Roman" w:cs="Times New Roman"/>
          <w:i/>
          <w:sz w:val="24"/>
          <w:szCs w:val="24"/>
          <w:lang w:eastAsia="ru-RU"/>
        </w:rPr>
      </w:pPr>
      <w:r w:rsidRPr="00981AB9">
        <w:rPr>
          <w:rFonts w:ascii="Times New Roman" w:eastAsia="Times New Roman" w:hAnsi="Times New Roman" w:cs="Times New Roman"/>
          <w:i/>
          <w:sz w:val="24"/>
          <w:szCs w:val="24"/>
          <w:lang w:eastAsia="ru-RU"/>
        </w:rPr>
        <w:t>к Техническому заданию</w:t>
      </w:r>
    </w:p>
    <w:p w14:paraId="610FD11F" w14:textId="77777777" w:rsidR="00981AB9" w:rsidRPr="00981AB9" w:rsidRDefault="00981AB9" w:rsidP="00981AB9">
      <w:pPr>
        <w:widowControl w:val="0"/>
        <w:autoSpaceDE w:val="0"/>
        <w:autoSpaceDN w:val="0"/>
        <w:adjustRightInd w:val="0"/>
        <w:spacing w:after="0" w:line="240" w:lineRule="auto"/>
        <w:jc w:val="right"/>
        <w:rPr>
          <w:rFonts w:ascii="Arial" w:eastAsia="Times New Roman" w:hAnsi="Arial" w:cs="Arial"/>
          <w:b/>
          <w:sz w:val="18"/>
          <w:szCs w:val="18"/>
          <w:lang w:eastAsia="ru-RU"/>
        </w:rPr>
      </w:pPr>
    </w:p>
    <w:p w14:paraId="36D66C8D" w14:textId="77777777" w:rsidR="00981AB9" w:rsidRPr="00981AB9" w:rsidRDefault="00981AB9" w:rsidP="00981AB9">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r w:rsidRPr="00981AB9">
        <w:rPr>
          <w:rFonts w:ascii="Times New Roman" w:eastAsia="Times New Roman" w:hAnsi="Times New Roman" w:cs="Times New Roman"/>
          <w:b/>
          <w:i/>
          <w:sz w:val="24"/>
          <w:szCs w:val="24"/>
          <w:lang w:eastAsia="ru-RU"/>
        </w:rPr>
        <w:t>ФОРМА</w:t>
      </w:r>
    </w:p>
    <w:p w14:paraId="5B0F3257" w14:textId="77777777" w:rsidR="00981AB9" w:rsidRPr="00981AB9" w:rsidRDefault="00981AB9" w:rsidP="00981AB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710B1AA1" w14:textId="77777777" w:rsidR="00981AB9" w:rsidRPr="00981AB9" w:rsidRDefault="00981AB9" w:rsidP="00981AB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81AB9">
        <w:rPr>
          <w:rFonts w:ascii="Times New Roman" w:eastAsia="Times New Roman" w:hAnsi="Times New Roman" w:cs="Times New Roman"/>
          <w:b/>
          <w:bCs/>
          <w:sz w:val="24"/>
          <w:szCs w:val="24"/>
          <w:lang w:eastAsia="ru-RU"/>
        </w:rPr>
        <w:t>Отчет</w:t>
      </w:r>
    </w:p>
    <w:p w14:paraId="52098953" w14:textId="77777777" w:rsidR="00981AB9" w:rsidRPr="00981AB9" w:rsidRDefault="00981AB9" w:rsidP="00981AB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81AB9">
        <w:rPr>
          <w:rFonts w:ascii="Times New Roman" w:eastAsia="Times New Roman" w:hAnsi="Times New Roman" w:cs="Times New Roman"/>
          <w:b/>
          <w:bCs/>
          <w:sz w:val="24"/>
          <w:szCs w:val="24"/>
          <w:lang w:eastAsia="ru-RU"/>
        </w:rPr>
        <w:t xml:space="preserve">о фактическом объеме оказанных услуг для </w:t>
      </w:r>
      <w:r w:rsidRPr="00981AB9">
        <w:rPr>
          <w:rFonts w:ascii="Times New Roman" w:eastAsia="Times New Roman" w:hAnsi="Times New Roman" w:cs="Times New Roman"/>
          <w:b/>
          <w:sz w:val="24"/>
          <w:szCs w:val="24"/>
          <w:lang w:eastAsia="ru-RU"/>
        </w:rPr>
        <w:t>обеспечения бесперебойной работы Систем</w:t>
      </w:r>
    </w:p>
    <w:p w14:paraId="52E6124A" w14:textId="77777777" w:rsidR="00981AB9" w:rsidRPr="00981AB9" w:rsidRDefault="00981AB9" w:rsidP="00981AB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81AB9">
        <w:rPr>
          <w:rFonts w:ascii="Times New Roman" w:eastAsia="Times New Roman" w:hAnsi="Times New Roman" w:cs="Times New Roman"/>
          <w:b/>
          <w:sz w:val="24"/>
          <w:szCs w:val="24"/>
          <w:lang w:eastAsia="ru-RU"/>
        </w:rPr>
        <w:t>за ___________________месяц</w:t>
      </w:r>
    </w:p>
    <w:p w14:paraId="5F587241"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
    <w:p w14:paraId="5F240B7E" w14:textId="0B288AB5"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81AB9">
        <w:rPr>
          <w:rFonts w:ascii="Times New Roman" w:eastAsia="Times New Roman" w:hAnsi="Times New Roman" w:cs="Times New Roman"/>
          <w:bCs/>
          <w:sz w:val="24"/>
          <w:szCs w:val="24"/>
          <w:lang w:eastAsia="ru-RU"/>
        </w:rPr>
        <w:t>От</w:t>
      </w:r>
      <w:r w:rsidRPr="00981AB9">
        <w:rPr>
          <w:rFonts w:ascii="Times New Roman" w:eastAsia="Times New Roman" w:hAnsi="Times New Roman" w:cs="Times New Roman"/>
          <w:b/>
          <w:bCs/>
          <w:sz w:val="24"/>
          <w:szCs w:val="24"/>
          <w:lang w:eastAsia="ru-RU"/>
        </w:rPr>
        <w:t xml:space="preserve"> </w:t>
      </w:r>
      <w:r w:rsidRPr="00981AB9">
        <w:rPr>
          <w:rFonts w:ascii="Times New Roman" w:eastAsia="Times New Roman" w:hAnsi="Times New Roman" w:cs="Times New Roman"/>
          <w:sz w:val="24"/>
          <w:szCs w:val="24"/>
          <w:lang w:eastAsia="ru-RU"/>
        </w:rPr>
        <w:t>«____» ___________ 202_ г.  по Контракту от _______ 202</w:t>
      </w:r>
      <w:r>
        <w:rPr>
          <w:rFonts w:ascii="Times New Roman" w:eastAsia="Times New Roman" w:hAnsi="Times New Roman" w:cs="Times New Roman"/>
          <w:sz w:val="24"/>
          <w:szCs w:val="24"/>
          <w:lang w:eastAsia="ru-RU"/>
        </w:rPr>
        <w:t>__</w:t>
      </w:r>
      <w:r w:rsidRPr="00981AB9">
        <w:rPr>
          <w:rFonts w:ascii="Times New Roman" w:eastAsia="Times New Roman" w:hAnsi="Times New Roman" w:cs="Times New Roman"/>
          <w:sz w:val="24"/>
          <w:szCs w:val="24"/>
          <w:lang w:eastAsia="ru-RU"/>
        </w:rPr>
        <w:t xml:space="preserve"> года № _______ </w:t>
      </w:r>
    </w:p>
    <w:p w14:paraId="04D9BF7D"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093C24D"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51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6691"/>
      </w:tblGrid>
      <w:tr w:rsidR="00981AB9" w:rsidRPr="00981AB9" w14:paraId="392182DC" w14:textId="77777777" w:rsidTr="007768E6">
        <w:trPr>
          <w:trHeight w:val="100"/>
        </w:trPr>
        <w:tc>
          <w:tcPr>
            <w:tcW w:w="8505" w:type="dxa"/>
          </w:tcPr>
          <w:p w14:paraId="2F91DE0A" w14:textId="77777777" w:rsidR="00981AB9" w:rsidRPr="00981AB9" w:rsidRDefault="00981AB9" w:rsidP="00981AB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81AB9">
              <w:rPr>
                <w:rFonts w:ascii="Times New Roman" w:eastAsia="Times New Roman" w:hAnsi="Times New Roman" w:cs="Times New Roman"/>
                <w:b/>
                <w:sz w:val="24"/>
                <w:szCs w:val="24"/>
                <w:lang w:eastAsia="ru-RU"/>
              </w:rPr>
              <w:t>Услуги</w:t>
            </w:r>
          </w:p>
        </w:tc>
        <w:tc>
          <w:tcPr>
            <w:tcW w:w="6691" w:type="dxa"/>
          </w:tcPr>
          <w:p w14:paraId="09FFE5DA" w14:textId="77777777" w:rsidR="00981AB9" w:rsidRPr="00981AB9" w:rsidRDefault="00981AB9" w:rsidP="00981AB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81AB9">
              <w:rPr>
                <w:rFonts w:ascii="Times New Roman" w:eastAsia="Times New Roman" w:hAnsi="Times New Roman" w:cs="Times New Roman"/>
                <w:b/>
                <w:sz w:val="24"/>
                <w:szCs w:val="24"/>
                <w:lang w:eastAsia="ru-RU"/>
              </w:rPr>
              <w:t>Количество</w:t>
            </w:r>
          </w:p>
        </w:tc>
      </w:tr>
      <w:tr w:rsidR="00981AB9" w:rsidRPr="00981AB9" w14:paraId="72DDD749" w14:textId="77777777" w:rsidTr="007768E6">
        <w:trPr>
          <w:trHeight w:val="100"/>
        </w:trPr>
        <w:tc>
          <w:tcPr>
            <w:tcW w:w="8505" w:type="dxa"/>
          </w:tcPr>
          <w:p w14:paraId="55A60145"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p>
        </w:tc>
        <w:tc>
          <w:tcPr>
            <w:tcW w:w="6691" w:type="dxa"/>
          </w:tcPr>
          <w:p w14:paraId="5C8B9B9E"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81AB9" w:rsidRPr="00981AB9" w14:paraId="025575A2" w14:textId="77777777" w:rsidTr="007768E6">
        <w:trPr>
          <w:trHeight w:val="100"/>
        </w:trPr>
        <w:tc>
          <w:tcPr>
            <w:tcW w:w="8505" w:type="dxa"/>
          </w:tcPr>
          <w:p w14:paraId="4398F206"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691" w:type="dxa"/>
          </w:tcPr>
          <w:p w14:paraId="5D89963C"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81AB9" w:rsidRPr="00981AB9" w14:paraId="46621D5E" w14:textId="77777777" w:rsidTr="007768E6">
        <w:trPr>
          <w:trHeight w:val="100"/>
        </w:trPr>
        <w:tc>
          <w:tcPr>
            <w:tcW w:w="8505" w:type="dxa"/>
          </w:tcPr>
          <w:p w14:paraId="238E88AB"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691" w:type="dxa"/>
          </w:tcPr>
          <w:p w14:paraId="2E1DC02C"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81AB9" w:rsidRPr="00981AB9" w14:paraId="5D8C855D" w14:textId="77777777" w:rsidTr="007768E6">
        <w:trPr>
          <w:trHeight w:val="100"/>
        </w:trPr>
        <w:tc>
          <w:tcPr>
            <w:tcW w:w="8505" w:type="dxa"/>
          </w:tcPr>
          <w:p w14:paraId="3D0D80A1"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691" w:type="dxa"/>
          </w:tcPr>
          <w:p w14:paraId="4A0C8664"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81AB9" w:rsidRPr="00981AB9" w14:paraId="19636BC3" w14:textId="77777777" w:rsidTr="007768E6">
        <w:trPr>
          <w:trHeight w:val="209"/>
        </w:trPr>
        <w:tc>
          <w:tcPr>
            <w:tcW w:w="8505" w:type="dxa"/>
          </w:tcPr>
          <w:p w14:paraId="72E53539"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691" w:type="dxa"/>
          </w:tcPr>
          <w:p w14:paraId="5E37AFE2"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81AB9" w:rsidRPr="00981AB9" w14:paraId="1CDE331F" w14:textId="77777777" w:rsidTr="007768E6">
        <w:trPr>
          <w:trHeight w:val="100"/>
        </w:trPr>
        <w:tc>
          <w:tcPr>
            <w:tcW w:w="8505" w:type="dxa"/>
          </w:tcPr>
          <w:p w14:paraId="1629D895"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691" w:type="dxa"/>
          </w:tcPr>
          <w:p w14:paraId="5E667D35"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81AB9" w:rsidRPr="00981AB9" w14:paraId="641EED6E" w14:textId="77777777" w:rsidTr="007768E6">
        <w:trPr>
          <w:trHeight w:val="100"/>
        </w:trPr>
        <w:tc>
          <w:tcPr>
            <w:tcW w:w="8505" w:type="dxa"/>
          </w:tcPr>
          <w:p w14:paraId="135BF013"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691" w:type="dxa"/>
          </w:tcPr>
          <w:p w14:paraId="4915CB24"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81AB9" w:rsidRPr="00981AB9" w14:paraId="7843DC94" w14:textId="77777777" w:rsidTr="007768E6">
        <w:trPr>
          <w:trHeight w:val="100"/>
        </w:trPr>
        <w:tc>
          <w:tcPr>
            <w:tcW w:w="8505" w:type="dxa"/>
          </w:tcPr>
          <w:p w14:paraId="11878E7F"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691" w:type="dxa"/>
          </w:tcPr>
          <w:p w14:paraId="18726971"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81AB9" w:rsidRPr="00981AB9" w14:paraId="0A6D8217" w14:textId="77777777" w:rsidTr="007768E6">
        <w:trPr>
          <w:trHeight w:val="100"/>
        </w:trPr>
        <w:tc>
          <w:tcPr>
            <w:tcW w:w="8505" w:type="dxa"/>
          </w:tcPr>
          <w:p w14:paraId="5E72135F"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691" w:type="dxa"/>
          </w:tcPr>
          <w:p w14:paraId="595E1C38"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81AB9" w:rsidRPr="00981AB9" w14:paraId="5A19F733" w14:textId="77777777" w:rsidTr="007768E6">
        <w:trPr>
          <w:trHeight w:val="100"/>
        </w:trPr>
        <w:tc>
          <w:tcPr>
            <w:tcW w:w="8505" w:type="dxa"/>
          </w:tcPr>
          <w:p w14:paraId="2624557E"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691" w:type="dxa"/>
          </w:tcPr>
          <w:p w14:paraId="5AF091E5"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81AB9" w:rsidRPr="00981AB9" w14:paraId="140F081C" w14:textId="77777777" w:rsidTr="007768E6">
        <w:trPr>
          <w:trHeight w:val="100"/>
        </w:trPr>
        <w:tc>
          <w:tcPr>
            <w:tcW w:w="8505" w:type="dxa"/>
          </w:tcPr>
          <w:p w14:paraId="312D46C8"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691" w:type="dxa"/>
          </w:tcPr>
          <w:p w14:paraId="310125AC"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14:paraId="1FB6DEBC"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458B8D7D"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0" w:type="auto"/>
        <w:tblBorders>
          <w:top w:val="nil"/>
          <w:left w:val="nil"/>
          <w:bottom w:val="nil"/>
          <w:right w:val="nil"/>
        </w:tblBorders>
        <w:tblLayout w:type="fixed"/>
        <w:tblLook w:val="0000" w:firstRow="0" w:lastRow="0" w:firstColumn="0" w:lastColumn="0" w:noHBand="0" w:noVBand="0"/>
      </w:tblPr>
      <w:tblGrid>
        <w:gridCol w:w="4819"/>
        <w:gridCol w:w="6629"/>
      </w:tblGrid>
      <w:tr w:rsidR="00981AB9" w:rsidRPr="00981AB9" w14:paraId="6C4523EE" w14:textId="77777777" w:rsidTr="007768E6">
        <w:trPr>
          <w:trHeight w:val="383"/>
        </w:trPr>
        <w:tc>
          <w:tcPr>
            <w:tcW w:w="4819" w:type="dxa"/>
          </w:tcPr>
          <w:p w14:paraId="15BFE149" w14:textId="77777777" w:rsidR="00981AB9" w:rsidRPr="00981AB9" w:rsidRDefault="00981AB9" w:rsidP="00981AB9">
            <w:pPr>
              <w:widowControl w:val="0"/>
              <w:autoSpaceDE w:val="0"/>
              <w:autoSpaceDN w:val="0"/>
              <w:adjustRightInd w:val="0"/>
              <w:spacing w:after="0" w:line="240" w:lineRule="auto"/>
              <w:rPr>
                <w:rFonts w:ascii="Times New Roman" w:eastAsia="Calibri" w:hAnsi="Times New Roman" w:cs="Times New Roman"/>
                <w:b/>
                <w:sz w:val="24"/>
                <w:szCs w:val="24"/>
                <w:lang w:eastAsia="ru-RU"/>
              </w:rPr>
            </w:pPr>
            <w:r w:rsidRPr="00981AB9">
              <w:rPr>
                <w:rFonts w:ascii="Times New Roman" w:eastAsia="Calibri" w:hAnsi="Times New Roman" w:cs="Times New Roman"/>
                <w:b/>
                <w:sz w:val="24"/>
                <w:szCs w:val="24"/>
                <w:lang w:eastAsia="ru-RU"/>
              </w:rPr>
              <w:t>Исполнитель:</w:t>
            </w:r>
          </w:p>
          <w:p w14:paraId="7D325E12" w14:textId="77777777" w:rsidR="00981AB9" w:rsidRPr="00981AB9" w:rsidRDefault="00981AB9" w:rsidP="00981AB9">
            <w:pPr>
              <w:widowControl w:val="0"/>
              <w:autoSpaceDE w:val="0"/>
              <w:autoSpaceDN w:val="0"/>
              <w:adjustRightInd w:val="0"/>
              <w:spacing w:before="260" w:after="0" w:line="240" w:lineRule="auto"/>
              <w:jc w:val="both"/>
              <w:rPr>
                <w:rFonts w:ascii="Times New Roman" w:eastAsia="Calibri" w:hAnsi="Times New Roman" w:cs="Times New Roman"/>
                <w:sz w:val="24"/>
                <w:szCs w:val="24"/>
                <w:lang w:eastAsia="ru-RU"/>
              </w:rPr>
            </w:pPr>
            <w:r w:rsidRPr="00981AB9">
              <w:rPr>
                <w:rFonts w:ascii="Times New Roman" w:eastAsia="Calibri" w:hAnsi="Times New Roman" w:cs="Times New Roman"/>
                <w:i/>
                <w:sz w:val="24"/>
                <w:szCs w:val="24"/>
                <w:lang w:eastAsia="ru-RU"/>
              </w:rPr>
              <w:t>___________________/__________________</w:t>
            </w:r>
          </w:p>
          <w:p w14:paraId="104FCD5B" w14:textId="77777777" w:rsidR="00981AB9" w:rsidRPr="00981AB9" w:rsidRDefault="00981AB9" w:rsidP="00981AB9">
            <w:pPr>
              <w:widowControl w:val="0"/>
              <w:autoSpaceDE w:val="0"/>
              <w:autoSpaceDN w:val="0"/>
              <w:adjustRightInd w:val="0"/>
              <w:spacing w:after="0" w:line="240" w:lineRule="auto"/>
              <w:ind w:right="-111"/>
              <w:contextualSpacing/>
              <w:jc w:val="both"/>
              <w:rPr>
                <w:rFonts w:ascii="Times New Roman" w:eastAsia="Times New Roman" w:hAnsi="Times New Roman" w:cs="Times New Roman"/>
                <w:bCs/>
                <w:sz w:val="24"/>
                <w:szCs w:val="24"/>
                <w:lang w:eastAsia="ru-RU"/>
              </w:rPr>
            </w:pPr>
            <w:r w:rsidRPr="00981AB9">
              <w:rPr>
                <w:rFonts w:ascii="Times New Roman" w:eastAsia="Times New Roman" w:hAnsi="Times New Roman" w:cs="Times New Roman"/>
                <w:bCs/>
                <w:sz w:val="24"/>
                <w:szCs w:val="24"/>
                <w:lang w:eastAsia="ru-RU"/>
              </w:rPr>
              <w:t>«___» ______ 202_ г.</w:t>
            </w:r>
          </w:p>
          <w:p w14:paraId="6085D66D"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81AB9">
              <w:rPr>
                <w:rFonts w:ascii="Times New Roman" w:eastAsia="Times New Roman" w:hAnsi="Times New Roman" w:cs="Times New Roman"/>
                <w:bCs/>
                <w:sz w:val="24"/>
                <w:szCs w:val="24"/>
                <w:lang w:eastAsia="ru-RU"/>
              </w:rPr>
              <w:t xml:space="preserve">             </w:t>
            </w:r>
            <w:r w:rsidRPr="00981AB9">
              <w:rPr>
                <w:rFonts w:ascii="Times New Roman" w:eastAsia="Times New Roman" w:hAnsi="Times New Roman" w:cs="Times New Roman"/>
                <w:bCs/>
                <w:szCs w:val="24"/>
                <w:lang w:eastAsia="ru-RU"/>
              </w:rPr>
              <w:t>М.П.</w:t>
            </w:r>
          </w:p>
          <w:p w14:paraId="0980008C" w14:textId="77777777" w:rsidR="00981AB9" w:rsidRPr="00981AB9" w:rsidRDefault="00981AB9" w:rsidP="00981A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629" w:type="dxa"/>
          </w:tcPr>
          <w:p w14:paraId="0EA1B262" w14:textId="77777777" w:rsidR="00981AB9" w:rsidRPr="00981AB9" w:rsidRDefault="00981AB9" w:rsidP="00981AB9">
            <w:pPr>
              <w:widowControl w:val="0"/>
              <w:autoSpaceDE w:val="0"/>
              <w:autoSpaceDN w:val="0"/>
              <w:adjustRightInd w:val="0"/>
              <w:spacing w:after="0" w:line="240" w:lineRule="auto"/>
              <w:ind w:left="1418"/>
              <w:rPr>
                <w:rFonts w:ascii="Times New Roman" w:eastAsia="Times New Roman" w:hAnsi="Times New Roman" w:cs="Times New Roman"/>
                <w:sz w:val="24"/>
                <w:szCs w:val="24"/>
                <w:lang w:eastAsia="ru-RU"/>
              </w:rPr>
            </w:pPr>
            <w:r w:rsidRPr="00981AB9">
              <w:rPr>
                <w:rFonts w:ascii="Times New Roman" w:eastAsia="Times New Roman" w:hAnsi="Times New Roman" w:cs="Times New Roman"/>
                <w:b/>
                <w:bCs/>
                <w:sz w:val="24"/>
                <w:szCs w:val="24"/>
                <w:lang w:eastAsia="ru-RU"/>
              </w:rPr>
              <w:t xml:space="preserve"> </w:t>
            </w:r>
          </w:p>
        </w:tc>
      </w:tr>
    </w:tbl>
    <w:p w14:paraId="4C65A38A" w14:textId="77777777" w:rsidR="00BC75B3" w:rsidRPr="0097426C" w:rsidRDefault="00BC75B3" w:rsidP="00BC75B3">
      <w:pPr>
        <w:tabs>
          <w:tab w:val="left" w:pos="12191"/>
        </w:tabs>
        <w:spacing w:after="0" w:line="240" w:lineRule="auto"/>
        <w:jc w:val="right"/>
        <w:rPr>
          <w:rFonts w:ascii="Times New Roman" w:hAnsi="Times New Roman" w:cs="Times New Roman"/>
          <w:i/>
          <w:sz w:val="24"/>
          <w:szCs w:val="24"/>
        </w:rPr>
      </w:pPr>
    </w:p>
    <w:p w14:paraId="723FCCD5" w14:textId="77777777" w:rsidR="00BC75B3" w:rsidRPr="0097426C" w:rsidRDefault="00BC75B3" w:rsidP="00BC75B3">
      <w:pPr>
        <w:tabs>
          <w:tab w:val="left" w:pos="7655"/>
        </w:tabs>
        <w:suppressAutoHyphens/>
        <w:overflowPunct w:val="0"/>
        <w:autoSpaceDE w:val="0"/>
        <w:autoSpaceDN w:val="0"/>
        <w:adjustRightInd w:val="0"/>
        <w:spacing w:after="0" w:line="240" w:lineRule="auto"/>
        <w:jc w:val="right"/>
        <w:rPr>
          <w:rFonts w:ascii="Times New Roman" w:hAnsi="Times New Roman" w:cs="Times New Roman"/>
          <w:sz w:val="18"/>
        </w:rPr>
      </w:pPr>
    </w:p>
    <w:p w14:paraId="14A1F035" w14:textId="77777777" w:rsidR="00BC75B3" w:rsidRPr="0097426C" w:rsidRDefault="00BC75B3" w:rsidP="00BC75B3">
      <w:pPr>
        <w:tabs>
          <w:tab w:val="left" w:pos="7655"/>
        </w:tabs>
        <w:suppressAutoHyphens/>
        <w:overflowPunct w:val="0"/>
        <w:autoSpaceDE w:val="0"/>
        <w:autoSpaceDN w:val="0"/>
        <w:adjustRightInd w:val="0"/>
        <w:spacing w:after="0" w:line="240" w:lineRule="auto"/>
        <w:jc w:val="right"/>
        <w:rPr>
          <w:rFonts w:ascii="Times New Roman" w:hAnsi="Times New Roman" w:cs="Times New Roman"/>
          <w:sz w:val="18"/>
        </w:rPr>
      </w:pPr>
    </w:p>
    <w:p w14:paraId="2388D93A" w14:textId="77777777" w:rsidR="00E301CA" w:rsidRPr="0097426C" w:rsidRDefault="00E301CA" w:rsidP="00BC75B3">
      <w:pPr>
        <w:spacing w:after="0" w:line="240" w:lineRule="auto"/>
        <w:rPr>
          <w:rFonts w:ascii="Times New Roman" w:hAnsi="Times New Roman" w:cs="Times New Roman"/>
        </w:rPr>
        <w:sectPr w:rsidR="00E301CA" w:rsidRPr="0097426C" w:rsidSect="00E301CA">
          <w:footerReference w:type="even" r:id="rId65"/>
          <w:pgSz w:w="16838" w:h="11906" w:orient="landscape"/>
          <w:pgMar w:top="1418" w:right="1134" w:bottom="567" w:left="1134" w:header="142" w:footer="0" w:gutter="0"/>
          <w:cols w:space="708"/>
          <w:titlePg/>
          <w:docGrid w:linePitch="360"/>
        </w:sectPr>
      </w:pPr>
    </w:p>
    <w:p w14:paraId="540253D8" w14:textId="77777777" w:rsidR="00E301CA" w:rsidRPr="0097426C" w:rsidRDefault="00E301CA" w:rsidP="00BC75B3">
      <w:pPr>
        <w:tabs>
          <w:tab w:val="left" w:pos="7655"/>
        </w:tabs>
        <w:suppressAutoHyphens/>
        <w:overflowPunct w:val="0"/>
        <w:autoSpaceDE w:val="0"/>
        <w:autoSpaceDN w:val="0"/>
        <w:adjustRightInd w:val="0"/>
        <w:spacing w:after="0" w:line="240" w:lineRule="auto"/>
        <w:jc w:val="right"/>
        <w:rPr>
          <w:rFonts w:ascii="Times New Roman" w:hAnsi="Times New Roman" w:cs="Times New Roman"/>
          <w:sz w:val="18"/>
        </w:rPr>
      </w:pPr>
    </w:p>
    <w:p w14:paraId="78577422" w14:textId="77777777" w:rsidR="00103B6B" w:rsidRPr="0097426C" w:rsidRDefault="00103B6B" w:rsidP="00BC75B3">
      <w:pPr>
        <w:spacing w:after="0" w:line="240" w:lineRule="auto"/>
        <w:ind w:firstLine="567"/>
        <w:jc w:val="right"/>
        <w:rPr>
          <w:rFonts w:ascii="Times New Roman" w:eastAsia="Calibri" w:hAnsi="Times New Roman" w:cs="Times New Roman"/>
        </w:rPr>
      </w:pPr>
      <w:r w:rsidRPr="0097426C">
        <w:rPr>
          <w:rFonts w:ascii="Times New Roman" w:eastAsia="Calibri" w:hAnsi="Times New Roman" w:cs="Times New Roman"/>
        </w:rPr>
        <w:t>Приложение N 2</w:t>
      </w:r>
    </w:p>
    <w:p w14:paraId="4E0F476B" w14:textId="77777777" w:rsidR="00103B6B" w:rsidRPr="0097426C" w:rsidRDefault="00103B6B" w:rsidP="00BC75B3">
      <w:pPr>
        <w:spacing w:after="0" w:line="240" w:lineRule="auto"/>
        <w:ind w:firstLine="567"/>
        <w:jc w:val="right"/>
        <w:rPr>
          <w:rFonts w:ascii="Times New Roman" w:eastAsia="Calibri" w:hAnsi="Times New Roman" w:cs="Times New Roman"/>
        </w:rPr>
      </w:pPr>
      <w:r w:rsidRPr="0097426C">
        <w:rPr>
          <w:rFonts w:ascii="Times New Roman" w:eastAsia="Calibri" w:hAnsi="Times New Roman" w:cs="Times New Roman"/>
        </w:rPr>
        <w:t>к Контракту № ____________</w:t>
      </w:r>
    </w:p>
    <w:p w14:paraId="3B33B282" w14:textId="77777777" w:rsidR="00103B6B" w:rsidRPr="0097426C" w:rsidRDefault="00103B6B" w:rsidP="00BC75B3">
      <w:pPr>
        <w:spacing w:after="0" w:line="240" w:lineRule="auto"/>
        <w:ind w:firstLine="567"/>
        <w:jc w:val="right"/>
        <w:rPr>
          <w:rFonts w:ascii="Times New Roman" w:eastAsia="Calibri" w:hAnsi="Times New Roman" w:cs="Times New Roman"/>
        </w:rPr>
      </w:pPr>
      <w:r w:rsidRPr="0097426C">
        <w:rPr>
          <w:rFonts w:ascii="Times New Roman" w:eastAsia="Calibri" w:hAnsi="Times New Roman" w:cs="Times New Roman"/>
        </w:rPr>
        <w:t xml:space="preserve">от "____" ________ 202__ г. </w:t>
      </w:r>
    </w:p>
    <w:p w14:paraId="4953E883" w14:textId="77777777" w:rsidR="00103B6B" w:rsidRPr="0097426C" w:rsidRDefault="00103B6B" w:rsidP="00BC75B3">
      <w:pPr>
        <w:spacing w:after="0" w:line="240" w:lineRule="auto"/>
        <w:ind w:firstLine="567"/>
        <w:jc w:val="both"/>
        <w:rPr>
          <w:rFonts w:ascii="Times New Roman" w:eastAsia="Calibri" w:hAnsi="Times New Roman" w:cs="Times New Roman"/>
        </w:rPr>
      </w:pPr>
    </w:p>
    <w:p w14:paraId="330BC7C7" w14:textId="77777777" w:rsidR="00103B6B" w:rsidRPr="0097426C" w:rsidRDefault="00103B6B" w:rsidP="00BC75B3">
      <w:pPr>
        <w:spacing w:after="0" w:line="240" w:lineRule="auto"/>
        <w:ind w:firstLine="567"/>
        <w:jc w:val="center"/>
        <w:rPr>
          <w:rFonts w:ascii="Times New Roman" w:eastAsia="Calibri" w:hAnsi="Times New Roman" w:cs="Times New Roman"/>
          <w:b/>
        </w:rPr>
      </w:pPr>
      <w:bookmarkStart w:id="43" w:name="Par688"/>
      <w:bookmarkEnd w:id="43"/>
      <w:r w:rsidRPr="0097426C">
        <w:rPr>
          <w:rFonts w:ascii="Times New Roman" w:eastAsia="Calibri" w:hAnsi="Times New Roman" w:cs="Times New Roman"/>
          <w:b/>
        </w:rPr>
        <w:t>РАСЧЕТ ЦЕНЫ КОНТРАКТА</w:t>
      </w:r>
    </w:p>
    <w:p w14:paraId="65FBDD21" w14:textId="77777777" w:rsidR="00103B6B" w:rsidRPr="0097426C" w:rsidRDefault="00103B6B" w:rsidP="00BC75B3">
      <w:pPr>
        <w:spacing w:after="0" w:line="240" w:lineRule="auto"/>
        <w:ind w:firstLine="567"/>
        <w:jc w:val="center"/>
        <w:rPr>
          <w:rFonts w:ascii="Times New Roman" w:eastAsia="Calibri" w:hAnsi="Times New Roman" w:cs="Times New Roman"/>
          <w:b/>
        </w:rPr>
      </w:pPr>
    </w:p>
    <w:tbl>
      <w:tblPr>
        <w:tblW w:w="14615" w:type="dxa"/>
        <w:tblInd w:w="250" w:type="dxa"/>
        <w:tblLayout w:type="fixed"/>
        <w:tblLook w:val="04A0" w:firstRow="1" w:lastRow="0" w:firstColumn="1" w:lastColumn="0" w:noHBand="0" w:noVBand="1"/>
      </w:tblPr>
      <w:tblGrid>
        <w:gridCol w:w="724"/>
        <w:gridCol w:w="4253"/>
        <w:gridCol w:w="850"/>
        <w:gridCol w:w="1134"/>
        <w:gridCol w:w="1872"/>
        <w:gridCol w:w="1730"/>
        <w:gridCol w:w="2097"/>
        <w:gridCol w:w="1955"/>
      </w:tblGrid>
      <w:tr w:rsidR="00103B6B" w:rsidRPr="00981AB9" w14:paraId="7DE03F8C" w14:textId="77777777" w:rsidTr="0037796B">
        <w:trPr>
          <w:trHeight w:val="973"/>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A5F31E7" w14:textId="77777777" w:rsidR="00103B6B" w:rsidRPr="00981AB9" w:rsidRDefault="00103B6B" w:rsidP="00BC75B3">
            <w:pPr>
              <w:spacing w:after="0" w:line="240" w:lineRule="auto"/>
              <w:ind w:right="-252"/>
              <w:rPr>
                <w:rFonts w:ascii="Times New Roman" w:eastAsia="Calibri" w:hAnsi="Times New Roman" w:cs="Times New Roman"/>
                <w:sz w:val="20"/>
                <w:szCs w:val="20"/>
              </w:rPr>
            </w:pPr>
            <w:r w:rsidRPr="00981AB9">
              <w:rPr>
                <w:rFonts w:ascii="Times New Roman" w:eastAsia="Calibri" w:hAnsi="Times New Roman" w:cs="Times New Roman"/>
                <w:sz w:val="20"/>
                <w:szCs w:val="20"/>
              </w:rPr>
              <w:t xml:space="preserve">№ </w:t>
            </w:r>
          </w:p>
          <w:p w14:paraId="010A2883" w14:textId="77777777" w:rsidR="00103B6B" w:rsidRPr="00981AB9" w:rsidRDefault="00103B6B" w:rsidP="00BC75B3">
            <w:pPr>
              <w:spacing w:after="0" w:line="240" w:lineRule="auto"/>
              <w:ind w:right="-252"/>
              <w:rPr>
                <w:rFonts w:ascii="Times New Roman" w:eastAsia="Calibri" w:hAnsi="Times New Roman" w:cs="Times New Roman"/>
                <w:sz w:val="20"/>
                <w:szCs w:val="20"/>
              </w:rPr>
            </w:pPr>
            <w:r w:rsidRPr="00981AB9">
              <w:rPr>
                <w:rFonts w:ascii="Times New Roman" w:eastAsia="Calibri" w:hAnsi="Times New Roman" w:cs="Times New Roman"/>
                <w:sz w:val="20"/>
                <w:szCs w:val="20"/>
              </w:rPr>
              <w:t>п/п</w:t>
            </w:r>
          </w:p>
        </w:tc>
        <w:tc>
          <w:tcPr>
            <w:tcW w:w="4253" w:type="dxa"/>
            <w:tcBorders>
              <w:top w:val="single" w:sz="4" w:space="0" w:color="auto"/>
              <w:left w:val="nil"/>
              <w:bottom w:val="single" w:sz="4" w:space="0" w:color="auto"/>
              <w:right w:val="single" w:sz="4" w:space="0" w:color="auto"/>
            </w:tcBorders>
            <w:shd w:val="clear" w:color="auto" w:fill="auto"/>
            <w:vAlign w:val="center"/>
          </w:tcPr>
          <w:p w14:paraId="7DC0E8E7" w14:textId="77777777" w:rsidR="00103B6B" w:rsidRPr="00981AB9" w:rsidRDefault="00103B6B" w:rsidP="00BC75B3">
            <w:pPr>
              <w:spacing w:after="0" w:line="240" w:lineRule="auto"/>
              <w:jc w:val="center"/>
              <w:rPr>
                <w:rFonts w:ascii="Times New Roman" w:eastAsia="Calibri" w:hAnsi="Times New Roman" w:cs="Times New Roman"/>
                <w:color w:val="000000"/>
                <w:sz w:val="20"/>
                <w:szCs w:val="20"/>
              </w:rPr>
            </w:pPr>
            <w:r w:rsidRPr="00981AB9">
              <w:rPr>
                <w:rFonts w:ascii="Times New Roman" w:eastAsia="Calibri" w:hAnsi="Times New Roman" w:cs="Times New Roman"/>
                <w:color w:val="000000"/>
                <w:sz w:val="20"/>
                <w:szCs w:val="20"/>
              </w:rPr>
              <w:t>Наименование</w:t>
            </w:r>
          </w:p>
          <w:p w14:paraId="6CB3D26A" w14:textId="77777777" w:rsidR="00103B6B" w:rsidRPr="00981AB9" w:rsidRDefault="00103B6B" w:rsidP="00BC75B3">
            <w:pPr>
              <w:spacing w:after="0" w:line="240" w:lineRule="auto"/>
              <w:jc w:val="center"/>
              <w:rPr>
                <w:rFonts w:ascii="Times New Roman" w:eastAsia="Calibri" w:hAnsi="Times New Roman" w:cs="Times New Roman"/>
                <w:color w:val="000000"/>
                <w:sz w:val="20"/>
                <w:szCs w:val="20"/>
              </w:rPr>
            </w:pPr>
            <w:r w:rsidRPr="00981AB9">
              <w:rPr>
                <w:rFonts w:ascii="Times New Roman" w:eastAsia="Calibri" w:hAnsi="Times New Roman" w:cs="Times New Roman"/>
                <w:color w:val="000000"/>
                <w:sz w:val="20"/>
                <w:szCs w:val="20"/>
              </w:rPr>
              <w:t>объекта закупки</w:t>
            </w:r>
          </w:p>
        </w:tc>
        <w:tc>
          <w:tcPr>
            <w:tcW w:w="850" w:type="dxa"/>
            <w:tcBorders>
              <w:top w:val="single" w:sz="4" w:space="0" w:color="auto"/>
              <w:left w:val="nil"/>
              <w:bottom w:val="single" w:sz="4" w:space="0" w:color="auto"/>
              <w:right w:val="single" w:sz="4" w:space="0" w:color="auto"/>
            </w:tcBorders>
            <w:vAlign w:val="center"/>
          </w:tcPr>
          <w:p w14:paraId="499C127C" w14:textId="77777777" w:rsidR="00103B6B" w:rsidRPr="00981AB9" w:rsidRDefault="00103B6B" w:rsidP="00BC75B3">
            <w:pPr>
              <w:spacing w:after="0" w:line="240" w:lineRule="auto"/>
              <w:jc w:val="center"/>
              <w:rPr>
                <w:rFonts w:ascii="Times New Roman" w:eastAsia="Calibri" w:hAnsi="Times New Roman" w:cs="Times New Roman"/>
                <w:color w:val="000000"/>
                <w:sz w:val="20"/>
                <w:szCs w:val="20"/>
              </w:rPr>
            </w:pPr>
            <w:r w:rsidRPr="00981AB9">
              <w:rPr>
                <w:rFonts w:ascii="Times New Roman" w:eastAsia="Calibri" w:hAnsi="Times New Roman" w:cs="Times New Roman"/>
                <w:color w:val="000000"/>
                <w:sz w:val="20"/>
                <w:szCs w:val="20"/>
              </w:rPr>
              <w:t>Ед. изм.</w:t>
            </w:r>
          </w:p>
        </w:tc>
        <w:tc>
          <w:tcPr>
            <w:tcW w:w="1134" w:type="dxa"/>
            <w:tcBorders>
              <w:top w:val="single" w:sz="4" w:space="0" w:color="auto"/>
              <w:left w:val="single" w:sz="4" w:space="0" w:color="auto"/>
              <w:bottom w:val="single" w:sz="4" w:space="0" w:color="auto"/>
              <w:right w:val="single" w:sz="4" w:space="0" w:color="auto"/>
            </w:tcBorders>
            <w:vAlign w:val="center"/>
          </w:tcPr>
          <w:p w14:paraId="037E0122" w14:textId="77777777" w:rsidR="00103B6B" w:rsidRPr="00981AB9" w:rsidRDefault="00103B6B" w:rsidP="00BC75B3">
            <w:pPr>
              <w:spacing w:after="0" w:line="240" w:lineRule="auto"/>
              <w:jc w:val="center"/>
              <w:rPr>
                <w:rFonts w:ascii="Times New Roman" w:eastAsia="Calibri" w:hAnsi="Times New Roman" w:cs="Times New Roman"/>
                <w:color w:val="000000"/>
                <w:sz w:val="20"/>
                <w:szCs w:val="20"/>
              </w:rPr>
            </w:pPr>
            <w:r w:rsidRPr="00981AB9">
              <w:rPr>
                <w:rFonts w:ascii="Times New Roman" w:eastAsia="Calibri" w:hAnsi="Times New Roman" w:cs="Times New Roman"/>
                <w:color w:val="000000"/>
                <w:sz w:val="20"/>
                <w:szCs w:val="20"/>
              </w:rPr>
              <w:t>Кол-во</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tcPr>
          <w:p w14:paraId="589B00D0" w14:textId="77777777" w:rsidR="00103B6B" w:rsidRDefault="00103B6B" w:rsidP="00BC75B3">
            <w:pPr>
              <w:spacing w:after="0" w:line="240" w:lineRule="auto"/>
              <w:jc w:val="center"/>
              <w:rPr>
                <w:rFonts w:ascii="Times New Roman" w:eastAsia="Calibri" w:hAnsi="Times New Roman" w:cs="Times New Roman"/>
                <w:color w:val="000000"/>
                <w:sz w:val="20"/>
                <w:szCs w:val="20"/>
              </w:rPr>
            </w:pPr>
            <w:r w:rsidRPr="00981AB9">
              <w:rPr>
                <w:rFonts w:ascii="Times New Roman" w:eastAsia="Calibri" w:hAnsi="Times New Roman" w:cs="Times New Roman"/>
                <w:color w:val="000000"/>
                <w:sz w:val="20"/>
                <w:szCs w:val="20"/>
              </w:rPr>
              <w:t>Начальная максимальная цена единицы вида услуг, с учетом НДС, руб.</w:t>
            </w:r>
          </w:p>
          <w:p w14:paraId="13FE1FEA" w14:textId="5F9D88E8" w:rsidR="00E42143" w:rsidRPr="00981AB9" w:rsidRDefault="00E42143" w:rsidP="00BC75B3">
            <w:pPr>
              <w:spacing w:after="0" w:line="240" w:lineRule="auto"/>
              <w:jc w:val="center"/>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(за месяц)</w:t>
            </w:r>
          </w:p>
        </w:tc>
        <w:tc>
          <w:tcPr>
            <w:tcW w:w="1730" w:type="dxa"/>
            <w:tcBorders>
              <w:top w:val="single" w:sz="4" w:space="0" w:color="auto"/>
              <w:left w:val="nil"/>
              <w:bottom w:val="single" w:sz="4" w:space="0" w:color="auto"/>
              <w:right w:val="single" w:sz="4" w:space="0" w:color="auto"/>
            </w:tcBorders>
            <w:shd w:val="clear" w:color="auto" w:fill="auto"/>
            <w:vAlign w:val="center"/>
          </w:tcPr>
          <w:p w14:paraId="171B0E14" w14:textId="77777777" w:rsidR="00103B6B" w:rsidRPr="00981AB9" w:rsidRDefault="00103B6B" w:rsidP="00BC75B3">
            <w:pPr>
              <w:spacing w:after="0" w:line="240" w:lineRule="auto"/>
              <w:ind w:left="34"/>
              <w:jc w:val="center"/>
              <w:rPr>
                <w:rFonts w:ascii="Times New Roman" w:eastAsia="Calibri" w:hAnsi="Times New Roman" w:cs="Times New Roman"/>
                <w:color w:val="000000"/>
                <w:sz w:val="20"/>
                <w:szCs w:val="20"/>
              </w:rPr>
            </w:pPr>
            <w:r w:rsidRPr="00981AB9">
              <w:rPr>
                <w:rFonts w:ascii="Times New Roman" w:eastAsia="Calibri" w:hAnsi="Times New Roman" w:cs="Times New Roman"/>
                <w:color w:val="000000"/>
                <w:sz w:val="20"/>
                <w:szCs w:val="20"/>
              </w:rPr>
              <w:t>Начальная максимальная цена Контракта</w:t>
            </w:r>
          </w:p>
          <w:p w14:paraId="399A0DD7" w14:textId="77777777" w:rsidR="00103B6B" w:rsidRDefault="00103B6B" w:rsidP="00BC75B3">
            <w:pPr>
              <w:spacing w:after="0" w:line="240" w:lineRule="auto"/>
              <w:ind w:firstLine="34"/>
              <w:jc w:val="center"/>
              <w:rPr>
                <w:rFonts w:ascii="Times New Roman" w:eastAsia="Calibri" w:hAnsi="Times New Roman" w:cs="Times New Roman"/>
                <w:color w:val="000000"/>
                <w:sz w:val="20"/>
                <w:szCs w:val="20"/>
              </w:rPr>
            </w:pPr>
            <w:r w:rsidRPr="00981AB9">
              <w:rPr>
                <w:rFonts w:ascii="Times New Roman" w:eastAsia="Calibri" w:hAnsi="Times New Roman" w:cs="Times New Roman"/>
                <w:color w:val="000000"/>
                <w:sz w:val="20"/>
                <w:szCs w:val="20"/>
              </w:rPr>
              <w:t>с учетом НДС, руб.</w:t>
            </w:r>
          </w:p>
          <w:p w14:paraId="03F7E658" w14:textId="76A94F10" w:rsidR="00E42143" w:rsidRPr="00981AB9" w:rsidRDefault="00E42143" w:rsidP="00BC75B3">
            <w:pPr>
              <w:spacing w:after="0" w:line="240" w:lineRule="auto"/>
              <w:ind w:firstLine="34"/>
              <w:jc w:val="center"/>
              <w:rPr>
                <w:rFonts w:ascii="Times New Roman" w:eastAsia="Calibri" w:hAnsi="Times New Roman" w:cs="Times New Roman"/>
                <w:color w:val="000000"/>
                <w:sz w:val="20"/>
                <w:szCs w:val="20"/>
              </w:rPr>
            </w:pPr>
          </w:p>
        </w:tc>
        <w:tc>
          <w:tcPr>
            <w:tcW w:w="2097" w:type="dxa"/>
            <w:tcBorders>
              <w:top w:val="single" w:sz="4" w:space="0" w:color="auto"/>
              <w:left w:val="single" w:sz="4" w:space="0" w:color="auto"/>
              <w:bottom w:val="single" w:sz="4" w:space="0" w:color="auto"/>
              <w:right w:val="single" w:sz="4" w:space="0" w:color="auto"/>
            </w:tcBorders>
            <w:vAlign w:val="center"/>
          </w:tcPr>
          <w:p w14:paraId="584B212E" w14:textId="77777777" w:rsidR="00103B6B" w:rsidRDefault="00103B6B" w:rsidP="009930B7">
            <w:pPr>
              <w:spacing w:after="0" w:line="240" w:lineRule="auto"/>
              <w:jc w:val="center"/>
              <w:rPr>
                <w:rFonts w:ascii="Times New Roman" w:eastAsia="Calibri" w:hAnsi="Times New Roman" w:cs="Times New Roman"/>
                <w:sz w:val="20"/>
                <w:szCs w:val="20"/>
                <w:lang w:eastAsia="zh-CN"/>
              </w:rPr>
            </w:pPr>
            <w:r w:rsidRPr="00981AB9">
              <w:rPr>
                <w:rFonts w:ascii="Times New Roman" w:eastAsia="Calibri" w:hAnsi="Times New Roman" w:cs="Times New Roman"/>
                <w:sz w:val="20"/>
                <w:szCs w:val="20"/>
                <w:lang w:eastAsia="zh-CN"/>
              </w:rPr>
              <w:t>Цена единицы вида услуг с НДС/ без НДС, с учетом коэффициента снижения*</w:t>
            </w:r>
            <w:r w:rsidR="009930B7">
              <w:rPr>
                <w:rFonts w:ascii="Times New Roman" w:eastAsia="Calibri" w:hAnsi="Times New Roman" w:cs="Times New Roman"/>
                <w:sz w:val="20"/>
                <w:szCs w:val="20"/>
                <w:lang w:eastAsia="zh-CN"/>
              </w:rPr>
              <w:t xml:space="preserve">, </w:t>
            </w:r>
            <w:r w:rsidRPr="00981AB9">
              <w:rPr>
                <w:rFonts w:ascii="Times New Roman" w:eastAsia="Calibri" w:hAnsi="Times New Roman" w:cs="Times New Roman"/>
                <w:sz w:val="20"/>
                <w:szCs w:val="20"/>
                <w:lang w:eastAsia="zh-CN"/>
              </w:rPr>
              <w:t>руб.</w:t>
            </w:r>
          </w:p>
          <w:p w14:paraId="04FCD2DF" w14:textId="5544D207" w:rsidR="00E42143" w:rsidRPr="00981AB9" w:rsidRDefault="00E42143" w:rsidP="009930B7">
            <w:pPr>
              <w:spacing w:after="0" w:line="240" w:lineRule="auto"/>
              <w:jc w:val="center"/>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(за месяц)</w:t>
            </w:r>
          </w:p>
        </w:tc>
        <w:tc>
          <w:tcPr>
            <w:tcW w:w="1955" w:type="dxa"/>
            <w:tcBorders>
              <w:top w:val="single" w:sz="4" w:space="0" w:color="auto"/>
              <w:left w:val="nil"/>
              <w:bottom w:val="single" w:sz="4" w:space="0" w:color="auto"/>
              <w:right w:val="single" w:sz="4" w:space="0" w:color="auto"/>
            </w:tcBorders>
            <w:vAlign w:val="center"/>
          </w:tcPr>
          <w:p w14:paraId="72325767" w14:textId="77777777" w:rsidR="00103B6B" w:rsidRPr="00981AB9" w:rsidRDefault="00103B6B" w:rsidP="00BC75B3">
            <w:pPr>
              <w:spacing w:after="0" w:line="240" w:lineRule="auto"/>
              <w:jc w:val="center"/>
              <w:rPr>
                <w:rFonts w:ascii="Times New Roman" w:eastAsia="Calibri" w:hAnsi="Times New Roman" w:cs="Times New Roman"/>
                <w:color w:val="000000"/>
                <w:sz w:val="20"/>
                <w:szCs w:val="20"/>
              </w:rPr>
            </w:pPr>
            <w:r w:rsidRPr="00981AB9">
              <w:rPr>
                <w:rFonts w:ascii="Times New Roman" w:eastAsia="Calibri" w:hAnsi="Times New Roman" w:cs="Times New Roman"/>
                <w:color w:val="000000"/>
                <w:sz w:val="20"/>
                <w:szCs w:val="20"/>
              </w:rPr>
              <w:t>Цена контракта</w:t>
            </w:r>
          </w:p>
          <w:p w14:paraId="66199118" w14:textId="5EA635F2" w:rsidR="00103B6B" w:rsidRPr="00981AB9" w:rsidRDefault="00103B6B" w:rsidP="009930B7">
            <w:pPr>
              <w:spacing w:after="0" w:line="240" w:lineRule="auto"/>
              <w:jc w:val="center"/>
              <w:rPr>
                <w:rFonts w:ascii="Times New Roman" w:eastAsia="Calibri" w:hAnsi="Times New Roman" w:cs="Times New Roman"/>
                <w:color w:val="000000"/>
                <w:sz w:val="20"/>
                <w:szCs w:val="20"/>
              </w:rPr>
            </w:pPr>
            <w:r w:rsidRPr="00981AB9">
              <w:rPr>
                <w:rFonts w:ascii="Times New Roman" w:eastAsia="Calibri" w:hAnsi="Times New Roman" w:cs="Times New Roman"/>
                <w:sz w:val="20"/>
                <w:szCs w:val="20"/>
                <w:lang w:eastAsia="zh-CN"/>
              </w:rPr>
              <w:t>с НДС/ без НДС, с учетом коэффициента снижения*</w:t>
            </w:r>
            <w:r w:rsidR="009930B7">
              <w:rPr>
                <w:rFonts w:ascii="Times New Roman" w:eastAsia="Calibri" w:hAnsi="Times New Roman" w:cs="Times New Roman"/>
                <w:sz w:val="20"/>
                <w:szCs w:val="20"/>
                <w:lang w:eastAsia="zh-CN"/>
              </w:rPr>
              <w:t xml:space="preserve">, </w:t>
            </w:r>
            <w:r w:rsidRPr="00981AB9">
              <w:rPr>
                <w:rFonts w:ascii="Times New Roman" w:eastAsia="Calibri" w:hAnsi="Times New Roman" w:cs="Times New Roman"/>
                <w:sz w:val="20"/>
                <w:szCs w:val="20"/>
                <w:lang w:eastAsia="zh-CN"/>
              </w:rPr>
              <w:t>руб.</w:t>
            </w:r>
          </w:p>
        </w:tc>
      </w:tr>
      <w:tr w:rsidR="00103B6B" w:rsidRPr="00981AB9" w14:paraId="2F5D616D" w14:textId="77777777" w:rsidTr="0037796B">
        <w:trPr>
          <w:trHeight w:val="235"/>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EF2EB67" w14:textId="77777777" w:rsidR="00103B6B" w:rsidRPr="00981AB9" w:rsidRDefault="00103B6B" w:rsidP="00BC75B3">
            <w:pPr>
              <w:spacing w:after="0" w:line="240" w:lineRule="auto"/>
              <w:ind w:right="-252"/>
              <w:jc w:val="center"/>
              <w:rPr>
                <w:rFonts w:ascii="Times New Roman" w:eastAsia="Calibri" w:hAnsi="Times New Roman" w:cs="Times New Roman"/>
                <w:i/>
                <w:color w:val="000000"/>
                <w:sz w:val="20"/>
                <w:szCs w:val="20"/>
              </w:rPr>
            </w:pPr>
            <w:r w:rsidRPr="00981AB9">
              <w:rPr>
                <w:rFonts w:ascii="Times New Roman" w:eastAsia="Calibri" w:hAnsi="Times New Roman" w:cs="Times New Roman"/>
                <w:i/>
                <w:color w:val="000000"/>
                <w:sz w:val="20"/>
                <w:szCs w:val="20"/>
              </w:rPr>
              <w:t>1</w:t>
            </w:r>
          </w:p>
        </w:tc>
        <w:tc>
          <w:tcPr>
            <w:tcW w:w="4253" w:type="dxa"/>
            <w:tcBorders>
              <w:top w:val="single" w:sz="4" w:space="0" w:color="auto"/>
              <w:left w:val="nil"/>
              <w:bottom w:val="single" w:sz="4" w:space="0" w:color="auto"/>
              <w:right w:val="single" w:sz="4" w:space="0" w:color="auto"/>
            </w:tcBorders>
            <w:shd w:val="clear" w:color="auto" w:fill="auto"/>
            <w:vAlign w:val="center"/>
          </w:tcPr>
          <w:p w14:paraId="683D868A" w14:textId="77777777" w:rsidR="00103B6B" w:rsidRPr="00981AB9" w:rsidRDefault="00103B6B" w:rsidP="00BC75B3">
            <w:pPr>
              <w:spacing w:after="0" w:line="240" w:lineRule="auto"/>
              <w:jc w:val="center"/>
              <w:rPr>
                <w:rFonts w:ascii="Times New Roman" w:eastAsia="Calibri" w:hAnsi="Times New Roman" w:cs="Times New Roman"/>
                <w:i/>
                <w:color w:val="000000"/>
                <w:sz w:val="20"/>
                <w:szCs w:val="20"/>
              </w:rPr>
            </w:pPr>
            <w:r w:rsidRPr="00981AB9">
              <w:rPr>
                <w:rFonts w:ascii="Times New Roman" w:eastAsia="Calibri" w:hAnsi="Times New Roman" w:cs="Times New Roman"/>
                <w:i/>
                <w:color w:val="000000"/>
                <w:sz w:val="20"/>
                <w:szCs w:val="20"/>
              </w:rPr>
              <w:t>2</w:t>
            </w:r>
          </w:p>
        </w:tc>
        <w:tc>
          <w:tcPr>
            <w:tcW w:w="850" w:type="dxa"/>
            <w:tcBorders>
              <w:top w:val="single" w:sz="4" w:space="0" w:color="auto"/>
              <w:left w:val="nil"/>
              <w:bottom w:val="single" w:sz="4" w:space="0" w:color="auto"/>
              <w:right w:val="single" w:sz="4" w:space="0" w:color="auto"/>
            </w:tcBorders>
            <w:vAlign w:val="center"/>
          </w:tcPr>
          <w:p w14:paraId="1B5F37D9" w14:textId="77777777" w:rsidR="00103B6B" w:rsidRPr="00981AB9" w:rsidRDefault="00103B6B" w:rsidP="00BC75B3">
            <w:pPr>
              <w:spacing w:after="0" w:line="240" w:lineRule="auto"/>
              <w:jc w:val="center"/>
              <w:rPr>
                <w:rFonts w:ascii="Times New Roman" w:eastAsia="Calibri" w:hAnsi="Times New Roman" w:cs="Times New Roman"/>
                <w:i/>
                <w:color w:val="000000"/>
                <w:sz w:val="20"/>
                <w:szCs w:val="20"/>
              </w:rPr>
            </w:pPr>
            <w:r w:rsidRPr="00981AB9">
              <w:rPr>
                <w:rFonts w:ascii="Times New Roman" w:eastAsia="Calibri" w:hAnsi="Times New Roman" w:cs="Times New Roman"/>
                <w:i/>
                <w:color w:val="000000"/>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2EEE3FE6" w14:textId="77777777" w:rsidR="00103B6B" w:rsidRPr="00981AB9" w:rsidRDefault="00103B6B" w:rsidP="00BC75B3">
            <w:pPr>
              <w:spacing w:after="0" w:line="240" w:lineRule="auto"/>
              <w:ind w:firstLine="34"/>
              <w:jc w:val="center"/>
              <w:rPr>
                <w:rFonts w:ascii="Times New Roman" w:eastAsia="Calibri" w:hAnsi="Times New Roman" w:cs="Times New Roman"/>
                <w:i/>
                <w:color w:val="000000"/>
                <w:sz w:val="20"/>
                <w:szCs w:val="20"/>
              </w:rPr>
            </w:pPr>
            <w:r w:rsidRPr="00981AB9">
              <w:rPr>
                <w:rFonts w:ascii="Times New Roman" w:eastAsia="Calibri" w:hAnsi="Times New Roman" w:cs="Times New Roman"/>
                <w:i/>
                <w:color w:val="000000"/>
                <w:sz w:val="20"/>
                <w:szCs w:val="20"/>
              </w:rPr>
              <w:t>4</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tcPr>
          <w:p w14:paraId="051619A6" w14:textId="77777777" w:rsidR="00103B6B" w:rsidRPr="00981AB9" w:rsidRDefault="00103B6B" w:rsidP="00BC75B3">
            <w:pPr>
              <w:spacing w:after="0" w:line="240" w:lineRule="auto"/>
              <w:ind w:firstLine="33"/>
              <w:jc w:val="center"/>
              <w:rPr>
                <w:rFonts w:ascii="Times New Roman" w:eastAsia="Calibri" w:hAnsi="Times New Roman" w:cs="Times New Roman"/>
                <w:i/>
                <w:color w:val="000000"/>
                <w:sz w:val="20"/>
                <w:szCs w:val="20"/>
              </w:rPr>
            </w:pPr>
            <w:r w:rsidRPr="00981AB9">
              <w:rPr>
                <w:rFonts w:ascii="Times New Roman" w:eastAsia="Calibri" w:hAnsi="Times New Roman" w:cs="Times New Roman"/>
                <w:i/>
                <w:color w:val="000000"/>
                <w:sz w:val="20"/>
                <w:szCs w:val="20"/>
              </w:rPr>
              <w:t>5</w:t>
            </w:r>
          </w:p>
        </w:tc>
        <w:tc>
          <w:tcPr>
            <w:tcW w:w="1730" w:type="dxa"/>
            <w:tcBorders>
              <w:top w:val="single" w:sz="4" w:space="0" w:color="auto"/>
              <w:left w:val="nil"/>
              <w:bottom w:val="single" w:sz="4" w:space="0" w:color="auto"/>
              <w:right w:val="single" w:sz="4" w:space="0" w:color="auto"/>
            </w:tcBorders>
            <w:shd w:val="clear" w:color="auto" w:fill="auto"/>
            <w:vAlign w:val="center"/>
          </w:tcPr>
          <w:p w14:paraId="3BE2A688" w14:textId="77777777" w:rsidR="00103B6B" w:rsidRPr="00981AB9" w:rsidRDefault="00103B6B" w:rsidP="00BC75B3">
            <w:pPr>
              <w:spacing w:after="0" w:line="240" w:lineRule="auto"/>
              <w:jc w:val="center"/>
              <w:rPr>
                <w:rFonts w:ascii="Times New Roman" w:eastAsia="Calibri" w:hAnsi="Times New Roman" w:cs="Times New Roman"/>
                <w:i/>
                <w:sz w:val="20"/>
                <w:szCs w:val="20"/>
              </w:rPr>
            </w:pPr>
            <w:r w:rsidRPr="00981AB9">
              <w:rPr>
                <w:rFonts w:ascii="Times New Roman" w:eastAsia="Calibri" w:hAnsi="Times New Roman" w:cs="Times New Roman"/>
                <w:i/>
                <w:sz w:val="20"/>
                <w:szCs w:val="20"/>
              </w:rPr>
              <w:t>6</w:t>
            </w:r>
          </w:p>
        </w:tc>
        <w:tc>
          <w:tcPr>
            <w:tcW w:w="2097" w:type="dxa"/>
            <w:tcBorders>
              <w:top w:val="single" w:sz="4" w:space="0" w:color="auto"/>
              <w:left w:val="single" w:sz="4" w:space="0" w:color="auto"/>
              <w:bottom w:val="single" w:sz="4" w:space="0" w:color="auto"/>
              <w:right w:val="single" w:sz="4" w:space="0" w:color="auto"/>
            </w:tcBorders>
            <w:vAlign w:val="center"/>
          </w:tcPr>
          <w:p w14:paraId="011B9636" w14:textId="77777777" w:rsidR="00103B6B" w:rsidRPr="00981AB9" w:rsidRDefault="00103B6B" w:rsidP="00BC75B3">
            <w:pPr>
              <w:spacing w:after="0" w:line="240" w:lineRule="auto"/>
              <w:ind w:firstLine="34"/>
              <w:jc w:val="center"/>
              <w:rPr>
                <w:rFonts w:ascii="Times New Roman" w:eastAsia="Calibri" w:hAnsi="Times New Roman" w:cs="Times New Roman"/>
                <w:i/>
                <w:color w:val="000000"/>
                <w:sz w:val="20"/>
                <w:szCs w:val="20"/>
              </w:rPr>
            </w:pPr>
            <w:r w:rsidRPr="00981AB9">
              <w:rPr>
                <w:rFonts w:ascii="Times New Roman" w:eastAsia="Calibri" w:hAnsi="Times New Roman" w:cs="Times New Roman"/>
                <w:i/>
                <w:color w:val="000000"/>
                <w:sz w:val="20"/>
                <w:szCs w:val="20"/>
              </w:rPr>
              <w:t>7</w:t>
            </w:r>
          </w:p>
        </w:tc>
        <w:tc>
          <w:tcPr>
            <w:tcW w:w="1955" w:type="dxa"/>
            <w:tcBorders>
              <w:top w:val="single" w:sz="4" w:space="0" w:color="auto"/>
              <w:left w:val="nil"/>
              <w:bottom w:val="single" w:sz="4" w:space="0" w:color="auto"/>
              <w:right w:val="single" w:sz="4" w:space="0" w:color="auto"/>
            </w:tcBorders>
            <w:vAlign w:val="center"/>
          </w:tcPr>
          <w:p w14:paraId="1A5E5130" w14:textId="77777777" w:rsidR="00103B6B" w:rsidRPr="00981AB9" w:rsidRDefault="00103B6B" w:rsidP="00BC75B3">
            <w:pPr>
              <w:spacing w:after="0" w:line="240" w:lineRule="auto"/>
              <w:ind w:firstLine="35"/>
              <w:jc w:val="center"/>
              <w:rPr>
                <w:rFonts w:ascii="Times New Roman" w:eastAsia="Calibri" w:hAnsi="Times New Roman" w:cs="Times New Roman"/>
                <w:i/>
                <w:color w:val="000000"/>
                <w:sz w:val="20"/>
                <w:szCs w:val="20"/>
              </w:rPr>
            </w:pPr>
            <w:r w:rsidRPr="00981AB9">
              <w:rPr>
                <w:rFonts w:ascii="Times New Roman" w:eastAsia="Calibri" w:hAnsi="Times New Roman" w:cs="Times New Roman"/>
                <w:i/>
                <w:color w:val="000000"/>
                <w:sz w:val="20"/>
                <w:szCs w:val="20"/>
              </w:rPr>
              <w:t>8</w:t>
            </w:r>
          </w:p>
        </w:tc>
      </w:tr>
      <w:tr w:rsidR="00103B6B" w:rsidRPr="00981AB9" w14:paraId="11C33481" w14:textId="77777777" w:rsidTr="00981AB9">
        <w:trPr>
          <w:trHeight w:val="575"/>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C6F606A" w14:textId="77777777" w:rsidR="00103B6B" w:rsidRPr="00981AB9" w:rsidRDefault="00103B6B" w:rsidP="00BC75B3">
            <w:pPr>
              <w:spacing w:after="0" w:line="240" w:lineRule="auto"/>
              <w:ind w:left="-17" w:hanging="11"/>
              <w:jc w:val="center"/>
              <w:rPr>
                <w:rFonts w:ascii="Times New Roman" w:eastAsia="Calibri" w:hAnsi="Times New Roman" w:cs="Times New Roman"/>
                <w:i/>
                <w:color w:val="000000"/>
                <w:sz w:val="20"/>
                <w:szCs w:val="20"/>
              </w:rPr>
            </w:pPr>
            <w:r w:rsidRPr="00981AB9">
              <w:rPr>
                <w:rFonts w:ascii="Times New Roman" w:eastAsia="Calibri" w:hAnsi="Times New Roman" w:cs="Times New Roman"/>
                <w:i/>
                <w:color w:val="000000"/>
                <w:sz w:val="20"/>
                <w:szCs w:val="20"/>
              </w:rPr>
              <w:t>1</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47D27B1E" w14:textId="5813FD84" w:rsidR="00103B6B" w:rsidRPr="00981AB9" w:rsidRDefault="00981AB9" w:rsidP="00BC75B3">
            <w:pPr>
              <w:spacing w:after="0" w:line="240" w:lineRule="auto"/>
              <w:rPr>
                <w:rFonts w:ascii="Times New Roman" w:hAnsi="Times New Roman" w:cs="Times New Roman"/>
                <w:color w:val="000000"/>
                <w:sz w:val="18"/>
                <w:szCs w:val="18"/>
              </w:rPr>
            </w:pPr>
            <w:r w:rsidRPr="00981AB9">
              <w:rPr>
                <w:rFonts w:ascii="Times New Roman" w:hAnsi="Times New Roman" w:cs="Times New Roman"/>
                <w:color w:val="000000"/>
                <w:sz w:val="18"/>
                <w:szCs w:val="18"/>
              </w:rPr>
              <w:t>Оказание услуг по сопровождению АИС «Жильё работникам учреждений системы образования, здравоохранения и социального обслуживания населения»</w:t>
            </w:r>
          </w:p>
        </w:tc>
        <w:tc>
          <w:tcPr>
            <w:tcW w:w="850" w:type="dxa"/>
            <w:tcBorders>
              <w:top w:val="single" w:sz="4" w:space="0" w:color="auto"/>
              <w:bottom w:val="single" w:sz="4" w:space="0" w:color="auto"/>
            </w:tcBorders>
            <w:vAlign w:val="center"/>
          </w:tcPr>
          <w:p w14:paraId="70C9FD5B" w14:textId="77777777" w:rsidR="00103B6B" w:rsidRPr="00981AB9" w:rsidRDefault="00103B6B" w:rsidP="00BC75B3">
            <w:pPr>
              <w:spacing w:after="0" w:line="240" w:lineRule="auto"/>
              <w:jc w:val="center"/>
              <w:rPr>
                <w:rFonts w:ascii="Times New Roman" w:eastAsia="Calibri" w:hAnsi="Times New Roman" w:cs="Times New Roman"/>
                <w:sz w:val="20"/>
                <w:szCs w:val="20"/>
              </w:rPr>
            </w:pPr>
            <w:r w:rsidRPr="00981AB9">
              <w:rPr>
                <w:rFonts w:ascii="Times New Roman" w:eastAsia="Calibri" w:hAnsi="Times New Roman" w:cs="Times New Roman"/>
                <w:sz w:val="20"/>
                <w:szCs w:val="20"/>
              </w:rPr>
              <w:t>Мес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0099149" w14:textId="7EB6B47F" w:rsidR="00103B6B" w:rsidRPr="00981AB9" w:rsidRDefault="00981AB9" w:rsidP="002E41CF">
            <w:pPr>
              <w:spacing w:after="0" w:line="240" w:lineRule="auto"/>
              <w:jc w:val="center"/>
              <w:rPr>
                <w:rFonts w:ascii="Times New Roman" w:hAnsi="Times New Roman" w:cs="Times New Roman"/>
                <w:bCs/>
                <w:color w:val="000000"/>
                <w:sz w:val="20"/>
                <w:szCs w:val="20"/>
              </w:rPr>
            </w:pPr>
            <w:r w:rsidRPr="00981AB9">
              <w:rPr>
                <w:rFonts w:ascii="Times New Roman" w:hAnsi="Times New Roman" w:cs="Times New Roman"/>
                <w:bCs/>
                <w:color w:val="000000"/>
                <w:sz w:val="20"/>
                <w:szCs w:val="20"/>
              </w:rPr>
              <w:t>24</w:t>
            </w:r>
          </w:p>
        </w:tc>
        <w:tc>
          <w:tcPr>
            <w:tcW w:w="1872" w:type="dxa"/>
            <w:tcBorders>
              <w:top w:val="single" w:sz="4" w:space="0" w:color="auto"/>
              <w:left w:val="nil"/>
              <w:bottom w:val="single" w:sz="4" w:space="0" w:color="auto"/>
              <w:right w:val="single" w:sz="4" w:space="0" w:color="auto"/>
            </w:tcBorders>
            <w:shd w:val="clear" w:color="auto" w:fill="auto"/>
            <w:vAlign w:val="center"/>
          </w:tcPr>
          <w:p w14:paraId="5A174F7F" w14:textId="638F2683" w:rsidR="00484A3D" w:rsidRPr="00981AB9" w:rsidRDefault="00981AB9" w:rsidP="00981AB9">
            <w:pPr>
              <w:spacing w:after="0" w:line="240" w:lineRule="auto"/>
              <w:jc w:val="center"/>
              <w:rPr>
                <w:rFonts w:ascii="Times New Roman" w:hAnsi="Times New Roman" w:cs="Times New Roman"/>
                <w:b/>
                <w:bCs/>
                <w:i/>
                <w:iCs/>
                <w:sz w:val="20"/>
                <w:szCs w:val="20"/>
              </w:rPr>
            </w:pPr>
            <w:r w:rsidRPr="00981AB9">
              <w:rPr>
                <w:rFonts w:ascii="Times New Roman" w:hAnsi="Times New Roman" w:cs="Times New Roman"/>
                <w:b/>
                <w:bCs/>
                <w:i/>
                <w:iCs/>
                <w:sz w:val="20"/>
                <w:szCs w:val="20"/>
              </w:rPr>
              <w:t>87 725,44</w:t>
            </w:r>
          </w:p>
        </w:tc>
        <w:tc>
          <w:tcPr>
            <w:tcW w:w="1730" w:type="dxa"/>
            <w:tcBorders>
              <w:top w:val="single" w:sz="4" w:space="0" w:color="auto"/>
              <w:left w:val="nil"/>
              <w:bottom w:val="single" w:sz="4" w:space="0" w:color="auto"/>
              <w:right w:val="single" w:sz="4" w:space="0" w:color="auto"/>
            </w:tcBorders>
            <w:shd w:val="clear" w:color="auto" w:fill="auto"/>
            <w:vAlign w:val="center"/>
          </w:tcPr>
          <w:p w14:paraId="4B519AE5" w14:textId="4C255F3A" w:rsidR="00103B6B" w:rsidRPr="00981AB9" w:rsidRDefault="00981AB9" w:rsidP="00981AB9">
            <w:pPr>
              <w:jc w:val="right"/>
              <w:rPr>
                <w:rFonts w:ascii="Times New Roman" w:hAnsi="Times New Roman" w:cs="Times New Roman"/>
                <w:b/>
                <w:bCs/>
                <w:i/>
                <w:iCs/>
                <w:color w:val="000000"/>
                <w:sz w:val="20"/>
                <w:szCs w:val="20"/>
              </w:rPr>
            </w:pPr>
            <w:r w:rsidRPr="00981AB9">
              <w:rPr>
                <w:rFonts w:ascii="Times New Roman" w:hAnsi="Times New Roman" w:cs="Times New Roman"/>
                <w:b/>
                <w:bCs/>
                <w:i/>
                <w:iCs/>
                <w:color w:val="000000"/>
                <w:sz w:val="20"/>
                <w:szCs w:val="20"/>
              </w:rPr>
              <w:t>2 105 410,56</w:t>
            </w:r>
          </w:p>
        </w:tc>
        <w:tc>
          <w:tcPr>
            <w:tcW w:w="2097" w:type="dxa"/>
            <w:tcBorders>
              <w:top w:val="single" w:sz="4" w:space="0" w:color="auto"/>
              <w:left w:val="nil"/>
              <w:bottom w:val="single" w:sz="4" w:space="0" w:color="auto"/>
              <w:right w:val="single" w:sz="4" w:space="0" w:color="auto"/>
            </w:tcBorders>
            <w:shd w:val="clear" w:color="auto" w:fill="auto"/>
            <w:vAlign w:val="center"/>
          </w:tcPr>
          <w:p w14:paraId="14B02247" w14:textId="77777777" w:rsidR="00103B6B" w:rsidRPr="00981AB9" w:rsidRDefault="00103B6B" w:rsidP="00BC75B3">
            <w:pPr>
              <w:spacing w:after="0" w:line="240" w:lineRule="auto"/>
              <w:jc w:val="center"/>
              <w:rPr>
                <w:rFonts w:ascii="Times New Roman" w:hAnsi="Times New Roman" w:cs="Times New Roman"/>
                <w:bCs/>
                <w:sz w:val="20"/>
                <w:szCs w:val="20"/>
              </w:rPr>
            </w:pPr>
          </w:p>
        </w:tc>
        <w:tc>
          <w:tcPr>
            <w:tcW w:w="1955" w:type="dxa"/>
            <w:tcBorders>
              <w:top w:val="single" w:sz="4" w:space="0" w:color="auto"/>
              <w:left w:val="nil"/>
              <w:bottom w:val="single" w:sz="4" w:space="0" w:color="auto"/>
              <w:right w:val="single" w:sz="4" w:space="0" w:color="auto"/>
            </w:tcBorders>
            <w:shd w:val="clear" w:color="auto" w:fill="auto"/>
            <w:vAlign w:val="center"/>
          </w:tcPr>
          <w:p w14:paraId="441FC486" w14:textId="77777777" w:rsidR="00103B6B" w:rsidRPr="00981AB9" w:rsidRDefault="00103B6B" w:rsidP="00BC75B3">
            <w:pPr>
              <w:spacing w:after="0" w:line="240" w:lineRule="auto"/>
              <w:jc w:val="right"/>
              <w:rPr>
                <w:rFonts w:ascii="Times New Roman" w:hAnsi="Times New Roman" w:cs="Times New Roman"/>
                <w:bCs/>
                <w:sz w:val="20"/>
                <w:szCs w:val="20"/>
              </w:rPr>
            </w:pPr>
          </w:p>
        </w:tc>
      </w:tr>
      <w:tr w:rsidR="002E41CF" w:rsidRPr="00981AB9" w14:paraId="516BD9CA" w14:textId="77777777" w:rsidTr="00981AB9">
        <w:trPr>
          <w:trHeight w:val="235"/>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8C1FAF4" w14:textId="77777777" w:rsidR="002E41CF" w:rsidRPr="00981AB9" w:rsidRDefault="002E41CF" w:rsidP="005E45FE">
            <w:pPr>
              <w:spacing w:after="0" w:line="240" w:lineRule="auto"/>
              <w:ind w:left="-17" w:hanging="11"/>
              <w:jc w:val="center"/>
              <w:rPr>
                <w:rFonts w:ascii="Times New Roman" w:eastAsia="Calibri" w:hAnsi="Times New Roman" w:cs="Times New Roman"/>
                <w:i/>
                <w:color w:val="000000"/>
                <w:sz w:val="20"/>
                <w:szCs w:val="20"/>
              </w:rPr>
            </w:pPr>
            <w:r w:rsidRPr="00981AB9">
              <w:rPr>
                <w:rFonts w:ascii="Times New Roman" w:eastAsia="Calibri" w:hAnsi="Times New Roman" w:cs="Times New Roman"/>
                <w:i/>
                <w:color w:val="000000"/>
                <w:sz w:val="20"/>
                <w:szCs w:val="20"/>
              </w:rPr>
              <w:t>2</w:t>
            </w:r>
          </w:p>
        </w:tc>
        <w:tc>
          <w:tcPr>
            <w:tcW w:w="4253" w:type="dxa"/>
            <w:tcBorders>
              <w:top w:val="nil"/>
              <w:left w:val="single" w:sz="4" w:space="0" w:color="auto"/>
              <w:bottom w:val="single" w:sz="4" w:space="0" w:color="auto"/>
              <w:right w:val="single" w:sz="4" w:space="0" w:color="auto"/>
            </w:tcBorders>
            <w:shd w:val="clear" w:color="auto" w:fill="auto"/>
            <w:vAlign w:val="center"/>
          </w:tcPr>
          <w:p w14:paraId="14C51E10" w14:textId="08A69798" w:rsidR="002E41CF" w:rsidRPr="00981AB9" w:rsidRDefault="00A56AE8" w:rsidP="005E45FE">
            <w:pPr>
              <w:spacing w:after="0" w:line="240" w:lineRule="auto"/>
              <w:rPr>
                <w:rFonts w:ascii="Times New Roman" w:hAnsi="Times New Roman" w:cs="Times New Roman"/>
                <w:color w:val="000000"/>
                <w:sz w:val="18"/>
                <w:szCs w:val="18"/>
              </w:rPr>
            </w:pPr>
            <w:r w:rsidRPr="00A56AE8">
              <w:rPr>
                <w:rFonts w:ascii="Times New Roman" w:hAnsi="Times New Roman" w:cs="Times New Roman"/>
                <w:color w:val="000000"/>
                <w:sz w:val="18"/>
                <w:szCs w:val="18"/>
              </w:rPr>
              <w:t>Оказание услуг по сопровождению БД «Приватизация жилого фонда в Санкт-Петербурге»</w:t>
            </w:r>
          </w:p>
        </w:tc>
        <w:tc>
          <w:tcPr>
            <w:tcW w:w="850" w:type="dxa"/>
            <w:tcBorders>
              <w:top w:val="single" w:sz="4" w:space="0" w:color="auto"/>
              <w:bottom w:val="single" w:sz="4" w:space="0" w:color="auto"/>
            </w:tcBorders>
            <w:vAlign w:val="center"/>
          </w:tcPr>
          <w:p w14:paraId="691F00DC" w14:textId="77777777" w:rsidR="002E41CF" w:rsidRPr="00981AB9" w:rsidRDefault="002E41CF" w:rsidP="005E45FE">
            <w:pPr>
              <w:spacing w:after="0" w:line="240" w:lineRule="auto"/>
              <w:jc w:val="center"/>
              <w:rPr>
                <w:rFonts w:ascii="Times New Roman" w:hAnsi="Times New Roman" w:cs="Times New Roman"/>
                <w:sz w:val="20"/>
                <w:szCs w:val="20"/>
              </w:rPr>
            </w:pPr>
            <w:r w:rsidRPr="00981AB9">
              <w:rPr>
                <w:rFonts w:ascii="Times New Roman" w:hAnsi="Times New Roman" w:cs="Times New Roman"/>
                <w:sz w:val="20"/>
                <w:szCs w:val="20"/>
              </w:rPr>
              <w:t xml:space="preserve">Мес </w:t>
            </w:r>
          </w:p>
        </w:tc>
        <w:tc>
          <w:tcPr>
            <w:tcW w:w="1134" w:type="dxa"/>
            <w:tcBorders>
              <w:top w:val="nil"/>
              <w:left w:val="single" w:sz="4" w:space="0" w:color="auto"/>
              <w:bottom w:val="single" w:sz="4" w:space="0" w:color="auto"/>
              <w:right w:val="single" w:sz="4" w:space="0" w:color="auto"/>
            </w:tcBorders>
            <w:shd w:val="clear" w:color="auto" w:fill="auto"/>
            <w:vAlign w:val="center"/>
          </w:tcPr>
          <w:p w14:paraId="6570E8D6" w14:textId="4237667F" w:rsidR="002E41CF" w:rsidRPr="00981AB9" w:rsidRDefault="00981AB9" w:rsidP="005E45FE">
            <w:pPr>
              <w:spacing w:after="0" w:line="240" w:lineRule="auto"/>
              <w:jc w:val="center"/>
              <w:rPr>
                <w:rFonts w:ascii="Times New Roman" w:hAnsi="Times New Roman" w:cs="Times New Roman"/>
                <w:bCs/>
                <w:color w:val="000000"/>
                <w:sz w:val="20"/>
                <w:szCs w:val="20"/>
              </w:rPr>
            </w:pPr>
            <w:r w:rsidRPr="00981AB9">
              <w:rPr>
                <w:rFonts w:ascii="Times New Roman" w:hAnsi="Times New Roman" w:cs="Times New Roman"/>
                <w:bCs/>
                <w:color w:val="000000"/>
                <w:sz w:val="20"/>
                <w:szCs w:val="20"/>
              </w:rPr>
              <w:t>24</w:t>
            </w:r>
          </w:p>
        </w:tc>
        <w:tc>
          <w:tcPr>
            <w:tcW w:w="1872" w:type="dxa"/>
            <w:tcBorders>
              <w:top w:val="nil"/>
              <w:left w:val="nil"/>
              <w:bottom w:val="single" w:sz="4" w:space="0" w:color="auto"/>
              <w:right w:val="single" w:sz="4" w:space="0" w:color="auto"/>
            </w:tcBorders>
            <w:shd w:val="clear" w:color="auto" w:fill="auto"/>
            <w:vAlign w:val="center"/>
          </w:tcPr>
          <w:p w14:paraId="37A14FAE" w14:textId="401960ED" w:rsidR="002E41CF" w:rsidRPr="00981AB9" w:rsidRDefault="00981AB9" w:rsidP="00981AB9">
            <w:pPr>
              <w:jc w:val="center"/>
              <w:rPr>
                <w:rFonts w:ascii="Times New Roman" w:hAnsi="Times New Roman" w:cs="Times New Roman"/>
                <w:b/>
                <w:bCs/>
                <w:i/>
                <w:iCs/>
                <w:color w:val="000000"/>
                <w:sz w:val="20"/>
                <w:szCs w:val="20"/>
              </w:rPr>
            </w:pPr>
            <w:r w:rsidRPr="00981AB9">
              <w:rPr>
                <w:rFonts w:ascii="Times New Roman" w:hAnsi="Times New Roman" w:cs="Times New Roman"/>
                <w:b/>
                <w:bCs/>
                <w:i/>
                <w:iCs/>
                <w:color w:val="000000"/>
                <w:sz w:val="20"/>
                <w:szCs w:val="20"/>
              </w:rPr>
              <w:t>97 200,09</w:t>
            </w:r>
          </w:p>
        </w:tc>
        <w:tc>
          <w:tcPr>
            <w:tcW w:w="1730" w:type="dxa"/>
            <w:tcBorders>
              <w:top w:val="nil"/>
              <w:left w:val="nil"/>
              <w:bottom w:val="single" w:sz="4" w:space="0" w:color="auto"/>
              <w:right w:val="single" w:sz="4" w:space="0" w:color="auto"/>
            </w:tcBorders>
            <w:shd w:val="clear" w:color="auto" w:fill="auto"/>
            <w:vAlign w:val="center"/>
          </w:tcPr>
          <w:p w14:paraId="427A9C4E" w14:textId="07E640EF" w:rsidR="002E41CF" w:rsidRPr="00981AB9" w:rsidRDefault="00981AB9" w:rsidP="00981AB9">
            <w:pPr>
              <w:spacing w:after="0" w:line="240" w:lineRule="auto"/>
              <w:jc w:val="right"/>
              <w:rPr>
                <w:rFonts w:ascii="Times New Roman" w:hAnsi="Times New Roman" w:cs="Times New Roman"/>
                <w:bCs/>
                <w:sz w:val="20"/>
                <w:szCs w:val="20"/>
              </w:rPr>
            </w:pPr>
            <w:r w:rsidRPr="00981AB9">
              <w:rPr>
                <w:rFonts w:ascii="Times New Roman" w:hAnsi="Times New Roman" w:cs="Times New Roman"/>
                <w:b/>
                <w:bCs/>
                <w:i/>
                <w:iCs/>
                <w:sz w:val="20"/>
                <w:szCs w:val="20"/>
              </w:rPr>
              <w:t>2 332 802,16</w:t>
            </w:r>
          </w:p>
        </w:tc>
        <w:tc>
          <w:tcPr>
            <w:tcW w:w="2097" w:type="dxa"/>
            <w:tcBorders>
              <w:top w:val="nil"/>
              <w:left w:val="nil"/>
              <w:bottom w:val="single" w:sz="4" w:space="0" w:color="auto"/>
              <w:right w:val="single" w:sz="4" w:space="0" w:color="auto"/>
            </w:tcBorders>
            <w:shd w:val="clear" w:color="auto" w:fill="auto"/>
            <w:vAlign w:val="center"/>
          </w:tcPr>
          <w:p w14:paraId="74CB2ADC" w14:textId="77777777" w:rsidR="002E41CF" w:rsidRPr="00981AB9" w:rsidRDefault="002E41CF" w:rsidP="005E45FE">
            <w:pPr>
              <w:spacing w:after="0" w:line="240" w:lineRule="auto"/>
              <w:jc w:val="center"/>
              <w:rPr>
                <w:rFonts w:ascii="Times New Roman" w:hAnsi="Times New Roman" w:cs="Times New Roman"/>
                <w:bCs/>
                <w:sz w:val="20"/>
                <w:szCs w:val="20"/>
              </w:rPr>
            </w:pPr>
          </w:p>
        </w:tc>
        <w:tc>
          <w:tcPr>
            <w:tcW w:w="1955" w:type="dxa"/>
            <w:tcBorders>
              <w:top w:val="nil"/>
              <w:left w:val="nil"/>
              <w:bottom w:val="single" w:sz="4" w:space="0" w:color="auto"/>
              <w:right w:val="single" w:sz="4" w:space="0" w:color="auto"/>
            </w:tcBorders>
            <w:shd w:val="clear" w:color="auto" w:fill="auto"/>
            <w:vAlign w:val="center"/>
          </w:tcPr>
          <w:p w14:paraId="3138218D" w14:textId="77777777" w:rsidR="002E41CF" w:rsidRPr="00981AB9" w:rsidRDefault="002E41CF" w:rsidP="005E45FE">
            <w:pPr>
              <w:spacing w:after="0" w:line="240" w:lineRule="auto"/>
              <w:jc w:val="right"/>
              <w:rPr>
                <w:rFonts w:ascii="Times New Roman" w:hAnsi="Times New Roman" w:cs="Times New Roman"/>
                <w:bCs/>
                <w:sz w:val="20"/>
                <w:szCs w:val="20"/>
              </w:rPr>
            </w:pPr>
          </w:p>
        </w:tc>
      </w:tr>
      <w:tr w:rsidR="00103B6B" w:rsidRPr="00981AB9" w14:paraId="2737AE51" w14:textId="77777777" w:rsidTr="00981AB9">
        <w:trPr>
          <w:trHeight w:val="235"/>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18F03BC" w14:textId="77777777" w:rsidR="00103B6B" w:rsidRPr="00981AB9" w:rsidRDefault="002E41CF" w:rsidP="00BC75B3">
            <w:pPr>
              <w:spacing w:after="0" w:line="240" w:lineRule="auto"/>
              <w:ind w:left="-17" w:hanging="11"/>
              <w:jc w:val="center"/>
              <w:rPr>
                <w:rFonts w:ascii="Times New Roman" w:eastAsia="Calibri" w:hAnsi="Times New Roman" w:cs="Times New Roman"/>
                <w:i/>
                <w:color w:val="000000"/>
                <w:sz w:val="20"/>
                <w:szCs w:val="20"/>
                <w:lang w:val="en-US"/>
              </w:rPr>
            </w:pPr>
            <w:r w:rsidRPr="00981AB9">
              <w:rPr>
                <w:rFonts w:ascii="Times New Roman" w:eastAsia="Calibri" w:hAnsi="Times New Roman" w:cs="Times New Roman"/>
                <w:i/>
                <w:color w:val="000000"/>
                <w:sz w:val="20"/>
                <w:szCs w:val="20"/>
                <w:lang w:val="en-US"/>
              </w:rPr>
              <w:t>3</w:t>
            </w:r>
          </w:p>
        </w:tc>
        <w:tc>
          <w:tcPr>
            <w:tcW w:w="4253" w:type="dxa"/>
            <w:tcBorders>
              <w:top w:val="nil"/>
              <w:left w:val="single" w:sz="4" w:space="0" w:color="auto"/>
              <w:bottom w:val="single" w:sz="4" w:space="0" w:color="auto"/>
              <w:right w:val="single" w:sz="4" w:space="0" w:color="auto"/>
            </w:tcBorders>
            <w:shd w:val="clear" w:color="auto" w:fill="auto"/>
            <w:vAlign w:val="center"/>
          </w:tcPr>
          <w:p w14:paraId="568F059B" w14:textId="7758D866" w:rsidR="00103B6B" w:rsidRPr="00981AB9" w:rsidRDefault="00A56AE8" w:rsidP="00BC75B3">
            <w:pPr>
              <w:spacing w:after="0" w:line="240" w:lineRule="auto"/>
              <w:rPr>
                <w:rFonts w:ascii="Times New Roman" w:hAnsi="Times New Roman" w:cs="Times New Roman"/>
                <w:color w:val="000000"/>
                <w:sz w:val="18"/>
                <w:szCs w:val="18"/>
              </w:rPr>
            </w:pPr>
            <w:r w:rsidRPr="00A56AE8">
              <w:rPr>
                <w:rFonts w:ascii="Times New Roman" w:hAnsi="Times New Roman" w:cs="Times New Roman"/>
                <w:color w:val="000000"/>
                <w:sz w:val="18"/>
                <w:szCs w:val="18"/>
              </w:rPr>
              <w:t>Оказание услуг по сопровождению подсистемы интеграции с внешними информационными системами</w:t>
            </w:r>
          </w:p>
        </w:tc>
        <w:tc>
          <w:tcPr>
            <w:tcW w:w="850" w:type="dxa"/>
            <w:tcBorders>
              <w:top w:val="single" w:sz="4" w:space="0" w:color="auto"/>
              <w:bottom w:val="single" w:sz="4" w:space="0" w:color="auto"/>
            </w:tcBorders>
            <w:vAlign w:val="center"/>
          </w:tcPr>
          <w:p w14:paraId="47D701FF" w14:textId="77777777" w:rsidR="00103B6B" w:rsidRPr="00981AB9" w:rsidRDefault="00103B6B" w:rsidP="00BC75B3">
            <w:pPr>
              <w:spacing w:after="0" w:line="240" w:lineRule="auto"/>
              <w:jc w:val="center"/>
              <w:rPr>
                <w:rFonts w:ascii="Times New Roman" w:hAnsi="Times New Roman" w:cs="Times New Roman"/>
                <w:sz w:val="20"/>
                <w:szCs w:val="20"/>
              </w:rPr>
            </w:pPr>
            <w:r w:rsidRPr="00981AB9">
              <w:rPr>
                <w:rFonts w:ascii="Times New Roman" w:hAnsi="Times New Roman" w:cs="Times New Roman"/>
                <w:sz w:val="20"/>
                <w:szCs w:val="20"/>
              </w:rPr>
              <w:t xml:space="preserve">Мес </w:t>
            </w:r>
          </w:p>
        </w:tc>
        <w:tc>
          <w:tcPr>
            <w:tcW w:w="1134" w:type="dxa"/>
            <w:tcBorders>
              <w:top w:val="nil"/>
              <w:left w:val="single" w:sz="4" w:space="0" w:color="auto"/>
              <w:bottom w:val="single" w:sz="4" w:space="0" w:color="auto"/>
              <w:right w:val="single" w:sz="4" w:space="0" w:color="auto"/>
            </w:tcBorders>
            <w:shd w:val="clear" w:color="auto" w:fill="auto"/>
            <w:vAlign w:val="center"/>
          </w:tcPr>
          <w:p w14:paraId="1E7462B0" w14:textId="6263E170" w:rsidR="00103B6B" w:rsidRPr="00981AB9" w:rsidRDefault="00981AB9" w:rsidP="00BC75B3">
            <w:pPr>
              <w:spacing w:after="0" w:line="240" w:lineRule="auto"/>
              <w:jc w:val="center"/>
              <w:rPr>
                <w:rFonts w:ascii="Times New Roman" w:hAnsi="Times New Roman" w:cs="Times New Roman"/>
                <w:bCs/>
                <w:color w:val="000000"/>
                <w:sz w:val="20"/>
                <w:szCs w:val="20"/>
              </w:rPr>
            </w:pPr>
            <w:r w:rsidRPr="00981AB9">
              <w:rPr>
                <w:rFonts w:ascii="Times New Roman" w:hAnsi="Times New Roman" w:cs="Times New Roman"/>
                <w:bCs/>
                <w:color w:val="000000"/>
                <w:sz w:val="20"/>
                <w:szCs w:val="20"/>
              </w:rPr>
              <w:t>24</w:t>
            </w:r>
          </w:p>
        </w:tc>
        <w:tc>
          <w:tcPr>
            <w:tcW w:w="1872" w:type="dxa"/>
            <w:tcBorders>
              <w:top w:val="nil"/>
              <w:left w:val="nil"/>
              <w:bottom w:val="single" w:sz="4" w:space="0" w:color="auto"/>
              <w:right w:val="single" w:sz="4" w:space="0" w:color="auto"/>
            </w:tcBorders>
            <w:shd w:val="clear" w:color="auto" w:fill="auto"/>
            <w:vAlign w:val="center"/>
          </w:tcPr>
          <w:p w14:paraId="71FAC59D" w14:textId="0046D8B3" w:rsidR="00103B6B" w:rsidRPr="00981AB9" w:rsidRDefault="00981AB9" w:rsidP="00981AB9">
            <w:pPr>
              <w:spacing w:after="0" w:line="240" w:lineRule="auto"/>
              <w:jc w:val="center"/>
              <w:rPr>
                <w:rFonts w:ascii="Times New Roman" w:hAnsi="Times New Roman" w:cs="Times New Roman"/>
                <w:bCs/>
                <w:sz w:val="20"/>
                <w:szCs w:val="20"/>
              </w:rPr>
            </w:pPr>
            <w:r w:rsidRPr="00981AB9">
              <w:rPr>
                <w:rFonts w:ascii="Times New Roman" w:hAnsi="Times New Roman" w:cs="Times New Roman"/>
                <w:b/>
                <w:bCs/>
                <w:i/>
                <w:iCs/>
                <w:sz w:val="20"/>
                <w:szCs w:val="20"/>
              </w:rPr>
              <w:t>25 052,72</w:t>
            </w:r>
          </w:p>
        </w:tc>
        <w:tc>
          <w:tcPr>
            <w:tcW w:w="1730" w:type="dxa"/>
            <w:tcBorders>
              <w:top w:val="nil"/>
              <w:left w:val="nil"/>
              <w:bottom w:val="single" w:sz="4" w:space="0" w:color="auto"/>
              <w:right w:val="single" w:sz="4" w:space="0" w:color="auto"/>
            </w:tcBorders>
            <w:shd w:val="clear" w:color="auto" w:fill="auto"/>
            <w:vAlign w:val="center"/>
          </w:tcPr>
          <w:p w14:paraId="3C7C0368" w14:textId="731ADA99" w:rsidR="00103B6B" w:rsidRPr="00981AB9" w:rsidRDefault="00981AB9" w:rsidP="00981AB9">
            <w:pPr>
              <w:spacing w:after="0" w:line="240" w:lineRule="auto"/>
              <w:jc w:val="right"/>
              <w:rPr>
                <w:rFonts w:ascii="Times New Roman" w:hAnsi="Times New Roman" w:cs="Times New Roman"/>
                <w:bCs/>
                <w:sz w:val="20"/>
                <w:szCs w:val="20"/>
              </w:rPr>
            </w:pPr>
            <w:r w:rsidRPr="00981AB9">
              <w:rPr>
                <w:rFonts w:ascii="Times New Roman" w:hAnsi="Times New Roman" w:cs="Times New Roman"/>
                <w:b/>
                <w:bCs/>
                <w:i/>
                <w:iCs/>
                <w:sz w:val="20"/>
                <w:szCs w:val="20"/>
              </w:rPr>
              <w:t>601 265,28</w:t>
            </w:r>
          </w:p>
        </w:tc>
        <w:tc>
          <w:tcPr>
            <w:tcW w:w="2097" w:type="dxa"/>
            <w:tcBorders>
              <w:top w:val="nil"/>
              <w:left w:val="nil"/>
              <w:bottom w:val="single" w:sz="4" w:space="0" w:color="auto"/>
              <w:right w:val="single" w:sz="4" w:space="0" w:color="auto"/>
            </w:tcBorders>
            <w:shd w:val="clear" w:color="auto" w:fill="auto"/>
            <w:vAlign w:val="center"/>
          </w:tcPr>
          <w:p w14:paraId="7C9B91DB" w14:textId="77777777" w:rsidR="00103B6B" w:rsidRPr="00981AB9" w:rsidRDefault="00103B6B" w:rsidP="00BC75B3">
            <w:pPr>
              <w:spacing w:after="0" w:line="240" w:lineRule="auto"/>
              <w:jc w:val="center"/>
              <w:rPr>
                <w:rFonts w:ascii="Times New Roman" w:hAnsi="Times New Roman" w:cs="Times New Roman"/>
                <w:bCs/>
                <w:sz w:val="20"/>
                <w:szCs w:val="20"/>
              </w:rPr>
            </w:pPr>
          </w:p>
        </w:tc>
        <w:tc>
          <w:tcPr>
            <w:tcW w:w="1955" w:type="dxa"/>
            <w:tcBorders>
              <w:top w:val="nil"/>
              <w:left w:val="nil"/>
              <w:bottom w:val="single" w:sz="4" w:space="0" w:color="auto"/>
              <w:right w:val="single" w:sz="4" w:space="0" w:color="auto"/>
            </w:tcBorders>
            <w:shd w:val="clear" w:color="auto" w:fill="auto"/>
            <w:vAlign w:val="center"/>
          </w:tcPr>
          <w:p w14:paraId="77378008" w14:textId="77777777" w:rsidR="00103B6B" w:rsidRPr="00981AB9" w:rsidRDefault="00103B6B" w:rsidP="00BC75B3">
            <w:pPr>
              <w:spacing w:after="0" w:line="240" w:lineRule="auto"/>
              <w:jc w:val="right"/>
              <w:rPr>
                <w:rFonts w:ascii="Times New Roman" w:hAnsi="Times New Roman" w:cs="Times New Roman"/>
                <w:bCs/>
                <w:sz w:val="20"/>
                <w:szCs w:val="20"/>
              </w:rPr>
            </w:pPr>
          </w:p>
        </w:tc>
      </w:tr>
      <w:tr w:rsidR="00103B6B" w:rsidRPr="00981AB9" w14:paraId="4E9380EC" w14:textId="77777777" w:rsidTr="00981AB9">
        <w:trPr>
          <w:trHeight w:val="485"/>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E271333" w14:textId="77777777" w:rsidR="00103B6B" w:rsidRPr="00981AB9" w:rsidRDefault="00103B6B" w:rsidP="00BC75B3">
            <w:pPr>
              <w:spacing w:after="0" w:line="240" w:lineRule="auto"/>
              <w:jc w:val="center"/>
              <w:rPr>
                <w:rFonts w:ascii="Times New Roman" w:eastAsia="Calibri" w:hAnsi="Times New Roman" w:cs="Times New Roman"/>
                <w:i/>
                <w:color w:val="000000"/>
                <w:sz w:val="20"/>
                <w:szCs w:val="20"/>
              </w:rPr>
            </w:pPr>
          </w:p>
        </w:tc>
        <w:tc>
          <w:tcPr>
            <w:tcW w:w="4253" w:type="dxa"/>
            <w:tcBorders>
              <w:top w:val="single" w:sz="4" w:space="0" w:color="auto"/>
              <w:left w:val="nil"/>
              <w:bottom w:val="single" w:sz="4" w:space="0" w:color="auto"/>
              <w:right w:val="single" w:sz="4" w:space="0" w:color="auto"/>
            </w:tcBorders>
            <w:shd w:val="clear" w:color="auto" w:fill="auto"/>
            <w:vAlign w:val="center"/>
          </w:tcPr>
          <w:p w14:paraId="5C1840BA" w14:textId="77777777" w:rsidR="00103B6B" w:rsidRPr="00981AB9" w:rsidRDefault="00103B6B" w:rsidP="00BC75B3">
            <w:pPr>
              <w:spacing w:after="0" w:line="240" w:lineRule="auto"/>
              <w:jc w:val="both"/>
              <w:rPr>
                <w:rFonts w:ascii="Times New Roman" w:eastAsia="Calibri" w:hAnsi="Times New Roman" w:cs="Times New Roman"/>
                <w:b/>
                <w:color w:val="000000"/>
                <w:sz w:val="20"/>
                <w:szCs w:val="20"/>
              </w:rPr>
            </w:pPr>
            <w:r w:rsidRPr="00981AB9">
              <w:rPr>
                <w:rFonts w:ascii="Times New Roman" w:eastAsia="Calibri" w:hAnsi="Times New Roman" w:cs="Times New Roman"/>
                <w:b/>
                <w:color w:val="000000"/>
                <w:sz w:val="20"/>
                <w:szCs w:val="20"/>
              </w:rPr>
              <w:t>ИТОГО</w:t>
            </w:r>
          </w:p>
        </w:tc>
        <w:tc>
          <w:tcPr>
            <w:tcW w:w="850" w:type="dxa"/>
            <w:tcBorders>
              <w:top w:val="single" w:sz="4" w:space="0" w:color="auto"/>
              <w:left w:val="nil"/>
              <w:bottom w:val="single" w:sz="4" w:space="0" w:color="auto"/>
              <w:right w:val="single" w:sz="4" w:space="0" w:color="auto"/>
            </w:tcBorders>
            <w:vAlign w:val="center"/>
          </w:tcPr>
          <w:p w14:paraId="2977F810" w14:textId="77777777" w:rsidR="00103B6B" w:rsidRPr="00981AB9" w:rsidRDefault="00103B6B" w:rsidP="00BC75B3">
            <w:pPr>
              <w:spacing w:after="0" w:line="240" w:lineRule="auto"/>
              <w:jc w:val="center"/>
              <w:rPr>
                <w:rFonts w:ascii="Times New Roman" w:eastAsia="Calibri" w:hAnsi="Times New Roman" w:cs="Times New Roman"/>
                <w:color w:val="000000"/>
                <w:sz w:val="20"/>
                <w:szCs w:val="20"/>
              </w:rPr>
            </w:pPr>
            <w:r w:rsidRPr="00981AB9">
              <w:rPr>
                <w:rFonts w:ascii="Times New Roman" w:eastAsia="Calibri" w:hAnsi="Times New Roman" w:cs="Times New Roman"/>
                <w:color w:val="000000"/>
                <w:sz w:val="20"/>
                <w:szCs w:val="20"/>
              </w:rPr>
              <w:t>х</w:t>
            </w:r>
          </w:p>
        </w:tc>
        <w:tc>
          <w:tcPr>
            <w:tcW w:w="1134" w:type="dxa"/>
            <w:tcBorders>
              <w:top w:val="single" w:sz="4" w:space="0" w:color="auto"/>
              <w:left w:val="single" w:sz="4" w:space="0" w:color="auto"/>
              <w:bottom w:val="single" w:sz="4" w:space="0" w:color="auto"/>
              <w:right w:val="single" w:sz="4" w:space="0" w:color="auto"/>
            </w:tcBorders>
            <w:vAlign w:val="center"/>
          </w:tcPr>
          <w:p w14:paraId="7A744524" w14:textId="77777777" w:rsidR="00103B6B" w:rsidRPr="00981AB9" w:rsidRDefault="00103B6B" w:rsidP="00BC75B3">
            <w:pPr>
              <w:spacing w:after="0" w:line="240" w:lineRule="auto"/>
              <w:jc w:val="center"/>
              <w:rPr>
                <w:rFonts w:ascii="Times New Roman" w:eastAsia="Calibri" w:hAnsi="Times New Roman" w:cs="Times New Roman"/>
                <w:color w:val="000000"/>
                <w:sz w:val="20"/>
                <w:szCs w:val="20"/>
              </w:rPr>
            </w:pPr>
            <w:r w:rsidRPr="00981AB9">
              <w:rPr>
                <w:rFonts w:ascii="Times New Roman" w:eastAsia="Calibri" w:hAnsi="Times New Roman" w:cs="Times New Roman"/>
                <w:color w:val="000000"/>
                <w:sz w:val="20"/>
                <w:szCs w:val="20"/>
              </w:rPr>
              <w:t>х</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tcPr>
          <w:p w14:paraId="598D7348" w14:textId="3C9FC6D0" w:rsidR="00103B6B" w:rsidRPr="00981AB9" w:rsidRDefault="00E42143" w:rsidP="00E42143">
            <w:pPr>
              <w:spacing w:after="0" w:line="240" w:lineRule="auto"/>
              <w:jc w:val="center"/>
              <w:rPr>
                <w:rFonts w:ascii="Times New Roman" w:eastAsia="Calibri" w:hAnsi="Times New Roman" w:cs="Times New Roman"/>
                <w:color w:val="000000"/>
                <w:sz w:val="20"/>
                <w:szCs w:val="20"/>
              </w:rPr>
            </w:pPr>
            <w:r w:rsidRPr="00E42143">
              <w:rPr>
                <w:rFonts w:ascii="Times New Roman" w:eastAsia="Calibri" w:hAnsi="Times New Roman" w:cs="Times New Roman"/>
                <w:b/>
                <w:bCs/>
                <w:color w:val="000000"/>
                <w:sz w:val="20"/>
                <w:szCs w:val="20"/>
              </w:rPr>
              <w:t>209 978,25</w:t>
            </w:r>
          </w:p>
        </w:tc>
        <w:tc>
          <w:tcPr>
            <w:tcW w:w="1730" w:type="dxa"/>
            <w:tcBorders>
              <w:top w:val="single" w:sz="4" w:space="0" w:color="auto"/>
              <w:left w:val="nil"/>
              <w:bottom w:val="single" w:sz="4" w:space="0" w:color="auto"/>
              <w:right w:val="single" w:sz="4" w:space="0" w:color="auto"/>
            </w:tcBorders>
            <w:shd w:val="clear" w:color="auto" w:fill="auto"/>
            <w:vAlign w:val="center"/>
          </w:tcPr>
          <w:p w14:paraId="228C7F14" w14:textId="1A31DF35" w:rsidR="00103B6B" w:rsidRPr="00981AB9" w:rsidRDefault="00981AB9" w:rsidP="00981AB9">
            <w:pPr>
              <w:spacing w:after="0" w:line="240" w:lineRule="auto"/>
              <w:jc w:val="right"/>
              <w:rPr>
                <w:rFonts w:ascii="Times New Roman" w:eastAsia="Calibri" w:hAnsi="Times New Roman" w:cs="Times New Roman"/>
                <w:b/>
                <w:sz w:val="20"/>
                <w:szCs w:val="20"/>
              </w:rPr>
            </w:pPr>
            <w:r w:rsidRPr="00981AB9">
              <w:rPr>
                <w:rFonts w:ascii="Times New Roman" w:eastAsia="Calibri" w:hAnsi="Times New Roman" w:cs="Times New Roman"/>
                <w:b/>
                <w:bCs/>
                <w:sz w:val="20"/>
                <w:szCs w:val="20"/>
              </w:rPr>
              <w:t>5 039 478,00</w:t>
            </w:r>
          </w:p>
        </w:tc>
        <w:tc>
          <w:tcPr>
            <w:tcW w:w="2097" w:type="dxa"/>
            <w:tcBorders>
              <w:top w:val="single" w:sz="4" w:space="0" w:color="auto"/>
              <w:left w:val="single" w:sz="4" w:space="0" w:color="auto"/>
              <w:bottom w:val="single" w:sz="4" w:space="0" w:color="auto"/>
              <w:right w:val="single" w:sz="4" w:space="0" w:color="auto"/>
            </w:tcBorders>
            <w:shd w:val="clear" w:color="auto" w:fill="auto"/>
            <w:vAlign w:val="center"/>
          </w:tcPr>
          <w:p w14:paraId="02F3E7A7" w14:textId="77777777" w:rsidR="00103B6B" w:rsidRPr="00981AB9" w:rsidRDefault="00103B6B" w:rsidP="00BC75B3">
            <w:pPr>
              <w:spacing w:after="0" w:line="240" w:lineRule="auto"/>
              <w:jc w:val="center"/>
              <w:rPr>
                <w:rFonts w:ascii="Times New Roman" w:eastAsia="Calibri" w:hAnsi="Times New Roman" w:cs="Times New Roman"/>
                <w:color w:val="000000"/>
                <w:sz w:val="20"/>
                <w:szCs w:val="20"/>
              </w:rPr>
            </w:pPr>
          </w:p>
        </w:tc>
        <w:tc>
          <w:tcPr>
            <w:tcW w:w="1955" w:type="dxa"/>
            <w:tcBorders>
              <w:top w:val="single" w:sz="4" w:space="0" w:color="auto"/>
              <w:left w:val="nil"/>
              <w:bottom w:val="single" w:sz="4" w:space="0" w:color="auto"/>
              <w:right w:val="single" w:sz="4" w:space="0" w:color="auto"/>
            </w:tcBorders>
            <w:shd w:val="clear" w:color="auto" w:fill="auto"/>
            <w:vAlign w:val="center"/>
          </w:tcPr>
          <w:p w14:paraId="620AACC9" w14:textId="77777777" w:rsidR="00103B6B" w:rsidRPr="00981AB9" w:rsidRDefault="00103B6B" w:rsidP="00BC75B3">
            <w:pPr>
              <w:spacing w:after="0" w:line="240" w:lineRule="auto"/>
              <w:jc w:val="right"/>
              <w:rPr>
                <w:rFonts w:ascii="Times New Roman" w:eastAsia="Calibri" w:hAnsi="Times New Roman" w:cs="Times New Roman"/>
                <w:b/>
                <w:sz w:val="20"/>
                <w:szCs w:val="20"/>
              </w:rPr>
            </w:pPr>
          </w:p>
        </w:tc>
      </w:tr>
    </w:tbl>
    <w:p w14:paraId="0BC5CFC7" w14:textId="77777777" w:rsidR="00103B6B" w:rsidRPr="0097426C" w:rsidRDefault="00103B6B" w:rsidP="00BC75B3">
      <w:pPr>
        <w:widowControl w:val="0"/>
        <w:autoSpaceDE w:val="0"/>
        <w:spacing w:after="0" w:line="240" w:lineRule="auto"/>
        <w:ind w:left="142" w:hanging="142"/>
        <w:jc w:val="both"/>
        <w:rPr>
          <w:rFonts w:ascii="Times New Roman" w:hAnsi="Times New Roman" w:cs="Times New Roman"/>
          <w:i/>
          <w:sz w:val="20"/>
          <w:szCs w:val="20"/>
          <w:lang w:eastAsia="zh-CN"/>
        </w:rPr>
      </w:pPr>
      <w:r w:rsidRPr="0097426C">
        <w:rPr>
          <w:rFonts w:ascii="Times New Roman" w:hAnsi="Times New Roman" w:cs="Times New Roman"/>
          <w:i/>
          <w:sz w:val="20"/>
          <w:szCs w:val="20"/>
          <w:lang w:eastAsia="zh-CN"/>
        </w:rPr>
        <w:t>*Коэффициент снижения рассчитывается путём деления цены Услуг, указанной участником закупки, к начальной (максимальной) цене Контракта.</w:t>
      </w:r>
    </w:p>
    <w:p w14:paraId="3EC0CA4D" w14:textId="77777777" w:rsidR="00103B6B" w:rsidRPr="0097426C" w:rsidRDefault="00103B6B" w:rsidP="00BC75B3">
      <w:pPr>
        <w:widowControl w:val="0"/>
        <w:autoSpaceDE w:val="0"/>
        <w:spacing w:after="0" w:line="240" w:lineRule="auto"/>
        <w:ind w:left="142" w:firstLine="425"/>
        <w:jc w:val="both"/>
        <w:rPr>
          <w:rFonts w:ascii="Times New Roman" w:hAnsi="Times New Roman" w:cs="Times New Roman"/>
          <w:sz w:val="24"/>
          <w:szCs w:val="24"/>
        </w:rPr>
      </w:pPr>
    </w:p>
    <w:tbl>
      <w:tblPr>
        <w:tblW w:w="9417" w:type="dxa"/>
        <w:tblLayout w:type="fixed"/>
        <w:tblCellMar>
          <w:top w:w="102" w:type="dxa"/>
          <w:left w:w="62" w:type="dxa"/>
          <w:bottom w:w="102" w:type="dxa"/>
          <w:right w:w="62" w:type="dxa"/>
        </w:tblCellMar>
        <w:tblLook w:val="0000" w:firstRow="0" w:lastRow="0" w:firstColumn="0" w:lastColumn="0" w:noHBand="0" w:noVBand="0"/>
      </w:tblPr>
      <w:tblGrid>
        <w:gridCol w:w="4740"/>
        <w:gridCol w:w="425"/>
        <w:gridCol w:w="4252"/>
      </w:tblGrid>
      <w:tr w:rsidR="00103B6B" w:rsidRPr="0097426C" w14:paraId="14372797" w14:textId="77777777" w:rsidTr="0037796B">
        <w:tc>
          <w:tcPr>
            <w:tcW w:w="4740" w:type="dxa"/>
          </w:tcPr>
          <w:p w14:paraId="051DD0FB" w14:textId="77777777" w:rsidR="00103B6B" w:rsidRPr="0097426C" w:rsidRDefault="00103B6B" w:rsidP="00BC75B3">
            <w:pPr>
              <w:spacing w:after="0" w:line="240" w:lineRule="auto"/>
              <w:jc w:val="both"/>
              <w:rPr>
                <w:rFonts w:ascii="Times New Roman" w:eastAsia="Calibri" w:hAnsi="Times New Roman" w:cs="Times New Roman"/>
                <w:b/>
              </w:rPr>
            </w:pPr>
            <w:r w:rsidRPr="0097426C">
              <w:rPr>
                <w:rFonts w:ascii="Times New Roman" w:eastAsia="Calibri" w:hAnsi="Times New Roman" w:cs="Times New Roman"/>
                <w:b/>
              </w:rPr>
              <w:t>Заказчик:</w:t>
            </w:r>
          </w:p>
          <w:p w14:paraId="63E6DAF7" w14:textId="77777777" w:rsidR="00103B6B" w:rsidRPr="0097426C" w:rsidRDefault="00103B6B" w:rsidP="00BC75B3">
            <w:pPr>
              <w:spacing w:after="0" w:line="240" w:lineRule="auto"/>
              <w:rPr>
                <w:rFonts w:ascii="Times New Roman" w:eastAsia="Calibri" w:hAnsi="Times New Roman" w:cs="Times New Roman"/>
                <w:b/>
              </w:rPr>
            </w:pPr>
            <w:r w:rsidRPr="0097426C">
              <w:rPr>
                <w:rFonts w:ascii="Times New Roman" w:eastAsia="Calibri" w:hAnsi="Times New Roman" w:cs="Times New Roman"/>
                <w:b/>
              </w:rPr>
              <w:t>Санкт-Петербургское государственное бюджетное учреждение «Горжилобмен»</w:t>
            </w:r>
          </w:p>
          <w:p w14:paraId="2A6B0EE6" w14:textId="77777777" w:rsidR="00103B6B" w:rsidRPr="0097426C" w:rsidRDefault="00103B6B" w:rsidP="00BC75B3">
            <w:pPr>
              <w:spacing w:after="0" w:line="240" w:lineRule="auto"/>
              <w:rPr>
                <w:rFonts w:ascii="Times New Roman" w:eastAsia="Calibri" w:hAnsi="Times New Roman" w:cs="Times New Roman"/>
                <w:b/>
              </w:rPr>
            </w:pPr>
          </w:p>
          <w:p w14:paraId="682746DF" w14:textId="77777777" w:rsidR="00103B6B" w:rsidRPr="0097426C" w:rsidRDefault="00103B6B" w:rsidP="00BC75B3">
            <w:pPr>
              <w:spacing w:after="0" w:line="240" w:lineRule="auto"/>
              <w:rPr>
                <w:rFonts w:ascii="Times New Roman" w:eastAsia="Calibri" w:hAnsi="Times New Roman" w:cs="Times New Roman"/>
                <w:b/>
              </w:rPr>
            </w:pPr>
            <w:r w:rsidRPr="0097426C">
              <w:rPr>
                <w:rFonts w:ascii="Times New Roman" w:eastAsia="Calibri" w:hAnsi="Times New Roman" w:cs="Times New Roman"/>
                <w:b/>
              </w:rPr>
              <w:t>_______________________________</w:t>
            </w:r>
          </w:p>
          <w:p w14:paraId="45D6D77E" w14:textId="77777777" w:rsidR="00103B6B" w:rsidRPr="0097426C" w:rsidRDefault="00103B6B" w:rsidP="00BC75B3">
            <w:pPr>
              <w:spacing w:after="0" w:line="240" w:lineRule="auto"/>
              <w:rPr>
                <w:rFonts w:ascii="Times New Roman" w:eastAsia="Calibri" w:hAnsi="Times New Roman" w:cs="Times New Roman"/>
                <w:b/>
              </w:rPr>
            </w:pPr>
          </w:p>
          <w:p w14:paraId="5E15C7A0" w14:textId="77777777" w:rsidR="00103B6B" w:rsidRPr="0097426C" w:rsidRDefault="00103B6B" w:rsidP="00BC75B3">
            <w:pPr>
              <w:spacing w:after="0" w:line="240" w:lineRule="auto"/>
              <w:rPr>
                <w:rFonts w:ascii="Times New Roman" w:eastAsia="Calibri" w:hAnsi="Times New Roman" w:cs="Times New Roman"/>
                <w:b/>
              </w:rPr>
            </w:pPr>
            <w:r w:rsidRPr="0097426C">
              <w:rPr>
                <w:rFonts w:ascii="Times New Roman" w:eastAsia="Calibri" w:hAnsi="Times New Roman" w:cs="Times New Roman"/>
                <w:b/>
              </w:rPr>
              <w:t>_______________________________</w:t>
            </w:r>
          </w:p>
          <w:p w14:paraId="04983093" w14:textId="77777777" w:rsidR="00103B6B" w:rsidRPr="0097426C" w:rsidRDefault="00103B6B" w:rsidP="00BC75B3">
            <w:pPr>
              <w:spacing w:after="0" w:line="240" w:lineRule="auto"/>
              <w:jc w:val="both"/>
              <w:rPr>
                <w:rFonts w:ascii="Times New Roman" w:eastAsia="Calibri" w:hAnsi="Times New Roman" w:cs="Times New Roman"/>
              </w:rPr>
            </w:pPr>
            <w:r w:rsidRPr="0097426C">
              <w:rPr>
                <w:rFonts w:ascii="Times New Roman" w:eastAsia="Calibri" w:hAnsi="Times New Roman" w:cs="Times New Roman"/>
                <w:i/>
              </w:rPr>
              <w:t xml:space="preserve"> (подписано ЭП</w:t>
            </w:r>
            <w:r w:rsidRPr="0097426C">
              <w:rPr>
                <w:rFonts w:ascii="Times New Roman" w:eastAsia="Calibri" w:hAnsi="Times New Roman" w:cs="Times New Roman"/>
              </w:rPr>
              <w:t>)</w:t>
            </w:r>
          </w:p>
        </w:tc>
        <w:tc>
          <w:tcPr>
            <w:tcW w:w="425" w:type="dxa"/>
          </w:tcPr>
          <w:p w14:paraId="5D8C3D02" w14:textId="77777777" w:rsidR="00103B6B" w:rsidRPr="0097426C" w:rsidRDefault="00103B6B" w:rsidP="00BC75B3">
            <w:pPr>
              <w:spacing w:after="0" w:line="240" w:lineRule="auto"/>
              <w:ind w:firstLine="567"/>
              <w:jc w:val="both"/>
              <w:rPr>
                <w:rFonts w:ascii="Times New Roman" w:eastAsia="Calibri" w:hAnsi="Times New Roman" w:cs="Times New Roman"/>
              </w:rPr>
            </w:pPr>
          </w:p>
        </w:tc>
        <w:tc>
          <w:tcPr>
            <w:tcW w:w="4252" w:type="dxa"/>
          </w:tcPr>
          <w:p w14:paraId="680D6C1C" w14:textId="77777777" w:rsidR="00103B6B" w:rsidRPr="0097426C" w:rsidRDefault="00103B6B" w:rsidP="00BC75B3">
            <w:pPr>
              <w:spacing w:after="0" w:line="240" w:lineRule="auto"/>
              <w:rPr>
                <w:rFonts w:ascii="Times New Roman" w:eastAsia="Calibri" w:hAnsi="Times New Roman" w:cs="Times New Roman"/>
                <w:b/>
              </w:rPr>
            </w:pPr>
            <w:r w:rsidRPr="0097426C">
              <w:rPr>
                <w:rFonts w:ascii="Times New Roman" w:eastAsia="Calibri" w:hAnsi="Times New Roman" w:cs="Times New Roman"/>
                <w:b/>
              </w:rPr>
              <w:t>Исполнитель:</w:t>
            </w:r>
          </w:p>
          <w:p w14:paraId="65F96E13" w14:textId="77777777" w:rsidR="00103B6B" w:rsidRPr="0097426C" w:rsidRDefault="00103B6B" w:rsidP="00BC75B3">
            <w:pPr>
              <w:spacing w:after="0" w:line="240" w:lineRule="auto"/>
              <w:rPr>
                <w:rFonts w:ascii="Times New Roman" w:eastAsia="Calibri" w:hAnsi="Times New Roman" w:cs="Times New Roman"/>
                <w:b/>
              </w:rPr>
            </w:pPr>
            <w:r w:rsidRPr="0097426C">
              <w:rPr>
                <w:rFonts w:ascii="Times New Roman" w:eastAsia="Calibri" w:hAnsi="Times New Roman" w:cs="Times New Roman"/>
                <w:b/>
              </w:rPr>
              <w:t>____________________________________</w:t>
            </w:r>
          </w:p>
          <w:p w14:paraId="2D00AB11" w14:textId="77777777" w:rsidR="00103B6B" w:rsidRPr="0097426C" w:rsidRDefault="00103B6B" w:rsidP="00BC75B3">
            <w:pPr>
              <w:spacing w:after="0" w:line="240" w:lineRule="auto"/>
              <w:rPr>
                <w:rFonts w:ascii="Times New Roman" w:eastAsia="Calibri" w:hAnsi="Times New Roman" w:cs="Times New Roman"/>
              </w:rPr>
            </w:pPr>
          </w:p>
          <w:p w14:paraId="0DAF6EB1" w14:textId="77777777" w:rsidR="00103B6B" w:rsidRPr="0097426C" w:rsidRDefault="00103B6B" w:rsidP="00BC75B3">
            <w:pPr>
              <w:spacing w:after="0" w:line="240" w:lineRule="auto"/>
              <w:rPr>
                <w:rFonts w:ascii="Times New Roman" w:eastAsia="Calibri" w:hAnsi="Times New Roman" w:cs="Times New Roman"/>
              </w:rPr>
            </w:pPr>
          </w:p>
          <w:p w14:paraId="1E3622AB" w14:textId="77777777" w:rsidR="00103B6B" w:rsidRPr="0097426C" w:rsidRDefault="00103B6B" w:rsidP="00BC75B3">
            <w:pPr>
              <w:spacing w:after="0" w:line="240" w:lineRule="auto"/>
              <w:rPr>
                <w:rFonts w:ascii="Times New Roman" w:eastAsia="Calibri" w:hAnsi="Times New Roman" w:cs="Times New Roman"/>
                <w:b/>
              </w:rPr>
            </w:pPr>
            <w:r w:rsidRPr="0097426C">
              <w:rPr>
                <w:rFonts w:ascii="Times New Roman" w:eastAsia="Calibri" w:hAnsi="Times New Roman" w:cs="Times New Roman"/>
                <w:b/>
              </w:rPr>
              <w:t>_______________________________</w:t>
            </w:r>
          </w:p>
          <w:p w14:paraId="1DDCAD99" w14:textId="77777777" w:rsidR="00103B6B" w:rsidRPr="0097426C" w:rsidRDefault="00103B6B" w:rsidP="00BC75B3">
            <w:pPr>
              <w:spacing w:after="0" w:line="240" w:lineRule="auto"/>
              <w:rPr>
                <w:rFonts w:ascii="Times New Roman" w:eastAsia="Calibri" w:hAnsi="Times New Roman" w:cs="Times New Roman"/>
                <w:b/>
              </w:rPr>
            </w:pPr>
          </w:p>
          <w:p w14:paraId="35FC9841" w14:textId="77777777" w:rsidR="00103B6B" w:rsidRPr="0097426C" w:rsidRDefault="00103B6B" w:rsidP="00BC75B3">
            <w:pPr>
              <w:spacing w:after="0" w:line="240" w:lineRule="auto"/>
              <w:rPr>
                <w:rFonts w:ascii="Times New Roman" w:eastAsia="Calibri" w:hAnsi="Times New Roman" w:cs="Times New Roman"/>
                <w:b/>
              </w:rPr>
            </w:pPr>
            <w:r w:rsidRPr="0097426C">
              <w:rPr>
                <w:rFonts w:ascii="Times New Roman" w:eastAsia="Calibri" w:hAnsi="Times New Roman" w:cs="Times New Roman"/>
                <w:b/>
              </w:rPr>
              <w:t>_______________________________</w:t>
            </w:r>
          </w:p>
          <w:p w14:paraId="3669CF01" w14:textId="77777777" w:rsidR="00103B6B" w:rsidRPr="0097426C" w:rsidRDefault="00103B6B" w:rsidP="00BC75B3">
            <w:pPr>
              <w:spacing w:after="0" w:line="240" w:lineRule="auto"/>
              <w:rPr>
                <w:rFonts w:ascii="Times New Roman" w:eastAsia="Calibri" w:hAnsi="Times New Roman" w:cs="Times New Roman"/>
                <w:i/>
              </w:rPr>
            </w:pPr>
            <w:r w:rsidRPr="0097426C">
              <w:rPr>
                <w:rFonts w:ascii="Times New Roman" w:eastAsia="Calibri" w:hAnsi="Times New Roman" w:cs="Times New Roman"/>
                <w:i/>
              </w:rPr>
              <w:t xml:space="preserve"> (подписано ЭЦП)</w:t>
            </w:r>
          </w:p>
        </w:tc>
      </w:tr>
    </w:tbl>
    <w:p w14:paraId="22F6979C" w14:textId="77777777" w:rsidR="00E301CA" w:rsidRDefault="00E301CA" w:rsidP="00BC75B3">
      <w:pPr>
        <w:tabs>
          <w:tab w:val="left" w:pos="7655"/>
        </w:tabs>
        <w:suppressAutoHyphens/>
        <w:overflowPunct w:val="0"/>
        <w:autoSpaceDE w:val="0"/>
        <w:autoSpaceDN w:val="0"/>
        <w:adjustRightInd w:val="0"/>
        <w:spacing w:after="0" w:line="240" w:lineRule="auto"/>
        <w:jc w:val="right"/>
        <w:rPr>
          <w:rFonts w:ascii="Times New Roman" w:hAnsi="Times New Roman" w:cs="Times New Roman"/>
          <w:sz w:val="18"/>
        </w:rPr>
      </w:pPr>
    </w:p>
    <w:p w14:paraId="32E50D9E" w14:textId="77777777" w:rsidR="00C20B79" w:rsidRPr="0097426C" w:rsidRDefault="00C20B79" w:rsidP="00BC75B3">
      <w:pPr>
        <w:tabs>
          <w:tab w:val="left" w:pos="7655"/>
        </w:tabs>
        <w:suppressAutoHyphens/>
        <w:overflowPunct w:val="0"/>
        <w:autoSpaceDE w:val="0"/>
        <w:autoSpaceDN w:val="0"/>
        <w:adjustRightInd w:val="0"/>
        <w:spacing w:after="0" w:line="240" w:lineRule="auto"/>
        <w:jc w:val="right"/>
        <w:rPr>
          <w:rFonts w:ascii="Times New Roman" w:hAnsi="Times New Roman" w:cs="Times New Roman"/>
          <w:sz w:val="18"/>
        </w:rPr>
      </w:pPr>
    </w:p>
    <w:sectPr w:rsidR="00C20B79" w:rsidRPr="0097426C" w:rsidSect="003C0966">
      <w:footerReference w:type="even" r:id="rId66"/>
      <w:pgSz w:w="16838" w:h="11905" w:orient="landscape"/>
      <w:pgMar w:top="1134" w:right="1134" w:bottom="567" w:left="1134" w:header="284"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AD9640" w14:textId="77777777" w:rsidR="007768E6" w:rsidRDefault="007768E6" w:rsidP="006828CD">
      <w:pPr>
        <w:spacing w:after="0" w:line="240" w:lineRule="auto"/>
      </w:pPr>
      <w:r>
        <w:separator/>
      </w:r>
    </w:p>
  </w:endnote>
  <w:endnote w:type="continuationSeparator" w:id="0">
    <w:p w14:paraId="459A3806" w14:textId="77777777" w:rsidR="007768E6" w:rsidRDefault="007768E6" w:rsidP="00682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GaramondC">
    <w:altName w:val="Courier New"/>
    <w:charset w:val="00"/>
    <w:family w:val="roman"/>
    <w:pitch w:val="default"/>
  </w:font>
  <w:font w:name="SimSun">
    <w:altName w:val="宋体"/>
    <w:panose1 w:val="02010600030101010101"/>
    <w:charset w:val="86"/>
    <w:family w:val="auto"/>
    <w:notTrueType/>
    <w:pitch w:val="variable"/>
    <w:sig w:usb0="00000001" w:usb1="080E0000" w:usb2="00000010" w:usb3="00000000" w:csb0="00040000" w:csb1="00000000"/>
  </w:font>
  <w:font w:name="WenQuanYi Micro Hei">
    <w:altName w:val="Arial Unicode MS"/>
    <w:charset w:val="80"/>
    <w:family w:val="auto"/>
    <w:pitch w:val="variable"/>
  </w:font>
  <w:font w:name="Trebuchet MS">
    <w:panose1 w:val="020B0603020202020204"/>
    <w:charset w:val="CC"/>
    <w:family w:val="swiss"/>
    <w:pitch w:val="variable"/>
    <w:sig w:usb0="00000687" w:usb1="00000000" w:usb2="00000000" w:usb3="00000000" w:csb0="0000009F" w:csb1="00000000"/>
  </w:font>
  <w:font w:name="TimesDL">
    <w:altName w:val="Times New Roman"/>
    <w:charset w:val="00"/>
    <w:family w:val="auto"/>
    <w:pitch w:val="default"/>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OpenSymbol">
    <w:altName w:val="Times New Roman"/>
    <w:charset w:val="00"/>
    <w:family w:val="auto"/>
    <w:pitch w:val="variable"/>
    <w:sig w:usb0="800000AF" w:usb1="1001ECEA"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Verdana">
    <w:altName w:val="Verdana"/>
    <w:panose1 w:val="020B0604030504040204"/>
    <w:charset w:val="CC"/>
    <w:family w:val="swiss"/>
    <w:pitch w:val="variable"/>
    <w:sig w:usb0="A00006FF" w:usb1="4000205B" w:usb2="00000010" w:usb3="00000000" w:csb0="0000019F"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ヒラギノ角ゴ Pro W3">
    <w:altName w:val="Times New Roman"/>
    <w:panose1 w:val="00000000000000000000"/>
    <w:charset w:val="80"/>
    <w:family w:val="auto"/>
    <w:notTrueType/>
    <w:pitch w:val="variable"/>
    <w:sig w:usb0="00000001" w:usb1="08070000" w:usb2="00000010" w:usb3="00000000" w:csb0="00020000" w:csb1="00000000"/>
  </w:font>
  <w:font w:name="NTCourierVK/Cyrillic">
    <w:altName w:val="Times New Roman"/>
    <w:charset w:val="00"/>
    <w:family w:val="auto"/>
    <w:pitch w:val="variable"/>
    <w:sig w:usb0="00000003" w:usb1="00000000" w:usb2="00000000" w:usb3="00000000" w:csb0="00000001" w:csb1="00000000"/>
  </w:font>
  <w:font w:name="a_Timer">
    <w:altName w:val="Times New Roman"/>
    <w:panose1 w:val="00000000000000000000"/>
    <w:charset w:val="CC"/>
    <w:family w:val="roman"/>
    <w:notTrueType/>
    <w:pitch w:val="variable"/>
    <w:sig w:usb0="00000201" w:usb1="00000000" w:usb2="00000000" w:usb3="00000000" w:csb0="00000004" w:csb1="00000000"/>
  </w:font>
  <w:font w:name="MS Mincho">
    <w:altName w:val="ＭＳ 明朝"/>
    <w:panose1 w:val="02020609040205080304"/>
    <w:charset w:val="80"/>
    <w:family w:val="roman"/>
    <w:notTrueType/>
    <w:pitch w:val="fixed"/>
    <w:sig w:usb0="00000001" w:usb1="08070000" w:usb2="00000010" w:usb3="00000000" w:csb0="00020000" w:csb1="00000000"/>
  </w:font>
  <w:font w:name="MS Sans Serif">
    <w:altName w:val="Times New Roman"/>
    <w:panose1 w:val="020B0500000000000000"/>
    <w:charset w:val="4D"/>
    <w:family w:val="swiss"/>
    <w:notTrueType/>
    <w:pitch w:val="variable"/>
    <w:sig w:usb0="00000003" w:usb1="00000000" w:usb2="00000000" w:usb3="00000000" w:csb0="00000001" w:csb1="00000000"/>
  </w:font>
  <w:font w:name="GOST type A">
    <w:altName w:val="Cambria"/>
    <w:panose1 w:val="00000000000000000000"/>
    <w:charset w:val="00"/>
    <w:family w:val="swiss"/>
    <w:notTrueType/>
    <w:pitch w:val="variable"/>
    <w:sig w:usb0="00000003" w:usb1="00000000" w:usb2="00000000" w:usb3="00000000" w:csb0="00000001" w:csb1="00000000"/>
  </w:font>
  <w:font w:name="Pragmatica">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1698A8" w14:textId="77777777" w:rsidR="007768E6" w:rsidRDefault="007768E6" w:rsidP="005E45FE">
    <w:pPr>
      <w:pStyle w:val="a9"/>
      <w:framePr w:wrap="around" w:vAnchor="text" w:hAnchor="margin" w:xAlign="right" w:y="1"/>
      <w:rPr>
        <w:rStyle w:val="afff2"/>
      </w:rPr>
    </w:pPr>
    <w:r>
      <w:rPr>
        <w:rStyle w:val="afff2"/>
      </w:rPr>
      <w:fldChar w:fldCharType="begin"/>
    </w:r>
    <w:r>
      <w:rPr>
        <w:rStyle w:val="afff2"/>
      </w:rPr>
      <w:instrText xml:space="preserve">PAGE  </w:instrText>
    </w:r>
    <w:r>
      <w:rPr>
        <w:rStyle w:val="afff2"/>
      </w:rPr>
      <w:fldChar w:fldCharType="end"/>
    </w:r>
  </w:p>
  <w:p w14:paraId="4BEB368E" w14:textId="77777777" w:rsidR="007768E6" w:rsidRDefault="007768E6" w:rsidP="005E45FE">
    <w:pPr>
      <w:pStyle w:val="a9"/>
      <w:ind w:right="360"/>
    </w:pPr>
  </w:p>
  <w:p w14:paraId="1998B10B" w14:textId="77777777" w:rsidR="007768E6" w:rsidRDefault="007768E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99E772" w14:textId="77777777" w:rsidR="007768E6" w:rsidRPr="00DE7175" w:rsidRDefault="007768E6" w:rsidP="00E301CA">
    <w:r w:rsidRPr="00DE7175">
      <w:fldChar w:fldCharType="begin"/>
    </w:r>
    <w:r w:rsidRPr="00DE7175">
      <w:instrText xml:space="preserve">PAGE  </w:instrText>
    </w:r>
    <w:r w:rsidRPr="00DE7175">
      <w:fldChar w:fldCharType="end"/>
    </w:r>
  </w:p>
  <w:p w14:paraId="1550F9CD" w14:textId="77777777" w:rsidR="007768E6" w:rsidRPr="00DE7175" w:rsidRDefault="007768E6" w:rsidP="00E301CA"/>
  <w:p w14:paraId="5E8BEAD6" w14:textId="77777777" w:rsidR="007768E6" w:rsidRPr="00DE7175" w:rsidRDefault="007768E6" w:rsidP="00E301C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572C3C" w14:textId="77777777" w:rsidR="007768E6" w:rsidRDefault="007768E6" w:rsidP="00631B8D">
    <w:pPr>
      <w:pStyle w:val="a9"/>
      <w:framePr w:wrap="around" w:vAnchor="text" w:hAnchor="margin" w:xAlign="right" w:y="1"/>
      <w:rPr>
        <w:rStyle w:val="afff2"/>
      </w:rPr>
    </w:pPr>
    <w:r>
      <w:rPr>
        <w:rStyle w:val="afff2"/>
      </w:rPr>
      <w:fldChar w:fldCharType="begin"/>
    </w:r>
    <w:r>
      <w:rPr>
        <w:rStyle w:val="afff2"/>
      </w:rPr>
      <w:instrText xml:space="preserve">PAGE  </w:instrText>
    </w:r>
    <w:r>
      <w:rPr>
        <w:rStyle w:val="afff2"/>
      </w:rPr>
      <w:fldChar w:fldCharType="separate"/>
    </w:r>
    <w:r>
      <w:rPr>
        <w:rStyle w:val="afff2"/>
        <w:noProof/>
      </w:rPr>
      <w:t>20</w:t>
    </w:r>
    <w:r>
      <w:rPr>
        <w:rStyle w:val="afff2"/>
      </w:rPr>
      <w:fldChar w:fldCharType="end"/>
    </w:r>
  </w:p>
  <w:p w14:paraId="7648D31C" w14:textId="77777777" w:rsidR="007768E6" w:rsidRDefault="007768E6" w:rsidP="00631B8D">
    <w:pPr>
      <w:pStyle w:val="a9"/>
      <w:ind w:right="360"/>
    </w:pPr>
  </w:p>
  <w:p w14:paraId="62D7C6CA" w14:textId="77777777" w:rsidR="007768E6" w:rsidRDefault="007768E6"/>
  <w:p w14:paraId="0AF229B3" w14:textId="77777777" w:rsidR="007768E6" w:rsidRDefault="007768E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C325E5" w14:textId="77777777" w:rsidR="007768E6" w:rsidRDefault="007768E6" w:rsidP="006828CD">
      <w:pPr>
        <w:spacing w:after="0" w:line="240" w:lineRule="auto"/>
      </w:pPr>
      <w:r>
        <w:separator/>
      </w:r>
    </w:p>
  </w:footnote>
  <w:footnote w:type="continuationSeparator" w:id="0">
    <w:p w14:paraId="16982492" w14:textId="77777777" w:rsidR="007768E6" w:rsidRDefault="007768E6" w:rsidP="006828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E4701EF8"/>
    <w:styleLink w:val="List11"/>
    <w:lvl w:ilvl="0">
      <w:start w:val="1"/>
      <w:numFmt w:val="decimal"/>
      <w:isLgl/>
      <w:lvlText w:val="%1."/>
      <w:lvlJc w:val="left"/>
      <w:pPr>
        <w:tabs>
          <w:tab w:val="num" w:pos="360"/>
        </w:tabs>
        <w:ind w:left="360" w:firstLine="927"/>
      </w:pPr>
      <w:rPr>
        <w:rFonts w:cs="Times New Roman" w:hint="default"/>
        <w:color w:val="000000"/>
        <w:position w:val="0"/>
        <w:sz w:val="18"/>
      </w:rPr>
    </w:lvl>
    <w:lvl w:ilvl="1">
      <w:start w:val="1"/>
      <w:numFmt w:val="decimal"/>
      <w:isLgl/>
      <w:lvlText w:val="%1.%2."/>
      <w:lvlJc w:val="left"/>
      <w:pPr>
        <w:tabs>
          <w:tab w:val="num" w:pos="1185"/>
        </w:tabs>
        <w:ind w:left="1185" w:firstLine="927"/>
      </w:pPr>
      <w:rPr>
        <w:rFonts w:cs="Times New Roman" w:hint="default"/>
        <w:color w:val="000000"/>
        <w:position w:val="0"/>
        <w:sz w:val="18"/>
      </w:rPr>
    </w:lvl>
    <w:lvl w:ilvl="2">
      <w:start w:val="1"/>
      <w:numFmt w:val="decimal"/>
      <w:isLgl/>
      <w:lvlText w:val="%1.%2.%3."/>
      <w:lvlJc w:val="left"/>
      <w:pPr>
        <w:tabs>
          <w:tab w:val="num" w:pos="1185"/>
        </w:tabs>
        <w:ind w:left="1185" w:firstLine="927"/>
      </w:pPr>
      <w:rPr>
        <w:rFonts w:cs="Times New Roman" w:hint="default"/>
        <w:color w:val="000000"/>
        <w:position w:val="0"/>
        <w:sz w:val="18"/>
      </w:rPr>
    </w:lvl>
    <w:lvl w:ilvl="3">
      <w:start w:val="1"/>
      <w:numFmt w:val="decimal"/>
      <w:isLgl/>
      <w:lvlText w:val="%1.%2.%3.%4."/>
      <w:lvlJc w:val="left"/>
      <w:pPr>
        <w:tabs>
          <w:tab w:val="num" w:pos="1185"/>
        </w:tabs>
        <w:ind w:left="1185" w:firstLine="927"/>
      </w:pPr>
      <w:rPr>
        <w:rFonts w:cs="Times New Roman" w:hint="default"/>
        <w:color w:val="000000"/>
        <w:position w:val="0"/>
        <w:sz w:val="18"/>
      </w:rPr>
    </w:lvl>
    <w:lvl w:ilvl="4">
      <w:start w:val="1"/>
      <w:numFmt w:val="decimal"/>
      <w:isLgl/>
      <w:lvlText w:val="%1.%2.%3.%4.%5."/>
      <w:lvlJc w:val="left"/>
      <w:pPr>
        <w:tabs>
          <w:tab w:val="num" w:pos="1185"/>
        </w:tabs>
        <w:ind w:left="1185" w:firstLine="927"/>
      </w:pPr>
      <w:rPr>
        <w:rFonts w:cs="Times New Roman" w:hint="default"/>
        <w:color w:val="000000"/>
        <w:position w:val="0"/>
        <w:sz w:val="18"/>
      </w:rPr>
    </w:lvl>
    <w:lvl w:ilvl="5">
      <w:start w:val="1"/>
      <w:numFmt w:val="decimal"/>
      <w:isLgl/>
      <w:lvlText w:val="%1.%2.%3.%4.%5.%6."/>
      <w:lvlJc w:val="left"/>
      <w:pPr>
        <w:tabs>
          <w:tab w:val="num" w:pos="1185"/>
        </w:tabs>
        <w:ind w:left="1185" w:firstLine="927"/>
      </w:pPr>
      <w:rPr>
        <w:rFonts w:cs="Times New Roman" w:hint="default"/>
        <w:color w:val="000000"/>
        <w:position w:val="0"/>
        <w:sz w:val="18"/>
      </w:rPr>
    </w:lvl>
    <w:lvl w:ilvl="6">
      <w:start w:val="1"/>
      <w:numFmt w:val="decimal"/>
      <w:isLgl/>
      <w:lvlText w:val="%1.%2.%3.%4.%5.%6.%7."/>
      <w:lvlJc w:val="left"/>
      <w:pPr>
        <w:tabs>
          <w:tab w:val="num" w:pos="1440"/>
        </w:tabs>
        <w:ind w:left="1440" w:firstLine="927"/>
      </w:pPr>
      <w:rPr>
        <w:rFonts w:cs="Times New Roman" w:hint="default"/>
        <w:color w:val="000000"/>
        <w:position w:val="0"/>
        <w:sz w:val="18"/>
      </w:rPr>
    </w:lvl>
    <w:lvl w:ilvl="7">
      <w:start w:val="1"/>
      <w:numFmt w:val="decimal"/>
      <w:isLgl/>
      <w:lvlText w:val="%1.%2.%3.%4.%5.%6.%7.%8."/>
      <w:lvlJc w:val="left"/>
      <w:pPr>
        <w:tabs>
          <w:tab w:val="num" w:pos="1440"/>
        </w:tabs>
        <w:ind w:left="1440" w:firstLine="927"/>
      </w:pPr>
      <w:rPr>
        <w:rFonts w:cs="Times New Roman" w:hint="default"/>
        <w:color w:val="000000"/>
        <w:position w:val="0"/>
        <w:sz w:val="18"/>
      </w:rPr>
    </w:lvl>
    <w:lvl w:ilvl="8">
      <w:start w:val="1"/>
      <w:numFmt w:val="decimal"/>
      <w:isLgl/>
      <w:lvlText w:val="%1.%2.%3.%4.%5.%6.%7.%8.%9."/>
      <w:lvlJc w:val="left"/>
      <w:pPr>
        <w:tabs>
          <w:tab w:val="num" w:pos="1800"/>
        </w:tabs>
        <w:ind w:left="1800" w:firstLine="927"/>
      </w:pPr>
      <w:rPr>
        <w:rFonts w:cs="Times New Roman" w:hint="default"/>
        <w:color w:val="000000"/>
        <w:position w:val="0"/>
        <w:sz w:val="18"/>
      </w:rPr>
    </w:lvl>
  </w:abstractNum>
  <w:abstractNum w:abstractNumId="1">
    <w:nsid w:val="00000003"/>
    <w:multiLevelType w:val="multilevel"/>
    <w:tmpl w:val="00000003"/>
    <w:name w:val="WW8Num3"/>
    <w:lvl w:ilvl="0">
      <w:start w:val="1"/>
      <w:numFmt w:val="decimal"/>
      <w:pStyle w:val="ListNum"/>
      <w:lvlText w:val="%1."/>
      <w:lvlJc w:val="left"/>
      <w:pPr>
        <w:tabs>
          <w:tab w:val="num" w:pos="360"/>
        </w:tabs>
        <w:ind w:left="284" w:hanging="284"/>
      </w:pPr>
      <w:rPr>
        <w:b/>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nsid w:val="000278C6"/>
    <w:multiLevelType w:val="hybridMultilevel"/>
    <w:tmpl w:val="08EEF82E"/>
    <w:lvl w:ilvl="0" w:tplc="04190001">
      <w:start w:val="1"/>
      <w:numFmt w:val="bullet"/>
      <w:lvlText w:val=""/>
      <w:lvlJc w:val="left"/>
      <w:pPr>
        <w:ind w:left="2448" w:hanging="360"/>
      </w:pPr>
      <w:rPr>
        <w:rFonts w:ascii="Symbol" w:hAnsi="Symbol" w:hint="default"/>
      </w:rPr>
    </w:lvl>
    <w:lvl w:ilvl="1" w:tplc="04190003" w:tentative="1">
      <w:start w:val="1"/>
      <w:numFmt w:val="bullet"/>
      <w:lvlText w:val="o"/>
      <w:lvlJc w:val="left"/>
      <w:pPr>
        <w:ind w:left="3168" w:hanging="360"/>
      </w:pPr>
      <w:rPr>
        <w:rFonts w:ascii="Courier New" w:hAnsi="Courier New" w:cs="Courier New" w:hint="default"/>
      </w:rPr>
    </w:lvl>
    <w:lvl w:ilvl="2" w:tplc="04190005" w:tentative="1">
      <w:start w:val="1"/>
      <w:numFmt w:val="bullet"/>
      <w:lvlText w:val=""/>
      <w:lvlJc w:val="left"/>
      <w:pPr>
        <w:ind w:left="3888" w:hanging="360"/>
      </w:pPr>
      <w:rPr>
        <w:rFonts w:ascii="Wingdings" w:hAnsi="Wingdings" w:hint="default"/>
      </w:rPr>
    </w:lvl>
    <w:lvl w:ilvl="3" w:tplc="04190001" w:tentative="1">
      <w:start w:val="1"/>
      <w:numFmt w:val="bullet"/>
      <w:lvlText w:val=""/>
      <w:lvlJc w:val="left"/>
      <w:pPr>
        <w:ind w:left="4608" w:hanging="360"/>
      </w:pPr>
      <w:rPr>
        <w:rFonts w:ascii="Symbol" w:hAnsi="Symbol" w:hint="default"/>
      </w:rPr>
    </w:lvl>
    <w:lvl w:ilvl="4" w:tplc="04190003" w:tentative="1">
      <w:start w:val="1"/>
      <w:numFmt w:val="bullet"/>
      <w:lvlText w:val="o"/>
      <w:lvlJc w:val="left"/>
      <w:pPr>
        <w:ind w:left="5328" w:hanging="360"/>
      </w:pPr>
      <w:rPr>
        <w:rFonts w:ascii="Courier New" w:hAnsi="Courier New" w:cs="Courier New" w:hint="default"/>
      </w:rPr>
    </w:lvl>
    <w:lvl w:ilvl="5" w:tplc="04190005" w:tentative="1">
      <w:start w:val="1"/>
      <w:numFmt w:val="bullet"/>
      <w:lvlText w:val=""/>
      <w:lvlJc w:val="left"/>
      <w:pPr>
        <w:ind w:left="6048" w:hanging="360"/>
      </w:pPr>
      <w:rPr>
        <w:rFonts w:ascii="Wingdings" w:hAnsi="Wingdings" w:hint="default"/>
      </w:rPr>
    </w:lvl>
    <w:lvl w:ilvl="6" w:tplc="04190001" w:tentative="1">
      <w:start w:val="1"/>
      <w:numFmt w:val="bullet"/>
      <w:lvlText w:val=""/>
      <w:lvlJc w:val="left"/>
      <w:pPr>
        <w:ind w:left="6768" w:hanging="360"/>
      </w:pPr>
      <w:rPr>
        <w:rFonts w:ascii="Symbol" w:hAnsi="Symbol" w:hint="default"/>
      </w:rPr>
    </w:lvl>
    <w:lvl w:ilvl="7" w:tplc="04190003" w:tentative="1">
      <w:start w:val="1"/>
      <w:numFmt w:val="bullet"/>
      <w:lvlText w:val="o"/>
      <w:lvlJc w:val="left"/>
      <w:pPr>
        <w:ind w:left="7488" w:hanging="360"/>
      </w:pPr>
      <w:rPr>
        <w:rFonts w:ascii="Courier New" w:hAnsi="Courier New" w:cs="Courier New" w:hint="default"/>
      </w:rPr>
    </w:lvl>
    <w:lvl w:ilvl="8" w:tplc="04190005" w:tentative="1">
      <w:start w:val="1"/>
      <w:numFmt w:val="bullet"/>
      <w:lvlText w:val=""/>
      <w:lvlJc w:val="left"/>
      <w:pPr>
        <w:ind w:left="8208" w:hanging="360"/>
      </w:pPr>
      <w:rPr>
        <w:rFonts w:ascii="Wingdings" w:hAnsi="Wingdings" w:hint="default"/>
      </w:rPr>
    </w:lvl>
  </w:abstractNum>
  <w:abstractNum w:abstractNumId="3">
    <w:nsid w:val="01BC4947"/>
    <w:multiLevelType w:val="multilevel"/>
    <w:tmpl w:val="87565118"/>
    <w:lvl w:ilvl="0">
      <w:start w:val="1"/>
      <w:numFmt w:val="decimal"/>
      <w:lvlText w:val="%1."/>
      <w:lvlJc w:val="left"/>
      <w:pPr>
        <w:ind w:left="360" w:hanging="360"/>
      </w:pPr>
      <w:rPr>
        <w:rFonts w:cs="Times New Roman"/>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4">
    <w:nsid w:val="076A1A10"/>
    <w:multiLevelType w:val="multilevel"/>
    <w:tmpl w:val="40F436BC"/>
    <w:lvl w:ilvl="0">
      <w:start w:val="1"/>
      <w:numFmt w:val="decimal"/>
      <w:lvlText w:val="%1."/>
      <w:lvlJc w:val="left"/>
      <w:pPr>
        <w:ind w:left="360" w:hanging="360"/>
      </w:pPr>
      <w:rPr>
        <w:rFonts w:cs="Times New Roman"/>
      </w:rPr>
    </w:lvl>
    <w:lvl w:ilvl="1">
      <w:start w:val="1"/>
      <w:numFmt w:val="decimal"/>
      <w:lvlText w:val="%2."/>
      <w:lvlJc w:val="left"/>
      <w:pPr>
        <w:ind w:left="360" w:hanging="360"/>
      </w:pPr>
      <w:rPr>
        <w:rFonts w:ascii="Times New Roman" w:eastAsia="Times New Roman" w:hAnsi="Times New Roman" w:cs="Times New Roman"/>
      </w:rPr>
    </w:lvl>
    <w:lvl w:ilvl="2">
      <w:start w:val="1"/>
      <w:numFmt w:val="bullet"/>
      <w:lvlText w:val="­"/>
      <w:lvlJc w:val="left"/>
      <w:pPr>
        <w:ind w:left="720" w:hanging="720"/>
      </w:pPr>
      <w:rPr>
        <w:rFonts w:ascii="Courier New" w:hAnsi="Courier New"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5">
    <w:nsid w:val="19A465F7"/>
    <w:multiLevelType w:val="hybridMultilevel"/>
    <w:tmpl w:val="A3767C32"/>
    <w:lvl w:ilvl="0" w:tplc="FFFFFFFF">
      <w:start w:val="1"/>
      <w:numFmt w:val="bullet"/>
      <w:pStyle w:val="1"/>
      <w:lvlText w:val=""/>
      <w:lvlJc w:val="left"/>
      <w:pPr>
        <w:tabs>
          <w:tab w:val="num" w:pos="1134"/>
        </w:tabs>
        <w:ind w:left="1134" w:hanging="41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Symbol" w:hAnsi="Symbol" w:hint="default"/>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nsid w:val="1B751D4D"/>
    <w:multiLevelType w:val="multilevel"/>
    <w:tmpl w:val="F45AD774"/>
    <w:lvl w:ilvl="0">
      <w:start w:val="1"/>
      <w:numFmt w:val="decimal"/>
      <w:lvlText w:val="%1."/>
      <w:lvlJc w:val="left"/>
      <w:pPr>
        <w:ind w:left="1244" w:hanging="360"/>
      </w:pPr>
      <w:rPr>
        <w:rFonts w:cs="Times New Roman"/>
      </w:rPr>
    </w:lvl>
    <w:lvl w:ilvl="1">
      <w:start w:val="1"/>
      <w:numFmt w:val="decimal"/>
      <w:isLgl/>
      <w:lvlText w:val="%1.%2."/>
      <w:lvlJc w:val="left"/>
      <w:pPr>
        <w:ind w:left="2061" w:hanging="360"/>
      </w:pPr>
      <w:rPr>
        <w:rFonts w:cs="Times New Roman"/>
      </w:rPr>
    </w:lvl>
    <w:lvl w:ilvl="2">
      <w:start w:val="1"/>
      <w:numFmt w:val="bullet"/>
      <w:pStyle w:val="a"/>
      <w:lvlText w:val=""/>
      <w:lvlJc w:val="left"/>
      <w:pPr>
        <w:ind w:left="7383" w:hanging="720"/>
      </w:pPr>
      <w:rPr>
        <w:rFonts w:ascii="Symbol" w:hAnsi="Symbol" w:hint="default"/>
      </w:rPr>
    </w:lvl>
    <w:lvl w:ilvl="3">
      <w:start w:val="1"/>
      <w:numFmt w:val="decimal"/>
      <w:isLgl/>
      <w:lvlText w:val="%1.%2.%3.%4."/>
      <w:lvlJc w:val="left"/>
      <w:pPr>
        <w:ind w:left="2684" w:hanging="720"/>
      </w:pPr>
      <w:rPr>
        <w:rFonts w:cs="Times New Roman"/>
      </w:rPr>
    </w:lvl>
    <w:lvl w:ilvl="4">
      <w:start w:val="1"/>
      <w:numFmt w:val="decimal"/>
      <w:isLgl/>
      <w:lvlText w:val="%1.%2.%3.%4.%5."/>
      <w:lvlJc w:val="left"/>
      <w:pPr>
        <w:ind w:left="3404" w:hanging="1080"/>
      </w:pPr>
      <w:rPr>
        <w:rFonts w:cs="Times New Roman"/>
      </w:rPr>
    </w:lvl>
    <w:lvl w:ilvl="5">
      <w:start w:val="1"/>
      <w:numFmt w:val="decimal"/>
      <w:isLgl/>
      <w:lvlText w:val="%1.%2.%3.%4.%5.%6."/>
      <w:lvlJc w:val="left"/>
      <w:pPr>
        <w:ind w:left="3764" w:hanging="1080"/>
      </w:pPr>
      <w:rPr>
        <w:rFonts w:cs="Times New Roman"/>
      </w:rPr>
    </w:lvl>
    <w:lvl w:ilvl="6">
      <w:start w:val="1"/>
      <w:numFmt w:val="decimal"/>
      <w:isLgl/>
      <w:lvlText w:val="%1.%2.%3.%4.%5.%6.%7."/>
      <w:lvlJc w:val="left"/>
      <w:pPr>
        <w:ind w:left="4484" w:hanging="1440"/>
      </w:pPr>
      <w:rPr>
        <w:rFonts w:cs="Times New Roman"/>
      </w:rPr>
    </w:lvl>
    <w:lvl w:ilvl="7">
      <w:start w:val="1"/>
      <w:numFmt w:val="decimal"/>
      <w:isLgl/>
      <w:lvlText w:val="%1.%2.%3.%4.%5.%6.%7.%8."/>
      <w:lvlJc w:val="left"/>
      <w:pPr>
        <w:ind w:left="4844" w:hanging="1440"/>
      </w:pPr>
      <w:rPr>
        <w:rFonts w:cs="Times New Roman"/>
      </w:rPr>
    </w:lvl>
    <w:lvl w:ilvl="8">
      <w:start w:val="1"/>
      <w:numFmt w:val="decimal"/>
      <w:isLgl/>
      <w:lvlText w:val="%1.%2.%3.%4.%5.%6.%7.%8.%9."/>
      <w:lvlJc w:val="left"/>
      <w:pPr>
        <w:ind w:left="5564" w:hanging="1800"/>
      </w:pPr>
      <w:rPr>
        <w:rFonts w:cs="Times New Roman"/>
      </w:rPr>
    </w:lvl>
  </w:abstractNum>
  <w:abstractNum w:abstractNumId="7">
    <w:nsid w:val="22A8517C"/>
    <w:multiLevelType w:val="hybridMultilevel"/>
    <w:tmpl w:val="8916B156"/>
    <w:lvl w:ilvl="0" w:tplc="2F261D9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34F4E8D"/>
    <w:multiLevelType w:val="multilevel"/>
    <w:tmpl w:val="F5960F3E"/>
    <w:lvl w:ilvl="0">
      <w:start w:val="1"/>
      <w:numFmt w:val="decimal"/>
      <w:lvlText w:val="%1."/>
      <w:lvlJc w:val="left"/>
      <w:pPr>
        <w:ind w:left="2771" w:hanging="360"/>
      </w:pPr>
    </w:lvl>
    <w:lvl w:ilvl="1">
      <w:start w:val="1"/>
      <w:numFmt w:val="decimal"/>
      <w:lvlText w:val="%1.%2."/>
      <w:lvlJc w:val="left"/>
      <w:pPr>
        <w:ind w:left="574" w:hanging="432"/>
      </w:pPr>
      <w:rPr>
        <w:b w:val="0"/>
      </w:r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55E4714"/>
    <w:multiLevelType w:val="hybridMultilevel"/>
    <w:tmpl w:val="9FEC9302"/>
    <w:lvl w:ilvl="0" w:tplc="04190001">
      <w:start w:val="1"/>
      <w:numFmt w:val="bullet"/>
      <w:lvlText w:val=""/>
      <w:lvlJc w:val="left"/>
      <w:pPr>
        <w:tabs>
          <w:tab w:val="num" w:pos="1713"/>
        </w:tabs>
        <w:ind w:left="1713" w:hanging="360"/>
      </w:pPr>
      <w:rPr>
        <w:rFonts w:ascii="Symbol" w:hAnsi="Symbol" w:hint="default"/>
      </w:rPr>
    </w:lvl>
    <w:lvl w:ilvl="1" w:tplc="04190003">
      <w:start w:val="1"/>
      <w:numFmt w:val="bullet"/>
      <w:pStyle w:val="a1"/>
      <w:lvlText w:val="o"/>
      <w:lvlJc w:val="left"/>
      <w:pPr>
        <w:tabs>
          <w:tab w:val="num" w:pos="2433"/>
        </w:tabs>
        <w:ind w:left="2433" w:hanging="360"/>
      </w:pPr>
      <w:rPr>
        <w:rFonts w:ascii="Courier New" w:hAnsi="Courier New" w:cs="Courier New" w:hint="default"/>
      </w:rPr>
    </w:lvl>
    <w:lvl w:ilvl="2" w:tplc="04190005">
      <w:start w:val="1"/>
      <w:numFmt w:val="bullet"/>
      <w:lvlText w:val=""/>
      <w:lvlJc w:val="left"/>
      <w:pPr>
        <w:tabs>
          <w:tab w:val="num" w:pos="3153"/>
        </w:tabs>
        <w:ind w:left="3153" w:hanging="360"/>
      </w:pPr>
      <w:rPr>
        <w:rFonts w:ascii="Wingdings" w:hAnsi="Wingdings" w:hint="default"/>
      </w:rPr>
    </w:lvl>
    <w:lvl w:ilvl="3" w:tplc="04190001">
      <w:start w:val="1"/>
      <w:numFmt w:val="bullet"/>
      <w:lvlText w:val=""/>
      <w:lvlJc w:val="left"/>
      <w:pPr>
        <w:tabs>
          <w:tab w:val="num" w:pos="3873"/>
        </w:tabs>
        <w:ind w:left="3873" w:hanging="360"/>
      </w:pPr>
      <w:rPr>
        <w:rFonts w:ascii="Symbol" w:hAnsi="Symbol" w:hint="default"/>
      </w:rPr>
    </w:lvl>
    <w:lvl w:ilvl="4" w:tplc="04190003">
      <w:start w:val="1"/>
      <w:numFmt w:val="bullet"/>
      <w:lvlText w:val="o"/>
      <w:lvlJc w:val="left"/>
      <w:pPr>
        <w:tabs>
          <w:tab w:val="num" w:pos="4593"/>
        </w:tabs>
        <w:ind w:left="4593" w:hanging="360"/>
      </w:pPr>
      <w:rPr>
        <w:rFonts w:ascii="Courier New" w:hAnsi="Courier New" w:cs="Courier New" w:hint="default"/>
      </w:rPr>
    </w:lvl>
    <w:lvl w:ilvl="5" w:tplc="04190005">
      <w:start w:val="1"/>
      <w:numFmt w:val="bullet"/>
      <w:lvlText w:val=""/>
      <w:lvlJc w:val="left"/>
      <w:pPr>
        <w:tabs>
          <w:tab w:val="num" w:pos="5313"/>
        </w:tabs>
        <w:ind w:left="5313" w:hanging="360"/>
      </w:pPr>
      <w:rPr>
        <w:rFonts w:ascii="Wingdings" w:hAnsi="Wingdings" w:hint="default"/>
      </w:rPr>
    </w:lvl>
    <w:lvl w:ilvl="6" w:tplc="04190001">
      <w:start w:val="1"/>
      <w:numFmt w:val="bullet"/>
      <w:lvlText w:val=""/>
      <w:lvlJc w:val="left"/>
      <w:pPr>
        <w:tabs>
          <w:tab w:val="num" w:pos="6033"/>
        </w:tabs>
        <w:ind w:left="6033" w:hanging="360"/>
      </w:pPr>
      <w:rPr>
        <w:rFonts w:ascii="Symbol" w:hAnsi="Symbol" w:hint="default"/>
      </w:rPr>
    </w:lvl>
    <w:lvl w:ilvl="7" w:tplc="04190003">
      <w:start w:val="1"/>
      <w:numFmt w:val="bullet"/>
      <w:lvlText w:val="o"/>
      <w:lvlJc w:val="left"/>
      <w:pPr>
        <w:tabs>
          <w:tab w:val="num" w:pos="6753"/>
        </w:tabs>
        <w:ind w:left="6753" w:hanging="360"/>
      </w:pPr>
      <w:rPr>
        <w:rFonts w:ascii="Courier New" w:hAnsi="Courier New" w:cs="Courier New" w:hint="default"/>
      </w:rPr>
    </w:lvl>
    <w:lvl w:ilvl="8" w:tplc="04190005">
      <w:start w:val="1"/>
      <w:numFmt w:val="bullet"/>
      <w:lvlText w:val=""/>
      <w:lvlJc w:val="left"/>
      <w:pPr>
        <w:tabs>
          <w:tab w:val="num" w:pos="7473"/>
        </w:tabs>
        <w:ind w:left="7473" w:hanging="360"/>
      </w:pPr>
      <w:rPr>
        <w:rFonts w:ascii="Wingdings" w:hAnsi="Wingdings" w:hint="default"/>
      </w:rPr>
    </w:lvl>
  </w:abstractNum>
  <w:abstractNum w:abstractNumId="10">
    <w:nsid w:val="28423696"/>
    <w:multiLevelType w:val="multilevel"/>
    <w:tmpl w:val="F7D43228"/>
    <w:lvl w:ilvl="0">
      <w:start w:val="1"/>
      <w:numFmt w:val="decimal"/>
      <w:lvlText w:val="%1."/>
      <w:lvlJc w:val="left"/>
      <w:pPr>
        <w:ind w:left="360" w:hanging="360"/>
      </w:pPr>
      <w:rPr>
        <w:rFonts w:cs="Times New Roman"/>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2.%3."/>
      <w:lvlJc w:val="left"/>
      <w:pPr>
        <w:ind w:left="720" w:hanging="720"/>
      </w:pPr>
      <w:rPr>
        <w:rFonts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1">
    <w:nsid w:val="2B2E31F4"/>
    <w:multiLevelType w:val="hybridMultilevel"/>
    <w:tmpl w:val="1F82251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2">
    <w:nsid w:val="2C7419DA"/>
    <w:multiLevelType w:val="multilevel"/>
    <w:tmpl w:val="11F077BC"/>
    <w:lvl w:ilvl="0">
      <w:start w:val="1"/>
      <w:numFmt w:val="bullet"/>
      <w:lvlText w:val=""/>
      <w:lvlJc w:val="left"/>
      <w:pPr>
        <w:ind w:left="450" w:hanging="450"/>
      </w:pPr>
      <w:rPr>
        <w:rFonts w:ascii="Symbol" w:hAnsi="Symbol" w:hint="default"/>
      </w:rPr>
    </w:lvl>
    <w:lvl w:ilvl="1">
      <w:start w:val="1"/>
      <w:numFmt w:val="decimal"/>
      <w:lvlText w:val="%1.%2."/>
      <w:lvlJc w:val="left"/>
      <w:pPr>
        <w:ind w:left="720" w:hanging="720"/>
      </w:pPr>
      <w:rPr>
        <w:rFonts w:cs="Times New Roman"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3">
    <w:nsid w:val="2DF14032"/>
    <w:multiLevelType w:val="multilevel"/>
    <w:tmpl w:val="F6FA5974"/>
    <w:lvl w:ilvl="0">
      <w:start w:val="3"/>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4">
    <w:nsid w:val="2FD3694D"/>
    <w:multiLevelType w:val="multilevel"/>
    <w:tmpl w:val="E7D69024"/>
    <w:lvl w:ilvl="0">
      <w:start w:val="1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C7A5B70"/>
    <w:multiLevelType w:val="hybridMultilevel"/>
    <w:tmpl w:val="486CAE9E"/>
    <w:lvl w:ilvl="0" w:tplc="04190001">
      <w:start w:val="1"/>
      <w:numFmt w:val="bullet"/>
      <w:lvlText w:val=""/>
      <w:lvlJc w:val="left"/>
      <w:pPr>
        <w:ind w:left="2448" w:hanging="360"/>
      </w:pPr>
      <w:rPr>
        <w:rFonts w:ascii="Symbol" w:hAnsi="Symbol" w:hint="default"/>
      </w:rPr>
    </w:lvl>
    <w:lvl w:ilvl="1" w:tplc="04190003" w:tentative="1">
      <w:start w:val="1"/>
      <w:numFmt w:val="bullet"/>
      <w:lvlText w:val="o"/>
      <w:lvlJc w:val="left"/>
      <w:pPr>
        <w:ind w:left="3168" w:hanging="360"/>
      </w:pPr>
      <w:rPr>
        <w:rFonts w:ascii="Courier New" w:hAnsi="Courier New" w:cs="Courier New" w:hint="default"/>
      </w:rPr>
    </w:lvl>
    <w:lvl w:ilvl="2" w:tplc="04190005" w:tentative="1">
      <w:start w:val="1"/>
      <w:numFmt w:val="bullet"/>
      <w:lvlText w:val=""/>
      <w:lvlJc w:val="left"/>
      <w:pPr>
        <w:ind w:left="3888" w:hanging="360"/>
      </w:pPr>
      <w:rPr>
        <w:rFonts w:ascii="Wingdings" w:hAnsi="Wingdings" w:hint="default"/>
      </w:rPr>
    </w:lvl>
    <w:lvl w:ilvl="3" w:tplc="04190001" w:tentative="1">
      <w:start w:val="1"/>
      <w:numFmt w:val="bullet"/>
      <w:lvlText w:val=""/>
      <w:lvlJc w:val="left"/>
      <w:pPr>
        <w:ind w:left="4608" w:hanging="360"/>
      </w:pPr>
      <w:rPr>
        <w:rFonts w:ascii="Symbol" w:hAnsi="Symbol" w:hint="default"/>
      </w:rPr>
    </w:lvl>
    <w:lvl w:ilvl="4" w:tplc="04190003" w:tentative="1">
      <w:start w:val="1"/>
      <w:numFmt w:val="bullet"/>
      <w:lvlText w:val="o"/>
      <w:lvlJc w:val="left"/>
      <w:pPr>
        <w:ind w:left="5328" w:hanging="360"/>
      </w:pPr>
      <w:rPr>
        <w:rFonts w:ascii="Courier New" w:hAnsi="Courier New" w:cs="Courier New" w:hint="default"/>
      </w:rPr>
    </w:lvl>
    <w:lvl w:ilvl="5" w:tplc="04190005" w:tentative="1">
      <w:start w:val="1"/>
      <w:numFmt w:val="bullet"/>
      <w:lvlText w:val=""/>
      <w:lvlJc w:val="left"/>
      <w:pPr>
        <w:ind w:left="6048" w:hanging="360"/>
      </w:pPr>
      <w:rPr>
        <w:rFonts w:ascii="Wingdings" w:hAnsi="Wingdings" w:hint="default"/>
      </w:rPr>
    </w:lvl>
    <w:lvl w:ilvl="6" w:tplc="04190001" w:tentative="1">
      <w:start w:val="1"/>
      <w:numFmt w:val="bullet"/>
      <w:lvlText w:val=""/>
      <w:lvlJc w:val="left"/>
      <w:pPr>
        <w:ind w:left="6768" w:hanging="360"/>
      </w:pPr>
      <w:rPr>
        <w:rFonts w:ascii="Symbol" w:hAnsi="Symbol" w:hint="default"/>
      </w:rPr>
    </w:lvl>
    <w:lvl w:ilvl="7" w:tplc="04190003" w:tentative="1">
      <w:start w:val="1"/>
      <w:numFmt w:val="bullet"/>
      <w:lvlText w:val="o"/>
      <w:lvlJc w:val="left"/>
      <w:pPr>
        <w:ind w:left="7488" w:hanging="360"/>
      </w:pPr>
      <w:rPr>
        <w:rFonts w:ascii="Courier New" w:hAnsi="Courier New" w:cs="Courier New" w:hint="default"/>
      </w:rPr>
    </w:lvl>
    <w:lvl w:ilvl="8" w:tplc="04190005" w:tentative="1">
      <w:start w:val="1"/>
      <w:numFmt w:val="bullet"/>
      <w:lvlText w:val=""/>
      <w:lvlJc w:val="left"/>
      <w:pPr>
        <w:ind w:left="8208" w:hanging="360"/>
      </w:pPr>
      <w:rPr>
        <w:rFonts w:ascii="Wingdings" w:hAnsi="Wingdings" w:hint="default"/>
      </w:rPr>
    </w:lvl>
  </w:abstractNum>
  <w:abstractNum w:abstractNumId="16">
    <w:nsid w:val="44162F92"/>
    <w:multiLevelType w:val="hybridMultilevel"/>
    <w:tmpl w:val="83689AE8"/>
    <w:lvl w:ilvl="0" w:tplc="215647F4">
      <w:start w:val="1"/>
      <w:numFmt w:val="bullet"/>
      <w:lvlText w:val=""/>
      <w:lvlJc w:val="left"/>
      <w:pPr>
        <w:ind w:left="720" w:hanging="360"/>
      </w:pPr>
      <w:rPr>
        <w:rFonts w:ascii="Symbol" w:hAnsi="Symbol" w:hint="default"/>
        <w:lang w:val="x-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4911FF8"/>
    <w:multiLevelType w:val="multilevel"/>
    <w:tmpl w:val="45C4F410"/>
    <w:lvl w:ilvl="0">
      <w:start w:val="15"/>
      <w:numFmt w:val="decimal"/>
      <w:lvlText w:val="%1."/>
      <w:lvlJc w:val="left"/>
      <w:pPr>
        <w:ind w:left="405" w:hanging="405"/>
      </w:pPr>
      <w:rPr>
        <w:rFonts w:ascii="Times New Roman" w:hAnsi="Times New Roman" w:cs="Times New Roman" w:hint="default"/>
        <w:sz w:val="24"/>
        <w:szCs w:val="24"/>
      </w:rPr>
    </w:lvl>
    <w:lvl w:ilvl="1">
      <w:start w:val="1"/>
      <w:numFmt w:val="decimal"/>
      <w:lvlText w:val="%1.%2."/>
      <w:lvlJc w:val="left"/>
      <w:pPr>
        <w:ind w:left="1005" w:hanging="405"/>
      </w:pPr>
      <w:rPr>
        <w:rFonts w:ascii="Times New Roman" w:hAnsi="Times New Roman" w:cs="Times New Roman" w:hint="default"/>
        <w:sz w:val="24"/>
        <w:szCs w:val="24"/>
      </w:rPr>
    </w:lvl>
    <w:lvl w:ilvl="2">
      <w:start w:val="1"/>
      <w:numFmt w:val="decimal"/>
      <w:lvlText w:val="%1.%2.%3."/>
      <w:lvlJc w:val="left"/>
      <w:pPr>
        <w:ind w:left="1920" w:hanging="720"/>
      </w:pPr>
      <w:rPr>
        <w:rFonts w:ascii="Arial" w:hAnsi="Arial" w:cs="Arial" w:hint="default"/>
        <w:sz w:val="18"/>
      </w:rPr>
    </w:lvl>
    <w:lvl w:ilvl="3">
      <w:start w:val="1"/>
      <w:numFmt w:val="decimal"/>
      <w:lvlText w:val="%1.%2.%3.%4."/>
      <w:lvlJc w:val="left"/>
      <w:pPr>
        <w:ind w:left="2520" w:hanging="720"/>
      </w:pPr>
      <w:rPr>
        <w:rFonts w:ascii="Arial" w:hAnsi="Arial" w:cs="Arial" w:hint="default"/>
        <w:sz w:val="18"/>
      </w:rPr>
    </w:lvl>
    <w:lvl w:ilvl="4">
      <w:start w:val="1"/>
      <w:numFmt w:val="decimal"/>
      <w:lvlText w:val="%1.%2.%3.%4.%5."/>
      <w:lvlJc w:val="left"/>
      <w:pPr>
        <w:ind w:left="3480" w:hanging="1080"/>
      </w:pPr>
      <w:rPr>
        <w:rFonts w:ascii="Arial" w:hAnsi="Arial" w:cs="Arial" w:hint="default"/>
        <w:sz w:val="18"/>
      </w:rPr>
    </w:lvl>
    <w:lvl w:ilvl="5">
      <w:start w:val="1"/>
      <w:numFmt w:val="decimal"/>
      <w:lvlText w:val="%1.%2.%3.%4.%5.%6."/>
      <w:lvlJc w:val="left"/>
      <w:pPr>
        <w:ind w:left="4080" w:hanging="1080"/>
      </w:pPr>
      <w:rPr>
        <w:rFonts w:ascii="Arial" w:hAnsi="Arial" w:cs="Arial" w:hint="default"/>
        <w:sz w:val="18"/>
      </w:rPr>
    </w:lvl>
    <w:lvl w:ilvl="6">
      <w:start w:val="1"/>
      <w:numFmt w:val="decimal"/>
      <w:lvlText w:val="%1.%2.%3.%4.%5.%6.%7."/>
      <w:lvlJc w:val="left"/>
      <w:pPr>
        <w:ind w:left="5040" w:hanging="1440"/>
      </w:pPr>
      <w:rPr>
        <w:rFonts w:ascii="Arial" w:hAnsi="Arial" w:cs="Arial" w:hint="default"/>
        <w:sz w:val="18"/>
      </w:rPr>
    </w:lvl>
    <w:lvl w:ilvl="7">
      <w:start w:val="1"/>
      <w:numFmt w:val="decimal"/>
      <w:lvlText w:val="%1.%2.%3.%4.%5.%6.%7.%8."/>
      <w:lvlJc w:val="left"/>
      <w:pPr>
        <w:ind w:left="5640" w:hanging="1440"/>
      </w:pPr>
      <w:rPr>
        <w:rFonts w:ascii="Arial" w:hAnsi="Arial" w:cs="Arial" w:hint="default"/>
        <w:sz w:val="18"/>
      </w:rPr>
    </w:lvl>
    <w:lvl w:ilvl="8">
      <w:start w:val="1"/>
      <w:numFmt w:val="decimal"/>
      <w:lvlText w:val="%1.%2.%3.%4.%5.%6.%7.%8.%9."/>
      <w:lvlJc w:val="left"/>
      <w:pPr>
        <w:ind w:left="6600" w:hanging="1800"/>
      </w:pPr>
      <w:rPr>
        <w:rFonts w:ascii="Arial" w:hAnsi="Arial" w:cs="Arial" w:hint="default"/>
        <w:sz w:val="18"/>
      </w:rPr>
    </w:lvl>
  </w:abstractNum>
  <w:abstractNum w:abstractNumId="18">
    <w:nsid w:val="46FF724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7835D9"/>
    <w:multiLevelType w:val="hybridMultilevel"/>
    <w:tmpl w:val="F0FEEF1A"/>
    <w:lvl w:ilvl="0" w:tplc="776AA364">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0">
    <w:nsid w:val="49D40E67"/>
    <w:multiLevelType w:val="hybridMultilevel"/>
    <w:tmpl w:val="41ACC1AE"/>
    <w:styleLink w:val="List112"/>
    <w:lvl w:ilvl="0" w:tplc="CEA65BB0">
      <w:start w:val="1"/>
      <w:numFmt w:val="russianLower"/>
      <w:suff w:val="space"/>
      <w:lvlText w:val="%1)"/>
      <w:lvlJc w:val="left"/>
      <w:pPr>
        <w:ind w:left="3338" w:hanging="360"/>
      </w:pPr>
      <w:rPr>
        <w:rFonts w:hint="default"/>
      </w:rPr>
    </w:lvl>
    <w:lvl w:ilvl="1" w:tplc="C1D48AE4">
      <w:start w:val="1"/>
      <w:numFmt w:val="decimal"/>
      <w:lvlText w:val="%2."/>
      <w:lvlJc w:val="left"/>
      <w:pPr>
        <w:ind w:left="4331" w:hanging="1200"/>
      </w:pPr>
      <w:rPr>
        <w:rFonts w:hint="default"/>
      </w:r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21">
    <w:nsid w:val="4B3F017C"/>
    <w:multiLevelType w:val="multilevel"/>
    <w:tmpl w:val="F6FA5974"/>
    <w:lvl w:ilvl="0">
      <w:start w:val="3"/>
      <w:numFmt w:val="decimal"/>
      <w:lvlText w:val="%1."/>
      <w:lvlJc w:val="left"/>
      <w:pPr>
        <w:ind w:left="360" w:hanging="360"/>
      </w:pPr>
      <w:rPr>
        <w:rFonts w:cs="Times New Roman"/>
      </w:rPr>
    </w:lvl>
    <w:lvl w:ilvl="1">
      <w:start w:val="1"/>
      <w:numFmt w:val="decimal"/>
      <w:lvlText w:val="%1.%2."/>
      <w:lvlJc w:val="left"/>
      <w:pPr>
        <w:ind w:left="107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22">
    <w:nsid w:val="4D707951"/>
    <w:multiLevelType w:val="multilevel"/>
    <w:tmpl w:val="3EC69416"/>
    <w:lvl w:ilvl="0">
      <w:start w:val="1"/>
      <w:numFmt w:val="decimal"/>
      <w:lvlText w:val="%1."/>
      <w:lvlJc w:val="left"/>
      <w:pPr>
        <w:ind w:left="3479" w:hanging="360"/>
      </w:pPr>
    </w:lvl>
    <w:lvl w:ilvl="1">
      <w:start w:val="1"/>
      <w:numFmt w:val="decimal"/>
      <w:isLgl/>
      <w:lvlText w:val="%1.%2."/>
      <w:lvlJc w:val="left"/>
      <w:pPr>
        <w:ind w:left="1800" w:hanging="360"/>
      </w:pPr>
      <w:rPr>
        <w:b w:val="0"/>
        <w:i w:val="0"/>
      </w:rPr>
    </w:lvl>
    <w:lvl w:ilvl="2">
      <w:start w:val="1"/>
      <w:numFmt w:val="decimal"/>
      <w:isLgl/>
      <w:lvlText w:val="%1.%2.%3."/>
      <w:lvlJc w:val="left"/>
      <w:pPr>
        <w:ind w:left="2520" w:hanging="720"/>
      </w:pPr>
    </w:lvl>
    <w:lvl w:ilvl="3">
      <w:start w:val="1"/>
      <w:numFmt w:val="decimal"/>
      <w:isLgl/>
      <w:lvlText w:val="%1.%2.%3.%4."/>
      <w:lvlJc w:val="left"/>
      <w:pPr>
        <w:ind w:left="2880" w:hanging="720"/>
      </w:pPr>
    </w:lvl>
    <w:lvl w:ilvl="4">
      <w:start w:val="1"/>
      <w:numFmt w:val="decimal"/>
      <w:isLgl/>
      <w:lvlText w:val="%1.%2.%3.%4.%5."/>
      <w:lvlJc w:val="left"/>
      <w:pPr>
        <w:ind w:left="3600" w:hanging="1080"/>
      </w:pPr>
    </w:lvl>
    <w:lvl w:ilvl="5">
      <w:start w:val="1"/>
      <w:numFmt w:val="decimal"/>
      <w:isLgl/>
      <w:lvlText w:val="%1.%2.%3.%4.%5.%6."/>
      <w:lvlJc w:val="left"/>
      <w:pPr>
        <w:ind w:left="3960" w:hanging="1080"/>
      </w:pPr>
    </w:lvl>
    <w:lvl w:ilvl="6">
      <w:start w:val="1"/>
      <w:numFmt w:val="decimal"/>
      <w:isLgl/>
      <w:lvlText w:val="%1.%2.%3.%4.%5.%6.%7."/>
      <w:lvlJc w:val="left"/>
      <w:pPr>
        <w:ind w:left="4680" w:hanging="1440"/>
      </w:pPr>
    </w:lvl>
    <w:lvl w:ilvl="7">
      <w:start w:val="1"/>
      <w:numFmt w:val="decimal"/>
      <w:isLgl/>
      <w:lvlText w:val="%1.%2.%3.%4.%5.%6.%7.%8."/>
      <w:lvlJc w:val="left"/>
      <w:pPr>
        <w:ind w:left="5040" w:hanging="1440"/>
      </w:pPr>
    </w:lvl>
    <w:lvl w:ilvl="8">
      <w:start w:val="1"/>
      <w:numFmt w:val="decimal"/>
      <w:isLgl/>
      <w:lvlText w:val="%1.%2.%3.%4.%5.%6.%7.%8.%9."/>
      <w:lvlJc w:val="left"/>
      <w:pPr>
        <w:ind w:left="5760" w:hanging="1800"/>
      </w:pPr>
    </w:lvl>
  </w:abstractNum>
  <w:abstractNum w:abstractNumId="23">
    <w:nsid w:val="4DD939BE"/>
    <w:multiLevelType w:val="multilevel"/>
    <w:tmpl w:val="D5BABB54"/>
    <w:lvl w:ilvl="0">
      <w:start w:val="1"/>
      <w:numFmt w:val="decimal"/>
      <w:lvlText w:val="%1."/>
      <w:lvlJc w:val="left"/>
      <w:pPr>
        <w:ind w:left="360" w:hanging="360"/>
      </w:pPr>
      <w:rPr>
        <w:rFonts w:cs="Times New Roman"/>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3.%3."/>
      <w:lvlJc w:val="left"/>
      <w:pPr>
        <w:ind w:left="720" w:hanging="720"/>
      </w:pPr>
      <w:rPr>
        <w:rFonts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24">
    <w:nsid w:val="50395034"/>
    <w:multiLevelType w:val="multilevel"/>
    <w:tmpl w:val="C0A047E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abstractNum w:abstractNumId="25">
    <w:nsid w:val="52025432"/>
    <w:multiLevelType w:val="hybridMultilevel"/>
    <w:tmpl w:val="A6860A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8686296"/>
    <w:multiLevelType w:val="multilevel"/>
    <w:tmpl w:val="87565118"/>
    <w:lvl w:ilvl="0">
      <w:start w:val="1"/>
      <w:numFmt w:val="decimal"/>
      <w:lvlText w:val="%1."/>
      <w:lvlJc w:val="left"/>
      <w:pPr>
        <w:ind w:left="360" w:hanging="360"/>
      </w:pPr>
      <w:rPr>
        <w:rFonts w:cs="Times New Roman"/>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27">
    <w:nsid w:val="615410B4"/>
    <w:multiLevelType w:val="multilevel"/>
    <w:tmpl w:val="1D301662"/>
    <w:lvl w:ilvl="0">
      <w:start w:val="8"/>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8">
    <w:nsid w:val="63034648"/>
    <w:multiLevelType w:val="multilevel"/>
    <w:tmpl w:val="44C0E142"/>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val="0"/>
      </w:rPr>
    </w:lvl>
    <w:lvl w:ilvl="2">
      <w:start w:val="1"/>
      <w:numFmt w:val="decimal"/>
      <w:pStyle w:val="3"/>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nsid w:val="63F624F5"/>
    <w:multiLevelType w:val="hybridMultilevel"/>
    <w:tmpl w:val="15DC05A4"/>
    <w:lvl w:ilvl="0" w:tplc="2F261D9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641A7C46"/>
    <w:multiLevelType w:val="hybridMultilevel"/>
    <w:tmpl w:val="C142B18A"/>
    <w:lvl w:ilvl="0" w:tplc="215647F4">
      <w:start w:val="1"/>
      <w:numFmt w:val="bullet"/>
      <w:lvlText w:val=""/>
      <w:lvlJc w:val="left"/>
      <w:pPr>
        <w:ind w:left="720" w:hanging="360"/>
      </w:pPr>
      <w:rPr>
        <w:rFonts w:ascii="Symbol" w:hAnsi="Symbol" w:hint="default"/>
        <w:lang w:val="x-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77947B8"/>
    <w:multiLevelType w:val="hybridMultilevel"/>
    <w:tmpl w:val="33B2A352"/>
    <w:lvl w:ilvl="0" w:tplc="215647F4">
      <w:start w:val="1"/>
      <w:numFmt w:val="bullet"/>
      <w:lvlText w:val=""/>
      <w:lvlJc w:val="left"/>
      <w:pPr>
        <w:ind w:left="720" w:hanging="360"/>
      </w:pPr>
      <w:rPr>
        <w:rFonts w:ascii="Symbol" w:hAnsi="Symbol" w:hint="default"/>
        <w:lang w:val="x-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8110FCE"/>
    <w:multiLevelType w:val="multilevel"/>
    <w:tmpl w:val="814A89E0"/>
    <w:name w:val="m1"/>
    <w:lvl w:ilvl="0">
      <w:start w:val="1"/>
      <w:numFmt w:val="decimal"/>
      <w:pStyle w:val="10"/>
      <w:suff w:val="space"/>
      <w:lvlText w:val="%1"/>
      <w:lvlJc w:val="left"/>
      <w:pPr>
        <w:ind w:left="0" w:firstLine="851"/>
      </w:pPr>
      <w:rPr>
        <w:rFonts w:ascii="Times New Roman" w:hAnsi="Times New Roman" w:cs="Times New Roman" w:hint="default"/>
      </w:rPr>
    </w:lvl>
    <w:lvl w:ilvl="1">
      <w:start w:val="1"/>
      <w:numFmt w:val="decimal"/>
      <w:pStyle w:val="2"/>
      <w:suff w:val="space"/>
      <w:lvlText w:val="%1.%2"/>
      <w:lvlJc w:val="left"/>
      <w:pPr>
        <w:ind w:left="0" w:firstLine="851"/>
      </w:pPr>
      <w:rPr>
        <w:rFonts w:ascii="Times New Roman" w:hAnsi="Times New Roman" w:cs="Times New Roman" w:hint="default"/>
      </w:rPr>
    </w:lvl>
    <w:lvl w:ilvl="2">
      <w:start w:val="1"/>
      <w:numFmt w:val="decimal"/>
      <w:pStyle w:val="30"/>
      <w:suff w:val="space"/>
      <w:lvlText w:val="%1.%2.%3"/>
      <w:lvlJc w:val="left"/>
      <w:pPr>
        <w:ind w:left="0" w:firstLine="851"/>
      </w:pPr>
      <w:rPr>
        <w:rFonts w:ascii="Times New Roman" w:hAnsi="Times New Roman" w:cs="Times New Roman" w:hint="default"/>
      </w:rPr>
    </w:lvl>
    <w:lvl w:ilvl="3">
      <w:start w:val="1"/>
      <w:numFmt w:val="decimal"/>
      <w:pStyle w:val="4"/>
      <w:suff w:val="space"/>
      <w:lvlText w:val="%1.%2.%3.%4"/>
      <w:lvlJc w:val="left"/>
      <w:pPr>
        <w:ind w:left="0" w:firstLine="851"/>
      </w:pPr>
      <w:rPr>
        <w:rFonts w:ascii="Times New Roman" w:hAnsi="Times New Roman" w:cs="Times New Roman" w:hint="default"/>
      </w:rPr>
    </w:lvl>
    <w:lvl w:ilvl="4">
      <w:start w:val="1"/>
      <w:numFmt w:val="decimal"/>
      <w:pStyle w:val="5"/>
      <w:suff w:val="space"/>
      <w:lvlText w:val="%1.%2.%3.%4.%5"/>
      <w:lvlJc w:val="left"/>
      <w:pPr>
        <w:ind w:left="0" w:firstLine="851"/>
      </w:pPr>
      <w:rPr>
        <w:rFonts w:ascii="Times New Roman" w:hAnsi="Times New Roman" w:cs="Times New Roman" w:hint="default"/>
      </w:rPr>
    </w:lvl>
    <w:lvl w:ilvl="5">
      <w:start w:val="1"/>
      <w:numFmt w:val="decimal"/>
      <w:lvlText w:val="%1.%2.%3.%4.%5.%6."/>
      <w:lvlJc w:val="left"/>
      <w:pPr>
        <w:tabs>
          <w:tab w:val="num" w:pos="4297"/>
        </w:tabs>
        <w:ind w:left="4153" w:hanging="936"/>
      </w:pPr>
      <w:rPr>
        <w:rFonts w:cs="Times New Roman"/>
      </w:rPr>
    </w:lvl>
    <w:lvl w:ilvl="6">
      <w:start w:val="1"/>
      <w:numFmt w:val="decimal"/>
      <w:lvlText w:val="%1.%2.%3.%4.%5.%6.%7."/>
      <w:lvlJc w:val="left"/>
      <w:pPr>
        <w:tabs>
          <w:tab w:val="num" w:pos="5017"/>
        </w:tabs>
        <w:ind w:left="4657" w:hanging="1080"/>
      </w:pPr>
      <w:rPr>
        <w:rFonts w:cs="Times New Roman"/>
      </w:rPr>
    </w:lvl>
    <w:lvl w:ilvl="7">
      <w:start w:val="1"/>
      <w:numFmt w:val="decimal"/>
      <w:lvlText w:val="%1.%2.%3.%4.%5.%6.%7.%8."/>
      <w:lvlJc w:val="left"/>
      <w:pPr>
        <w:tabs>
          <w:tab w:val="num" w:pos="5377"/>
        </w:tabs>
        <w:ind w:left="5161" w:hanging="1224"/>
      </w:pPr>
      <w:rPr>
        <w:rFonts w:cs="Times New Roman"/>
      </w:rPr>
    </w:lvl>
    <w:lvl w:ilvl="8">
      <w:start w:val="1"/>
      <w:numFmt w:val="decimal"/>
      <w:lvlText w:val="%1.%2.%3.%4.%5.%6.%7.%8.%9."/>
      <w:lvlJc w:val="left"/>
      <w:pPr>
        <w:tabs>
          <w:tab w:val="num" w:pos="6097"/>
        </w:tabs>
        <w:ind w:left="5737" w:hanging="1440"/>
      </w:pPr>
      <w:rPr>
        <w:rFonts w:cs="Times New Roman"/>
      </w:rPr>
    </w:lvl>
  </w:abstractNum>
  <w:abstractNum w:abstractNumId="33">
    <w:nsid w:val="6CD02D22"/>
    <w:multiLevelType w:val="multilevel"/>
    <w:tmpl w:val="6720B12C"/>
    <w:lvl w:ilvl="0">
      <w:start w:val="1"/>
      <w:numFmt w:val="decimal"/>
      <w:lvlText w:val="%1."/>
      <w:lvlJc w:val="left"/>
      <w:pPr>
        <w:ind w:left="360" w:hanging="360"/>
      </w:pPr>
      <w:rPr>
        <w:rFonts w:cs="Times New Roman"/>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3."/>
      <w:lvlJc w:val="left"/>
      <w:pPr>
        <w:ind w:left="720" w:hanging="720"/>
      </w:pPr>
      <w:rPr>
        <w:rFonts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4">
    <w:nsid w:val="713124C1"/>
    <w:multiLevelType w:val="multilevel"/>
    <w:tmpl w:val="220C6A88"/>
    <w:lvl w:ilvl="0">
      <w:start w:val="14"/>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2BB3163"/>
    <w:multiLevelType w:val="hybridMultilevel"/>
    <w:tmpl w:val="DAE416D2"/>
    <w:lvl w:ilvl="0" w:tplc="2F261D9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75AC1D1A"/>
    <w:multiLevelType w:val="hybridMultilevel"/>
    <w:tmpl w:val="6C2E7DDC"/>
    <w:lvl w:ilvl="0" w:tplc="215647F4">
      <w:start w:val="1"/>
      <w:numFmt w:val="bullet"/>
      <w:lvlText w:val=""/>
      <w:lvlJc w:val="left"/>
      <w:pPr>
        <w:ind w:left="1778" w:hanging="360"/>
      </w:pPr>
      <w:rPr>
        <w:rFonts w:ascii="Symbol" w:hAnsi="Symbol" w:hint="default"/>
        <w:lang w:val="x-none"/>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7">
    <w:nsid w:val="78290CF7"/>
    <w:multiLevelType w:val="multilevel"/>
    <w:tmpl w:val="39C83B86"/>
    <w:lvl w:ilvl="0">
      <w:start w:val="8"/>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8">
    <w:nsid w:val="7A363AD6"/>
    <w:multiLevelType w:val="multilevel"/>
    <w:tmpl w:val="48007D34"/>
    <w:lvl w:ilvl="0">
      <w:start w:val="2"/>
      <w:numFmt w:val="decimal"/>
      <w:lvlText w:val="%1."/>
      <w:lvlJc w:val="left"/>
      <w:pPr>
        <w:ind w:left="720" w:hanging="720"/>
      </w:pPr>
      <w:rPr>
        <w:rFonts w:hint="default"/>
      </w:rPr>
    </w:lvl>
    <w:lvl w:ilvl="1">
      <w:start w:val="4"/>
      <w:numFmt w:val="decimal"/>
      <w:lvlText w:val="%1.%2."/>
      <w:lvlJc w:val="left"/>
      <w:pPr>
        <w:ind w:left="909" w:hanging="720"/>
      </w:pPr>
      <w:rPr>
        <w:rFonts w:hint="default"/>
      </w:rPr>
    </w:lvl>
    <w:lvl w:ilvl="2">
      <w:start w:val="2"/>
      <w:numFmt w:val="decimal"/>
      <w:lvlText w:val="%1.%2.%3."/>
      <w:lvlJc w:val="left"/>
      <w:pPr>
        <w:ind w:left="1098" w:hanging="720"/>
      </w:pPr>
      <w:rPr>
        <w:rFonts w:hint="default"/>
      </w:rPr>
    </w:lvl>
    <w:lvl w:ilvl="3">
      <w:start w:val="4"/>
      <w:numFmt w:val="decimal"/>
      <w:lvlText w:val="%1.%2.%3.%4."/>
      <w:lvlJc w:val="left"/>
      <w:pPr>
        <w:ind w:left="1288" w:hanging="720"/>
      </w:pPr>
      <w:rPr>
        <w:rFonts w:hint="default"/>
        <w:b w:val="0"/>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39">
    <w:nsid w:val="7AD03FDA"/>
    <w:multiLevelType w:val="hybridMultilevel"/>
    <w:tmpl w:val="481A8F70"/>
    <w:lvl w:ilvl="0" w:tplc="215647F4">
      <w:start w:val="1"/>
      <w:numFmt w:val="bullet"/>
      <w:lvlText w:val=""/>
      <w:lvlJc w:val="left"/>
      <w:pPr>
        <w:ind w:left="720" w:hanging="360"/>
      </w:pPr>
      <w:rPr>
        <w:rFonts w:ascii="Symbol" w:hAnsi="Symbol" w:hint="default"/>
        <w:lang w:val="x-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29"/>
  </w:num>
  <w:num w:numId="11">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36"/>
  </w:num>
  <w:num w:numId="14">
    <w:abstractNumId w:val="12"/>
  </w:num>
  <w:num w:numId="15">
    <w:abstractNumId w:val="39"/>
  </w:num>
  <w:num w:numId="16">
    <w:abstractNumId w:val="38"/>
  </w:num>
  <w:num w:numId="17">
    <w:abstractNumId w:val="16"/>
  </w:num>
  <w:num w:numId="18">
    <w:abstractNumId w:val="31"/>
  </w:num>
  <w:num w:numId="19">
    <w:abstractNumId w:val="30"/>
  </w:num>
  <w:num w:numId="20">
    <w:abstractNumId w:val="35"/>
  </w:num>
  <w:num w:numId="21">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26"/>
  </w:num>
  <w:num w:numId="24">
    <w:abstractNumId w:val="27"/>
  </w:num>
  <w:num w:numId="25">
    <w:abstractNumId w:val="3"/>
  </w:num>
  <w:num w:numId="26">
    <w:abstractNumId w:val="33"/>
  </w:num>
  <w:num w:numId="27">
    <w:abstractNumId w:val="10"/>
  </w:num>
  <w:num w:numId="28">
    <w:abstractNumId w:val="23"/>
  </w:num>
  <w:num w:numId="29">
    <w:abstractNumId w:val="19"/>
  </w:num>
  <w:num w:numId="30">
    <w:abstractNumId w:val="37"/>
  </w:num>
  <w:num w:numId="31">
    <w:abstractNumId w:val="25"/>
  </w:num>
  <w:num w:numId="32">
    <w:abstractNumId w:val="14"/>
  </w:num>
  <w:num w:numId="33">
    <w:abstractNumId w:val="34"/>
  </w:num>
  <w:num w:numId="34">
    <w:abstractNumId w:val="17"/>
  </w:num>
  <w:num w:numId="35">
    <w:abstractNumId w:val="7"/>
  </w:num>
  <w:num w:numId="36">
    <w:abstractNumId w:val="21"/>
  </w:num>
  <w:num w:numId="37">
    <w:abstractNumId w:val="15"/>
  </w:num>
  <w:num w:numId="38">
    <w:abstractNumId w:val="2"/>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E8D"/>
    <w:rsid w:val="00007EB1"/>
    <w:rsid w:val="0001744A"/>
    <w:rsid w:val="00021EF2"/>
    <w:rsid w:val="000226F7"/>
    <w:rsid w:val="000373BE"/>
    <w:rsid w:val="000375D8"/>
    <w:rsid w:val="00037D85"/>
    <w:rsid w:val="00041A11"/>
    <w:rsid w:val="0004695B"/>
    <w:rsid w:val="00051211"/>
    <w:rsid w:val="00053E6A"/>
    <w:rsid w:val="00081093"/>
    <w:rsid w:val="000866FD"/>
    <w:rsid w:val="00086F6B"/>
    <w:rsid w:val="000B2155"/>
    <w:rsid w:val="000C0820"/>
    <w:rsid w:val="000C5050"/>
    <w:rsid w:val="000D48ED"/>
    <w:rsid w:val="000D528B"/>
    <w:rsid w:val="000E1D00"/>
    <w:rsid w:val="000E75B3"/>
    <w:rsid w:val="000E77CD"/>
    <w:rsid w:val="000F72B1"/>
    <w:rsid w:val="000F7FD7"/>
    <w:rsid w:val="0010051E"/>
    <w:rsid w:val="00103B6B"/>
    <w:rsid w:val="00104015"/>
    <w:rsid w:val="00105D2A"/>
    <w:rsid w:val="00113449"/>
    <w:rsid w:val="001168DD"/>
    <w:rsid w:val="001271CE"/>
    <w:rsid w:val="0015055F"/>
    <w:rsid w:val="00152E96"/>
    <w:rsid w:val="00164676"/>
    <w:rsid w:val="00164920"/>
    <w:rsid w:val="00176A67"/>
    <w:rsid w:val="001A2A9E"/>
    <w:rsid w:val="001B586B"/>
    <w:rsid w:val="001B5BEE"/>
    <w:rsid w:val="001B7CAC"/>
    <w:rsid w:val="001C0C38"/>
    <w:rsid w:val="001C1A31"/>
    <w:rsid w:val="001C1F9D"/>
    <w:rsid w:val="001C3F32"/>
    <w:rsid w:val="001C62FA"/>
    <w:rsid w:val="001C788C"/>
    <w:rsid w:val="001D2E68"/>
    <w:rsid w:val="001F183A"/>
    <w:rsid w:val="001F50D6"/>
    <w:rsid w:val="001F6163"/>
    <w:rsid w:val="001F6B6E"/>
    <w:rsid w:val="001F7E31"/>
    <w:rsid w:val="002068A5"/>
    <w:rsid w:val="00212007"/>
    <w:rsid w:val="002134E4"/>
    <w:rsid w:val="002138EC"/>
    <w:rsid w:val="00214546"/>
    <w:rsid w:val="00220D14"/>
    <w:rsid w:val="00223BBD"/>
    <w:rsid w:val="002247CF"/>
    <w:rsid w:val="0022562A"/>
    <w:rsid w:val="00232358"/>
    <w:rsid w:val="002520F8"/>
    <w:rsid w:val="00255F29"/>
    <w:rsid w:val="002631B1"/>
    <w:rsid w:val="00263D1B"/>
    <w:rsid w:val="00267ADC"/>
    <w:rsid w:val="00284B29"/>
    <w:rsid w:val="00284E8D"/>
    <w:rsid w:val="00287778"/>
    <w:rsid w:val="00287A6C"/>
    <w:rsid w:val="00287D22"/>
    <w:rsid w:val="00290960"/>
    <w:rsid w:val="00294D9D"/>
    <w:rsid w:val="002A1522"/>
    <w:rsid w:val="002A30F8"/>
    <w:rsid w:val="002A7105"/>
    <w:rsid w:val="002B49C5"/>
    <w:rsid w:val="002C042F"/>
    <w:rsid w:val="002D0C02"/>
    <w:rsid w:val="002D6A9A"/>
    <w:rsid w:val="002D6CC2"/>
    <w:rsid w:val="002D6E57"/>
    <w:rsid w:val="002E089E"/>
    <w:rsid w:val="002E1716"/>
    <w:rsid w:val="002E41CF"/>
    <w:rsid w:val="002E6581"/>
    <w:rsid w:val="002F0C14"/>
    <w:rsid w:val="002F7ED8"/>
    <w:rsid w:val="00302FD2"/>
    <w:rsid w:val="00312874"/>
    <w:rsid w:val="00314FC4"/>
    <w:rsid w:val="00315855"/>
    <w:rsid w:val="00324572"/>
    <w:rsid w:val="003255B6"/>
    <w:rsid w:val="0034178E"/>
    <w:rsid w:val="003506FB"/>
    <w:rsid w:val="00350932"/>
    <w:rsid w:val="00370F1D"/>
    <w:rsid w:val="003769CD"/>
    <w:rsid w:val="0037744E"/>
    <w:rsid w:val="0037796B"/>
    <w:rsid w:val="00386C68"/>
    <w:rsid w:val="003936C3"/>
    <w:rsid w:val="0039475E"/>
    <w:rsid w:val="003A2680"/>
    <w:rsid w:val="003B0D14"/>
    <w:rsid w:val="003C0966"/>
    <w:rsid w:val="003D4823"/>
    <w:rsid w:val="003E185F"/>
    <w:rsid w:val="003F3112"/>
    <w:rsid w:val="003F5D0E"/>
    <w:rsid w:val="003F7DF7"/>
    <w:rsid w:val="00411870"/>
    <w:rsid w:val="00421851"/>
    <w:rsid w:val="00423AE1"/>
    <w:rsid w:val="00423B00"/>
    <w:rsid w:val="00430F50"/>
    <w:rsid w:val="004339E6"/>
    <w:rsid w:val="004372B4"/>
    <w:rsid w:val="00446053"/>
    <w:rsid w:val="00451FE6"/>
    <w:rsid w:val="00466CF3"/>
    <w:rsid w:val="00466D7F"/>
    <w:rsid w:val="00467304"/>
    <w:rsid w:val="00467C74"/>
    <w:rsid w:val="00470B73"/>
    <w:rsid w:val="00474820"/>
    <w:rsid w:val="00475668"/>
    <w:rsid w:val="004841D5"/>
    <w:rsid w:val="00484317"/>
    <w:rsid w:val="00484A3D"/>
    <w:rsid w:val="00485393"/>
    <w:rsid w:val="00491021"/>
    <w:rsid w:val="004B6FDB"/>
    <w:rsid w:val="004C3E0B"/>
    <w:rsid w:val="004D059D"/>
    <w:rsid w:val="004F0D8F"/>
    <w:rsid w:val="004F25D2"/>
    <w:rsid w:val="004F315B"/>
    <w:rsid w:val="004F6D6C"/>
    <w:rsid w:val="005026E1"/>
    <w:rsid w:val="00515CDB"/>
    <w:rsid w:val="00522D19"/>
    <w:rsid w:val="005249D1"/>
    <w:rsid w:val="00524D15"/>
    <w:rsid w:val="005259E8"/>
    <w:rsid w:val="00534807"/>
    <w:rsid w:val="00535EC0"/>
    <w:rsid w:val="00542AB0"/>
    <w:rsid w:val="00555A2C"/>
    <w:rsid w:val="00555C1E"/>
    <w:rsid w:val="00557DF9"/>
    <w:rsid w:val="00565253"/>
    <w:rsid w:val="00573B02"/>
    <w:rsid w:val="00574915"/>
    <w:rsid w:val="00575CB7"/>
    <w:rsid w:val="00576980"/>
    <w:rsid w:val="00583713"/>
    <w:rsid w:val="00594EF3"/>
    <w:rsid w:val="005A6849"/>
    <w:rsid w:val="005B4387"/>
    <w:rsid w:val="005B62C7"/>
    <w:rsid w:val="005C05D6"/>
    <w:rsid w:val="005C389B"/>
    <w:rsid w:val="005C7F24"/>
    <w:rsid w:val="005D0052"/>
    <w:rsid w:val="005D76E7"/>
    <w:rsid w:val="005E01DE"/>
    <w:rsid w:val="005E1E69"/>
    <w:rsid w:val="005E3190"/>
    <w:rsid w:val="005E3C7D"/>
    <w:rsid w:val="005E45FE"/>
    <w:rsid w:val="005E56A5"/>
    <w:rsid w:val="005E6440"/>
    <w:rsid w:val="005F0124"/>
    <w:rsid w:val="005F3A1E"/>
    <w:rsid w:val="005F5E5E"/>
    <w:rsid w:val="00606440"/>
    <w:rsid w:val="00611151"/>
    <w:rsid w:val="00612299"/>
    <w:rsid w:val="00620B83"/>
    <w:rsid w:val="0062711C"/>
    <w:rsid w:val="0063145D"/>
    <w:rsid w:val="00631B8D"/>
    <w:rsid w:val="006328AC"/>
    <w:rsid w:val="0065165F"/>
    <w:rsid w:val="00651875"/>
    <w:rsid w:val="006544C8"/>
    <w:rsid w:val="00657EF0"/>
    <w:rsid w:val="0066731F"/>
    <w:rsid w:val="006673DD"/>
    <w:rsid w:val="00667DBF"/>
    <w:rsid w:val="00675ABC"/>
    <w:rsid w:val="00675BFD"/>
    <w:rsid w:val="00680A6F"/>
    <w:rsid w:val="006828CD"/>
    <w:rsid w:val="006842C5"/>
    <w:rsid w:val="00687C00"/>
    <w:rsid w:val="0069007B"/>
    <w:rsid w:val="006A0349"/>
    <w:rsid w:val="006A568E"/>
    <w:rsid w:val="006A5C2B"/>
    <w:rsid w:val="006A692B"/>
    <w:rsid w:val="006A71E7"/>
    <w:rsid w:val="006B1245"/>
    <w:rsid w:val="006B2B0D"/>
    <w:rsid w:val="006B312A"/>
    <w:rsid w:val="006B5978"/>
    <w:rsid w:val="006C50FD"/>
    <w:rsid w:val="006C77AB"/>
    <w:rsid w:val="006D06C8"/>
    <w:rsid w:val="006E2B06"/>
    <w:rsid w:val="006E4ECC"/>
    <w:rsid w:val="006E7487"/>
    <w:rsid w:val="006E7715"/>
    <w:rsid w:val="006E78AC"/>
    <w:rsid w:val="00703995"/>
    <w:rsid w:val="007039F3"/>
    <w:rsid w:val="007044FA"/>
    <w:rsid w:val="0070660E"/>
    <w:rsid w:val="00707727"/>
    <w:rsid w:val="00707D5E"/>
    <w:rsid w:val="00711DBA"/>
    <w:rsid w:val="007519C6"/>
    <w:rsid w:val="00754245"/>
    <w:rsid w:val="00762E94"/>
    <w:rsid w:val="007636FF"/>
    <w:rsid w:val="007664DC"/>
    <w:rsid w:val="00766E6F"/>
    <w:rsid w:val="00771CC1"/>
    <w:rsid w:val="007768E6"/>
    <w:rsid w:val="00784426"/>
    <w:rsid w:val="0078604C"/>
    <w:rsid w:val="00787ACF"/>
    <w:rsid w:val="00791289"/>
    <w:rsid w:val="007977E8"/>
    <w:rsid w:val="00797811"/>
    <w:rsid w:val="007B0716"/>
    <w:rsid w:val="007B6B0D"/>
    <w:rsid w:val="007C27A0"/>
    <w:rsid w:val="007D04A7"/>
    <w:rsid w:val="007D3DD3"/>
    <w:rsid w:val="007E5FE6"/>
    <w:rsid w:val="007F4E7C"/>
    <w:rsid w:val="0080479A"/>
    <w:rsid w:val="00807B95"/>
    <w:rsid w:val="008100EF"/>
    <w:rsid w:val="008121E6"/>
    <w:rsid w:val="0081409F"/>
    <w:rsid w:val="0082073E"/>
    <w:rsid w:val="00821E5A"/>
    <w:rsid w:val="00823BE8"/>
    <w:rsid w:val="00830B9D"/>
    <w:rsid w:val="008467D3"/>
    <w:rsid w:val="00847E9F"/>
    <w:rsid w:val="00850FC1"/>
    <w:rsid w:val="00852AEF"/>
    <w:rsid w:val="00853AB7"/>
    <w:rsid w:val="0087751B"/>
    <w:rsid w:val="00886401"/>
    <w:rsid w:val="00892589"/>
    <w:rsid w:val="00892E38"/>
    <w:rsid w:val="008968A6"/>
    <w:rsid w:val="008B5E84"/>
    <w:rsid w:val="008B72AD"/>
    <w:rsid w:val="008C0EB3"/>
    <w:rsid w:val="008D0E61"/>
    <w:rsid w:val="008D6366"/>
    <w:rsid w:val="008F4515"/>
    <w:rsid w:val="008F76F2"/>
    <w:rsid w:val="00902373"/>
    <w:rsid w:val="00906668"/>
    <w:rsid w:val="00906E03"/>
    <w:rsid w:val="00915537"/>
    <w:rsid w:val="00920C7B"/>
    <w:rsid w:val="009228DB"/>
    <w:rsid w:val="00924C1B"/>
    <w:rsid w:val="00930E19"/>
    <w:rsid w:val="009351DA"/>
    <w:rsid w:val="0093688E"/>
    <w:rsid w:val="00936BF1"/>
    <w:rsid w:val="00937B3B"/>
    <w:rsid w:val="00940AEF"/>
    <w:rsid w:val="00940EDA"/>
    <w:rsid w:val="00941539"/>
    <w:rsid w:val="00944364"/>
    <w:rsid w:val="009474D9"/>
    <w:rsid w:val="0095288C"/>
    <w:rsid w:val="009629AA"/>
    <w:rsid w:val="00966E0D"/>
    <w:rsid w:val="0097426C"/>
    <w:rsid w:val="00981AB9"/>
    <w:rsid w:val="00982491"/>
    <w:rsid w:val="00983A67"/>
    <w:rsid w:val="009849BF"/>
    <w:rsid w:val="00991A19"/>
    <w:rsid w:val="009921E3"/>
    <w:rsid w:val="00992B1E"/>
    <w:rsid w:val="00992ECE"/>
    <w:rsid w:val="009930B7"/>
    <w:rsid w:val="009970D6"/>
    <w:rsid w:val="009B460F"/>
    <w:rsid w:val="009D1191"/>
    <w:rsid w:val="009E27B2"/>
    <w:rsid w:val="009E5AB5"/>
    <w:rsid w:val="009E61A3"/>
    <w:rsid w:val="009F0A6E"/>
    <w:rsid w:val="00A02D68"/>
    <w:rsid w:val="00A116EC"/>
    <w:rsid w:val="00A1412C"/>
    <w:rsid w:val="00A2155A"/>
    <w:rsid w:val="00A24B53"/>
    <w:rsid w:val="00A421E3"/>
    <w:rsid w:val="00A51C95"/>
    <w:rsid w:val="00A53082"/>
    <w:rsid w:val="00A535E1"/>
    <w:rsid w:val="00A5515D"/>
    <w:rsid w:val="00A56AE8"/>
    <w:rsid w:val="00A65047"/>
    <w:rsid w:val="00A70262"/>
    <w:rsid w:val="00A77C66"/>
    <w:rsid w:val="00A82409"/>
    <w:rsid w:val="00A8399B"/>
    <w:rsid w:val="00A87E4C"/>
    <w:rsid w:val="00A922B9"/>
    <w:rsid w:val="00A92999"/>
    <w:rsid w:val="00AA10ED"/>
    <w:rsid w:val="00AA2224"/>
    <w:rsid w:val="00AA26BC"/>
    <w:rsid w:val="00AB20B6"/>
    <w:rsid w:val="00AB23F2"/>
    <w:rsid w:val="00AC535F"/>
    <w:rsid w:val="00AD1B99"/>
    <w:rsid w:val="00AD4203"/>
    <w:rsid w:val="00AE07C3"/>
    <w:rsid w:val="00AE22CA"/>
    <w:rsid w:val="00AE2B0C"/>
    <w:rsid w:val="00AE6BEE"/>
    <w:rsid w:val="00AF09DE"/>
    <w:rsid w:val="00AF222F"/>
    <w:rsid w:val="00AF224D"/>
    <w:rsid w:val="00AF26E8"/>
    <w:rsid w:val="00B125B2"/>
    <w:rsid w:val="00B14B3C"/>
    <w:rsid w:val="00B16CE5"/>
    <w:rsid w:val="00B406A2"/>
    <w:rsid w:val="00B51590"/>
    <w:rsid w:val="00B522D2"/>
    <w:rsid w:val="00B56058"/>
    <w:rsid w:val="00B6486F"/>
    <w:rsid w:val="00B67782"/>
    <w:rsid w:val="00B741AE"/>
    <w:rsid w:val="00B748D7"/>
    <w:rsid w:val="00B74AF3"/>
    <w:rsid w:val="00B83612"/>
    <w:rsid w:val="00B85D91"/>
    <w:rsid w:val="00B87F15"/>
    <w:rsid w:val="00B90899"/>
    <w:rsid w:val="00B95A78"/>
    <w:rsid w:val="00BA4527"/>
    <w:rsid w:val="00BA51EF"/>
    <w:rsid w:val="00BC2024"/>
    <w:rsid w:val="00BC2045"/>
    <w:rsid w:val="00BC2E71"/>
    <w:rsid w:val="00BC6458"/>
    <w:rsid w:val="00BC75B3"/>
    <w:rsid w:val="00BD6A74"/>
    <w:rsid w:val="00BD7C41"/>
    <w:rsid w:val="00BE0653"/>
    <w:rsid w:val="00BE1BB8"/>
    <w:rsid w:val="00BE42A7"/>
    <w:rsid w:val="00BE706D"/>
    <w:rsid w:val="00BF2FCD"/>
    <w:rsid w:val="00BF3767"/>
    <w:rsid w:val="00C20B79"/>
    <w:rsid w:val="00C243CD"/>
    <w:rsid w:val="00C31394"/>
    <w:rsid w:val="00C351EF"/>
    <w:rsid w:val="00C4694F"/>
    <w:rsid w:val="00C46D5E"/>
    <w:rsid w:val="00C4707E"/>
    <w:rsid w:val="00C51E1F"/>
    <w:rsid w:val="00C524CD"/>
    <w:rsid w:val="00C5349B"/>
    <w:rsid w:val="00C56F88"/>
    <w:rsid w:val="00C6590B"/>
    <w:rsid w:val="00C75604"/>
    <w:rsid w:val="00C806AB"/>
    <w:rsid w:val="00C80A08"/>
    <w:rsid w:val="00C82780"/>
    <w:rsid w:val="00C949C8"/>
    <w:rsid w:val="00CB37AD"/>
    <w:rsid w:val="00CB56F7"/>
    <w:rsid w:val="00CB61E3"/>
    <w:rsid w:val="00CB6299"/>
    <w:rsid w:val="00CC0FEF"/>
    <w:rsid w:val="00CC1260"/>
    <w:rsid w:val="00CC2A54"/>
    <w:rsid w:val="00CC5442"/>
    <w:rsid w:val="00CE0DCE"/>
    <w:rsid w:val="00CE79CF"/>
    <w:rsid w:val="00CF19D6"/>
    <w:rsid w:val="00CF22E5"/>
    <w:rsid w:val="00CF34A0"/>
    <w:rsid w:val="00D034F7"/>
    <w:rsid w:val="00D062CB"/>
    <w:rsid w:val="00D25041"/>
    <w:rsid w:val="00D30834"/>
    <w:rsid w:val="00D3523D"/>
    <w:rsid w:val="00D43BED"/>
    <w:rsid w:val="00D45D75"/>
    <w:rsid w:val="00D46EDA"/>
    <w:rsid w:val="00D51F76"/>
    <w:rsid w:val="00D55738"/>
    <w:rsid w:val="00D561A3"/>
    <w:rsid w:val="00D57851"/>
    <w:rsid w:val="00D8440C"/>
    <w:rsid w:val="00D847B0"/>
    <w:rsid w:val="00D84927"/>
    <w:rsid w:val="00D91655"/>
    <w:rsid w:val="00D93C36"/>
    <w:rsid w:val="00DA5859"/>
    <w:rsid w:val="00DC0A3A"/>
    <w:rsid w:val="00DC1F1B"/>
    <w:rsid w:val="00DD47E6"/>
    <w:rsid w:val="00DD6234"/>
    <w:rsid w:val="00DE463B"/>
    <w:rsid w:val="00DF042D"/>
    <w:rsid w:val="00E02F21"/>
    <w:rsid w:val="00E0316B"/>
    <w:rsid w:val="00E17FD0"/>
    <w:rsid w:val="00E227B6"/>
    <w:rsid w:val="00E23725"/>
    <w:rsid w:val="00E301CA"/>
    <w:rsid w:val="00E30DB3"/>
    <w:rsid w:val="00E329C9"/>
    <w:rsid w:val="00E32D05"/>
    <w:rsid w:val="00E42143"/>
    <w:rsid w:val="00E445C8"/>
    <w:rsid w:val="00E44B4B"/>
    <w:rsid w:val="00E46107"/>
    <w:rsid w:val="00E57E8F"/>
    <w:rsid w:val="00E6316F"/>
    <w:rsid w:val="00E7176D"/>
    <w:rsid w:val="00E72123"/>
    <w:rsid w:val="00E73923"/>
    <w:rsid w:val="00E80EE9"/>
    <w:rsid w:val="00E94C24"/>
    <w:rsid w:val="00EA0072"/>
    <w:rsid w:val="00EA45E7"/>
    <w:rsid w:val="00EB72A4"/>
    <w:rsid w:val="00EC06CB"/>
    <w:rsid w:val="00EC16BC"/>
    <w:rsid w:val="00EC2BC2"/>
    <w:rsid w:val="00EC37CD"/>
    <w:rsid w:val="00EC4D8E"/>
    <w:rsid w:val="00ED4220"/>
    <w:rsid w:val="00ED4A89"/>
    <w:rsid w:val="00ED5A2C"/>
    <w:rsid w:val="00EE0400"/>
    <w:rsid w:val="00EE7419"/>
    <w:rsid w:val="00EF791C"/>
    <w:rsid w:val="00F12FBD"/>
    <w:rsid w:val="00F2265C"/>
    <w:rsid w:val="00F24C56"/>
    <w:rsid w:val="00F3404B"/>
    <w:rsid w:val="00F34282"/>
    <w:rsid w:val="00F40371"/>
    <w:rsid w:val="00F41BF2"/>
    <w:rsid w:val="00F46908"/>
    <w:rsid w:val="00F5255D"/>
    <w:rsid w:val="00F5687F"/>
    <w:rsid w:val="00F71037"/>
    <w:rsid w:val="00F738D2"/>
    <w:rsid w:val="00F8199A"/>
    <w:rsid w:val="00F95EE3"/>
    <w:rsid w:val="00F96386"/>
    <w:rsid w:val="00F9789B"/>
    <w:rsid w:val="00FA4052"/>
    <w:rsid w:val="00FA7FD6"/>
    <w:rsid w:val="00FB09DB"/>
    <w:rsid w:val="00FC0D67"/>
    <w:rsid w:val="00FC3658"/>
    <w:rsid w:val="00FC4449"/>
    <w:rsid w:val="00FC4602"/>
    <w:rsid w:val="00FC4943"/>
    <w:rsid w:val="00FC6410"/>
    <w:rsid w:val="00FD73F1"/>
    <w:rsid w:val="00FE159F"/>
    <w:rsid w:val="00FE67A1"/>
    <w:rsid w:val="00FF3524"/>
    <w:rsid w:val="00FF4800"/>
    <w:rsid w:val="00FF76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59EDD81"/>
  <w15:docId w15:val="{4BF894D5-4CC9-4C0B-A34F-A04797ECD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255B6"/>
  </w:style>
  <w:style w:type="paragraph" w:styleId="11">
    <w:name w:val="heading 1"/>
    <w:aliases w:val="H1,Заголовок 1 Знак2,Заголовок 1 Знак1 Знак,Заголовок 1 Знак Знак Знак,Заголовок 1 Знак Знак1 Знак,Заголовок 1 Знак Знак2,Заголовок 1 Знак Знак"/>
    <w:basedOn w:val="a0"/>
    <w:next w:val="a0"/>
    <w:link w:val="12"/>
    <w:qFormat/>
    <w:rsid w:val="00936BF1"/>
    <w:pPr>
      <w:keepNext/>
      <w:spacing w:before="240" w:after="60" w:line="240" w:lineRule="auto"/>
      <w:outlineLvl w:val="0"/>
    </w:pPr>
    <w:rPr>
      <w:rFonts w:ascii="Arial" w:eastAsia="Times New Roman" w:hAnsi="Arial" w:cs="Arial"/>
      <w:b/>
      <w:bCs/>
      <w:kern w:val="32"/>
      <w:sz w:val="32"/>
      <w:szCs w:val="32"/>
      <w:lang w:eastAsia="ru-RU"/>
    </w:rPr>
  </w:style>
  <w:style w:type="paragraph" w:styleId="20">
    <w:name w:val="heading 2"/>
    <w:aliases w:val="contract,H2,h2,2,Numbered text 3,H21,Раздел,H22,H23,H24,H211,H25,H212,H221,H231,H241,H2111,H26,H213,H222,H232,H242,H2112,H27,H214,H28,H29,H210,H215,H216,H217,H218,H219,H220,H2110,H223,H2113,H224,H225,H226,H227,H228,Reset numbering"/>
    <w:basedOn w:val="a0"/>
    <w:next w:val="a0"/>
    <w:link w:val="21"/>
    <w:unhideWhenUsed/>
    <w:qFormat/>
    <w:rsid w:val="00936BF1"/>
    <w:pPr>
      <w:keepNext/>
      <w:spacing w:before="240" w:after="60" w:line="240" w:lineRule="auto"/>
      <w:outlineLvl w:val="1"/>
    </w:pPr>
    <w:rPr>
      <w:rFonts w:ascii="Arial" w:eastAsia="Times New Roman" w:hAnsi="Arial" w:cs="Arial"/>
      <w:b/>
      <w:bCs/>
      <w:i/>
      <w:iCs/>
      <w:sz w:val="28"/>
      <w:szCs w:val="28"/>
      <w:lang w:eastAsia="ru-RU"/>
    </w:rPr>
  </w:style>
  <w:style w:type="paragraph" w:styleId="31">
    <w:name w:val="heading 3"/>
    <w:aliases w:val="h3,Head 3,l3+toc 3,CT,Sub-section Title,l3"/>
    <w:basedOn w:val="a0"/>
    <w:next w:val="a0"/>
    <w:link w:val="310"/>
    <w:unhideWhenUsed/>
    <w:qFormat/>
    <w:rsid w:val="00936BF1"/>
    <w:pPr>
      <w:keepNext/>
      <w:spacing w:before="240" w:after="60" w:line="240" w:lineRule="auto"/>
      <w:outlineLvl w:val="2"/>
    </w:pPr>
    <w:rPr>
      <w:rFonts w:ascii="Arial" w:eastAsia="Times New Roman" w:hAnsi="Arial" w:cs="Arial"/>
      <w:b/>
      <w:bCs/>
      <w:sz w:val="26"/>
      <w:szCs w:val="26"/>
      <w:lang w:eastAsia="ru-RU"/>
    </w:rPr>
  </w:style>
  <w:style w:type="paragraph" w:styleId="40">
    <w:name w:val="heading 4"/>
    <w:aliases w:val="Параграф"/>
    <w:basedOn w:val="a0"/>
    <w:next w:val="a0"/>
    <w:link w:val="41"/>
    <w:unhideWhenUsed/>
    <w:qFormat/>
    <w:rsid w:val="00936BF1"/>
    <w:pPr>
      <w:keepNext/>
      <w:spacing w:after="0" w:line="240" w:lineRule="auto"/>
      <w:jc w:val="center"/>
      <w:outlineLvl w:val="3"/>
    </w:pPr>
    <w:rPr>
      <w:rFonts w:ascii="Times New Roman" w:eastAsia="Times New Roman" w:hAnsi="Times New Roman" w:cs="Times New Roman"/>
      <w:b/>
      <w:bCs/>
      <w:sz w:val="36"/>
      <w:szCs w:val="36"/>
      <w:lang w:eastAsia="ru-RU"/>
    </w:rPr>
  </w:style>
  <w:style w:type="paragraph" w:styleId="50">
    <w:name w:val="heading 5"/>
    <w:aliases w:val="_Подпункт"/>
    <w:basedOn w:val="a0"/>
    <w:next w:val="a0"/>
    <w:link w:val="51"/>
    <w:unhideWhenUsed/>
    <w:qFormat/>
    <w:rsid w:val="00936BF1"/>
    <w:pPr>
      <w:keepNext/>
      <w:spacing w:after="0" w:line="240" w:lineRule="auto"/>
      <w:jc w:val="center"/>
      <w:outlineLvl w:val="4"/>
    </w:pPr>
    <w:rPr>
      <w:rFonts w:ascii="Times New Roman" w:eastAsia="Times New Roman" w:hAnsi="Times New Roman" w:cs="Times New Roman"/>
      <w:b/>
      <w:bCs/>
      <w:sz w:val="24"/>
      <w:szCs w:val="24"/>
      <w:lang w:eastAsia="ru-RU"/>
    </w:rPr>
  </w:style>
  <w:style w:type="paragraph" w:styleId="6">
    <w:name w:val="heading 6"/>
    <w:basedOn w:val="a0"/>
    <w:next w:val="a0"/>
    <w:link w:val="60"/>
    <w:unhideWhenUsed/>
    <w:qFormat/>
    <w:rsid w:val="00936BF1"/>
    <w:pPr>
      <w:numPr>
        <w:ilvl w:val="5"/>
        <w:numId w:val="1"/>
      </w:numPr>
      <w:spacing w:before="240" w:after="60" w:line="240" w:lineRule="auto"/>
      <w:jc w:val="both"/>
      <w:outlineLvl w:val="5"/>
    </w:pPr>
    <w:rPr>
      <w:rFonts w:ascii="Times New Roman" w:eastAsia="Times New Roman" w:hAnsi="Times New Roman" w:cs="Times New Roman"/>
      <w:i/>
      <w:iCs/>
      <w:lang w:eastAsia="ru-RU"/>
    </w:rPr>
  </w:style>
  <w:style w:type="paragraph" w:styleId="7">
    <w:name w:val="heading 7"/>
    <w:basedOn w:val="a0"/>
    <w:next w:val="a0"/>
    <w:link w:val="70"/>
    <w:unhideWhenUsed/>
    <w:qFormat/>
    <w:rsid w:val="00936BF1"/>
    <w:pPr>
      <w:keepNext/>
      <w:keepLines/>
      <w:widowControl w:val="0"/>
      <w:suppressLineNumbers/>
      <w:suppressAutoHyphens/>
      <w:spacing w:after="0" w:line="240" w:lineRule="auto"/>
      <w:outlineLvl w:val="6"/>
    </w:pPr>
    <w:rPr>
      <w:rFonts w:ascii="Times New Roman" w:eastAsia="Times New Roman" w:hAnsi="Times New Roman" w:cs="Times New Roman"/>
      <w:b/>
      <w:bCs/>
      <w:sz w:val="24"/>
      <w:szCs w:val="24"/>
      <w:lang w:eastAsia="ru-RU"/>
    </w:rPr>
  </w:style>
  <w:style w:type="paragraph" w:styleId="8">
    <w:name w:val="heading 8"/>
    <w:basedOn w:val="a0"/>
    <w:next w:val="a0"/>
    <w:link w:val="80"/>
    <w:unhideWhenUsed/>
    <w:qFormat/>
    <w:rsid w:val="00936BF1"/>
    <w:pPr>
      <w:keepNext/>
      <w:spacing w:after="0" w:line="240" w:lineRule="auto"/>
      <w:ind w:left="-108" w:right="-108"/>
      <w:jc w:val="center"/>
      <w:outlineLvl w:val="7"/>
    </w:pPr>
    <w:rPr>
      <w:rFonts w:ascii="Times New Roman" w:eastAsia="Times New Roman" w:hAnsi="Times New Roman" w:cs="Times New Roman"/>
      <w:b/>
      <w:bCs/>
      <w:sz w:val="24"/>
      <w:szCs w:val="24"/>
      <w:lang w:eastAsia="ru-RU"/>
    </w:rPr>
  </w:style>
  <w:style w:type="paragraph" w:styleId="9">
    <w:name w:val="heading 9"/>
    <w:basedOn w:val="a0"/>
    <w:next w:val="a0"/>
    <w:link w:val="90"/>
    <w:unhideWhenUsed/>
    <w:qFormat/>
    <w:rsid w:val="00936BF1"/>
    <w:pPr>
      <w:numPr>
        <w:ilvl w:val="8"/>
        <w:numId w:val="1"/>
      </w:numPr>
      <w:spacing w:before="240" w:after="60" w:line="240" w:lineRule="auto"/>
      <w:jc w:val="both"/>
      <w:outlineLvl w:val="8"/>
    </w:pPr>
    <w:rPr>
      <w:rFonts w:ascii="Arial" w:eastAsia="Times New Roman" w:hAnsi="Arial" w:cs="Arial"/>
      <w:b/>
      <w:bCs/>
      <w:i/>
      <w:iCs/>
      <w:sz w:val="18"/>
      <w:szCs w:val="18"/>
      <w:lang w:eastAsia="ru-RU"/>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 Spacing"/>
    <w:link w:val="a6"/>
    <w:uiPriority w:val="1"/>
    <w:qFormat/>
    <w:rsid w:val="00A922B9"/>
    <w:pPr>
      <w:spacing w:after="0" w:line="240" w:lineRule="auto"/>
    </w:pPr>
    <w:rPr>
      <w:rFonts w:ascii="Calibri" w:eastAsia="Calibri" w:hAnsi="Calibri" w:cs="Times New Roman"/>
    </w:rPr>
  </w:style>
  <w:style w:type="character" w:customStyle="1" w:styleId="a6">
    <w:name w:val="Без интервала Знак"/>
    <w:link w:val="a5"/>
    <w:uiPriority w:val="1"/>
    <w:locked/>
    <w:rsid w:val="00A922B9"/>
    <w:rPr>
      <w:rFonts w:ascii="Calibri" w:eastAsia="Calibri" w:hAnsi="Calibri" w:cs="Times New Roman"/>
    </w:rPr>
  </w:style>
  <w:style w:type="character" w:customStyle="1" w:styleId="12">
    <w:name w:val="Заголовок 1 Знак"/>
    <w:aliases w:val="H1 Знак1,Заголовок 1 Знак2 Знак1,Заголовок 1 Знак1 Знак Знак1,Заголовок 1 Знак Знак Знак Знак1,Заголовок 1 Знак Знак1 Знак Знак1,Заголовок 1 Знак Знак2 Знак1,Заголовок 1 Знак Знак Знак2"/>
    <w:basedOn w:val="a2"/>
    <w:link w:val="11"/>
    <w:rsid w:val="00936BF1"/>
    <w:rPr>
      <w:rFonts w:ascii="Arial" w:eastAsia="Times New Roman" w:hAnsi="Arial" w:cs="Arial"/>
      <w:b/>
      <w:bCs/>
      <w:kern w:val="32"/>
      <w:sz w:val="32"/>
      <w:szCs w:val="32"/>
      <w:lang w:eastAsia="ru-RU"/>
    </w:rPr>
  </w:style>
  <w:style w:type="character" w:customStyle="1" w:styleId="22">
    <w:name w:val="Заголовок 2 Знак"/>
    <w:aliases w:val="contract Знак1,H2 Знак1,h2 Знак1,2 Знак1,Numbered text 3 Знак1,H21 Знак1,Раздел Знак1,H22 Знак1,H23 Знак1,H24 Знак1,H211 Знак1,H25 Знак1,H212 Знак1,H221 Знак1,H231 Знак1,H241 Знак1,H2111 Знак1,H26 Знак1,H213 Знак1,H222 Знак1,H232 Знак"/>
    <w:basedOn w:val="a2"/>
    <w:rsid w:val="00936BF1"/>
    <w:rPr>
      <w:rFonts w:asciiTheme="majorHAnsi" w:eastAsiaTheme="majorEastAsia" w:hAnsiTheme="majorHAnsi" w:cstheme="majorBidi"/>
      <w:b/>
      <w:bCs/>
      <w:color w:val="4F81BD" w:themeColor="accent1"/>
      <w:sz w:val="26"/>
      <w:szCs w:val="26"/>
    </w:rPr>
  </w:style>
  <w:style w:type="character" w:customStyle="1" w:styleId="32">
    <w:name w:val="Заголовок 3 Знак"/>
    <w:aliases w:val="h3 Знак1,Head 3 Знак1,l3+toc 3 Знак1,CT Знак1,Sub-section Title Знак1,l3 Знак1"/>
    <w:basedOn w:val="a2"/>
    <w:rsid w:val="00936BF1"/>
    <w:rPr>
      <w:rFonts w:asciiTheme="majorHAnsi" w:eastAsiaTheme="majorEastAsia" w:hAnsiTheme="majorHAnsi" w:cstheme="majorBidi"/>
      <w:b/>
      <w:bCs/>
      <w:color w:val="4F81BD" w:themeColor="accent1"/>
    </w:rPr>
  </w:style>
  <w:style w:type="character" w:customStyle="1" w:styleId="41">
    <w:name w:val="Заголовок 4 Знак"/>
    <w:aliases w:val="Параграф Знак"/>
    <w:basedOn w:val="a2"/>
    <w:link w:val="40"/>
    <w:rsid w:val="00936BF1"/>
    <w:rPr>
      <w:rFonts w:ascii="Times New Roman" w:eastAsia="Times New Roman" w:hAnsi="Times New Roman" w:cs="Times New Roman"/>
      <w:b/>
      <w:bCs/>
      <w:sz w:val="36"/>
      <w:szCs w:val="36"/>
      <w:lang w:eastAsia="ru-RU"/>
    </w:rPr>
  </w:style>
  <w:style w:type="character" w:customStyle="1" w:styleId="51">
    <w:name w:val="Заголовок 5 Знак"/>
    <w:aliases w:val="_Подпункт Знак"/>
    <w:basedOn w:val="a2"/>
    <w:link w:val="50"/>
    <w:rsid w:val="00936BF1"/>
    <w:rPr>
      <w:rFonts w:ascii="Times New Roman" w:eastAsia="Times New Roman" w:hAnsi="Times New Roman" w:cs="Times New Roman"/>
      <w:b/>
      <w:bCs/>
      <w:sz w:val="24"/>
      <w:szCs w:val="24"/>
      <w:lang w:eastAsia="ru-RU"/>
    </w:rPr>
  </w:style>
  <w:style w:type="character" w:customStyle="1" w:styleId="60">
    <w:name w:val="Заголовок 6 Знак"/>
    <w:basedOn w:val="a2"/>
    <w:link w:val="6"/>
    <w:rsid w:val="00936BF1"/>
    <w:rPr>
      <w:rFonts w:ascii="Times New Roman" w:eastAsia="Times New Roman" w:hAnsi="Times New Roman" w:cs="Times New Roman"/>
      <w:i/>
      <w:iCs/>
      <w:lang w:eastAsia="ru-RU"/>
    </w:rPr>
  </w:style>
  <w:style w:type="character" w:customStyle="1" w:styleId="70">
    <w:name w:val="Заголовок 7 Знак"/>
    <w:basedOn w:val="a2"/>
    <w:link w:val="7"/>
    <w:rsid w:val="00936BF1"/>
    <w:rPr>
      <w:rFonts w:ascii="Times New Roman" w:eastAsia="Times New Roman" w:hAnsi="Times New Roman" w:cs="Times New Roman"/>
      <w:b/>
      <w:bCs/>
      <w:sz w:val="24"/>
      <w:szCs w:val="24"/>
      <w:lang w:eastAsia="ru-RU"/>
    </w:rPr>
  </w:style>
  <w:style w:type="character" w:customStyle="1" w:styleId="80">
    <w:name w:val="Заголовок 8 Знак"/>
    <w:basedOn w:val="a2"/>
    <w:link w:val="8"/>
    <w:rsid w:val="00936BF1"/>
    <w:rPr>
      <w:rFonts w:ascii="Times New Roman" w:eastAsia="Times New Roman" w:hAnsi="Times New Roman" w:cs="Times New Roman"/>
      <w:b/>
      <w:bCs/>
      <w:sz w:val="24"/>
      <w:szCs w:val="24"/>
      <w:lang w:eastAsia="ru-RU"/>
    </w:rPr>
  </w:style>
  <w:style w:type="character" w:customStyle="1" w:styleId="90">
    <w:name w:val="Заголовок 9 Знак"/>
    <w:basedOn w:val="a2"/>
    <w:link w:val="9"/>
    <w:rsid w:val="00936BF1"/>
    <w:rPr>
      <w:rFonts w:ascii="Arial" w:eastAsia="Times New Roman" w:hAnsi="Arial" w:cs="Arial"/>
      <w:b/>
      <w:bCs/>
      <w:i/>
      <w:iCs/>
      <w:sz w:val="18"/>
      <w:szCs w:val="18"/>
      <w:lang w:eastAsia="ru-RU"/>
    </w:rPr>
  </w:style>
  <w:style w:type="paragraph" w:styleId="a7">
    <w:name w:val="Body Text"/>
    <w:aliases w:val="Список 1,Body Text Char,Знак Знак Знак,Основной текст Знак Знак Знак, Знак Знак Знак,Основной текст Знак Знак"/>
    <w:basedOn w:val="a0"/>
    <w:link w:val="a8"/>
    <w:qFormat/>
    <w:rsid w:val="00936BF1"/>
    <w:pPr>
      <w:spacing w:after="0" w:line="240" w:lineRule="auto"/>
      <w:jc w:val="both"/>
    </w:pPr>
    <w:rPr>
      <w:rFonts w:ascii="Times New Roman" w:eastAsia="Times New Roman" w:hAnsi="Times New Roman" w:cs="Times New Roman"/>
      <w:sz w:val="28"/>
      <w:szCs w:val="28"/>
      <w:lang w:eastAsia="ru-RU"/>
    </w:rPr>
  </w:style>
  <w:style w:type="character" w:customStyle="1" w:styleId="a8">
    <w:name w:val="Основной текст Знак"/>
    <w:aliases w:val="Список 1 Знак,Body Text Char Знак,Знак Знак Знак Знак1,Основной текст Знак Знак Знак Знак1, Знак Знак Знак Знак,Основной текст Знак Знак Знак1"/>
    <w:basedOn w:val="a2"/>
    <w:link w:val="a7"/>
    <w:rsid w:val="00936BF1"/>
    <w:rPr>
      <w:rFonts w:ascii="Times New Roman" w:eastAsia="Times New Roman" w:hAnsi="Times New Roman" w:cs="Times New Roman"/>
      <w:sz w:val="28"/>
      <w:szCs w:val="28"/>
      <w:lang w:eastAsia="ru-RU"/>
    </w:rPr>
  </w:style>
  <w:style w:type="paragraph" w:customStyle="1" w:styleId="33">
    <w:name w:val="Стиль3"/>
    <w:basedOn w:val="23"/>
    <w:rsid w:val="00936BF1"/>
    <w:pPr>
      <w:widowControl w:val="0"/>
      <w:tabs>
        <w:tab w:val="num" w:pos="643"/>
      </w:tabs>
      <w:adjustRightInd w:val="0"/>
      <w:spacing w:after="0" w:line="240" w:lineRule="auto"/>
      <w:ind w:left="643" w:hanging="360"/>
      <w:jc w:val="both"/>
      <w:textAlignment w:val="baseline"/>
    </w:pPr>
  </w:style>
  <w:style w:type="paragraph" w:customStyle="1" w:styleId="34">
    <w:name w:val="Стиль3 Знак Знак"/>
    <w:basedOn w:val="23"/>
    <w:link w:val="35"/>
    <w:rsid w:val="00936BF1"/>
    <w:pPr>
      <w:widowControl w:val="0"/>
      <w:tabs>
        <w:tab w:val="num" w:pos="227"/>
      </w:tabs>
      <w:adjustRightInd w:val="0"/>
      <w:spacing w:after="0" w:line="240" w:lineRule="auto"/>
      <w:ind w:left="0"/>
      <w:jc w:val="both"/>
      <w:textAlignment w:val="baseline"/>
    </w:pPr>
  </w:style>
  <w:style w:type="paragraph" w:customStyle="1" w:styleId="36">
    <w:name w:val="3"/>
    <w:basedOn w:val="a0"/>
    <w:rsid w:val="00936BF1"/>
    <w:pPr>
      <w:spacing w:after="0" w:line="240" w:lineRule="auto"/>
      <w:jc w:val="both"/>
    </w:pPr>
    <w:rPr>
      <w:rFonts w:ascii="Times New Roman" w:eastAsia="Times New Roman" w:hAnsi="Times New Roman" w:cs="Times New Roman"/>
      <w:sz w:val="24"/>
      <w:szCs w:val="24"/>
      <w:lang w:eastAsia="ru-RU"/>
    </w:rPr>
  </w:style>
  <w:style w:type="paragraph" w:styleId="a9">
    <w:name w:val="footer"/>
    <w:basedOn w:val="a0"/>
    <w:link w:val="aa"/>
    <w:uiPriority w:val="99"/>
    <w:rsid w:val="00936BF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Нижний колонтитул Знак"/>
    <w:basedOn w:val="a2"/>
    <w:link w:val="a9"/>
    <w:uiPriority w:val="99"/>
    <w:rsid w:val="00936BF1"/>
    <w:rPr>
      <w:rFonts w:ascii="Times New Roman" w:eastAsia="Times New Roman" w:hAnsi="Times New Roman" w:cs="Times New Roman"/>
      <w:sz w:val="24"/>
      <w:szCs w:val="24"/>
      <w:lang w:eastAsia="ru-RU"/>
    </w:rPr>
  </w:style>
  <w:style w:type="paragraph" w:styleId="ab">
    <w:name w:val="Title"/>
    <w:basedOn w:val="a0"/>
    <w:link w:val="13"/>
    <w:uiPriority w:val="10"/>
    <w:qFormat/>
    <w:rsid w:val="00936BF1"/>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13">
    <w:name w:val="Название Знак1"/>
    <w:basedOn w:val="a2"/>
    <w:link w:val="ab"/>
    <w:uiPriority w:val="10"/>
    <w:rsid w:val="00936BF1"/>
    <w:rPr>
      <w:rFonts w:ascii="Times New Roman" w:eastAsia="Times New Roman" w:hAnsi="Times New Roman" w:cs="Times New Roman"/>
      <w:sz w:val="24"/>
      <w:szCs w:val="24"/>
      <w:lang w:eastAsia="ru-RU"/>
    </w:rPr>
  </w:style>
  <w:style w:type="paragraph" w:styleId="ac">
    <w:name w:val="Subtitle"/>
    <w:basedOn w:val="a0"/>
    <w:link w:val="ad"/>
    <w:qFormat/>
    <w:rsid w:val="00936BF1"/>
    <w:pPr>
      <w:spacing w:after="60" w:line="240" w:lineRule="auto"/>
      <w:jc w:val="center"/>
      <w:outlineLvl w:val="1"/>
    </w:pPr>
    <w:rPr>
      <w:rFonts w:ascii="Arial" w:eastAsia="Times New Roman" w:hAnsi="Arial" w:cs="Arial"/>
      <w:sz w:val="24"/>
      <w:szCs w:val="24"/>
      <w:lang w:eastAsia="ru-RU"/>
    </w:rPr>
  </w:style>
  <w:style w:type="character" w:customStyle="1" w:styleId="ad">
    <w:name w:val="Подзаголовок Знак"/>
    <w:basedOn w:val="a2"/>
    <w:link w:val="ac"/>
    <w:rsid w:val="00936BF1"/>
    <w:rPr>
      <w:rFonts w:ascii="Arial" w:eastAsia="Times New Roman" w:hAnsi="Arial" w:cs="Arial"/>
      <w:sz w:val="24"/>
      <w:szCs w:val="24"/>
      <w:lang w:eastAsia="ru-RU"/>
    </w:rPr>
  </w:style>
  <w:style w:type="character" w:customStyle="1" w:styleId="35">
    <w:name w:val="Стиль3 Знак Знак Знак"/>
    <w:link w:val="34"/>
    <w:locked/>
    <w:rsid w:val="00936BF1"/>
    <w:rPr>
      <w:rFonts w:ascii="Times New Roman" w:eastAsia="Times New Roman" w:hAnsi="Times New Roman" w:cs="Times New Roman"/>
      <w:sz w:val="24"/>
      <w:szCs w:val="24"/>
      <w:lang w:eastAsia="ru-RU"/>
    </w:rPr>
  </w:style>
  <w:style w:type="paragraph" w:styleId="23">
    <w:name w:val="Body Text Indent 2"/>
    <w:aliases w:val="Знак1,Знак"/>
    <w:basedOn w:val="a0"/>
    <w:link w:val="24"/>
    <w:unhideWhenUsed/>
    <w:rsid w:val="00936BF1"/>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aliases w:val="Знак1 Знак,Знак Знак8"/>
    <w:basedOn w:val="a2"/>
    <w:link w:val="23"/>
    <w:rsid w:val="00936BF1"/>
    <w:rPr>
      <w:rFonts w:ascii="Times New Roman" w:eastAsia="Times New Roman" w:hAnsi="Times New Roman" w:cs="Times New Roman"/>
      <w:sz w:val="24"/>
      <w:szCs w:val="24"/>
      <w:lang w:eastAsia="ru-RU"/>
    </w:rPr>
  </w:style>
  <w:style w:type="paragraph" w:styleId="37">
    <w:name w:val="Body Text 3"/>
    <w:basedOn w:val="a0"/>
    <w:link w:val="38"/>
    <w:rsid w:val="00936BF1"/>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936BF1"/>
    <w:rPr>
      <w:rFonts w:ascii="Times New Roman" w:eastAsia="Times New Roman" w:hAnsi="Times New Roman" w:cs="Times New Roman"/>
      <w:sz w:val="16"/>
      <w:szCs w:val="16"/>
      <w:lang w:eastAsia="ru-RU"/>
    </w:rPr>
  </w:style>
  <w:style w:type="character" w:customStyle="1" w:styleId="FontStyle18">
    <w:name w:val="Font Style18"/>
    <w:rsid w:val="00936BF1"/>
    <w:rPr>
      <w:rFonts w:ascii="Times New Roman" w:hAnsi="Times New Roman" w:cs="Times New Roman"/>
      <w:sz w:val="18"/>
      <w:szCs w:val="18"/>
    </w:rPr>
  </w:style>
  <w:style w:type="paragraph" w:customStyle="1" w:styleId="ConsPlusTitle">
    <w:name w:val="ConsPlusTitle"/>
    <w:rsid w:val="00936BF1"/>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e">
    <w:name w:val="List Paragraph"/>
    <w:aliases w:val="ТЗ список,Абзац списка литеральный,Абзац списка с маркерами,Medium Grid 1 Accent 2,List Paragraph"/>
    <w:basedOn w:val="a0"/>
    <w:link w:val="af"/>
    <w:qFormat/>
    <w:rsid w:val="00936BF1"/>
    <w:pPr>
      <w:widowControl w:val="0"/>
      <w:autoSpaceDE w:val="0"/>
      <w:autoSpaceDN w:val="0"/>
      <w:adjustRightInd w:val="0"/>
      <w:spacing w:after="0" w:line="240" w:lineRule="auto"/>
      <w:ind w:left="720"/>
      <w:contextualSpacing/>
    </w:pPr>
    <w:rPr>
      <w:rFonts w:ascii="Arial" w:eastAsia="Times New Roman" w:hAnsi="Arial" w:cs="Arial"/>
      <w:sz w:val="18"/>
      <w:szCs w:val="18"/>
      <w:lang w:eastAsia="ru-RU"/>
    </w:rPr>
  </w:style>
  <w:style w:type="paragraph" w:customStyle="1" w:styleId="ConsPlusNonformat">
    <w:name w:val="ConsPlusNonformat"/>
    <w:rsid w:val="00936BF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73">
    <w:name w:val="Font Style73"/>
    <w:uiPriority w:val="99"/>
    <w:rsid w:val="00936BF1"/>
    <w:rPr>
      <w:rFonts w:ascii="Times New Roman" w:hAnsi="Times New Roman" w:cs="Times New Roman" w:hint="default"/>
      <w:sz w:val="26"/>
      <w:szCs w:val="26"/>
    </w:rPr>
  </w:style>
  <w:style w:type="paragraph" w:customStyle="1" w:styleId="ConsPlusNormal">
    <w:name w:val="ConsPlusNormal"/>
    <w:link w:val="ConsPlusNormal0"/>
    <w:qFormat/>
    <w:rsid w:val="00936BF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936BF1"/>
    <w:rPr>
      <w:rFonts w:ascii="Arial" w:eastAsia="Times New Roman" w:hAnsi="Arial" w:cs="Arial"/>
      <w:sz w:val="20"/>
      <w:szCs w:val="20"/>
      <w:lang w:eastAsia="ru-RU"/>
    </w:rPr>
  </w:style>
  <w:style w:type="paragraph" w:styleId="af0">
    <w:name w:val="Body Text Indent"/>
    <w:aliases w:val="текст"/>
    <w:basedOn w:val="a0"/>
    <w:link w:val="af1"/>
    <w:unhideWhenUsed/>
    <w:rsid w:val="00936BF1"/>
    <w:pPr>
      <w:spacing w:after="120" w:line="240" w:lineRule="auto"/>
      <w:ind w:left="283"/>
    </w:pPr>
    <w:rPr>
      <w:rFonts w:ascii="Times New Roman" w:eastAsia="Times New Roman" w:hAnsi="Times New Roman" w:cs="Times New Roman"/>
      <w:sz w:val="24"/>
      <w:szCs w:val="24"/>
      <w:lang w:eastAsia="ru-RU"/>
    </w:rPr>
  </w:style>
  <w:style w:type="character" w:customStyle="1" w:styleId="af1">
    <w:name w:val="Основной текст с отступом Знак"/>
    <w:aliases w:val="текст Знак"/>
    <w:basedOn w:val="a2"/>
    <w:link w:val="af0"/>
    <w:rsid w:val="00936BF1"/>
    <w:rPr>
      <w:rFonts w:ascii="Times New Roman" w:eastAsia="Times New Roman" w:hAnsi="Times New Roman" w:cs="Times New Roman"/>
      <w:sz w:val="24"/>
      <w:szCs w:val="24"/>
      <w:lang w:eastAsia="ru-RU"/>
    </w:rPr>
  </w:style>
  <w:style w:type="paragraph" w:styleId="af2">
    <w:name w:val="footnote text"/>
    <w:aliases w:val="Текст сноски Знак1,Текст сноски Знак Знак, Знак7 Знак Знак,Текст сноски Знак1 Знак1 Знак,Текст сноски Знак Знак Знак1 Знак, Знак7 Знак Знак Знак1 Знак, Знак7 Знак1 Знак1 Знак,Текст сноски Знак Знак Знак Знак Знак Знак,Знак7 Знак Знак Знак"/>
    <w:basedOn w:val="a0"/>
    <w:link w:val="af3"/>
    <w:qFormat/>
    <w:rsid w:val="00936BF1"/>
    <w:pPr>
      <w:spacing w:after="60" w:line="240" w:lineRule="auto"/>
      <w:jc w:val="both"/>
    </w:pPr>
    <w:rPr>
      <w:rFonts w:ascii="Times New Roman" w:eastAsia="Times New Roman" w:hAnsi="Times New Roman" w:cs="Times New Roman"/>
      <w:sz w:val="20"/>
      <w:szCs w:val="20"/>
      <w:lang w:eastAsia="ru-RU"/>
    </w:rPr>
  </w:style>
  <w:style w:type="character" w:customStyle="1" w:styleId="af3">
    <w:name w:val="Текст сноски Знак"/>
    <w:aliases w:val="Текст сноски Знак1 Знак,Текст сноски Знак Знак Знак, Знак7 Знак Знак Знак,Текст сноски Знак1 Знак1 Знак Знак,Текст сноски Знак Знак Знак1 Знак Знак, Знак7 Знак Знак Знак1 Знак Знак, Знак7 Знак1 Знак1 Знак Знак,Знак7 Знак Знак Знак Знак"/>
    <w:basedOn w:val="a2"/>
    <w:link w:val="af2"/>
    <w:qFormat/>
    <w:rsid w:val="00936BF1"/>
    <w:rPr>
      <w:rFonts w:ascii="Times New Roman" w:eastAsia="Times New Roman" w:hAnsi="Times New Roman" w:cs="Times New Roman"/>
      <w:sz w:val="20"/>
      <w:szCs w:val="20"/>
      <w:lang w:eastAsia="ru-RU"/>
    </w:rPr>
  </w:style>
  <w:style w:type="paragraph" w:styleId="af4">
    <w:name w:val="header"/>
    <w:aliases w:val="Верхний колонтитул1"/>
    <w:basedOn w:val="a0"/>
    <w:link w:val="af5"/>
    <w:uiPriority w:val="99"/>
    <w:rsid w:val="00936BF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Верхний колонтитул Знак"/>
    <w:aliases w:val="Верхний колонтитул1 Знак"/>
    <w:basedOn w:val="a2"/>
    <w:link w:val="af4"/>
    <w:uiPriority w:val="99"/>
    <w:rsid w:val="00936BF1"/>
    <w:rPr>
      <w:rFonts w:ascii="Times New Roman" w:eastAsia="Times New Roman" w:hAnsi="Times New Roman" w:cs="Times New Roman"/>
      <w:sz w:val="24"/>
      <w:szCs w:val="24"/>
      <w:lang w:eastAsia="ru-RU"/>
    </w:rPr>
  </w:style>
  <w:style w:type="character" w:styleId="af6">
    <w:name w:val="footnote reference"/>
    <w:aliases w:val="Ссылка на сноску 45,SUPERS"/>
    <w:qFormat/>
    <w:rsid w:val="00936BF1"/>
    <w:rPr>
      <w:vertAlign w:val="superscript"/>
    </w:rPr>
  </w:style>
  <w:style w:type="paragraph" w:styleId="af7">
    <w:name w:val="Balloon Text"/>
    <w:basedOn w:val="a0"/>
    <w:link w:val="af8"/>
    <w:uiPriority w:val="99"/>
    <w:unhideWhenUsed/>
    <w:rsid w:val="00936BF1"/>
    <w:pPr>
      <w:spacing w:after="0" w:line="240" w:lineRule="auto"/>
    </w:pPr>
    <w:rPr>
      <w:rFonts w:ascii="Tahoma" w:eastAsia="Times New Roman" w:hAnsi="Tahoma" w:cs="Tahoma"/>
      <w:sz w:val="16"/>
      <w:szCs w:val="16"/>
      <w:lang w:eastAsia="ru-RU"/>
    </w:rPr>
  </w:style>
  <w:style w:type="character" w:customStyle="1" w:styleId="af8">
    <w:name w:val="Текст выноски Знак"/>
    <w:basedOn w:val="a2"/>
    <w:link w:val="af7"/>
    <w:uiPriority w:val="99"/>
    <w:rsid w:val="00936BF1"/>
    <w:rPr>
      <w:rFonts w:ascii="Tahoma" w:eastAsia="Times New Roman" w:hAnsi="Tahoma" w:cs="Tahoma"/>
      <w:sz w:val="16"/>
      <w:szCs w:val="16"/>
      <w:lang w:eastAsia="ru-RU"/>
    </w:rPr>
  </w:style>
  <w:style w:type="character" w:customStyle="1" w:styleId="21">
    <w:name w:val="Заголовок 2 Знак1"/>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1,H242 Знак,H27 Знак"/>
    <w:link w:val="20"/>
    <w:locked/>
    <w:rsid w:val="00936BF1"/>
    <w:rPr>
      <w:rFonts w:ascii="Arial" w:eastAsia="Times New Roman" w:hAnsi="Arial" w:cs="Arial"/>
      <w:b/>
      <w:bCs/>
      <w:i/>
      <w:iCs/>
      <w:sz w:val="28"/>
      <w:szCs w:val="28"/>
      <w:lang w:eastAsia="ru-RU"/>
    </w:rPr>
  </w:style>
  <w:style w:type="character" w:customStyle="1" w:styleId="310">
    <w:name w:val="Заголовок 3 Знак1"/>
    <w:aliases w:val="h3 Знак,Head 3 Знак,l3+toc 3 Знак,CT Знак,Sub-section Title Знак,l3 Знак"/>
    <w:link w:val="31"/>
    <w:locked/>
    <w:rsid w:val="00936BF1"/>
    <w:rPr>
      <w:rFonts w:ascii="Arial" w:eastAsia="Times New Roman" w:hAnsi="Arial" w:cs="Arial"/>
      <w:b/>
      <w:bCs/>
      <w:sz w:val="26"/>
      <w:szCs w:val="26"/>
      <w:lang w:eastAsia="ru-RU"/>
    </w:rPr>
  </w:style>
  <w:style w:type="character" w:styleId="af9">
    <w:name w:val="Hyperlink"/>
    <w:unhideWhenUsed/>
    <w:rsid w:val="00936BF1"/>
    <w:rPr>
      <w:rFonts w:ascii="Times New Roman" w:hAnsi="Times New Roman" w:cs="Times New Roman" w:hint="default"/>
      <w:color w:val="0000FF"/>
      <w:u w:val="single"/>
    </w:rPr>
  </w:style>
  <w:style w:type="character" w:styleId="afa">
    <w:name w:val="FollowedHyperlink"/>
    <w:uiPriority w:val="99"/>
    <w:unhideWhenUsed/>
    <w:rsid w:val="00936BF1"/>
    <w:rPr>
      <w:rFonts w:ascii="Times New Roman" w:hAnsi="Times New Roman" w:cs="Times New Roman" w:hint="default"/>
      <w:color w:val="800080"/>
      <w:u w:val="single"/>
    </w:rPr>
  </w:style>
  <w:style w:type="character" w:styleId="afb">
    <w:name w:val="Emphasis"/>
    <w:qFormat/>
    <w:rsid w:val="00936BF1"/>
    <w:rPr>
      <w:rFonts w:ascii="Times New Roman" w:hAnsi="Times New Roman" w:cs="Times New Roman" w:hint="default"/>
      <w:i/>
      <w:iCs/>
    </w:rPr>
  </w:style>
  <w:style w:type="paragraph" w:styleId="HTML">
    <w:name w:val="HTML Preformatted"/>
    <w:basedOn w:val="a0"/>
    <w:link w:val="HTML0"/>
    <w:uiPriority w:val="99"/>
    <w:unhideWhenUsed/>
    <w:rsid w:val="00936B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0">
    <w:name w:val="Стандартный HTML Знак"/>
    <w:basedOn w:val="a2"/>
    <w:link w:val="HTML"/>
    <w:uiPriority w:val="99"/>
    <w:rsid w:val="00936BF1"/>
    <w:rPr>
      <w:rFonts w:ascii="Courier New" w:eastAsia="Times New Roman" w:hAnsi="Courier New" w:cs="Courier New"/>
      <w:color w:val="000000"/>
      <w:sz w:val="20"/>
      <w:szCs w:val="20"/>
      <w:lang w:eastAsia="ru-RU"/>
    </w:rPr>
  </w:style>
  <w:style w:type="character" w:styleId="afc">
    <w:name w:val="Strong"/>
    <w:qFormat/>
    <w:rsid w:val="00936BF1"/>
    <w:rPr>
      <w:rFonts w:ascii="Times New Roman" w:hAnsi="Times New Roman" w:cs="Times New Roman" w:hint="default"/>
      <w:b/>
      <w:bCs/>
    </w:rPr>
  </w:style>
  <w:style w:type="paragraph" w:styleId="afd">
    <w:name w:val="Normal (Web)"/>
    <w:basedOn w:val="a0"/>
    <w:unhideWhenUsed/>
    <w:rsid w:val="0093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4">
    <w:name w:val="index 1"/>
    <w:basedOn w:val="a0"/>
    <w:next w:val="a0"/>
    <w:autoRedefine/>
    <w:unhideWhenUsed/>
    <w:rsid w:val="00936BF1"/>
    <w:pPr>
      <w:spacing w:after="0" w:line="240" w:lineRule="auto"/>
      <w:ind w:left="200" w:hanging="200"/>
    </w:pPr>
    <w:rPr>
      <w:rFonts w:ascii="Times New Roman" w:eastAsia="Times New Roman" w:hAnsi="Times New Roman" w:cs="Times New Roman"/>
      <w:sz w:val="20"/>
      <w:szCs w:val="20"/>
      <w:lang w:eastAsia="ru-RU"/>
    </w:rPr>
  </w:style>
  <w:style w:type="paragraph" w:styleId="15">
    <w:name w:val="toc 1"/>
    <w:basedOn w:val="a0"/>
    <w:next w:val="a0"/>
    <w:autoRedefine/>
    <w:unhideWhenUsed/>
    <w:qFormat/>
    <w:rsid w:val="00936BF1"/>
    <w:pPr>
      <w:tabs>
        <w:tab w:val="left" w:pos="1134"/>
        <w:tab w:val="right" w:leader="dot" w:pos="9627"/>
      </w:tabs>
      <w:spacing w:after="0" w:line="240" w:lineRule="auto"/>
    </w:pPr>
    <w:rPr>
      <w:rFonts w:ascii="Times New Roman" w:eastAsia="Times New Roman" w:hAnsi="Times New Roman" w:cs="Times New Roman"/>
      <w:b/>
      <w:bCs/>
      <w:caps/>
      <w:noProof/>
      <w:sz w:val="20"/>
      <w:szCs w:val="20"/>
      <w:lang w:eastAsia="ru-RU"/>
    </w:rPr>
  </w:style>
  <w:style w:type="paragraph" w:styleId="afe">
    <w:name w:val="List"/>
    <w:basedOn w:val="a0"/>
    <w:unhideWhenUsed/>
    <w:rsid w:val="00936BF1"/>
    <w:pPr>
      <w:spacing w:after="0" w:line="240" w:lineRule="auto"/>
      <w:ind w:left="283" w:hanging="283"/>
    </w:pPr>
    <w:rPr>
      <w:rFonts w:ascii="Times New Roman" w:eastAsia="Times New Roman" w:hAnsi="Times New Roman" w:cs="Times New Roman"/>
      <w:sz w:val="20"/>
      <w:szCs w:val="20"/>
      <w:lang w:val="en-GB" w:eastAsia="ru-RU"/>
    </w:rPr>
  </w:style>
  <w:style w:type="paragraph" w:styleId="aff">
    <w:name w:val="List Bullet"/>
    <w:basedOn w:val="a0"/>
    <w:autoRedefine/>
    <w:unhideWhenUsed/>
    <w:rsid w:val="00936BF1"/>
    <w:pPr>
      <w:widowControl w:val="0"/>
      <w:spacing w:after="60" w:line="240" w:lineRule="auto"/>
      <w:jc w:val="both"/>
    </w:pPr>
    <w:rPr>
      <w:rFonts w:ascii="Times New Roman" w:eastAsia="Times New Roman" w:hAnsi="Times New Roman" w:cs="Times New Roman"/>
      <w:color w:val="000000"/>
      <w:sz w:val="24"/>
      <w:szCs w:val="24"/>
      <w:lang w:eastAsia="ru-RU"/>
    </w:rPr>
  </w:style>
  <w:style w:type="paragraph" w:styleId="aff0">
    <w:name w:val="List Number"/>
    <w:basedOn w:val="a0"/>
    <w:unhideWhenUsed/>
    <w:rsid w:val="00936BF1"/>
    <w:pPr>
      <w:tabs>
        <w:tab w:val="num" w:pos="360"/>
      </w:tabs>
      <w:spacing w:after="60" w:line="240" w:lineRule="auto"/>
      <w:ind w:left="360" w:hanging="360"/>
      <w:jc w:val="both"/>
    </w:pPr>
    <w:rPr>
      <w:rFonts w:ascii="Times New Roman" w:eastAsia="Times New Roman" w:hAnsi="Times New Roman" w:cs="Times New Roman"/>
      <w:sz w:val="24"/>
      <w:szCs w:val="24"/>
      <w:lang w:eastAsia="ru-RU"/>
    </w:rPr>
  </w:style>
  <w:style w:type="paragraph" w:styleId="25">
    <w:name w:val="List Bullet 2"/>
    <w:basedOn w:val="a0"/>
    <w:autoRedefine/>
    <w:unhideWhenUsed/>
    <w:rsid w:val="00936BF1"/>
    <w:pPr>
      <w:tabs>
        <w:tab w:val="num" w:pos="643"/>
      </w:tabs>
      <w:spacing w:after="60" w:line="240" w:lineRule="auto"/>
      <w:ind w:left="643" w:hanging="360"/>
      <w:jc w:val="both"/>
    </w:pPr>
    <w:rPr>
      <w:rFonts w:ascii="Times New Roman" w:eastAsia="Times New Roman" w:hAnsi="Times New Roman" w:cs="Times New Roman"/>
      <w:sz w:val="24"/>
      <w:szCs w:val="24"/>
      <w:lang w:eastAsia="ru-RU"/>
    </w:rPr>
  </w:style>
  <w:style w:type="paragraph" w:styleId="39">
    <w:name w:val="List Bullet 3"/>
    <w:basedOn w:val="a0"/>
    <w:autoRedefine/>
    <w:unhideWhenUsed/>
    <w:rsid w:val="00936BF1"/>
    <w:pPr>
      <w:tabs>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2">
    <w:name w:val="List Bullet 4"/>
    <w:basedOn w:val="a0"/>
    <w:autoRedefine/>
    <w:unhideWhenUsed/>
    <w:rsid w:val="00936BF1"/>
    <w:pPr>
      <w:tabs>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2">
    <w:name w:val="List Bullet 5"/>
    <w:basedOn w:val="a0"/>
    <w:autoRedefine/>
    <w:unhideWhenUsed/>
    <w:rsid w:val="00936BF1"/>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26">
    <w:name w:val="List Number 2"/>
    <w:basedOn w:val="a0"/>
    <w:unhideWhenUsed/>
    <w:rsid w:val="00936BF1"/>
    <w:pPr>
      <w:tabs>
        <w:tab w:val="num" w:pos="360"/>
        <w:tab w:val="num" w:pos="432"/>
      </w:tabs>
      <w:spacing w:after="0" w:line="240" w:lineRule="auto"/>
      <w:ind w:left="432" w:hanging="432"/>
    </w:pPr>
    <w:rPr>
      <w:rFonts w:ascii="Times New Roman" w:eastAsia="Times New Roman" w:hAnsi="Times New Roman" w:cs="Times New Roman"/>
      <w:sz w:val="20"/>
      <w:szCs w:val="20"/>
      <w:lang w:eastAsia="ru-RU"/>
    </w:rPr>
  </w:style>
  <w:style w:type="paragraph" w:styleId="3a">
    <w:name w:val="List Number 3"/>
    <w:basedOn w:val="a0"/>
    <w:unhideWhenUsed/>
    <w:rsid w:val="00936BF1"/>
    <w:pPr>
      <w:tabs>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3">
    <w:name w:val="List Number 4"/>
    <w:basedOn w:val="a0"/>
    <w:unhideWhenUsed/>
    <w:rsid w:val="00936BF1"/>
    <w:pPr>
      <w:tabs>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3">
    <w:name w:val="List Number 5"/>
    <w:basedOn w:val="a0"/>
    <w:unhideWhenUsed/>
    <w:rsid w:val="00936BF1"/>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6">
    <w:name w:val="Основной текст Знак1"/>
    <w:aliases w:val="Список 1 Знак1,Body Text Char Знак1,Основной текст Знак Знак Знак Знак,Основной текст Знак Знак1"/>
    <w:basedOn w:val="a2"/>
    <w:rsid w:val="00936BF1"/>
    <w:rPr>
      <w:sz w:val="24"/>
      <w:szCs w:val="24"/>
    </w:rPr>
  </w:style>
  <w:style w:type="character" w:customStyle="1" w:styleId="17">
    <w:name w:val="Основной текст с отступом Знак1"/>
    <w:aliases w:val="текст Знак1"/>
    <w:basedOn w:val="a2"/>
    <w:rsid w:val="00936BF1"/>
    <w:rPr>
      <w:sz w:val="24"/>
      <w:szCs w:val="24"/>
    </w:rPr>
  </w:style>
  <w:style w:type="paragraph" w:styleId="aff1">
    <w:name w:val="Date"/>
    <w:basedOn w:val="a0"/>
    <w:next w:val="a0"/>
    <w:link w:val="aff2"/>
    <w:unhideWhenUsed/>
    <w:rsid w:val="00936BF1"/>
    <w:pPr>
      <w:spacing w:after="60" w:line="240" w:lineRule="auto"/>
      <w:jc w:val="both"/>
    </w:pPr>
    <w:rPr>
      <w:rFonts w:ascii="Times New Roman" w:eastAsia="Times New Roman" w:hAnsi="Times New Roman" w:cs="Times New Roman"/>
      <w:sz w:val="24"/>
      <w:szCs w:val="24"/>
      <w:lang w:eastAsia="ru-RU"/>
    </w:rPr>
  </w:style>
  <w:style w:type="character" w:customStyle="1" w:styleId="aff2">
    <w:name w:val="Дата Знак"/>
    <w:basedOn w:val="a2"/>
    <w:link w:val="aff1"/>
    <w:rsid w:val="00936BF1"/>
    <w:rPr>
      <w:rFonts w:ascii="Times New Roman" w:eastAsia="Times New Roman" w:hAnsi="Times New Roman" w:cs="Times New Roman"/>
      <w:sz w:val="24"/>
      <w:szCs w:val="24"/>
      <w:lang w:eastAsia="ru-RU"/>
    </w:rPr>
  </w:style>
  <w:style w:type="paragraph" w:styleId="aff3">
    <w:name w:val="Body Text First Indent"/>
    <w:basedOn w:val="a7"/>
    <w:link w:val="aff4"/>
    <w:unhideWhenUsed/>
    <w:rsid w:val="00936BF1"/>
    <w:pPr>
      <w:spacing w:after="120"/>
      <w:ind w:firstLine="210"/>
      <w:jc w:val="left"/>
    </w:pPr>
    <w:rPr>
      <w:sz w:val="20"/>
      <w:szCs w:val="20"/>
    </w:rPr>
  </w:style>
  <w:style w:type="character" w:customStyle="1" w:styleId="aff4">
    <w:name w:val="Красная строка Знак"/>
    <w:basedOn w:val="a8"/>
    <w:link w:val="aff3"/>
    <w:rsid w:val="00936BF1"/>
    <w:rPr>
      <w:rFonts w:ascii="Times New Roman" w:eastAsia="Times New Roman" w:hAnsi="Times New Roman" w:cs="Times New Roman"/>
      <w:sz w:val="20"/>
      <w:szCs w:val="20"/>
      <w:lang w:eastAsia="ru-RU"/>
    </w:rPr>
  </w:style>
  <w:style w:type="paragraph" w:styleId="27">
    <w:name w:val="Body Text First Indent 2"/>
    <w:basedOn w:val="af0"/>
    <w:link w:val="28"/>
    <w:unhideWhenUsed/>
    <w:rsid w:val="00936BF1"/>
    <w:pPr>
      <w:tabs>
        <w:tab w:val="num" w:pos="0"/>
      </w:tabs>
      <w:ind w:firstLine="210"/>
    </w:pPr>
    <w:rPr>
      <w:sz w:val="20"/>
      <w:szCs w:val="20"/>
      <w:lang w:val="en-GB"/>
    </w:rPr>
  </w:style>
  <w:style w:type="character" w:customStyle="1" w:styleId="28">
    <w:name w:val="Красная строка 2 Знак"/>
    <w:basedOn w:val="af1"/>
    <w:link w:val="27"/>
    <w:rsid w:val="00936BF1"/>
    <w:rPr>
      <w:rFonts w:ascii="Times New Roman" w:eastAsia="Times New Roman" w:hAnsi="Times New Roman" w:cs="Times New Roman"/>
      <w:sz w:val="20"/>
      <w:szCs w:val="20"/>
      <w:lang w:val="en-GB" w:eastAsia="ru-RU"/>
    </w:rPr>
  </w:style>
  <w:style w:type="paragraph" w:styleId="aff5">
    <w:name w:val="Note Heading"/>
    <w:basedOn w:val="a0"/>
    <w:next w:val="a0"/>
    <w:link w:val="aff6"/>
    <w:unhideWhenUsed/>
    <w:rsid w:val="00936BF1"/>
    <w:pPr>
      <w:spacing w:after="60" w:line="240" w:lineRule="auto"/>
      <w:jc w:val="both"/>
    </w:pPr>
    <w:rPr>
      <w:rFonts w:ascii="Times New Roman" w:eastAsia="Times New Roman" w:hAnsi="Times New Roman" w:cs="Times New Roman"/>
      <w:sz w:val="24"/>
      <w:szCs w:val="24"/>
      <w:lang w:eastAsia="ru-RU"/>
    </w:rPr>
  </w:style>
  <w:style w:type="character" w:customStyle="1" w:styleId="aff6">
    <w:name w:val="Заголовок записки Знак"/>
    <w:basedOn w:val="a2"/>
    <w:link w:val="aff5"/>
    <w:rsid w:val="00936BF1"/>
    <w:rPr>
      <w:rFonts w:ascii="Times New Roman" w:eastAsia="Times New Roman" w:hAnsi="Times New Roman" w:cs="Times New Roman"/>
      <w:sz w:val="24"/>
      <w:szCs w:val="24"/>
      <w:lang w:eastAsia="ru-RU"/>
    </w:rPr>
  </w:style>
  <w:style w:type="paragraph" w:styleId="29">
    <w:name w:val="Body Text 2"/>
    <w:basedOn w:val="a0"/>
    <w:link w:val="2a"/>
    <w:unhideWhenUsed/>
    <w:rsid w:val="00936BF1"/>
    <w:pPr>
      <w:spacing w:after="0" w:line="240" w:lineRule="auto"/>
    </w:pPr>
    <w:rPr>
      <w:rFonts w:ascii="Times New Roman" w:eastAsia="Times New Roman" w:hAnsi="Times New Roman" w:cs="Times New Roman"/>
      <w:sz w:val="28"/>
      <w:szCs w:val="28"/>
      <w:lang w:eastAsia="ru-RU"/>
    </w:rPr>
  </w:style>
  <w:style w:type="character" w:customStyle="1" w:styleId="2a">
    <w:name w:val="Основной текст 2 Знак"/>
    <w:basedOn w:val="a2"/>
    <w:link w:val="29"/>
    <w:rsid w:val="00936BF1"/>
    <w:rPr>
      <w:rFonts w:ascii="Times New Roman" w:eastAsia="Times New Roman" w:hAnsi="Times New Roman" w:cs="Times New Roman"/>
      <w:sz w:val="28"/>
      <w:szCs w:val="28"/>
      <w:lang w:eastAsia="ru-RU"/>
    </w:rPr>
  </w:style>
  <w:style w:type="character" w:customStyle="1" w:styleId="210">
    <w:name w:val="Основной текст с отступом 2 Знак1"/>
    <w:aliases w:val="Знак Знак,Знак1 Знак1"/>
    <w:basedOn w:val="a2"/>
    <w:rsid w:val="00936BF1"/>
    <w:rPr>
      <w:sz w:val="24"/>
      <w:szCs w:val="24"/>
    </w:rPr>
  </w:style>
  <w:style w:type="character" w:customStyle="1" w:styleId="3b">
    <w:name w:val="Основной текст с отступом 3 Знак"/>
    <w:aliases w:val="Знак2 Знак"/>
    <w:basedOn w:val="a2"/>
    <w:link w:val="3c"/>
    <w:locked/>
    <w:rsid w:val="00936BF1"/>
    <w:rPr>
      <w:sz w:val="28"/>
      <w:szCs w:val="28"/>
    </w:rPr>
  </w:style>
  <w:style w:type="paragraph" w:styleId="3c">
    <w:name w:val="Body Text Indent 3"/>
    <w:aliases w:val="Знак2"/>
    <w:basedOn w:val="a0"/>
    <w:link w:val="3b"/>
    <w:unhideWhenUsed/>
    <w:rsid w:val="00936BF1"/>
    <w:pPr>
      <w:tabs>
        <w:tab w:val="left" w:pos="1260"/>
      </w:tabs>
      <w:spacing w:after="0" w:line="240" w:lineRule="auto"/>
      <w:ind w:firstLine="720"/>
      <w:jc w:val="both"/>
    </w:pPr>
    <w:rPr>
      <w:sz w:val="28"/>
      <w:szCs w:val="28"/>
    </w:rPr>
  </w:style>
  <w:style w:type="character" w:customStyle="1" w:styleId="311">
    <w:name w:val="Основной текст с отступом 3 Знак1"/>
    <w:aliases w:val="Знак2 Знак1"/>
    <w:basedOn w:val="a2"/>
    <w:rsid w:val="00936BF1"/>
    <w:rPr>
      <w:sz w:val="16"/>
      <w:szCs w:val="16"/>
    </w:rPr>
  </w:style>
  <w:style w:type="paragraph" w:styleId="aff7">
    <w:name w:val="Document Map"/>
    <w:basedOn w:val="a0"/>
    <w:link w:val="aff8"/>
    <w:unhideWhenUsed/>
    <w:rsid w:val="00936BF1"/>
    <w:pPr>
      <w:shd w:val="clear" w:color="auto" w:fill="000080"/>
      <w:spacing w:after="0" w:line="240" w:lineRule="auto"/>
    </w:pPr>
    <w:rPr>
      <w:rFonts w:ascii="Tahoma" w:eastAsia="Times New Roman" w:hAnsi="Tahoma" w:cs="Tahoma"/>
      <w:sz w:val="20"/>
      <w:szCs w:val="20"/>
      <w:lang w:eastAsia="ru-RU"/>
    </w:rPr>
  </w:style>
  <w:style w:type="character" w:customStyle="1" w:styleId="aff8">
    <w:name w:val="Схема документа Знак"/>
    <w:basedOn w:val="a2"/>
    <w:link w:val="aff7"/>
    <w:rsid w:val="00936BF1"/>
    <w:rPr>
      <w:rFonts w:ascii="Tahoma" w:eastAsia="Times New Roman" w:hAnsi="Tahoma" w:cs="Tahoma"/>
      <w:sz w:val="20"/>
      <w:szCs w:val="20"/>
      <w:shd w:val="clear" w:color="auto" w:fill="000080"/>
      <w:lang w:eastAsia="ru-RU"/>
    </w:rPr>
  </w:style>
  <w:style w:type="paragraph" w:styleId="aff9">
    <w:name w:val="Plain Text"/>
    <w:basedOn w:val="a0"/>
    <w:link w:val="affa"/>
    <w:unhideWhenUsed/>
    <w:rsid w:val="00936BF1"/>
    <w:pPr>
      <w:spacing w:after="0" w:line="240" w:lineRule="auto"/>
    </w:pPr>
    <w:rPr>
      <w:rFonts w:ascii="Courier New" w:eastAsia="Times New Roman" w:hAnsi="Courier New" w:cs="Courier New"/>
      <w:sz w:val="20"/>
      <w:szCs w:val="20"/>
      <w:lang w:eastAsia="ru-RU"/>
    </w:rPr>
  </w:style>
  <w:style w:type="character" w:customStyle="1" w:styleId="affa">
    <w:name w:val="Текст Знак"/>
    <w:basedOn w:val="a2"/>
    <w:link w:val="aff9"/>
    <w:rsid w:val="00936BF1"/>
    <w:rPr>
      <w:rFonts w:ascii="Courier New" w:eastAsia="Times New Roman" w:hAnsi="Courier New" w:cs="Courier New"/>
      <w:sz w:val="20"/>
      <w:szCs w:val="20"/>
      <w:lang w:eastAsia="ru-RU"/>
    </w:rPr>
  </w:style>
  <w:style w:type="paragraph" w:customStyle="1" w:styleId="2b">
    <w:name w:val="Стиль2"/>
    <w:basedOn w:val="26"/>
    <w:rsid w:val="00936BF1"/>
    <w:pPr>
      <w:keepNext/>
      <w:keepLines/>
      <w:widowControl w:val="0"/>
      <w:suppressLineNumbers/>
      <w:suppressAutoHyphens/>
      <w:spacing w:after="60"/>
      <w:ind w:left="360" w:hanging="360"/>
      <w:jc w:val="both"/>
    </w:pPr>
    <w:rPr>
      <w:b/>
      <w:bCs/>
      <w:sz w:val="24"/>
      <w:szCs w:val="24"/>
    </w:rPr>
  </w:style>
  <w:style w:type="paragraph" w:customStyle="1" w:styleId="3d">
    <w:name w:val="Стиль3 Знак"/>
    <w:basedOn w:val="23"/>
    <w:rsid w:val="00936BF1"/>
    <w:pPr>
      <w:widowControl w:val="0"/>
      <w:tabs>
        <w:tab w:val="num" w:pos="227"/>
      </w:tabs>
      <w:adjustRightInd w:val="0"/>
      <w:spacing w:after="0" w:line="240" w:lineRule="auto"/>
      <w:ind w:left="0"/>
      <w:jc w:val="both"/>
    </w:pPr>
  </w:style>
  <w:style w:type="paragraph" w:customStyle="1" w:styleId="StyleFirstline127cm">
    <w:name w:val="Style First line:  127 cm"/>
    <w:basedOn w:val="a0"/>
    <w:rsid w:val="00936BF1"/>
    <w:pPr>
      <w:spacing w:before="120" w:after="0" w:line="240" w:lineRule="auto"/>
      <w:ind w:firstLine="720"/>
      <w:jc w:val="both"/>
    </w:pPr>
    <w:rPr>
      <w:rFonts w:ascii="Arial" w:eastAsia="Times New Roman" w:hAnsi="Arial" w:cs="Arial"/>
      <w:sz w:val="24"/>
      <w:szCs w:val="24"/>
    </w:rPr>
  </w:style>
  <w:style w:type="character" w:customStyle="1" w:styleId="ConsNormal">
    <w:name w:val="ConsNormal Знак"/>
    <w:link w:val="ConsNormal0"/>
    <w:locked/>
    <w:rsid w:val="00936BF1"/>
    <w:rPr>
      <w:rFonts w:ascii="Arial" w:hAnsi="Arial" w:cs="Arial"/>
    </w:rPr>
  </w:style>
  <w:style w:type="paragraph" w:customStyle="1" w:styleId="ConsNormal0">
    <w:name w:val="ConsNormal"/>
    <w:link w:val="ConsNormal"/>
    <w:rsid w:val="00936BF1"/>
    <w:pPr>
      <w:autoSpaceDE w:val="0"/>
      <w:autoSpaceDN w:val="0"/>
      <w:adjustRightInd w:val="0"/>
      <w:spacing w:after="0" w:line="240" w:lineRule="auto"/>
      <w:ind w:right="19772" w:firstLine="720"/>
    </w:pPr>
    <w:rPr>
      <w:rFonts w:ascii="Arial" w:hAnsi="Arial" w:cs="Arial"/>
    </w:rPr>
  </w:style>
  <w:style w:type="paragraph" w:customStyle="1" w:styleId="2-11">
    <w:name w:val="2-11"/>
    <w:basedOn w:val="a0"/>
    <w:rsid w:val="00936BF1"/>
    <w:pPr>
      <w:spacing w:after="60" w:line="240" w:lineRule="auto"/>
      <w:jc w:val="both"/>
    </w:pPr>
    <w:rPr>
      <w:rFonts w:ascii="Times New Roman" w:eastAsia="Times New Roman" w:hAnsi="Times New Roman" w:cs="Times New Roman"/>
      <w:sz w:val="24"/>
      <w:szCs w:val="24"/>
      <w:lang w:eastAsia="ru-RU"/>
    </w:rPr>
  </w:style>
  <w:style w:type="paragraph" w:customStyle="1" w:styleId="FR1">
    <w:name w:val="FR1"/>
    <w:rsid w:val="00936BF1"/>
    <w:pPr>
      <w:widowControl w:val="0"/>
      <w:autoSpaceDE w:val="0"/>
      <w:autoSpaceDN w:val="0"/>
      <w:spacing w:after="0" w:line="240" w:lineRule="auto"/>
      <w:ind w:firstLine="420"/>
    </w:pPr>
    <w:rPr>
      <w:rFonts w:ascii="Arial" w:eastAsia="Times New Roman" w:hAnsi="Arial" w:cs="Arial"/>
      <w:sz w:val="20"/>
      <w:szCs w:val="20"/>
      <w:lang w:eastAsia="ru-RU"/>
    </w:rPr>
  </w:style>
  <w:style w:type="paragraph" w:customStyle="1" w:styleId="110">
    <w:name w:val="заголовок 11"/>
    <w:basedOn w:val="a0"/>
    <w:next w:val="a0"/>
    <w:rsid w:val="00936BF1"/>
    <w:pPr>
      <w:keepNext/>
      <w:spacing w:after="0" w:line="240" w:lineRule="auto"/>
      <w:jc w:val="center"/>
    </w:pPr>
    <w:rPr>
      <w:rFonts w:ascii="Times New Roman" w:eastAsia="Times New Roman" w:hAnsi="Times New Roman" w:cs="Times New Roman"/>
      <w:sz w:val="24"/>
      <w:szCs w:val="24"/>
      <w:lang w:eastAsia="ru-RU"/>
    </w:rPr>
  </w:style>
  <w:style w:type="paragraph" w:customStyle="1" w:styleId="affb">
    <w:name w:val="МП"/>
    <w:basedOn w:val="a0"/>
    <w:rsid w:val="00936BF1"/>
    <w:pPr>
      <w:overflowPunct w:val="0"/>
      <w:autoSpaceDE w:val="0"/>
      <w:autoSpaceDN w:val="0"/>
      <w:adjustRightInd w:val="0"/>
      <w:spacing w:after="120" w:line="240" w:lineRule="auto"/>
      <w:jc w:val="center"/>
    </w:pPr>
    <w:rPr>
      <w:rFonts w:ascii="Arial" w:eastAsia="Times New Roman" w:hAnsi="Arial" w:cs="Arial"/>
      <w:b/>
      <w:bCs/>
      <w:sz w:val="24"/>
      <w:szCs w:val="24"/>
      <w:lang w:eastAsia="ru-RU"/>
    </w:rPr>
  </w:style>
  <w:style w:type="paragraph" w:customStyle="1" w:styleId="affc">
    <w:name w:val="Готовый"/>
    <w:basedOn w:val="a0"/>
    <w:rsid w:val="00936BF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eastAsia="ru-RU"/>
    </w:rPr>
  </w:style>
  <w:style w:type="paragraph" w:customStyle="1" w:styleId="61">
    <w:name w:val="заголовок 6"/>
    <w:basedOn w:val="a0"/>
    <w:next w:val="a0"/>
    <w:rsid w:val="00936BF1"/>
    <w:pPr>
      <w:keepNext/>
      <w:spacing w:after="0" w:line="240" w:lineRule="auto"/>
    </w:pPr>
    <w:rPr>
      <w:rFonts w:ascii="Times New Roman" w:eastAsia="Times New Roman" w:hAnsi="Times New Roman" w:cs="Times New Roman"/>
      <w:sz w:val="24"/>
      <w:szCs w:val="24"/>
      <w:lang w:eastAsia="ru-RU"/>
    </w:rPr>
  </w:style>
  <w:style w:type="paragraph" w:customStyle="1" w:styleId="Instruction">
    <w:name w:val="Instruction"/>
    <w:basedOn w:val="29"/>
    <w:rsid w:val="00936BF1"/>
    <w:pPr>
      <w:tabs>
        <w:tab w:val="num" w:pos="360"/>
      </w:tabs>
      <w:spacing w:before="180" w:after="60"/>
      <w:ind w:left="360" w:hanging="360"/>
      <w:jc w:val="both"/>
    </w:pPr>
    <w:rPr>
      <w:b/>
      <w:bCs/>
      <w:sz w:val="24"/>
      <w:szCs w:val="24"/>
    </w:rPr>
  </w:style>
  <w:style w:type="paragraph" w:customStyle="1" w:styleId="xl27">
    <w:name w:val="xl27"/>
    <w:basedOn w:val="a0"/>
    <w:rsid w:val="00936BF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b/>
      <w:bCs/>
      <w:sz w:val="24"/>
      <w:szCs w:val="24"/>
      <w:lang w:eastAsia="ru-RU"/>
    </w:rPr>
  </w:style>
  <w:style w:type="paragraph" w:customStyle="1" w:styleId="affd">
    <w:name w:val="Ãîòîâûé"/>
    <w:basedOn w:val="a0"/>
    <w:rsid w:val="00936BF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eastAsia="ru-RU"/>
    </w:rPr>
  </w:style>
  <w:style w:type="paragraph" w:customStyle="1" w:styleId="font5">
    <w:name w:val="font5"/>
    <w:basedOn w:val="a0"/>
    <w:rsid w:val="00936BF1"/>
    <w:pPr>
      <w:spacing w:before="100" w:beforeAutospacing="1" w:after="100" w:afterAutospacing="1" w:line="240" w:lineRule="auto"/>
    </w:pPr>
    <w:rPr>
      <w:rFonts w:ascii="Arial CYR" w:eastAsia="Arial Unicode MS" w:hAnsi="Arial CYR" w:cs="Arial CYR"/>
      <w:sz w:val="18"/>
      <w:szCs w:val="18"/>
      <w:lang w:eastAsia="ru-RU"/>
    </w:rPr>
  </w:style>
  <w:style w:type="paragraph" w:customStyle="1" w:styleId="211">
    <w:name w:val="Основной текст 21"/>
    <w:basedOn w:val="a0"/>
    <w:rsid w:val="00936BF1"/>
    <w:pPr>
      <w:overflowPunct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18">
    <w:name w:val="Стиль1"/>
    <w:basedOn w:val="a0"/>
    <w:rsid w:val="00936BF1"/>
    <w:pPr>
      <w:keepNext/>
      <w:keepLines/>
      <w:widowControl w:val="0"/>
      <w:suppressLineNumbers/>
      <w:tabs>
        <w:tab w:val="num" w:pos="432"/>
      </w:tabs>
      <w:suppressAutoHyphen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19">
    <w:name w:val="Обычный1"/>
    <w:link w:val="CharChar"/>
    <w:rsid w:val="00936BF1"/>
    <w:pPr>
      <w:widowControl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111">
    <w:name w:val="111"/>
    <w:basedOn w:val="a0"/>
    <w:rsid w:val="00936BF1"/>
    <w:pPr>
      <w:spacing w:after="0" w:line="240" w:lineRule="auto"/>
    </w:pPr>
    <w:rPr>
      <w:rFonts w:ascii="Times New Roman CYR" w:eastAsia="Times New Roman" w:hAnsi="Times New Roman CYR" w:cs="Times New Roman CYR"/>
      <w:sz w:val="20"/>
      <w:szCs w:val="20"/>
      <w:lang w:eastAsia="ru-RU"/>
    </w:rPr>
  </w:style>
  <w:style w:type="paragraph" w:customStyle="1" w:styleId="222">
    <w:name w:val="222"/>
    <w:basedOn w:val="a0"/>
    <w:rsid w:val="00936BF1"/>
    <w:pPr>
      <w:spacing w:after="0" w:line="240" w:lineRule="auto"/>
      <w:ind w:left="851"/>
    </w:pPr>
    <w:rPr>
      <w:rFonts w:ascii="Times New Roman CYR" w:eastAsia="Times New Roman" w:hAnsi="Times New Roman CYR" w:cs="Times New Roman CYR"/>
      <w:sz w:val="20"/>
      <w:szCs w:val="20"/>
      <w:lang w:eastAsia="ru-RU"/>
    </w:rPr>
  </w:style>
  <w:style w:type="paragraph" w:customStyle="1" w:styleId="212">
    <w:name w:val="Основной текст с отступом 21"/>
    <w:basedOn w:val="a0"/>
    <w:rsid w:val="00936BF1"/>
    <w:pPr>
      <w:overflowPunct w:val="0"/>
      <w:autoSpaceDE w:val="0"/>
      <w:autoSpaceDN w:val="0"/>
      <w:adjustRightInd w:val="0"/>
      <w:spacing w:after="0" w:line="240" w:lineRule="auto"/>
      <w:ind w:firstLine="567"/>
      <w:jc w:val="both"/>
    </w:pPr>
    <w:rPr>
      <w:rFonts w:ascii="Times New Roman" w:eastAsia="Times New Roman" w:hAnsi="Times New Roman" w:cs="Times New Roman"/>
      <w:sz w:val="24"/>
      <w:szCs w:val="24"/>
      <w:lang w:val="en-US" w:eastAsia="ru-RU"/>
    </w:rPr>
  </w:style>
  <w:style w:type="paragraph" w:customStyle="1" w:styleId="2c">
    <w:name w:val="Обычный2"/>
    <w:rsid w:val="00936BF1"/>
    <w:pPr>
      <w:widowControl w:val="0"/>
      <w:spacing w:after="0" w:line="338" w:lineRule="auto"/>
      <w:ind w:left="1040" w:hanging="360"/>
      <w:jc w:val="both"/>
    </w:pPr>
    <w:rPr>
      <w:rFonts w:ascii="Times New Roman" w:eastAsia="Times New Roman" w:hAnsi="Times New Roman" w:cs="Times New Roman"/>
      <w:sz w:val="20"/>
      <w:szCs w:val="20"/>
      <w:lang w:eastAsia="ru-RU"/>
    </w:rPr>
  </w:style>
  <w:style w:type="paragraph" w:customStyle="1" w:styleId="ConsNonformat">
    <w:name w:val="ConsNonformat"/>
    <w:link w:val="ConsNonformat0"/>
    <w:rsid w:val="00936BF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Style1">
    <w:name w:val="Style1"/>
    <w:basedOn w:val="a0"/>
    <w:rsid w:val="00936BF1"/>
    <w:pPr>
      <w:tabs>
        <w:tab w:val="num" w:pos="540"/>
      </w:tabs>
      <w:spacing w:before="480" w:after="240" w:line="240" w:lineRule="auto"/>
      <w:ind w:left="540" w:hanging="540"/>
      <w:jc w:val="center"/>
    </w:pPr>
    <w:rPr>
      <w:rFonts w:ascii="Arial" w:eastAsia="Times New Roman" w:hAnsi="Arial" w:cs="Arial"/>
      <w:b/>
      <w:bCs/>
      <w:sz w:val="24"/>
      <w:szCs w:val="24"/>
      <w:lang w:eastAsia="ru-RU"/>
    </w:rPr>
  </w:style>
  <w:style w:type="paragraph" w:customStyle="1" w:styleId="Simlple">
    <w:name w:val="Simlple"/>
    <w:basedOn w:val="a0"/>
    <w:rsid w:val="00936BF1"/>
    <w:pPr>
      <w:spacing w:before="60" w:after="60" w:line="240" w:lineRule="auto"/>
      <w:ind w:firstLine="284"/>
      <w:jc w:val="both"/>
    </w:pPr>
    <w:rPr>
      <w:rFonts w:ascii="Arial" w:eastAsia="Times New Roman" w:hAnsi="Arial" w:cs="Arial"/>
      <w:sz w:val="20"/>
      <w:szCs w:val="20"/>
      <w:lang w:eastAsia="ru-RU"/>
    </w:rPr>
  </w:style>
  <w:style w:type="paragraph" w:customStyle="1" w:styleId="Style2">
    <w:name w:val="Style2"/>
    <w:basedOn w:val="Simlple"/>
    <w:rsid w:val="00936BF1"/>
    <w:pPr>
      <w:tabs>
        <w:tab w:val="num" w:pos="720"/>
      </w:tabs>
    </w:pPr>
  </w:style>
  <w:style w:type="paragraph" w:customStyle="1" w:styleId="Style3">
    <w:name w:val="Style3"/>
    <w:basedOn w:val="Simlple"/>
    <w:next w:val="Simlple"/>
    <w:rsid w:val="00936BF1"/>
    <w:pPr>
      <w:tabs>
        <w:tab w:val="num" w:pos="720"/>
      </w:tabs>
      <w:ind w:firstLine="567"/>
    </w:pPr>
  </w:style>
  <w:style w:type="paragraph" w:customStyle="1" w:styleId="bulletin">
    <w:name w:val="bulletin"/>
    <w:basedOn w:val="23"/>
    <w:rsid w:val="00936BF1"/>
    <w:pPr>
      <w:spacing w:after="0" w:line="240" w:lineRule="auto"/>
      <w:ind w:left="0"/>
    </w:pPr>
    <w:rPr>
      <w:sz w:val="22"/>
      <w:szCs w:val="22"/>
    </w:rPr>
  </w:style>
  <w:style w:type="paragraph" w:customStyle="1" w:styleId="ListBul2">
    <w:name w:val="ListBul2"/>
    <w:basedOn w:val="aff"/>
    <w:rsid w:val="00936BF1"/>
    <w:pPr>
      <w:widowControl/>
      <w:tabs>
        <w:tab w:val="num" w:pos="360"/>
      </w:tabs>
      <w:spacing w:after="120"/>
      <w:ind w:left="360" w:hanging="360"/>
      <w:jc w:val="left"/>
    </w:pPr>
    <w:rPr>
      <w:rFonts w:ascii="Arial" w:hAnsi="Arial" w:cs="Arial"/>
      <w:color w:val="auto"/>
      <w:sz w:val="20"/>
      <w:szCs w:val="20"/>
      <w:lang w:eastAsia="en-US"/>
    </w:rPr>
  </w:style>
  <w:style w:type="paragraph" w:customStyle="1" w:styleId="1100">
    <w:name w:val="1Æ10"/>
    <w:basedOn w:val="a0"/>
    <w:rsid w:val="00936BF1"/>
    <w:pPr>
      <w:spacing w:after="0" w:line="240" w:lineRule="auto"/>
    </w:pPr>
    <w:rPr>
      <w:rFonts w:ascii="Times New Roman CYR" w:eastAsia="Times New Roman" w:hAnsi="Times New Roman CYR" w:cs="Times New Roman CYR"/>
      <w:b/>
      <w:bCs/>
      <w:sz w:val="20"/>
      <w:szCs w:val="20"/>
      <w:lang w:eastAsia="ru-RU"/>
    </w:rPr>
  </w:style>
  <w:style w:type="paragraph" w:customStyle="1" w:styleId="1a">
    <w:name w:val="Абзац списка1"/>
    <w:basedOn w:val="a0"/>
    <w:qFormat/>
    <w:rsid w:val="00936BF1"/>
    <w:pPr>
      <w:ind w:left="720"/>
    </w:pPr>
    <w:rPr>
      <w:rFonts w:ascii="Calibri" w:eastAsia="Times New Roman" w:hAnsi="Calibri" w:cs="Calibri"/>
      <w:lang w:eastAsia="ru-RU"/>
    </w:rPr>
  </w:style>
  <w:style w:type="paragraph" w:customStyle="1" w:styleId="2d">
    <w:name w:val="ШТ Назв.2"/>
    <w:basedOn w:val="a0"/>
    <w:rsid w:val="00936BF1"/>
    <w:pPr>
      <w:spacing w:before="60" w:after="0" w:line="240" w:lineRule="auto"/>
      <w:jc w:val="center"/>
    </w:pPr>
    <w:rPr>
      <w:rFonts w:ascii="Times New Roman" w:eastAsia="Times New Roman" w:hAnsi="Times New Roman" w:cs="Times New Roman"/>
      <w:b/>
      <w:bCs/>
      <w:noProof/>
      <w:sz w:val="24"/>
      <w:szCs w:val="24"/>
      <w:lang w:val="en-US"/>
    </w:rPr>
  </w:style>
  <w:style w:type="paragraph" w:customStyle="1" w:styleId="style4">
    <w:name w:val="style4"/>
    <w:basedOn w:val="a0"/>
    <w:rsid w:val="0093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sc2">
    <w:name w:val="desc2"/>
    <w:basedOn w:val="a0"/>
    <w:rsid w:val="0093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2">
    <w:name w:val="Обычный + 11 пт"/>
    <w:aliases w:val="полужирный,Серый 100%"/>
    <w:basedOn w:val="a0"/>
    <w:rsid w:val="00936BF1"/>
    <w:pPr>
      <w:spacing w:after="0" w:line="240" w:lineRule="auto"/>
      <w:jc w:val="center"/>
      <w:outlineLvl w:val="1"/>
    </w:pPr>
    <w:rPr>
      <w:rFonts w:ascii="Times New Roman" w:eastAsia="Times New Roman" w:hAnsi="Times New Roman" w:cs="Times New Roman"/>
      <w:b/>
      <w:bCs/>
      <w:color w:val="333333"/>
      <w:lang w:eastAsia="ru-RU"/>
    </w:rPr>
  </w:style>
  <w:style w:type="paragraph" w:customStyle="1" w:styleId="affe">
    <w:name w:val="Знак Знак Знак Знак"/>
    <w:basedOn w:val="a0"/>
    <w:rsid w:val="00936BF1"/>
    <w:pPr>
      <w:spacing w:before="100" w:beforeAutospacing="1" w:after="100" w:afterAutospacing="1" w:line="240" w:lineRule="auto"/>
    </w:pPr>
    <w:rPr>
      <w:rFonts w:ascii="Tahoma" w:eastAsia="Times New Roman" w:hAnsi="Tahoma" w:cs="Tahoma"/>
      <w:sz w:val="20"/>
      <w:szCs w:val="20"/>
      <w:lang w:val="en-US"/>
    </w:rPr>
  </w:style>
  <w:style w:type="paragraph" w:customStyle="1" w:styleId="afff">
    <w:name w:val="Обычный.Нормальный абзац"/>
    <w:rsid w:val="00936BF1"/>
    <w:pPr>
      <w:widowControl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10">
    <w:name w:val="Основной текст с отступом 211"/>
    <w:basedOn w:val="a0"/>
    <w:rsid w:val="00936BF1"/>
    <w:pPr>
      <w:suppressAutoHyphens/>
      <w:spacing w:after="0" w:line="240" w:lineRule="auto"/>
      <w:ind w:left="426"/>
    </w:pPr>
    <w:rPr>
      <w:rFonts w:ascii="Times New Roman" w:eastAsia="Times New Roman" w:hAnsi="Times New Roman" w:cs="Times New Roman"/>
      <w:sz w:val="24"/>
      <w:szCs w:val="24"/>
      <w:lang w:eastAsia="ar-SA"/>
    </w:rPr>
  </w:style>
  <w:style w:type="paragraph" w:customStyle="1" w:styleId="Heading">
    <w:name w:val="Heading"/>
    <w:rsid w:val="00936BF1"/>
    <w:pPr>
      <w:spacing w:after="0" w:line="240" w:lineRule="auto"/>
    </w:pPr>
    <w:rPr>
      <w:rFonts w:ascii="Arial" w:eastAsia="Times New Roman" w:hAnsi="Arial" w:cs="Arial"/>
      <w:b/>
      <w:bCs/>
      <w:lang w:eastAsia="ru-RU"/>
    </w:rPr>
  </w:style>
  <w:style w:type="paragraph" w:customStyle="1" w:styleId="Char">
    <w:name w:val="Char Знак Знак"/>
    <w:basedOn w:val="a0"/>
    <w:rsid w:val="00936BF1"/>
    <w:pPr>
      <w:widowControl w:val="0"/>
      <w:adjustRightInd w:val="0"/>
      <w:spacing w:after="160" w:line="240" w:lineRule="exact"/>
      <w:jc w:val="right"/>
    </w:pPr>
    <w:rPr>
      <w:rFonts w:ascii="Arial" w:eastAsia="Times New Roman" w:hAnsi="Arial" w:cs="Arial"/>
      <w:sz w:val="20"/>
      <w:szCs w:val="20"/>
      <w:lang w:val="en-GB"/>
    </w:rPr>
  </w:style>
  <w:style w:type="paragraph" w:customStyle="1" w:styleId="ConsPlusCell">
    <w:name w:val="ConsPlusCell"/>
    <w:rsid w:val="00936BF1"/>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e">
    <w:name w:val="Абзац списка2"/>
    <w:basedOn w:val="a0"/>
    <w:rsid w:val="00936BF1"/>
    <w:pPr>
      <w:ind w:left="720"/>
    </w:pPr>
    <w:rPr>
      <w:rFonts w:ascii="Calibri" w:eastAsia="Times New Roman" w:hAnsi="Calibri" w:cs="Calibri"/>
      <w:lang w:eastAsia="ru-RU"/>
    </w:rPr>
  </w:style>
  <w:style w:type="paragraph" w:customStyle="1" w:styleId="Style9">
    <w:name w:val="Style9"/>
    <w:basedOn w:val="a0"/>
    <w:rsid w:val="00936BF1"/>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2f">
    <w:name w:val="заголовок 2"/>
    <w:basedOn w:val="a0"/>
    <w:next w:val="a0"/>
    <w:rsid w:val="00936BF1"/>
    <w:pPr>
      <w:keepNext/>
      <w:autoSpaceDE w:val="0"/>
      <w:autoSpaceDN w:val="0"/>
      <w:spacing w:before="240" w:after="240" w:line="240" w:lineRule="auto"/>
      <w:jc w:val="center"/>
      <w:outlineLvl w:val="1"/>
    </w:pPr>
    <w:rPr>
      <w:rFonts w:ascii="Times New Roman" w:eastAsia="Times New Roman" w:hAnsi="Times New Roman" w:cs="Times New Roman"/>
      <w:b/>
      <w:bCs/>
      <w:sz w:val="24"/>
      <w:szCs w:val="24"/>
      <w:lang w:eastAsia="ru-RU"/>
    </w:rPr>
  </w:style>
  <w:style w:type="paragraph" w:customStyle="1" w:styleId="ConsTitle">
    <w:name w:val="ConsTitle"/>
    <w:uiPriority w:val="99"/>
    <w:rsid w:val="00936BF1"/>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Pa21">
    <w:name w:val="Pa21"/>
    <w:basedOn w:val="a0"/>
    <w:next w:val="a0"/>
    <w:rsid w:val="00936BF1"/>
    <w:pPr>
      <w:widowControl w:val="0"/>
      <w:autoSpaceDE w:val="0"/>
      <w:autoSpaceDN w:val="0"/>
      <w:adjustRightInd w:val="0"/>
      <w:spacing w:before="120" w:after="0" w:line="211" w:lineRule="atLeast"/>
    </w:pPr>
    <w:rPr>
      <w:rFonts w:ascii="GaramondC" w:eastAsia="Times New Roman" w:hAnsi="GaramondC" w:cs="Times New Roman"/>
      <w:sz w:val="24"/>
      <w:szCs w:val="24"/>
      <w:lang w:eastAsia="ru-RU"/>
    </w:rPr>
  </w:style>
  <w:style w:type="paragraph" w:customStyle="1" w:styleId="CharChar0">
    <w:name w:val="Char Char"/>
    <w:basedOn w:val="a0"/>
    <w:rsid w:val="00936BF1"/>
    <w:pPr>
      <w:widowControl w:val="0"/>
      <w:bidi/>
      <w:adjustRightInd w:val="0"/>
      <w:spacing w:after="160" w:line="240" w:lineRule="exact"/>
    </w:pPr>
    <w:rPr>
      <w:rFonts w:ascii="Times New Roman" w:eastAsia="SimSun" w:hAnsi="Times New Roman" w:cs="Times New Roman"/>
      <w:sz w:val="20"/>
      <w:szCs w:val="20"/>
      <w:lang w:val="en-GB" w:eastAsia="ru-RU" w:bidi="he-IL"/>
    </w:rPr>
  </w:style>
  <w:style w:type="character" w:customStyle="1" w:styleId="afff0">
    <w:name w:val="Пункты Знак"/>
    <w:link w:val="afff1"/>
    <w:uiPriority w:val="99"/>
    <w:locked/>
    <w:rsid w:val="00936BF1"/>
    <w:rPr>
      <w:rFonts w:ascii="WenQuanYi Micro Hei" w:eastAsia="WenQuanYi Micro Hei"/>
      <w:bCs/>
      <w:iCs/>
      <w:color w:val="000000"/>
      <w:kern w:val="2"/>
      <w:sz w:val="24"/>
      <w:szCs w:val="28"/>
      <w:lang w:eastAsia="hi-IN" w:bidi="hi-IN"/>
    </w:rPr>
  </w:style>
  <w:style w:type="paragraph" w:customStyle="1" w:styleId="afff1">
    <w:name w:val="Пункты"/>
    <w:basedOn w:val="20"/>
    <w:link w:val="afff0"/>
    <w:uiPriority w:val="99"/>
    <w:qFormat/>
    <w:rsid w:val="00936BF1"/>
    <w:pPr>
      <w:tabs>
        <w:tab w:val="num" w:pos="0"/>
      </w:tabs>
      <w:suppressAutoHyphens/>
      <w:spacing w:before="120" w:after="0"/>
      <w:ind w:firstLine="567"/>
      <w:jc w:val="both"/>
    </w:pPr>
    <w:rPr>
      <w:rFonts w:ascii="WenQuanYi Micro Hei" w:eastAsia="WenQuanYi Micro Hei" w:hAnsiTheme="minorHAnsi" w:cstheme="minorBidi"/>
      <w:b w:val="0"/>
      <w:i w:val="0"/>
      <w:color w:val="000000"/>
      <w:kern w:val="2"/>
      <w:sz w:val="24"/>
      <w:lang w:eastAsia="hi-IN" w:bidi="hi-IN"/>
    </w:rPr>
  </w:style>
  <w:style w:type="paragraph" w:customStyle="1" w:styleId="Style40">
    <w:name w:val="Style4"/>
    <w:basedOn w:val="a0"/>
    <w:rsid w:val="00936BF1"/>
    <w:pPr>
      <w:widowControl w:val="0"/>
      <w:autoSpaceDE w:val="0"/>
      <w:autoSpaceDN w:val="0"/>
      <w:adjustRightInd w:val="0"/>
      <w:spacing w:after="0" w:line="232" w:lineRule="exact"/>
      <w:ind w:firstLine="662"/>
      <w:jc w:val="both"/>
    </w:pPr>
    <w:rPr>
      <w:rFonts w:ascii="Trebuchet MS" w:eastAsia="Times New Roman" w:hAnsi="Trebuchet MS" w:cs="Times New Roman"/>
      <w:sz w:val="24"/>
      <w:szCs w:val="24"/>
      <w:lang w:eastAsia="ru-RU"/>
    </w:rPr>
  </w:style>
  <w:style w:type="paragraph" w:customStyle="1" w:styleId="ListNum">
    <w:name w:val="ListNum"/>
    <w:basedOn w:val="a0"/>
    <w:rsid w:val="00936BF1"/>
    <w:pPr>
      <w:numPr>
        <w:numId w:val="2"/>
      </w:numPr>
      <w:tabs>
        <w:tab w:val="left" w:pos="284"/>
      </w:tabs>
      <w:suppressAutoHyphens/>
      <w:spacing w:before="60" w:after="0" w:line="240" w:lineRule="auto"/>
      <w:jc w:val="both"/>
    </w:pPr>
    <w:rPr>
      <w:rFonts w:ascii="Times New Roman" w:eastAsia="Times New Roman" w:hAnsi="Times New Roman" w:cs="Times New Roman"/>
      <w:szCs w:val="24"/>
      <w:lang w:eastAsia="ar-SA"/>
    </w:rPr>
  </w:style>
  <w:style w:type="paragraph" w:customStyle="1" w:styleId="xl63">
    <w:name w:val="xl63"/>
    <w:basedOn w:val="a0"/>
    <w:rsid w:val="00936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0"/>
    <w:rsid w:val="00936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5">
    <w:name w:val="xl65"/>
    <w:basedOn w:val="a0"/>
    <w:rsid w:val="00936BF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0"/>
    <w:rsid w:val="00936BF1"/>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0"/>
    <w:rsid w:val="00936BF1"/>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0"/>
    <w:rsid w:val="00936BF1"/>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0"/>
    <w:rsid w:val="00936BF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0">
    <w:name w:val="xl70"/>
    <w:basedOn w:val="a0"/>
    <w:rsid w:val="00936BF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1">
    <w:name w:val="xl71"/>
    <w:basedOn w:val="a0"/>
    <w:rsid w:val="00936BF1"/>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0"/>
    <w:rsid w:val="00936BF1"/>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0"/>
    <w:rsid w:val="00936BF1"/>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0"/>
    <w:rsid w:val="00936BF1"/>
    <w:pPr>
      <w:pBdr>
        <w:top w:val="single" w:sz="4" w:space="0" w:color="auto"/>
        <w:left w:val="single" w:sz="8" w:space="0" w:color="auto"/>
        <w:bottom w:val="single" w:sz="4" w:space="0" w:color="auto"/>
        <w:right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5">
    <w:name w:val="xl75"/>
    <w:basedOn w:val="a0"/>
    <w:rsid w:val="00936BF1"/>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6">
    <w:name w:val="xl76"/>
    <w:basedOn w:val="a0"/>
    <w:rsid w:val="00936BF1"/>
    <w:pPr>
      <w:pBdr>
        <w:top w:val="single" w:sz="4" w:space="0" w:color="auto"/>
        <w:left w:val="single" w:sz="4" w:space="0" w:color="auto"/>
        <w:bottom w:val="single" w:sz="4" w:space="0" w:color="auto"/>
        <w:right w:val="single" w:sz="8"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7">
    <w:name w:val="xl77"/>
    <w:basedOn w:val="a0"/>
    <w:rsid w:val="00936BF1"/>
    <w:pPr>
      <w:pBdr>
        <w:top w:val="single" w:sz="4" w:space="0" w:color="auto"/>
        <w:left w:val="single" w:sz="8" w:space="0" w:color="auto"/>
        <w:bottom w:val="single" w:sz="8" w:space="0" w:color="auto"/>
        <w:right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0"/>
    <w:rsid w:val="00936BF1"/>
    <w:pPr>
      <w:pBdr>
        <w:top w:val="single" w:sz="4" w:space="0" w:color="auto"/>
        <w:left w:val="single" w:sz="4" w:space="0" w:color="auto"/>
        <w:bottom w:val="single" w:sz="8" w:space="0" w:color="auto"/>
        <w:right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9">
    <w:name w:val="xl79"/>
    <w:basedOn w:val="a0"/>
    <w:rsid w:val="00936BF1"/>
    <w:pPr>
      <w:pBdr>
        <w:top w:val="single" w:sz="4" w:space="0" w:color="auto"/>
        <w:left w:val="single" w:sz="4" w:space="0" w:color="auto"/>
        <w:bottom w:val="single" w:sz="8" w:space="0" w:color="auto"/>
        <w:right w:val="single" w:sz="8"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0">
    <w:name w:val="xl80"/>
    <w:basedOn w:val="a0"/>
    <w:rsid w:val="00936BF1"/>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1">
    <w:name w:val="xl81"/>
    <w:basedOn w:val="a0"/>
    <w:rsid w:val="00936BF1"/>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2">
    <w:name w:val="xl82"/>
    <w:basedOn w:val="a0"/>
    <w:rsid w:val="00936BF1"/>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3">
    <w:name w:val="xl83"/>
    <w:basedOn w:val="a0"/>
    <w:rsid w:val="00936BF1"/>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4">
    <w:name w:val="xl84"/>
    <w:basedOn w:val="a0"/>
    <w:rsid w:val="00936BF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5">
    <w:name w:val="xl85"/>
    <w:basedOn w:val="a0"/>
    <w:rsid w:val="00936BF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6">
    <w:name w:val="xl86"/>
    <w:basedOn w:val="a0"/>
    <w:rsid w:val="00936BF1"/>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7">
    <w:name w:val="xl87"/>
    <w:basedOn w:val="a0"/>
    <w:rsid w:val="00936BF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8">
    <w:name w:val="xl88"/>
    <w:basedOn w:val="a0"/>
    <w:rsid w:val="00936BF1"/>
    <w:pPr>
      <w:pBdr>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9">
    <w:name w:val="xl89"/>
    <w:basedOn w:val="a0"/>
    <w:rsid w:val="00936BF1"/>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0">
    <w:name w:val="xl90"/>
    <w:basedOn w:val="a0"/>
    <w:rsid w:val="00936BF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1">
    <w:name w:val="xl91"/>
    <w:basedOn w:val="a0"/>
    <w:rsid w:val="00936BF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basedOn w:val="a0"/>
    <w:rsid w:val="00936BF1"/>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0"/>
    <w:rsid w:val="00936BF1"/>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0"/>
    <w:rsid w:val="00936BF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5">
    <w:name w:val="xl95"/>
    <w:basedOn w:val="a0"/>
    <w:rsid w:val="00936BF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6">
    <w:name w:val="xl96"/>
    <w:basedOn w:val="a0"/>
    <w:rsid w:val="00936BF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7">
    <w:name w:val="xl97"/>
    <w:basedOn w:val="a0"/>
    <w:rsid w:val="00936BF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8">
    <w:name w:val="xl98"/>
    <w:basedOn w:val="a0"/>
    <w:rsid w:val="00936BF1"/>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9">
    <w:name w:val="xl99"/>
    <w:basedOn w:val="a0"/>
    <w:rsid w:val="00936BF1"/>
    <w:pPr>
      <w:pBdr>
        <w:top w:val="single" w:sz="8" w:space="0" w:color="auto"/>
        <w:bottom w:val="single" w:sz="8" w:space="0" w:color="auto"/>
        <w:right w:val="single" w:sz="8" w:space="0" w:color="auto"/>
      </w:pBdr>
      <w:shd w:val="clear" w:color="auto" w:fill="C4D79B"/>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0"/>
    <w:rsid w:val="00936BF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1">
    <w:name w:val="xl101"/>
    <w:basedOn w:val="a0"/>
    <w:rsid w:val="00936BF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2">
    <w:name w:val="xl102"/>
    <w:basedOn w:val="a0"/>
    <w:rsid w:val="00936BF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3">
    <w:name w:val="xl103"/>
    <w:basedOn w:val="a0"/>
    <w:rsid w:val="00936BF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4">
    <w:name w:val="xl104"/>
    <w:basedOn w:val="a0"/>
    <w:rsid w:val="00936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5">
    <w:name w:val="xl105"/>
    <w:basedOn w:val="a0"/>
    <w:rsid w:val="00936BF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6">
    <w:name w:val="xl106"/>
    <w:basedOn w:val="a0"/>
    <w:rsid w:val="00936BF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7">
    <w:name w:val="xl107"/>
    <w:basedOn w:val="a0"/>
    <w:rsid w:val="00936BF1"/>
    <w:pPr>
      <w:pBdr>
        <w:top w:val="single" w:sz="4" w:space="0" w:color="auto"/>
        <w:left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sz w:val="20"/>
      <w:szCs w:val="20"/>
      <w:lang w:eastAsia="ru-RU"/>
    </w:rPr>
  </w:style>
  <w:style w:type="paragraph" w:customStyle="1" w:styleId="xl108">
    <w:name w:val="xl108"/>
    <w:basedOn w:val="a0"/>
    <w:rsid w:val="00936BF1"/>
    <w:pPr>
      <w:pBdr>
        <w:top w:val="single" w:sz="4" w:space="0" w:color="auto"/>
        <w:left w:val="single" w:sz="8" w:space="0" w:color="auto"/>
        <w:bottom w:val="single" w:sz="8" w:space="0" w:color="auto"/>
      </w:pBdr>
      <w:spacing w:before="100" w:beforeAutospacing="1" w:after="100" w:afterAutospacing="1" w:line="240" w:lineRule="auto"/>
      <w:jc w:val="center"/>
    </w:pPr>
    <w:rPr>
      <w:rFonts w:ascii="Calibri" w:eastAsia="Times New Roman" w:hAnsi="Calibri" w:cs="Times New Roman"/>
      <w:sz w:val="20"/>
      <w:szCs w:val="20"/>
      <w:lang w:eastAsia="ru-RU"/>
    </w:rPr>
  </w:style>
  <w:style w:type="paragraph" w:customStyle="1" w:styleId="xl109">
    <w:name w:val="xl109"/>
    <w:basedOn w:val="a0"/>
    <w:rsid w:val="00936BF1"/>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0">
    <w:name w:val="xl110"/>
    <w:basedOn w:val="a0"/>
    <w:rsid w:val="00936BF1"/>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1">
    <w:name w:val="xl111"/>
    <w:basedOn w:val="a0"/>
    <w:rsid w:val="00936BF1"/>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2">
    <w:name w:val="xl112"/>
    <w:basedOn w:val="a0"/>
    <w:rsid w:val="00936BF1"/>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0"/>
    <w:rsid w:val="00936BF1"/>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4">
    <w:name w:val="xl114"/>
    <w:basedOn w:val="a0"/>
    <w:rsid w:val="00936BF1"/>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5">
    <w:name w:val="xl115"/>
    <w:basedOn w:val="a0"/>
    <w:rsid w:val="00936BF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6">
    <w:name w:val="xl116"/>
    <w:basedOn w:val="a0"/>
    <w:rsid w:val="00936BF1"/>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7">
    <w:name w:val="xl117"/>
    <w:basedOn w:val="a0"/>
    <w:rsid w:val="00936BF1"/>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8">
    <w:name w:val="xl118"/>
    <w:basedOn w:val="a0"/>
    <w:rsid w:val="00936BF1"/>
    <w:pPr>
      <w:pBdr>
        <w:top w:val="single" w:sz="4"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9">
    <w:name w:val="xl119"/>
    <w:basedOn w:val="a0"/>
    <w:rsid w:val="00936BF1"/>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0">
    <w:name w:val="xl120"/>
    <w:basedOn w:val="a0"/>
    <w:rsid w:val="00936BF1"/>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1">
    <w:name w:val="xl121"/>
    <w:basedOn w:val="a0"/>
    <w:rsid w:val="00936BF1"/>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2">
    <w:name w:val="xl122"/>
    <w:basedOn w:val="a0"/>
    <w:rsid w:val="00936BF1"/>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3">
    <w:name w:val="xl123"/>
    <w:basedOn w:val="a0"/>
    <w:rsid w:val="00936BF1"/>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4">
    <w:name w:val="xl124"/>
    <w:basedOn w:val="a0"/>
    <w:rsid w:val="00936BF1"/>
    <w:pPr>
      <w:pBdr>
        <w:top w:val="single" w:sz="4"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5">
    <w:name w:val="xl125"/>
    <w:basedOn w:val="a0"/>
    <w:rsid w:val="00936BF1"/>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26">
    <w:name w:val="xl126"/>
    <w:basedOn w:val="a0"/>
    <w:rsid w:val="00936BF1"/>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27">
    <w:name w:val="xl127"/>
    <w:basedOn w:val="a0"/>
    <w:rsid w:val="00936BF1"/>
    <w:pPr>
      <w:pBdr>
        <w:top w:val="single" w:sz="4"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28">
    <w:name w:val="xl128"/>
    <w:basedOn w:val="a0"/>
    <w:rsid w:val="00936BF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9">
    <w:name w:val="xl129"/>
    <w:basedOn w:val="a0"/>
    <w:rsid w:val="00936BF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0">
    <w:name w:val="xl130"/>
    <w:basedOn w:val="a0"/>
    <w:rsid w:val="00936BF1"/>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1">
    <w:name w:val="xl131"/>
    <w:basedOn w:val="a0"/>
    <w:rsid w:val="00936BF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2">
    <w:name w:val="xl132"/>
    <w:basedOn w:val="a0"/>
    <w:rsid w:val="00936BF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3">
    <w:name w:val="xl133"/>
    <w:basedOn w:val="a0"/>
    <w:rsid w:val="00936BF1"/>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0"/>
    <w:rsid w:val="00936BF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5">
    <w:name w:val="xl135"/>
    <w:basedOn w:val="a0"/>
    <w:rsid w:val="00936BF1"/>
    <w:pPr>
      <w:pBdr>
        <w:top w:val="single" w:sz="4"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6">
    <w:name w:val="xl136"/>
    <w:basedOn w:val="a0"/>
    <w:rsid w:val="00936BF1"/>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7">
    <w:name w:val="xl137"/>
    <w:basedOn w:val="a0"/>
    <w:rsid w:val="00936BF1"/>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8">
    <w:name w:val="xl138"/>
    <w:basedOn w:val="a0"/>
    <w:rsid w:val="00936BF1"/>
    <w:pPr>
      <w:pBdr>
        <w:top w:val="single" w:sz="4"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9">
    <w:name w:val="xl139"/>
    <w:basedOn w:val="a0"/>
    <w:rsid w:val="00936BF1"/>
    <w:pPr>
      <w:pBdr>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0">
    <w:name w:val="xl140"/>
    <w:basedOn w:val="a0"/>
    <w:rsid w:val="00936BF1"/>
    <w:pPr>
      <w:pBdr>
        <w:top w:val="single" w:sz="4"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0"/>
    <w:rsid w:val="00936BF1"/>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42">
    <w:name w:val="xl142"/>
    <w:basedOn w:val="a0"/>
    <w:rsid w:val="00936BF1"/>
    <w:pPr>
      <w:pBdr>
        <w:top w:val="single" w:sz="4"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43">
    <w:name w:val="xl143"/>
    <w:basedOn w:val="a0"/>
    <w:rsid w:val="00936BF1"/>
    <w:pPr>
      <w:pBdr>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4">
    <w:name w:val="xl144"/>
    <w:basedOn w:val="a0"/>
    <w:rsid w:val="00936BF1"/>
    <w:pPr>
      <w:pBdr>
        <w:top w:val="single" w:sz="4"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5">
    <w:name w:val="xl145"/>
    <w:basedOn w:val="a0"/>
    <w:rsid w:val="00936BF1"/>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6">
    <w:name w:val="xl146"/>
    <w:basedOn w:val="a0"/>
    <w:rsid w:val="00936BF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7">
    <w:name w:val="xl147"/>
    <w:basedOn w:val="a0"/>
    <w:rsid w:val="00936BF1"/>
    <w:pPr>
      <w:pBdr>
        <w:top w:val="single" w:sz="4"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8">
    <w:name w:val="xl148"/>
    <w:basedOn w:val="a0"/>
    <w:rsid w:val="00936BF1"/>
    <w:pPr>
      <w:pBdr>
        <w:top w:val="single" w:sz="8" w:space="0" w:color="auto"/>
        <w:bottom w:val="single" w:sz="4" w:space="0" w:color="auto"/>
        <w:right w:val="single" w:sz="8" w:space="0" w:color="auto"/>
      </w:pBdr>
      <w:shd w:val="clear" w:color="auto" w:fill="C4D79B"/>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0"/>
    <w:rsid w:val="00936BF1"/>
    <w:pPr>
      <w:pBdr>
        <w:top w:val="single" w:sz="4" w:space="0" w:color="auto"/>
        <w:bottom w:val="single" w:sz="4" w:space="0" w:color="auto"/>
        <w:right w:val="single" w:sz="8" w:space="0" w:color="auto"/>
      </w:pBdr>
      <w:shd w:val="clear" w:color="auto" w:fill="C4D79B"/>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0">
    <w:name w:val="xl150"/>
    <w:basedOn w:val="a0"/>
    <w:rsid w:val="00936BF1"/>
    <w:pPr>
      <w:pBdr>
        <w:top w:val="single" w:sz="4" w:space="0" w:color="auto"/>
        <w:right w:val="single" w:sz="8" w:space="0" w:color="auto"/>
      </w:pBdr>
      <w:shd w:val="clear" w:color="auto" w:fill="C4D79B"/>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1">
    <w:name w:val="xl151"/>
    <w:basedOn w:val="a0"/>
    <w:rsid w:val="00936BF1"/>
    <w:pPr>
      <w:pBdr>
        <w:bottom w:val="single" w:sz="4" w:space="0" w:color="auto"/>
        <w:right w:val="single" w:sz="8" w:space="0" w:color="auto"/>
      </w:pBdr>
      <w:shd w:val="clear" w:color="auto" w:fill="C4D79B"/>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2">
    <w:name w:val="xl152"/>
    <w:basedOn w:val="a0"/>
    <w:rsid w:val="00936BF1"/>
    <w:pPr>
      <w:pBdr>
        <w:top w:val="single" w:sz="4" w:space="0" w:color="auto"/>
        <w:bottom w:val="single" w:sz="4" w:space="0" w:color="auto"/>
        <w:right w:val="single" w:sz="8" w:space="0" w:color="auto"/>
      </w:pBdr>
      <w:shd w:val="clear" w:color="auto" w:fill="C4D79B"/>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3">
    <w:name w:val="xl153"/>
    <w:basedOn w:val="a0"/>
    <w:rsid w:val="00936BF1"/>
    <w:pPr>
      <w:pBdr>
        <w:top w:val="single" w:sz="4" w:space="0" w:color="auto"/>
        <w:right w:val="single" w:sz="8" w:space="0" w:color="auto"/>
      </w:pBdr>
      <w:shd w:val="clear" w:color="auto" w:fill="C4D79B"/>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4">
    <w:name w:val="xl154"/>
    <w:basedOn w:val="a0"/>
    <w:rsid w:val="00936BF1"/>
    <w:pPr>
      <w:pBdr>
        <w:top w:val="single" w:sz="8" w:space="0" w:color="auto"/>
        <w:bottom w:val="single" w:sz="4" w:space="0" w:color="auto"/>
        <w:right w:val="single" w:sz="8" w:space="0" w:color="auto"/>
      </w:pBdr>
      <w:shd w:val="clear" w:color="auto" w:fill="C4D79B"/>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5">
    <w:name w:val="xl155"/>
    <w:basedOn w:val="a0"/>
    <w:rsid w:val="00936BF1"/>
    <w:pPr>
      <w:pBdr>
        <w:top w:val="single" w:sz="4" w:space="0" w:color="auto"/>
        <w:bottom w:val="single" w:sz="8" w:space="0" w:color="auto"/>
        <w:right w:val="single" w:sz="8" w:space="0" w:color="auto"/>
      </w:pBdr>
      <w:shd w:val="clear" w:color="auto" w:fill="C4D79B"/>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6">
    <w:name w:val="xl156"/>
    <w:basedOn w:val="a0"/>
    <w:rsid w:val="00936BF1"/>
    <w:pPr>
      <w:pBdr>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0"/>
    <w:rsid w:val="00936BF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8">
    <w:name w:val="xl158"/>
    <w:basedOn w:val="a0"/>
    <w:rsid w:val="00936BF1"/>
    <w:pPr>
      <w:pBdr>
        <w:top w:val="single" w:sz="4"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9">
    <w:name w:val="xl159"/>
    <w:basedOn w:val="a0"/>
    <w:rsid w:val="00936BF1"/>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0">
    <w:name w:val="xl160"/>
    <w:basedOn w:val="a0"/>
    <w:rsid w:val="00936BF1"/>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1">
    <w:name w:val="xl161"/>
    <w:basedOn w:val="a0"/>
    <w:rsid w:val="00936BF1"/>
    <w:pPr>
      <w:pBdr>
        <w:top w:val="single" w:sz="4" w:space="0" w:color="auto"/>
        <w:left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44"/>
      <w:szCs w:val="44"/>
      <w:lang w:eastAsia="ru-RU"/>
    </w:rPr>
  </w:style>
  <w:style w:type="paragraph" w:customStyle="1" w:styleId="xl162">
    <w:name w:val="xl162"/>
    <w:basedOn w:val="a0"/>
    <w:rsid w:val="00936BF1"/>
    <w:pPr>
      <w:pBdr>
        <w:top w:val="single" w:sz="4" w:space="0" w:color="auto"/>
        <w:right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44"/>
      <w:szCs w:val="44"/>
      <w:lang w:eastAsia="ru-RU"/>
    </w:rPr>
  </w:style>
  <w:style w:type="paragraph" w:customStyle="1" w:styleId="xl163">
    <w:name w:val="xl163"/>
    <w:basedOn w:val="a0"/>
    <w:rsid w:val="00936BF1"/>
    <w:pPr>
      <w:pBdr>
        <w:left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44"/>
      <w:szCs w:val="44"/>
      <w:lang w:eastAsia="ru-RU"/>
    </w:rPr>
  </w:style>
  <w:style w:type="paragraph" w:customStyle="1" w:styleId="xl164">
    <w:name w:val="xl164"/>
    <w:basedOn w:val="a0"/>
    <w:rsid w:val="00936BF1"/>
    <w:pPr>
      <w:pBdr>
        <w:right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44"/>
      <w:szCs w:val="44"/>
      <w:lang w:eastAsia="ru-RU"/>
    </w:rPr>
  </w:style>
  <w:style w:type="paragraph" w:customStyle="1" w:styleId="xl165">
    <w:name w:val="xl165"/>
    <w:basedOn w:val="a0"/>
    <w:rsid w:val="00936BF1"/>
    <w:pPr>
      <w:pBdr>
        <w:left w:val="single" w:sz="4" w:space="0" w:color="auto"/>
        <w:bottom w:val="single" w:sz="8"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44"/>
      <w:szCs w:val="44"/>
      <w:lang w:eastAsia="ru-RU"/>
    </w:rPr>
  </w:style>
  <w:style w:type="paragraph" w:customStyle="1" w:styleId="xl166">
    <w:name w:val="xl166"/>
    <w:basedOn w:val="a0"/>
    <w:rsid w:val="00936BF1"/>
    <w:pPr>
      <w:pBdr>
        <w:bottom w:val="single" w:sz="8" w:space="0" w:color="auto"/>
        <w:right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44"/>
      <w:szCs w:val="44"/>
      <w:lang w:eastAsia="ru-RU"/>
    </w:rPr>
  </w:style>
  <w:style w:type="paragraph" w:customStyle="1" w:styleId="xl167">
    <w:name w:val="xl167"/>
    <w:basedOn w:val="a0"/>
    <w:rsid w:val="00936BF1"/>
    <w:pPr>
      <w:pBdr>
        <w:top w:val="single" w:sz="4" w:space="0" w:color="auto"/>
        <w:left w:val="single" w:sz="8"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48"/>
      <w:szCs w:val="48"/>
      <w:lang w:eastAsia="ru-RU"/>
    </w:rPr>
  </w:style>
  <w:style w:type="paragraph" w:customStyle="1" w:styleId="xl168">
    <w:name w:val="xl168"/>
    <w:basedOn w:val="a0"/>
    <w:rsid w:val="00936BF1"/>
    <w:pPr>
      <w:pBdr>
        <w:top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48"/>
      <w:szCs w:val="48"/>
      <w:lang w:eastAsia="ru-RU"/>
    </w:rPr>
  </w:style>
  <w:style w:type="paragraph" w:customStyle="1" w:styleId="xl169">
    <w:name w:val="xl169"/>
    <w:basedOn w:val="a0"/>
    <w:rsid w:val="00936BF1"/>
    <w:pPr>
      <w:pBdr>
        <w:top w:val="single" w:sz="4" w:space="0" w:color="auto"/>
        <w:right w:val="single" w:sz="8"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48"/>
      <w:szCs w:val="48"/>
      <w:lang w:eastAsia="ru-RU"/>
    </w:rPr>
  </w:style>
  <w:style w:type="paragraph" w:customStyle="1" w:styleId="xl170">
    <w:name w:val="xl170"/>
    <w:basedOn w:val="a0"/>
    <w:rsid w:val="00936BF1"/>
    <w:pPr>
      <w:pBdr>
        <w:left w:val="single" w:sz="8"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48"/>
      <w:szCs w:val="48"/>
      <w:lang w:eastAsia="ru-RU"/>
    </w:rPr>
  </w:style>
  <w:style w:type="paragraph" w:customStyle="1" w:styleId="xl171">
    <w:name w:val="xl171"/>
    <w:basedOn w:val="a0"/>
    <w:rsid w:val="00936BF1"/>
    <w:pPr>
      <w:shd w:val="clear" w:color="auto" w:fill="92D050"/>
      <w:spacing w:before="100" w:beforeAutospacing="1" w:after="100" w:afterAutospacing="1" w:line="240" w:lineRule="auto"/>
      <w:jc w:val="center"/>
    </w:pPr>
    <w:rPr>
      <w:rFonts w:ascii="Times New Roman" w:eastAsia="Times New Roman" w:hAnsi="Times New Roman" w:cs="Times New Roman"/>
      <w:sz w:val="48"/>
      <w:szCs w:val="48"/>
      <w:lang w:eastAsia="ru-RU"/>
    </w:rPr>
  </w:style>
  <w:style w:type="paragraph" w:customStyle="1" w:styleId="xl172">
    <w:name w:val="xl172"/>
    <w:basedOn w:val="a0"/>
    <w:rsid w:val="00936BF1"/>
    <w:pPr>
      <w:pBdr>
        <w:right w:val="single" w:sz="8"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48"/>
      <w:szCs w:val="48"/>
      <w:lang w:eastAsia="ru-RU"/>
    </w:rPr>
  </w:style>
  <w:style w:type="paragraph" w:customStyle="1" w:styleId="xl173">
    <w:name w:val="xl173"/>
    <w:basedOn w:val="a0"/>
    <w:rsid w:val="00936BF1"/>
    <w:pPr>
      <w:pBdr>
        <w:left w:val="single" w:sz="8" w:space="0" w:color="auto"/>
        <w:bottom w:val="single" w:sz="8"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48"/>
      <w:szCs w:val="48"/>
      <w:lang w:eastAsia="ru-RU"/>
    </w:rPr>
  </w:style>
  <w:style w:type="paragraph" w:customStyle="1" w:styleId="xl174">
    <w:name w:val="xl174"/>
    <w:basedOn w:val="a0"/>
    <w:rsid w:val="00936BF1"/>
    <w:pPr>
      <w:pBdr>
        <w:bottom w:val="single" w:sz="8"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48"/>
      <w:szCs w:val="48"/>
      <w:lang w:eastAsia="ru-RU"/>
    </w:rPr>
  </w:style>
  <w:style w:type="paragraph" w:customStyle="1" w:styleId="xl175">
    <w:name w:val="xl175"/>
    <w:basedOn w:val="a0"/>
    <w:rsid w:val="00936BF1"/>
    <w:pPr>
      <w:pBdr>
        <w:bottom w:val="single" w:sz="8" w:space="0" w:color="auto"/>
        <w:right w:val="single" w:sz="8"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48"/>
      <w:szCs w:val="48"/>
      <w:lang w:eastAsia="ru-RU"/>
    </w:rPr>
  </w:style>
  <w:style w:type="paragraph" w:customStyle="1" w:styleId="xl176">
    <w:name w:val="xl176"/>
    <w:basedOn w:val="a0"/>
    <w:rsid w:val="00936BF1"/>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7">
    <w:name w:val="xl177"/>
    <w:basedOn w:val="a0"/>
    <w:rsid w:val="00936BF1"/>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8">
    <w:name w:val="xl178"/>
    <w:basedOn w:val="a0"/>
    <w:rsid w:val="00936BF1"/>
    <w:pPr>
      <w:pBdr>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ff2">
    <w:name w:val="page number"/>
    <w:unhideWhenUsed/>
    <w:rsid w:val="00936BF1"/>
    <w:rPr>
      <w:rFonts w:ascii="Times New Roman" w:hAnsi="Times New Roman" w:cs="Times New Roman" w:hint="default"/>
    </w:rPr>
  </w:style>
  <w:style w:type="character" w:styleId="afff3">
    <w:name w:val="Book Title"/>
    <w:aliases w:val="3. Выделение,Подзагол!,!Подзаг"/>
    <w:uiPriority w:val="33"/>
    <w:qFormat/>
    <w:rsid w:val="00936BF1"/>
    <w:rPr>
      <w:b/>
      <w:bCs/>
      <w:smallCaps/>
      <w:spacing w:val="5"/>
    </w:rPr>
  </w:style>
  <w:style w:type="character" w:customStyle="1" w:styleId="Heading1Char">
    <w:name w:val="Heading 1 Char"/>
    <w:locked/>
    <w:rsid w:val="00936BF1"/>
    <w:rPr>
      <w:rFonts w:ascii="Times New Roman" w:hAnsi="Times New Roman" w:cs="Times New Roman" w:hint="default"/>
      <w:b/>
      <w:bCs/>
      <w:sz w:val="24"/>
      <w:szCs w:val="24"/>
      <w:lang w:val="ru-RU"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locked/>
    <w:rsid w:val="00936BF1"/>
    <w:rPr>
      <w:rFonts w:ascii="Times New Roman" w:hAnsi="Times New Roman" w:cs="Times New Roman" w:hint="default"/>
      <w:b/>
      <w:bCs/>
      <w:sz w:val="24"/>
      <w:szCs w:val="24"/>
      <w:lang w:val="ru-RU" w:eastAsia="ru-RU"/>
    </w:rPr>
  </w:style>
  <w:style w:type="character" w:customStyle="1" w:styleId="propvalue">
    <w:name w:val="propvalue"/>
    <w:rsid w:val="00936BF1"/>
    <w:rPr>
      <w:rFonts w:ascii="Times New Roman" w:hAnsi="Times New Roman" w:cs="Times New Roman" w:hint="default"/>
      <w:color w:val="800000"/>
    </w:rPr>
  </w:style>
  <w:style w:type="character" w:customStyle="1" w:styleId="HeaderChar">
    <w:name w:val="Header Char"/>
    <w:locked/>
    <w:rsid w:val="00936BF1"/>
    <w:rPr>
      <w:rFonts w:ascii="Times New Roman" w:hAnsi="Times New Roman" w:cs="Times New Roman" w:hint="default"/>
      <w:sz w:val="24"/>
      <w:szCs w:val="24"/>
      <w:lang w:val="ru-RU" w:eastAsia="ru-RU"/>
    </w:rPr>
  </w:style>
  <w:style w:type="character" w:customStyle="1" w:styleId="FontStyle46">
    <w:name w:val="Font Style46"/>
    <w:rsid w:val="00936BF1"/>
    <w:rPr>
      <w:rFonts w:ascii="Times New Roman" w:hAnsi="Times New Roman" w:cs="Times New Roman" w:hint="default"/>
      <w:sz w:val="26"/>
      <w:szCs w:val="26"/>
    </w:rPr>
  </w:style>
  <w:style w:type="character" w:customStyle="1" w:styleId="spanheaderlot21">
    <w:name w:val="span_header_lot_21"/>
    <w:rsid w:val="00936BF1"/>
    <w:rPr>
      <w:rFonts w:ascii="Times New Roman" w:hAnsi="Times New Roman" w:cs="Times New Roman" w:hint="default"/>
      <w:b/>
      <w:bCs/>
      <w:sz w:val="20"/>
      <w:szCs w:val="20"/>
    </w:rPr>
  </w:style>
  <w:style w:type="character" w:customStyle="1" w:styleId="71">
    <w:name w:val="Знак Знак7"/>
    <w:locked/>
    <w:rsid w:val="00936BF1"/>
    <w:rPr>
      <w:rFonts w:ascii="Times New Roman" w:hAnsi="Times New Roman" w:cs="Times New Roman" w:hint="default"/>
      <w:b/>
      <w:bCs/>
      <w:i/>
      <w:iCs/>
      <w:snapToGrid w:val="0"/>
      <w:sz w:val="24"/>
      <w:szCs w:val="24"/>
      <w:lang w:val="ru-RU" w:eastAsia="ru-RU"/>
    </w:rPr>
  </w:style>
  <w:style w:type="character" w:customStyle="1" w:styleId="3e">
    <w:name w:val="Знак Знак3"/>
    <w:rsid w:val="00936BF1"/>
    <w:rPr>
      <w:rFonts w:ascii="Times New Roman" w:hAnsi="Times New Roman" w:cs="Times New Roman" w:hint="default"/>
      <w:b/>
      <w:bCs/>
      <w:i/>
      <w:iCs/>
      <w:snapToGrid w:val="0"/>
      <w:sz w:val="28"/>
      <w:szCs w:val="28"/>
    </w:rPr>
  </w:style>
  <w:style w:type="character" w:customStyle="1" w:styleId="54">
    <w:name w:val="Знак Знак5"/>
    <w:rsid w:val="00936BF1"/>
    <w:rPr>
      <w:rFonts w:ascii="Times New Roman" w:hAnsi="Times New Roman" w:cs="Times New Roman" w:hint="default"/>
      <w:sz w:val="24"/>
      <w:szCs w:val="24"/>
    </w:rPr>
  </w:style>
  <w:style w:type="character" w:customStyle="1" w:styleId="44">
    <w:name w:val="Знак Знак4"/>
    <w:rsid w:val="00936BF1"/>
    <w:rPr>
      <w:rFonts w:ascii="Times New Roman" w:hAnsi="Times New Roman" w:cs="Times New Roman" w:hint="default"/>
      <w:b/>
      <w:bCs/>
      <w:sz w:val="28"/>
      <w:szCs w:val="28"/>
    </w:rPr>
  </w:style>
  <w:style w:type="character" w:customStyle="1" w:styleId="2f0">
    <w:name w:val="Знак2 Знак Знак"/>
    <w:rsid w:val="00936BF1"/>
    <w:rPr>
      <w:rFonts w:ascii="Times New Roman" w:hAnsi="Times New Roman" w:cs="Times New Roman" w:hint="default"/>
      <w:sz w:val="24"/>
      <w:szCs w:val="24"/>
    </w:rPr>
  </w:style>
  <w:style w:type="character" w:customStyle="1" w:styleId="BodyTextIndentChar1">
    <w:name w:val="Body Text Indent Char1"/>
    <w:locked/>
    <w:rsid w:val="00936BF1"/>
    <w:rPr>
      <w:rFonts w:ascii="Times New Roman" w:hAnsi="Times New Roman" w:cs="Times New Roman" w:hint="default"/>
      <w:lang w:val="ru-RU" w:eastAsia="ru-RU"/>
    </w:rPr>
  </w:style>
  <w:style w:type="character" w:customStyle="1" w:styleId="text">
    <w:name w:val="text"/>
    <w:rsid w:val="00936BF1"/>
    <w:rPr>
      <w:rFonts w:ascii="Times New Roman" w:hAnsi="Times New Roman" w:cs="Times New Roman" w:hint="default"/>
    </w:rPr>
  </w:style>
  <w:style w:type="character" w:customStyle="1" w:styleId="62">
    <w:name w:val="Знак Знак6"/>
    <w:locked/>
    <w:rsid w:val="00936BF1"/>
    <w:rPr>
      <w:rFonts w:ascii="Times New Roman" w:hAnsi="Times New Roman" w:cs="Times New Roman" w:hint="default"/>
      <w:sz w:val="24"/>
      <w:szCs w:val="24"/>
      <w:lang w:val="ru-RU" w:eastAsia="ru-RU"/>
    </w:rPr>
  </w:style>
  <w:style w:type="character" w:customStyle="1" w:styleId="2f1">
    <w:name w:val="Знак Знак2"/>
    <w:locked/>
    <w:rsid w:val="00936BF1"/>
    <w:rPr>
      <w:rFonts w:ascii="Times New Roman" w:hAnsi="Times New Roman" w:cs="Times New Roman" w:hint="default"/>
      <w:sz w:val="24"/>
      <w:szCs w:val="24"/>
      <w:lang w:val="ru-RU" w:eastAsia="ru-RU"/>
    </w:rPr>
  </w:style>
  <w:style w:type="character" w:customStyle="1" w:styleId="1b">
    <w:name w:val="Знак Знак1"/>
    <w:locked/>
    <w:rsid w:val="00936BF1"/>
    <w:rPr>
      <w:rFonts w:ascii="Times New Roman" w:hAnsi="Times New Roman" w:cs="Times New Roman" w:hint="default"/>
      <w:b/>
      <w:bCs/>
      <w:i/>
      <w:iCs/>
      <w:snapToGrid w:val="0"/>
      <w:sz w:val="24"/>
      <w:szCs w:val="24"/>
      <w:lang w:val="ru-RU" w:eastAsia="ru-RU"/>
    </w:rPr>
  </w:style>
  <w:style w:type="character" w:customStyle="1" w:styleId="213">
    <w:name w:val="Знак2 Знак Знак1"/>
    <w:locked/>
    <w:rsid w:val="00936BF1"/>
    <w:rPr>
      <w:rFonts w:ascii="Times New Roman" w:hAnsi="Times New Roman" w:cs="Times New Roman" w:hint="default"/>
      <w:sz w:val="24"/>
      <w:szCs w:val="24"/>
      <w:lang w:val="ru-RU" w:eastAsia="ru-RU"/>
    </w:rPr>
  </w:style>
  <w:style w:type="character" w:customStyle="1" w:styleId="710">
    <w:name w:val="Знак Знак71"/>
    <w:locked/>
    <w:rsid w:val="00936BF1"/>
    <w:rPr>
      <w:rFonts w:ascii="Times New Roman" w:hAnsi="Times New Roman" w:cs="Times New Roman" w:hint="default"/>
      <w:b/>
      <w:bCs/>
      <w:i/>
      <w:iCs/>
      <w:snapToGrid w:val="0"/>
      <w:sz w:val="24"/>
      <w:szCs w:val="24"/>
      <w:lang w:val="ru-RU" w:eastAsia="ru-RU"/>
    </w:rPr>
  </w:style>
  <w:style w:type="character" w:customStyle="1" w:styleId="312">
    <w:name w:val="Знак Знак31"/>
    <w:rsid w:val="00936BF1"/>
    <w:rPr>
      <w:rFonts w:ascii="Times New Roman" w:hAnsi="Times New Roman" w:cs="Times New Roman" w:hint="default"/>
      <w:b/>
      <w:bCs/>
      <w:i/>
      <w:iCs/>
      <w:snapToGrid w:val="0"/>
      <w:sz w:val="28"/>
      <w:szCs w:val="28"/>
    </w:rPr>
  </w:style>
  <w:style w:type="character" w:customStyle="1" w:styleId="510">
    <w:name w:val="Знак Знак51"/>
    <w:rsid w:val="00936BF1"/>
    <w:rPr>
      <w:rFonts w:ascii="Times New Roman" w:hAnsi="Times New Roman" w:cs="Times New Roman" w:hint="default"/>
      <w:sz w:val="24"/>
      <w:szCs w:val="24"/>
    </w:rPr>
  </w:style>
  <w:style w:type="character" w:customStyle="1" w:styleId="410">
    <w:name w:val="Знак Знак41"/>
    <w:rsid w:val="00936BF1"/>
    <w:rPr>
      <w:rFonts w:ascii="Times New Roman" w:hAnsi="Times New Roman" w:cs="Times New Roman" w:hint="default"/>
      <w:b/>
      <w:bCs/>
      <w:sz w:val="28"/>
      <w:szCs w:val="28"/>
    </w:rPr>
  </w:style>
  <w:style w:type="character" w:customStyle="1" w:styleId="220">
    <w:name w:val="Знак2 Знак Знак2"/>
    <w:rsid w:val="00936BF1"/>
    <w:rPr>
      <w:rFonts w:ascii="Times New Roman" w:hAnsi="Times New Roman" w:cs="Times New Roman" w:hint="default"/>
      <w:sz w:val="24"/>
      <w:szCs w:val="24"/>
    </w:rPr>
  </w:style>
  <w:style w:type="character" w:customStyle="1" w:styleId="ter">
    <w:name w:val="ter"/>
    <w:rsid w:val="00936BF1"/>
    <w:rPr>
      <w:rFonts w:ascii="Times New Roman" w:hAnsi="Times New Roman" w:cs="Times New Roman" w:hint="default"/>
    </w:rPr>
  </w:style>
  <w:style w:type="character" w:customStyle="1" w:styleId="nobr">
    <w:name w:val="nobr"/>
    <w:rsid w:val="00936BF1"/>
    <w:rPr>
      <w:rFonts w:ascii="Times New Roman" w:hAnsi="Times New Roman" w:cs="Times New Roman" w:hint="default"/>
    </w:rPr>
  </w:style>
  <w:style w:type="character" w:customStyle="1" w:styleId="2111">
    <w:name w:val="Знак2 Знак Знак11"/>
    <w:rsid w:val="00936BF1"/>
    <w:rPr>
      <w:rFonts w:ascii="Times New Roman" w:hAnsi="Times New Roman" w:cs="Times New Roman" w:hint="default"/>
      <w:sz w:val="24"/>
      <w:szCs w:val="24"/>
      <w:lang w:val="ru-RU" w:eastAsia="ru-RU"/>
    </w:rPr>
  </w:style>
  <w:style w:type="character" w:customStyle="1" w:styleId="120">
    <w:name w:val="Знак Знак12"/>
    <w:locked/>
    <w:rsid w:val="00936BF1"/>
    <w:rPr>
      <w:rFonts w:ascii="Arial" w:hAnsi="Arial" w:cs="Arial" w:hint="default"/>
      <w:b/>
      <w:bCs/>
      <w:kern w:val="32"/>
      <w:sz w:val="32"/>
      <w:szCs w:val="32"/>
      <w:lang w:val="ru-RU" w:eastAsia="ru-RU"/>
    </w:rPr>
  </w:style>
  <w:style w:type="character" w:customStyle="1" w:styleId="113">
    <w:name w:val="Знак Знак11"/>
    <w:locked/>
    <w:rsid w:val="00936BF1"/>
    <w:rPr>
      <w:rFonts w:ascii="Arial" w:hAnsi="Arial" w:cs="Arial" w:hint="default"/>
      <w:b/>
      <w:bCs/>
      <w:i/>
      <w:iCs/>
      <w:sz w:val="28"/>
      <w:szCs w:val="28"/>
      <w:lang w:val="ru-RU" w:eastAsia="ru-RU"/>
    </w:rPr>
  </w:style>
  <w:style w:type="character" w:customStyle="1" w:styleId="100">
    <w:name w:val="Знак Знак10"/>
    <w:rsid w:val="00936BF1"/>
    <w:rPr>
      <w:rFonts w:ascii="Arial" w:hAnsi="Arial" w:cs="Arial" w:hint="default"/>
      <w:b/>
      <w:bCs/>
      <w:sz w:val="26"/>
      <w:szCs w:val="26"/>
      <w:lang w:val="ru-RU" w:eastAsia="ru-RU"/>
    </w:rPr>
  </w:style>
  <w:style w:type="character" w:customStyle="1" w:styleId="label">
    <w:name w:val="label"/>
    <w:rsid w:val="00936BF1"/>
    <w:rPr>
      <w:rFonts w:ascii="Times New Roman" w:hAnsi="Times New Roman" w:cs="Times New Roman" w:hint="default"/>
    </w:rPr>
  </w:style>
  <w:style w:type="character" w:customStyle="1" w:styleId="ConsNormal1">
    <w:name w:val="ConsNormal Знак Знак"/>
    <w:locked/>
    <w:rsid w:val="00936BF1"/>
    <w:rPr>
      <w:rFonts w:ascii="Arial" w:hAnsi="Arial" w:cs="Arial" w:hint="default"/>
      <w:sz w:val="22"/>
      <w:szCs w:val="22"/>
      <w:lang w:val="ru-RU" w:eastAsia="ru-RU" w:bidi="ar-SA"/>
    </w:rPr>
  </w:style>
  <w:style w:type="character" w:customStyle="1" w:styleId="apple-converted-space">
    <w:name w:val="apple-converted-space"/>
    <w:rsid w:val="00936BF1"/>
  </w:style>
  <w:style w:type="table" w:styleId="afff4">
    <w:name w:val="Table Grid"/>
    <w:basedOn w:val="a3"/>
    <w:uiPriority w:val="59"/>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aliases w:val="h3 Char,Head 3 Char,l3+toc 3 Char,CT Char,Sub-section Title Char,l3 Char"/>
    <w:semiHidden/>
    <w:locked/>
    <w:rsid w:val="00936BF1"/>
    <w:rPr>
      <w:rFonts w:ascii="Cambria" w:hAnsi="Cambria" w:cs="Cambria"/>
      <w:b/>
      <w:bCs/>
      <w:sz w:val="26"/>
      <w:szCs w:val="26"/>
    </w:rPr>
  </w:style>
  <w:style w:type="paragraph" w:customStyle="1" w:styleId="afff5">
    <w:name w:val="Тендерные данные"/>
    <w:basedOn w:val="a0"/>
    <w:semiHidden/>
    <w:rsid w:val="00936BF1"/>
    <w:pPr>
      <w:tabs>
        <w:tab w:val="left" w:pos="1985"/>
      </w:tabs>
      <w:spacing w:before="120" w:after="60" w:line="240" w:lineRule="auto"/>
      <w:jc w:val="both"/>
    </w:pPr>
    <w:rPr>
      <w:rFonts w:ascii="Times New Roman" w:eastAsia="Times New Roman" w:hAnsi="Times New Roman" w:cs="Times New Roman"/>
      <w:b/>
      <w:bCs/>
      <w:sz w:val="24"/>
      <w:szCs w:val="24"/>
      <w:lang w:eastAsia="ru-RU"/>
    </w:rPr>
  </w:style>
  <w:style w:type="paragraph" w:customStyle="1" w:styleId="afff6">
    <w:name w:val="Условия контракта"/>
    <w:basedOn w:val="a0"/>
    <w:semiHidden/>
    <w:rsid w:val="00936BF1"/>
    <w:pPr>
      <w:tabs>
        <w:tab w:val="num" w:pos="567"/>
      </w:tabs>
      <w:spacing w:before="240" w:after="120" w:line="240" w:lineRule="auto"/>
      <w:ind w:left="567" w:hanging="567"/>
      <w:jc w:val="both"/>
    </w:pPr>
    <w:rPr>
      <w:rFonts w:ascii="Times New Roman" w:eastAsia="Times New Roman" w:hAnsi="Times New Roman" w:cs="Times New Roman"/>
      <w:b/>
      <w:bCs/>
      <w:sz w:val="24"/>
      <w:szCs w:val="24"/>
      <w:lang w:eastAsia="ru-RU"/>
    </w:rPr>
  </w:style>
  <w:style w:type="paragraph" w:customStyle="1" w:styleId="3f">
    <w:name w:val="Раздел 3"/>
    <w:basedOn w:val="a0"/>
    <w:semiHidden/>
    <w:rsid w:val="00936BF1"/>
    <w:pPr>
      <w:tabs>
        <w:tab w:val="num" w:pos="432"/>
      </w:tabs>
      <w:spacing w:before="120" w:after="120" w:line="240" w:lineRule="auto"/>
      <w:ind w:left="432" w:hanging="432"/>
      <w:jc w:val="center"/>
    </w:pPr>
    <w:rPr>
      <w:rFonts w:ascii="Times New Roman" w:eastAsia="Times New Roman" w:hAnsi="Times New Roman" w:cs="Times New Roman"/>
      <w:b/>
      <w:bCs/>
      <w:sz w:val="24"/>
      <w:szCs w:val="24"/>
      <w:lang w:eastAsia="ru-RU"/>
    </w:rPr>
  </w:style>
  <w:style w:type="paragraph" w:customStyle="1" w:styleId="afff7">
    <w:name w:val="Подраздел"/>
    <w:basedOn w:val="a0"/>
    <w:semiHidden/>
    <w:rsid w:val="00936BF1"/>
    <w:pPr>
      <w:suppressAutoHyphens/>
      <w:spacing w:before="240" w:after="120" w:line="240" w:lineRule="auto"/>
      <w:jc w:val="center"/>
    </w:pPr>
    <w:rPr>
      <w:rFonts w:ascii="TimesDL" w:eastAsia="Times New Roman" w:hAnsi="TimesDL" w:cs="TimesDL"/>
      <w:b/>
      <w:bCs/>
      <w:smallCaps/>
      <w:spacing w:val="-2"/>
      <w:sz w:val="24"/>
      <w:szCs w:val="24"/>
      <w:lang w:eastAsia="ru-RU"/>
    </w:rPr>
  </w:style>
  <w:style w:type="paragraph" w:styleId="afff8">
    <w:name w:val="caption"/>
    <w:basedOn w:val="a0"/>
    <w:next w:val="a0"/>
    <w:qFormat/>
    <w:rsid w:val="00936BF1"/>
    <w:pPr>
      <w:spacing w:after="0" w:line="240" w:lineRule="auto"/>
      <w:ind w:right="-6672"/>
      <w:jc w:val="both"/>
    </w:pPr>
    <w:rPr>
      <w:rFonts w:ascii="Times New Roman" w:eastAsia="Times New Roman" w:hAnsi="Times New Roman" w:cs="Times New Roman"/>
      <w:b/>
      <w:bCs/>
      <w:sz w:val="20"/>
      <w:szCs w:val="20"/>
      <w:lang w:eastAsia="ru-RU"/>
    </w:rPr>
  </w:style>
  <w:style w:type="paragraph" w:customStyle="1" w:styleId="CharChar5">
    <w:name w:val="Char Char5"/>
    <w:basedOn w:val="a0"/>
    <w:rsid w:val="00936BF1"/>
    <w:pPr>
      <w:widowControl w:val="0"/>
      <w:bidi/>
      <w:adjustRightInd w:val="0"/>
      <w:spacing w:after="160" w:line="240" w:lineRule="exact"/>
      <w:textAlignment w:val="baseline"/>
    </w:pPr>
    <w:rPr>
      <w:rFonts w:ascii="Times New Roman" w:eastAsia="SimSun" w:hAnsi="Times New Roman" w:cs="Times New Roman"/>
      <w:sz w:val="20"/>
      <w:szCs w:val="20"/>
      <w:lang w:val="en-GB" w:eastAsia="ru-RU" w:bidi="he-IL"/>
    </w:rPr>
  </w:style>
  <w:style w:type="paragraph" w:customStyle="1" w:styleId="CharChar4">
    <w:name w:val="Char Char4"/>
    <w:basedOn w:val="a0"/>
    <w:rsid w:val="00936BF1"/>
    <w:pPr>
      <w:widowControl w:val="0"/>
      <w:bidi/>
      <w:adjustRightInd w:val="0"/>
      <w:spacing w:after="160" w:line="240" w:lineRule="exact"/>
      <w:textAlignment w:val="baseline"/>
    </w:pPr>
    <w:rPr>
      <w:rFonts w:ascii="Times New Roman" w:eastAsia="SimSun" w:hAnsi="Times New Roman" w:cs="Times New Roman"/>
      <w:sz w:val="20"/>
      <w:szCs w:val="20"/>
      <w:lang w:val="en-GB" w:eastAsia="ru-RU" w:bidi="he-IL"/>
    </w:rPr>
  </w:style>
  <w:style w:type="numbering" w:customStyle="1" w:styleId="1c">
    <w:name w:val="Нет списка1"/>
    <w:next w:val="a4"/>
    <w:uiPriority w:val="99"/>
    <w:semiHidden/>
    <w:rsid w:val="00936BF1"/>
  </w:style>
  <w:style w:type="table" w:customStyle="1" w:styleId="1d">
    <w:name w:val="Сетка таблицы1"/>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0">
    <w:name w:val="Абзац списка3"/>
    <w:basedOn w:val="a0"/>
    <w:rsid w:val="00936BF1"/>
    <w:pPr>
      <w:ind w:left="720"/>
    </w:pPr>
    <w:rPr>
      <w:rFonts w:ascii="Calibri" w:eastAsia="Times New Roman" w:hAnsi="Calibri" w:cs="Calibri"/>
      <w:lang w:eastAsia="ru-RU"/>
    </w:rPr>
  </w:style>
  <w:style w:type="paragraph" w:customStyle="1" w:styleId="114">
    <w:name w:val="Знак11"/>
    <w:basedOn w:val="a0"/>
    <w:rsid w:val="00936BF1"/>
    <w:pPr>
      <w:widowControl w:val="0"/>
      <w:adjustRightInd w:val="0"/>
      <w:spacing w:after="160" w:line="240" w:lineRule="exact"/>
      <w:jc w:val="right"/>
    </w:pPr>
    <w:rPr>
      <w:rFonts w:ascii="Arial" w:eastAsia="Times New Roman" w:hAnsi="Arial" w:cs="Arial"/>
      <w:sz w:val="20"/>
      <w:szCs w:val="20"/>
      <w:lang w:val="en-GB"/>
    </w:rPr>
  </w:style>
  <w:style w:type="paragraph" w:customStyle="1" w:styleId="Default">
    <w:name w:val="Default"/>
    <w:rsid w:val="00936BF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WW8Num12z1">
    <w:name w:val="WW8Num12z1"/>
    <w:rsid w:val="00936BF1"/>
    <w:rPr>
      <w:rFonts w:ascii="Courier New" w:hAnsi="Courier New" w:cs="Courier New"/>
    </w:rPr>
  </w:style>
  <w:style w:type="paragraph" w:customStyle="1" w:styleId="Style7">
    <w:name w:val="Style7"/>
    <w:basedOn w:val="a0"/>
    <w:rsid w:val="00936BF1"/>
    <w:pPr>
      <w:widowControl w:val="0"/>
      <w:autoSpaceDE w:val="0"/>
      <w:autoSpaceDN w:val="0"/>
      <w:adjustRightInd w:val="0"/>
      <w:spacing w:after="0" w:line="235" w:lineRule="exact"/>
    </w:pPr>
    <w:rPr>
      <w:rFonts w:ascii="Trebuchet MS" w:eastAsia="Times New Roman" w:hAnsi="Trebuchet MS" w:cs="Times New Roman"/>
      <w:sz w:val="24"/>
      <w:szCs w:val="24"/>
      <w:lang w:eastAsia="ru-RU"/>
    </w:rPr>
  </w:style>
  <w:style w:type="paragraph" w:customStyle="1" w:styleId="Style6">
    <w:name w:val="Style6"/>
    <w:basedOn w:val="a0"/>
    <w:rsid w:val="00936BF1"/>
    <w:pPr>
      <w:widowControl w:val="0"/>
      <w:autoSpaceDE w:val="0"/>
      <w:autoSpaceDN w:val="0"/>
      <w:adjustRightInd w:val="0"/>
      <w:spacing w:after="0" w:line="235" w:lineRule="exact"/>
      <w:ind w:firstLine="653"/>
    </w:pPr>
    <w:rPr>
      <w:rFonts w:ascii="Trebuchet MS" w:eastAsia="Times New Roman" w:hAnsi="Trebuchet MS" w:cs="Times New Roman"/>
      <w:sz w:val="24"/>
      <w:szCs w:val="24"/>
      <w:lang w:eastAsia="ru-RU"/>
    </w:rPr>
  </w:style>
  <w:style w:type="paragraph" w:customStyle="1" w:styleId="CharChar3">
    <w:name w:val="Char Char3"/>
    <w:basedOn w:val="a0"/>
    <w:rsid w:val="00936BF1"/>
    <w:pPr>
      <w:widowControl w:val="0"/>
      <w:bidi/>
      <w:adjustRightInd w:val="0"/>
      <w:spacing w:after="160" w:line="240" w:lineRule="exact"/>
      <w:textAlignment w:val="baseline"/>
    </w:pPr>
    <w:rPr>
      <w:rFonts w:ascii="Times New Roman" w:eastAsia="SimSun" w:hAnsi="Times New Roman" w:cs="Times New Roman"/>
      <w:sz w:val="20"/>
      <w:szCs w:val="20"/>
      <w:lang w:val="en-GB" w:eastAsia="ru-RU" w:bidi="he-IL"/>
    </w:rPr>
  </w:style>
  <w:style w:type="paragraph" w:customStyle="1" w:styleId="afff9">
    <w:name w:val="Прижатый влево"/>
    <w:basedOn w:val="a0"/>
    <w:next w:val="a0"/>
    <w:uiPriority w:val="99"/>
    <w:rsid w:val="00936BF1"/>
    <w:pPr>
      <w:autoSpaceDE w:val="0"/>
      <w:autoSpaceDN w:val="0"/>
      <w:adjustRightInd w:val="0"/>
      <w:spacing w:after="0" w:line="240" w:lineRule="auto"/>
    </w:pPr>
    <w:rPr>
      <w:rFonts w:ascii="Arial" w:eastAsia="Calibri" w:hAnsi="Arial" w:cs="Arial"/>
      <w:sz w:val="24"/>
      <w:szCs w:val="24"/>
      <w:lang w:eastAsia="ru-RU"/>
    </w:rPr>
  </w:style>
  <w:style w:type="paragraph" w:customStyle="1" w:styleId="afffa">
    <w:name w:val="Таблицы (моноширинный)"/>
    <w:basedOn w:val="a0"/>
    <w:next w:val="a0"/>
    <w:rsid w:val="00936BF1"/>
    <w:pPr>
      <w:widowControl w:val="0"/>
      <w:tabs>
        <w:tab w:val="left" w:pos="708"/>
      </w:tabs>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ffb">
    <w:name w:val="Revision"/>
    <w:hidden/>
    <w:uiPriority w:val="99"/>
    <w:semiHidden/>
    <w:rsid w:val="00936BF1"/>
    <w:pPr>
      <w:spacing w:after="0" w:line="240" w:lineRule="auto"/>
    </w:pPr>
    <w:rPr>
      <w:rFonts w:ascii="Times New Roman" w:eastAsia="Times New Roman" w:hAnsi="Times New Roman" w:cs="Times New Roman"/>
      <w:sz w:val="24"/>
      <w:szCs w:val="24"/>
      <w:lang w:eastAsia="ru-RU"/>
    </w:rPr>
  </w:style>
  <w:style w:type="paragraph" w:styleId="afffc">
    <w:name w:val="endnote text"/>
    <w:basedOn w:val="a0"/>
    <w:link w:val="afffd"/>
    <w:qFormat/>
    <w:rsid w:val="00936BF1"/>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2"/>
    <w:link w:val="afffc"/>
    <w:qFormat/>
    <w:rsid w:val="00936BF1"/>
    <w:rPr>
      <w:rFonts w:ascii="Times New Roman" w:eastAsia="Times New Roman" w:hAnsi="Times New Roman" w:cs="Times New Roman"/>
      <w:sz w:val="20"/>
      <w:szCs w:val="20"/>
      <w:lang w:eastAsia="ru-RU"/>
    </w:rPr>
  </w:style>
  <w:style w:type="character" w:styleId="afffe">
    <w:name w:val="endnote reference"/>
    <w:rsid w:val="00936BF1"/>
    <w:rPr>
      <w:vertAlign w:val="superscript"/>
    </w:rPr>
  </w:style>
  <w:style w:type="paragraph" w:customStyle="1" w:styleId="3f1">
    <w:name w:val="Обычный3"/>
    <w:rsid w:val="00936BF1"/>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1e">
    <w:name w:val="Список_1 Знак"/>
    <w:link w:val="1f"/>
    <w:locked/>
    <w:rsid w:val="00936BF1"/>
    <w:rPr>
      <w:sz w:val="24"/>
    </w:rPr>
  </w:style>
  <w:style w:type="paragraph" w:customStyle="1" w:styleId="1f">
    <w:name w:val="Список_1"/>
    <w:basedOn w:val="29"/>
    <w:link w:val="1e"/>
    <w:autoRedefine/>
    <w:rsid w:val="00936BF1"/>
    <w:pPr>
      <w:widowControl w:val="0"/>
      <w:tabs>
        <w:tab w:val="left" w:pos="0"/>
      </w:tabs>
      <w:autoSpaceDE w:val="0"/>
      <w:autoSpaceDN w:val="0"/>
      <w:adjustRightInd w:val="0"/>
      <w:ind w:firstLine="540"/>
      <w:jc w:val="both"/>
    </w:pPr>
    <w:rPr>
      <w:rFonts w:asciiTheme="minorHAnsi" w:eastAsiaTheme="minorHAnsi" w:hAnsiTheme="minorHAnsi" w:cstheme="minorBidi"/>
      <w:sz w:val="24"/>
      <w:szCs w:val="22"/>
      <w:lang w:eastAsia="en-US"/>
    </w:rPr>
  </w:style>
  <w:style w:type="paragraph" w:customStyle="1" w:styleId="45">
    <w:name w:val="Стиль4"/>
    <w:basedOn w:val="a0"/>
    <w:rsid w:val="00936BF1"/>
    <w:pPr>
      <w:keepNext/>
      <w:widowControl w:val="0"/>
      <w:autoSpaceDE w:val="0"/>
      <w:autoSpaceDN w:val="0"/>
      <w:adjustRightInd w:val="0"/>
      <w:spacing w:before="120" w:after="120" w:line="360" w:lineRule="auto"/>
      <w:ind w:left="1080" w:hanging="1080"/>
      <w:jc w:val="both"/>
      <w:outlineLvl w:val="2"/>
    </w:pPr>
    <w:rPr>
      <w:rFonts w:ascii="Times New Roman" w:eastAsia="Times New Roman" w:hAnsi="Times New Roman" w:cs="Times New Roman"/>
      <w:sz w:val="24"/>
      <w:szCs w:val="20"/>
      <w:lang w:eastAsia="ru-RU"/>
    </w:rPr>
  </w:style>
  <w:style w:type="paragraph" w:customStyle="1" w:styleId="55">
    <w:name w:val="Стиль5"/>
    <w:basedOn w:val="a0"/>
    <w:rsid w:val="00936BF1"/>
    <w:pPr>
      <w:widowControl w:val="0"/>
      <w:autoSpaceDE w:val="0"/>
      <w:autoSpaceDN w:val="0"/>
      <w:adjustRightInd w:val="0"/>
      <w:spacing w:before="200" w:after="0" w:line="360" w:lineRule="auto"/>
      <w:ind w:left="1080" w:hanging="1080"/>
      <w:jc w:val="both"/>
    </w:pPr>
    <w:rPr>
      <w:rFonts w:ascii="Times New Roman" w:eastAsia="Times New Roman" w:hAnsi="Times New Roman" w:cs="Times New Roman"/>
      <w:sz w:val="24"/>
      <w:szCs w:val="20"/>
      <w:lang w:eastAsia="ru-RU"/>
    </w:rPr>
  </w:style>
  <w:style w:type="paragraph" w:customStyle="1" w:styleId="tzlist1">
    <w:name w:val="tz_list_1"/>
    <w:basedOn w:val="a0"/>
    <w:rsid w:val="00936BF1"/>
    <w:pPr>
      <w:spacing w:after="120" w:line="240" w:lineRule="auto"/>
      <w:jc w:val="both"/>
    </w:pPr>
    <w:rPr>
      <w:rFonts w:ascii="Times New Roman" w:eastAsia="Calibri" w:hAnsi="Times New Roman" w:cs="Times New Roman"/>
      <w:sz w:val="24"/>
      <w:szCs w:val="24"/>
      <w:lang w:eastAsia="ru-RU"/>
    </w:rPr>
  </w:style>
  <w:style w:type="paragraph" w:customStyle="1" w:styleId="CharChar2">
    <w:name w:val="Char Char2"/>
    <w:basedOn w:val="a0"/>
    <w:rsid w:val="00936BF1"/>
    <w:pPr>
      <w:widowControl w:val="0"/>
      <w:bidi/>
      <w:adjustRightInd w:val="0"/>
      <w:spacing w:after="160" w:line="240" w:lineRule="exact"/>
      <w:textAlignment w:val="baseline"/>
    </w:pPr>
    <w:rPr>
      <w:rFonts w:ascii="Times New Roman" w:eastAsia="SimSun" w:hAnsi="Times New Roman" w:cs="Times New Roman"/>
      <w:sz w:val="20"/>
      <w:szCs w:val="20"/>
      <w:lang w:val="en-GB" w:eastAsia="ru-RU" w:bidi="he-IL"/>
    </w:rPr>
  </w:style>
  <w:style w:type="character" w:styleId="affff">
    <w:name w:val="annotation reference"/>
    <w:basedOn w:val="a2"/>
    <w:uiPriority w:val="99"/>
    <w:unhideWhenUsed/>
    <w:qFormat/>
    <w:rsid w:val="00936BF1"/>
    <w:rPr>
      <w:sz w:val="16"/>
      <w:szCs w:val="16"/>
    </w:rPr>
  </w:style>
  <w:style w:type="paragraph" w:styleId="affff0">
    <w:name w:val="annotation text"/>
    <w:basedOn w:val="a0"/>
    <w:link w:val="affff1"/>
    <w:uiPriority w:val="99"/>
    <w:unhideWhenUsed/>
    <w:qFormat/>
    <w:rsid w:val="00936BF1"/>
    <w:pPr>
      <w:spacing w:after="0" w:line="240" w:lineRule="auto"/>
    </w:pPr>
    <w:rPr>
      <w:rFonts w:ascii="Times New Roman" w:eastAsia="Times New Roman" w:hAnsi="Times New Roman" w:cs="Times New Roman"/>
      <w:sz w:val="20"/>
      <w:szCs w:val="20"/>
      <w:lang w:eastAsia="ru-RU"/>
    </w:rPr>
  </w:style>
  <w:style w:type="character" w:customStyle="1" w:styleId="affff1">
    <w:name w:val="Текст примечания Знак"/>
    <w:basedOn w:val="a2"/>
    <w:link w:val="affff0"/>
    <w:uiPriority w:val="99"/>
    <w:qFormat/>
    <w:rsid w:val="00936BF1"/>
    <w:rPr>
      <w:rFonts w:ascii="Times New Roman" w:eastAsia="Times New Roman" w:hAnsi="Times New Roman" w:cs="Times New Roman"/>
      <w:sz w:val="20"/>
      <w:szCs w:val="20"/>
      <w:lang w:eastAsia="ru-RU"/>
    </w:rPr>
  </w:style>
  <w:style w:type="paragraph" w:styleId="affff2">
    <w:name w:val="annotation subject"/>
    <w:basedOn w:val="affff0"/>
    <w:next w:val="affff0"/>
    <w:link w:val="affff3"/>
    <w:unhideWhenUsed/>
    <w:rsid w:val="00936BF1"/>
    <w:rPr>
      <w:b/>
      <w:bCs/>
    </w:rPr>
  </w:style>
  <w:style w:type="character" w:customStyle="1" w:styleId="affff3">
    <w:name w:val="Тема примечания Знак"/>
    <w:basedOn w:val="affff1"/>
    <w:link w:val="affff2"/>
    <w:rsid w:val="00936BF1"/>
    <w:rPr>
      <w:rFonts w:ascii="Times New Roman" w:eastAsia="Times New Roman" w:hAnsi="Times New Roman" w:cs="Times New Roman"/>
      <w:b/>
      <w:bCs/>
      <w:sz w:val="20"/>
      <w:szCs w:val="20"/>
      <w:lang w:eastAsia="ru-RU"/>
    </w:rPr>
  </w:style>
  <w:style w:type="table" w:customStyle="1" w:styleId="2f2">
    <w:name w:val="Сетка таблицы2"/>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1">
    <w:name w:val="Char Char1"/>
    <w:basedOn w:val="a0"/>
    <w:rsid w:val="00936BF1"/>
    <w:pPr>
      <w:widowControl w:val="0"/>
      <w:bidi/>
      <w:adjustRightInd w:val="0"/>
      <w:spacing w:after="160" w:line="240" w:lineRule="exact"/>
      <w:textAlignment w:val="baseline"/>
    </w:pPr>
    <w:rPr>
      <w:rFonts w:ascii="Times New Roman" w:eastAsia="SimSun" w:hAnsi="Times New Roman" w:cs="Times New Roman"/>
      <w:sz w:val="20"/>
      <w:szCs w:val="20"/>
      <w:lang w:val="en-GB" w:eastAsia="ru-RU" w:bidi="he-IL"/>
    </w:rPr>
  </w:style>
  <w:style w:type="character" w:customStyle="1" w:styleId="411">
    <w:name w:val="Заголовок 4 Знак1"/>
    <w:aliases w:val="Параграф Знак1"/>
    <w:basedOn w:val="a2"/>
    <w:semiHidden/>
    <w:rsid w:val="00936BF1"/>
    <w:rPr>
      <w:rFonts w:asciiTheme="majorHAnsi" w:eastAsiaTheme="majorEastAsia" w:hAnsiTheme="majorHAnsi" w:cstheme="majorBidi"/>
      <w:b/>
      <w:bCs/>
      <w:i/>
      <w:iCs/>
      <w:color w:val="4F81BD" w:themeColor="accent1"/>
      <w:sz w:val="24"/>
      <w:szCs w:val="24"/>
      <w:lang w:eastAsia="ru-RU"/>
    </w:rPr>
  </w:style>
  <w:style w:type="character" w:customStyle="1" w:styleId="511">
    <w:name w:val="Заголовок 5 Знак1"/>
    <w:aliases w:val="_Подпункт Знак1"/>
    <w:basedOn w:val="a2"/>
    <w:semiHidden/>
    <w:rsid w:val="00936BF1"/>
    <w:rPr>
      <w:rFonts w:asciiTheme="majorHAnsi" w:eastAsiaTheme="majorEastAsia" w:hAnsiTheme="majorHAnsi" w:cstheme="majorBidi"/>
      <w:color w:val="243F60" w:themeColor="accent1" w:themeShade="7F"/>
      <w:sz w:val="24"/>
      <w:szCs w:val="24"/>
      <w:lang w:eastAsia="ru-RU"/>
    </w:rPr>
  </w:style>
  <w:style w:type="table" w:customStyle="1" w:styleId="214">
    <w:name w:val="Сетка таблицы2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4">
    <w:name w:val="TOC Heading"/>
    <w:basedOn w:val="11"/>
    <w:next w:val="a0"/>
    <w:uiPriority w:val="39"/>
    <w:semiHidden/>
    <w:unhideWhenUsed/>
    <w:qFormat/>
    <w:rsid w:val="00936BF1"/>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2f3">
    <w:name w:val="toc 2"/>
    <w:basedOn w:val="a0"/>
    <w:next w:val="a0"/>
    <w:autoRedefine/>
    <w:uiPriority w:val="39"/>
    <w:unhideWhenUsed/>
    <w:qFormat/>
    <w:rsid w:val="00936BF1"/>
    <w:pPr>
      <w:spacing w:after="100"/>
      <w:ind w:left="220"/>
    </w:pPr>
    <w:rPr>
      <w:rFonts w:eastAsiaTheme="minorEastAsia"/>
      <w:lang w:eastAsia="ru-RU"/>
    </w:rPr>
  </w:style>
  <w:style w:type="paragraph" w:styleId="3f2">
    <w:name w:val="toc 3"/>
    <w:basedOn w:val="a0"/>
    <w:next w:val="a0"/>
    <w:autoRedefine/>
    <w:uiPriority w:val="39"/>
    <w:unhideWhenUsed/>
    <w:qFormat/>
    <w:rsid w:val="00936BF1"/>
    <w:pPr>
      <w:spacing w:after="100"/>
      <w:jc w:val="both"/>
    </w:pPr>
    <w:rPr>
      <w:rFonts w:ascii="Times New Roman" w:eastAsiaTheme="minorEastAsia" w:hAnsi="Times New Roman" w:cs="Times New Roman"/>
      <w:bCs/>
      <w:color w:val="000000" w:themeColor="text1"/>
      <w:lang w:eastAsia="ru-RU"/>
    </w:rPr>
  </w:style>
  <w:style w:type="table" w:customStyle="1" w:styleId="221">
    <w:name w:val="Сетка таблицы22"/>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5">
    <w:name w:val="Основной текст документа"/>
    <w:rsid w:val="00936BF1"/>
    <w:rPr>
      <w:sz w:val="22"/>
    </w:rPr>
  </w:style>
  <w:style w:type="numbering" w:customStyle="1" w:styleId="2f4">
    <w:name w:val="Нет списка2"/>
    <w:next w:val="a4"/>
    <w:uiPriority w:val="99"/>
    <w:semiHidden/>
    <w:unhideWhenUsed/>
    <w:rsid w:val="00936BF1"/>
  </w:style>
  <w:style w:type="paragraph" w:customStyle="1" w:styleId="1f0">
    <w:name w:val="Без интервала1"/>
    <w:aliases w:val="Без интервал,Без интервала2"/>
    <w:rsid w:val="00936BF1"/>
    <w:pPr>
      <w:suppressAutoHyphens/>
      <w:spacing w:after="0" w:line="100" w:lineRule="atLeast"/>
    </w:pPr>
    <w:rPr>
      <w:rFonts w:ascii="Calibri" w:eastAsia="SimSun" w:hAnsi="Calibri" w:cs="Calibri"/>
      <w:kern w:val="1"/>
      <w:lang w:eastAsia="ar-SA"/>
    </w:rPr>
  </w:style>
  <w:style w:type="paragraph" w:styleId="2f5">
    <w:name w:val="List 2"/>
    <w:basedOn w:val="a0"/>
    <w:uiPriority w:val="99"/>
    <w:semiHidden/>
    <w:unhideWhenUsed/>
    <w:rsid w:val="00936BF1"/>
    <w:pPr>
      <w:spacing w:after="0" w:line="240" w:lineRule="auto"/>
      <w:ind w:left="566" w:hanging="283"/>
      <w:contextualSpacing/>
    </w:pPr>
    <w:rPr>
      <w:rFonts w:ascii="Times New Roman" w:eastAsia="Times New Roman" w:hAnsi="Times New Roman" w:cs="Times New Roman"/>
      <w:sz w:val="24"/>
      <w:szCs w:val="24"/>
      <w:lang w:eastAsia="ru-RU"/>
    </w:rPr>
  </w:style>
  <w:style w:type="table" w:customStyle="1" w:styleId="3f3">
    <w:name w:val="Сетка таблицы3"/>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8">
    <w:name w:val="Char Char8"/>
    <w:basedOn w:val="a0"/>
    <w:rsid w:val="00936BF1"/>
    <w:pPr>
      <w:widowControl w:val="0"/>
      <w:bidi/>
      <w:adjustRightInd w:val="0"/>
      <w:spacing w:after="160" w:line="240" w:lineRule="exact"/>
      <w:textAlignment w:val="baseline"/>
    </w:pPr>
    <w:rPr>
      <w:rFonts w:ascii="Times New Roman" w:eastAsia="SimSun" w:hAnsi="Times New Roman" w:cs="Times New Roman"/>
      <w:sz w:val="20"/>
      <w:szCs w:val="20"/>
      <w:lang w:val="en-GB" w:eastAsia="ru-RU" w:bidi="he-IL"/>
    </w:rPr>
  </w:style>
  <w:style w:type="paragraph" w:customStyle="1" w:styleId="CharChar7">
    <w:name w:val="Char Char7"/>
    <w:basedOn w:val="a0"/>
    <w:rsid w:val="00936BF1"/>
    <w:pPr>
      <w:widowControl w:val="0"/>
      <w:bidi/>
      <w:adjustRightInd w:val="0"/>
      <w:spacing w:after="160" w:line="240" w:lineRule="exact"/>
      <w:textAlignment w:val="baseline"/>
    </w:pPr>
    <w:rPr>
      <w:rFonts w:ascii="Times New Roman" w:eastAsia="SimSun" w:hAnsi="Times New Roman" w:cs="Times New Roman"/>
      <w:sz w:val="20"/>
      <w:szCs w:val="20"/>
      <w:lang w:val="en-GB" w:eastAsia="ru-RU" w:bidi="he-IL"/>
    </w:rPr>
  </w:style>
  <w:style w:type="numbering" w:customStyle="1" w:styleId="115">
    <w:name w:val="Нет списка11"/>
    <w:next w:val="a4"/>
    <w:uiPriority w:val="99"/>
    <w:semiHidden/>
    <w:rsid w:val="00936BF1"/>
  </w:style>
  <w:style w:type="table" w:customStyle="1" w:styleId="116">
    <w:name w:val="Сетка таблицы11"/>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6">
    <w:name w:val="Char Char6"/>
    <w:basedOn w:val="a0"/>
    <w:rsid w:val="00936BF1"/>
    <w:pPr>
      <w:widowControl w:val="0"/>
      <w:bidi/>
      <w:adjustRightInd w:val="0"/>
      <w:spacing w:after="160" w:line="240" w:lineRule="exact"/>
      <w:textAlignment w:val="baseline"/>
    </w:pPr>
    <w:rPr>
      <w:rFonts w:ascii="Times New Roman" w:eastAsia="SimSun" w:hAnsi="Times New Roman" w:cs="Times New Roman"/>
      <w:sz w:val="20"/>
      <w:szCs w:val="20"/>
      <w:lang w:val="en-GB" w:eastAsia="ru-RU" w:bidi="he-IL"/>
    </w:rPr>
  </w:style>
  <w:style w:type="table" w:customStyle="1" w:styleId="2112">
    <w:name w:val="Сетка таблицы211"/>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oduct-description--features-item-value2">
    <w:name w:val="product-description--features-item-value2"/>
    <w:basedOn w:val="a2"/>
    <w:rsid w:val="00936BF1"/>
  </w:style>
  <w:style w:type="numbering" w:customStyle="1" w:styleId="3f4">
    <w:name w:val="Нет списка3"/>
    <w:next w:val="a4"/>
    <w:uiPriority w:val="99"/>
    <w:semiHidden/>
    <w:unhideWhenUsed/>
    <w:rsid w:val="00936BF1"/>
  </w:style>
  <w:style w:type="table" w:customStyle="1" w:styleId="46">
    <w:name w:val="Сетка таблицы4"/>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4"/>
    <w:uiPriority w:val="99"/>
    <w:semiHidden/>
    <w:rsid w:val="00936BF1"/>
  </w:style>
  <w:style w:type="table" w:customStyle="1" w:styleId="122">
    <w:name w:val="Сетка таблицы12"/>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
    <w:next w:val="a4"/>
    <w:uiPriority w:val="99"/>
    <w:semiHidden/>
    <w:unhideWhenUsed/>
    <w:rsid w:val="00936BF1"/>
  </w:style>
  <w:style w:type="table" w:customStyle="1" w:styleId="56">
    <w:name w:val="Сетка таблицы5"/>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4"/>
    <w:uiPriority w:val="99"/>
    <w:semiHidden/>
    <w:rsid w:val="00936BF1"/>
  </w:style>
  <w:style w:type="table" w:customStyle="1" w:styleId="131">
    <w:name w:val="Сетка таблицы13"/>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1">
    <w:name w:val="Схема документа Знак1"/>
    <w:basedOn w:val="a2"/>
    <w:uiPriority w:val="99"/>
    <w:semiHidden/>
    <w:rsid w:val="00936BF1"/>
    <w:rPr>
      <w:rFonts w:ascii="Segoe UI" w:eastAsia="Times New Roman" w:hAnsi="Segoe UI" w:cs="Segoe UI"/>
      <w:sz w:val="16"/>
      <w:szCs w:val="16"/>
      <w:lang w:eastAsia="ru-RU"/>
    </w:rPr>
  </w:style>
  <w:style w:type="character" w:customStyle="1" w:styleId="Bodytext">
    <w:name w:val="Body text_"/>
    <w:basedOn w:val="a2"/>
    <w:link w:val="2f6"/>
    <w:rsid w:val="00936BF1"/>
    <w:rPr>
      <w:rFonts w:ascii="Times New Roman" w:eastAsia="Times New Roman" w:hAnsi="Times New Roman" w:cs="Times New Roman"/>
      <w:b/>
      <w:bCs/>
      <w:spacing w:val="10"/>
      <w:shd w:val="clear" w:color="auto" w:fill="FFFFFF"/>
    </w:rPr>
  </w:style>
  <w:style w:type="character" w:customStyle="1" w:styleId="Bodytext11ptNotBoldSpacing0pt">
    <w:name w:val="Body text + 11 pt;Not Bold;Spacing 0 pt"/>
    <w:basedOn w:val="Bodytext"/>
    <w:rsid w:val="00936BF1"/>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Bodytext11ptNotBoldItalicSpacing0pt">
    <w:name w:val="Body text + 11 pt;Not Bold;Italic;Spacing 0 pt"/>
    <w:basedOn w:val="Bodytext"/>
    <w:rsid w:val="00936BF1"/>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paragraph" w:customStyle="1" w:styleId="2f6">
    <w:name w:val="Основной текст2"/>
    <w:basedOn w:val="a0"/>
    <w:link w:val="Bodytext"/>
    <w:rsid w:val="00936BF1"/>
    <w:pPr>
      <w:widowControl w:val="0"/>
      <w:shd w:val="clear" w:color="auto" w:fill="FFFFFF"/>
      <w:spacing w:after="300" w:line="324" w:lineRule="exact"/>
      <w:jc w:val="center"/>
    </w:pPr>
    <w:rPr>
      <w:rFonts w:ascii="Times New Roman" w:eastAsia="Times New Roman" w:hAnsi="Times New Roman" w:cs="Times New Roman"/>
      <w:b/>
      <w:bCs/>
      <w:spacing w:val="10"/>
    </w:rPr>
  </w:style>
  <w:style w:type="table" w:customStyle="1" w:styleId="250">
    <w:name w:val="Сетка таблицы25"/>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1">
    <w:name w:val="a1"/>
    <w:basedOn w:val="a0"/>
    <w:rsid w:val="00936BF1"/>
    <w:pPr>
      <w:numPr>
        <w:ilvl w:val="1"/>
        <w:numId w:val="3"/>
      </w:numPr>
      <w:spacing w:after="120" w:line="240" w:lineRule="auto"/>
      <w:ind w:left="0" w:firstLine="567"/>
      <w:jc w:val="both"/>
    </w:pPr>
    <w:rPr>
      <w:rFonts w:ascii="Times New Roman" w:eastAsia="Times New Roman" w:hAnsi="Times New Roman" w:cs="Times New Roman"/>
      <w:sz w:val="24"/>
      <w:szCs w:val="24"/>
      <w:lang w:eastAsia="ru-RU"/>
    </w:rPr>
  </w:style>
  <w:style w:type="table" w:customStyle="1" w:styleId="260">
    <w:name w:val="Сетка таблицы26"/>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6">
    <w:name w:val="Основной"/>
    <w:basedOn w:val="a0"/>
    <w:rsid w:val="00936BF1"/>
    <w:pPr>
      <w:spacing w:before="60" w:after="0" w:line="240" w:lineRule="auto"/>
    </w:pPr>
    <w:rPr>
      <w:rFonts w:ascii="Times New Roman" w:eastAsia="Times New Roman" w:hAnsi="Times New Roman" w:cs="Times New Roman"/>
      <w:sz w:val="18"/>
      <w:szCs w:val="20"/>
      <w:lang w:eastAsia="ru-RU"/>
    </w:rPr>
  </w:style>
  <w:style w:type="table" w:customStyle="1" w:styleId="280">
    <w:name w:val="Сетка таблицы28"/>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0"/>
    <w:rsid w:val="00936B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text-lowcase">
    <w:name w:val="i-text-lowcase"/>
    <w:basedOn w:val="a2"/>
    <w:rsid w:val="00936BF1"/>
  </w:style>
  <w:style w:type="paragraph" w:customStyle="1" w:styleId="ParagraphStyle">
    <w:name w:val="Paragraph Style"/>
    <w:uiPriority w:val="99"/>
    <w:rsid w:val="00936BF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
    <w:name w:val="Абзац списка Знак"/>
    <w:aliases w:val="ТЗ список Знак,Абзац списка литеральный Знак,Абзац списка с маркерами Знак,Medium Grid 1 Accent 2 Знак,List Paragraph Знак"/>
    <w:link w:val="ae"/>
    <w:locked/>
    <w:rsid w:val="00936BF1"/>
    <w:rPr>
      <w:rFonts w:ascii="Arial" w:eastAsia="Times New Roman" w:hAnsi="Arial" w:cs="Arial"/>
      <w:sz w:val="18"/>
      <w:szCs w:val="18"/>
      <w:lang w:eastAsia="ru-RU"/>
    </w:rPr>
  </w:style>
  <w:style w:type="paragraph" w:customStyle="1" w:styleId="copyright-info">
    <w:name w:val="copyright-info"/>
    <w:basedOn w:val="a0"/>
    <w:rsid w:val="0093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7">
    <w:name w:val="Содержимое таблицы"/>
    <w:basedOn w:val="a0"/>
    <w:rsid w:val="00936BF1"/>
    <w:pPr>
      <w:widowControl w:val="0"/>
      <w:suppressLineNumbers/>
      <w:suppressAutoHyphens/>
      <w:spacing w:after="0" w:line="240" w:lineRule="auto"/>
    </w:pPr>
    <w:rPr>
      <w:rFonts w:ascii="Times New Roman" w:eastAsia="Lucida Sans Unicode" w:hAnsi="Times New Roman" w:cs="Tahoma"/>
      <w:color w:val="000000"/>
      <w:sz w:val="24"/>
      <w:szCs w:val="24"/>
      <w:lang w:val="en-US" w:bidi="en-US"/>
    </w:rPr>
  </w:style>
  <w:style w:type="character" w:customStyle="1" w:styleId="b-rubricator-listtitle-text">
    <w:name w:val="b-rubricator-list__title-text"/>
    <w:basedOn w:val="a2"/>
    <w:rsid w:val="00936BF1"/>
  </w:style>
  <w:style w:type="table" w:customStyle="1" w:styleId="91">
    <w:name w:val="Сетка таблицы9"/>
    <w:basedOn w:val="a3"/>
    <w:next w:val="afff4"/>
    <w:uiPriority w:val="59"/>
    <w:rsid w:val="00936BF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2"/>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rsid w:val="00936BF1"/>
  </w:style>
  <w:style w:type="character" w:customStyle="1" w:styleId="WW8Num1z1">
    <w:name w:val="WW8Num1z1"/>
    <w:rsid w:val="00936BF1"/>
  </w:style>
  <w:style w:type="character" w:customStyle="1" w:styleId="WW8Num1z2">
    <w:name w:val="WW8Num1z2"/>
    <w:rsid w:val="00936BF1"/>
  </w:style>
  <w:style w:type="character" w:customStyle="1" w:styleId="WW8Num1z3">
    <w:name w:val="WW8Num1z3"/>
    <w:rsid w:val="00936BF1"/>
  </w:style>
  <w:style w:type="character" w:customStyle="1" w:styleId="WW8Num1z4">
    <w:name w:val="WW8Num1z4"/>
    <w:rsid w:val="00936BF1"/>
  </w:style>
  <w:style w:type="character" w:customStyle="1" w:styleId="WW8Num1z5">
    <w:name w:val="WW8Num1z5"/>
    <w:rsid w:val="00936BF1"/>
  </w:style>
  <w:style w:type="character" w:customStyle="1" w:styleId="WW8Num1z6">
    <w:name w:val="WW8Num1z6"/>
    <w:rsid w:val="00936BF1"/>
  </w:style>
  <w:style w:type="character" w:customStyle="1" w:styleId="WW8Num1z7">
    <w:name w:val="WW8Num1z7"/>
    <w:rsid w:val="00936BF1"/>
  </w:style>
  <w:style w:type="character" w:customStyle="1" w:styleId="WW8Num1z8">
    <w:name w:val="WW8Num1z8"/>
    <w:rsid w:val="00936BF1"/>
  </w:style>
  <w:style w:type="character" w:customStyle="1" w:styleId="WW8Num2z0">
    <w:name w:val="WW8Num2z0"/>
    <w:rsid w:val="00936BF1"/>
    <w:rPr>
      <w:rFonts w:hint="default"/>
    </w:rPr>
  </w:style>
  <w:style w:type="character" w:customStyle="1" w:styleId="WW8Num2z1">
    <w:name w:val="WW8Num2z1"/>
    <w:rsid w:val="00936BF1"/>
  </w:style>
  <w:style w:type="character" w:customStyle="1" w:styleId="WW8Num2z2">
    <w:name w:val="WW8Num2z2"/>
    <w:rsid w:val="00936BF1"/>
  </w:style>
  <w:style w:type="character" w:customStyle="1" w:styleId="WW8Num2z3">
    <w:name w:val="WW8Num2z3"/>
    <w:rsid w:val="00936BF1"/>
  </w:style>
  <w:style w:type="character" w:customStyle="1" w:styleId="WW8Num2z4">
    <w:name w:val="WW8Num2z4"/>
    <w:rsid w:val="00936BF1"/>
  </w:style>
  <w:style w:type="character" w:customStyle="1" w:styleId="WW8Num2z5">
    <w:name w:val="WW8Num2z5"/>
    <w:rsid w:val="00936BF1"/>
  </w:style>
  <w:style w:type="character" w:customStyle="1" w:styleId="WW8Num2z6">
    <w:name w:val="WW8Num2z6"/>
    <w:rsid w:val="00936BF1"/>
  </w:style>
  <w:style w:type="character" w:customStyle="1" w:styleId="WW8Num2z7">
    <w:name w:val="WW8Num2z7"/>
    <w:rsid w:val="00936BF1"/>
  </w:style>
  <w:style w:type="character" w:customStyle="1" w:styleId="WW8Num2z8">
    <w:name w:val="WW8Num2z8"/>
    <w:rsid w:val="00936BF1"/>
  </w:style>
  <w:style w:type="character" w:customStyle="1" w:styleId="WW8Num3z0">
    <w:name w:val="WW8Num3z0"/>
    <w:rsid w:val="00936BF1"/>
    <w:rPr>
      <w:rFonts w:hint="default"/>
    </w:rPr>
  </w:style>
  <w:style w:type="character" w:customStyle="1" w:styleId="WW8Num3z1">
    <w:name w:val="WW8Num3z1"/>
    <w:rsid w:val="00936BF1"/>
    <w:rPr>
      <w:rFonts w:ascii="Times New Roman" w:eastAsia="Times New Roman" w:hAnsi="Times New Roman" w:cs="Times New Roman"/>
      <w:b/>
      <w:bCs/>
      <w:i/>
      <w:sz w:val="24"/>
      <w:szCs w:val="24"/>
    </w:rPr>
  </w:style>
  <w:style w:type="character" w:customStyle="1" w:styleId="WW8Num4z0">
    <w:name w:val="WW8Num4z0"/>
    <w:rsid w:val="00936BF1"/>
    <w:rPr>
      <w:rFonts w:ascii="Times New Roman" w:hAnsi="Times New Roman" w:cs="Times New Roman" w:hint="default"/>
      <w:b/>
      <w:bCs/>
      <w:i/>
      <w:iCs/>
      <w:sz w:val="24"/>
      <w:szCs w:val="24"/>
    </w:rPr>
  </w:style>
  <w:style w:type="character" w:customStyle="1" w:styleId="WW8Num5z0">
    <w:name w:val="WW8Num5z0"/>
    <w:rsid w:val="00936BF1"/>
    <w:rPr>
      <w:rFonts w:hint="default"/>
      <w:b/>
    </w:rPr>
  </w:style>
  <w:style w:type="character" w:customStyle="1" w:styleId="WW8Num5z1">
    <w:name w:val="WW8Num5z1"/>
    <w:rsid w:val="00936BF1"/>
    <w:rPr>
      <w:rFonts w:hint="default"/>
    </w:rPr>
  </w:style>
  <w:style w:type="character" w:customStyle="1" w:styleId="WW8Num5z2">
    <w:name w:val="WW8Num5z2"/>
    <w:rsid w:val="00936BF1"/>
    <w:rPr>
      <w:rFonts w:hint="default"/>
      <w:i w:val="0"/>
    </w:rPr>
  </w:style>
  <w:style w:type="character" w:customStyle="1" w:styleId="WW8Num6z0">
    <w:name w:val="WW8Num6z0"/>
    <w:rsid w:val="00936BF1"/>
    <w:rPr>
      <w:rFonts w:ascii="Symbol" w:hAnsi="Symbol" w:cs="Symbol" w:hint="default"/>
      <w:sz w:val="24"/>
      <w:szCs w:val="24"/>
    </w:rPr>
  </w:style>
  <w:style w:type="character" w:customStyle="1" w:styleId="WW8Num6z1">
    <w:name w:val="WW8Num6z1"/>
    <w:rsid w:val="00936BF1"/>
  </w:style>
  <w:style w:type="character" w:customStyle="1" w:styleId="WW8Num6z2">
    <w:name w:val="WW8Num6z2"/>
    <w:rsid w:val="00936BF1"/>
  </w:style>
  <w:style w:type="character" w:customStyle="1" w:styleId="WW8Num6z3">
    <w:name w:val="WW8Num6z3"/>
    <w:rsid w:val="00936BF1"/>
  </w:style>
  <w:style w:type="character" w:customStyle="1" w:styleId="WW8Num6z4">
    <w:name w:val="WW8Num6z4"/>
    <w:rsid w:val="00936BF1"/>
  </w:style>
  <w:style w:type="character" w:customStyle="1" w:styleId="WW8Num6z5">
    <w:name w:val="WW8Num6z5"/>
    <w:rsid w:val="00936BF1"/>
  </w:style>
  <w:style w:type="character" w:customStyle="1" w:styleId="WW8Num6z6">
    <w:name w:val="WW8Num6z6"/>
    <w:rsid w:val="00936BF1"/>
  </w:style>
  <w:style w:type="character" w:customStyle="1" w:styleId="WW8Num6z7">
    <w:name w:val="WW8Num6z7"/>
    <w:rsid w:val="00936BF1"/>
  </w:style>
  <w:style w:type="character" w:customStyle="1" w:styleId="WW8Num6z8">
    <w:name w:val="WW8Num6z8"/>
    <w:rsid w:val="00936BF1"/>
  </w:style>
  <w:style w:type="character" w:customStyle="1" w:styleId="WW8Num7z0">
    <w:name w:val="WW8Num7z0"/>
    <w:rsid w:val="00936BF1"/>
    <w:rPr>
      <w:rFonts w:ascii="Symbol" w:hAnsi="Symbol" w:cs="OpenSymbol"/>
    </w:rPr>
  </w:style>
  <w:style w:type="character" w:customStyle="1" w:styleId="WW8Num7z1">
    <w:name w:val="WW8Num7z1"/>
    <w:rsid w:val="00936BF1"/>
    <w:rPr>
      <w:rFonts w:ascii="OpenSymbol" w:hAnsi="OpenSymbol" w:cs="OpenSymbol"/>
    </w:rPr>
  </w:style>
  <w:style w:type="character" w:customStyle="1" w:styleId="WW8Num8z0">
    <w:name w:val="WW8Num8z0"/>
    <w:rsid w:val="00936BF1"/>
    <w:rPr>
      <w:rFonts w:ascii="Times New Roman" w:hAnsi="Times New Roman" w:cs="Times New Roman" w:hint="default"/>
      <w:b/>
      <w:bCs/>
      <w:sz w:val="24"/>
      <w:szCs w:val="24"/>
    </w:rPr>
  </w:style>
  <w:style w:type="character" w:customStyle="1" w:styleId="WW8Num9z0">
    <w:name w:val="WW8Num9z0"/>
    <w:rsid w:val="00936BF1"/>
    <w:rPr>
      <w:rFonts w:ascii="Symbol" w:hAnsi="Symbol" w:cs="Symbol"/>
      <w:sz w:val="22"/>
      <w:szCs w:val="22"/>
    </w:rPr>
  </w:style>
  <w:style w:type="character" w:customStyle="1" w:styleId="WW8Num9z1">
    <w:name w:val="WW8Num9z1"/>
    <w:rsid w:val="00936BF1"/>
  </w:style>
  <w:style w:type="character" w:customStyle="1" w:styleId="WW8Num9z2">
    <w:name w:val="WW8Num9z2"/>
    <w:rsid w:val="00936BF1"/>
  </w:style>
  <w:style w:type="character" w:customStyle="1" w:styleId="WW8Num9z3">
    <w:name w:val="WW8Num9z3"/>
    <w:rsid w:val="00936BF1"/>
  </w:style>
  <w:style w:type="character" w:customStyle="1" w:styleId="WW8Num9z4">
    <w:name w:val="WW8Num9z4"/>
    <w:rsid w:val="00936BF1"/>
  </w:style>
  <w:style w:type="character" w:customStyle="1" w:styleId="WW8Num9z5">
    <w:name w:val="WW8Num9z5"/>
    <w:rsid w:val="00936BF1"/>
  </w:style>
  <w:style w:type="character" w:customStyle="1" w:styleId="WW8Num9z6">
    <w:name w:val="WW8Num9z6"/>
    <w:rsid w:val="00936BF1"/>
  </w:style>
  <w:style w:type="character" w:customStyle="1" w:styleId="WW8Num9z7">
    <w:name w:val="WW8Num9z7"/>
    <w:rsid w:val="00936BF1"/>
  </w:style>
  <w:style w:type="character" w:customStyle="1" w:styleId="WW8Num9z8">
    <w:name w:val="WW8Num9z8"/>
    <w:rsid w:val="00936BF1"/>
  </w:style>
  <w:style w:type="character" w:customStyle="1" w:styleId="WW8Num10z0">
    <w:name w:val="WW8Num10z0"/>
    <w:rsid w:val="00936BF1"/>
    <w:rPr>
      <w:rFonts w:ascii="Symbol" w:hAnsi="Symbol" w:cs="Symbol"/>
      <w:sz w:val="22"/>
      <w:szCs w:val="22"/>
    </w:rPr>
  </w:style>
  <w:style w:type="character" w:customStyle="1" w:styleId="WW8Num10z1">
    <w:name w:val="WW8Num10z1"/>
    <w:rsid w:val="00936BF1"/>
  </w:style>
  <w:style w:type="character" w:customStyle="1" w:styleId="WW8Num10z2">
    <w:name w:val="WW8Num10z2"/>
    <w:rsid w:val="00936BF1"/>
  </w:style>
  <w:style w:type="character" w:customStyle="1" w:styleId="WW8Num10z3">
    <w:name w:val="WW8Num10z3"/>
    <w:rsid w:val="00936BF1"/>
  </w:style>
  <w:style w:type="character" w:customStyle="1" w:styleId="WW8Num10z4">
    <w:name w:val="WW8Num10z4"/>
    <w:rsid w:val="00936BF1"/>
  </w:style>
  <w:style w:type="character" w:customStyle="1" w:styleId="WW8Num10z5">
    <w:name w:val="WW8Num10z5"/>
    <w:rsid w:val="00936BF1"/>
  </w:style>
  <w:style w:type="character" w:customStyle="1" w:styleId="WW8Num10z6">
    <w:name w:val="WW8Num10z6"/>
    <w:rsid w:val="00936BF1"/>
  </w:style>
  <w:style w:type="character" w:customStyle="1" w:styleId="WW8Num10z7">
    <w:name w:val="WW8Num10z7"/>
    <w:rsid w:val="00936BF1"/>
  </w:style>
  <w:style w:type="character" w:customStyle="1" w:styleId="WW8Num10z8">
    <w:name w:val="WW8Num10z8"/>
    <w:rsid w:val="00936BF1"/>
  </w:style>
  <w:style w:type="character" w:customStyle="1" w:styleId="WW8Num11z0">
    <w:name w:val="WW8Num11z0"/>
    <w:rsid w:val="00936BF1"/>
    <w:rPr>
      <w:b w:val="0"/>
      <w:bCs w:val="0"/>
      <w:sz w:val="22"/>
      <w:szCs w:val="22"/>
      <w:lang w:val="ru-RU"/>
    </w:rPr>
  </w:style>
  <w:style w:type="character" w:customStyle="1" w:styleId="WW8Num12z0">
    <w:name w:val="WW8Num12z0"/>
    <w:rsid w:val="00936BF1"/>
    <w:rPr>
      <w:rFonts w:ascii="Symbol" w:hAnsi="Symbol" w:cs="Symbol"/>
      <w:sz w:val="22"/>
      <w:szCs w:val="22"/>
    </w:rPr>
  </w:style>
  <w:style w:type="character" w:customStyle="1" w:styleId="WW8Num12z2">
    <w:name w:val="WW8Num12z2"/>
    <w:rsid w:val="00936BF1"/>
  </w:style>
  <w:style w:type="character" w:customStyle="1" w:styleId="WW8Num12z3">
    <w:name w:val="WW8Num12z3"/>
    <w:rsid w:val="00936BF1"/>
  </w:style>
  <w:style w:type="character" w:customStyle="1" w:styleId="WW8Num12z4">
    <w:name w:val="WW8Num12z4"/>
    <w:rsid w:val="00936BF1"/>
  </w:style>
  <w:style w:type="character" w:customStyle="1" w:styleId="WW8Num12z5">
    <w:name w:val="WW8Num12z5"/>
    <w:rsid w:val="00936BF1"/>
  </w:style>
  <w:style w:type="character" w:customStyle="1" w:styleId="WW8Num12z6">
    <w:name w:val="WW8Num12z6"/>
    <w:rsid w:val="00936BF1"/>
  </w:style>
  <w:style w:type="character" w:customStyle="1" w:styleId="WW8Num12z7">
    <w:name w:val="WW8Num12z7"/>
    <w:rsid w:val="00936BF1"/>
  </w:style>
  <w:style w:type="character" w:customStyle="1" w:styleId="WW8Num12z8">
    <w:name w:val="WW8Num12z8"/>
    <w:rsid w:val="00936BF1"/>
  </w:style>
  <w:style w:type="character" w:customStyle="1" w:styleId="WW8Num13z0">
    <w:name w:val="WW8Num13z0"/>
    <w:rsid w:val="00936BF1"/>
    <w:rPr>
      <w:rFonts w:cs="Times New Roman"/>
      <w:b/>
    </w:rPr>
  </w:style>
  <w:style w:type="character" w:customStyle="1" w:styleId="WW8Num14z0">
    <w:name w:val="WW8Num14z0"/>
    <w:rsid w:val="00936BF1"/>
    <w:rPr>
      <w:rFonts w:cs="Times New Roman"/>
      <w:b/>
    </w:rPr>
  </w:style>
  <w:style w:type="character" w:customStyle="1" w:styleId="WW8Num14z2">
    <w:name w:val="WW8Num14z2"/>
    <w:rsid w:val="00936BF1"/>
  </w:style>
  <w:style w:type="character" w:customStyle="1" w:styleId="WW8Num14z3">
    <w:name w:val="WW8Num14z3"/>
    <w:rsid w:val="00936BF1"/>
  </w:style>
  <w:style w:type="character" w:customStyle="1" w:styleId="WW8Num14z4">
    <w:name w:val="WW8Num14z4"/>
    <w:rsid w:val="00936BF1"/>
  </w:style>
  <w:style w:type="character" w:customStyle="1" w:styleId="WW8Num14z5">
    <w:name w:val="WW8Num14z5"/>
    <w:rsid w:val="00936BF1"/>
  </w:style>
  <w:style w:type="character" w:customStyle="1" w:styleId="WW8Num14z6">
    <w:name w:val="WW8Num14z6"/>
    <w:rsid w:val="00936BF1"/>
  </w:style>
  <w:style w:type="character" w:customStyle="1" w:styleId="WW8Num14z7">
    <w:name w:val="WW8Num14z7"/>
    <w:rsid w:val="00936BF1"/>
  </w:style>
  <w:style w:type="character" w:customStyle="1" w:styleId="WW8Num14z8">
    <w:name w:val="WW8Num14z8"/>
    <w:rsid w:val="00936BF1"/>
  </w:style>
  <w:style w:type="character" w:customStyle="1" w:styleId="WW8Num15z0">
    <w:name w:val="WW8Num15z0"/>
    <w:rsid w:val="00936BF1"/>
    <w:rPr>
      <w:rFonts w:cs="Times New Roman"/>
      <w:b/>
    </w:rPr>
  </w:style>
  <w:style w:type="character" w:customStyle="1" w:styleId="WW8Num16z0">
    <w:name w:val="WW8Num16z0"/>
    <w:rsid w:val="00936BF1"/>
    <w:rPr>
      <w:rFonts w:cs="Times New Roman"/>
      <w:b/>
    </w:rPr>
  </w:style>
  <w:style w:type="character" w:customStyle="1" w:styleId="WW8Num16z1">
    <w:name w:val="WW8Num16z1"/>
    <w:rsid w:val="00936BF1"/>
  </w:style>
  <w:style w:type="character" w:customStyle="1" w:styleId="WW8Num16z2">
    <w:name w:val="WW8Num16z2"/>
    <w:rsid w:val="00936BF1"/>
  </w:style>
  <w:style w:type="character" w:customStyle="1" w:styleId="WW8Num16z3">
    <w:name w:val="WW8Num16z3"/>
    <w:rsid w:val="00936BF1"/>
  </w:style>
  <w:style w:type="character" w:customStyle="1" w:styleId="WW8Num16z4">
    <w:name w:val="WW8Num16z4"/>
    <w:rsid w:val="00936BF1"/>
  </w:style>
  <w:style w:type="character" w:customStyle="1" w:styleId="WW8Num16z5">
    <w:name w:val="WW8Num16z5"/>
    <w:rsid w:val="00936BF1"/>
  </w:style>
  <w:style w:type="character" w:customStyle="1" w:styleId="WW8Num16z6">
    <w:name w:val="WW8Num16z6"/>
    <w:rsid w:val="00936BF1"/>
  </w:style>
  <w:style w:type="character" w:customStyle="1" w:styleId="WW8Num16z7">
    <w:name w:val="WW8Num16z7"/>
    <w:rsid w:val="00936BF1"/>
  </w:style>
  <w:style w:type="character" w:customStyle="1" w:styleId="WW8Num16z8">
    <w:name w:val="WW8Num16z8"/>
    <w:rsid w:val="00936BF1"/>
  </w:style>
  <w:style w:type="character" w:customStyle="1" w:styleId="WW8Num17z0">
    <w:name w:val="WW8Num17z0"/>
    <w:rsid w:val="00936BF1"/>
    <w:rPr>
      <w:rFonts w:cs="Times New Roman"/>
      <w:b/>
    </w:rPr>
  </w:style>
  <w:style w:type="character" w:customStyle="1" w:styleId="WW8Num18z0">
    <w:name w:val="WW8Num18z0"/>
    <w:rsid w:val="00936BF1"/>
    <w:rPr>
      <w:rFonts w:ascii="Courier New" w:hAnsi="Courier New" w:cs="Courier New"/>
      <w:shd w:val="clear" w:color="auto" w:fill="00FF00"/>
    </w:rPr>
  </w:style>
  <w:style w:type="character" w:customStyle="1" w:styleId="WW8Num18z2">
    <w:name w:val="WW8Num18z2"/>
    <w:rsid w:val="00936BF1"/>
    <w:rPr>
      <w:rFonts w:cs="Times New Roman"/>
      <w:b/>
    </w:rPr>
  </w:style>
  <w:style w:type="character" w:customStyle="1" w:styleId="WW8Num19z0">
    <w:name w:val="WW8Num19z0"/>
    <w:rsid w:val="00936BF1"/>
    <w:rPr>
      <w:rFonts w:ascii="Courier New" w:hAnsi="Courier New" w:cs="Times New Roman"/>
      <w:color w:val="000000"/>
    </w:rPr>
  </w:style>
  <w:style w:type="character" w:customStyle="1" w:styleId="WW8Num19z1">
    <w:name w:val="WW8Num19z1"/>
    <w:rsid w:val="00936BF1"/>
    <w:rPr>
      <w:rFonts w:ascii="Courier New" w:hAnsi="Courier New" w:cs="Times New Roman"/>
      <w:b/>
    </w:rPr>
  </w:style>
  <w:style w:type="character" w:customStyle="1" w:styleId="WW8Num19z2">
    <w:name w:val="WW8Num19z2"/>
    <w:rsid w:val="00936BF1"/>
    <w:rPr>
      <w:rFonts w:cs="Times New Roman"/>
      <w:b/>
    </w:rPr>
  </w:style>
  <w:style w:type="character" w:customStyle="1" w:styleId="WW8Num20z0">
    <w:name w:val="WW8Num20z0"/>
    <w:rsid w:val="00936BF1"/>
    <w:rPr>
      <w:rFonts w:ascii="Courier New" w:hAnsi="Courier New" w:cs="Times New Roman"/>
      <w:color w:val="000000"/>
      <w:sz w:val="24"/>
      <w:szCs w:val="24"/>
      <w:lang w:eastAsia="ru-RU"/>
    </w:rPr>
  </w:style>
  <w:style w:type="character" w:customStyle="1" w:styleId="WW8Num20z1">
    <w:name w:val="WW8Num20z1"/>
    <w:rsid w:val="00936BF1"/>
    <w:rPr>
      <w:rFonts w:ascii="Courier New" w:hAnsi="Courier New" w:cs="Times New Roman"/>
      <w:b/>
    </w:rPr>
  </w:style>
  <w:style w:type="character" w:customStyle="1" w:styleId="WW8Num20z2">
    <w:name w:val="WW8Num20z2"/>
    <w:rsid w:val="00936BF1"/>
    <w:rPr>
      <w:rFonts w:cs="Times New Roman"/>
      <w:b/>
    </w:rPr>
  </w:style>
  <w:style w:type="character" w:customStyle="1" w:styleId="WW8Num21z0">
    <w:name w:val="WW8Num21z0"/>
    <w:rsid w:val="00936BF1"/>
    <w:rPr>
      <w:rFonts w:cs="Times New Roman"/>
      <w:b/>
    </w:rPr>
  </w:style>
  <w:style w:type="character" w:customStyle="1" w:styleId="WW8Num22z0">
    <w:name w:val="WW8Num22z0"/>
    <w:rsid w:val="00936BF1"/>
    <w:rPr>
      <w:rFonts w:cs="Times New Roman"/>
      <w:b/>
    </w:rPr>
  </w:style>
  <w:style w:type="character" w:customStyle="1" w:styleId="2f7">
    <w:name w:val="Основной шрифт абзаца2"/>
    <w:rsid w:val="00936BF1"/>
  </w:style>
  <w:style w:type="character" w:customStyle="1" w:styleId="WW8Num11z1">
    <w:name w:val="WW8Num11z1"/>
    <w:rsid w:val="00936BF1"/>
  </w:style>
  <w:style w:type="character" w:customStyle="1" w:styleId="WW8Num11z2">
    <w:name w:val="WW8Num11z2"/>
    <w:rsid w:val="00936BF1"/>
  </w:style>
  <w:style w:type="character" w:customStyle="1" w:styleId="WW8Num11z3">
    <w:name w:val="WW8Num11z3"/>
    <w:rsid w:val="00936BF1"/>
  </w:style>
  <w:style w:type="character" w:customStyle="1" w:styleId="WW8Num11z4">
    <w:name w:val="WW8Num11z4"/>
    <w:rsid w:val="00936BF1"/>
  </w:style>
  <w:style w:type="character" w:customStyle="1" w:styleId="WW8Num11z5">
    <w:name w:val="WW8Num11z5"/>
    <w:rsid w:val="00936BF1"/>
  </w:style>
  <w:style w:type="character" w:customStyle="1" w:styleId="WW8Num11z6">
    <w:name w:val="WW8Num11z6"/>
    <w:rsid w:val="00936BF1"/>
  </w:style>
  <w:style w:type="character" w:customStyle="1" w:styleId="WW8Num11z7">
    <w:name w:val="WW8Num11z7"/>
    <w:rsid w:val="00936BF1"/>
  </w:style>
  <w:style w:type="character" w:customStyle="1" w:styleId="WW8Num11z8">
    <w:name w:val="WW8Num11z8"/>
    <w:rsid w:val="00936BF1"/>
  </w:style>
  <w:style w:type="character" w:customStyle="1" w:styleId="WW8Num13z2">
    <w:name w:val="WW8Num13z2"/>
    <w:rsid w:val="00936BF1"/>
    <w:rPr>
      <w:rFonts w:cs="Times New Roman"/>
      <w:b/>
    </w:rPr>
  </w:style>
  <w:style w:type="character" w:customStyle="1" w:styleId="WW8Num14z1">
    <w:name w:val="WW8Num14z1"/>
    <w:rsid w:val="00936BF1"/>
    <w:rPr>
      <w:rFonts w:ascii="Courier New" w:hAnsi="Courier New" w:cs="Times New Roman"/>
      <w:b/>
    </w:rPr>
  </w:style>
  <w:style w:type="character" w:customStyle="1" w:styleId="WW8Num15z1">
    <w:name w:val="WW8Num15z1"/>
    <w:rsid w:val="00936BF1"/>
    <w:rPr>
      <w:rFonts w:ascii="Courier New" w:hAnsi="Courier New" w:cs="Times New Roman"/>
      <w:b/>
    </w:rPr>
  </w:style>
  <w:style w:type="character" w:customStyle="1" w:styleId="WW8Num15z2">
    <w:name w:val="WW8Num15z2"/>
    <w:rsid w:val="00936BF1"/>
    <w:rPr>
      <w:rFonts w:cs="Times New Roman"/>
      <w:b/>
    </w:rPr>
  </w:style>
  <w:style w:type="character" w:customStyle="1" w:styleId="WW8Num18z1">
    <w:name w:val="WW8Num18z1"/>
    <w:rsid w:val="00936BF1"/>
  </w:style>
  <w:style w:type="character" w:customStyle="1" w:styleId="WW8Num18z3">
    <w:name w:val="WW8Num18z3"/>
    <w:rsid w:val="00936BF1"/>
  </w:style>
  <w:style w:type="character" w:customStyle="1" w:styleId="WW8Num18z4">
    <w:name w:val="WW8Num18z4"/>
    <w:rsid w:val="00936BF1"/>
  </w:style>
  <w:style w:type="character" w:customStyle="1" w:styleId="WW8Num18z5">
    <w:name w:val="WW8Num18z5"/>
    <w:rsid w:val="00936BF1"/>
  </w:style>
  <w:style w:type="character" w:customStyle="1" w:styleId="WW8Num18z6">
    <w:name w:val="WW8Num18z6"/>
    <w:rsid w:val="00936BF1"/>
  </w:style>
  <w:style w:type="character" w:customStyle="1" w:styleId="WW8Num18z7">
    <w:name w:val="WW8Num18z7"/>
    <w:rsid w:val="00936BF1"/>
  </w:style>
  <w:style w:type="character" w:customStyle="1" w:styleId="WW8Num18z8">
    <w:name w:val="WW8Num18z8"/>
    <w:rsid w:val="00936BF1"/>
  </w:style>
  <w:style w:type="character" w:customStyle="1" w:styleId="WW8Num19z3">
    <w:name w:val="WW8Num19z3"/>
    <w:rsid w:val="00936BF1"/>
  </w:style>
  <w:style w:type="character" w:customStyle="1" w:styleId="WW8Num19z4">
    <w:name w:val="WW8Num19z4"/>
    <w:rsid w:val="00936BF1"/>
  </w:style>
  <w:style w:type="character" w:customStyle="1" w:styleId="WW8Num19z5">
    <w:name w:val="WW8Num19z5"/>
    <w:rsid w:val="00936BF1"/>
  </w:style>
  <w:style w:type="character" w:customStyle="1" w:styleId="WW8Num19z6">
    <w:name w:val="WW8Num19z6"/>
    <w:rsid w:val="00936BF1"/>
  </w:style>
  <w:style w:type="character" w:customStyle="1" w:styleId="WW8Num19z7">
    <w:name w:val="WW8Num19z7"/>
    <w:rsid w:val="00936BF1"/>
  </w:style>
  <w:style w:type="character" w:customStyle="1" w:styleId="WW8Num19z8">
    <w:name w:val="WW8Num19z8"/>
    <w:rsid w:val="00936BF1"/>
  </w:style>
  <w:style w:type="character" w:customStyle="1" w:styleId="WW8Num21z1">
    <w:name w:val="WW8Num21z1"/>
    <w:rsid w:val="00936BF1"/>
  </w:style>
  <w:style w:type="character" w:customStyle="1" w:styleId="WW8Num21z2">
    <w:name w:val="WW8Num21z2"/>
    <w:rsid w:val="00936BF1"/>
  </w:style>
  <w:style w:type="character" w:customStyle="1" w:styleId="WW8Num21z3">
    <w:name w:val="WW8Num21z3"/>
    <w:rsid w:val="00936BF1"/>
  </w:style>
  <w:style w:type="character" w:customStyle="1" w:styleId="WW8Num21z4">
    <w:name w:val="WW8Num21z4"/>
    <w:rsid w:val="00936BF1"/>
  </w:style>
  <w:style w:type="character" w:customStyle="1" w:styleId="WW8Num21z5">
    <w:name w:val="WW8Num21z5"/>
    <w:rsid w:val="00936BF1"/>
  </w:style>
  <w:style w:type="character" w:customStyle="1" w:styleId="WW8Num21z6">
    <w:name w:val="WW8Num21z6"/>
    <w:rsid w:val="00936BF1"/>
  </w:style>
  <w:style w:type="character" w:customStyle="1" w:styleId="WW8Num21z7">
    <w:name w:val="WW8Num21z7"/>
    <w:rsid w:val="00936BF1"/>
  </w:style>
  <w:style w:type="character" w:customStyle="1" w:styleId="WW8Num21z8">
    <w:name w:val="WW8Num21z8"/>
    <w:rsid w:val="00936BF1"/>
  </w:style>
  <w:style w:type="character" w:customStyle="1" w:styleId="WW8Num4z1">
    <w:name w:val="WW8Num4z1"/>
    <w:rsid w:val="00936BF1"/>
    <w:rPr>
      <w:rFonts w:hint="default"/>
    </w:rPr>
  </w:style>
  <w:style w:type="character" w:customStyle="1" w:styleId="WW8Num4z2">
    <w:name w:val="WW8Num4z2"/>
    <w:rsid w:val="00936BF1"/>
    <w:rPr>
      <w:rFonts w:hint="default"/>
      <w:i w:val="0"/>
    </w:rPr>
  </w:style>
  <w:style w:type="character" w:customStyle="1" w:styleId="1f2">
    <w:name w:val="Основной шрифт абзаца1"/>
    <w:rsid w:val="00936BF1"/>
  </w:style>
  <w:style w:type="character" w:customStyle="1" w:styleId="affff8">
    <w:name w:val="Символ сноски"/>
    <w:rsid w:val="00936BF1"/>
    <w:rPr>
      <w:vertAlign w:val="superscript"/>
    </w:rPr>
  </w:style>
  <w:style w:type="character" w:customStyle="1" w:styleId="117">
    <w:name w:val="Заголовок 1 Знак1"/>
    <w:aliases w:val="Заголовок 1 Знак Знак1"/>
    <w:rsid w:val="00936BF1"/>
    <w:rPr>
      <w:rFonts w:ascii="Arial" w:hAnsi="Arial" w:cs="Arial"/>
      <w:b/>
      <w:sz w:val="28"/>
      <w:szCs w:val="18"/>
      <w:lang w:val="ru-RU" w:bidi="ar-SA"/>
    </w:rPr>
  </w:style>
  <w:style w:type="character" w:customStyle="1" w:styleId="Heading1">
    <w:name w:val="Heading #1_"/>
    <w:rsid w:val="00936BF1"/>
    <w:rPr>
      <w:b/>
      <w:bCs/>
      <w:sz w:val="51"/>
      <w:szCs w:val="51"/>
      <w:lang w:bidi="ar-SA"/>
    </w:rPr>
  </w:style>
  <w:style w:type="character" w:customStyle="1" w:styleId="92">
    <w:name w:val="Знак Знак9"/>
    <w:rsid w:val="00936BF1"/>
    <w:rPr>
      <w:sz w:val="24"/>
      <w:szCs w:val="24"/>
      <w:lang w:val="ru-RU" w:bidi="ar-SA"/>
    </w:rPr>
  </w:style>
  <w:style w:type="character" w:customStyle="1" w:styleId="1f3">
    <w:name w:val="Знак сноски1"/>
    <w:rsid w:val="00936BF1"/>
    <w:rPr>
      <w:vertAlign w:val="superscript"/>
    </w:rPr>
  </w:style>
  <w:style w:type="character" w:customStyle="1" w:styleId="affff9">
    <w:name w:val="Символы концевой сноски"/>
    <w:rsid w:val="00936BF1"/>
    <w:rPr>
      <w:vertAlign w:val="superscript"/>
    </w:rPr>
  </w:style>
  <w:style w:type="character" w:customStyle="1" w:styleId="WW-">
    <w:name w:val="WW-Символы концевой сноски"/>
    <w:rsid w:val="00936BF1"/>
  </w:style>
  <w:style w:type="character" w:customStyle="1" w:styleId="s10">
    <w:name w:val="s1"/>
    <w:rsid w:val="00936BF1"/>
  </w:style>
  <w:style w:type="character" w:customStyle="1" w:styleId="affffa">
    <w:name w:val="Маркеры списка"/>
    <w:rsid w:val="00936BF1"/>
    <w:rPr>
      <w:rFonts w:ascii="OpenSymbol" w:eastAsia="OpenSymbol" w:hAnsi="OpenSymbol" w:cs="OpenSymbol"/>
    </w:rPr>
  </w:style>
  <w:style w:type="character" w:customStyle="1" w:styleId="1f4">
    <w:name w:val="Знак концевой сноски1"/>
    <w:rsid w:val="00936BF1"/>
    <w:rPr>
      <w:vertAlign w:val="superscript"/>
    </w:rPr>
  </w:style>
  <w:style w:type="character" w:customStyle="1" w:styleId="ListLabel1">
    <w:name w:val="ListLabel 1"/>
    <w:rsid w:val="00936BF1"/>
    <w:rPr>
      <w:rFonts w:cs="Times New Roman"/>
      <w:b/>
    </w:rPr>
  </w:style>
  <w:style w:type="character" w:customStyle="1" w:styleId="ListLabel2">
    <w:name w:val="ListLabel 2"/>
    <w:rsid w:val="00936BF1"/>
    <w:rPr>
      <w:rFonts w:cs="Courier New"/>
    </w:rPr>
  </w:style>
  <w:style w:type="character" w:customStyle="1" w:styleId="ListLabel3">
    <w:name w:val="ListLabel 3"/>
    <w:rsid w:val="00936BF1"/>
    <w:rPr>
      <w:rFonts w:cs="Times New Roman"/>
      <w:color w:val="000000"/>
    </w:rPr>
  </w:style>
  <w:style w:type="character" w:customStyle="1" w:styleId="ListLabel5">
    <w:name w:val="ListLabel 5"/>
    <w:rsid w:val="00936BF1"/>
    <w:rPr>
      <w:rFonts w:cs="Symbol"/>
      <w:sz w:val="22"/>
      <w:szCs w:val="22"/>
    </w:rPr>
  </w:style>
  <w:style w:type="character" w:customStyle="1" w:styleId="ListLabel6">
    <w:name w:val="ListLabel 6"/>
    <w:rsid w:val="00936BF1"/>
    <w:rPr>
      <w:b w:val="0"/>
      <w:bCs w:val="0"/>
      <w:sz w:val="22"/>
      <w:szCs w:val="22"/>
      <w:lang w:val="ru-RU"/>
    </w:rPr>
  </w:style>
  <w:style w:type="paragraph" w:customStyle="1" w:styleId="1f5">
    <w:name w:val="Заголовок1"/>
    <w:basedOn w:val="a0"/>
    <w:next w:val="a7"/>
    <w:rsid w:val="00936BF1"/>
    <w:pPr>
      <w:suppressAutoHyphens/>
      <w:spacing w:after="0" w:line="240" w:lineRule="auto"/>
      <w:jc w:val="center"/>
    </w:pPr>
    <w:rPr>
      <w:rFonts w:ascii="Times New Roman" w:eastAsia="Times New Roman" w:hAnsi="Times New Roman" w:cs="Times New Roman"/>
      <w:b/>
      <w:sz w:val="28"/>
      <w:szCs w:val="20"/>
      <w:lang w:eastAsia="zh-CN"/>
    </w:rPr>
  </w:style>
  <w:style w:type="paragraph" w:customStyle="1" w:styleId="2f8">
    <w:name w:val="Указатель2"/>
    <w:basedOn w:val="a0"/>
    <w:rsid w:val="00936BF1"/>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1f6">
    <w:name w:val="Название объекта1"/>
    <w:basedOn w:val="a0"/>
    <w:rsid w:val="00936BF1"/>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1f7">
    <w:name w:val="Указатель1"/>
    <w:basedOn w:val="a0"/>
    <w:rsid w:val="00936BF1"/>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48">
    <w:name w:val="çàãîëîâîê 4"/>
    <w:basedOn w:val="a0"/>
    <w:next w:val="a0"/>
    <w:rsid w:val="00936BF1"/>
    <w:pPr>
      <w:keepNext/>
      <w:suppressAutoHyphens/>
      <w:spacing w:after="0" w:line="240" w:lineRule="auto"/>
      <w:jc w:val="center"/>
    </w:pPr>
    <w:rPr>
      <w:rFonts w:ascii="Times New Roman" w:eastAsia="Times New Roman" w:hAnsi="Times New Roman" w:cs="Times New Roman"/>
      <w:b/>
      <w:sz w:val="24"/>
      <w:szCs w:val="20"/>
      <w:lang w:eastAsia="zh-CN"/>
    </w:rPr>
  </w:style>
  <w:style w:type="paragraph" w:customStyle="1" w:styleId="313">
    <w:name w:val="Основной текст с отступом 31"/>
    <w:basedOn w:val="a0"/>
    <w:rsid w:val="00936BF1"/>
    <w:pPr>
      <w:suppressAutoHyphens/>
      <w:spacing w:after="0" w:line="240" w:lineRule="auto"/>
      <w:ind w:firstLine="709"/>
      <w:jc w:val="both"/>
    </w:pPr>
    <w:rPr>
      <w:rFonts w:ascii="Times New Roman" w:eastAsia="Times New Roman" w:hAnsi="Times New Roman" w:cs="Times New Roman"/>
      <w:sz w:val="20"/>
      <w:szCs w:val="20"/>
      <w:lang w:eastAsia="zh-CN"/>
    </w:rPr>
  </w:style>
  <w:style w:type="paragraph" w:customStyle="1" w:styleId="93">
    <w:name w:val="Знак Знак9 Знак Знак"/>
    <w:basedOn w:val="a0"/>
    <w:rsid w:val="00936BF1"/>
    <w:pPr>
      <w:suppressAutoHyphens/>
      <w:spacing w:before="280" w:after="280" w:line="240" w:lineRule="auto"/>
    </w:pPr>
    <w:rPr>
      <w:rFonts w:ascii="Tahoma" w:eastAsia="Times New Roman" w:hAnsi="Tahoma" w:cs="Tahoma"/>
      <w:sz w:val="20"/>
      <w:szCs w:val="20"/>
      <w:lang w:val="en-US" w:eastAsia="zh-CN"/>
    </w:rPr>
  </w:style>
  <w:style w:type="paragraph" w:customStyle="1" w:styleId="affffb">
    <w:name w:val="Знак Знак Знак Знак Знак Знак Знак"/>
    <w:basedOn w:val="a0"/>
    <w:rsid w:val="00936BF1"/>
    <w:pPr>
      <w:widowControl w:val="0"/>
      <w:suppressAutoHyphens/>
      <w:spacing w:after="160" w:line="240" w:lineRule="exact"/>
      <w:jc w:val="right"/>
    </w:pPr>
    <w:rPr>
      <w:rFonts w:ascii="Times New Roman" w:eastAsia="Times New Roman" w:hAnsi="Times New Roman" w:cs="Times New Roman"/>
      <w:sz w:val="20"/>
      <w:szCs w:val="20"/>
      <w:lang w:val="en-GB" w:eastAsia="zh-CN"/>
    </w:rPr>
  </w:style>
  <w:style w:type="paragraph" w:customStyle="1" w:styleId="314">
    <w:name w:val="Основной текст 31"/>
    <w:basedOn w:val="a0"/>
    <w:rsid w:val="00936BF1"/>
    <w:pPr>
      <w:suppressAutoHyphens/>
      <w:spacing w:after="0" w:line="360" w:lineRule="auto"/>
    </w:pPr>
    <w:rPr>
      <w:rFonts w:ascii="Arial" w:eastAsia="Times New Roman" w:hAnsi="Arial" w:cs="Arial"/>
      <w:szCs w:val="20"/>
      <w:lang w:eastAsia="zh-CN"/>
    </w:rPr>
  </w:style>
  <w:style w:type="paragraph" w:customStyle="1" w:styleId="xl26">
    <w:name w:val="xl26"/>
    <w:basedOn w:val="a0"/>
    <w:rsid w:val="00936BF1"/>
    <w:pPr>
      <w:suppressAutoHyphens/>
      <w:spacing w:before="280" w:after="280" w:line="240" w:lineRule="auto"/>
      <w:jc w:val="center"/>
      <w:textAlignment w:val="top"/>
    </w:pPr>
    <w:rPr>
      <w:rFonts w:ascii="Times New Roman" w:eastAsia="Times New Roman" w:hAnsi="Times New Roman" w:cs="Times New Roman"/>
      <w:b/>
      <w:bCs/>
      <w:sz w:val="24"/>
      <w:szCs w:val="24"/>
      <w:lang w:eastAsia="zh-CN"/>
    </w:rPr>
  </w:style>
  <w:style w:type="paragraph" w:customStyle="1" w:styleId="affffc">
    <w:name w:val="Подпись письма"/>
    <w:basedOn w:val="a0"/>
    <w:rsid w:val="00936BF1"/>
    <w:pPr>
      <w:tabs>
        <w:tab w:val="num" w:pos="720"/>
        <w:tab w:val="right" w:pos="9639"/>
      </w:tabs>
      <w:suppressAutoHyphens/>
      <w:overflowPunct w:val="0"/>
      <w:autoSpaceDE w:val="0"/>
      <w:spacing w:after="0" w:line="240" w:lineRule="auto"/>
      <w:textAlignment w:val="baseline"/>
    </w:pPr>
    <w:rPr>
      <w:rFonts w:ascii="Times New Roman CYR" w:eastAsia="Times New Roman" w:hAnsi="Times New Roman CYR" w:cs="Times New Roman CYR"/>
      <w:sz w:val="24"/>
      <w:szCs w:val="20"/>
      <w:lang w:eastAsia="zh-CN"/>
    </w:rPr>
  </w:style>
  <w:style w:type="paragraph" w:customStyle="1" w:styleId="1f8">
    <w:name w:val="Текст1"/>
    <w:basedOn w:val="a0"/>
    <w:rsid w:val="00936BF1"/>
    <w:pPr>
      <w:suppressAutoHyphens/>
      <w:spacing w:after="0" w:line="240" w:lineRule="auto"/>
      <w:ind w:firstLine="567"/>
      <w:jc w:val="both"/>
    </w:pPr>
    <w:rPr>
      <w:rFonts w:ascii="Courier New" w:eastAsia="Times New Roman" w:hAnsi="Courier New" w:cs="Courier New"/>
      <w:sz w:val="20"/>
      <w:szCs w:val="20"/>
      <w:lang w:eastAsia="zh-CN"/>
    </w:rPr>
  </w:style>
  <w:style w:type="paragraph" w:customStyle="1" w:styleId="Normal1">
    <w:name w:val="Normal1"/>
    <w:rsid w:val="00936BF1"/>
    <w:pPr>
      <w:widowControl w:val="0"/>
      <w:suppressAutoHyphens/>
      <w:spacing w:after="0" w:line="240" w:lineRule="auto"/>
      <w:ind w:firstLine="720"/>
    </w:pPr>
    <w:rPr>
      <w:rFonts w:ascii="Times New Roman" w:eastAsia="Times New Roman" w:hAnsi="Times New Roman" w:cs="Times New Roman"/>
      <w:sz w:val="20"/>
      <w:szCs w:val="20"/>
      <w:lang w:eastAsia="zh-CN"/>
    </w:rPr>
  </w:style>
  <w:style w:type="paragraph" w:customStyle="1" w:styleId="xl32">
    <w:name w:val="xl32"/>
    <w:basedOn w:val="a0"/>
    <w:rsid w:val="00936BF1"/>
    <w:pPr>
      <w:suppressAutoHyphens/>
      <w:spacing w:before="280" w:after="280" w:line="240" w:lineRule="auto"/>
      <w:textAlignment w:val="top"/>
    </w:pPr>
    <w:rPr>
      <w:rFonts w:ascii="Times New Roman" w:eastAsia="Times New Roman" w:hAnsi="Times New Roman" w:cs="Times New Roman"/>
      <w:sz w:val="18"/>
      <w:szCs w:val="18"/>
      <w:lang w:eastAsia="zh-CN"/>
    </w:rPr>
  </w:style>
  <w:style w:type="paragraph" w:customStyle="1" w:styleId="Heading10">
    <w:name w:val="Heading #1"/>
    <w:basedOn w:val="a0"/>
    <w:rsid w:val="00936BF1"/>
    <w:pPr>
      <w:shd w:val="clear" w:color="auto" w:fill="FFFFFF"/>
      <w:suppressAutoHyphens/>
      <w:spacing w:before="3720" w:after="240" w:line="240" w:lineRule="atLeast"/>
      <w:jc w:val="center"/>
    </w:pPr>
    <w:rPr>
      <w:rFonts w:ascii="Times New Roman" w:eastAsia="Times New Roman" w:hAnsi="Times New Roman" w:cs="Times New Roman"/>
      <w:b/>
      <w:bCs/>
      <w:sz w:val="51"/>
      <w:szCs w:val="51"/>
      <w:lang w:eastAsia="ru-RU"/>
    </w:rPr>
  </w:style>
  <w:style w:type="paragraph" w:customStyle="1" w:styleId="affffd">
    <w:name w:val="Заголовок таблицы"/>
    <w:basedOn w:val="affff7"/>
    <w:rsid w:val="00936BF1"/>
    <w:pPr>
      <w:widowControl/>
      <w:jc w:val="center"/>
    </w:pPr>
    <w:rPr>
      <w:rFonts w:eastAsia="Times New Roman" w:cs="Times New Roman"/>
      <w:b/>
      <w:bCs/>
      <w:color w:val="auto"/>
      <w:lang w:val="ru-RU" w:eastAsia="zh-CN" w:bidi="ar-SA"/>
    </w:rPr>
  </w:style>
  <w:style w:type="paragraph" w:customStyle="1" w:styleId="affffe">
    <w:name w:val="Содержимое врезки"/>
    <w:basedOn w:val="a0"/>
    <w:rsid w:val="00936BF1"/>
    <w:pPr>
      <w:suppressAutoHyphens/>
      <w:spacing w:after="0" w:line="240" w:lineRule="auto"/>
    </w:pPr>
    <w:rPr>
      <w:rFonts w:ascii="Times New Roman" w:eastAsia="Times New Roman" w:hAnsi="Times New Roman" w:cs="Times New Roman"/>
      <w:sz w:val="24"/>
      <w:szCs w:val="24"/>
      <w:lang w:eastAsia="zh-CN"/>
    </w:rPr>
  </w:style>
  <w:style w:type="paragraph" w:customStyle="1" w:styleId="afffff">
    <w:name w:val="Блочная цитата"/>
    <w:basedOn w:val="a0"/>
    <w:rsid w:val="00936BF1"/>
    <w:pPr>
      <w:suppressAutoHyphens/>
      <w:spacing w:after="283" w:line="240" w:lineRule="auto"/>
      <w:ind w:left="567" w:right="567"/>
    </w:pPr>
    <w:rPr>
      <w:rFonts w:ascii="Times New Roman" w:eastAsia="Times New Roman" w:hAnsi="Times New Roman" w:cs="Times New Roman"/>
      <w:sz w:val="24"/>
      <w:szCs w:val="24"/>
      <w:lang w:eastAsia="zh-CN"/>
    </w:rPr>
  </w:style>
  <w:style w:type="paragraph" w:customStyle="1" w:styleId="headertext">
    <w:name w:val="headertext"/>
    <w:basedOn w:val="a0"/>
    <w:rsid w:val="00936BF1"/>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ertexttopleveltextcentertext">
    <w:name w:val="headertext topleveltext centertext"/>
    <w:basedOn w:val="a0"/>
    <w:rsid w:val="00936BF1"/>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western">
    <w:name w:val="western"/>
    <w:basedOn w:val="a0"/>
    <w:rsid w:val="00936BF1"/>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3">
    <w:name w:val="p3"/>
    <w:basedOn w:val="a0"/>
    <w:rsid w:val="00936BF1"/>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j">
    <w:name w:val="pj"/>
    <w:basedOn w:val="a0"/>
    <w:rsid w:val="00936BF1"/>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afffff0">
    <w:name w:val="Основной текст_"/>
    <w:rsid w:val="00936BF1"/>
    <w:rPr>
      <w:rFonts w:ascii="Times New Roman" w:eastAsia="Times New Roman" w:hAnsi="Times New Roman"/>
      <w:sz w:val="21"/>
      <w:szCs w:val="21"/>
      <w:shd w:val="clear" w:color="auto" w:fill="FFFFFF"/>
    </w:rPr>
  </w:style>
  <w:style w:type="character" w:customStyle="1" w:styleId="afffff1">
    <w:name w:val="Подпись к таблице_"/>
    <w:link w:val="afffff2"/>
    <w:rsid w:val="00936BF1"/>
    <w:rPr>
      <w:rFonts w:ascii="Times New Roman" w:eastAsia="Times New Roman" w:hAnsi="Times New Roman"/>
      <w:i/>
      <w:iCs/>
      <w:sz w:val="21"/>
      <w:szCs w:val="21"/>
      <w:shd w:val="clear" w:color="auto" w:fill="FFFFFF"/>
    </w:rPr>
  </w:style>
  <w:style w:type="character" w:customStyle="1" w:styleId="afffff3">
    <w:name w:val="Подпись к таблице + Не курсив"/>
    <w:rsid w:val="00936BF1"/>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1f9">
    <w:name w:val="Основной текст1"/>
    <w:rsid w:val="00936BF1"/>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14pt0pt">
    <w:name w:val="Основной текст + 14 pt;Интервал 0 pt"/>
    <w:rsid w:val="00936BF1"/>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ru-RU" w:eastAsia="ru-RU" w:bidi="ru-RU"/>
    </w:rPr>
  </w:style>
  <w:style w:type="character" w:customStyle="1" w:styleId="afffff4">
    <w:name w:val="Основной текст + Курсив"/>
    <w:rsid w:val="00936BF1"/>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afffff5">
    <w:name w:val="Колонтитул_"/>
    <w:link w:val="1fa"/>
    <w:rsid w:val="00936BF1"/>
    <w:rPr>
      <w:rFonts w:ascii="Times New Roman" w:eastAsia="Times New Roman" w:hAnsi="Times New Roman"/>
      <w:sz w:val="21"/>
      <w:szCs w:val="21"/>
      <w:shd w:val="clear" w:color="auto" w:fill="FFFFFF"/>
    </w:rPr>
  </w:style>
  <w:style w:type="character" w:customStyle="1" w:styleId="afffff6">
    <w:name w:val="Колонтитул"/>
    <w:rsid w:val="00936BF1"/>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13pt">
    <w:name w:val="Основной текст + 13 pt"/>
    <w:rsid w:val="00936BF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afffff2">
    <w:name w:val="Подпись к таблице"/>
    <w:basedOn w:val="a0"/>
    <w:link w:val="afffff1"/>
    <w:rsid w:val="00936BF1"/>
    <w:pPr>
      <w:widowControl w:val="0"/>
      <w:shd w:val="clear" w:color="auto" w:fill="FFFFFF"/>
      <w:spacing w:after="0" w:line="0" w:lineRule="atLeast"/>
    </w:pPr>
    <w:rPr>
      <w:rFonts w:ascii="Times New Roman" w:eastAsia="Times New Roman" w:hAnsi="Times New Roman"/>
      <w:i/>
      <w:iCs/>
      <w:sz w:val="21"/>
      <w:szCs w:val="21"/>
    </w:rPr>
  </w:style>
  <w:style w:type="paragraph" w:customStyle="1" w:styleId="1fa">
    <w:name w:val="Колонтитул1"/>
    <w:basedOn w:val="a0"/>
    <w:link w:val="afffff5"/>
    <w:rsid w:val="00936BF1"/>
    <w:pPr>
      <w:widowControl w:val="0"/>
      <w:shd w:val="clear" w:color="auto" w:fill="FFFFFF"/>
      <w:spacing w:after="0" w:line="0" w:lineRule="atLeast"/>
    </w:pPr>
    <w:rPr>
      <w:rFonts w:ascii="Times New Roman" w:eastAsia="Times New Roman" w:hAnsi="Times New Roman"/>
      <w:sz w:val="21"/>
      <w:szCs w:val="21"/>
    </w:rPr>
  </w:style>
  <w:style w:type="character" w:customStyle="1" w:styleId="2f9">
    <w:name w:val="Основной текст (2) + Не курсив"/>
    <w:rsid w:val="00936BF1"/>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1fb">
    <w:name w:val="Заголовок №1_"/>
    <w:link w:val="118"/>
    <w:rsid w:val="00936BF1"/>
    <w:rPr>
      <w:rFonts w:ascii="Times New Roman" w:eastAsia="Times New Roman" w:hAnsi="Times New Roman"/>
      <w:sz w:val="21"/>
      <w:szCs w:val="21"/>
      <w:shd w:val="clear" w:color="auto" w:fill="FFFFFF"/>
    </w:rPr>
  </w:style>
  <w:style w:type="character" w:customStyle="1" w:styleId="1fc">
    <w:name w:val="Заголовок №1"/>
    <w:rsid w:val="00936BF1"/>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paragraph" w:customStyle="1" w:styleId="118">
    <w:name w:val="Заголовок №11"/>
    <w:basedOn w:val="a0"/>
    <w:link w:val="1fb"/>
    <w:rsid w:val="00936BF1"/>
    <w:pPr>
      <w:widowControl w:val="0"/>
      <w:shd w:val="clear" w:color="auto" w:fill="FFFFFF"/>
      <w:spacing w:before="300" w:after="300" w:line="0" w:lineRule="atLeast"/>
      <w:jc w:val="center"/>
      <w:outlineLvl w:val="0"/>
    </w:pPr>
    <w:rPr>
      <w:rFonts w:ascii="Times New Roman" w:eastAsia="Times New Roman" w:hAnsi="Times New Roman"/>
      <w:sz w:val="21"/>
      <w:szCs w:val="21"/>
    </w:rPr>
  </w:style>
  <w:style w:type="character" w:customStyle="1" w:styleId="blk">
    <w:name w:val="blk"/>
    <w:rsid w:val="00936BF1"/>
  </w:style>
  <w:style w:type="character" w:styleId="afffff7">
    <w:name w:val="Placeholder Text"/>
    <w:basedOn w:val="a2"/>
    <w:uiPriority w:val="99"/>
    <w:semiHidden/>
    <w:rsid w:val="00936BF1"/>
    <w:rPr>
      <w:color w:val="808080"/>
    </w:rPr>
  </w:style>
  <w:style w:type="paragraph" w:customStyle="1" w:styleId="formattext">
    <w:name w:val="formattext"/>
    <w:basedOn w:val="a0"/>
    <w:uiPriority w:val="99"/>
    <w:rsid w:val="0093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d">
    <w:name w:val="заголовок 1"/>
    <w:basedOn w:val="a0"/>
    <w:next w:val="a0"/>
    <w:uiPriority w:val="99"/>
    <w:rsid w:val="00936BF1"/>
    <w:pPr>
      <w:keepNext/>
      <w:autoSpaceDE w:val="0"/>
      <w:autoSpaceDN w:val="0"/>
      <w:spacing w:after="0" w:line="240" w:lineRule="auto"/>
      <w:outlineLvl w:val="0"/>
    </w:pPr>
    <w:rPr>
      <w:rFonts w:ascii="Times New Roman" w:eastAsia="Times New Roman" w:hAnsi="Times New Roman" w:cs="Times New Roman"/>
      <w:b/>
      <w:bCs/>
      <w:sz w:val="24"/>
      <w:szCs w:val="24"/>
      <w:lang w:eastAsia="ru-RU"/>
    </w:rPr>
  </w:style>
  <w:style w:type="character" w:customStyle="1" w:styleId="afffff8">
    <w:name w:val="Заголовок сообщения (текст)"/>
    <w:rsid w:val="00936BF1"/>
    <w:rPr>
      <w:rFonts w:ascii="Arial" w:hAnsi="Arial" w:cs="Arial" w:hint="default"/>
      <w:b/>
      <w:bCs w:val="0"/>
      <w:spacing w:val="-4"/>
      <w:sz w:val="18"/>
      <w:vertAlign w:val="baseline"/>
      <w:lang w:bidi="ar-SA"/>
    </w:rPr>
  </w:style>
  <w:style w:type="character" w:customStyle="1" w:styleId="ConsNonformat0">
    <w:name w:val="ConsNonformat Знак"/>
    <w:link w:val="ConsNonformat"/>
    <w:locked/>
    <w:rsid w:val="00936BF1"/>
    <w:rPr>
      <w:rFonts w:ascii="Courier New" w:eastAsia="Times New Roman" w:hAnsi="Courier New" w:cs="Courier New"/>
      <w:sz w:val="20"/>
      <w:szCs w:val="20"/>
      <w:lang w:eastAsia="ru-RU"/>
    </w:rPr>
  </w:style>
  <w:style w:type="paragraph" w:customStyle="1" w:styleId="1fe">
    <w:name w:val="Знак Знак1 Знак"/>
    <w:basedOn w:val="a0"/>
    <w:rsid w:val="00936BF1"/>
    <w:pPr>
      <w:widowControl w:val="0"/>
      <w:adjustRightInd w:val="0"/>
      <w:spacing w:after="160" w:line="240" w:lineRule="exact"/>
      <w:jc w:val="right"/>
    </w:pPr>
    <w:rPr>
      <w:rFonts w:ascii="Arial" w:eastAsia="Times New Roman" w:hAnsi="Arial" w:cs="Arial"/>
      <w:sz w:val="20"/>
      <w:szCs w:val="20"/>
      <w:lang w:val="en-GB"/>
    </w:rPr>
  </w:style>
  <w:style w:type="paragraph" w:styleId="afffff9">
    <w:name w:val="Block Text"/>
    <w:basedOn w:val="a0"/>
    <w:uiPriority w:val="99"/>
    <w:unhideWhenUsed/>
    <w:rsid w:val="00936BF1"/>
    <w:pPr>
      <w:spacing w:after="120" w:line="240" w:lineRule="auto"/>
      <w:ind w:left="540" w:right="180" w:hanging="540"/>
      <w:jc w:val="both"/>
    </w:pPr>
    <w:rPr>
      <w:rFonts w:ascii="Times New Roman" w:eastAsia="Times New Roman" w:hAnsi="Times New Roman" w:cs="Times New Roman"/>
      <w:color w:val="000000"/>
      <w:sz w:val="20"/>
      <w:szCs w:val="20"/>
      <w:lang w:eastAsia="ru-RU"/>
    </w:rPr>
  </w:style>
  <w:style w:type="character" w:customStyle="1" w:styleId="afffffa">
    <w:name w:val="Таблица Знак"/>
    <w:link w:val="afffffb"/>
    <w:uiPriority w:val="99"/>
    <w:locked/>
    <w:rsid w:val="00936BF1"/>
    <w:rPr>
      <w:color w:val="000000"/>
      <w:sz w:val="24"/>
      <w:lang w:val="x-none" w:eastAsia="x-none"/>
    </w:rPr>
  </w:style>
  <w:style w:type="paragraph" w:customStyle="1" w:styleId="afffffb">
    <w:name w:val="Таблица"/>
    <w:basedOn w:val="a0"/>
    <w:link w:val="afffffa"/>
    <w:uiPriority w:val="99"/>
    <w:rsid w:val="00936BF1"/>
    <w:pPr>
      <w:spacing w:after="0" w:line="240" w:lineRule="auto"/>
      <w:contextualSpacing/>
    </w:pPr>
    <w:rPr>
      <w:color w:val="000000"/>
      <w:sz w:val="24"/>
      <w:lang w:val="x-none" w:eastAsia="x-none"/>
    </w:rPr>
  </w:style>
  <w:style w:type="paragraph" w:customStyle="1" w:styleId="CharCharCharChar">
    <w:name w:val="Char Char Знак Знак Char Char"/>
    <w:basedOn w:val="a0"/>
    <w:uiPriority w:val="99"/>
    <w:rsid w:val="00936BF1"/>
    <w:pPr>
      <w:spacing w:after="160" w:line="240" w:lineRule="exact"/>
      <w:ind w:firstLine="567"/>
      <w:jc w:val="right"/>
    </w:pPr>
    <w:rPr>
      <w:rFonts w:ascii="Times New Roman" w:eastAsia="Times New Roman" w:hAnsi="Times New Roman" w:cs="Times New Roman"/>
      <w:color w:val="000000"/>
      <w:sz w:val="20"/>
      <w:szCs w:val="20"/>
      <w:lang w:val="en-GB"/>
    </w:rPr>
  </w:style>
  <w:style w:type="character" w:customStyle="1" w:styleId="afffffc">
    <w:name w:val="ЗАГОЛОВОК ТЗ Знак"/>
    <w:link w:val="afffffd"/>
    <w:locked/>
    <w:rsid w:val="00936BF1"/>
    <w:rPr>
      <w:b/>
      <w:caps/>
      <w:sz w:val="28"/>
      <w:lang w:val="x-none" w:eastAsia="x-none"/>
    </w:rPr>
  </w:style>
  <w:style w:type="paragraph" w:customStyle="1" w:styleId="afffffd">
    <w:name w:val="ЗАГОЛОВОК ТЗ"/>
    <w:basedOn w:val="a0"/>
    <w:link w:val="afffffc"/>
    <w:qFormat/>
    <w:rsid w:val="00936BF1"/>
    <w:pPr>
      <w:spacing w:after="120" w:line="240" w:lineRule="auto"/>
      <w:ind w:firstLine="567"/>
      <w:jc w:val="center"/>
    </w:pPr>
    <w:rPr>
      <w:b/>
      <w:caps/>
      <w:sz w:val="28"/>
      <w:lang w:val="x-none" w:eastAsia="x-none"/>
    </w:rPr>
  </w:style>
  <w:style w:type="character" w:customStyle="1" w:styleId="afffffe">
    <w:name w:val="Заголовок Знак"/>
    <w:link w:val="2fa"/>
    <w:uiPriority w:val="10"/>
    <w:locked/>
    <w:rsid w:val="00936BF1"/>
    <w:rPr>
      <w:b/>
      <w:color w:val="000000"/>
      <w:sz w:val="24"/>
      <w:lang w:val="x-none"/>
    </w:rPr>
  </w:style>
  <w:style w:type="paragraph" w:customStyle="1" w:styleId="2fa">
    <w:name w:val="Заголовок2"/>
    <w:basedOn w:val="3c"/>
    <w:link w:val="afffffe"/>
    <w:uiPriority w:val="99"/>
    <w:rsid w:val="00936BF1"/>
    <w:pPr>
      <w:tabs>
        <w:tab w:val="clear" w:pos="1260"/>
      </w:tabs>
      <w:spacing w:before="240" w:after="240"/>
      <w:ind w:firstLine="567"/>
      <w:jc w:val="center"/>
    </w:pPr>
    <w:rPr>
      <w:b/>
      <w:color w:val="000000"/>
      <w:sz w:val="24"/>
      <w:szCs w:val="22"/>
      <w:lang w:val="x-none"/>
    </w:rPr>
  </w:style>
  <w:style w:type="character" w:customStyle="1" w:styleId="affffff">
    <w:name w:val="_Раздел Знак"/>
    <w:link w:val="affffff0"/>
    <w:uiPriority w:val="99"/>
    <w:locked/>
    <w:rsid w:val="00936BF1"/>
    <w:rPr>
      <w:b/>
      <w:color w:val="000000"/>
      <w:sz w:val="24"/>
      <w:lang w:val="x-none"/>
    </w:rPr>
  </w:style>
  <w:style w:type="paragraph" w:customStyle="1" w:styleId="affffff0">
    <w:name w:val="_Раздел"/>
    <w:basedOn w:val="2fa"/>
    <w:next w:val="a0"/>
    <w:link w:val="affffff"/>
    <w:uiPriority w:val="99"/>
    <w:rsid w:val="00936BF1"/>
    <w:pPr>
      <w:ind w:left="884" w:firstLine="0"/>
    </w:pPr>
  </w:style>
  <w:style w:type="character" w:customStyle="1" w:styleId="2fb">
    <w:name w:val="Перечень 2 Знак"/>
    <w:link w:val="2fc"/>
    <w:uiPriority w:val="99"/>
    <w:locked/>
    <w:rsid w:val="00936BF1"/>
    <w:rPr>
      <w:color w:val="000000"/>
      <w:sz w:val="24"/>
      <w:lang w:val="x-none"/>
    </w:rPr>
  </w:style>
  <w:style w:type="paragraph" w:customStyle="1" w:styleId="2fc">
    <w:name w:val="Перечень 2"/>
    <w:basedOn w:val="a0"/>
    <w:link w:val="2fb"/>
    <w:uiPriority w:val="99"/>
    <w:rsid w:val="00936BF1"/>
    <w:pPr>
      <w:tabs>
        <w:tab w:val="left" w:pos="567"/>
      </w:tabs>
      <w:spacing w:after="120" w:line="240" w:lineRule="auto"/>
      <w:jc w:val="both"/>
    </w:pPr>
    <w:rPr>
      <w:color w:val="000000"/>
      <w:sz w:val="24"/>
      <w:lang w:val="x-none"/>
    </w:rPr>
  </w:style>
  <w:style w:type="character" w:customStyle="1" w:styleId="3f5">
    <w:name w:val="Перечень 3 Знак"/>
    <w:link w:val="3"/>
    <w:uiPriority w:val="99"/>
    <w:locked/>
    <w:rsid w:val="00936BF1"/>
    <w:rPr>
      <w:color w:val="000000"/>
      <w:sz w:val="24"/>
      <w:lang w:val="x-none"/>
    </w:rPr>
  </w:style>
  <w:style w:type="paragraph" w:customStyle="1" w:styleId="3">
    <w:name w:val="Перечень 3"/>
    <w:basedOn w:val="2fc"/>
    <w:link w:val="3f5"/>
    <w:uiPriority w:val="99"/>
    <w:rsid w:val="00936BF1"/>
    <w:pPr>
      <w:numPr>
        <w:ilvl w:val="2"/>
        <w:numId w:val="4"/>
      </w:numPr>
      <w:ind w:left="1560" w:hanging="709"/>
    </w:pPr>
  </w:style>
  <w:style w:type="character" w:customStyle="1" w:styleId="affffff1">
    <w:name w:val="Маркер Знак"/>
    <w:link w:val="a"/>
    <w:uiPriority w:val="99"/>
    <w:locked/>
    <w:rsid w:val="00936BF1"/>
  </w:style>
  <w:style w:type="paragraph" w:customStyle="1" w:styleId="a">
    <w:name w:val="Маркер"/>
    <w:basedOn w:val="3"/>
    <w:link w:val="affffff1"/>
    <w:uiPriority w:val="99"/>
    <w:rsid w:val="00936BF1"/>
    <w:pPr>
      <w:numPr>
        <w:numId w:val="5"/>
      </w:numPr>
      <w:tabs>
        <w:tab w:val="num" w:pos="1579"/>
      </w:tabs>
      <w:ind w:left="2694" w:hanging="426"/>
    </w:pPr>
    <w:rPr>
      <w:color w:val="auto"/>
      <w:sz w:val="22"/>
      <w:lang w:val="ru-RU"/>
    </w:rPr>
  </w:style>
  <w:style w:type="paragraph" w:customStyle="1" w:styleId="57">
    <w:name w:val="заголовок 5"/>
    <w:basedOn w:val="a0"/>
    <w:next w:val="a0"/>
    <w:uiPriority w:val="99"/>
    <w:rsid w:val="00936BF1"/>
    <w:pPr>
      <w:keepNext/>
      <w:suppressAutoHyphens/>
      <w:autoSpaceDE w:val="0"/>
      <w:spacing w:after="0" w:line="240" w:lineRule="auto"/>
    </w:pPr>
    <w:rPr>
      <w:rFonts w:ascii="Times New Roman" w:eastAsia="Times New Roman" w:hAnsi="Times New Roman" w:cs="Times New Roman"/>
      <w:color w:val="0000FF"/>
      <w:sz w:val="24"/>
      <w:szCs w:val="24"/>
      <w:lang w:eastAsia="ar-SA"/>
    </w:rPr>
  </w:style>
  <w:style w:type="paragraph" w:customStyle="1" w:styleId="xl1346">
    <w:name w:val="xl1346"/>
    <w:basedOn w:val="a0"/>
    <w:uiPriority w:val="99"/>
    <w:rsid w:val="0093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7">
    <w:name w:val="xl1347"/>
    <w:basedOn w:val="a0"/>
    <w:uiPriority w:val="99"/>
    <w:rsid w:val="0093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8">
    <w:name w:val="xl1348"/>
    <w:basedOn w:val="a0"/>
    <w:uiPriority w:val="99"/>
    <w:rsid w:val="0093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9">
    <w:name w:val="xl1349"/>
    <w:basedOn w:val="a0"/>
    <w:uiPriority w:val="99"/>
    <w:rsid w:val="0093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0">
    <w:name w:val="xl1350"/>
    <w:basedOn w:val="a0"/>
    <w:uiPriority w:val="99"/>
    <w:rsid w:val="00936BF1"/>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351">
    <w:name w:val="xl1351"/>
    <w:basedOn w:val="a0"/>
    <w:uiPriority w:val="99"/>
    <w:rsid w:val="00936BF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52">
    <w:name w:val="xl1352"/>
    <w:basedOn w:val="a0"/>
    <w:uiPriority w:val="99"/>
    <w:rsid w:val="00936BF1"/>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53">
    <w:name w:val="xl1353"/>
    <w:basedOn w:val="a0"/>
    <w:uiPriority w:val="99"/>
    <w:rsid w:val="00936BF1"/>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54">
    <w:name w:val="xl1354"/>
    <w:basedOn w:val="a0"/>
    <w:uiPriority w:val="99"/>
    <w:rsid w:val="00936BF1"/>
    <w:pPr>
      <w:pBdr>
        <w:left w:val="single" w:sz="8" w:space="0" w:color="auto"/>
        <w:bottom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i/>
      <w:iCs/>
      <w:sz w:val="20"/>
      <w:szCs w:val="20"/>
      <w:lang w:eastAsia="ru-RU"/>
    </w:rPr>
  </w:style>
  <w:style w:type="paragraph" w:customStyle="1" w:styleId="xl1355">
    <w:name w:val="xl1355"/>
    <w:basedOn w:val="a0"/>
    <w:uiPriority w:val="99"/>
    <w:rsid w:val="00936BF1"/>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i/>
      <w:iCs/>
      <w:sz w:val="20"/>
      <w:szCs w:val="20"/>
      <w:lang w:eastAsia="ru-RU"/>
    </w:rPr>
  </w:style>
  <w:style w:type="paragraph" w:customStyle="1" w:styleId="xl1356">
    <w:name w:val="xl1356"/>
    <w:basedOn w:val="a0"/>
    <w:uiPriority w:val="99"/>
    <w:rsid w:val="00936BF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i/>
      <w:iCs/>
      <w:sz w:val="20"/>
      <w:szCs w:val="20"/>
      <w:lang w:eastAsia="ru-RU"/>
    </w:rPr>
  </w:style>
  <w:style w:type="paragraph" w:customStyle="1" w:styleId="xl1357">
    <w:name w:val="xl1357"/>
    <w:basedOn w:val="a0"/>
    <w:uiPriority w:val="99"/>
    <w:rsid w:val="00936BF1"/>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0"/>
      <w:szCs w:val="20"/>
      <w:lang w:eastAsia="ru-RU"/>
    </w:rPr>
  </w:style>
  <w:style w:type="paragraph" w:customStyle="1" w:styleId="xl1358">
    <w:name w:val="xl1358"/>
    <w:basedOn w:val="a0"/>
    <w:uiPriority w:val="99"/>
    <w:rsid w:val="00936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20"/>
      <w:szCs w:val="20"/>
      <w:lang w:eastAsia="ru-RU"/>
    </w:rPr>
  </w:style>
  <w:style w:type="paragraph" w:customStyle="1" w:styleId="xl1359">
    <w:name w:val="xl1359"/>
    <w:basedOn w:val="a0"/>
    <w:uiPriority w:val="99"/>
    <w:rsid w:val="00936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color w:val="000000"/>
      <w:sz w:val="20"/>
      <w:szCs w:val="20"/>
      <w:lang w:eastAsia="ru-RU"/>
    </w:rPr>
  </w:style>
  <w:style w:type="paragraph" w:customStyle="1" w:styleId="xl1360">
    <w:name w:val="xl1360"/>
    <w:basedOn w:val="a0"/>
    <w:uiPriority w:val="99"/>
    <w:rsid w:val="00936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20"/>
      <w:szCs w:val="20"/>
      <w:lang w:eastAsia="ru-RU"/>
    </w:rPr>
  </w:style>
  <w:style w:type="paragraph" w:customStyle="1" w:styleId="xl1361">
    <w:name w:val="xl1361"/>
    <w:basedOn w:val="a0"/>
    <w:uiPriority w:val="99"/>
    <w:rsid w:val="00936BF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pPr>
    <w:rPr>
      <w:rFonts w:ascii="Arial Narrow" w:eastAsia="Times New Roman" w:hAnsi="Arial Narrow" w:cs="Times New Roman"/>
      <w:color w:val="000000"/>
      <w:sz w:val="20"/>
      <w:szCs w:val="20"/>
      <w:lang w:eastAsia="ru-RU"/>
    </w:rPr>
  </w:style>
  <w:style w:type="paragraph" w:customStyle="1" w:styleId="xl1362">
    <w:name w:val="xl1362"/>
    <w:basedOn w:val="a0"/>
    <w:uiPriority w:val="99"/>
    <w:rsid w:val="00936BF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Narrow" w:eastAsia="Times New Roman" w:hAnsi="Arial Narrow" w:cs="Times New Roman"/>
      <w:color w:val="000000"/>
      <w:sz w:val="20"/>
      <w:szCs w:val="20"/>
      <w:lang w:eastAsia="ru-RU"/>
    </w:rPr>
  </w:style>
  <w:style w:type="paragraph" w:customStyle="1" w:styleId="xl1363">
    <w:name w:val="xl1363"/>
    <w:basedOn w:val="a0"/>
    <w:uiPriority w:val="99"/>
    <w:rsid w:val="00936BF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pPr>
    <w:rPr>
      <w:rFonts w:ascii="Arial Narrow" w:eastAsia="Times New Roman" w:hAnsi="Arial Narrow" w:cs="Times New Roman"/>
      <w:color w:val="000000"/>
      <w:sz w:val="20"/>
      <w:szCs w:val="20"/>
      <w:lang w:eastAsia="ru-RU"/>
    </w:rPr>
  </w:style>
  <w:style w:type="paragraph" w:customStyle="1" w:styleId="xl1364">
    <w:name w:val="xl1364"/>
    <w:basedOn w:val="a0"/>
    <w:uiPriority w:val="99"/>
    <w:rsid w:val="00936BF1"/>
    <w:pPr>
      <w:pBdr>
        <w:left w:val="single" w:sz="4" w:space="0" w:color="auto"/>
        <w:bottom w:val="single" w:sz="4" w:space="0" w:color="auto"/>
        <w:right w:val="single" w:sz="4" w:space="0" w:color="auto"/>
      </w:pBdr>
      <w:shd w:val="clear" w:color="auto" w:fill="FF0000"/>
      <w:spacing w:before="100" w:beforeAutospacing="1" w:after="100" w:afterAutospacing="1" w:line="240" w:lineRule="auto"/>
    </w:pPr>
    <w:rPr>
      <w:rFonts w:ascii="Arial Narrow" w:eastAsia="Times New Roman" w:hAnsi="Arial Narrow" w:cs="Times New Roman"/>
      <w:sz w:val="20"/>
      <w:szCs w:val="20"/>
      <w:lang w:eastAsia="ru-RU"/>
    </w:rPr>
  </w:style>
  <w:style w:type="paragraph" w:customStyle="1" w:styleId="xl1365">
    <w:name w:val="xl1365"/>
    <w:basedOn w:val="a0"/>
    <w:uiPriority w:val="99"/>
    <w:rsid w:val="00936BF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Narrow" w:eastAsia="Times New Roman" w:hAnsi="Arial Narrow" w:cs="Times New Roman"/>
      <w:color w:val="000000"/>
      <w:sz w:val="20"/>
      <w:szCs w:val="20"/>
      <w:lang w:eastAsia="ru-RU"/>
    </w:rPr>
  </w:style>
  <w:style w:type="paragraph" w:customStyle="1" w:styleId="xl1366">
    <w:name w:val="xl1366"/>
    <w:basedOn w:val="a0"/>
    <w:uiPriority w:val="99"/>
    <w:rsid w:val="00936BF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Narrow" w:eastAsia="Times New Roman" w:hAnsi="Arial Narrow" w:cs="Times New Roman"/>
      <w:color w:val="000000"/>
      <w:sz w:val="20"/>
      <w:szCs w:val="20"/>
      <w:lang w:eastAsia="ru-RU"/>
    </w:rPr>
  </w:style>
  <w:style w:type="paragraph" w:customStyle="1" w:styleId="xl1367">
    <w:name w:val="xl1367"/>
    <w:basedOn w:val="a0"/>
    <w:uiPriority w:val="99"/>
    <w:rsid w:val="00936BF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Narrow" w:eastAsia="Times New Roman" w:hAnsi="Arial Narrow" w:cs="Times New Roman"/>
      <w:color w:val="000000"/>
      <w:sz w:val="20"/>
      <w:szCs w:val="20"/>
      <w:lang w:eastAsia="ru-RU"/>
    </w:rPr>
  </w:style>
  <w:style w:type="paragraph" w:customStyle="1" w:styleId="xl1368">
    <w:name w:val="xl1368"/>
    <w:basedOn w:val="a0"/>
    <w:uiPriority w:val="99"/>
    <w:rsid w:val="00936BF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0"/>
      <w:szCs w:val="20"/>
      <w:lang w:eastAsia="ru-RU"/>
    </w:rPr>
  </w:style>
  <w:style w:type="paragraph" w:customStyle="1" w:styleId="xl1369">
    <w:name w:val="xl1369"/>
    <w:basedOn w:val="a0"/>
    <w:uiPriority w:val="99"/>
    <w:rsid w:val="00936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0"/>
      <w:szCs w:val="20"/>
      <w:lang w:eastAsia="ru-RU"/>
    </w:rPr>
  </w:style>
  <w:style w:type="paragraph" w:customStyle="1" w:styleId="xl1370">
    <w:name w:val="xl1370"/>
    <w:basedOn w:val="a0"/>
    <w:uiPriority w:val="99"/>
    <w:rsid w:val="00936BF1"/>
    <w:pPr>
      <w:pBdr>
        <w:top w:val="single" w:sz="8" w:space="0" w:color="auto"/>
        <w:left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0"/>
      <w:szCs w:val="20"/>
      <w:lang w:eastAsia="ru-RU"/>
    </w:rPr>
  </w:style>
  <w:style w:type="paragraph" w:customStyle="1" w:styleId="xl1371">
    <w:name w:val="xl1371"/>
    <w:basedOn w:val="a0"/>
    <w:uiPriority w:val="99"/>
    <w:rsid w:val="00936BF1"/>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0"/>
      <w:szCs w:val="20"/>
      <w:lang w:eastAsia="ru-RU"/>
    </w:rPr>
  </w:style>
  <w:style w:type="paragraph" w:customStyle="1" w:styleId="xl1372">
    <w:name w:val="xl1372"/>
    <w:basedOn w:val="a0"/>
    <w:uiPriority w:val="99"/>
    <w:rsid w:val="00936BF1"/>
    <w:pPr>
      <w:pBdr>
        <w:top w:val="single" w:sz="8"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cs="Times New Roman"/>
      <w:b/>
      <w:bCs/>
      <w:i/>
      <w:iCs/>
      <w:sz w:val="20"/>
      <w:szCs w:val="20"/>
      <w:lang w:eastAsia="ru-RU"/>
    </w:rPr>
  </w:style>
  <w:style w:type="paragraph" w:customStyle="1" w:styleId="xl1373">
    <w:name w:val="xl1373"/>
    <w:basedOn w:val="a0"/>
    <w:uiPriority w:val="99"/>
    <w:rsid w:val="00936BF1"/>
    <w:pPr>
      <w:pBdr>
        <w:top w:val="single" w:sz="8" w:space="0" w:color="auto"/>
        <w:bottom w:val="single" w:sz="8" w:space="0" w:color="auto"/>
      </w:pBdr>
      <w:spacing w:before="100" w:beforeAutospacing="1" w:after="100" w:afterAutospacing="1" w:line="240" w:lineRule="auto"/>
    </w:pPr>
    <w:rPr>
      <w:rFonts w:ascii="Arial Narrow" w:eastAsia="Times New Roman" w:hAnsi="Arial Narrow" w:cs="Times New Roman"/>
      <w:b/>
      <w:bCs/>
      <w:i/>
      <w:iCs/>
      <w:sz w:val="20"/>
      <w:szCs w:val="20"/>
      <w:lang w:eastAsia="ru-RU"/>
    </w:rPr>
  </w:style>
  <w:style w:type="paragraph" w:customStyle="1" w:styleId="xl1374">
    <w:name w:val="xl1374"/>
    <w:basedOn w:val="a0"/>
    <w:uiPriority w:val="99"/>
    <w:rsid w:val="00936BF1"/>
    <w:pPr>
      <w:pBdr>
        <w:top w:val="single" w:sz="8"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cs="Times New Roman"/>
      <w:b/>
      <w:bCs/>
      <w:i/>
      <w:iCs/>
      <w:sz w:val="20"/>
      <w:szCs w:val="20"/>
      <w:lang w:eastAsia="ru-RU"/>
    </w:rPr>
  </w:style>
  <w:style w:type="paragraph" w:customStyle="1" w:styleId="xl1375">
    <w:name w:val="xl1375"/>
    <w:basedOn w:val="a0"/>
    <w:uiPriority w:val="99"/>
    <w:rsid w:val="00936BF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0"/>
      <w:szCs w:val="20"/>
      <w:lang w:eastAsia="ru-RU"/>
    </w:rPr>
  </w:style>
  <w:style w:type="paragraph" w:customStyle="1" w:styleId="xl1376">
    <w:name w:val="xl1376"/>
    <w:basedOn w:val="a0"/>
    <w:uiPriority w:val="99"/>
    <w:rsid w:val="00936BF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0"/>
      <w:szCs w:val="20"/>
      <w:lang w:eastAsia="ru-RU"/>
    </w:rPr>
  </w:style>
  <w:style w:type="paragraph" w:customStyle="1" w:styleId="Affffff2">
    <w:name w:val="Текстовый блок A"/>
    <w:rsid w:val="00936BF1"/>
    <w:pPr>
      <w:spacing w:after="0" w:line="240" w:lineRule="auto"/>
    </w:pPr>
    <w:rPr>
      <w:rFonts w:ascii="Helvetica" w:eastAsia="Times New Roman" w:hAnsi="Helvetica" w:cs="Times New Roman"/>
      <w:color w:val="000000"/>
      <w:sz w:val="24"/>
      <w:szCs w:val="20"/>
      <w:lang w:eastAsia="ru-RU"/>
    </w:rPr>
  </w:style>
  <w:style w:type="paragraph" w:customStyle="1" w:styleId="xl1377">
    <w:name w:val="xl1377"/>
    <w:basedOn w:val="a0"/>
    <w:uiPriority w:val="99"/>
    <w:rsid w:val="00936BF1"/>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cs="Times New Roman"/>
      <w:b/>
      <w:bCs/>
      <w:i/>
      <w:iCs/>
      <w:sz w:val="20"/>
      <w:szCs w:val="20"/>
      <w:lang w:eastAsia="ru-RU"/>
    </w:rPr>
  </w:style>
  <w:style w:type="paragraph" w:customStyle="1" w:styleId="xl1378">
    <w:name w:val="xl1378"/>
    <w:basedOn w:val="a0"/>
    <w:uiPriority w:val="99"/>
    <w:rsid w:val="00936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20"/>
      <w:szCs w:val="20"/>
      <w:lang w:eastAsia="ru-RU"/>
    </w:rPr>
  </w:style>
  <w:style w:type="paragraph" w:customStyle="1" w:styleId="xl1379">
    <w:name w:val="xl1379"/>
    <w:basedOn w:val="a0"/>
    <w:uiPriority w:val="99"/>
    <w:rsid w:val="00936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color w:val="000000"/>
      <w:sz w:val="20"/>
      <w:szCs w:val="20"/>
      <w:lang w:eastAsia="ru-RU"/>
    </w:rPr>
  </w:style>
  <w:style w:type="paragraph" w:customStyle="1" w:styleId="xl1380">
    <w:name w:val="xl1380"/>
    <w:basedOn w:val="a0"/>
    <w:uiPriority w:val="99"/>
    <w:rsid w:val="00936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20"/>
      <w:szCs w:val="20"/>
      <w:lang w:eastAsia="ru-RU"/>
    </w:rPr>
  </w:style>
  <w:style w:type="paragraph" w:customStyle="1" w:styleId="xl1381">
    <w:name w:val="xl1381"/>
    <w:basedOn w:val="a0"/>
    <w:uiPriority w:val="99"/>
    <w:rsid w:val="00936BF1"/>
    <w:pPr>
      <w:pBdr>
        <w:left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color w:val="000000"/>
      <w:sz w:val="20"/>
      <w:szCs w:val="20"/>
      <w:lang w:eastAsia="ru-RU"/>
    </w:rPr>
  </w:style>
  <w:style w:type="paragraph" w:customStyle="1" w:styleId="xl1382">
    <w:name w:val="xl1382"/>
    <w:basedOn w:val="a0"/>
    <w:uiPriority w:val="99"/>
    <w:rsid w:val="00936BF1"/>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color w:val="000000"/>
      <w:sz w:val="20"/>
      <w:szCs w:val="20"/>
      <w:lang w:eastAsia="ru-RU"/>
    </w:rPr>
  </w:style>
  <w:style w:type="paragraph" w:customStyle="1" w:styleId="xl1383">
    <w:name w:val="xl1383"/>
    <w:basedOn w:val="a0"/>
    <w:uiPriority w:val="99"/>
    <w:rsid w:val="00936BF1"/>
    <w:pPr>
      <w:pBdr>
        <w:top w:val="single" w:sz="4" w:space="0" w:color="auto"/>
        <w:left w:val="single" w:sz="4"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20"/>
      <w:szCs w:val="20"/>
      <w:lang w:eastAsia="ru-RU"/>
    </w:rPr>
  </w:style>
  <w:style w:type="paragraph" w:customStyle="1" w:styleId="xl1384">
    <w:name w:val="xl1384"/>
    <w:basedOn w:val="a0"/>
    <w:uiPriority w:val="99"/>
    <w:rsid w:val="00936BF1"/>
    <w:pPr>
      <w:pBdr>
        <w:left w:val="single" w:sz="4"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20"/>
      <w:szCs w:val="20"/>
      <w:lang w:eastAsia="ru-RU"/>
    </w:rPr>
  </w:style>
  <w:style w:type="paragraph" w:customStyle="1" w:styleId="xl1385">
    <w:name w:val="xl1385"/>
    <w:basedOn w:val="a0"/>
    <w:uiPriority w:val="99"/>
    <w:rsid w:val="00936BF1"/>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20"/>
      <w:szCs w:val="20"/>
      <w:lang w:eastAsia="ru-RU"/>
    </w:rPr>
  </w:style>
  <w:style w:type="paragraph" w:customStyle="1" w:styleId="xl1386">
    <w:name w:val="xl1386"/>
    <w:basedOn w:val="a0"/>
    <w:uiPriority w:val="99"/>
    <w:rsid w:val="00936BF1"/>
    <w:pPr>
      <w:pBdr>
        <w:left w:val="single" w:sz="4"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20"/>
      <w:szCs w:val="20"/>
      <w:lang w:eastAsia="ru-RU"/>
    </w:rPr>
  </w:style>
  <w:style w:type="paragraph" w:customStyle="1" w:styleId="xl1387">
    <w:name w:val="xl1387"/>
    <w:basedOn w:val="a0"/>
    <w:uiPriority w:val="99"/>
    <w:rsid w:val="00936BF1"/>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20"/>
      <w:szCs w:val="20"/>
      <w:lang w:eastAsia="ru-RU"/>
    </w:rPr>
  </w:style>
  <w:style w:type="paragraph" w:customStyle="1" w:styleId="xl1388">
    <w:name w:val="xl1388"/>
    <w:basedOn w:val="a0"/>
    <w:uiPriority w:val="99"/>
    <w:rsid w:val="00936BF1"/>
    <w:pPr>
      <w:pBdr>
        <w:top w:val="single" w:sz="8" w:space="0" w:color="auto"/>
        <w:left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color w:val="000000"/>
      <w:sz w:val="20"/>
      <w:szCs w:val="20"/>
      <w:lang w:eastAsia="ru-RU"/>
    </w:rPr>
  </w:style>
  <w:style w:type="paragraph" w:customStyle="1" w:styleId="xl1389">
    <w:name w:val="xl1389"/>
    <w:basedOn w:val="a0"/>
    <w:uiPriority w:val="99"/>
    <w:rsid w:val="00936BF1"/>
    <w:pPr>
      <w:pBdr>
        <w:left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0"/>
      <w:szCs w:val="20"/>
      <w:lang w:eastAsia="ru-RU"/>
    </w:rPr>
  </w:style>
  <w:style w:type="paragraph" w:customStyle="1" w:styleId="xl1390">
    <w:name w:val="xl1390"/>
    <w:basedOn w:val="a0"/>
    <w:uiPriority w:val="99"/>
    <w:rsid w:val="00936BF1"/>
    <w:pPr>
      <w:pBdr>
        <w:left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0"/>
      <w:szCs w:val="20"/>
      <w:lang w:eastAsia="ru-RU"/>
    </w:rPr>
  </w:style>
  <w:style w:type="paragraph" w:customStyle="1" w:styleId="xl1391">
    <w:name w:val="xl1391"/>
    <w:basedOn w:val="a0"/>
    <w:uiPriority w:val="99"/>
    <w:rsid w:val="00936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0"/>
      <w:szCs w:val="20"/>
      <w:lang w:eastAsia="ru-RU"/>
    </w:rPr>
  </w:style>
  <w:style w:type="paragraph" w:customStyle="1" w:styleId="xl1392">
    <w:name w:val="xl1392"/>
    <w:basedOn w:val="a0"/>
    <w:uiPriority w:val="99"/>
    <w:rsid w:val="00936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0"/>
      <w:szCs w:val="20"/>
      <w:lang w:eastAsia="ru-RU"/>
    </w:rPr>
  </w:style>
  <w:style w:type="paragraph" w:customStyle="1" w:styleId="xl1393">
    <w:name w:val="xl1393"/>
    <w:basedOn w:val="a0"/>
    <w:uiPriority w:val="99"/>
    <w:rsid w:val="00936BF1"/>
    <w:pPr>
      <w:pBdr>
        <w:top w:val="single" w:sz="8" w:space="0" w:color="auto"/>
        <w:left w:val="single" w:sz="4"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20"/>
      <w:szCs w:val="20"/>
      <w:lang w:eastAsia="ru-RU"/>
    </w:rPr>
  </w:style>
  <w:style w:type="paragraph" w:customStyle="1" w:styleId="10">
    <w:name w:val="#ЗАГ1"/>
    <w:next w:val="a0"/>
    <w:uiPriority w:val="99"/>
    <w:rsid w:val="00936BF1"/>
    <w:pPr>
      <w:keepNext/>
      <w:numPr>
        <w:numId w:val="6"/>
      </w:numPr>
      <w:suppressAutoHyphens/>
      <w:spacing w:before="240" w:after="0" w:line="360" w:lineRule="auto"/>
      <w:jc w:val="both"/>
    </w:pPr>
    <w:rPr>
      <w:rFonts w:ascii="Times New Roman" w:eastAsia="Times New Roman" w:hAnsi="Times New Roman" w:cs="Times New Roman"/>
      <w:b/>
      <w:bCs/>
      <w:spacing w:val="30"/>
      <w:sz w:val="28"/>
      <w:szCs w:val="28"/>
      <w:lang w:eastAsia="ru-RU"/>
    </w:rPr>
  </w:style>
  <w:style w:type="paragraph" w:customStyle="1" w:styleId="2">
    <w:name w:val="#ЗАГ2"/>
    <w:next w:val="a0"/>
    <w:uiPriority w:val="99"/>
    <w:rsid w:val="00936BF1"/>
    <w:pPr>
      <w:numPr>
        <w:ilvl w:val="1"/>
        <w:numId w:val="6"/>
      </w:numPr>
      <w:spacing w:after="0" w:line="360" w:lineRule="auto"/>
      <w:jc w:val="both"/>
    </w:pPr>
    <w:rPr>
      <w:rFonts w:ascii="Times New Roman" w:eastAsia="Times New Roman" w:hAnsi="Times New Roman" w:cs="Times New Roman"/>
      <w:sz w:val="26"/>
      <w:szCs w:val="26"/>
      <w:lang w:eastAsia="ru-RU"/>
    </w:rPr>
  </w:style>
  <w:style w:type="paragraph" w:customStyle="1" w:styleId="30">
    <w:name w:val="#ЗАГ3"/>
    <w:next w:val="a0"/>
    <w:uiPriority w:val="99"/>
    <w:rsid w:val="00936BF1"/>
    <w:pPr>
      <w:numPr>
        <w:ilvl w:val="2"/>
        <w:numId w:val="6"/>
      </w:numPr>
      <w:spacing w:after="0" w:line="360" w:lineRule="auto"/>
      <w:ind w:firstLine="1021"/>
      <w:jc w:val="both"/>
    </w:pPr>
    <w:rPr>
      <w:rFonts w:ascii="Times New Roman" w:eastAsia="Times New Roman" w:hAnsi="Times New Roman" w:cs="Times New Roman"/>
      <w:sz w:val="26"/>
      <w:szCs w:val="26"/>
      <w:lang w:eastAsia="ru-RU"/>
    </w:rPr>
  </w:style>
  <w:style w:type="paragraph" w:customStyle="1" w:styleId="5">
    <w:name w:val="#ЗАГ5"/>
    <w:next w:val="a0"/>
    <w:uiPriority w:val="99"/>
    <w:rsid w:val="00936BF1"/>
    <w:pPr>
      <w:keepNext/>
      <w:keepLines/>
      <w:numPr>
        <w:ilvl w:val="4"/>
        <w:numId w:val="6"/>
      </w:numPr>
      <w:suppressAutoHyphens/>
      <w:spacing w:before="120" w:after="60" w:line="240" w:lineRule="auto"/>
    </w:pPr>
    <w:rPr>
      <w:rFonts w:ascii="Times New Roman" w:eastAsia="Times New Roman" w:hAnsi="Times New Roman" w:cs="Times New Roman"/>
      <w:b/>
      <w:bCs/>
      <w:spacing w:val="30"/>
      <w:sz w:val="26"/>
      <w:szCs w:val="26"/>
      <w:lang w:eastAsia="ru-RU"/>
    </w:rPr>
  </w:style>
  <w:style w:type="paragraph" w:customStyle="1" w:styleId="4">
    <w:name w:val="#ЗАГ4"/>
    <w:basedOn w:val="a0"/>
    <w:uiPriority w:val="99"/>
    <w:rsid w:val="00936BF1"/>
    <w:pPr>
      <w:numPr>
        <w:ilvl w:val="3"/>
        <w:numId w:val="6"/>
      </w:numPr>
      <w:spacing w:after="0" w:line="360" w:lineRule="auto"/>
      <w:ind w:firstLine="1134"/>
    </w:pPr>
    <w:rPr>
      <w:rFonts w:ascii="Times New Roman" w:eastAsia="Times New Roman" w:hAnsi="Times New Roman" w:cs="Times New Roman"/>
      <w:sz w:val="26"/>
      <w:szCs w:val="26"/>
      <w:lang w:eastAsia="ru-RU"/>
    </w:rPr>
  </w:style>
  <w:style w:type="paragraph" w:customStyle="1" w:styleId="-">
    <w:name w:val="#Х-текст"/>
    <w:uiPriority w:val="99"/>
    <w:rsid w:val="00936BF1"/>
    <w:pPr>
      <w:spacing w:after="0" w:line="360" w:lineRule="auto"/>
      <w:jc w:val="both"/>
    </w:pPr>
    <w:rPr>
      <w:rFonts w:ascii="Times New Roman" w:eastAsia="Times New Roman" w:hAnsi="Times New Roman" w:cs="Times New Roman"/>
      <w:sz w:val="26"/>
      <w:szCs w:val="26"/>
      <w:lang w:eastAsia="ru-RU"/>
    </w:rPr>
  </w:style>
  <w:style w:type="paragraph" w:customStyle="1" w:styleId="1ff">
    <w:name w:val="Знак Знак Знак Знак Знак Знак1 Знак Знак Знак Знак Знак Знак Знак Знак Знак Знак Знак"/>
    <w:basedOn w:val="a0"/>
    <w:uiPriority w:val="99"/>
    <w:rsid w:val="00936BF1"/>
    <w:pPr>
      <w:spacing w:after="160" w:line="240" w:lineRule="exact"/>
    </w:pPr>
    <w:rPr>
      <w:rFonts w:ascii="Verdana" w:eastAsia="Times New Roman" w:hAnsi="Verdana" w:cs="Verdana"/>
      <w:sz w:val="24"/>
      <w:szCs w:val="24"/>
      <w:lang w:val="en-US"/>
    </w:rPr>
  </w:style>
  <w:style w:type="character" w:customStyle="1" w:styleId="2fd">
    <w:name w:val="Основной текст (2)_"/>
    <w:link w:val="2fe"/>
    <w:uiPriority w:val="99"/>
    <w:locked/>
    <w:rsid w:val="00936BF1"/>
    <w:rPr>
      <w:rFonts w:ascii="Arial Unicode MS" w:eastAsia="Arial Unicode MS" w:hAnsi="Arial Unicode MS" w:cs="Arial Unicode MS"/>
      <w:i/>
      <w:iCs/>
      <w:spacing w:val="10"/>
      <w:shd w:val="clear" w:color="auto" w:fill="FFFFFF"/>
    </w:rPr>
  </w:style>
  <w:style w:type="paragraph" w:customStyle="1" w:styleId="2fe">
    <w:name w:val="Основной текст (2)"/>
    <w:basedOn w:val="a0"/>
    <w:link w:val="2fd"/>
    <w:uiPriority w:val="99"/>
    <w:rsid w:val="00936BF1"/>
    <w:pPr>
      <w:shd w:val="clear" w:color="auto" w:fill="FFFFFF"/>
      <w:spacing w:after="0" w:line="240" w:lineRule="atLeast"/>
    </w:pPr>
    <w:rPr>
      <w:rFonts w:ascii="Arial Unicode MS" w:eastAsia="Arial Unicode MS" w:hAnsi="Arial Unicode MS" w:cs="Arial Unicode MS"/>
      <w:i/>
      <w:iCs/>
      <w:spacing w:val="10"/>
    </w:rPr>
  </w:style>
  <w:style w:type="character" w:customStyle="1" w:styleId="49">
    <w:name w:val="Основной текст (4)_"/>
    <w:link w:val="4a"/>
    <w:uiPriority w:val="99"/>
    <w:locked/>
    <w:rsid w:val="00936BF1"/>
    <w:rPr>
      <w:rFonts w:ascii="Arial Unicode MS" w:eastAsia="Arial Unicode MS" w:hAnsi="Arial Unicode MS" w:cs="Arial Unicode MS"/>
      <w:b/>
      <w:bCs/>
      <w:shd w:val="clear" w:color="auto" w:fill="FFFFFF"/>
    </w:rPr>
  </w:style>
  <w:style w:type="paragraph" w:customStyle="1" w:styleId="4a">
    <w:name w:val="Основной текст (4)"/>
    <w:basedOn w:val="a0"/>
    <w:link w:val="49"/>
    <w:uiPriority w:val="99"/>
    <w:rsid w:val="00936BF1"/>
    <w:pPr>
      <w:shd w:val="clear" w:color="auto" w:fill="FFFFFF"/>
      <w:spacing w:after="0" w:line="227" w:lineRule="exact"/>
    </w:pPr>
    <w:rPr>
      <w:rFonts w:ascii="Arial Unicode MS" w:eastAsia="Arial Unicode MS" w:hAnsi="Arial Unicode MS" w:cs="Arial Unicode MS"/>
      <w:b/>
      <w:bCs/>
    </w:rPr>
  </w:style>
  <w:style w:type="character" w:customStyle="1" w:styleId="affffff3">
    <w:name w:val="Сноска_"/>
    <w:link w:val="affffff4"/>
    <w:uiPriority w:val="99"/>
    <w:locked/>
    <w:rsid w:val="00936BF1"/>
    <w:rPr>
      <w:rFonts w:ascii="Arial Unicode MS" w:eastAsia="Arial Unicode MS" w:hAnsi="Arial Unicode MS" w:cs="Arial Unicode MS"/>
      <w:b/>
      <w:bCs/>
      <w:shd w:val="clear" w:color="auto" w:fill="FFFFFF"/>
    </w:rPr>
  </w:style>
  <w:style w:type="paragraph" w:customStyle="1" w:styleId="affffff4">
    <w:name w:val="Сноска"/>
    <w:basedOn w:val="a0"/>
    <w:link w:val="affffff3"/>
    <w:uiPriority w:val="99"/>
    <w:rsid w:val="00936BF1"/>
    <w:pPr>
      <w:shd w:val="clear" w:color="auto" w:fill="FFFFFF"/>
      <w:spacing w:after="0" w:line="230" w:lineRule="exact"/>
      <w:jc w:val="right"/>
    </w:pPr>
    <w:rPr>
      <w:rFonts w:ascii="Arial Unicode MS" w:eastAsia="Arial Unicode MS" w:hAnsi="Arial Unicode MS" w:cs="Arial Unicode MS"/>
      <w:b/>
      <w:bCs/>
    </w:rPr>
  </w:style>
  <w:style w:type="character" w:customStyle="1" w:styleId="58">
    <w:name w:val="Основной текст (5)_"/>
    <w:link w:val="59"/>
    <w:uiPriority w:val="99"/>
    <w:locked/>
    <w:rsid w:val="00936BF1"/>
    <w:rPr>
      <w:i/>
      <w:iCs/>
      <w:sz w:val="23"/>
      <w:szCs w:val="23"/>
      <w:shd w:val="clear" w:color="auto" w:fill="FFFFFF"/>
    </w:rPr>
  </w:style>
  <w:style w:type="paragraph" w:customStyle="1" w:styleId="59">
    <w:name w:val="Основной текст (5)"/>
    <w:basedOn w:val="a0"/>
    <w:link w:val="58"/>
    <w:uiPriority w:val="99"/>
    <w:rsid w:val="00936BF1"/>
    <w:pPr>
      <w:shd w:val="clear" w:color="auto" w:fill="FFFFFF"/>
      <w:spacing w:after="0" w:line="274" w:lineRule="exact"/>
      <w:jc w:val="both"/>
    </w:pPr>
    <w:rPr>
      <w:i/>
      <w:iCs/>
      <w:sz w:val="23"/>
      <w:szCs w:val="23"/>
    </w:rPr>
  </w:style>
  <w:style w:type="paragraph" w:customStyle="1" w:styleId="1110">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1 Знак"/>
    <w:basedOn w:val="a0"/>
    <w:next w:val="20"/>
    <w:autoRedefine/>
    <w:uiPriority w:val="99"/>
    <w:rsid w:val="00936BF1"/>
    <w:pPr>
      <w:spacing w:after="160" w:line="240" w:lineRule="exact"/>
    </w:pPr>
    <w:rPr>
      <w:rFonts w:ascii="Times New Roman" w:eastAsia="Times New Roman" w:hAnsi="Times New Roman" w:cs="Times New Roman"/>
      <w:sz w:val="24"/>
      <w:szCs w:val="20"/>
      <w:lang w:val="en-US"/>
    </w:rPr>
  </w:style>
  <w:style w:type="character" w:customStyle="1" w:styleId="Admin">
    <w:name w:val="Admin"/>
    <w:uiPriority w:val="99"/>
    <w:semiHidden/>
    <w:rsid w:val="00936BF1"/>
    <w:rPr>
      <w:rFonts w:ascii="Arial" w:hAnsi="Arial" w:cs="Arial" w:hint="default"/>
      <w:color w:val="000080"/>
      <w:sz w:val="20"/>
    </w:rPr>
  </w:style>
  <w:style w:type="paragraph" w:customStyle="1" w:styleId="affffff5">
    <w:name w:val="Перечень"/>
    <w:basedOn w:val="a0"/>
    <w:link w:val="affffff6"/>
    <w:rsid w:val="00936BF1"/>
    <w:pPr>
      <w:spacing w:after="120" w:line="240" w:lineRule="auto"/>
      <w:ind w:firstLine="567"/>
      <w:jc w:val="both"/>
    </w:pPr>
    <w:rPr>
      <w:rFonts w:ascii="Times New Roman" w:eastAsia="Times New Roman" w:hAnsi="Times New Roman" w:cs="Times New Roman"/>
      <w:color w:val="000000"/>
      <w:sz w:val="24"/>
      <w:szCs w:val="24"/>
      <w:lang w:eastAsia="ru-RU"/>
    </w:rPr>
  </w:style>
  <w:style w:type="character" w:customStyle="1" w:styleId="affffff6">
    <w:name w:val="Перечень Знак"/>
    <w:link w:val="affffff5"/>
    <w:locked/>
    <w:rsid w:val="00936BF1"/>
    <w:rPr>
      <w:rFonts w:ascii="Times New Roman" w:eastAsia="Times New Roman" w:hAnsi="Times New Roman" w:cs="Times New Roman"/>
      <w:color w:val="000000"/>
      <w:sz w:val="24"/>
      <w:szCs w:val="24"/>
      <w:lang w:eastAsia="ru-RU"/>
    </w:rPr>
  </w:style>
  <w:style w:type="character" w:customStyle="1" w:styleId="affffff7">
    <w:name w:val="Основной текст + Полужирный"/>
    <w:uiPriority w:val="99"/>
    <w:rsid w:val="00936BF1"/>
    <w:rPr>
      <w:rFonts w:ascii="Arial Unicode MS" w:eastAsia="Arial Unicode MS" w:hAnsi="Arial Unicode MS" w:cs="Arial Unicode MS" w:hint="eastAsia"/>
      <w:b/>
      <w:bCs/>
      <w:spacing w:val="0"/>
      <w:sz w:val="20"/>
      <w:szCs w:val="20"/>
    </w:rPr>
  </w:style>
  <w:style w:type="character" w:customStyle="1" w:styleId="281">
    <w:name w:val="Основной текст + Полужирный28"/>
    <w:uiPriority w:val="99"/>
    <w:rsid w:val="00936BF1"/>
    <w:rPr>
      <w:rFonts w:ascii="Arial Unicode MS" w:eastAsia="Arial Unicode MS" w:hAnsi="Arial Unicode MS" w:cs="Arial Unicode MS" w:hint="eastAsia"/>
      <w:b/>
      <w:bCs/>
      <w:spacing w:val="0"/>
      <w:sz w:val="20"/>
      <w:szCs w:val="20"/>
    </w:rPr>
  </w:style>
  <w:style w:type="character" w:customStyle="1" w:styleId="4b">
    <w:name w:val="Основной текст (4) + Не полужирный"/>
    <w:uiPriority w:val="99"/>
    <w:rsid w:val="00936BF1"/>
    <w:rPr>
      <w:rFonts w:ascii="Arial Unicode MS" w:eastAsia="Arial Unicode MS" w:hAnsi="Arial Unicode MS" w:cs="Arial Unicode MS" w:hint="eastAsia"/>
      <w:spacing w:val="0"/>
      <w:sz w:val="20"/>
      <w:szCs w:val="20"/>
    </w:rPr>
  </w:style>
  <w:style w:type="character" w:customStyle="1" w:styleId="271">
    <w:name w:val="Основной текст + Полужирный27"/>
    <w:uiPriority w:val="99"/>
    <w:rsid w:val="00936BF1"/>
    <w:rPr>
      <w:rFonts w:ascii="Arial Unicode MS" w:eastAsia="Arial Unicode MS" w:hAnsi="Arial Unicode MS" w:cs="Arial Unicode MS" w:hint="eastAsia"/>
      <w:b/>
      <w:bCs/>
      <w:spacing w:val="0"/>
      <w:sz w:val="20"/>
      <w:szCs w:val="20"/>
    </w:rPr>
  </w:style>
  <w:style w:type="character" w:customStyle="1" w:styleId="261">
    <w:name w:val="Основной текст + Полужирный26"/>
    <w:uiPriority w:val="99"/>
    <w:rsid w:val="00936BF1"/>
    <w:rPr>
      <w:rFonts w:ascii="Arial Unicode MS" w:eastAsia="Arial Unicode MS" w:hAnsi="Arial Unicode MS" w:cs="Arial Unicode MS" w:hint="eastAsia"/>
      <w:b/>
      <w:bCs/>
      <w:spacing w:val="0"/>
      <w:sz w:val="20"/>
      <w:szCs w:val="20"/>
    </w:rPr>
  </w:style>
  <w:style w:type="character" w:customStyle="1" w:styleId="251">
    <w:name w:val="Основной текст + Полужирный25"/>
    <w:uiPriority w:val="99"/>
    <w:rsid w:val="00936BF1"/>
    <w:rPr>
      <w:rFonts w:ascii="Arial Unicode MS" w:eastAsia="Arial Unicode MS" w:hAnsi="Arial Unicode MS" w:cs="Arial Unicode MS" w:hint="eastAsia"/>
      <w:b/>
      <w:bCs/>
      <w:spacing w:val="0"/>
      <w:sz w:val="20"/>
      <w:szCs w:val="20"/>
    </w:rPr>
  </w:style>
  <w:style w:type="character" w:customStyle="1" w:styleId="241">
    <w:name w:val="Основной текст + Полужирный24"/>
    <w:uiPriority w:val="99"/>
    <w:rsid w:val="00936BF1"/>
    <w:rPr>
      <w:rFonts w:ascii="Arial Unicode MS" w:eastAsia="Arial Unicode MS" w:hAnsi="Arial Unicode MS" w:cs="Arial Unicode MS" w:hint="eastAsia"/>
      <w:b/>
      <w:bCs/>
      <w:spacing w:val="0"/>
      <w:sz w:val="20"/>
      <w:szCs w:val="20"/>
      <w:lang w:bidi="ar-SA"/>
    </w:rPr>
  </w:style>
  <w:style w:type="character" w:customStyle="1" w:styleId="231">
    <w:name w:val="Основной текст + Полужирный23"/>
    <w:uiPriority w:val="99"/>
    <w:rsid w:val="00936BF1"/>
    <w:rPr>
      <w:rFonts w:ascii="Arial Unicode MS" w:eastAsia="Arial Unicode MS" w:hAnsi="Arial Unicode MS" w:cs="Arial Unicode MS" w:hint="eastAsia"/>
      <w:b/>
      <w:bCs/>
      <w:spacing w:val="0"/>
      <w:sz w:val="20"/>
      <w:szCs w:val="20"/>
    </w:rPr>
  </w:style>
  <w:style w:type="character" w:customStyle="1" w:styleId="223">
    <w:name w:val="Основной текст + Полужирный22"/>
    <w:uiPriority w:val="99"/>
    <w:rsid w:val="00936BF1"/>
    <w:rPr>
      <w:rFonts w:ascii="Arial Unicode MS" w:eastAsia="Arial Unicode MS" w:hAnsi="Arial Unicode MS" w:cs="Arial Unicode MS" w:hint="eastAsia"/>
      <w:b/>
      <w:bCs/>
      <w:spacing w:val="0"/>
      <w:sz w:val="20"/>
      <w:szCs w:val="20"/>
    </w:rPr>
  </w:style>
  <w:style w:type="character" w:customStyle="1" w:styleId="215">
    <w:name w:val="Основной текст + Полужирный21"/>
    <w:uiPriority w:val="99"/>
    <w:rsid w:val="00936BF1"/>
    <w:rPr>
      <w:rFonts w:ascii="Arial Unicode MS" w:eastAsia="Arial Unicode MS" w:hAnsi="Arial Unicode MS" w:cs="Arial Unicode MS" w:hint="eastAsia"/>
      <w:b/>
      <w:bCs/>
      <w:spacing w:val="0"/>
      <w:sz w:val="20"/>
      <w:szCs w:val="20"/>
    </w:rPr>
  </w:style>
  <w:style w:type="character" w:customStyle="1" w:styleId="470">
    <w:name w:val="Основной текст (4) + Не полужирный7"/>
    <w:uiPriority w:val="99"/>
    <w:rsid w:val="00936BF1"/>
    <w:rPr>
      <w:rFonts w:ascii="Arial Unicode MS" w:eastAsia="Arial Unicode MS" w:hAnsi="Arial Unicode MS" w:cs="Arial Unicode MS" w:hint="eastAsia"/>
      <w:b/>
      <w:bCs/>
      <w:spacing w:val="0"/>
      <w:sz w:val="20"/>
      <w:szCs w:val="20"/>
      <w:lang w:bidi="ar-SA"/>
    </w:rPr>
  </w:style>
  <w:style w:type="character" w:customStyle="1" w:styleId="460">
    <w:name w:val="Основной текст (4) + Не полужирный6"/>
    <w:uiPriority w:val="99"/>
    <w:rsid w:val="00936BF1"/>
    <w:rPr>
      <w:rFonts w:ascii="Arial Unicode MS" w:eastAsia="Arial Unicode MS" w:hAnsi="Arial Unicode MS" w:cs="Arial Unicode MS" w:hint="eastAsia"/>
      <w:b/>
      <w:bCs/>
      <w:spacing w:val="0"/>
      <w:sz w:val="20"/>
      <w:szCs w:val="20"/>
      <w:lang w:bidi="ar-SA"/>
    </w:rPr>
  </w:style>
  <w:style w:type="character" w:customStyle="1" w:styleId="450">
    <w:name w:val="Основной текст (4) + Не полужирный5"/>
    <w:uiPriority w:val="99"/>
    <w:rsid w:val="00936BF1"/>
    <w:rPr>
      <w:rFonts w:ascii="Arial Unicode MS" w:eastAsia="Arial Unicode MS" w:hAnsi="Arial Unicode MS" w:cs="Arial Unicode MS" w:hint="eastAsia"/>
      <w:b/>
      <w:bCs/>
      <w:spacing w:val="0"/>
      <w:sz w:val="20"/>
      <w:szCs w:val="20"/>
      <w:lang w:bidi="ar-SA"/>
    </w:rPr>
  </w:style>
  <w:style w:type="character" w:customStyle="1" w:styleId="440">
    <w:name w:val="Основной текст (4) + Не полужирный4"/>
    <w:uiPriority w:val="99"/>
    <w:rsid w:val="00936BF1"/>
    <w:rPr>
      <w:rFonts w:ascii="Arial Unicode MS" w:eastAsia="Arial Unicode MS" w:hAnsi="Arial Unicode MS" w:cs="Arial Unicode MS" w:hint="eastAsia"/>
      <w:b/>
      <w:bCs/>
      <w:spacing w:val="0"/>
      <w:sz w:val="20"/>
      <w:szCs w:val="20"/>
      <w:lang w:bidi="ar-SA"/>
    </w:rPr>
  </w:style>
  <w:style w:type="character" w:customStyle="1" w:styleId="200">
    <w:name w:val="Основной текст + Полужирный20"/>
    <w:uiPriority w:val="99"/>
    <w:rsid w:val="00936BF1"/>
    <w:rPr>
      <w:rFonts w:ascii="Arial Unicode MS" w:eastAsia="Arial Unicode MS" w:hAnsi="Arial Unicode MS" w:cs="Arial Unicode MS" w:hint="eastAsia"/>
      <w:b/>
      <w:bCs/>
      <w:spacing w:val="0"/>
      <w:sz w:val="20"/>
      <w:szCs w:val="20"/>
    </w:rPr>
  </w:style>
  <w:style w:type="character" w:customStyle="1" w:styleId="190">
    <w:name w:val="Основной текст + Полужирный19"/>
    <w:uiPriority w:val="99"/>
    <w:rsid w:val="00936BF1"/>
    <w:rPr>
      <w:rFonts w:ascii="Arial Unicode MS" w:eastAsia="Arial Unicode MS" w:hAnsi="Arial Unicode MS" w:cs="Arial Unicode MS" w:hint="eastAsia"/>
      <w:b/>
      <w:bCs/>
      <w:spacing w:val="0"/>
      <w:sz w:val="20"/>
      <w:szCs w:val="20"/>
    </w:rPr>
  </w:style>
  <w:style w:type="character" w:customStyle="1" w:styleId="180">
    <w:name w:val="Основной текст + Полужирный18"/>
    <w:uiPriority w:val="99"/>
    <w:rsid w:val="00936BF1"/>
    <w:rPr>
      <w:rFonts w:ascii="Arial Unicode MS" w:eastAsia="Arial Unicode MS" w:hAnsi="Arial Unicode MS" w:cs="Arial Unicode MS" w:hint="eastAsia"/>
      <w:b/>
      <w:bCs/>
      <w:spacing w:val="0"/>
      <w:sz w:val="20"/>
      <w:szCs w:val="20"/>
      <w:lang w:bidi="ar-SA"/>
    </w:rPr>
  </w:style>
  <w:style w:type="character" w:customStyle="1" w:styleId="170">
    <w:name w:val="Основной текст + Полужирный17"/>
    <w:uiPriority w:val="99"/>
    <w:rsid w:val="00936BF1"/>
    <w:rPr>
      <w:rFonts w:ascii="Arial Unicode MS" w:eastAsia="Arial Unicode MS" w:hAnsi="Arial Unicode MS" w:cs="Arial Unicode MS" w:hint="eastAsia"/>
      <w:b/>
      <w:bCs/>
      <w:spacing w:val="0"/>
      <w:sz w:val="20"/>
      <w:szCs w:val="20"/>
      <w:lang w:bidi="ar-SA"/>
    </w:rPr>
  </w:style>
  <w:style w:type="character" w:customStyle="1" w:styleId="160">
    <w:name w:val="Основной текст + Полужирный16"/>
    <w:uiPriority w:val="99"/>
    <w:rsid w:val="00936BF1"/>
    <w:rPr>
      <w:rFonts w:ascii="Arial Unicode MS" w:eastAsia="Arial Unicode MS" w:hAnsi="Arial Unicode MS" w:cs="Arial Unicode MS" w:hint="eastAsia"/>
      <w:b/>
      <w:bCs/>
      <w:spacing w:val="0"/>
      <w:sz w:val="20"/>
      <w:szCs w:val="20"/>
      <w:lang w:bidi="ar-SA"/>
    </w:rPr>
  </w:style>
  <w:style w:type="character" w:customStyle="1" w:styleId="150">
    <w:name w:val="Основной текст + Полужирный15"/>
    <w:uiPriority w:val="99"/>
    <w:rsid w:val="00936BF1"/>
    <w:rPr>
      <w:rFonts w:ascii="Arial Unicode MS" w:eastAsia="Arial Unicode MS" w:hAnsi="Arial Unicode MS" w:cs="Arial Unicode MS" w:hint="eastAsia"/>
      <w:b/>
      <w:bCs/>
      <w:spacing w:val="0"/>
      <w:sz w:val="20"/>
      <w:szCs w:val="20"/>
      <w:lang w:bidi="ar-SA"/>
    </w:rPr>
  </w:style>
  <w:style w:type="character" w:customStyle="1" w:styleId="140">
    <w:name w:val="Основной текст + Полужирный14"/>
    <w:uiPriority w:val="99"/>
    <w:rsid w:val="00936BF1"/>
    <w:rPr>
      <w:rFonts w:ascii="Arial Unicode MS" w:eastAsia="Arial Unicode MS" w:hAnsi="Arial Unicode MS" w:cs="Arial Unicode MS" w:hint="eastAsia"/>
      <w:b/>
      <w:bCs/>
      <w:spacing w:val="0"/>
      <w:sz w:val="20"/>
      <w:szCs w:val="20"/>
      <w:lang w:bidi="ar-SA"/>
    </w:rPr>
  </w:style>
  <w:style w:type="character" w:customStyle="1" w:styleId="132">
    <w:name w:val="Основной текст + Полужирный13"/>
    <w:uiPriority w:val="99"/>
    <w:rsid w:val="00936BF1"/>
    <w:rPr>
      <w:rFonts w:ascii="Arial Unicode MS" w:eastAsia="Arial Unicode MS" w:hAnsi="Arial Unicode MS" w:cs="Arial Unicode MS" w:hint="eastAsia"/>
      <w:b/>
      <w:bCs/>
      <w:spacing w:val="0"/>
      <w:sz w:val="20"/>
      <w:szCs w:val="20"/>
      <w:lang w:bidi="ar-SA"/>
    </w:rPr>
  </w:style>
  <w:style w:type="character" w:customStyle="1" w:styleId="123">
    <w:name w:val="Основной текст + Полужирный12"/>
    <w:uiPriority w:val="99"/>
    <w:rsid w:val="00936BF1"/>
    <w:rPr>
      <w:rFonts w:ascii="Arial Unicode MS" w:eastAsia="Arial Unicode MS" w:hAnsi="Arial Unicode MS" w:cs="Arial Unicode MS" w:hint="eastAsia"/>
      <w:b/>
      <w:bCs/>
      <w:spacing w:val="0"/>
      <w:sz w:val="20"/>
      <w:szCs w:val="20"/>
      <w:lang w:bidi="ar-SA"/>
    </w:rPr>
  </w:style>
  <w:style w:type="character" w:customStyle="1" w:styleId="119">
    <w:name w:val="Основной текст + Полужирный11"/>
    <w:uiPriority w:val="99"/>
    <w:rsid w:val="00936BF1"/>
    <w:rPr>
      <w:rFonts w:ascii="Arial Unicode MS" w:eastAsia="Arial Unicode MS" w:hAnsi="Arial Unicode MS" w:cs="Arial Unicode MS" w:hint="eastAsia"/>
      <w:b/>
      <w:bCs/>
      <w:spacing w:val="0"/>
      <w:sz w:val="20"/>
      <w:szCs w:val="20"/>
      <w:lang w:bidi="ar-SA"/>
    </w:rPr>
  </w:style>
  <w:style w:type="character" w:customStyle="1" w:styleId="101">
    <w:name w:val="Основной текст + Полужирный10"/>
    <w:uiPriority w:val="99"/>
    <w:rsid w:val="00936BF1"/>
    <w:rPr>
      <w:rFonts w:ascii="Arial Unicode MS" w:eastAsia="Arial Unicode MS" w:hAnsi="Arial Unicode MS" w:cs="Arial Unicode MS" w:hint="eastAsia"/>
      <w:b/>
      <w:bCs/>
      <w:spacing w:val="0"/>
      <w:sz w:val="20"/>
      <w:szCs w:val="20"/>
      <w:lang w:bidi="ar-SA"/>
    </w:rPr>
  </w:style>
  <w:style w:type="character" w:customStyle="1" w:styleId="94">
    <w:name w:val="Основной текст + Полужирный9"/>
    <w:uiPriority w:val="99"/>
    <w:rsid w:val="00936BF1"/>
    <w:rPr>
      <w:rFonts w:ascii="Arial Unicode MS" w:eastAsia="Arial Unicode MS" w:hAnsi="Arial Unicode MS" w:cs="Arial Unicode MS" w:hint="eastAsia"/>
      <w:b/>
      <w:bCs/>
      <w:spacing w:val="0"/>
      <w:sz w:val="20"/>
      <w:szCs w:val="20"/>
      <w:lang w:bidi="ar-SA"/>
    </w:rPr>
  </w:style>
  <w:style w:type="character" w:customStyle="1" w:styleId="81">
    <w:name w:val="Основной текст + Полужирный8"/>
    <w:uiPriority w:val="99"/>
    <w:rsid w:val="00936BF1"/>
    <w:rPr>
      <w:rFonts w:ascii="Arial Unicode MS" w:eastAsia="Arial Unicode MS" w:hAnsi="Arial Unicode MS" w:cs="Arial Unicode MS" w:hint="eastAsia"/>
      <w:b/>
      <w:bCs/>
      <w:spacing w:val="0"/>
      <w:sz w:val="20"/>
      <w:szCs w:val="20"/>
      <w:lang w:bidi="ar-SA"/>
    </w:rPr>
  </w:style>
  <w:style w:type="character" w:customStyle="1" w:styleId="73">
    <w:name w:val="Основной текст + Полужирный7"/>
    <w:uiPriority w:val="99"/>
    <w:rsid w:val="00936BF1"/>
    <w:rPr>
      <w:rFonts w:ascii="Arial Unicode MS" w:eastAsia="Arial Unicode MS" w:hAnsi="Arial Unicode MS" w:cs="Arial Unicode MS" w:hint="eastAsia"/>
      <w:b/>
      <w:bCs/>
      <w:spacing w:val="0"/>
      <w:sz w:val="20"/>
      <w:szCs w:val="20"/>
      <w:lang w:bidi="ar-SA"/>
    </w:rPr>
  </w:style>
  <w:style w:type="character" w:customStyle="1" w:styleId="63">
    <w:name w:val="Основной текст + Полужирный6"/>
    <w:uiPriority w:val="99"/>
    <w:rsid w:val="00936BF1"/>
    <w:rPr>
      <w:rFonts w:ascii="Arial Unicode MS" w:eastAsia="Arial Unicode MS" w:hAnsi="Arial Unicode MS" w:cs="Arial Unicode MS" w:hint="eastAsia"/>
      <w:b/>
      <w:bCs/>
      <w:spacing w:val="0"/>
      <w:sz w:val="20"/>
      <w:szCs w:val="20"/>
      <w:lang w:bidi="ar-SA"/>
    </w:rPr>
  </w:style>
  <w:style w:type="character" w:customStyle="1" w:styleId="5a">
    <w:name w:val="Основной текст + Полужирный5"/>
    <w:uiPriority w:val="99"/>
    <w:rsid w:val="00936BF1"/>
    <w:rPr>
      <w:rFonts w:ascii="Arial Unicode MS" w:eastAsia="Arial Unicode MS" w:hAnsi="Arial Unicode MS" w:cs="Arial Unicode MS" w:hint="eastAsia"/>
      <w:b/>
      <w:bCs/>
      <w:spacing w:val="0"/>
      <w:sz w:val="20"/>
      <w:szCs w:val="20"/>
      <w:lang w:bidi="ar-SA"/>
    </w:rPr>
  </w:style>
  <w:style w:type="character" w:customStyle="1" w:styleId="4c">
    <w:name w:val="Основной текст + Полужирный4"/>
    <w:uiPriority w:val="99"/>
    <w:rsid w:val="00936BF1"/>
    <w:rPr>
      <w:rFonts w:ascii="Arial Unicode MS" w:eastAsia="Arial Unicode MS" w:hAnsi="Arial Unicode MS" w:cs="Times New Roman" w:hint="eastAsia"/>
      <w:b/>
      <w:bCs/>
      <w:spacing w:val="0"/>
      <w:sz w:val="20"/>
      <w:szCs w:val="20"/>
      <w:lang w:bidi="ar-SA"/>
    </w:rPr>
  </w:style>
  <w:style w:type="character" w:customStyle="1" w:styleId="3f6">
    <w:name w:val="Основной текст + Полужирный3"/>
    <w:uiPriority w:val="99"/>
    <w:rsid w:val="00936BF1"/>
    <w:rPr>
      <w:rFonts w:ascii="Arial Unicode MS" w:eastAsia="Arial Unicode MS" w:hAnsi="Arial Unicode MS" w:cs="Times New Roman" w:hint="eastAsia"/>
      <w:b/>
      <w:bCs/>
      <w:spacing w:val="0"/>
      <w:sz w:val="20"/>
      <w:szCs w:val="20"/>
      <w:lang w:bidi="ar-SA"/>
    </w:rPr>
  </w:style>
  <w:style w:type="character" w:customStyle="1" w:styleId="430">
    <w:name w:val="Основной текст (4) + Не полужирный3"/>
    <w:uiPriority w:val="99"/>
    <w:rsid w:val="00936BF1"/>
  </w:style>
  <w:style w:type="character" w:customStyle="1" w:styleId="420">
    <w:name w:val="Основной текст (4) + Не полужирный2"/>
    <w:uiPriority w:val="99"/>
    <w:rsid w:val="00936BF1"/>
  </w:style>
  <w:style w:type="character" w:customStyle="1" w:styleId="2ff">
    <w:name w:val="Основной текст + Полужирный2"/>
    <w:uiPriority w:val="99"/>
    <w:rsid w:val="00936BF1"/>
    <w:rPr>
      <w:rFonts w:ascii="Arial Unicode MS" w:eastAsia="Arial Unicode MS" w:hAnsi="Arial Unicode MS" w:cs="Times New Roman" w:hint="eastAsia"/>
      <w:b/>
      <w:bCs/>
      <w:spacing w:val="0"/>
      <w:sz w:val="20"/>
      <w:szCs w:val="20"/>
      <w:lang w:bidi="ar-SA"/>
    </w:rPr>
  </w:style>
  <w:style w:type="character" w:customStyle="1" w:styleId="1ff0">
    <w:name w:val="Основной текст + Полужирный1"/>
    <w:uiPriority w:val="99"/>
    <w:rsid w:val="00936BF1"/>
    <w:rPr>
      <w:rFonts w:ascii="Arial Unicode MS" w:eastAsia="Arial Unicode MS" w:hAnsi="Arial Unicode MS" w:cs="Times New Roman" w:hint="eastAsia"/>
      <w:b/>
      <w:bCs/>
      <w:spacing w:val="0"/>
      <w:sz w:val="20"/>
      <w:szCs w:val="20"/>
      <w:lang w:bidi="ar-SA"/>
    </w:rPr>
  </w:style>
  <w:style w:type="character" w:customStyle="1" w:styleId="74">
    <w:name w:val="Основной текст + 7"/>
    <w:aliases w:val="5 pt,Основной текст + 11"/>
    <w:rsid w:val="00936BF1"/>
    <w:rPr>
      <w:rFonts w:ascii="Times New Roman" w:eastAsia="Times New Roman" w:hAnsi="Times New Roman" w:cs="Arial Unicode MS" w:hint="default"/>
      <w:color w:val="000000"/>
      <w:spacing w:val="0"/>
      <w:w w:val="100"/>
      <w:position w:val="0"/>
      <w:sz w:val="23"/>
      <w:szCs w:val="23"/>
      <w:shd w:val="clear" w:color="auto" w:fill="FFFFFF"/>
      <w:lang w:val="ru-RU"/>
    </w:rPr>
  </w:style>
  <w:style w:type="character" w:customStyle="1" w:styleId="412">
    <w:name w:val="Основной текст (4) + Не полужирный1"/>
    <w:uiPriority w:val="99"/>
    <w:rsid w:val="00936BF1"/>
  </w:style>
  <w:style w:type="character" w:customStyle="1" w:styleId="h1">
    <w:name w:val="h1"/>
    <w:rsid w:val="00936BF1"/>
  </w:style>
  <w:style w:type="character" w:customStyle="1" w:styleId="115pt">
    <w:name w:val="Основной текст + 11;5 pt"/>
    <w:rsid w:val="00936BF1"/>
    <w:rPr>
      <w:rFonts w:ascii="Times New Roman" w:eastAsia="Times New Roman" w:hAnsi="Times New Roman" w:cs="Arial Unicode MS"/>
      <w:color w:val="000000"/>
      <w:spacing w:val="0"/>
      <w:w w:val="100"/>
      <w:position w:val="0"/>
      <w:sz w:val="23"/>
      <w:szCs w:val="23"/>
      <w:shd w:val="clear" w:color="auto" w:fill="FFFFFF"/>
      <w:lang w:val="ru-RU"/>
    </w:rPr>
  </w:style>
  <w:style w:type="paragraph" w:customStyle="1" w:styleId="affffff8">
    <w:name w:val="Базовый текст"/>
    <w:link w:val="affffff9"/>
    <w:rsid w:val="00936BF1"/>
    <w:pPr>
      <w:widowControl w:val="0"/>
      <w:spacing w:after="120" w:line="240" w:lineRule="auto"/>
      <w:ind w:firstLine="720"/>
      <w:jc w:val="both"/>
    </w:pPr>
    <w:rPr>
      <w:rFonts w:ascii="Times New Roman" w:eastAsia="Times New Roman" w:hAnsi="Times New Roman" w:cs="Times New Roman"/>
      <w:color w:val="000000"/>
      <w:sz w:val="24"/>
      <w:szCs w:val="20"/>
      <w:lang w:eastAsia="ru-RU"/>
    </w:rPr>
  </w:style>
  <w:style w:type="character" w:customStyle="1" w:styleId="affffff9">
    <w:name w:val="Базовый текст Знак"/>
    <w:link w:val="affffff8"/>
    <w:locked/>
    <w:rsid w:val="00936BF1"/>
    <w:rPr>
      <w:rFonts w:ascii="Times New Roman" w:eastAsia="Times New Roman" w:hAnsi="Times New Roman" w:cs="Times New Roman"/>
      <w:color w:val="000000"/>
      <w:sz w:val="24"/>
      <w:szCs w:val="20"/>
      <w:lang w:eastAsia="ru-RU"/>
    </w:rPr>
  </w:style>
  <w:style w:type="numbering" w:customStyle="1" w:styleId="List11">
    <w:name w:val="List 11"/>
    <w:rsid w:val="00936BF1"/>
    <w:pPr>
      <w:numPr>
        <w:numId w:val="7"/>
      </w:numPr>
    </w:pPr>
  </w:style>
  <w:style w:type="paragraph" w:customStyle="1" w:styleId="1ff1">
    <w:name w:val="1"/>
    <w:basedOn w:val="18"/>
    <w:link w:val="1ff2"/>
    <w:qFormat/>
    <w:rsid w:val="00936BF1"/>
    <w:pPr>
      <w:suppressLineNumbers w:val="0"/>
      <w:tabs>
        <w:tab w:val="clear" w:pos="43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firstLine="0"/>
      <w:jc w:val="center"/>
    </w:pPr>
    <w:rPr>
      <w:bCs w:val="0"/>
      <w:color w:val="000000"/>
      <w:kern w:val="1"/>
      <w:sz w:val="24"/>
      <w:szCs w:val="24"/>
    </w:rPr>
  </w:style>
  <w:style w:type="character" w:customStyle="1" w:styleId="1ff2">
    <w:name w:val="1 Знак"/>
    <w:link w:val="1ff1"/>
    <w:locked/>
    <w:rsid w:val="00936BF1"/>
    <w:rPr>
      <w:rFonts w:ascii="Times New Roman" w:eastAsia="Times New Roman" w:hAnsi="Times New Roman" w:cs="Times New Roman"/>
      <w:b/>
      <w:color w:val="000000"/>
      <w:kern w:val="1"/>
      <w:sz w:val="24"/>
      <w:szCs w:val="24"/>
      <w:lang w:eastAsia="ru-RU"/>
    </w:rPr>
  </w:style>
  <w:style w:type="paragraph" w:customStyle="1" w:styleId="affffffa">
    <w:name w:val="Стиль Основной текст"/>
    <w:aliases w:val="Список 1 + 12 пт После:  12 пт"/>
    <w:basedOn w:val="a7"/>
    <w:rsid w:val="00936BF1"/>
    <w:pPr>
      <w:spacing w:after="240"/>
      <w:ind w:firstLine="544"/>
    </w:pPr>
    <w:rPr>
      <w:rFonts w:eastAsia="Calibri"/>
      <w:kern w:val="28"/>
      <w:sz w:val="24"/>
      <w:szCs w:val="20"/>
    </w:rPr>
  </w:style>
  <w:style w:type="paragraph" w:customStyle="1" w:styleId="1">
    <w:name w:val="маркированный список 1"/>
    <w:rsid w:val="00936BF1"/>
    <w:pPr>
      <w:numPr>
        <w:numId w:val="8"/>
      </w:numPr>
      <w:spacing w:after="0" w:line="360" w:lineRule="auto"/>
      <w:jc w:val="both"/>
    </w:pPr>
    <w:rPr>
      <w:rFonts w:ascii="Times New Roman" w:eastAsia="Times New Roman" w:hAnsi="Times New Roman" w:cs="Times New Roman"/>
      <w:sz w:val="20"/>
      <w:szCs w:val="20"/>
      <w:lang w:eastAsia="ru-RU"/>
    </w:rPr>
  </w:style>
  <w:style w:type="character" w:customStyle="1" w:styleId="CharChar">
    <w:name w:val="Обычный Char Char"/>
    <w:link w:val="19"/>
    <w:locked/>
    <w:rsid w:val="00936BF1"/>
    <w:rPr>
      <w:rFonts w:ascii="Times New Roman" w:eastAsia="Times New Roman" w:hAnsi="Times New Roman" w:cs="Times New Roman"/>
      <w:sz w:val="24"/>
      <w:szCs w:val="24"/>
      <w:lang w:eastAsia="ru-RU"/>
    </w:rPr>
  </w:style>
  <w:style w:type="paragraph" w:styleId="4d">
    <w:name w:val="toc 4"/>
    <w:basedOn w:val="a0"/>
    <w:next w:val="a0"/>
    <w:autoRedefine/>
    <w:uiPriority w:val="39"/>
    <w:unhideWhenUsed/>
    <w:rsid w:val="00936BF1"/>
    <w:pPr>
      <w:spacing w:after="100"/>
      <w:ind w:left="660"/>
    </w:pPr>
    <w:rPr>
      <w:rFonts w:ascii="Calibri" w:eastAsia="Times New Roman" w:hAnsi="Calibri" w:cs="Times New Roman"/>
      <w:lang w:eastAsia="ru-RU"/>
    </w:rPr>
  </w:style>
  <w:style w:type="paragraph" w:styleId="5b">
    <w:name w:val="toc 5"/>
    <w:basedOn w:val="a0"/>
    <w:next w:val="a0"/>
    <w:autoRedefine/>
    <w:uiPriority w:val="39"/>
    <w:unhideWhenUsed/>
    <w:rsid w:val="00936BF1"/>
    <w:pPr>
      <w:spacing w:after="100"/>
      <w:ind w:left="880"/>
    </w:pPr>
    <w:rPr>
      <w:rFonts w:ascii="Calibri" w:eastAsia="Times New Roman" w:hAnsi="Calibri" w:cs="Times New Roman"/>
      <w:lang w:eastAsia="ru-RU"/>
    </w:rPr>
  </w:style>
  <w:style w:type="paragraph" w:styleId="64">
    <w:name w:val="toc 6"/>
    <w:basedOn w:val="a0"/>
    <w:next w:val="a0"/>
    <w:autoRedefine/>
    <w:uiPriority w:val="39"/>
    <w:unhideWhenUsed/>
    <w:rsid w:val="00936BF1"/>
    <w:pPr>
      <w:spacing w:after="100"/>
      <w:ind w:left="1100"/>
    </w:pPr>
    <w:rPr>
      <w:rFonts w:ascii="Calibri" w:eastAsia="Times New Roman" w:hAnsi="Calibri" w:cs="Times New Roman"/>
      <w:lang w:eastAsia="ru-RU"/>
    </w:rPr>
  </w:style>
  <w:style w:type="paragraph" w:styleId="75">
    <w:name w:val="toc 7"/>
    <w:basedOn w:val="a0"/>
    <w:next w:val="a0"/>
    <w:autoRedefine/>
    <w:uiPriority w:val="39"/>
    <w:unhideWhenUsed/>
    <w:rsid w:val="00936BF1"/>
    <w:pPr>
      <w:spacing w:after="100"/>
      <w:ind w:left="1320"/>
    </w:pPr>
    <w:rPr>
      <w:rFonts w:ascii="Calibri" w:eastAsia="Times New Roman" w:hAnsi="Calibri" w:cs="Times New Roman"/>
      <w:lang w:eastAsia="ru-RU"/>
    </w:rPr>
  </w:style>
  <w:style w:type="paragraph" w:styleId="82">
    <w:name w:val="toc 8"/>
    <w:basedOn w:val="a0"/>
    <w:next w:val="a0"/>
    <w:autoRedefine/>
    <w:uiPriority w:val="39"/>
    <w:unhideWhenUsed/>
    <w:rsid w:val="00936BF1"/>
    <w:pPr>
      <w:spacing w:after="100"/>
      <w:ind w:left="1540"/>
    </w:pPr>
    <w:rPr>
      <w:rFonts w:ascii="Calibri" w:eastAsia="Times New Roman" w:hAnsi="Calibri" w:cs="Times New Roman"/>
      <w:lang w:eastAsia="ru-RU"/>
    </w:rPr>
  </w:style>
  <w:style w:type="paragraph" w:styleId="95">
    <w:name w:val="toc 9"/>
    <w:basedOn w:val="a0"/>
    <w:next w:val="a0"/>
    <w:autoRedefine/>
    <w:uiPriority w:val="39"/>
    <w:unhideWhenUsed/>
    <w:rsid w:val="00936BF1"/>
    <w:pPr>
      <w:spacing w:after="100"/>
      <w:ind w:left="1760"/>
    </w:pPr>
    <w:rPr>
      <w:rFonts w:ascii="Calibri" w:eastAsia="Times New Roman" w:hAnsi="Calibri" w:cs="Times New Roman"/>
      <w:lang w:eastAsia="ru-RU"/>
    </w:rPr>
  </w:style>
  <w:style w:type="paragraph" w:customStyle="1" w:styleId="affffffb">
    <w:name w:val="микротекст"/>
    <w:basedOn w:val="a7"/>
    <w:uiPriority w:val="99"/>
    <w:rsid w:val="00936BF1"/>
    <w:pPr>
      <w:suppressAutoHyphens/>
      <w:overflowPunct w:val="0"/>
      <w:autoSpaceDE w:val="0"/>
      <w:spacing w:after="120"/>
    </w:pPr>
    <w:rPr>
      <w:rFonts w:ascii="NTHELVETICA/CYRILLIC" w:hAnsi="NTHELVETICA/CYRILLIC"/>
      <w:sz w:val="20"/>
      <w:szCs w:val="20"/>
      <w:lang w:eastAsia="ar-SA"/>
    </w:rPr>
  </w:style>
  <w:style w:type="table" w:customStyle="1" w:styleId="65">
    <w:name w:val="Сетка таблицы6"/>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3"/>
    <w:next w:val="afff4"/>
    <w:uiPriority w:val="39"/>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111">
    <w:name w:val="List 111"/>
    <w:rsid w:val="00936BF1"/>
  </w:style>
  <w:style w:type="numbering" w:customStyle="1" w:styleId="216">
    <w:name w:val="Нет списка21"/>
    <w:next w:val="a4"/>
    <w:uiPriority w:val="99"/>
    <w:semiHidden/>
    <w:unhideWhenUsed/>
    <w:rsid w:val="00936BF1"/>
  </w:style>
  <w:style w:type="numbering" w:customStyle="1" w:styleId="1111">
    <w:name w:val="Нет списка111"/>
    <w:next w:val="a4"/>
    <w:uiPriority w:val="99"/>
    <w:semiHidden/>
    <w:rsid w:val="00936BF1"/>
  </w:style>
  <w:style w:type="table" w:customStyle="1" w:styleId="315">
    <w:name w:val="Сетка таблицы31"/>
    <w:basedOn w:val="a3"/>
    <w:next w:val="afff4"/>
    <w:rsid w:val="00936BF1"/>
    <w:pPr>
      <w:spacing w:after="0" w:line="240" w:lineRule="auto"/>
      <w:jc w:val="both"/>
    </w:pPr>
    <w:rPr>
      <w:rFonts w:ascii="Times New Roman" w:eastAsia="Calibri" w:hAnsi="Times New Roman" w:cs="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
    <w:basedOn w:val="a3"/>
    <w:next w:val="afff4"/>
    <w:rsid w:val="00936BF1"/>
    <w:pPr>
      <w:spacing w:after="0" w:line="240" w:lineRule="auto"/>
      <w:jc w:val="both"/>
    </w:pPr>
    <w:rPr>
      <w:rFonts w:ascii="Times New Roman" w:eastAsia="Calibri" w:hAnsi="Times New Roman" w:cs="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3"/>
    <w:next w:val="afff4"/>
    <w:rsid w:val="00936BF1"/>
    <w:pPr>
      <w:spacing w:after="0" w:line="240" w:lineRule="auto"/>
      <w:jc w:val="both"/>
    </w:pPr>
    <w:rPr>
      <w:rFonts w:ascii="Times New Roman" w:eastAsia="Calibri" w:hAnsi="Times New Roman" w:cs="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3"/>
    <w:next w:val="afff4"/>
    <w:uiPriority w:val="59"/>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112">
    <w:name w:val="List 112"/>
    <w:rsid w:val="00936BF1"/>
    <w:pPr>
      <w:numPr>
        <w:numId w:val="9"/>
      </w:numPr>
    </w:pPr>
  </w:style>
  <w:style w:type="numbering" w:customStyle="1" w:styleId="5c">
    <w:name w:val="Нет списка5"/>
    <w:next w:val="a4"/>
    <w:uiPriority w:val="99"/>
    <w:semiHidden/>
    <w:unhideWhenUsed/>
    <w:rsid w:val="00936BF1"/>
  </w:style>
  <w:style w:type="numbering" w:customStyle="1" w:styleId="141">
    <w:name w:val="Нет списка14"/>
    <w:next w:val="a4"/>
    <w:uiPriority w:val="99"/>
    <w:semiHidden/>
    <w:unhideWhenUsed/>
    <w:rsid w:val="00936BF1"/>
  </w:style>
  <w:style w:type="numbering" w:customStyle="1" w:styleId="1120">
    <w:name w:val="Нет списка112"/>
    <w:next w:val="a4"/>
    <w:semiHidden/>
    <w:unhideWhenUsed/>
    <w:rsid w:val="00936BF1"/>
  </w:style>
  <w:style w:type="numbering" w:customStyle="1" w:styleId="11110">
    <w:name w:val="Нет списка1111"/>
    <w:next w:val="a4"/>
    <w:uiPriority w:val="99"/>
    <w:semiHidden/>
    <w:rsid w:val="00936BF1"/>
  </w:style>
  <w:style w:type="numbering" w:customStyle="1" w:styleId="List113">
    <w:name w:val="List 113"/>
    <w:rsid w:val="00936BF1"/>
  </w:style>
  <w:style w:type="numbering" w:customStyle="1" w:styleId="224">
    <w:name w:val="Нет списка22"/>
    <w:next w:val="a4"/>
    <w:uiPriority w:val="99"/>
    <w:semiHidden/>
    <w:unhideWhenUsed/>
    <w:rsid w:val="00936BF1"/>
  </w:style>
  <w:style w:type="numbering" w:customStyle="1" w:styleId="1210">
    <w:name w:val="Нет списка121"/>
    <w:next w:val="a4"/>
    <w:uiPriority w:val="99"/>
    <w:semiHidden/>
    <w:rsid w:val="00936BF1"/>
  </w:style>
  <w:style w:type="numbering" w:customStyle="1" w:styleId="List1111">
    <w:name w:val="List 1111"/>
    <w:rsid w:val="00936BF1"/>
  </w:style>
  <w:style w:type="numbering" w:customStyle="1" w:styleId="2113">
    <w:name w:val="Нет списка211"/>
    <w:next w:val="a4"/>
    <w:semiHidden/>
    <w:unhideWhenUsed/>
    <w:rsid w:val="00936BF1"/>
  </w:style>
  <w:style w:type="numbering" w:customStyle="1" w:styleId="11111">
    <w:name w:val="Нет списка11111"/>
    <w:next w:val="a4"/>
    <w:semiHidden/>
    <w:rsid w:val="00936BF1"/>
  </w:style>
  <w:style w:type="numbering" w:customStyle="1" w:styleId="316">
    <w:name w:val="Нет списка31"/>
    <w:next w:val="a4"/>
    <w:uiPriority w:val="99"/>
    <w:semiHidden/>
    <w:unhideWhenUsed/>
    <w:rsid w:val="00936BF1"/>
  </w:style>
  <w:style w:type="numbering" w:customStyle="1" w:styleId="1310">
    <w:name w:val="Нет списка131"/>
    <w:next w:val="a4"/>
    <w:uiPriority w:val="99"/>
    <w:semiHidden/>
    <w:rsid w:val="00936BF1"/>
  </w:style>
  <w:style w:type="numbering" w:customStyle="1" w:styleId="List1121">
    <w:name w:val="List 1121"/>
    <w:rsid w:val="00936BF1"/>
  </w:style>
  <w:style w:type="numbering" w:customStyle="1" w:styleId="414">
    <w:name w:val="Нет списка41"/>
    <w:next w:val="a4"/>
    <w:uiPriority w:val="99"/>
    <w:semiHidden/>
    <w:unhideWhenUsed/>
    <w:rsid w:val="00936BF1"/>
  </w:style>
  <w:style w:type="paragraph" w:customStyle="1" w:styleId="217">
    <w:name w:val="Знак21"/>
    <w:basedOn w:val="a0"/>
    <w:next w:val="3c"/>
    <w:unhideWhenUsed/>
    <w:rsid w:val="00936BF1"/>
    <w:pPr>
      <w:tabs>
        <w:tab w:val="left" w:pos="1260"/>
      </w:tabs>
      <w:spacing w:after="0" w:line="240" w:lineRule="auto"/>
      <w:ind w:firstLine="720"/>
      <w:jc w:val="both"/>
    </w:pPr>
    <w:rPr>
      <w:rFonts w:ascii="Calibri" w:eastAsia="Calibri" w:hAnsi="Calibri" w:cs="Times New Roman"/>
      <w:sz w:val="28"/>
      <w:szCs w:val="28"/>
    </w:rPr>
  </w:style>
  <w:style w:type="paragraph" w:customStyle="1" w:styleId="1ff3">
    <w:name w:val="Заголовок оглавления1"/>
    <w:basedOn w:val="11"/>
    <w:next w:val="a0"/>
    <w:uiPriority w:val="39"/>
    <w:unhideWhenUsed/>
    <w:qFormat/>
    <w:rsid w:val="00936BF1"/>
    <w:pPr>
      <w:keepLines/>
      <w:spacing w:before="480" w:after="0" w:line="276" w:lineRule="auto"/>
      <w:outlineLvl w:val="9"/>
    </w:pPr>
    <w:rPr>
      <w:rFonts w:ascii="Cambria" w:hAnsi="Cambria" w:cs="Times New Roman"/>
      <w:color w:val="365F91"/>
      <w:kern w:val="0"/>
      <w:sz w:val="28"/>
      <w:szCs w:val="28"/>
    </w:rPr>
  </w:style>
  <w:style w:type="paragraph" w:customStyle="1" w:styleId="218">
    <w:name w:val="Оглавление 21"/>
    <w:basedOn w:val="a0"/>
    <w:next w:val="a0"/>
    <w:autoRedefine/>
    <w:uiPriority w:val="39"/>
    <w:unhideWhenUsed/>
    <w:qFormat/>
    <w:rsid w:val="00936BF1"/>
    <w:pPr>
      <w:spacing w:after="100"/>
      <w:ind w:left="220"/>
    </w:pPr>
    <w:rPr>
      <w:rFonts w:ascii="Calibri" w:eastAsia="Times New Roman" w:hAnsi="Calibri" w:cs="Times New Roman"/>
      <w:lang w:eastAsia="ru-RU"/>
    </w:rPr>
  </w:style>
  <w:style w:type="paragraph" w:customStyle="1" w:styleId="317">
    <w:name w:val="Оглавление 31"/>
    <w:basedOn w:val="a0"/>
    <w:next w:val="a0"/>
    <w:autoRedefine/>
    <w:uiPriority w:val="39"/>
    <w:unhideWhenUsed/>
    <w:qFormat/>
    <w:rsid w:val="00936BF1"/>
    <w:pPr>
      <w:spacing w:after="100"/>
      <w:jc w:val="both"/>
    </w:pPr>
    <w:rPr>
      <w:rFonts w:ascii="Times New Roman" w:eastAsia="Times New Roman" w:hAnsi="Times New Roman" w:cs="Times New Roman"/>
      <w:bCs/>
      <w:color w:val="000000"/>
      <w:lang w:eastAsia="ru-RU"/>
    </w:rPr>
  </w:style>
  <w:style w:type="table" w:customStyle="1" w:styleId="21111">
    <w:name w:val="Сетка таблицы2111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
    <w:name w:val="f"/>
    <w:basedOn w:val="a2"/>
    <w:rsid w:val="00936BF1"/>
  </w:style>
  <w:style w:type="character" w:customStyle="1" w:styleId="affffffc">
    <w:name w:val="Гипертекстовая ссылка"/>
    <w:basedOn w:val="a2"/>
    <w:uiPriority w:val="99"/>
    <w:rsid w:val="00936BF1"/>
    <w:rPr>
      <w:rFonts w:cs="Times New Roman"/>
      <w:b w:val="0"/>
      <w:color w:val="106BBE"/>
    </w:rPr>
  </w:style>
  <w:style w:type="paragraph" w:customStyle="1" w:styleId="affffffd">
    <w:name w:val="Базовый"/>
    <w:rsid w:val="00936BF1"/>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table" w:customStyle="1" w:styleId="142">
    <w:name w:val="Сетка таблицы14"/>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
    <w:name w:val="Сетка таблицы29"/>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3">
    <w:name w:val="Заголовок 1 Знак3"/>
    <w:aliases w:val="H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 Знак1"/>
    <w:uiPriority w:val="9"/>
    <w:rsid w:val="00936BF1"/>
    <w:rPr>
      <w:rFonts w:ascii="Times New Roman" w:eastAsia="Times New Roman" w:hAnsi="Times New Roman"/>
      <w:b/>
      <w:bCs/>
      <w:kern w:val="32"/>
      <w:sz w:val="24"/>
      <w:szCs w:val="24"/>
    </w:rPr>
  </w:style>
  <w:style w:type="paragraph" w:customStyle="1" w:styleId="3f7">
    <w:name w:val="Знак3"/>
    <w:basedOn w:val="a0"/>
    <w:rsid w:val="00936BF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e">
    <w:name w:val="Норм красная Знак Знак"/>
    <w:basedOn w:val="a0"/>
    <w:link w:val="afffffff"/>
    <w:rsid w:val="00936BF1"/>
    <w:pPr>
      <w:spacing w:after="60" w:line="240" w:lineRule="auto"/>
      <w:ind w:firstLine="720"/>
      <w:jc w:val="both"/>
    </w:pPr>
    <w:rPr>
      <w:rFonts w:ascii="Arial" w:eastAsia="Times New Roman" w:hAnsi="Arial" w:cs="Arial"/>
      <w:sz w:val="24"/>
      <w:szCs w:val="18"/>
      <w:lang w:eastAsia="ru-RU"/>
    </w:rPr>
  </w:style>
  <w:style w:type="character" w:customStyle="1" w:styleId="afffffff">
    <w:name w:val="Норм красная Знак Знак Знак"/>
    <w:link w:val="affffffe"/>
    <w:rsid w:val="00936BF1"/>
    <w:rPr>
      <w:rFonts w:ascii="Arial" w:eastAsia="Times New Roman" w:hAnsi="Arial" w:cs="Arial"/>
      <w:sz w:val="24"/>
      <w:szCs w:val="18"/>
      <w:lang w:eastAsia="ru-RU"/>
    </w:rPr>
  </w:style>
  <w:style w:type="paragraph" w:customStyle="1" w:styleId="allbold">
    <w:name w:val="allbold"/>
    <w:basedOn w:val="a0"/>
    <w:rsid w:val="00936BF1"/>
    <w:pPr>
      <w:spacing w:before="100" w:beforeAutospacing="1" w:after="100" w:afterAutospacing="1" w:line="240" w:lineRule="auto"/>
      <w:jc w:val="center"/>
    </w:pPr>
    <w:rPr>
      <w:rFonts w:ascii="Times New Roman" w:eastAsia="Times New Roman" w:hAnsi="Times New Roman" w:cs="Times New Roman"/>
      <w:b/>
      <w:bCs/>
      <w:color w:val="000000"/>
      <w:sz w:val="27"/>
      <w:szCs w:val="27"/>
      <w:lang w:eastAsia="ru-RU"/>
    </w:rPr>
  </w:style>
  <w:style w:type="paragraph" w:styleId="HTML1">
    <w:name w:val="HTML Address"/>
    <w:basedOn w:val="a0"/>
    <w:link w:val="HTML2"/>
    <w:rsid w:val="00936BF1"/>
    <w:pPr>
      <w:spacing w:after="0" w:line="240" w:lineRule="auto"/>
    </w:pPr>
    <w:rPr>
      <w:rFonts w:ascii="Times New Roman" w:eastAsia="Times New Roman" w:hAnsi="Times New Roman" w:cs="Times New Roman"/>
      <w:i/>
      <w:iCs/>
      <w:sz w:val="24"/>
      <w:szCs w:val="24"/>
      <w:lang w:eastAsia="ru-RU"/>
    </w:rPr>
  </w:style>
  <w:style w:type="character" w:customStyle="1" w:styleId="HTML2">
    <w:name w:val="Адрес HTML Знак"/>
    <w:basedOn w:val="a2"/>
    <w:link w:val="HTML1"/>
    <w:rsid w:val="00936BF1"/>
    <w:rPr>
      <w:rFonts w:ascii="Times New Roman" w:eastAsia="Times New Roman" w:hAnsi="Times New Roman" w:cs="Times New Roman"/>
      <w:i/>
      <w:iCs/>
      <w:sz w:val="24"/>
      <w:szCs w:val="24"/>
      <w:lang w:eastAsia="ru-RU"/>
    </w:rPr>
  </w:style>
  <w:style w:type="character" w:customStyle="1" w:styleId="style81">
    <w:name w:val="style81"/>
    <w:rsid w:val="00936BF1"/>
    <w:rPr>
      <w:rFonts w:ascii="Tahoma" w:hAnsi="Tahoma" w:cs="Tahoma" w:hint="default"/>
      <w:color w:val="4C687E"/>
      <w:sz w:val="15"/>
      <w:szCs w:val="15"/>
    </w:rPr>
  </w:style>
  <w:style w:type="paragraph" w:customStyle="1" w:styleId="ConsCell">
    <w:name w:val="ConsCell"/>
    <w:rsid w:val="00936BF1"/>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consnonformat1">
    <w:name w:val="consnonformat"/>
    <w:basedOn w:val="a0"/>
    <w:rsid w:val="00936B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rame">
    <w:name w:val="grame"/>
    <w:basedOn w:val="a2"/>
    <w:rsid w:val="00936BF1"/>
  </w:style>
  <w:style w:type="character" w:customStyle="1" w:styleId="spelle">
    <w:name w:val="spelle"/>
    <w:basedOn w:val="a2"/>
    <w:rsid w:val="00936BF1"/>
  </w:style>
  <w:style w:type="paragraph" w:customStyle="1" w:styleId="afffffff0">
    <w:name w:val="_обычный"/>
    <w:basedOn w:val="a0"/>
    <w:link w:val="afffffff1"/>
    <w:rsid w:val="00936BF1"/>
    <w:pPr>
      <w:overflowPunct w:val="0"/>
      <w:autoSpaceDE w:val="0"/>
      <w:autoSpaceDN w:val="0"/>
      <w:adjustRightInd w:val="0"/>
      <w:spacing w:before="60" w:after="0" w:line="240" w:lineRule="auto"/>
      <w:jc w:val="both"/>
      <w:textAlignment w:val="baseline"/>
    </w:pPr>
    <w:rPr>
      <w:rFonts w:ascii="Times New Roman" w:eastAsia="Times New Roman" w:hAnsi="Times New Roman" w:cs="Times New Roman"/>
      <w:sz w:val="24"/>
      <w:szCs w:val="20"/>
      <w:lang w:eastAsia="ru-RU"/>
    </w:rPr>
  </w:style>
  <w:style w:type="character" w:customStyle="1" w:styleId="afffffff1">
    <w:name w:val="_обычный Знак"/>
    <w:link w:val="afffffff0"/>
    <w:rsid w:val="00936BF1"/>
    <w:rPr>
      <w:rFonts w:ascii="Times New Roman" w:eastAsia="Times New Roman" w:hAnsi="Times New Roman" w:cs="Times New Roman"/>
      <w:sz w:val="24"/>
      <w:szCs w:val="20"/>
      <w:lang w:eastAsia="ru-RU"/>
    </w:rPr>
  </w:style>
  <w:style w:type="paragraph" w:customStyle="1" w:styleId="-0">
    <w:name w:val="_табл-текст"/>
    <w:basedOn w:val="a0"/>
    <w:rsid w:val="00936BF1"/>
    <w:pPr>
      <w:overflowPunct w:val="0"/>
      <w:autoSpaceDE w:val="0"/>
      <w:autoSpaceDN w:val="0"/>
      <w:adjustRightInd w:val="0"/>
      <w:spacing w:before="60" w:after="60" w:line="240" w:lineRule="auto"/>
      <w:jc w:val="both"/>
      <w:textAlignment w:val="baseline"/>
    </w:pPr>
    <w:rPr>
      <w:rFonts w:ascii="Times New Roman" w:eastAsia="Times New Roman" w:hAnsi="Times New Roman" w:cs="Times New Roman"/>
      <w:sz w:val="24"/>
      <w:szCs w:val="20"/>
      <w:lang w:val="en-US" w:eastAsia="ru-RU"/>
    </w:rPr>
  </w:style>
  <w:style w:type="paragraph" w:customStyle="1" w:styleId="-1">
    <w:name w:val="_табл-список марк"/>
    <w:basedOn w:val="a0"/>
    <w:rsid w:val="00936BF1"/>
    <w:pPr>
      <w:tabs>
        <w:tab w:val="num" w:pos="284"/>
      </w:tabs>
      <w:overflowPunct w:val="0"/>
      <w:autoSpaceDE w:val="0"/>
      <w:autoSpaceDN w:val="0"/>
      <w:adjustRightInd w:val="0"/>
      <w:spacing w:before="60" w:after="60" w:line="240" w:lineRule="auto"/>
      <w:ind w:left="284" w:hanging="284"/>
      <w:jc w:val="both"/>
      <w:textAlignment w:val="baseline"/>
    </w:pPr>
    <w:rPr>
      <w:rFonts w:ascii="Times New Roman" w:eastAsia="Times New Roman" w:hAnsi="Times New Roman" w:cs="Times New Roman"/>
      <w:sz w:val="24"/>
      <w:szCs w:val="20"/>
      <w:lang w:val="en-US" w:eastAsia="ru-RU"/>
    </w:rPr>
  </w:style>
  <w:style w:type="paragraph" w:customStyle="1" w:styleId="afffffff2">
    <w:name w:val="Список_многоуровневый"/>
    <w:basedOn w:val="a0"/>
    <w:rsid w:val="00936BF1"/>
    <w:pPr>
      <w:tabs>
        <w:tab w:val="num" w:pos="360"/>
      </w:tabs>
      <w:spacing w:after="120" w:line="240" w:lineRule="auto"/>
      <w:ind w:left="360" w:hanging="360"/>
      <w:jc w:val="both"/>
    </w:pPr>
    <w:rPr>
      <w:rFonts w:ascii="Times New Roman" w:eastAsia="Times New Roman" w:hAnsi="Times New Roman" w:cs="Times New Roman"/>
      <w:sz w:val="24"/>
      <w:szCs w:val="20"/>
      <w:lang w:eastAsia="ru-RU"/>
    </w:rPr>
  </w:style>
  <w:style w:type="paragraph" w:customStyle="1" w:styleId="TimesNewRoman12pt1250">
    <w:name w:val="Стиль Times New Roman 12 pt Первая строка:  125 см Перед:  0 пт..."/>
    <w:basedOn w:val="a0"/>
    <w:rsid w:val="00936BF1"/>
    <w:pPr>
      <w:spacing w:after="0" w:line="360" w:lineRule="auto"/>
      <w:ind w:firstLine="709"/>
      <w:jc w:val="both"/>
    </w:pPr>
    <w:rPr>
      <w:rFonts w:ascii="Times New Roman" w:eastAsia="Times New Roman" w:hAnsi="Times New Roman" w:cs="Times New Roman"/>
      <w:sz w:val="20"/>
      <w:szCs w:val="20"/>
      <w:lang w:eastAsia="ru-RU"/>
    </w:rPr>
  </w:style>
  <w:style w:type="paragraph" w:customStyle="1" w:styleId="225">
    <w:name w:val="Абз2_2"/>
    <w:basedOn w:val="a0"/>
    <w:rsid w:val="00936BF1"/>
    <w:pPr>
      <w:tabs>
        <w:tab w:val="num" w:pos="1067"/>
        <w:tab w:val="center" w:pos="3686"/>
        <w:tab w:val="right" w:pos="8931"/>
        <w:tab w:val="right" w:pos="9072"/>
      </w:tabs>
      <w:spacing w:before="120" w:after="0" w:line="240" w:lineRule="auto"/>
      <w:ind w:left="1048" w:hanging="340"/>
      <w:jc w:val="both"/>
    </w:pPr>
    <w:rPr>
      <w:rFonts w:ascii="Arial" w:eastAsia="Times New Roman" w:hAnsi="Arial" w:cs="Times New Roman"/>
      <w:b/>
      <w:i/>
      <w:sz w:val="20"/>
      <w:szCs w:val="20"/>
      <w:lang w:eastAsia="ru-RU"/>
    </w:rPr>
  </w:style>
  <w:style w:type="paragraph" w:customStyle="1" w:styleId="afffffff3">
    <w:name w:val="спис_м"/>
    <w:basedOn w:val="a0"/>
    <w:rsid w:val="00936BF1"/>
    <w:pPr>
      <w:suppressAutoHyphens/>
      <w:spacing w:before="120" w:after="0" w:line="240" w:lineRule="auto"/>
      <w:jc w:val="both"/>
    </w:pPr>
    <w:rPr>
      <w:rFonts w:ascii="Times New Roman" w:eastAsia="Times New Roman" w:hAnsi="Times New Roman" w:cs="Times New Roman"/>
      <w:szCs w:val="20"/>
      <w:lang w:eastAsia="ru-RU"/>
    </w:rPr>
  </w:style>
  <w:style w:type="paragraph" w:customStyle="1" w:styleId="msg">
    <w:name w:val="msg"/>
    <w:basedOn w:val="a0"/>
    <w:rsid w:val="00936BF1"/>
    <w:pP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character" w:customStyle="1" w:styleId="catpagetitle1">
    <w:name w:val="catpage_title1"/>
    <w:rsid w:val="00936BF1"/>
    <w:rPr>
      <w:rFonts w:ascii="Arial" w:hAnsi="Arial" w:cs="Arial" w:hint="default"/>
      <w:b/>
      <w:bCs/>
      <w:color w:val="000000"/>
      <w:sz w:val="28"/>
      <w:szCs w:val="28"/>
    </w:rPr>
  </w:style>
  <w:style w:type="paragraph" w:customStyle="1" w:styleId="BodyTextIndent1">
    <w:name w:val="Body Text Indent1"/>
    <w:basedOn w:val="a0"/>
    <w:rsid w:val="00936BF1"/>
    <w:pPr>
      <w:spacing w:after="0" w:line="240" w:lineRule="auto"/>
      <w:ind w:left="705"/>
      <w:jc w:val="both"/>
    </w:pPr>
    <w:rPr>
      <w:rFonts w:ascii="Arial" w:eastAsia="Times New Roman" w:hAnsi="Arial" w:cs="Arial"/>
      <w:sz w:val="28"/>
      <w:szCs w:val="28"/>
      <w:lang w:eastAsia="ru-RU"/>
    </w:rPr>
  </w:style>
  <w:style w:type="character" w:customStyle="1" w:styleId="style120">
    <w:name w:val="style120"/>
    <w:basedOn w:val="a2"/>
    <w:rsid w:val="00936BF1"/>
  </w:style>
  <w:style w:type="paragraph" w:customStyle="1" w:styleId="afffffff4">
    <w:name w:val="Обычный.необычный"/>
    <w:rsid w:val="00936BF1"/>
    <w:pPr>
      <w:autoSpaceDE w:val="0"/>
      <w:autoSpaceDN w:val="0"/>
      <w:spacing w:after="0" w:line="360" w:lineRule="auto"/>
      <w:jc w:val="both"/>
    </w:pPr>
    <w:rPr>
      <w:rFonts w:ascii="Times New Roman" w:eastAsia="Times New Roman" w:hAnsi="Times New Roman" w:cs="Times New Roman"/>
      <w:sz w:val="20"/>
      <w:szCs w:val="20"/>
      <w:lang w:eastAsia="ru-RU"/>
    </w:rPr>
  </w:style>
  <w:style w:type="paragraph" w:customStyle="1" w:styleId="1ff4">
    <w:name w:val="Красная строка1"/>
    <w:basedOn w:val="a7"/>
    <w:rsid w:val="00936BF1"/>
    <w:pPr>
      <w:widowControl w:val="0"/>
      <w:suppressAutoHyphens/>
      <w:spacing w:after="120"/>
      <w:ind w:firstLine="210"/>
      <w:jc w:val="left"/>
    </w:pPr>
    <w:rPr>
      <w:sz w:val="24"/>
      <w:szCs w:val="20"/>
      <w:lang w:eastAsia="ar-SA"/>
    </w:rPr>
  </w:style>
  <w:style w:type="paragraph" w:customStyle="1" w:styleId="afffffff5">
    <w:name w:val="Утверждаю ФИО"/>
    <w:basedOn w:val="a0"/>
    <w:rsid w:val="00936BF1"/>
    <w:pPr>
      <w:widowControl w:val="0"/>
      <w:spacing w:before="240" w:after="0" w:line="240" w:lineRule="auto"/>
      <w:jc w:val="right"/>
    </w:pPr>
    <w:rPr>
      <w:rFonts w:ascii="Times New Roman" w:eastAsia="Times New Roman" w:hAnsi="Times New Roman" w:cs="Times New Roman"/>
      <w:sz w:val="24"/>
      <w:szCs w:val="20"/>
      <w:lang w:eastAsia="ru-RU"/>
    </w:rPr>
  </w:style>
  <w:style w:type="paragraph" w:customStyle="1" w:styleId="afffffff6">
    <w:name w:val="Норм красная"/>
    <w:basedOn w:val="a0"/>
    <w:rsid w:val="00936BF1"/>
    <w:pPr>
      <w:spacing w:before="60" w:after="0" w:line="240" w:lineRule="auto"/>
      <w:ind w:firstLine="720"/>
      <w:jc w:val="both"/>
    </w:pPr>
    <w:rPr>
      <w:rFonts w:ascii="Times New Roman" w:eastAsia="Times New Roman" w:hAnsi="Times New Roman" w:cs="Times New Roman"/>
      <w:sz w:val="24"/>
      <w:szCs w:val="24"/>
      <w:lang w:eastAsia="ru-RU"/>
    </w:rPr>
  </w:style>
  <w:style w:type="paragraph" w:customStyle="1" w:styleId="afffffff7">
    <w:name w:val="Утверждаю должн"/>
    <w:basedOn w:val="a0"/>
    <w:rsid w:val="00936BF1"/>
    <w:pPr>
      <w:spacing w:after="0" w:line="240" w:lineRule="auto"/>
    </w:pPr>
    <w:rPr>
      <w:rFonts w:ascii="Times New Roman" w:eastAsia="Times New Roman" w:hAnsi="Times New Roman" w:cs="Times New Roman"/>
      <w:sz w:val="24"/>
      <w:szCs w:val="24"/>
      <w:lang w:eastAsia="ru-RU"/>
    </w:rPr>
  </w:style>
  <w:style w:type="paragraph" w:customStyle="1" w:styleId="Noeeu1">
    <w:name w:val="Noeeu1"/>
    <w:rsid w:val="00936BF1"/>
    <w:pPr>
      <w:widowControl w:val="0"/>
      <w:suppressAutoHyphens/>
      <w:spacing w:before="120" w:after="0" w:line="240" w:lineRule="auto"/>
      <w:ind w:left="720"/>
      <w:jc w:val="both"/>
    </w:pPr>
    <w:rPr>
      <w:rFonts w:ascii="NTCourierVK/Cyrillic" w:eastAsia="Arial" w:hAnsi="NTCourierVK/Cyrillic" w:cs="Times New Roman"/>
      <w:sz w:val="20"/>
      <w:szCs w:val="20"/>
      <w:lang w:eastAsia="ar-SA"/>
    </w:rPr>
  </w:style>
  <w:style w:type="paragraph" w:customStyle="1" w:styleId="114-05">
    <w:name w:val="Стиль Заголовок 1 + 14 пт Черный По левому краю Справа:  -05 см..."/>
    <w:basedOn w:val="11"/>
    <w:rsid w:val="00936BF1"/>
    <w:pPr>
      <w:widowControl w:val="0"/>
      <w:tabs>
        <w:tab w:val="num" w:pos="360"/>
      </w:tabs>
      <w:suppressAutoHyphens/>
      <w:autoSpaceDE w:val="0"/>
      <w:spacing w:before="0" w:after="240"/>
      <w:ind w:left="360" w:right="-284" w:hanging="360"/>
      <w:jc w:val="center"/>
    </w:pPr>
    <w:rPr>
      <w:rFonts w:ascii="Times New Roman" w:hAnsi="Times New Roman" w:cs="Times New Roman"/>
      <w:color w:val="000000"/>
      <w:kern w:val="0"/>
      <w:sz w:val="28"/>
      <w:szCs w:val="20"/>
      <w:lang w:eastAsia="ar-SA"/>
    </w:rPr>
  </w:style>
  <w:style w:type="paragraph" w:customStyle="1" w:styleId="String">
    <w:name w:val="String"/>
    <w:basedOn w:val="a0"/>
    <w:rsid w:val="00936BF1"/>
    <w:pPr>
      <w:widowControl w:val="0"/>
      <w:spacing w:after="0" w:line="240" w:lineRule="auto"/>
    </w:pPr>
    <w:rPr>
      <w:rFonts w:ascii="a_Timer" w:eastAsia="Times New Roman" w:hAnsi="a_Timer" w:cs="Times New Roman"/>
      <w:sz w:val="24"/>
      <w:szCs w:val="24"/>
      <w:lang w:eastAsia="ru-RU"/>
    </w:rPr>
  </w:style>
  <w:style w:type="paragraph" w:customStyle="1" w:styleId="afffffff8">
    <w:name w:val="список стадарт"/>
    <w:basedOn w:val="a0"/>
    <w:rsid w:val="00936BF1"/>
    <w:pPr>
      <w:widowControl w:val="0"/>
      <w:tabs>
        <w:tab w:val="num" w:pos="1167"/>
      </w:tabs>
      <w:spacing w:after="0" w:line="240" w:lineRule="auto"/>
      <w:ind w:left="1167" w:hanging="567"/>
    </w:pPr>
    <w:rPr>
      <w:rFonts w:ascii="Times New Roman" w:eastAsia="Times New Roman" w:hAnsi="Times New Roman" w:cs="Times New Roman"/>
      <w:sz w:val="24"/>
      <w:szCs w:val="20"/>
      <w:lang w:eastAsia="ru-RU"/>
    </w:rPr>
  </w:style>
  <w:style w:type="paragraph" w:customStyle="1" w:styleId="1ff5">
    <w:name w:val="Знак1 Знак Знак Знак"/>
    <w:basedOn w:val="a0"/>
    <w:rsid w:val="00936BF1"/>
    <w:pPr>
      <w:widowControl w:val="0"/>
      <w:adjustRightInd w:val="0"/>
      <w:spacing w:after="160" w:line="240" w:lineRule="exact"/>
      <w:jc w:val="right"/>
    </w:pPr>
    <w:rPr>
      <w:rFonts w:ascii="Arial" w:eastAsia="Times New Roman" w:hAnsi="Arial" w:cs="Arial"/>
      <w:sz w:val="20"/>
      <w:szCs w:val="20"/>
      <w:lang w:val="en-GB"/>
    </w:rPr>
  </w:style>
  <w:style w:type="paragraph" w:customStyle="1" w:styleId="FR2">
    <w:name w:val="FR2"/>
    <w:rsid w:val="00936BF1"/>
    <w:pPr>
      <w:widowControl w:val="0"/>
      <w:spacing w:before="620" w:after="0" w:line="280" w:lineRule="auto"/>
      <w:ind w:firstLine="660"/>
      <w:jc w:val="both"/>
    </w:pPr>
    <w:rPr>
      <w:rFonts w:ascii="Times New Roman" w:eastAsia="Times New Roman" w:hAnsi="Times New Roman" w:cs="Times New Roman"/>
      <w:snapToGrid w:val="0"/>
      <w:sz w:val="20"/>
      <w:szCs w:val="20"/>
      <w:lang w:eastAsia="ru-RU"/>
    </w:rPr>
  </w:style>
  <w:style w:type="character" w:customStyle="1" w:styleId="rvts7">
    <w:name w:val="rvts7"/>
    <w:rsid w:val="00936BF1"/>
    <w:rPr>
      <w:rFonts w:ascii="Calibri" w:hAnsi="Calibri" w:hint="default"/>
      <w:color w:val="1F497D"/>
    </w:rPr>
  </w:style>
  <w:style w:type="character" w:customStyle="1" w:styleId="para">
    <w:name w:val="para"/>
    <w:basedOn w:val="a2"/>
    <w:rsid w:val="00936BF1"/>
  </w:style>
  <w:style w:type="character" w:customStyle="1" w:styleId="apple-style-span">
    <w:name w:val="apple-style-span"/>
    <w:basedOn w:val="a2"/>
    <w:rsid w:val="00936BF1"/>
  </w:style>
  <w:style w:type="paragraph" w:customStyle="1" w:styleId="p">
    <w:name w:val="p"/>
    <w:basedOn w:val="a0"/>
    <w:rsid w:val="00936BF1"/>
    <w:pPr>
      <w:spacing w:before="100" w:beforeAutospacing="1" w:after="100" w:afterAutospacing="1" w:line="240" w:lineRule="auto"/>
      <w:ind w:firstLine="480"/>
      <w:jc w:val="both"/>
    </w:pPr>
    <w:rPr>
      <w:rFonts w:ascii="Times New Roman" w:eastAsia="Times New Roman" w:hAnsi="Times New Roman" w:cs="Times New Roman"/>
      <w:color w:val="FFFFFF"/>
      <w:sz w:val="24"/>
      <w:szCs w:val="24"/>
      <w:lang w:eastAsia="ru-RU"/>
    </w:rPr>
  </w:style>
  <w:style w:type="paragraph" w:customStyle="1" w:styleId="1ff6">
    <w:name w:val="Нижний колонтитул1"/>
    <w:rsid w:val="00936BF1"/>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ffff9">
    <w:name w:val="_Основной_текст"/>
    <w:rsid w:val="00936BF1"/>
    <w:pPr>
      <w:tabs>
        <w:tab w:val="left" w:pos="851"/>
      </w:tabs>
      <w:spacing w:before="60" w:after="60" w:line="36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fffffffa">
    <w:name w:val="Свободная форма"/>
    <w:rsid w:val="00936BF1"/>
    <w:pPr>
      <w:suppressAutoHyphens/>
      <w:spacing w:after="0" w:line="240" w:lineRule="auto"/>
    </w:pPr>
    <w:rPr>
      <w:rFonts w:ascii="Times New Roman" w:eastAsia="ヒラギノ角ゴ Pro W3" w:hAnsi="Times New Roman" w:cs="Times New Roman"/>
      <w:color w:val="000000"/>
      <w:kern w:val="1"/>
      <w:sz w:val="20"/>
      <w:szCs w:val="20"/>
      <w:lang w:eastAsia="hi-IN" w:bidi="hi-IN"/>
    </w:rPr>
  </w:style>
  <w:style w:type="paragraph" w:customStyle="1" w:styleId="B">
    <w:name w:val="Свободная форма B"/>
    <w:rsid w:val="00936BF1"/>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BA">
    <w:name w:val="Свободная форма B A"/>
    <w:rsid w:val="00936BF1"/>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320">
    <w:name w:val="Основной текст 32"/>
    <w:basedOn w:val="a0"/>
    <w:rsid w:val="00936BF1"/>
    <w:pPr>
      <w:tabs>
        <w:tab w:val="left" w:pos="426"/>
      </w:tabs>
      <w:spacing w:after="0" w:line="240" w:lineRule="auto"/>
      <w:jc w:val="both"/>
    </w:pPr>
    <w:rPr>
      <w:rFonts w:ascii="Arial" w:eastAsia="Times New Roman" w:hAnsi="Arial" w:cs="Times New Roman"/>
      <w:sz w:val="24"/>
      <w:szCs w:val="20"/>
      <w:lang w:eastAsia="ru-RU"/>
    </w:rPr>
  </w:style>
  <w:style w:type="paragraph" w:customStyle="1" w:styleId="npb">
    <w:name w:val="npb"/>
    <w:basedOn w:val="a0"/>
    <w:rsid w:val="00936B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txt1">
    <w:name w:val="htxt1"/>
    <w:rsid w:val="00936BF1"/>
    <w:rPr>
      <w:b/>
      <w:bCs/>
      <w:color w:val="C80000"/>
    </w:rPr>
  </w:style>
  <w:style w:type="character" w:customStyle="1" w:styleId="highlight">
    <w:name w:val="highlight"/>
    <w:basedOn w:val="a2"/>
    <w:rsid w:val="00936BF1"/>
  </w:style>
  <w:style w:type="character" w:customStyle="1" w:styleId="FontStyle15">
    <w:name w:val="Font Style15"/>
    <w:uiPriority w:val="99"/>
    <w:rsid w:val="00936BF1"/>
    <w:rPr>
      <w:rFonts w:ascii="Times New Roman" w:hAnsi="Times New Roman" w:cs="Times New Roman"/>
      <w:sz w:val="18"/>
      <w:szCs w:val="18"/>
    </w:rPr>
  </w:style>
  <w:style w:type="character" w:customStyle="1" w:styleId="Absatz-Standardschriftart">
    <w:name w:val="Absatz-Standardschriftart"/>
    <w:rsid w:val="00936BF1"/>
  </w:style>
  <w:style w:type="character" w:customStyle="1" w:styleId="3f8">
    <w:name w:val="Основной шрифт абзаца3"/>
    <w:rsid w:val="00936BF1"/>
  </w:style>
  <w:style w:type="character" w:customStyle="1" w:styleId="WW-Absatz-Standardschriftart">
    <w:name w:val="WW-Absatz-Standardschriftart"/>
    <w:rsid w:val="00936BF1"/>
  </w:style>
  <w:style w:type="character" w:customStyle="1" w:styleId="WW-Absatz-Standardschriftart1">
    <w:name w:val="WW-Absatz-Standardschriftart1"/>
    <w:rsid w:val="00936BF1"/>
  </w:style>
  <w:style w:type="character" w:customStyle="1" w:styleId="WW-Absatz-Standardschriftart11">
    <w:name w:val="WW-Absatz-Standardschriftart11"/>
    <w:rsid w:val="00936BF1"/>
  </w:style>
  <w:style w:type="character" w:customStyle="1" w:styleId="WW-Absatz-Standardschriftart111">
    <w:name w:val="WW-Absatz-Standardschriftart111"/>
    <w:rsid w:val="00936BF1"/>
  </w:style>
  <w:style w:type="character" w:customStyle="1" w:styleId="WW-Absatz-Standardschriftart1111">
    <w:name w:val="WW-Absatz-Standardschriftart1111"/>
    <w:rsid w:val="00936BF1"/>
  </w:style>
  <w:style w:type="character" w:customStyle="1" w:styleId="WW-Absatz-Standardschriftart11111">
    <w:name w:val="WW-Absatz-Standardschriftart11111"/>
    <w:rsid w:val="00936BF1"/>
  </w:style>
  <w:style w:type="character" w:customStyle="1" w:styleId="WW-Absatz-Standardschriftart111111">
    <w:name w:val="WW-Absatz-Standardschriftart111111"/>
    <w:rsid w:val="00936BF1"/>
  </w:style>
  <w:style w:type="character" w:customStyle="1" w:styleId="WW-Absatz-Standardschriftart1111111">
    <w:name w:val="WW-Absatz-Standardschriftart1111111"/>
    <w:rsid w:val="00936BF1"/>
  </w:style>
  <w:style w:type="character" w:customStyle="1" w:styleId="WW-Absatz-Standardschriftart11111111">
    <w:name w:val="WW-Absatz-Standardschriftart11111111"/>
    <w:rsid w:val="00936BF1"/>
  </w:style>
  <w:style w:type="character" w:customStyle="1" w:styleId="WW-Absatz-Standardschriftart111111111">
    <w:name w:val="WW-Absatz-Standardschriftart111111111"/>
    <w:rsid w:val="00936BF1"/>
  </w:style>
  <w:style w:type="character" w:customStyle="1" w:styleId="WW-Absatz-Standardschriftart1111111111">
    <w:name w:val="WW-Absatz-Standardschriftart1111111111"/>
    <w:rsid w:val="00936BF1"/>
  </w:style>
  <w:style w:type="character" w:customStyle="1" w:styleId="WW-Absatz-Standardschriftart11111111111">
    <w:name w:val="WW-Absatz-Standardschriftart11111111111"/>
    <w:rsid w:val="00936BF1"/>
  </w:style>
  <w:style w:type="character" w:customStyle="1" w:styleId="WW-Absatz-Standardschriftart111111111111">
    <w:name w:val="WW-Absatz-Standardschriftart111111111111"/>
    <w:rsid w:val="00936BF1"/>
  </w:style>
  <w:style w:type="character" w:customStyle="1" w:styleId="WW-Absatz-Standardschriftart1111111111111">
    <w:name w:val="WW-Absatz-Standardschriftart1111111111111"/>
    <w:rsid w:val="00936BF1"/>
  </w:style>
  <w:style w:type="character" w:customStyle="1" w:styleId="WW-Absatz-Standardschriftart11111111111111">
    <w:name w:val="WW-Absatz-Standardschriftart11111111111111"/>
    <w:rsid w:val="00936BF1"/>
  </w:style>
  <w:style w:type="character" w:customStyle="1" w:styleId="WW-Absatz-Standardschriftart111111111111111">
    <w:name w:val="WW-Absatz-Standardschriftart111111111111111"/>
    <w:rsid w:val="00936BF1"/>
  </w:style>
  <w:style w:type="character" w:customStyle="1" w:styleId="WW-Absatz-Standardschriftart1111111111111111">
    <w:name w:val="WW-Absatz-Standardschriftart1111111111111111"/>
    <w:rsid w:val="00936BF1"/>
  </w:style>
  <w:style w:type="character" w:customStyle="1" w:styleId="WW-Absatz-Standardschriftart11111111111111111">
    <w:name w:val="WW-Absatz-Standardschriftart11111111111111111"/>
    <w:rsid w:val="00936BF1"/>
  </w:style>
  <w:style w:type="character" w:customStyle="1" w:styleId="WW-Absatz-Standardschriftart111111111111111111">
    <w:name w:val="WW-Absatz-Standardschriftart111111111111111111"/>
    <w:rsid w:val="00936BF1"/>
  </w:style>
  <w:style w:type="character" w:customStyle="1" w:styleId="WW-Absatz-Standardschriftart1111111111111111111">
    <w:name w:val="WW-Absatz-Standardschriftart1111111111111111111"/>
    <w:rsid w:val="00936BF1"/>
  </w:style>
  <w:style w:type="character" w:customStyle="1" w:styleId="WW-Absatz-Standardschriftart11111111111111111111">
    <w:name w:val="WW-Absatz-Standardschriftart11111111111111111111"/>
    <w:rsid w:val="00936BF1"/>
  </w:style>
  <w:style w:type="character" w:customStyle="1" w:styleId="WW-Absatz-Standardschriftart111111111111111111111">
    <w:name w:val="WW-Absatz-Standardschriftart111111111111111111111"/>
    <w:rsid w:val="00936BF1"/>
  </w:style>
  <w:style w:type="character" w:customStyle="1" w:styleId="WW-Absatz-Standardschriftart1111111111111111111111">
    <w:name w:val="WW-Absatz-Standardschriftart1111111111111111111111"/>
    <w:rsid w:val="00936BF1"/>
  </w:style>
  <w:style w:type="character" w:customStyle="1" w:styleId="afffffffb">
    <w:name w:val="Символ нумерации"/>
    <w:rsid w:val="00936BF1"/>
  </w:style>
  <w:style w:type="paragraph" w:customStyle="1" w:styleId="3f9">
    <w:name w:val="Название3"/>
    <w:basedOn w:val="a0"/>
    <w:rsid w:val="00936BF1"/>
    <w:pPr>
      <w:widowControl w:val="0"/>
      <w:suppressLineNumbers/>
      <w:suppressAutoHyphens/>
      <w:spacing w:before="120" w:after="120" w:line="240" w:lineRule="auto"/>
    </w:pPr>
    <w:rPr>
      <w:rFonts w:ascii="Times New Roman" w:eastAsia="Times New Roman" w:hAnsi="Times New Roman" w:cs="Tahoma"/>
      <w:i/>
      <w:iCs/>
      <w:sz w:val="20"/>
      <w:szCs w:val="24"/>
      <w:lang w:eastAsia="ru-RU"/>
    </w:rPr>
  </w:style>
  <w:style w:type="paragraph" w:customStyle="1" w:styleId="3fa">
    <w:name w:val="Указатель3"/>
    <w:basedOn w:val="a0"/>
    <w:rsid w:val="00936BF1"/>
    <w:pPr>
      <w:widowControl w:val="0"/>
      <w:suppressLineNumbers/>
      <w:suppressAutoHyphens/>
      <w:spacing w:after="0" w:line="240" w:lineRule="auto"/>
    </w:pPr>
    <w:rPr>
      <w:rFonts w:ascii="Times New Roman" w:eastAsia="Times New Roman" w:hAnsi="Times New Roman" w:cs="Tahoma"/>
      <w:sz w:val="24"/>
      <w:szCs w:val="20"/>
      <w:lang w:eastAsia="ru-RU"/>
    </w:rPr>
  </w:style>
  <w:style w:type="paragraph" w:customStyle="1" w:styleId="2ff0">
    <w:name w:val="Название2"/>
    <w:basedOn w:val="a0"/>
    <w:rsid w:val="00936BF1"/>
    <w:pPr>
      <w:widowControl w:val="0"/>
      <w:suppressLineNumbers/>
      <w:suppressAutoHyphens/>
      <w:spacing w:before="120" w:after="120" w:line="240" w:lineRule="auto"/>
    </w:pPr>
    <w:rPr>
      <w:rFonts w:ascii="Times New Roman" w:eastAsia="Times New Roman" w:hAnsi="Times New Roman" w:cs="Tahoma"/>
      <w:i/>
      <w:iCs/>
      <w:sz w:val="20"/>
      <w:szCs w:val="24"/>
      <w:lang w:eastAsia="ru-RU"/>
    </w:rPr>
  </w:style>
  <w:style w:type="paragraph" w:customStyle="1" w:styleId="1ff7">
    <w:name w:val="Название1"/>
    <w:basedOn w:val="a0"/>
    <w:rsid w:val="00936BF1"/>
    <w:pPr>
      <w:widowControl w:val="0"/>
      <w:suppressLineNumbers/>
      <w:suppressAutoHyphens/>
      <w:spacing w:before="120" w:after="120" w:line="240" w:lineRule="auto"/>
    </w:pPr>
    <w:rPr>
      <w:rFonts w:ascii="Times New Roman" w:eastAsia="Times New Roman" w:hAnsi="Times New Roman" w:cs="Tahoma"/>
      <w:i/>
      <w:iCs/>
      <w:sz w:val="20"/>
      <w:szCs w:val="24"/>
      <w:lang w:eastAsia="ru-RU"/>
    </w:rPr>
  </w:style>
  <w:style w:type="paragraph" w:customStyle="1" w:styleId="WW-0">
    <w:name w:val="WW-Основной текст"/>
    <w:basedOn w:val="a0"/>
    <w:rsid w:val="00936BF1"/>
    <w:pPr>
      <w:widowControl w:val="0"/>
      <w:suppressAutoHyphens/>
      <w:spacing w:after="120" w:line="240" w:lineRule="auto"/>
    </w:pPr>
    <w:rPr>
      <w:rFonts w:ascii="Times New Roman" w:eastAsia="Times New Roman" w:hAnsi="Times New Roman" w:cs="Times New Roman"/>
      <w:sz w:val="24"/>
      <w:szCs w:val="20"/>
      <w:lang w:eastAsia="ru-RU"/>
    </w:rPr>
  </w:style>
  <w:style w:type="paragraph" w:customStyle="1" w:styleId="afffffffc">
    <w:name w:val="ГС_МелкийТекст"/>
    <w:rsid w:val="00936BF1"/>
    <w:pPr>
      <w:spacing w:before="40" w:after="40" w:line="240" w:lineRule="auto"/>
    </w:pPr>
    <w:rPr>
      <w:rFonts w:ascii="Times New Roman" w:eastAsia="Times New Roman" w:hAnsi="Times New Roman" w:cs="Times New Roman"/>
      <w:sz w:val="20"/>
      <w:szCs w:val="20"/>
      <w:lang w:eastAsia="ru-RU"/>
    </w:rPr>
  </w:style>
  <w:style w:type="paragraph" w:customStyle="1" w:styleId="2ff1">
    <w:name w:val="Знак2 Знак Знак Знак"/>
    <w:basedOn w:val="a0"/>
    <w:rsid w:val="00936BF1"/>
    <w:pPr>
      <w:widowControl w:val="0"/>
      <w:adjustRightInd w:val="0"/>
      <w:spacing w:after="160" w:line="240" w:lineRule="exact"/>
      <w:jc w:val="right"/>
    </w:pPr>
    <w:rPr>
      <w:rFonts w:ascii="Arial" w:eastAsia="Times New Roman" w:hAnsi="Arial" w:cs="Arial"/>
      <w:sz w:val="20"/>
      <w:szCs w:val="20"/>
      <w:lang w:val="en-GB"/>
    </w:rPr>
  </w:style>
  <w:style w:type="paragraph" w:customStyle="1" w:styleId="afffffffd">
    <w:name w:val="Знак Знак Знак Знак Знак Знак Знак Знак Знак"/>
    <w:basedOn w:val="a0"/>
    <w:rsid w:val="00936BF1"/>
    <w:pPr>
      <w:spacing w:before="100" w:beforeAutospacing="1" w:after="100" w:afterAutospacing="1" w:line="240" w:lineRule="auto"/>
    </w:pPr>
    <w:rPr>
      <w:rFonts w:ascii="Times New Roman" w:eastAsia="Times New Roman" w:hAnsi="Times New Roman" w:cs="Times New Roman"/>
      <w:sz w:val="24"/>
      <w:szCs w:val="20"/>
      <w:lang w:val="en-US"/>
    </w:rPr>
  </w:style>
  <w:style w:type="paragraph" w:customStyle="1" w:styleId="afffffffe">
    <w:name w:val="Обычный текст"/>
    <w:basedOn w:val="a0"/>
    <w:rsid w:val="00936BF1"/>
    <w:pPr>
      <w:tabs>
        <w:tab w:val="left" w:pos="-6913"/>
        <w:tab w:val="num" w:pos="0"/>
      </w:tabs>
      <w:spacing w:after="0" w:line="264" w:lineRule="auto"/>
      <w:jc w:val="both"/>
    </w:pPr>
    <w:rPr>
      <w:rFonts w:ascii="Arial" w:eastAsia="Times New Roman" w:hAnsi="Arial" w:cs="Arial"/>
      <w:sz w:val="24"/>
      <w:szCs w:val="18"/>
      <w:lang w:eastAsia="ru-RU"/>
    </w:rPr>
  </w:style>
  <w:style w:type="paragraph" w:customStyle="1" w:styleId="BodyText22">
    <w:name w:val="Body Text 22"/>
    <w:basedOn w:val="a0"/>
    <w:rsid w:val="00936BF1"/>
    <w:pPr>
      <w:spacing w:after="0" w:line="240" w:lineRule="auto"/>
      <w:jc w:val="center"/>
    </w:pPr>
    <w:rPr>
      <w:rFonts w:ascii="Times New Roman" w:eastAsia="Times New Roman" w:hAnsi="Times New Roman" w:cs="Arial"/>
      <w:b/>
      <w:szCs w:val="18"/>
      <w:lang w:eastAsia="ru-RU"/>
    </w:rPr>
  </w:style>
  <w:style w:type="paragraph" w:customStyle="1" w:styleId="-2">
    <w:name w:val="_табл-номера"/>
    <w:basedOn w:val="-0"/>
    <w:rsid w:val="00936BF1"/>
    <w:pPr>
      <w:suppressAutoHyphens/>
      <w:overflowPunct/>
      <w:autoSpaceDE/>
      <w:autoSpaceDN/>
      <w:adjustRightInd/>
      <w:ind w:left="1440" w:hanging="360"/>
      <w:jc w:val="left"/>
      <w:textAlignment w:val="auto"/>
    </w:pPr>
    <w:rPr>
      <w:sz w:val="20"/>
      <w:lang w:val="ru-RU" w:eastAsia="ar-SA"/>
    </w:rPr>
  </w:style>
  <w:style w:type="paragraph" w:customStyle="1" w:styleId="Iauiue">
    <w:name w:val="Iau?iue"/>
    <w:rsid w:val="00936BF1"/>
    <w:pPr>
      <w:spacing w:after="0" w:line="240" w:lineRule="auto"/>
    </w:pPr>
    <w:rPr>
      <w:rFonts w:ascii="Times New Roman" w:eastAsia="Times New Roman" w:hAnsi="Times New Roman" w:cs="Times New Roman"/>
      <w:sz w:val="20"/>
      <w:szCs w:val="20"/>
    </w:rPr>
  </w:style>
  <w:style w:type="paragraph" w:customStyle="1" w:styleId="xl24">
    <w:name w:val="xl24"/>
    <w:basedOn w:val="a0"/>
    <w:rsid w:val="00936BF1"/>
    <w:pPr>
      <w:pBdr>
        <w:bottom w:val="single" w:sz="8" w:space="0" w:color="auto"/>
        <w:right w:val="single" w:sz="8" w:space="0" w:color="auto"/>
      </w:pBdr>
      <w:spacing w:before="100" w:beforeAutospacing="1" w:after="100" w:afterAutospacing="1" w:line="240" w:lineRule="auto"/>
      <w:jc w:val="center"/>
    </w:pPr>
    <w:rPr>
      <w:rFonts w:ascii="Arial" w:eastAsia="MS Mincho" w:hAnsi="Arial" w:cs="Arial"/>
      <w:sz w:val="16"/>
      <w:szCs w:val="16"/>
      <w:lang w:eastAsia="ja-JP"/>
    </w:rPr>
  </w:style>
  <w:style w:type="paragraph" w:customStyle="1" w:styleId="xl25">
    <w:name w:val="xl25"/>
    <w:basedOn w:val="a0"/>
    <w:rsid w:val="00936BF1"/>
    <w:pPr>
      <w:pBdr>
        <w:bottom w:val="single" w:sz="8" w:space="0" w:color="auto"/>
        <w:right w:val="single" w:sz="8" w:space="0" w:color="auto"/>
      </w:pBdr>
      <w:spacing w:before="100" w:beforeAutospacing="1" w:after="100" w:afterAutospacing="1" w:line="240" w:lineRule="auto"/>
      <w:jc w:val="center"/>
    </w:pPr>
    <w:rPr>
      <w:rFonts w:ascii="Arial CYR" w:eastAsia="MS Mincho" w:hAnsi="Arial CYR" w:cs="Arial CYR"/>
      <w:sz w:val="16"/>
      <w:szCs w:val="16"/>
      <w:lang w:eastAsia="ja-JP"/>
    </w:rPr>
  </w:style>
  <w:style w:type="paragraph" w:customStyle="1" w:styleId="xl28">
    <w:name w:val="xl28"/>
    <w:basedOn w:val="a0"/>
    <w:rsid w:val="00936BF1"/>
    <w:pPr>
      <w:spacing w:before="100" w:beforeAutospacing="1" w:after="100" w:afterAutospacing="1" w:line="240" w:lineRule="auto"/>
      <w:jc w:val="center"/>
    </w:pPr>
    <w:rPr>
      <w:rFonts w:ascii="MS Sans Serif" w:eastAsia="MS Mincho" w:hAnsi="MS Sans Serif" w:cs="MS Sans Serif"/>
      <w:sz w:val="24"/>
      <w:szCs w:val="24"/>
      <w:lang w:eastAsia="ja-JP"/>
    </w:rPr>
  </w:style>
  <w:style w:type="paragraph" w:customStyle="1" w:styleId="xl29">
    <w:name w:val="xl29"/>
    <w:basedOn w:val="a0"/>
    <w:rsid w:val="00936BF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MS Mincho" w:hAnsi="Arial" w:cs="Arial"/>
      <w:sz w:val="16"/>
      <w:szCs w:val="16"/>
      <w:lang w:eastAsia="ja-JP"/>
    </w:rPr>
  </w:style>
  <w:style w:type="paragraph" w:customStyle="1" w:styleId="xl30">
    <w:name w:val="xl30"/>
    <w:basedOn w:val="a0"/>
    <w:rsid w:val="00936BF1"/>
    <w:pPr>
      <w:pBdr>
        <w:left w:val="single" w:sz="4" w:space="0" w:color="auto"/>
        <w:bottom w:val="single" w:sz="8" w:space="0" w:color="auto"/>
        <w:right w:val="single" w:sz="8" w:space="0" w:color="auto"/>
      </w:pBdr>
      <w:spacing w:before="100" w:beforeAutospacing="1" w:after="100" w:afterAutospacing="1" w:line="240" w:lineRule="auto"/>
      <w:jc w:val="center"/>
    </w:pPr>
    <w:rPr>
      <w:rFonts w:ascii="Arial CYR" w:eastAsia="MS Mincho" w:hAnsi="Arial CYR" w:cs="Arial CYR"/>
      <w:sz w:val="16"/>
      <w:szCs w:val="16"/>
      <w:lang w:eastAsia="ja-JP"/>
    </w:rPr>
  </w:style>
  <w:style w:type="paragraph" w:customStyle="1" w:styleId="xl31">
    <w:name w:val="xl31"/>
    <w:basedOn w:val="a0"/>
    <w:rsid w:val="00936BF1"/>
    <w:pPr>
      <w:pBdr>
        <w:right w:val="single" w:sz="8" w:space="0" w:color="auto"/>
      </w:pBdr>
      <w:spacing w:before="100" w:beforeAutospacing="1" w:after="100" w:afterAutospacing="1" w:line="240" w:lineRule="auto"/>
      <w:jc w:val="center"/>
    </w:pPr>
    <w:rPr>
      <w:rFonts w:ascii="Arial" w:eastAsia="MS Mincho" w:hAnsi="Arial" w:cs="Arial"/>
      <w:sz w:val="16"/>
      <w:szCs w:val="16"/>
      <w:lang w:eastAsia="ja-JP"/>
    </w:rPr>
  </w:style>
  <w:style w:type="paragraph" w:customStyle="1" w:styleId="affffffff">
    <w:name w:val="Îáû÷íûé"/>
    <w:rsid w:val="00936BF1"/>
    <w:pPr>
      <w:widowControl w:val="0"/>
      <w:spacing w:after="0" w:line="240" w:lineRule="auto"/>
    </w:pPr>
    <w:rPr>
      <w:rFonts w:ascii="Times New Roman" w:eastAsia="Times New Roman" w:hAnsi="Times New Roman" w:cs="Times New Roman"/>
      <w:sz w:val="20"/>
      <w:szCs w:val="20"/>
      <w:lang w:eastAsia="ru-RU"/>
    </w:rPr>
  </w:style>
  <w:style w:type="paragraph" w:customStyle="1" w:styleId="body">
    <w:name w:val="body"/>
    <w:basedOn w:val="a7"/>
    <w:rsid w:val="00936BF1"/>
    <w:pPr>
      <w:spacing w:after="120"/>
      <w:ind w:left="720"/>
    </w:pPr>
    <w:rPr>
      <w:sz w:val="24"/>
      <w:szCs w:val="24"/>
      <w:lang w:val="lv-LV"/>
    </w:rPr>
  </w:style>
  <w:style w:type="paragraph" w:customStyle="1" w:styleId="3110">
    <w:name w:val="Основной текст 311"/>
    <w:basedOn w:val="a0"/>
    <w:rsid w:val="00936BF1"/>
    <w:pPr>
      <w:suppressAutoHyphens/>
      <w:spacing w:after="0" w:line="240" w:lineRule="auto"/>
    </w:pPr>
    <w:rPr>
      <w:rFonts w:ascii="Times New Roman" w:eastAsia="Times New Roman" w:hAnsi="Times New Roman" w:cs="Calibri"/>
      <w:b/>
      <w:sz w:val="24"/>
      <w:szCs w:val="20"/>
      <w:lang w:eastAsia="ar-SA"/>
    </w:rPr>
  </w:style>
  <w:style w:type="paragraph" w:customStyle="1" w:styleId="affffffff0">
    <w:name w:val="табл"/>
    <w:basedOn w:val="a0"/>
    <w:rsid w:val="00936BF1"/>
    <w:pPr>
      <w:suppressAutoHyphens/>
      <w:spacing w:before="60" w:after="0" w:line="240" w:lineRule="auto"/>
    </w:pPr>
    <w:rPr>
      <w:rFonts w:ascii="Arial" w:eastAsia="Times New Roman" w:hAnsi="Arial" w:cs="Calibri"/>
      <w:sz w:val="18"/>
      <w:szCs w:val="20"/>
      <w:lang w:eastAsia="ar-SA"/>
    </w:rPr>
  </w:style>
  <w:style w:type="paragraph" w:customStyle="1" w:styleId="affffffff1">
    <w:name w:val="Норм красная Знак Знак Знак Знак"/>
    <w:basedOn w:val="a0"/>
    <w:rsid w:val="00936BF1"/>
    <w:pPr>
      <w:spacing w:after="60" w:line="240" w:lineRule="auto"/>
      <w:ind w:firstLine="720"/>
      <w:jc w:val="both"/>
    </w:pPr>
    <w:rPr>
      <w:rFonts w:ascii="Times New Roman" w:eastAsia="Times New Roman" w:hAnsi="Times New Roman" w:cs="Times New Roman"/>
      <w:sz w:val="24"/>
      <w:szCs w:val="20"/>
      <w:lang w:eastAsia="ru-RU"/>
    </w:rPr>
  </w:style>
  <w:style w:type="character" w:customStyle="1" w:styleId="affffffff2">
    <w:name w:val="Норм красная Знак Знак Знак Знак Знак"/>
    <w:rsid w:val="00936BF1"/>
    <w:rPr>
      <w:sz w:val="24"/>
      <w:lang w:val="ru-RU" w:eastAsia="ru-RU" w:bidi="ar-SA"/>
    </w:rPr>
  </w:style>
  <w:style w:type="paragraph" w:customStyle="1" w:styleId="102">
    <w:name w:val="Рамка (ГОСТ 10мм)"/>
    <w:basedOn w:val="a0"/>
    <w:rsid w:val="00936BF1"/>
    <w:pPr>
      <w:spacing w:after="0" w:line="240" w:lineRule="auto"/>
    </w:pPr>
    <w:rPr>
      <w:rFonts w:ascii="GOST type A" w:eastAsia="Times New Roman" w:hAnsi="GOST type A" w:cs="Times New Roman"/>
      <w:sz w:val="82"/>
      <w:szCs w:val="20"/>
      <w:lang w:eastAsia="ru-RU"/>
    </w:rPr>
  </w:style>
  <w:style w:type="character" w:customStyle="1" w:styleId="103">
    <w:name w:val="Знак10"/>
    <w:rsid w:val="00936BF1"/>
    <w:rPr>
      <w:rFonts w:ascii="Times New Roman" w:eastAsia="Times New Roman" w:hAnsi="Times New Roman"/>
      <w:sz w:val="24"/>
      <w:szCs w:val="24"/>
    </w:rPr>
  </w:style>
  <w:style w:type="character" w:customStyle="1" w:styleId="affffffff3">
    <w:name w:val="Норм красная Знак Знак Знак Знак Знак Знак"/>
    <w:rsid w:val="00936BF1"/>
    <w:rPr>
      <w:sz w:val="24"/>
      <w:lang w:val="ru-RU" w:eastAsia="ru-RU" w:bidi="ar-SA"/>
    </w:rPr>
  </w:style>
  <w:style w:type="paragraph" w:customStyle="1" w:styleId="affffffff4">
    <w:name w:val="Ячейка (слева) Знак"/>
    <w:basedOn w:val="a0"/>
    <w:rsid w:val="00936BF1"/>
    <w:pPr>
      <w:spacing w:after="0" w:line="360" w:lineRule="auto"/>
    </w:pPr>
    <w:rPr>
      <w:rFonts w:ascii="Times New Roman" w:eastAsia="Times New Roman" w:hAnsi="Times New Roman" w:cs="Times New Roman"/>
      <w:sz w:val="24"/>
      <w:szCs w:val="24"/>
      <w:lang w:eastAsia="ru-RU"/>
    </w:rPr>
  </w:style>
  <w:style w:type="paragraph" w:customStyle="1" w:styleId="TableContents">
    <w:name w:val="Table Contents"/>
    <w:basedOn w:val="a0"/>
    <w:rsid w:val="00936BF1"/>
    <w:pPr>
      <w:widowControl w:val="0"/>
      <w:suppressLineNumbers/>
      <w:suppressAutoHyphens/>
      <w:spacing w:after="0" w:line="240" w:lineRule="auto"/>
    </w:pPr>
    <w:rPr>
      <w:rFonts w:ascii="Times New Roman" w:eastAsia="Arial Unicode MS" w:hAnsi="Times New Roman" w:cs="Tahoma"/>
      <w:kern w:val="1"/>
      <w:sz w:val="24"/>
      <w:szCs w:val="24"/>
      <w:lang w:eastAsia="ru-RU"/>
    </w:rPr>
  </w:style>
  <w:style w:type="paragraph" w:customStyle="1" w:styleId="affffffff5">
    <w:name w:val="Ячейка (слева)"/>
    <w:basedOn w:val="a0"/>
    <w:rsid w:val="00936BF1"/>
    <w:pPr>
      <w:spacing w:after="0" w:line="360" w:lineRule="auto"/>
    </w:pPr>
    <w:rPr>
      <w:rFonts w:ascii="Times New Roman" w:eastAsia="Times New Roman" w:hAnsi="Times New Roman" w:cs="Times New Roman"/>
      <w:sz w:val="24"/>
      <w:szCs w:val="24"/>
      <w:lang w:eastAsia="ru-RU"/>
    </w:rPr>
  </w:style>
  <w:style w:type="paragraph" w:customStyle="1" w:styleId="caaieiaie2">
    <w:name w:val="caaieiaie 2"/>
    <w:basedOn w:val="a0"/>
    <w:next w:val="a0"/>
    <w:rsid w:val="00936BF1"/>
    <w:pPr>
      <w:keepNext/>
      <w:spacing w:before="120" w:after="120" w:line="240" w:lineRule="auto"/>
      <w:jc w:val="center"/>
    </w:pPr>
    <w:rPr>
      <w:rFonts w:ascii="Pragmatica" w:eastAsia="Times New Roman" w:hAnsi="Pragmatica" w:cs="Times New Roman"/>
      <w:i/>
      <w:caps/>
      <w:sz w:val="24"/>
      <w:szCs w:val="20"/>
      <w:lang w:eastAsia="ru-RU"/>
    </w:rPr>
  </w:style>
  <w:style w:type="paragraph" w:customStyle="1" w:styleId="xl23">
    <w:name w:val="xl23"/>
    <w:basedOn w:val="a0"/>
    <w:rsid w:val="00936BF1"/>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3">
    <w:name w:val="xl33"/>
    <w:basedOn w:val="a0"/>
    <w:rsid w:val="00936BF1"/>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4">
    <w:name w:val="xl34"/>
    <w:basedOn w:val="a0"/>
    <w:rsid w:val="00936BF1"/>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5">
    <w:name w:val="xl35"/>
    <w:basedOn w:val="a0"/>
    <w:rsid w:val="00936BF1"/>
    <w:pPr>
      <w:pBdr>
        <w:top w:val="single" w:sz="8" w:space="0" w:color="000000"/>
        <w:left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36">
    <w:name w:val="xl36"/>
    <w:basedOn w:val="a0"/>
    <w:rsid w:val="00936BF1"/>
    <w:pPr>
      <w:pBdr>
        <w:left w:val="single" w:sz="8" w:space="0" w:color="000000"/>
        <w:bottom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37">
    <w:name w:val="xl37"/>
    <w:basedOn w:val="a0"/>
    <w:rsid w:val="00936BF1"/>
    <w:pPr>
      <w:pBdr>
        <w:top w:val="single" w:sz="8" w:space="0" w:color="000000"/>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38">
    <w:name w:val="xl38"/>
    <w:basedOn w:val="a0"/>
    <w:rsid w:val="00936BF1"/>
    <w:pPr>
      <w:pBdr>
        <w:left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character" w:customStyle="1" w:styleId="FontStyle24">
    <w:name w:val="Font Style24"/>
    <w:rsid w:val="00936BF1"/>
    <w:rPr>
      <w:rFonts w:ascii="Times New Roman" w:hAnsi="Times New Roman" w:cs="Times New Roman"/>
      <w:sz w:val="26"/>
      <w:szCs w:val="26"/>
    </w:rPr>
  </w:style>
  <w:style w:type="paragraph" w:styleId="2ff2">
    <w:name w:val="Quote"/>
    <w:basedOn w:val="a0"/>
    <w:next w:val="a0"/>
    <w:link w:val="2ff3"/>
    <w:uiPriority w:val="29"/>
    <w:qFormat/>
    <w:rsid w:val="00936BF1"/>
    <w:pPr>
      <w:spacing w:before="200" w:after="0" w:line="240" w:lineRule="auto"/>
      <w:ind w:left="360" w:right="360"/>
      <w:jc w:val="both"/>
    </w:pPr>
    <w:rPr>
      <w:rFonts w:ascii="Times New Roman" w:eastAsia="Calibri" w:hAnsi="Times New Roman" w:cs="Times New Roman"/>
      <w:i/>
      <w:iCs/>
      <w:sz w:val="24"/>
      <w:lang w:val="en-US" w:bidi="en-US"/>
    </w:rPr>
  </w:style>
  <w:style w:type="character" w:customStyle="1" w:styleId="2ff3">
    <w:name w:val="Цитата 2 Знак"/>
    <w:basedOn w:val="a2"/>
    <w:link w:val="2ff2"/>
    <w:uiPriority w:val="29"/>
    <w:rsid w:val="00936BF1"/>
    <w:rPr>
      <w:rFonts w:ascii="Times New Roman" w:eastAsia="Calibri" w:hAnsi="Times New Roman" w:cs="Times New Roman"/>
      <w:i/>
      <w:iCs/>
      <w:sz w:val="24"/>
      <w:lang w:val="en-US" w:bidi="en-US"/>
    </w:rPr>
  </w:style>
  <w:style w:type="paragraph" w:styleId="affffffff6">
    <w:name w:val="Intense Quote"/>
    <w:basedOn w:val="a0"/>
    <w:next w:val="a0"/>
    <w:link w:val="affffffff7"/>
    <w:uiPriority w:val="30"/>
    <w:qFormat/>
    <w:rsid w:val="00936BF1"/>
    <w:pPr>
      <w:pBdr>
        <w:bottom w:val="single" w:sz="4" w:space="1" w:color="auto"/>
      </w:pBdr>
      <w:spacing w:before="200" w:after="280" w:line="240" w:lineRule="auto"/>
      <w:ind w:left="1008" w:right="1152"/>
      <w:jc w:val="both"/>
    </w:pPr>
    <w:rPr>
      <w:rFonts w:ascii="Times New Roman" w:eastAsia="Calibri" w:hAnsi="Times New Roman" w:cs="Times New Roman"/>
      <w:b/>
      <w:bCs/>
      <w:i/>
      <w:iCs/>
      <w:sz w:val="24"/>
      <w:lang w:val="en-US" w:bidi="en-US"/>
    </w:rPr>
  </w:style>
  <w:style w:type="character" w:customStyle="1" w:styleId="affffffff7">
    <w:name w:val="Выделенная цитата Знак"/>
    <w:basedOn w:val="a2"/>
    <w:link w:val="affffffff6"/>
    <w:uiPriority w:val="30"/>
    <w:rsid w:val="00936BF1"/>
    <w:rPr>
      <w:rFonts w:ascii="Times New Roman" w:eastAsia="Calibri" w:hAnsi="Times New Roman" w:cs="Times New Roman"/>
      <w:b/>
      <w:bCs/>
      <w:i/>
      <w:iCs/>
      <w:sz w:val="24"/>
      <w:lang w:val="en-US" w:bidi="en-US"/>
    </w:rPr>
  </w:style>
  <w:style w:type="character" w:styleId="affffffff8">
    <w:name w:val="Subtle Emphasis"/>
    <w:uiPriority w:val="19"/>
    <w:qFormat/>
    <w:rsid w:val="00936BF1"/>
    <w:rPr>
      <w:i/>
      <w:iCs/>
    </w:rPr>
  </w:style>
  <w:style w:type="character" w:styleId="affffffff9">
    <w:name w:val="Intense Emphasis"/>
    <w:uiPriority w:val="21"/>
    <w:qFormat/>
    <w:rsid w:val="00936BF1"/>
    <w:rPr>
      <w:b/>
      <w:bCs/>
    </w:rPr>
  </w:style>
  <w:style w:type="character" w:styleId="affffffffa">
    <w:name w:val="Subtle Reference"/>
    <w:uiPriority w:val="31"/>
    <w:qFormat/>
    <w:rsid w:val="00936BF1"/>
    <w:rPr>
      <w:smallCaps/>
    </w:rPr>
  </w:style>
  <w:style w:type="character" w:styleId="affffffffb">
    <w:name w:val="Intense Reference"/>
    <w:uiPriority w:val="32"/>
    <w:qFormat/>
    <w:rsid w:val="00936BF1"/>
    <w:rPr>
      <w:smallCaps/>
      <w:spacing w:val="5"/>
      <w:u w:val="single"/>
    </w:rPr>
  </w:style>
  <w:style w:type="character" w:customStyle="1" w:styleId="rvts8">
    <w:name w:val="rvts8"/>
    <w:rsid w:val="00936BF1"/>
    <w:rPr>
      <w:rFonts w:ascii="Tahoma" w:hAnsi="Tahoma" w:cs="Tahoma" w:hint="default"/>
      <w:sz w:val="22"/>
      <w:szCs w:val="22"/>
    </w:rPr>
  </w:style>
  <w:style w:type="character" w:customStyle="1" w:styleId="rvts9">
    <w:name w:val="rvts9"/>
    <w:rsid w:val="00936BF1"/>
    <w:rPr>
      <w:rFonts w:ascii="Times New Roman" w:hAnsi="Times New Roman" w:cs="Times New Roman" w:hint="default"/>
      <w:b/>
      <w:bCs/>
      <w:sz w:val="28"/>
      <w:szCs w:val="28"/>
    </w:rPr>
  </w:style>
  <w:style w:type="character" w:customStyle="1" w:styleId="rvts12">
    <w:name w:val="rvts12"/>
    <w:rsid w:val="00936BF1"/>
    <w:rPr>
      <w:rFonts w:ascii="Times New Roman" w:hAnsi="Times New Roman" w:cs="Times New Roman" w:hint="default"/>
      <w:sz w:val="28"/>
      <w:szCs w:val="28"/>
    </w:rPr>
  </w:style>
  <w:style w:type="paragraph" w:customStyle="1" w:styleId="cv">
    <w:name w:val="cv"/>
    <w:basedOn w:val="a0"/>
    <w:rsid w:val="00936B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fb">
    <w:name w:val="Основной текст3"/>
    <w:basedOn w:val="a0"/>
    <w:rsid w:val="00936BF1"/>
    <w:pPr>
      <w:shd w:val="clear" w:color="auto" w:fill="FFFFFF"/>
      <w:spacing w:after="60" w:line="0" w:lineRule="atLeast"/>
    </w:pPr>
    <w:rPr>
      <w:rFonts w:ascii="Arial" w:eastAsia="Arial" w:hAnsi="Arial" w:cs="Arial"/>
      <w:sz w:val="19"/>
      <w:szCs w:val="19"/>
    </w:rPr>
  </w:style>
  <w:style w:type="character" w:customStyle="1" w:styleId="affffffffc">
    <w:name w:val="Подпись к картинке"/>
    <w:rsid w:val="00936BF1"/>
    <w:rPr>
      <w:rFonts w:ascii="Arial" w:eastAsia="Arial" w:hAnsi="Arial" w:cs="Arial"/>
      <w:b w:val="0"/>
      <w:bCs w:val="0"/>
      <w:i w:val="0"/>
      <w:iCs w:val="0"/>
      <w:smallCaps w:val="0"/>
      <w:strike w:val="0"/>
      <w:spacing w:val="0"/>
      <w:sz w:val="19"/>
      <w:szCs w:val="19"/>
    </w:rPr>
  </w:style>
  <w:style w:type="character" w:customStyle="1" w:styleId="ff1">
    <w:name w:val="ff1"/>
    <w:basedOn w:val="a2"/>
    <w:rsid w:val="00936BF1"/>
  </w:style>
  <w:style w:type="character" w:customStyle="1" w:styleId="FontStyle32">
    <w:name w:val="Font Style32"/>
    <w:uiPriority w:val="99"/>
    <w:rsid w:val="00936BF1"/>
    <w:rPr>
      <w:rFonts w:ascii="Times New Roman" w:hAnsi="Times New Roman" w:cs="Times New Roman" w:hint="default"/>
      <w:b/>
      <w:bCs w:val="0"/>
      <w:color w:val="000000"/>
      <w:sz w:val="22"/>
    </w:rPr>
  </w:style>
  <w:style w:type="paragraph" w:customStyle="1" w:styleId="affffffffd">
    <w:name w:val="Пункт"/>
    <w:basedOn w:val="26"/>
    <w:rsid w:val="00936BF1"/>
    <w:pPr>
      <w:suppressLineNumbers/>
      <w:tabs>
        <w:tab w:val="clear" w:pos="360"/>
        <w:tab w:val="clear" w:pos="432"/>
        <w:tab w:val="num" w:pos="576"/>
      </w:tabs>
      <w:spacing w:after="60"/>
      <w:ind w:left="576" w:hanging="576"/>
      <w:jc w:val="both"/>
    </w:pPr>
    <w:rPr>
      <w:sz w:val="24"/>
      <w:szCs w:val="24"/>
    </w:rPr>
  </w:style>
  <w:style w:type="paragraph" w:customStyle="1" w:styleId="FORMATTEXT0">
    <w:name w:val=".FORMATTEXT"/>
    <w:uiPriority w:val="99"/>
    <w:rsid w:val="00936BF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tent">
    <w:name w:val="content"/>
    <w:rsid w:val="00936BF1"/>
  </w:style>
  <w:style w:type="paragraph" w:customStyle="1" w:styleId="affffffffe">
    <w:name w:val="Введение"/>
    <w:basedOn w:val="a0"/>
    <w:next w:val="a0"/>
    <w:rsid w:val="00936BF1"/>
    <w:pPr>
      <w:snapToGrid w:val="0"/>
      <w:spacing w:after="0" w:line="240" w:lineRule="auto"/>
      <w:jc w:val="both"/>
      <w:outlineLvl w:val="0"/>
    </w:pPr>
    <w:rPr>
      <w:rFonts w:ascii="Times New Roman" w:eastAsia="Times New Roman" w:hAnsi="Times New Roman" w:cs="Times New Roman"/>
      <w:b/>
      <w:bCs/>
      <w:sz w:val="28"/>
      <w:szCs w:val="28"/>
      <w:lang w:eastAsia="ru-RU"/>
    </w:rPr>
  </w:style>
  <w:style w:type="character" w:customStyle="1" w:styleId="CharStyle17">
    <w:name w:val="Char Style 17"/>
    <w:link w:val="Style16"/>
    <w:locked/>
    <w:rsid w:val="00936BF1"/>
    <w:rPr>
      <w:rFonts w:ascii="Arial" w:eastAsia="Arial" w:hAnsi="Arial" w:cs="Arial"/>
      <w:sz w:val="17"/>
      <w:szCs w:val="17"/>
      <w:shd w:val="clear" w:color="auto" w:fill="FFFFFF"/>
    </w:rPr>
  </w:style>
  <w:style w:type="paragraph" w:customStyle="1" w:styleId="Style16">
    <w:name w:val="Style 16"/>
    <w:basedOn w:val="a0"/>
    <w:link w:val="CharStyle17"/>
    <w:rsid w:val="00936BF1"/>
    <w:pPr>
      <w:widowControl w:val="0"/>
      <w:shd w:val="clear" w:color="auto" w:fill="FFFFFF"/>
      <w:spacing w:before="180" w:after="0" w:line="250" w:lineRule="exact"/>
    </w:pPr>
    <w:rPr>
      <w:rFonts w:ascii="Arial" w:eastAsia="Arial" w:hAnsi="Arial" w:cs="Arial"/>
      <w:sz w:val="17"/>
      <w:szCs w:val="17"/>
    </w:rPr>
  </w:style>
  <w:style w:type="character" w:customStyle="1" w:styleId="CharStyle19">
    <w:name w:val="Char Style 19"/>
    <w:rsid w:val="00936BF1"/>
    <w:rPr>
      <w:rFonts w:ascii="Arial" w:eastAsia="Arial" w:hAnsi="Arial" w:cs="Arial"/>
      <w:color w:val="1E1A22"/>
      <w:spacing w:val="0"/>
      <w:w w:val="100"/>
      <w:position w:val="0"/>
      <w:sz w:val="17"/>
      <w:szCs w:val="17"/>
      <w:shd w:val="clear" w:color="auto" w:fill="FFFFFF"/>
      <w:lang w:val="ru-RU"/>
    </w:rPr>
  </w:style>
  <w:style w:type="character" w:customStyle="1" w:styleId="124">
    <w:name w:val="Основной текст + 12"/>
    <w:aliases w:val="5 pt3,Интервал 0 pt4"/>
    <w:rsid w:val="00936BF1"/>
    <w:rPr>
      <w:rFonts w:ascii="Times New Roman" w:hAnsi="Times New Roman" w:cs="Times New Roman" w:hint="default"/>
      <w:strike w:val="0"/>
      <w:dstrike w:val="0"/>
      <w:color w:val="000000"/>
      <w:spacing w:val="6"/>
      <w:w w:val="100"/>
      <w:position w:val="0"/>
      <w:sz w:val="25"/>
      <w:szCs w:val="25"/>
      <w:u w:val="none"/>
      <w:effect w:val="none"/>
      <w:lang w:val="ru-RU"/>
    </w:rPr>
  </w:style>
  <w:style w:type="paragraph" w:customStyle="1" w:styleId="afffffffff">
    <w:name w:val="Знак Знак Знак Знак Знак Знак Знак Знак Знак Знак Знак Знак Знак Знак Знак"/>
    <w:basedOn w:val="a0"/>
    <w:rsid w:val="00936BF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FontStyle63">
    <w:name w:val="Font Style63"/>
    <w:uiPriority w:val="99"/>
    <w:rsid w:val="00936BF1"/>
    <w:rPr>
      <w:rFonts w:ascii="Times New Roman" w:hAnsi="Times New Roman" w:cs="Times New Roman"/>
      <w:sz w:val="22"/>
      <w:szCs w:val="22"/>
    </w:rPr>
  </w:style>
  <w:style w:type="paragraph" w:customStyle="1" w:styleId="Style41">
    <w:name w:val="Style41"/>
    <w:basedOn w:val="a0"/>
    <w:uiPriority w:val="99"/>
    <w:rsid w:val="00936BF1"/>
    <w:pPr>
      <w:widowControl w:val="0"/>
      <w:autoSpaceDE w:val="0"/>
      <w:autoSpaceDN w:val="0"/>
      <w:adjustRightInd w:val="0"/>
      <w:spacing w:after="0" w:line="288" w:lineRule="exact"/>
      <w:ind w:firstLine="710"/>
      <w:jc w:val="both"/>
    </w:pPr>
    <w:rPr>
      <w:rFonts w:ascii="Times New Roman" w:eastAsia="Times New Roman" w:hAnsi="Times New Roman" w:cs="Times New Roman"/>
      <w:sz w:val="24"/>
      <w:szCs w:val="24"/>
      <w:lang w:eastAsia="ru-RU"/>
    </w:rPr>
  </w:style>
  <w:style w:type="character" w:customStyle="1" w:styleId="11a">
    <w:name w:val="Основной текст (11)_"/>
    <w:link w:val="1112"/>
    <w:locked/>
    <w:rsid w:val="00936BF1"/>
    <w:rPr>
      <w:rFonts w:ascii="Times New Roman" w:hAnsi="Times New Roman"/>
      <w:sz w:val="23"/>
      <w:szCs w:val="23"/>
      <w:shd w:val="clear" w:color="auto" w:fill="FFFFFF"/>
    </w:rPr>
  </w:style>
  <w:style w:type="paragraph" w:customStyle="1" w:styleId="1112">
    <w:name w:val="Основной текст (11)1"/>
    <w:basedOn w:val="a0"/>
    <w:link w:val="11a"/>
    <w:rsid w:val="00936BF1"/>
    <w:pPr>
      <w:shd w:val="clear" w:color="auto" w:fill="FFFFFF"/>
      <w:spacing w:after="0" w:line="283" w:lineRule="exact"/>
    </w:pPr>
    <w:rPr>
      <w:rFonts w:ascii="Times New Roman" w:hAnsi="Times New Roman"/>
      <w:sz w:val="23"/>
      <w:szCs w:val="23"/>
    </w:rPr>
  </w:style>
  <w:style w:type="paragraph" w:customStyle="1" w:styleId="Iauiue0">
    <w:name w:val="Iau.iue"/>
    <w:basedOn w:val="Default"/>
    <w:next w:val="Default"/>
    <w:uiPriority w:val="99"/>
    <w:rsid w:val="00936BF1"/>
    <w:rPr>
      <w:rFonts w:eastAsia="Calibri"/>
      <w:color w:val="auto"/>
      <w:lang w:eastAsia="en-US"/>
    </w:rPr>
  </w:style>
  <w:style w:type="paragraph" w:customStyle="1" w:styleId="font6">
    <w:name w:val="font6"/>
    <w:basedOn w:val="a0"/>
    <w:rsid w:val="00936BF1"/>
    <w:pPr>
      <w:spacing w:before="100" w:beforeAutospacing="1" w:after="100" w:afterAutospacing="1" w:line="240" w:lineRule="auto"/>
    </w:pPr>
    <w:rPr>
      <w:rFonts w:ascii="Times New Roman" w:eastAsia="Times New Roman" w:hAnsi="Times New Roman" w:cs="Times New Roman"/>
      <w:b/>
      <w:bCs/>
      <w:color w:val="000000"/>
      <w:lang w:eastAsia="ru-RU"/>
    </w:rPr>
  </w:style>
  <w:style w:type="paragraph" w:customStyle="1" w:styleId="font7">
    <w:name w:val="font7"/>
    <w:basedOn w:val="a0"/>
    <w:rsid w:val="00936BF1"/>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table" w:customStyle="1" w:styleId="2230">
    <w:name w:val="Сетка таблицы223"/>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0">
    <w:name w:val="Сетка таблицы2112"/>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3">
    <w:name w:val="Нет списка51"/>
    <w:next w:val="a4"/>
    <w:uiPriority w:val="99"/>
    <w:semiHidden/>
    <w:unhideWhenUsed/>
    <w:rsid w:val="00936BF1"/>
  </w:style>
  <w:style w:type="numbering" w:customStyle="1" w:styleId="1410">
    <w:name w:val="Нет списка141"/>
    <w:next w:val="a4"/>
    <w:uiPriority w:val="99"/>
    <w:semiHidden/>
    <w:rsid w:val="00936BF1"/>
  </w:style>
  <w:style w:type="numbering" w:customStyle="1" w:styleId="21112">
    <w:name w:val="Нет списка2111"/>
    <w:next w:val="a4"/>
    <w:semiHidden/>
    <w:unhideWhenUsed/>
    <w:rsid w:val="00936BF1"/>
  </w:style>
  <w:style w:type="numbering" w:customStyle="1" w:styleId="66">
    <w:name w:val="Нет списка6"/>
    <w:next w:val="a4"/>
    <w:uiPriority w:val="99"/>
    <w:semiHidden/>
    <w:unhideWhenUsed/>
    <w:rsid w:val="00936BF1"/>
  </w:style>
  <w:style w:type="numbering" w:customStyle="1" w:styleId="151">
    <w:name w:val="Нет списка15"/>
    <w:next w:val="a4"/>
    <w:uiPriority w:val="99"/>
    <w:semiHidden/>
    <w:rsid w:val="00936BF1"/>
  </w:style>
  <w:style w:type="table" w:customStyle="1" w:styleId="2510">
    <w:name w:val="Сетка таблицы251"/>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7">
    <w:name w:val="Нет списка7"/>
    <w:next w:val="a4"/>
    <w:uiPriority w:val="99"/>
    <w:semiHidden/>
    <w:unhideWhenUsed/>
    <w:rsid w:val="00936BF1"/>
  </w:style>
  <w:style w:type="character" w:customStyle="1" w:styleId="route-date3">
    <w:name w:val="route-date3"/>
    <w:basedOn w:val="a2"/>
    <w:rsid w:val="00936BF1"/>
    <w:rPr>
      <w:color w:val="999999"/>
    </w:rPr>
  </w:style>
  <w:style w:type="numbering" w:customStyle="1" w:styleId="84">
    <w:name w:val="Нет списка8"/>
    <w:next w:val="a4"/>
    <w:uiPriority w:val="99"/>
    <w:semiHidden/>
    <w:unhideWhenUsed/>
    <w:rsid w:val="00936BF1"/>
  </w:style>
  <w:style w:type="numbering" w:customStyle="1" w:styleId="161">
    <w:name w:val="Нет списка16"/>
    <w:next w:val="a4"/>
    <w:uiPriority w:val="99"/>
    <w:semiHidden/>
    <w:rsid w:val="00936BF1"/>
  </w:style>
  <w:style w:type="table" w:customStyle="1" w:styleId="152">
    <w:name w:val="Сетка таблицы15"/>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0">
    <w:name w:val="Сетка таблицы224"/>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2">
    <w:name w:val="Нет списка23"/>
    <w:next w:val="a4"/>
    <w:uiPriority w:val="99"/>
    <w:semiHidden/>
    <w:unhideWhenUsed/>
    <w:rsid w:val="00936BF1"/>
  </w:style>
  <w:style w:type="table" w:customStyle="1" w:styleId="321">
    <w:name w:val="Сетка таблицы32"/>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4"/>
    <w:uiPriority w:val="99"/>
    <w:semiHidden/>
    <w:rsid w:val="00936BF1"/>
  </w:style>
  <w:style w:type="table" w:customStyle="1" w:styleId="1121">
    <w:name w:val="Сетка таблицы112"/>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0">
    <w:name w:val="Сетка таблицы2113"/>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0">
    <w:name w:val="Сетка таблицы21112"/>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2">
    <w:name w:val="Нет списка32"/>
    <w:next w:val="a4"/>
    <w:uiPriority w:val="99"/>
    <w:semiHidden/>
    <w:unhideWhenUsed/>
    <w:rsid w:val="00936BF1"/>
  </w:style>
  <w:style w:type="table" w:customStyle="1" w:styleId="421">
    <w:name w:val="Сетка таблицы42"/>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a4"/>
    <w:uiPriority w:val="99"/>
    <w:semiHidden/>
    <w:rsid w:val="00936BF1"/>
  </w:style>
  <w:style w:type="table" w:customStyle="1" w:styleId="1221">
    <w:name w:val="Сетка таблицы122"/>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
    <w:name w:val="Сетка таблицы2212"/>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2">
    <w:name w:val="Нет списка42"/>
    <w:next w:val="a4"/>
    <w:uiPriority w:val="99"/>
    <w:semiHidden/>
    <w:unhideWhenUsed/>
    <w:rsid w:val="00936BF1"/>
  </w:style>
  <w:style w:type="table" w:customStyle="1" w:styleId="520">
    <w:name w:val="Сетка таблицы52"/>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0">
    <w:name w:val="Нет списка132"/>
    <w:next w:val="a4"/>
    <w:uiPriority w:val="99"/>
    <w:semiHidden/>
    <w:rsid w:val="00936BF1"/>
  </w:style>
  <w:style w:type="table" w:customStyle="1" w:styleId="1321">
    <w:name w:val="Сетка таблицы132"/>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Сетка таблицы242"/>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етка таблицы252"/>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23">
    <w:name w:val="Основной текст с отступом 32"/>
    <w:basedOn w:val="a0"/>
    <w:next w:val="3c"/>
    <w:semiHidden/>
    <w:unhideWhenUsed/>
    <w:rsid w:val="00936BF1"/>
    <w:pPr>
      <w:widowControl w:val="0"/>
      <w:spacing w:after="120" w:line="240" w:lineRule="auto"/>
      <w:ind w:left="283"/>
    </w:pPr>
    <w:rPr>
      <w:rFonts w:ascii="Calibri" w:eastAsia="Calibri" w:hAnsi="Calibri" w:cs="Times New Roman"/>
      <w:sz w:val="28"/>
      <w:szCs w:val="28"/>
    </w:rPr>
  </w:style>
  <w:style w:type="character" w:customStyle="1" w:styleId="324">
    <w:name w:val="Основной текст с отступом 3 Знак2"/>
    <w:basedOn w:val="a2"/>
    <w:uiPriority w:val="99"/>
    <w:semiHidden/>
    <w:rsid w:val="00936BF1"/>
    <w:rPr>
      <w:rFonts w:ascii="Courier New" w:eastAsia="Courier New" w:hAnsi="Courier New" w:cs="Courier New"/>
      <w:color w:val="000000"/>
      <w:sz w:val="16"/>
      <w:szCs w:val="16"/>
      <w:lang w:eastAsia="ru-RU" w:bidi="ru-RU"/>
    </w:rPr>
  </w:style>
  <w:style w:type="numbering" w:customStyle="1" w:styleId="96">
    <w:name w:val="Нет списка9"/>
    <w:next w:val="a4"/>
    <w:uiPriority w:val="99"/>
    <w:semiHidden/>
    <w:unhideWhenUsed/>
    <w:rsid w:val="00936BF1"/>
  </w:style>
  <w:style w:type="character" w:customStyle="1" w:styleId="cardmaininfocontent1">
    <w:name w:val="cardmaininfo__content1"/>
    <w:basedOn w:val="a2"/>
    <w:rsid w:val="00936BF1"/>
    <w:rPr>
      <w:vanish w:val="0"/>
      <w:webHidden w:val="0"/>
      <w:specVanish w:val="0"/>
    </w:rPr>
  </w:style>
  <w:style w:type="numbering" w:customStyle="1" w:styleId="104">
    <w:name w:val="Нет списка10"/>
    <w:next w:val="a4"/>
    <w:uiPriority w:val="99"/>
    <w:semiHidden/>
    <w:unhideWhenUsed/>
    <w:rsid w:val="00936BF1"/>
  </w:style>
  <w:style w:type="table" w:customStyle="1" w:styleId="2160">
    <w:name w:val="Сетка таблицы216"/>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4"/>
    <w:uiPriority w:val="99"/>
    <w:semiHidden/>
    <w:unhideWhenUsed/>
    <w:rsid w:val="00936BF1"/>
  </w:style>
  <w:style w:type="table" w:customStyle="1" w:styleId="162">
    <w:name w:val="Сетка таблицы16"/>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4"/>
    <w:uiPriority w:val="99"/>
    <w:semiHidden/>
    <w:rsid w:val="00936BF1"/>
  </w:style>
  <w:style w:type="table" w:customStyle="1" w:styleId="2114">
    <w:name w:val="Сетка таблицы2114"/>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0">
    <w:name w:val="Сетка таблицы225"/>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3">
    <w:name w:val="Нет списка24"/>
    <w:next w:val="a4"/>
    <w:uiPriority w:val="99"/>
    <w:semiHidden/>
    <w:unhideWhenUsed/>
    <w:rsid w:val="00936BF1"/>
  </w:style>
  <w:style w:type="table" w:customStyle="1" w:styleId="330">
    <w:name w:val="Сетка таблицы33"/>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0">
    <w:name w:val="Нет списка1112"/>
    <w:next w:val="a4"/>
    <w:uiPriority w:val="99"/>
    <w:semiHidden/>
    <w:rsid w:val="00936BF1"/>
  </w:style>
  <w:style w:type="table" w:customStyle="1" w:styleId="1131">
    <w:name w:val="Сетка таблицы113"/>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4"/>
    <w:uiPriority w:val="99"/>
    <w:semiHidden/>
    <w:unhideWhenUsed/>
    <w:rsid w:val="00936BF1"/>
  </w:style>
  <w:style w:type="table" w:customStyle="1" w:styleId="431">
    <w:name w:val="Сетка таблицы43"/>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0">
    <w:name w:val="Нет списка123"/>
    <w:next w:val="a4"/>
    <w:uiPriority w:val="99"/>
    <w:semiHidden/>
    <w:rsid w:val="00936BF1"/>
  </w:style>
  <w:style w:type="table" w:customStyle="1" w:styleId="1231">
    <w:name w:val="Сетка таблицы123"/>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2">
    <w:name w:val="Нет списка43"/>
    <w:next w:val="a4"/>
    <w:uiPriority w:val="99"/>
    <w:semiHidden/>
    <w:unhideWhenUsed/>
    <w:rsid w:val="00936BF1"/>
  </w:style>
  <w:style w:type="table" w:customStyle="1" w:styleId="530">
    <w:name w:val="Сетка таблицы53"/>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30">
    <w:name w:val="Нет списка133"/>
    <w:next w:val="a4"/>
    <w:uiPriority w:val="99"/>
    <w:semiHidden/>
    <w:rsid w:val="00936BF1"/>
  </w:style>
  <w:style w:type="table" w:customStyle="1" w:styleId="1331">
    <w:name w:val="Сетка таблицы133"/>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0">
    <w:name w:val="Сетка таблицы243"/>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
    <w:name w:val="Сетка таблицы262"/>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
    <w:name w:val="Сетка таблицы272"/>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
    <w:name w:val="Сетка таблицы282"/>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1">
    <w:name w:val="Нет списка52"/>
    <w:next w:val="a4"/>
    <w:uiPriority w:val="99"/>
    <w:semiHidden/>
    <w:unhideWhenUsed/>
    <w:rsid w:val="00936BF1"/>
  </w:style>
  <w:style w:type="numbering" w:customStyle="1" w:styleId="1420">
    <w:name w:val="Нет списка142"/>
    <w:next w:val="a4"/>
    <w:uiPriority w:val="99"/>
    <w:semiHidden/>
    <w:unhideWhenUsed/>
    <w:rsid w:val="00936BF1"/>
  </w:style>
  <w:style w:type="table" w:customStyle="1" w:styleId="620">
    <w:name w:val="Сетка таблицы62"/>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
    <w:name w:val="Нет списка11112"/>
    <w:next w:val="a4"/>
    <w:uiPriority w:val="99"/>
    <w:semiHidden/>
    <w:rsid w:val="00936BF1"/>
  </w:style>
  <w:style w:type="table" w:customStyle="1" w:styleId="1411">
    <w:name w:val="Сетка таблицы141"/>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1"/>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4">
    <w:name w:val="Нет списка212"/>
    <w:next w:val="a4"/>
    <w:uiPriority w:val="99"/>
    <w:semiHidden/>
    <w:unhideWhenUsed/>
    <w:rsid w:val="00936BF1"/>
  </w:style>
  <w:style w:type="numbering" w:customStyle="1" w:styleId="111111">
    <w:name w:val="Нет списка111111"/>
    <w:next w:val="a4"/>
    <w:semiHidden/>
    <w:unhideWhenUsed/>
    <w:rsid w:val="00936BF1"/>
  </w:style>
  <w:style w:type="numbering" w:customStyle="1" w:styleId="21121">
    <w:name w:val="Нет списка2112"/>
    <w:next w:val="a4"/>
    <w:semiHidden/>
    <w:unhideWhenUsed/>
    <w:rsid w:val="00936BF1"/>
  </w:style>
  <w:style w:type="table" w:customStyle="1" w:styleId="2231">
    <w:name w:val="Сетка таблицы223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0">
    <w:name w:val="Сетка таблицы21121"/>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
    <w:name w:val="Нет списка311"/>
    <w:next w:val="a4"/>
    <w:uiPriority w:val="99"/>
    <w:semiHidden/>
    <w:unhideWhenUsed/>
    <w:rsid w:val="00936BF1"/>
  </w:style>
  <w:style w:type="table" w:customStyle="1" w:styleId="4110">
    <w:name w:val="Сетка таблицы411"/>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0">
    <w:name w:val="Нет списка1211"/>
    <w:next w:val="a4"/>
    <w:uiPriority w:val="99"/>
    <w:semiHidden/>
    <w:rsid w:val="00936BF1"/>
  </w:style>
  <w:style w:type="table" w:customStyle="1" w:styleId="12111">
    <w:name w:val="Сетка таблицы1211"/>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
    <w:name w:val="Сетка таблицы2311"/>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
    <w:name w:val="Нет списка411"/>
    <w:next w:val="a4"/>
    <w:uiPriority w:val="99"/>
    <w:semiHidden/>
    <w:unhideWhenUsed/>
    <w:rsid w:val="00936BF1"/>
  </w:style>
  <w:style w:type="table" w:customStyle="1" w:styleId="5110">
    <w:name w:val="Сетка таблицы511"/>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0">
    <w:name w:val="Нет списка1311"/>
    <w:next w:val="a4"/>
    <w:uiPriority w:val="99"/>
    <w:semiHidden/>
    <w:rsid w:val="00936BF1"/>
  </w:style>
  <w:style w:type="table" w:customStyle="1" w:styleId="13111">
    <w:name w:val="Сетка таблицы1311"/>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
    <w:name w:val="Сетка таблицы2411"/>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1">
    <w:name w:val="Нет списка511"/>
    <w:next w:val="a4"/>
    <w:uiPriority w:val="99"/>
    <w:semiHidden/>
    <w:unhideWhenUsed/>
    <w:rsid w:val="00936BF1"/>
  </w:style>
  <w:style w:type="numbering" w:customStyle="1" w:styleId="14110">
    <w:name w:val="Нет списка1411"/>
    <w:next w:val="a4"/>
    <w:uiPriority w:val="99"/>
    <w:semiHidden/>
    <w:rsid w:val="00936BF1"/>
  </w:style>
  <w:style w:type="numbering" w:customStyle="1" w:styleId="2214">
    <w:name w:val="Нет списка221"/>
    <w:next w:val="a4"/>
    <w:uiPriority w:val="99"/>
    <w:semiHidden/>
    <w:unhideWhenUsed/>
    <w:rsid w:val="00936BF1"/>
  </w:style>
  <w:style w:type="numbering" w:customStyle="1" w:styleId="11210">
    <w:name w:val="Нет списка1121"/>
    <w:next w:val="a4"/>
    <w:semiHidden/>
    <w:unhideWhenUsed/>
    <w:rsid w:val="00936BF1"/>
  </w:style>
  <w:style w:type="numbering" w:customStyle="1" w:styleId="211110">
    <w:name w:val="Нет списка21111"/>
    <w:next w:val="a4"/>
    <w:semiHidden/>
    <w:unhideWhenUsed/>
    <w:rsid w:val="00936BF1"/>
  </w:style>
  <w:style w:type="numbering" w:customStyle="1" w:styleId="611">
    <w:name w:val="Нет списка61"/>
    <w:next w:val="a4"/>
    <w:uiPriority w:val="99"/>
    <w:semiHidden/>
    <w:unhideWhenUsed/>
    <w:rsid w:val="00936BF1"/>
  </w:style>
  <w:style w:type="numbering" w:customStyle="1" w:styleId="1510">
    <w:name w:val="Нет списка151"/>
    <w:next w:val="a4"/>
    <w:uiPriority w:val="99"/>
    <w:semiHidden/>
    <w:rsid w:val="00936BF1"/>
  </w:style>
  <w:style w:type="table" w:customStyle="1" w:styleId="2511">
    <w:name w:val="Сетка таблицы2511"/>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
    <w:name w:val="Нет списка71"/>
    <w:next w:val="a4"/>
    <w:uiPriority w:val="99"/>
    <w:semiHidden/>
    <w:unhideWhenUsed/>
    <w:rsid w:val="00936BF1"/>
  </w:style>
  <w:style w:type="numbering" w:customStyle="1" w:styleId="List11211">
    <w:name w:val="List 11211"/>
    <w:rsid w:val="00936BF1"/>
  </w:style>
  <w:style w:type="numbering" w:customStyle="1" w:styleId="810">
    <w:name w:val="Нет списка81"/>
    <w:next w:val="a4"/>
    <w:uiPriority w:val="99"/>
    <w:semiHidden/>
    <w:unhideWhenUsed/>
    <w:rsid w:val="00936BF1"/>
  </w:style>
  <w:style w:type="table" w:customStyle="1" w:styleId="712">
    <w:name w:val="Сетка таблицы71"/>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0">
    <w:name w:val="Нет списка161"/>
    <w:next w:val="a4"/>
    <w:uiPriority w:val="99"/>
    <w:semiHidden/>
    <w:rsid w:val="00936BF1"/>
  </w:style>
  <w:style w:type="table" w:customStyle="1" w:styleId="1511">
    <w:name w:val="Сетка таблицы151"/>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1"/>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2">
    <w:name w:val="Нет списка231"/>
    <w:next w:val="a4"/>
    <w:uiPriority w:val="99"/>
    <w:semiHidden/>
    <w:unhideWhenUsed/>
    <w:rsid w:val="00936BF1"/>
  </w:style>
  <w:style w:type="table" w:customStyle="1" w:styleId="3210">
    <w:name w:val="Сетка таблицы321"/>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0">
    <w:name w:val="Нет списка1131"/>
    <w:next w:val="a4"/>
    <w:uiPriority w:val="99"/>
    <w:semiHidden/>
    <w:rsid w:val="00936BF1"/>
  </w:style>
  <w:style w:type="table" w:customStyle="1" w:styleId="11211">
    <w:name w:val="Сетка таблицы1121"/>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1">
    <w:name w:val="Нет списка321"/>
    <w:next w:val="a4"/>
    <w:uiPriority w:val="99"/>
    <w:semiHidden/>
    <w:unhideWhenUsed/>
    <w:rsid w:val="00936BF1"/>
  </w:style>
  <w:style w:type="table" w:customStyle="1" w:styleId="4210">
    <w:name w:val="Сетка таблицы421"/>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0">
    <w:name w:val="Нет списка1221"/>
    <w:next w:val="a4"/>
    <w:uiPriority w:val="99"/>
    <w:semiHidden/>
    <w:rsid w:val="00936BF1"/>
  </w:style>
  <w:style w:type="table" w:customStyle="1" w:styleId="12211">
    <w:name w:val="Сетка таблицы1221"/>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11">
    <w:name w:val="Нет списка421"/>
    <w:next w:val="a4"/>
    <w:uiPriority w:val="99"/>
    <w:semiHidden/>
    <w:unhideWhenUsed/>
    <w:rsid w:val="00936BF1"/>
  </w:style>
  <w:style w:type="table" w:customStyle="1" w:styleId="5210">
    <w:name w:val="Сетка таблицы521"/>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10">
    <w:name w:val="Нет списка1321"/>
    <w:next w:val="a4"/>
    <w:uiPriority w:val="99"/>
    <w:semiHidden/>
    <w:rsid w:val="00936BF1"/>
  </w:style>
  <w:style w:type="table" w:customStyle="1" w:styleId="13211">
    <w:name w:val="Сетка таблицы1321"/>
    <w:basedOn w:val="a3"/>
    <w:next w:val="afff4"/>
    <w:rsid w:val="00936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basedOn w:val="a3"/>
    <w:uiPriority w:val="59"/>
    <w:rsid w:val="00936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basedOn w:val="a3"/>
    <w:next w:val="afff4"/>
    <w:uiPriority w:val="59"/>
    <w:rsid w:val="0093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
    <w:name w:val="Нет списка91"/>
    <w:next w:val="a4"/>
    <w:uiPriority w:val="99"/>
    <w:semiHidden/>
    <w:unhideWhenUsed/>
    <w:rsid w:val="00936BF1"/>
  </w:style>
  <w:style w:type="character" w:customStyle="1" w:styleId="332">
    <w:name w:val="Основной текст с отступом 3 Знак3"/>
    <w:basedOn w:val="a2"/>
    <w:uiPriority w:val="99"/>
    <w:semiHidden/>
    <w:rsid w:val="00936BF1"/>
    <w:rPr>
      <w:rFonts w:ascii="Courier New" w:eastAsia="Courier New" w:hAnsi="Courier New" w:cs="Courier New"/>
      <w:color w:val="000000"/>
      <w:sz w:val="16"/>
      <w:szCs w:val="16"/>
      <w:lang w:eastAsia="ru-RU" w:bidi="ru-RU"/>
    </w:rPr>
  </w:style>
  <w:style w:type="paragraph" w:customStyle="1" w:styleId="p4">
    <w:name w:val="p4"/>
    <w:basedOn w:val="a0"/>
    <w:rsid w:val="00936BF1"/>
    <w:pPr>
      <w:widowControl w:val="0"/>
      <w:tabs>
        <w:tab w:val="left" w:pos="5714"/>
      </w:tabs>
      <w:autoSpaceDE w:val="0"/>
      <w:autoSpaceDN w:val="0"/>
      <w:adjustRightInd w:val="0"/>
      <w:spacing w:after="0" w:line="294" w:lineRule="atLeast"/>
      <w:ind w:left="4416"/>
      <w:jc w:val="both"/>
    </w:pPr>
    <w:rPr>
      <w:rFonts w:ascii="Times New Roman" w:eastAsia="Times New Roman" w:hAnsi="Times New Roman" w:cs="Times New Roman"/>
      <w:sz w:val="24"/>
      <w:szCs w:val="24"/>
      <w:lang w:val="en-US" w:eastAsia="ru-RU"/>
    </w:rPr>
  </w:style>
  <w:style w:type="character" w:customStyle="1" w:styleId="CharStyle16">
    <w:name w:val="Char Style 16"/>
    <w:basedOn w:val="a2"/>
    <w:uiPriority w:val="99"/>
    <w:rsid w:val="00936BF1"/>
    <w:rPr>
      <w:sz w:val="28"/>
      <w:szCs w:val="28"/>
      <w:u w:val="none"/>
    </w:rPr>
  </w:style>
  <w:style w:type="character" w:customStyle="1" w:styleId="CharStyle15">
    <w:name w:val="Char Style 15"/>
    <w:basedOn w:val="a2"/>
    <w:link w:val="Style14"/>
    <w:uiPriority w:val="99"/>
    <w:rsid w:val="00936BF1"/>
    <w:rPr>
      <w:sz w:val="28"/>
      <w:szCs w:val="28"/>
      <w:shd w:val="clear" w:color="auto" w:fill="FFFFFF"/>
    </w:rPr>
  </w:style>
  <w:style w:type="paragraph" w:customStyle="1" w:styleId="Style14">
    <w:name w:val="Style 14"/>
    <w:basedOn w:val="a0"/>
    <w:link w:val="CharStyle15"/>
    <w:uiPriority w:val="99"/>
    <w:rsid w:val="00936BF1"/>
    <w:pPr>
      <w:widowControl w:val="0"/>
      <w:shd w:val="clear" w:color="auto" w:fill="FFFFFF"/>
      <w:spacing w:before="360" w:after="0" w:line="398" w:lineRule="exact"/>
      <w:jc w:val="center"/>
    </w:pPr>
    <w:rPr>
      <w:sz w:val="28"/>
      <w:szCs w:val="28"/>
    </w:rPr>
  </w:style>
  <w:style w:type="character" w:customStyle="1" w:styleId="CharStyle39">
    <w:name w:val="Char Style 39"/>
    <w:basedOn w:val="a2"/>
    <w:link w:val="Style38"/>
    <w:uiPriority w:val="99"/>
    <w:rsid w:val="00936BF1"/>
    <w:rPr>
      <w:sz w:val="28"/>
      <w:szCs w:val="28"/>
      <w:shd w:val="clear" w:color="auto" w:fill="FFFFFF"/>
    </w:rPr>
  </w:style>
  <w:style w:type="paragraph" w:customStyle="1" w:styleId="Style38">
    <w:name w:val="Style 38"/>
    <w:basedOn w:val="a0"/>
    <w:link w:val="CharStyle39"/>
    <w:uiPriority w:val="99"/>
    <w:rsid w:val="00936BF1"/>
    <w:pPr>
      <w:widowControl w:val="0"/>
      <w:shd w:val="clear" w:color="auto" w:fill="FFFFFF"/>
      <w:spacing w:before="420" w:after="0" w:line="322" w:lineRule="exact"/>
      <w:ind w:firstLine="540"/>
      <w:jc w:val="both"/>
    </w:pPr>
    <w:rPr>
      <w:sz w:val="28"/>
      <w:szCs w:val="28"/>
    </w:rPr>
  </w:style>
  <w:style w:type="character" w:customStyle="1" w:styleId="CharStyle47">
    <w:name w:val="Char Style 47"/>
    <w:basedOn w:val="a2"/>
    <w:link w:val="Style46"/>
    <w:uiPriority w:val="99"/>
    <w:rsid w:val="00936BF1"/>
    <w:rPr>
      <w:sz w:val="28"/>
      <w:szCs w:val="28"/>
      <w:shd w:val="clear" w:color="auto" w:fill="FFFFFF"/>
    </w:rPr>
  </w:style>
  <w:style w:type="character" w:customStyle="1" w:styleId="CharStyle54">
    <w:name w:val="Char Style 54"/>
    <w:basedOn w:val="CharStyle15"/>
    <w:uiPriority w:val="99"/>
    <w:rsid w:val="00936BF1"/>
    <w:rPr>
      <w:sz w:val="28"/>
      <w:szCs w:val="28"/>
      <w:u w:val="none"/>
      <w:shd w:val="clear" w:color="auto" w:fill="FFFFFF"/>
    </w:rPr>
  </w:style>
  <w:style w:type="paragraph" w:customStyle="1" w:styleId="Style46">
    <w:name w:val="Style 46"/>
    <w:basedOn w:val="a0"/>
    <w:link w:val="CharStyle47"/>
    <w:uiPriority w:val="99"/>
    <w:rsid w:val="00936BF1"/>
    <w:pPr>
      <w:widowControl w:val="0"/>
      <w:shd w:val="clear" w:color="auto" w:fill="FFFFFF"/>
      <w:spacing w:before="300" w:after="0" w:line="322" w:lineRule="exact"/>
      <w:ind w:firstLine="520"/>
      <w:jc w:val="both"/>
    </w:pPr>
    <w:rPr>
      <w:sz w:val="28"/>
      <w:szCs w:val="28"/>
    </w:rPr>
  </w:style>
  <w:style w:type="character" w:customStyle="1" w:styleId="auto-matches">
    <w:name w:val="auto-matches"/>
    <w:basedOn w:val="a2"/>
    <w:rsid w:val="00936BF1"/>
  </w:style>
  <w:style w:type="character" w:customStyle="1" w:styleId="afffffffff0">
    <w:name w:val="Сравнение редакций. Добавленный фрагмент"/>
    <w:uiPriority w:val="99"/>
    <w:rsid w:val="00936BF1"/>
    <w:rPr>
      <w:color w:val="000000"/>
      <w:shd w:val="clear" w:color="auto" w:fill="C1D7FF"/>
    </w:rPr>
  </w:style>
  <w:style w:type="table" w:customStyle="1" w:styleId="730">
    <w:name w:val="Сетка таблицы73"/>
    <w:basedOn w:val="a3"/>
    <w:next w:val="afff4"/>
    <w:uiPriority w:val="39"/>
    <w:rsid w:val="00CF34A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3"/>
    <w:next w:val="afff4"/>
    <w:uiPriority w:val="39"/>
    <w:rsid w:val="00037D85"/>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3"/>
    <w:next w:val="afff4"/>
    <w:uiPriority w:val="39"/>
    <w:rsid w:val="00A421E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3"/>
    <w:next w:val="afff4"/>
    <w:uiPriority w:val="39"/>
    <w:rsid w:val="006B597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4"/>
    <w:uiPriority w:val="99"/>
    <w:semiHidden/>
    <w:unhideWhenUsed/>
    <w:rsid w:val="00302FD2"/>
  </w:style>
  <w:style w:type="table" w:customStyle="1" w:styleId="105">
    <w:name w:val="Сетка таблицы10"/>
    <w:basedOn w:val="a3"/>
    <w:next w:val="afff4"/>
    <w:uiPriority w:val="59"/>
    <w:rsid w:val="00302FD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3"/>
    <w:next w:val="afff4"/>
    <w:uiPriority w:val="39"/>
    <w:rsid w:val="00302FD2"/>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1">
    <w:name w:val="Название Знак"/>
    <w:uiPriority w:val="10"/>
    <w:rsid w:val="00BC75B3"/>
    <w:rPr>
      <w:rFonts w:ascii="Cambria" w:hAnsi="Cambria"/>
      <w:b/>
      <w:bCs/>
      <w:kern w:val="28"/>
      <w:sz w:val="32"/>
      <w:szCs w:val="32"/>
      <w:lang w:val="x-none" w:eastAsia="x-none"/>
    </w:rPr>
  </w:style>
  <w:style w:type="numbering" w:customStyle="1" w:styleId="191">
    <w:name w:val="Нет списка19"/>
    <w:next w:val="a4"/>
    <w:uiPriority w:val="99"/>
    <w:semiHidden/>
    <w:unhideWhenUsed/>
    <w:rsid w:val="00A65047"/>
  </w:style>
  <w:style w:type="table" w:customStyle="1" w:styleId="172">
    <w:name w:val="Сетка таблицы17"/>
    <w:basedOn w:val="a3"/>
    <w:next w:val="afff4"/>
    <w:uiPriority w:val="59"/>
    <w:rsid w:val="00A6504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3"/>
    <w:next w:val="afff4"/>
    <w:rsid w:val="00A6504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basedOn w:val="a3"/>
    <w:next w:val="afff4"/>
    <w:uiPriority w:val="39"/>
    <w:rsid w:val="00A6504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76301">
      <w:bodyDiv w:val="1"/>
      <w:marLeft w:val="0"/>
      <w:marRight w:val="0"/>
      <w:marTop w:val="0"/>
      <w:marBottom w:val="0"/>
      <w:divBdr>
        <w:top w:val="none" w:sz="0" w:space="0" w:color="auto"/>
        <w:left w:val="none" w:sz="0" w:space="0" w:color="auto"/>
        <w:bottom w:val="none" w:sz="0" w:space="0" w:color="auto"/>
        <w:right w:val="none" w:sz="0" w:space="0" w:color="auto"/>
      </w:divBdr>
    </w:div>
    <w:div w:id="162859235">
      <w:bodyDiv w:val="1"/>
      <w:marLeft w:val="0"/>
      <w:marRight w:val="0"/>
      <w:marTop w:val="0"/>
      <w:marBottom w:val="0"/>
      <w:divBdr>
        <w:top w:val="none" w:sz="0" w:space="0" w:color="auto"/>
        <w:left w:val="none" w:sz="0" w:space="0" w:color="auto"/>
        <w:bottom w:val="none" w:sz="0" w:space="0" w:color="auto"/>
        <w:right w:val="none" w:sz="0" w:space="0" w:color="auto"/>
      </w:divBdr>
    </w:div>
    <w:div w:id="181744510">
      <w:bodyDiv w:val="1"/>
      <w:marLeft w:val="0"/>
      <w:marRight w:val="0"/>
      <w:marTop w:val="0"/>
      <w:marBottom w:val="0"/>
      <w:divBdr>
        <w:top w:val="none" w:sz="0" w:space="0" w:color="auto"/>
        <w:left w:val="none" w:sz="0" w:space="0" w:color="auto"/>
        <w:bottom w:val="none" w:sz="0" w:space="0" w:color="auto"/>
        <w:right w:val="none" w:sz="0" w:space="0" w:color="auto"/>
      </w:divBdr>
    </w:div>
    <w:div w:id="502546129">
      <w:bodyDiv w:val="1"/>
      <w:marLeft w:val="0"/>
      <w:marRight w:val="0"/>
      <w:marTop w:val="0"/>
      <w:marBottom w:val="0"/>
      <w:divBdr>
        <w:top w:val="none" w:sz="0" w:space="0" w:color="auto"/>
        <w:left w:val="none" w:sz="0" w:space="0" w:color="auto"/>
        <w:bottom w:val="none" w:sz="0" w:space="0" w:color="auto"/>
        <w:right w:val="none" w:sz="0" w:space="0" w:color="auto"/>
      </w:divBdr>
    </w:div>
    <w:div w:id="522015795">
      <w:bodyDiv w:val="1"/>
      <w:marLeft w:val="0"/>
      <w:marRight w:val="0"/>
      <w:marTop w:val="0"/>
      <w:marBottom w:val="0"/>
      <w:divBdr>
        <w:top w:val="none" w:sz="0" w:space="0" w:color="auto"/>
        <w:left w:val="none" w:sz="0" w:space="0" w:color="auto"/>
        <w:bottom w:val="none" w:sz="0" w:space="0" w:color="auto"/>
        <w:right w:val="none" w:sz="0" w:space="0" w:color="auto"/>
      </w:divBdr>
    </w:div>
    <w:div w:id="769935330">
      <w:bodyDiv w:val="1"/>
      <w:marLeft w:val="0"/>
      <w:marRight w:val="0"/>
      <w:marTop w:val="0"/>
      <w:marBottom w:val="0"/>
      <w:divBdr>
        <w:top w:val="none" w:sz="0" w:space="0" w:color="auto"/>
        <w:left w:val="none" w:sz="0" w:space="0" w:color="auto"/>
        <w:bottom w:val="none" w:sz="0" w:space="0" w:color="auto"/>
        <w:right w:val="none" w:sz="0" w:space="0" w:color="auto"/>
      </w:divBdr>
    </w:div>
    <w:div w:id="785195083">
      <w:bodyDiv w:val="1"/>
      <w:marLeft w:val="0"/>
      <w:marRight w:val="0"/>
      <w:marTop w:val="0"/>
      <w:marBottom w:val="0"/>
      <w:divBdr>
        <w:top w:val="none" w:sz="0" w:space="0" w:color="auto"/>
        <w:left w:val="none" w:sz="0" w:space="0" w:color="auto"/>
        <w:bottom w:val="none" w:sz="0" w:space="0" w:color="auto"/>
        <w:right w:val="none" w:sz="0" w:space="0" w:color="auto"/>
      </w:divBdr>
    </w:div>
    <w:div w:id="941298577">
      <w:bodyDiv w:val="1"/>
      <w:marLeft w:val="0"/>
      <w:marRight w:val="0"/>
      <w:marTop w:val="0"/>
      <w:marBottom w:val="0"/>
      <w:divBdr>
        <w:top w:val="none" w:sz="0" w:space="0" w:color="auto"/>
        <w:left w:val="none" w:sz="0" w:space="0" w:color="auto"/>
        <w:bottom w:val="none" w:sz="0" w:space="0" w:color="auto"/>
        <w:right w:val="none" w:sz="0" w:space="0" w:color="auto"/>
      </w:divBdr>
    </w:div>
    <w:div w:id="997805558">
      <w:bodyDiv w:val="1"/>
      <w:marLeft w:val="0"/>
      <w:marRight w:val="0"/>
      <w:marTop w:val="0"/>
      <w:marBottom w:val="0"/>
      <w:divBdr>
        <w:top w:val="none" w:sz="0" w:space="0" w:color="auto"/>
        <w:left w:val="none" w:sz="0" w:space="0" w:color="auto"/>
        <w:bottom w:val="none" w:sz="0" w:space="0" w:color="auto"/>
        <w:right w:val="none" w:sz="0" w:space="0" w:color="auto"/>
      </w:divBdr>
    </w:div>
    <w:div w:id="1327438137">
      <w:bodyDiv w:val="1"/>
      <w:marLeft w:val="0"/>
      <w:marRight w:val="0"/>
      <w:marTop w:val="0"/>
      <w:marBottom w:val="0"/>
      <w:divBdr>
        <w:top w:val="none" w:sz="0" w:space="0" w:color="auto"/>
        <w:left w:val="none" w:sz="0" w:space="0" w:color="auto"/>
        <w:bottom w:val="none" w:sz="0" w:space="0" w:color="auto"/>
        <w:right w:val="none" w:sz="0" w:space="0" w:color="auto"/>
      </w:divBdr>
    </w:div>
    <w:div w:id="1435204278">
      <w:bodyDiv w:val="1"/>
      <w:marLeft w:val="0"/>
      <w:marRight w:val="0"/>
      <w:marTop w:val="0"/>
      <w:marBottom w:val="0"/>
      <w:divBdr>
        <w:top w:val="none" w:sz="0" w:space="0" w:color="auto"/>
        <w:left w:val="none" w:sz="0" w:space="0" w:color="auto"/>
        <w:bottom w:val="none" w:sz="0" w:space="0" w:color="auto"/>
        <w:right w:val="none" w:sz="0" w:space="0" w:color="auto"/>
      </w:divBdr>
    </w:div>
    <w:div w:id="1511988385">
      <w:bodyDiv w:val="1"/>
      <w:marLeft w:val="0"/>
      <w:marRight w:val="0"/>
      <w:marTop w:val="0"/>
      <w:marBottom w:val="0"/>
      <w:divBdr>
        <w:top w:val="none" w:sz="0" w:space="0" w:color="auto"/>
        <w:left w:val="none" w:sz="0" w:space="0" w:color="auto"/>
        <w:bottom w:val="none" w:sz="0" w:space="0" w:color="auto"/>
        <w:right w:val="none" w:sz="0" w:space="0" w:color="auto"/>
      </w:divBdr>
    </w:div>
    <w:div w:id="1549027087">
      <w:bodyDiv w:val="1"/>
      <w:marLeft w:val="0"/>
      <w:marRight w:val="0"/>
      <w:marTop w:val="0"/>
      <w:marBottom w:val="0"/>
      <w:divBdr>
        <w:top w:val="none" w:sz="0" w:space="0" w:color="auto"/>
        <w:left w:val="none" w:sz="0" w:space="0" w:color="auto"/>
        <w:bottom w:val="none" w:sz="0" w:space="0" w:color="auto"/>
        <w:right w:val="none" w:sz="0" w:space="0" w:color="auto"/>
      </w:divBdr>
    </w:div>
    <w:div w:id="1564608407">
      <w:bodyDiv w:val="1"/>
      <w:marLeft w:val="0"/>
      <w:marRight w:val="0"/>
      <w:marTop w:val="0"/>
      <w:marBottom w:val="0"/>
      <w:divBdr>
        <w:top w:val="none" w:sz="0" w:space="0" w:color="auto"/>
        <w:left w:val="none" w:sz="0" w:space="0" w:color="auto"/>
        <w:bottom w:val="none" w:sz="0" w:space="0" w:color="auto"/>
        <w:right w:val="none" w:sz="0" w:space="0" w:color="auto"/>
      </w:divBdr>
    </w:div>
    <w:div w:id="1803763436">
      <w:bodyDiv w:val="1"/>
      <w:marLeft w:val="0"/>
      <w:marRight w:val="0"/>
      <w:marTop w:val="0"/>
      <w:marBottom w:val="0"/>
      <w:divBdr>
        <w:top w:val="none" w:sz="0" w:space="0" w:color="auto"/>
        <w:left w:val="none" w:sz="0" w:space="0" w:color="auto"/>
        <w:bottom w:val="none" w:sz="0" w:space="0" w:color="auto"/>
        <w:right w:val="none" w:sz="0" w:space="0" w:color="auto"/>
      </w:divBdr>
    </w:div>
    <w:div w:id="1866677659">
      <w:bodyDiv w:val="1"/>
      <w:marLeft w:val="0"/>
      <w:marRight w:val="0"/>
      <w:marTop w:val="0"/>
      <w:marBottom w:val="0"/>
      <w:divBdr>
        <w:top w:val="none" w:sz="0" w:space="0" w:color="auto"/>
        <w:left w:val="none" w:sz="0" w:space="0" w:color="auto"/>
        <w:bottom w:val="none" w:sz="0" w:space="0" w:color="auto"/>
        <w:right w:val="none" w:sz="0" w:space="0" w:color="auto"/>
      </w:divBdr>
    </w:div>
    <w:div w:id="2016758334">
      <w:bodyDiv w:val="1"/>
      <w:marLeft w:val="0"/>
      <w:marRight w:val="0"/>
      <w:marTop w:val="0"/>
      <w:marBottom w:val="0"/>
      <w:divBdr>
        <w:top w:val="none" w:sz="0" w:space="0" w:color="auto"/>
        <w:left w:val="none" w:sz="0" w:space="0" w:color="auto"/>
        <w:bottom w:val="none" w:sz="0" w:space="0" w:color="auto"/>
        <w:right w:val="none" w:sz="0" w:space="0" w:color="auto"/>
      </w:divBdr>
    </w:div>
    <w:div w:id="214495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8EA1967109C5089BEDEE745BFEE92D179E31843B8C38CFF62B594A75496578FE846BBA4DD2E4BC9689719B2C0B13DCD0712C1D45D5CAFr1I" TargetMode="External"/><Relationship Id="rId18" Type="http://schemas.openxmlformats.org/officeDocument/2006/relationships/hyperlink" Target="consultantplus://offline/ref=38EA1967109C5089BEDEE745BFEE92D179E31843B8C38CFF62B594A75496578FE846BBA7D62B46CB37920CA398BE3FD3191BD6C85F5EF1A7rDI" TargetMode="External"/><Relationship Id="rId26" Type="http://schemas.openxmlformats.org/officeDocument/2006/relationships/hyperlink" Target="consultantplus://offline/ref=38EA1967109C5089BEDEE745BFEE92D179E31843B8C38CFF62B594A75496578FE846BBA7D42B4BC13BCD09B689E630D10705DFDF435CF37DA2rEI" TargetMode="External"/><Relationship Id="rId39" Type="http://schemas.openxmlformats.org/officeDocument/2006/relationships/hyperlink" Target="consultantplus://offline/ref=38EA1967109C5089BEDEE745BFEE92D179E31843B8C38CFF62B594A75496578FE846BBA7D52A4FC9689719B2C0B13DCD0712C1D45D5CAFr1I" TargetMode="External"/><Relationship Id="rId21" Type="http://schemas.openxmlformats.org/officeDocument/2006/relationships/hyperlink" Target="consultantplus://offline/ref=38EA1967109C5089BEDEE745BFEE92D179E31843B8C38CFF62B594A75496578FE846BBA7D62B4ECB37920CA398BE3FD3191BD6C85F5EF1A7rDI" TargetMode="External"/><Relationship Id="rId34" Type="http://schemas.openxmlformats.org/officeDocument/2006/relationships/hyperlink" Target="consultantplus://offline/ref=38EA1967109C5089BEDEE745BFEE92D179E31843B8C38CFF62B594A75496578FE846BBA5D42F4FC9689719B2C0B13DCD0712C1D45D5CAFr1I" TargetMode="External"/><Relationship Id="rId42" Type="http://schemas.openxmlformats.org/officeDocument/2006/relationships/hyperlink" Target="consultantplus://offline/ref=38EA1967109C5089BEDEE745BFEE92D179E01948BFC08CFF62B594A75496578FFA46E3ABD62B51C235D85FE7CFABr1I" TargetMode="External"/><Relationship Id="rId47" Type="http://schemas.openxmlformats.org/officeDocument/2006/relationships/hyperlink" Target="consultantplus://offline/ref=38EA1967109C5089BEDEE745BFEE92D179E31843B8C38CFF62B594A75496578FE846BBA5D72B44966D8208EACFB323D30E05DDD65FA5rCI" TargetMode="External"/><Relationship Id="rId50" Type="http://schemas.openxmlformats.org/officeDocument/2006/relationships/hyperlink" Target="consultantplus://offline/ref=38EA1967109C5089BEDEE745BFEE92D179E31843B8C38CFF62B594A75496578FE846BBA7D42A4CC039CD09B689E630D10705DFDF435CF37DA2rEI" TargetMode="External"/><Relationship Id="rId55" Type="http://schemas.openxmlformats.org/officeDocument/2006/relationships/hyperlink" Target="consultantplus://offline/ref=38EA1967109C5089BEDEE745BFEE92D179E31843B8C38CFF62B594A75496578FE846BBA7D42A4CC63CCD09B689E630D10705DFDF435CF37DA2rEI" TargetMode="External"/><Relationship Id="rId63" Type="http://schemas.openxmlformats.org/officeDocument/2006/relationships/image" Target="media/image2.emf"/><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38EA1967109C5089BEDEE745BFEE92D179E31843B8C38CFF62B594A75496578FE846BBA7D42A4DCB35CD09B689E630D10705DFDF435CF37DA2rEI" TargetMode="External"/><Relationship Id="rId29" Type="http://schemas.openxmlformats.org/officeDocument/2006/relationships/hyperlink" Target="consultantplus://offline/ref=38EA1967109C5089BEDEE745BFEE92D179E31843B8C38CFF62B594A75496578FE846BBA7D72947C9689719B2C0B13DCD0712C1D45D5CAFr1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8EA1967109C5089BEDEE745BFEE92D179E31843B8C38CFF62B594A75496578FE846BBA4DD2E4AC9689719B2C0B13DCD0712C1D45D5CAFr1I" TargetMode="External"/><Relationship Id="rId24" Type="http://schemas.openxmlformats.org/officeDocument/2006/relationships/hyperlink" Target="consultantplus://offline/ref=38EA1967109C5089BEDEE745BFEE92D179E31843B8C38CFF62B594A75496578FE846BBA4D62B46C9689719B2C0B13DCD0712C1D45D5CAFr1I" TargetMode="External"/><Relationship Id="rId32" Type="http://schemas.openxmlformats.org/officeDocument/2006/relationships/hyperlink" Target="consultantplus://offline/ref=38EA1967109C5089BEDEE745BFEE92D179E31843B8C38CFF62B594A75496578FE846BBA5D42F4FC9689719B2C0B13DCD0712C1D45D5CAFr1I" TargetMode="External"/><Relationship Id="rId37" Type="http://schemas.openxmlformats.org/officeDocument/2006/relationships/hyperlink" Target="consultantplus://offline/ref=38EA1967109C5089BEDEE745BFEE92D179E31843B8C38CFF62B594A75496578FE846BBA7D62A4FC9689719B2C0B13DCD0712C1D45D5CAFr1I" TargetMode="External"/><Relationship Id="rId40" Type="http://schemas.openxmlformats.org/officeDocument/2006/relationships/hyperlink" Target="consultantplus://offline/ref=38EA1967109C5089BEDEE745BFEE92D179E31843B8C38CFF62B594A75496578FE846BBA5D42F4FC9689719B2C0B13DCD0712C1D45D5CAFr1I" TargetMode="External"/><Relationship Id="rId45" Type="http://schemas.openxmlformats.org/officeDocument/2006/relationships/hyperlink" Target="consultantplus://offline/ref=38EA1967109C5089BEDEE745BFEE92D179E31843B8C38CFF62B594A75496578FE846BBA5D42F4DC9689719B2C0B13DCD0712C1D45D5CAFr1I" TargetMode="External"/><Relationship Id="rId53" Type="http://schemas.openxmlformats.org/officeDocument/2006/relationships/hyperlink" Target="consultantplus://offline/ref=38EA1967109C5089BEDEE745BFEE92D179E31843B8C38CFF62B594A75496578FE846BBA7D42A48CB39CD09B689E630D10705DFDF435CF37DA2rEI" TargetMode="External"/><Relationship Id="rId58" Type="http://schemas.openxmlformats.org/officeDocument/2006/relationships/hyperlink" Target="https://new.gz-spb.ru/" TargetMode="External"/><Relationship Id="rId66"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consultantplus://offline/ref=38EA1967109C5089BEDEE745BFEE92D179E31843B8C38CFF62B594A75496578FE846BBA7D42A4DCB35CD09B689E630D10705DFDF435CF37DA2rEI" TargetMode="External"/><Relationship Id="rId23" Type="http://schemas.openxmlformats.org/officeDocument/2006/relationships/hyperlink" Target="consultantplus://offline/ref=38EA1967109C5089BEDEE745BFEE92D17EE2184BB8C28CFF62B594A75496578FE846BBA5DF7F1E8669CB5FE7D3B334CD051BDDADr4I" TargetMode="External"/><Relationship Id="rId28" Type="http://schemas.openxmlformats.org/officeDocument/2006/relationships/hyperlink" Target="consultantplus://offline/ref=38EA1967109C5089BEDEE745BFEE92D179E31843B8C38CFF62B594A75496578FE846BBA7D42A4CC235CD09B689E630D10705DFDF435CF37DA2rEI" TargetMode="External"/><Relationship Id="rId36" Type="http://schemas.openxmlformats.org/officeDocument/2006/relationships/hyperlink" Target="consultantplus://offline/ref=38EA1967109C5089BEDEE745BFEE92D179E31843B8C38CFF62B594A75496578FE846BBA7D42A4BC538CD09B689E630D10705DFDF435CF37DA2rEI" TargetMode="External"/><Relationship Id="rId49" Type="http://schemas.openxmlformats.org/officeDocument/2006/relationships/hyperlink" Target="consultantplus://offline/ref=38EA1967109C5089BEDEE745BFEE92D179E01048B8C18CFF62B594A75496578FE846BBA7D02248C9689719B2C0B13DCD0712C1D45D5CAFr1I" TargetMode="External"/><Relationship Id="rId57" Type="http://schemas.openxmlformats.org/officeDocument/2006/relationships/hyperlink" Target="consultantplus://offline/ref=38EA1967109C5089BEDEE745BFEE92D179E01948BFC08CFF62B594A75496578FFA46E3ABD62B51C235D85FE7CFABr1I" TargetMode="External"/><Relationship Id="rId61" Type="http://schemas.openxmlformats.org/officeDocument/2006/relationships/oleObject" Target="embeddings/oleObject2.bin"/><Relationship Id="rId10" Type="http://schemas.openxmlformats.org/officeDocument/2006/relationships/hyperlink" Target="consultantplus://offline/ref=38EA1967109C5089BEDEE745BFEE92D179E01F4FBBC58CFF62B594A75496578FFA46E3ABD62B51C235D85FE7CFABr1I" TargetMode="External"/><Relationship Id="rId19" Type="http://schemas.openxmlformats.org/officeDocument/2006/relationships/hyperlink" Target="consultantplus://offline/ref=38EA1967109C5089BEDEE745BFEE92D179E31843B8C38CFF62B594A75496578FE846BBA7D42A4CC235CD09B689E630D10705DFDF435CF37DA2rEI" TargetMode="External"/><Relationship Id="rId31" Type="http://schemas.openxmlformats.org/officeDocument/2006/relationships/hyperlink" Target="consultantplus://offline/ref=38EA1967109C5089BEDEE745BFEE92D179E31843B8C38CFF62B594A75496578FE846BBA5D42F4FC9689719B2C0B13DCD0712C1D45D5CAFr1I" TargetMode="External"/><Relationship Id="rId44" Type="http://schemas.openxmlformats.org/officeDocument/2006/relationships/hyperlink" Target="consultantplus://offline/ref=38EA1967109C5089BEDEE745BFEE92D179E31843B8C38CFF62B594A75496578FE846BBA7D42B4BC13BCD09B689E630D10705DFDF435CF37DA2rEI" TargetMode="External"/><Relationship Id="rId52" Type="http://schemas.openxmlformats.org/officeDocument/2006/relationships/hyperlink" Target="consultantplus://offline/ref=38EA1967109C5089BEDEE745BFEE92D179E31843B8C38CFF62B594A75496578FE846BBA7D42A4CC13CCD09B689E630D10705DFDF435CF37DA2rEI" TargetMode="External"/><Relationship Id="rId60" Type="http://schemas.openxmlformats.org/officeDocument/2006/relationships/oleObject" Target="embeddings/oleObject1.bin"/><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38EA1967109C5089BEDEE745BFEE92D179E01F4FBBC58CFF62B594A75496578FFA46E3ABD62B51C235D85FE7CFABr1I" TargetMode="External"/><Relationship Id="rId14" Type="http://schemas.openxmlformats.org/officeDocument/2006/relationships/hyperlink" Target="consultantplus://offline/ref=38EA1967109C5089BEDEE745BFEE92D179E31843B8C38CFF62B594A75496578FE846BBA4DD2D4CC9689719B2C0B13DCD0712C1D45D5CAFr1I" TargetMode="External"/><Relationship Id="rId22" Type="http://schemas.openxmlformats.org/officeDocument/2006/relationships/hyperlink" Target="consultantplus://offline/ref=38EA1967109C5089BEDEE745BFEE92D179E31843B8C38CFF62B594A75496578FE846BBA7D42A4CC235CD09B689E630D10705DFDF435CF37DA2rEI" TargetMode="External"/><Relationship Id="rId27" Type="http://schemas.openxmlformats.org/officeDocument/2006/relationships/hyperlink" Target="consultantplus://offline/ref=38EA1967109C5089BEDEE745BFEE92D179E31843B8C38CFF62B594A75496578FE846BBA4D02F4FC9689719B2C0B13DCD0712C1D45D5CAFr1I" TargetMode="External"/><Relationship Id="rId30" Type="http://schemas.openxmlformats.org/officeDocument/2006/relationships/hyperlink" Target="consultantplus://offline/ref=38EA1967109C5089BEDEE745BFEE92D179E31843B8C38CFF62B594A75496578FE846BBA7D52A4FC9689719B2C0B13DCD0712C1D45D5CAFr1I" TargetMode="External"/><Relationship Id="rId35" Type="http://schemas.openxmlformats.org/officeDocument/2006/relationships/hyperlink" Target="consultantplus://offline/ref=38EA1967109C5089BEDEE745BFEE92D179E31843B8C38CFF62B594A75496578FE846BBA7D32A49C9689719B2C0B13DCD0712C1D45D5CAFr1I" TargetMode="External"/><Relationship Id="rId43" Type="http://schemas.openxmlformats.org/officeDocument/2006/relationships/hyperlink" Target="consultantplus://offline/ref=38EA1967109C5089BEDEE745BFEE92D179E31843B8C38CFF62B594A75496578FE846BBA5D42849C9689719B2C0B13DCD0712C1D45D5CAFr1I" TargetMode="External"/><Relationship Id="rId48" Type="http://schemas.openxmlformats.org/officeDocument/2006/relationships/hyperlink" Target="consultantplus://offline/ref=38EA1967109C5089BEDEE745BFEE92D179E31843B8C38CFF62B594A75496578FE846BBA4D02F47C9689719B2C0B13DCD0712C1D45D5CAFr1I" TargetMode="External"/><Relationship Id="rId56" Type="http://schemas.openxmlformats.org/officeDocument/2006/relationships/hyperlink" Target="consultantplus://offline/ref=38EA1967109C5089BEDEE745BFEE92D179E01948BFC08CFF62B594A75496578FFA46E3ABD62B51C235D85FE7CFABr1I" TargetMode="External"/><Relationship Id="rId64" Type="http://schemas.openxmlformats.org/officeDocument/2006/relationships/package" Target="embeddings/_____Microsoft_Excel1.xlsx"/><Relationship Id="rId8" Type="http://schemas.openxmlformats.org/officeDocument/2006/relationships/hyperlink" Target="consultantplus://offline/ref=38EA1967109C5089BEDEE745BFEE92D179E31843B8C38CFF62B594A75496578FFA46E3ABD62B51C235D85FE7CFABr1I" TargetMode="External"/><Relationship Id="rId51" Type="http://schemas.openxmlformats.org/officeDocument/2006/relationships/hyperlink" Target="consultantplus://offline/ref=38EA1967109C5089BEDEE745BFEE92D179E31843B8C38CFF62B594A75496578FE846BBA7D42A4CC034CD09B689E630D10705DFDF435CF37DA2rEI" TargetMode="External"/><Relationship Id="rId3" Type="http://schemas.openxmlformats.org/officeDocument/2006/relationships/styles" Target="styles.xml"/><Relationship Id="rId12" Type="http://schemas.openxmlformats.org/officeDocument/2006/relationships/hyperlink" Target="consultantplus://offline/ref=38EA1967109C5089BEDEE745BFEE92D179E31843B8C38CFF62B594A75496578FE846BBA4DD2D4EC9689719B2C0B13DCD0712C1D45D5CAFr1I" TargetMode="External"/><Relationship Id="rId17" Type="http://schemas.openxmlformats.org/officeDocument/2006/relationships/hyperlink" Target="consultantplus://offline/ref=38EA1967109C5089BEDEE745BFEE92D179E31843B8C38CFF62B594A75496578FE846BBA4DD2C4FC9689719B2C0B13DCD0712C1D45D5CAFr1I" TargetMode="External"/><Relationship Id="rId25" Type="http://schemas.openxmlformats.org/officeDocument/2006/relationships/hyperlink" Target="consultantplus://offline/ref=38EA1967109C5089BEDEE745BFEE92D179E31843B8C38CFF62B594A75496578FE846BBA7D42A4CC638CD09B689E630D10705DFDF435CF37DA2rEI" TargetMode="External"/><Relationship Id="rId33" Type="http://schemas.openxmlformats.org/officeDocument/2006/relationships/hyperlink" Target="consultantplus://offline/ref=38EA1967109C5089BEDEE745BFEE92D179E31843B8C38CFF62B594A75496578FE846BBA7D32A49C9689719B2C0B13DCD0712C1D45D5CAFr1I" TargetMode="External"/><Relationship Id="rId38" Type="http://schemas.openxmlformats.org/officeDocument/2006/relationships/hyperlink" Target="consultantplus://offline/ref=38EA1967109C5089BEDEE745BFEE92D179E31843B8C38CFF62B594A75496578FE846BBA7D72947C9689719B2C0B13DCD0712C1D45D5CAFr1I" TargetMode="External"/><Relationship Id="rId46" Type="http://schemas.openxmlformats.org/officeDocument/2006/relationships/hyperlink" Target="consultantplus://offline/ref=38EA1967109C5089BEDEE745BFEE92D179E31843B8C38CFF62B594A75496578FE846BBA7D42A4BC538CD09B689E630D10705DFDF435CF37DA2rEI" TargetMode="External"/><Relationship Id="rId59" Type="http://schemas.openxmlformats.org/officeDocument/2006/relationships/image" Target="media/image1.emf"/><Relationship Id="rId67" Type="http://schemas.openxmlformats.org/officeDocument/2006/relationships/fontTable" Target="fontTable.xml"/><Relationship Id="rId20" Type="http://schemas.openxmlformats.org/officeDocument/2006/relationships/hyperlink" Target="consultantplus://offline/ref=38EA1967109C5089BEDEE745BFEE92D179E31843B8C38CFF62B594A75496578FE846BBA7D42344966D8208EACFB323D30E05DDD65FA5rCI" TargetMode="External"/><Relationship Id="rId41" Type="http://schemas.openxmlformats.org/officeDocument/2006/relationships/hyperlink" Target="consultantplus://offline/ref=38EA1967109C5089BEDEE745BFEE92D179E31843B8C38CFF62B594A75496578FE846BBA7D32A49C9689719B2C0B13DCD0712C1D45D5CAFr1I" TargetMode="External"/><Relationship Id="rId54" Type="http://schemas.openxmlformats.org/officeDocument/2006/relationships/hyperlink" Target="consultantplus://offline/ref=38EA1967109C5089BEDEE745BFEE92D179E31843B8C38CFF62B594A75496578FE846BBA7D42A4CC134CD09B689E630D10705DFDF435CF37DA2rEI" TargetMode="External"/><Relationship Id="rId6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29CE0-D76D-46EB-9460-0EC3FA14D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39</Pages>
  <Words>18361</Words>
  <Characters>104659</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Улаева Ирина Валерьевна</dc:creator>
  <cp:lastModifiedBy>Аснина Светлана Владимировна</cp:lastModifiedBy>
  <cp:revision>34</cp:revision>
  <cp:lastPrinted>2022-11-21T14:04:00Z</cp:lastPrinted>
  <dcterms:created xsi:type="dcterms:W3CDTF">2025-04-04T13:00:00Z</dcterms:created>
  <dcterms:modified xsi:type="dcterms:W3CDTF">2026-10-12T12:04:00Z</dcterms:modified>
</cp:coreProperties>
</file>