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37925" w14:textId="77777777" w:rsidR="00EB6F7E" w:rsidRDefault="00491A4D" w:rsidP="00EB6F7E">
      <w:pPr>
        <w:pStyle w:val="3"/>
        <w:tabs>
          <w:tab w:val="left" w:pos="5670"/>
        </w:tabs>
        <w:spacing w:before="0" w:line="240" w:lineRule="auto"/>
        <w:ind w:left="5529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Приложение №</w:t>
      </w:r>
      <w:r w:rsidR="00972FC8">
        <w:rPr>
          <w:rFonts w:ascii="Times New Roman" w:hAnsi="Times New Roman" w:cs="Times New Roman"/>
          <w:color w:val="auto"/>
        </w:rPr>
        <w:t>1</w:t>
      </w:r>
      <w:r w:rsidR="00EB6F7E">
        <w:rPr>
          <w:rFonts w:ascii="Times New Roman" w:hAnsi="Times New Roman" w:cs="Times New Roman"/>
          <w:color w:val="auto"/>
        </w:rPr>
        <w:t xml:space="preserve"> </w:t>
      </w:r>
    </w:p>
    <w:p w14:paraId="20DB655F" w14:textId="77777777" w:rsidR="00B34482" w:rsidRDefault="00491A4D" w:rsidP="00EB6F7E">
      <w:pPr>
        <w:pStyle w:val="3"/>
        <w:tabs>
          <w:tab w:val="left" w:pos="5670"/>
        </w:tabs>
        <w:spacing w:before="0" w:line="240" w:lineRule="auto"/>
        <w:ind w:left="5529"/>
        <w:jc w:val="right"/>
        <w:rPr>
          <w:rFonts w:ascii="Times New Roman" w:hAnsi="Times New Roman" w:cs="Times New Roman"/>
          <w:color w:val="auto"/>
        </w:rPr>
      </w:pPr>
      <w:r w:rsidRPr="00A30122">
        <w:rPr>
          <w:rFonts w:ascii="Times New Roman" w:hAnsi="Times New Roman" w:cs="Times New Roman"/>
          <w:color w:val="auto"/>
        </w:rPr>
        <w:t xml:space="preserve">к </w:t>
      </w:r>
      <w:r>
        <w:rPr>
          <w:rFonts w:ascii="Times New Roman" w:hAnsi="Times New Roman" w:cs="Times New Roman"/>
          <w:color w:val="auto"/>
        </w:rPr>
        <w:t>Извещению</w:t>
      </w:r>
    </w:p>
    <w:p w14:paraId="1BCCBAB1" w14:textId="77777777" w:rsidR="00491A4D" w:rsidRPr="00A30122" w:rsidRDefault="00491A4D" w:rsidP="00972FC8">
      <w:pPr>
        <w:pStyle w:val="3"/>
        <w:tabs>
          <w:tab w:val="left" w:pos="5670"/>
        </w:tabs>
        <w:spacing w:before="0" w:line="240" w:lineRule="auto"/>
        <w:ind w:left="5529"/>
        <w:rPr>
          <w:rFonts w:ascii="Times New Roman" w:hAnsi="Times New Roman" w:cs="Times New Roman"/>
          <w:color w:val="auto"/>
        </w:rPr>
      </w:pPr>
    </w:p>
    <w:p w14:paraId="06F8B7B3" w14:textId="77777777" w:rsidR="001434B4" w:rsidRDefault="001434B4" w:rsidP="001434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</w:rPr>
      </w:pPr>
      <w:r w:rsidRPr="00452A91">
        <w:rPr>
          <w:rFonts w:ascii="Times New Roman" w:hAnsi="Times New Roman" w:cs="Times New Roman"/>
          <w:b/>
          <w:bCs/>
          <w:color w:val="auto"/>
        </w:rPr>
        <w:t xml:space="preserve">ОПИСАНИЕ ОБЪЕКТА ЗАКУПКИ </w:t>
      </w:r>
    </w:p>
    <w:p w14:paraId="0EABFE96" w14:textId="77777777" w:rsidR="001434B4" w:rsidRDefault="001434B4" w:rsidP="001434B4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452A91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в соответствии со статьей 33 Закона</w:t>
      </w:r>
      <w:r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№ 44-ФЗ</w:t>
      </w:r>
    </w:p>
    <w:p w14:paraId="77527F92" w14:textId="77777777" w:rsidR="001434B4" w:rsidRPr="00452A91" w:rsidRDefault="001434B4" w:rsidP="001434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32F4F2BF" w14:textId="62DB858F" w:rsidR="001434B4" w:rsidRPr="00A30122" w:rsidRDefault="001434B4" w:rsidP="001434B4">
      <w:pPr>
        <w:pStyle w:val="a3"/>
        <w:widowControl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Cs/>
        </w:rPr>
      </w:pPr>
      <w:r w:rsidRPr="00F77299">
        <w:rPr>
          <w:rFonts w:ascii="Times New Roman" w:eastAsia="Calibri" w:hAnsi="Times New Roman" w:cs="Times New Roman"/>
          <w:b/>
          <w:lang w:eastAsia="en-US"/>
        </w:rPr>
        <w:t>1. Наименование объекта закупки:</w:t>
      </w:r>
      <w:r w:rsidRPr="000C1077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="007E3846" w:rsidRPr="007E3846">
        <w:rPr>
          <w:rFonts w:ascii="Times New Roman" w:eastAsia="Calibri" w:hAnsi="Times New Roman" w:cs="Times New Roman"/>
          <w:bCs/>
          <w:lang w:eastAsia="en-US"/>
        </w:rPr>
        <w:t xml:space="preserve">Оказание услуг по абонентному обслуживанию установленного программного обеспечения для экономического отдела и отдела кадров в 2026-2027 гг. (площадка - ул. </w:t>
      </w:r>
      <w:proofErr w:type="spellStart"/>
      <w:r w:rsidR="007E3846" w:rsidRPr="007E3846">
        <w:rPr>
          <w:rFonts w:ascii="Times New Roman" w:eastAsia="Calibri" w:hAnsi="Times New Roman" w:cs="Times New Roman"/>
          <w:bCs/>
          <w:lang w:eastAsia="en-US"/>
        </w:rPr>
        <w:t>Леснозаводская</w:t>
      </w:r>
      <w:proofErr w:type="spellEnd"/>
      <w:r w:rsidR="007E3846" w:rsidRPr="007E3846">
        <w:rPr>
          <w:rFonts w:ascii="Times New Roman" w:eastAsia="Calibri" w:hAnsi="Times New Roman" w:cs="Times New Roman"/>
          <w:bCs/>
          <w:lang w:eastAsia="en-US"/>
        </w:rPr>
        <w:t>, д. 4)</w:t>
      </w:r>
      <w:r w:rsidR="007E3846">
        <w:rPr>
          <w:rFonts w:ascii="Times New Roman" w:eastAsia="Calibri" w:hAnsi="Times New Roman" w:cs="Times New Roman"/>
          <w:bCs/>
          <w:lang w:eastAsia="en-US"/>
        </w:rPr>
        <w:t>.</w:t>
      </w:r>
    </w:p>
    <w:p w14:paraId="7A115E6D" w14:textId="08AE69EB" w:rsidR="001434B4" w:rsidRPr="00E05BF2" w:rsidRDefault="001434B4" w:rsidP="001434B4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</w:rPr>
      </w:pPr>
      <w:r w:rsidRPr="00F77299">
        <w:rPr>
          <w:rFonts w:ascii="Times New Roman" w:hAnsi="Times New Roman" w:cs="Times New Roman"/>
          <w:b/>
        </w:rPr>
        <w:t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</w:t>
      </w:r>
      <w:r w:rsidR="00F77299">
        <w:rPr>
          <w:rFonts w:ascii="Times New Roman" w:hAnsi="Times New Roman" w:cs="Times New Roman"/>
          <w:b/>
        </w:rPr>
        <w:t>:</w:t>
      </w:r>
      <w:r w:rsidRPr="00E05BF2">
        <w:rPr>
          <w:rFonts w:ascii="Times New Roman" w:hAnsi="Times New Roman" w:cs="Times New Roman"/>
          <w:bCs/>
        </w:rPr>
        <w:t xml:space="preserve"> </w:t>
      </w:r>
      <w:r w:rsidR="007E3846" w:rsidRPr="007E3846">
        <w:rPr>
          <w:rFonts w:ascii="Times New Roman" w:hAnsi="Times New Roman" w:cs="Times New Roman"/>
          <w:bCs/>
        </w:rPr>
        <w:t>62.03.12.130 Услуги по сопровождению компьютерных систем</w:t>
      </w:r>
      <w:r w:rsidRPr="00E05BF2">
        <w:rPr>
          <w:rFonts w:ascii="Times New Roman" w:hAnsi="Times New Roman" w:cs="Times New Roman"/>
          <w:bCs/>
        </w:rPr>
        <w:t xml:space="preserve"> (КПЕС 2008).</w:t>
      </w:r>
    </w:p>
    <w:p w14:paraId="7BC92E7E" w14:textId="77777777" w:rsidR="001434B4" w:rsidRPr="00F77299" w:rsidRDefault="001434B4" w:rsidP="001434B4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b/>
          <w:bCs/>
          <w:color w:val="auto"/>
          <w:lang w:bidi="ar-SA"/>
        </w:rPr>
      </w:pPr>
      <w:r w:rsidRPr="00F77299">
        <w:rPr>
          <w:rFonts w:ascii="Times New Roman" w:hAnsi="Times New Roman" w:cs="Times New Roman"/>
          <w:b/>
          <w:bCs/>
        </w:rPr>
        <w:t>2. Требования к функциональным, техническим и качественным характеристикам объекта закупки.</w:t>
      </w:r>
    </w:p>
    <w:p w14:paraId="7009A336" w14:textId="63594286" w:rsidR="001434B4" w:rsidRPr="004E2ECC" w:rsidRDefault="001434B4" w:rsidP="001434B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</w:rPr>
      </w:pPr>
      <w:r w:rsidRPr="004E2ECC">
        <w:rPr>
          <w:rFonts w:ascii="Times New Roman" w:hAnsi="Times New Roman"/>
          <w:bCs/>
        </w:rPr>
        <w:t>Место оказания услуг</w:t>
      </w:r>
      <w:r w:rsidR="007E3846">
        <w:rPr>
          <w:rFonts w:ascii="Times New Roman" w:hAnsi="Times New Roman"/>
          <w:bCs/>
        </w:rPr>
        <w:t xml:space="preserve">: </w:t>
      </w:r>
      <w:r w:rsidR="007E3846" w:rsidRPr="007E3846">
        <w:rPr>
          <w:rFonts w:ascii="Times New Roman" w:hAnsi="Times New Roman"/>
          <w:bCs/>
        </w:rPr>
        <w:t xml:space="preserve">192174, Санкт-Петербург, ул. </w:t>
      </w:r>
      <w:proofErr w:type="spellStart"/>
      <w:r w:rsidR="007E3846" w:rsidRPr="007E3846">
        <w:rPr>
          <w:rFonts w:ascii="Times New Roman" w:hAnsi="Times New Roman"/>
          <w:bCs/>
        </w:rPr>
        <w:t>Леснозаводская</w:t>
      </w:r>
      <w:proofErr w:type="spellEnd"/>
      <w:r w:rsidR="007E3846" w:rsidRPr="007E3846">
        <w:rPr>
          <w:rFonts w:ascii="Times New Roman" w:hAnsi="Times New Roman"/>
          <w:bCs/>
        </w:rPr>
        <w:t>, д. 4, к. 1.</w:t>
      </w:r>
    </w:p>
    <w:p w14:paraId="3CC7502B" w14:textId="2EE8B89D" w:rsidR="001434B4" w:rsidRDefault="001434B4" w:rsidP="001434B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</w:rPr>
      </w:pPr>
      <w:r w:rsidRPr="004E2ECC">
        <w:rPr>
          <w:rFonts w:ascii="Times New Roman" w:hAnsi="Times New Roman"/>
          <w:bCs/>
        </w:rPr>
        <w:t>Сроки оказания услуг</w:t>
      </w:r>
      <w:r w:rsidR="007E3846">
        <w:rPr>
          <w:rFonts w:ascii="Times New Roman" w:hAnsi="Times New Roman"/>
          <w:bCs/>
        </w:rPr>
        <w:t>: с даты заключения Контракта, но не ранее 01.11.2026 г. по 31.12.2027 г.</w:t>
      </w:r>
    </w:p>
    <w:p w14:paraId="5D26CBA8" w14:textId="66D27F57" w:rsidR="005F582D" w:rsidRPr="00F77299" w:rsidRDefault="007E3846" w:rsidP="007E384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bCs/>
          <w:iCs/>
        </w:rPr>
      </w:pPr>
      <w:r w:rsidRPr="00F77299">
        <w:rPr>
          <w:rFonts w:ascii="Times New Roman" w:hAnsi="Times New Roman" w:cs="Times New Roman"/>
          <w:b/>
          <w:bCs/>
          <w:iCs/>
        </w:rPr>
        <w:t xml:space="preserve">3. </w:t>
      </w:r>
      <w:r w:rsidR="005F582D" w:rsidRPr="00F77299">
        <w:rPr>
          <w:rFonts w:ascii="Times New Roman" w:hAnsi="Times New Roman" w:cs="Times New Roman"/>
          <w:b/>
          <w:bCs/>
          <w:iCs/>
        </w:rPr>
        <w:t>Характеристики оказываемых услуг:</w:t>
      </w:r>
    </w:p>
    <w:p w14:paraId="352D895D" w14:textId="1F8303A6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 xml:space="preserve">3.1. </w:t>
      </w:r>
      <w:r w:rsidRPr="007E3846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Описание функциональных механизмов и сервисов программного обеспечения</w:t>
      </w:r>
    </w:p>
    <w:p w14:paraId="04B51520" w14:textId="37E6CC06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3.1.1. </w:t>
      </w: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Исполнитель должен обеспечить оказание услуг по абонентному обслуживанию установленной автоматизированной системы управления предприятием (далее АСУП) «Пилот». Медицина. Кадры, АСУП «Пилот». Медицина. Тарификация. </w:t>
      </w: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br/>
        <w:t>Назначение: данное программное обеспечение предназначено для ведения штатного расписания и тарификационных списков.</w:t>
      </w:r>
    </w:p>
    <w:p w14:paraId="31F831C9" w14:textId="5DBC37ED" w:rsidR="007E3846" w:rsidRPr="007E3846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3.1.2. 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Количество обслуживаемых АРМ – 4.</w:t>
      </w:r>
    </w:p>
    <w:p w14:paraId="199AB899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Система имеет модульную структуру и состоит из следующих модулей:</w:t>
      </w:r>
    </w:p>
    <w:p w14:paraId="5FA8917C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1) «Кадры»,</w:t>
      </w:r>
    </w:p>
    <w:p w14:paraId="60E21BF6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2) «Тарификация».</w:t>
      </w:r>
    </w:p>
    <w:p w14:paraId="5D578502" w14:textId="41B04CD0" w:rsidR="007E3846" w:rsidRPr="007E3846" w:rsidRDefault="00F77299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1.3. Функции Системы определяются составом модулей. Указанные функции необходимо сохранить Исполнителем при оказании услуг по абонентному обслуживанию системы для обеспечения ее бесперебойной работы.</w:t>
      </w:r>
    </w:p>
    <w:p w14:paraId="01967300" w14:textId="745107B7" w:rsidR="007E3846" w:rsidRPr="007E3846" w:rsidRDefault="00F77299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1.4. Описание модулей Системы.</w:t>
      </w:r>
    </w:p>
    <w:p w14:paraId="03C66F3E" w14:textId="543B0DD7" w:rsidR="007E3846" w:rsidRPr="007E3846" w:rsidRDefault="00F77299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1.4.1 «Кадры» обеспечивает решение следующих задач:</w:t>
      </w:r>
    </w:p>
    <w:p w14:paraId="6EA63F64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- Ведение и печать персональных карточек кадрового учета Т-2 и унифицированных форм Т-1, Т-5, Т-6, Т-8, утвержденных постановлением Госкомстата России от 05.01.04.</w:t>
      </w:r>
    </w:p>
    <w:p w14:paraId="7ADAC88F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- Ввод и корректировка штатного расписания.</w:t>
      </w:r>
    </w:p>
    <w:p w14:paraId="364CFFD3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- Расчет стажа сотрудников на текущую дату.</w:t>
      </w:r>
    </w:p>
    <w:p w14:paraId="42FF0E74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- Формирование и печать приказов и списков по сотрудникам.</w:t>
      </w:r>
    </w:p>
    <w:p w14:paraId="4DDA58F3" w14:textId="19B60FF5" w:rsidR="007E3846" w:rsidRPr="007E3846" w:rsidRDefault="00F77299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1.4.2. «Тарификация» обеспечивает решение следующих задач:</w:t>
      </w:r>
    </w:p>
    <w:p w14:paraId="4C932FD4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Ввод, корректировка и печать штатного расписания.</w:t>
      </w:r>
    </w:p>
    <w:p w14:paraId="459EB1C8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Формирование и печать тарификационных списков по подразделениям, категориям и должностям.</w:t>
      </w:r>
    </w:p>
    <w:p w14:paraId="7417105B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Формирование и печать списков вакантных должностей.</w:t>
      </w:r>
    </w:p>
    <w:p w14:paraId="33DB76EF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Расчет стажа на текущую дату.</w:t>
      </w:r>
    </w:p>
    <w:p w14:paraId="5886968D" w14:textId="6BF14AB9" w:rsidR="007E3846" w:rsidRPr="00F77299" w:rsidRDefault="00F77299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</w:pPr>
      <w:r w:rsidRPr="00F77299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3.</w:t>
      </w:r>
      <w:r w:rsidR="007E3846" w:rsidRPr="00F77299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2. Требования к объему предоставления услуг по абонентному обслуживанию</w:t>
      </w:r>
    </w:p>
    <w:tbl>
      <w:tblPr>
        <w:tblW w:w="974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705"/>
        <w:gridCol w:w="6344"/>
        <w:gridCol w:w="1134"/>
        <w:gridCol w:w="1559"/>
      </w:tblGrid>
      <w:tr w:rsidR="007E3846" w:rsidRPr="007E3846" w14:paraId="6424A4F4" w14:textId="77777777" w:rsidTr="00F772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EB3F" w14:textId="77777777" w:rsidR="007E3846" w:rsidRPr="007E3846" w:rsidRDefault="007E3846" w:rsidP="00F77299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№</w:t>
            </w:r>
          </w:p>
          <w:p w14:paraId="114EB857" w14:textId="77777777" w:rsidR="007E3846" w:rsidRPr="007E3846" w:rsidRDefault="007E3846" w:rsidP="00F77299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9D07" w14:textId="77777777" w:rsidR="007E3846" w:rsidRPr="007E3846" w:rsidRDefault="007E3846" w:rsidP="00F77299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Наименование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CA98" w14:textId="77777777" w:rsidR="007E3846" w:rsidRPr="007E3846" w:rsidRDefault="007E3846" w:rsidP="00F77299">
            <w:pPr>
              <w:tabs>
                <w:tab w:val="left" w:pos="4080"/>
              </w:tabs>
              <w:jc w:val="both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AC280" w14:textId="2FA7F345" w:rsidR="007E3846" w:rsidRPr="007E3846" w:rsidRDefault="007E3846" w:rsidP="00F77299">
            <w:pPr>
              <w:tabs>
                <w:tab w:val="left" w:pos="4080"/>
              </w:tabs>
              <w:jc w:val="both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Кол-во</w:t>
            </w:r>
            <w:r w:rsidR="00F77299">
              <w:rPr>
                <w:rFonts w:ascii="Times New Roman" w:hAnsi="Times New Roman" w:cs="Times New Roman"/>
              </w:rPr>
              <w:t>, м</w:t>
            </w:r>
            <w:r w:rsidRPr="007E3846">
              <w:rPr>
                <w:rFonts w:ascii="Times New Roman" w:hAnsi="Times New Roman" w:cs="Times New Roman"/>
              </w:rPr>
              <w:t>ес.</w:t>
            </w:r>
          </w:p>
        </w:tc>
      </w:tr>
      <w:tr w:rsidR="007E3846" w:rsidRPr="007E3846" w14:paraId="403019B1" w14:textId="77777777" w:rsidTr="00F772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199A" w14:textId="77777777" w:rsidR="007E3846" w:rsidRPr="007E3846" w:rsidRDefault="007E3846" w:rsidP="007E3846">
            <w:pPr>
              <w:tabs>
                <w:tab w:val="left" w:pos="4080"/>
              </w:tabs>
              <w:ind w:firstLine="567"/>
              <w:jc w:val="both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178A" w14:textId="592C622D" w:rsidR="007E3846" w:rsidRPr="007E3846" w:rsidRDefault="007E3846" w:rsidP="00F77299">
            <w:pPr>
              <w:tabs>
                <w:tab w:val="left" w:pos="4080"/>
              </w:tabs>
              <w:jc w:val="both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Абонентное обслуживание эксплуатации Заказчиком установленного ПО «Отдел кадров» и «Тарификация», (ноябрь, декабрь 2026 года)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E6DE" w14:textId="77777777" w:rsidR="007E3846" w:rsidRPr="007E3846" w:rsidRDefault="007E3846" w:rsidP="00F77299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B568" w14:textId="77777777" w:rsidR="007E3846" w:rsidRPr="007E3846" w:rsidRDefault="007E3846" w:rsidP="00F77299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2</w:t>
            </w:r>
          </w:p>
        </w:tc>
      </w:tr>
      <w:tr w:rsidR="007E3846" w:rsidRPr="007E3846" w14:paraId="0E83C2D6" w14:textId="77777777" w:rsidTr="00F77299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7D03" w14:textId="77777777" w:rsidR="007E3846" w:rsidRPr="007E3846" w:rsidRDefault="007E3846" w:rsidP="007E3846">
            <w:pPr>
              <w:tabs>
                <w:tab w:val="left" w:pos="4080"/>
              </w:tabs>
              <w:ind w:firstLine="567"/>
              <w:jc w:val="both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6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8A2B" w14:textId="77777777" w:rsidR="007E3846" w:rsidRPr="007E3846" w:rsidRDefault="007E3846" w:rsidP="00F77299">
            <w:pPr>
              <w:tabs>
                <w:tab w:val="left" w:pos="4080"/>
              </w:tabs>
              <w:jc w:val="both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Абонентное обслуживание эксплуатации Заказчиком установленного ПО «Отдел кадров» и «Тарификация», - 2027 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88A9" w14:textId="77777777" w:rsidR="007E3846" w:rsidRPr="007E3846" w:rsidRDefault="007E3846" w:rsidP="00F77299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A8A98" w14:textId="77777777" w:rsidR="007E3846" w:rsidRPr="007E3846" w:rsidRDefault="007E3846" w:rsidP="00F77299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</w:rPr>
            </w:pPr>
            <w:r w:rsidRPr="007E3846">
              <w:rPr>
                <w:rFonts w:ascii="Times New Roman" w:hAnsi="Times New Roman" w:cs="Times New Roman"/>
              </w:rPr>
              <w:t>12</w:t>
            </w:r>
          </w:p>
        </w:tc>
      </w:tr>
    </w:tbl>
    <w:p w14:paraId="0AA888FC" w14:textId="77777777" w:rsidR="007E3846" w:rsidRPr="007E3846" w:rsidRDefault="007E3846" w:rsidP="007E3846">
      <w:pPr>
        <w:tabs>
          <w:tab w:val="left" w:pos="4080"/>
        </w:tabs>
        <w:ind w:firstLine="567"/>
        <w:jc w:val="both"/>
        <w:rPr>
          <w:rFonts w:ascii="Times New Roman" w:hAnsi="Times New Roman" w:cs="Times New Roman"/>
        </w:rPr>
      </w:pPr>
      <w:r w:rsidRPr="007E3846">
        <w:rPr>
          <w:rFonts w:ascii="Times New Roman" w:hAnsi="Times New Roman" w:cs="Times New Roman"/>
        </w:rPr>
        <w:t>Абонентное обслуживание предоставляет Заказчику право воспользоваться следующими сервисами:</w:t>
      </w:r>
    </w:p>
    <w:p w14:paraId="3AE4D094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1) Поддержание актуальности программного обеспечения включает в себя:</w:t>
      </w:r>
    </w:p>
    <w:p w14:paraId="7722991A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- установку новых версий и модификаций при наличии технической возможности у Заказчика;</w:t>
      </w:r>
    </w:p>
    <w:p w14:paraId="05586466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- настройку информационной системы и проверку работоспособности всех её частей;</w:t>
      </w:r>
    </w:p>
    <w:p w14:paraId="2B104A8A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- сохранение совместимости между всеми модулями системы.</w:t>
      </w:r>
    </w:p>
    <w:p w14:paraId="788F1866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2) Консультирование и помощь по вопросам эксплуатации данного ПО. Консультирование осуществляется по телефону по рабочим дням с 10-00 до 16-00 без ограничения количества часов консультирования. При согласовании с исполнителем в случае производственной необходимости допускается расширение данных временных рамок без дополнительной оплаты.</w:t>
      </w:r>
    </w:p>
    <w:p w14:paraId="5BC97835" w14:textId="77777777" w:rsidR="007E3846" w:rsidRPr="007E3846" w:rsidRDefault="007E3846" w:rsidP="007E3846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3) Корректировка выходных документов в соответствии с текущими потребностями Заказчика. Корректировка отчётов производится по заявкам Заказчика.</w:t>
      </w:r>
    </w:p>
    <w:p w14:paraId="6205592B" w14:textId="61708B17" w:rsidR="007E3846" w:rsidRPr="00F77299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</w:pPr>
      <w:r w:rsidRPr="00F77299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3.4.</w:t>
      </w:r>
      <w:r w:rsidR="007E3846" w:rsidRPr="00F77299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 xml:space="preserve"> Требования к качеству и безопасности услуг</w:t>
      </w:r>
    </w:p>
    <w:p w14:paraId="023AB6B8" w14:textId="534F915D" w:rsidR="007E3846" w:rsidRPr="007E3846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3.4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.1. Исполнитель обязан проводить работы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14:paraId="21805A22" w14:textId="35033548" w:rsidR="007E3846" w:rsidRPr="007E3846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3.4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.2. Все данные в системе должны обрабатываться в соответствии с требованиями к защите информации от несанкционированного доступа.</w:t>
      </w:r>
    </w:p>
    <w:p w14:paraId="540E810D" w14:textId="5BFC613A" w:rsidR="007E3846" w:rsidRPr="007E3846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3.4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.3. Должны быть соблюдены требования к защите информации от несанкционированного доступа.</w:t>
      </w:r>
    </w:p>
    <w:p w14:paraId="4B79B121" w14:textId="2195172C" w:rsidR="007E3846" w:rsidRPr="007E3846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3.4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.4. Исполнитель обязан не передавать третьим лицам информацию, используемую для оказания услуг, и сведения о характере выполняемых работ.</w:t>
      </w:r>
    </w:p>
    <w:p w14:paraId="168D1DED" w14:textId="3F7E4809" w:rsidR="007E3846" w:rsidRPr="007E3846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3.4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.5. Информация должна предоставляться пользователям в соответствии с их уровнем доступа, определенным Заказчиком.</w:t>
      </w:r>
    </w:p>
    <w:p w14:paraId="3EC1C5E5" w14:textId="2E595622" w:rsidR="007E3846" w:rsidRPr="002E311C" w:rsidRDefault="00F77299" w:rsidP="00F77299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3.4</w:t>
      </w:r>
      <w:r w:rsidR="007E3846" w:rsidRPr="007E3846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.6. В процессе оказания услуг обработка и хранение персональных данных и конфиденциальной информации должны производиться с соблюдением правил обработки персональных данных и конфиденциальной информации, установленных законодательством и внутренними нормативными документами Заказчика</w:t>
      </w:r>
      <w:r w:rsidR="007E3846" w:rsidRPr="002E311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796BFAE" w14:textId="106404D2" w:rsidR="00F24A37" w:rsidRPr="00F24A37" w:rsidRDefault="00F24A37" w:rsidP="00F24A37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</w:pPr>
      <w:r w:rsidRPr="00F24A37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4</w:t>
      </w:r>
      <w:r w:rsidRPr="00F24A37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. Требования сроку и (или) объему предоставления гарантии качества услуг</w:t>
      </w:r>
      <w:r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.</w:t>
      </w:r>
    </w:p>
    <w:p w14:paraId="5D444CAD" w14:textId="13422AB3" w:rsidR="00F24A37" w:rsidRPr="00F24A37" w:rsidRDefault="00F24A37" w:rsidP="00F24A37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4.1. </w:t>
      </w:r>
      <w:r w:rsidRPr="00F24A37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Исполнитель гарантирует качество оказанных услуг, их соответствие требованиям государственных стандартов, технических условий на данный вид работ.</w:t>
      </w:r>
    </w:p>
    <w:p w14:paraId="203E7A37" w14:textId="35E42CA7" w:rsidR="00F24A37" w:rsidRPr="00F24A37" w:rsidRDefault="00F24A37" w:rsidP="00F24A37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4.2. </w:t>
      </w:r>
      <w:r w:rsidRPr="00F24A37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Исполнитель несет ответственность за качество оказываемых им услуг.</w:t>
      </w:r>
    </w:p>
    <w:p w14:paraId="17E36301" w14:textId="466F39D0" w:rsidR="00F24A37" w:rsidRPr="00F24A37" w:rsidRDefault="00F24A37" w:rsidP="00F24A37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4.3. </w:t>
      </w:r>
      <w:r w:rsidRPr="00F24A37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Гарантийные обязательства включают в себя принятие претензий и исправление отклонений функционирования, которые не удалось выявить в процессе приемки результатов услуг.</w:t>
      </w:r>
    </w:p>
    <w:p w14:paraId="0959DABC" w14:textId="38178865" w:rsidR="00F24A37" w:rsidRPr="00F24A37" w:rsidRDefault="00F24A37" w:rsidP="00F24A37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4.4. </w:t>
      </w:r>
      <w:r w:rsidRPr="00F24A37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Прием заявок осуществляется по рабочим дням с 10-00 до 16-00 по телефону или по электронной почте.</w:t>
      </w:r>
    </w:p>
    <w:p w14:paraId="572908B5" w14:textId="5E157EDA" w:rsidR="00F24A37" w:rsidRPr="00F24A37" w:rsidRDefault="00F24A37" w:rsidP="00F24A37">
      <w:pPr>
        <w:pStyle w:val="ae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</w:pPr>
      <w:r w:rsidRPr="00F24A37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5</w:t>
      </w:r>
      <w:r w:rsidRPr="00F24A37">
        <w:rPr>
          <w:rFonts w:ascii="Times New Roman" w:eastAsia="Courier New" w:hAnsi="Times New Roman" w:cs="Times New Roman"/>
          <w:b/>
          <w:bCs/>
          <w:color w:val="000000"/>
          <w:kern w:val="0"/>
          <w:lang w:eastAsia="ru-RU" w:bidi="ru-RU"/>
        </w:rPr>
        <w:t>. Требования по защите информации:</w:t>
      </w:r>
    </w:p>
    <w:p w14:paraId="5C3FDA40" w14:textId="11604CF4" w:rsidR="00F24A37" w:rsidRPr="00F24A37" w:rsidRDefault="00F24A37" w:rsidP="00F24A37">
      <w:pPr>
        <w:pStyle w:val="ae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</w:pPr>
      <w:r w:rsidRPr="00F24A37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 </w:t>
      </w: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5</w:t>
      </w:r>
      <w:r w:rsidRPr="00F24A37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.1. В ходе оказания услуг должны быть соблюдены требования к защите информации от несанкционированного доступа. </w:t>
      </w:r>
      <w:r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>Исполнителю</w:t>
      </w:r>
      <w:r w:rsidRPr="00F24A37">
        <w:rPr>
          <w:rFonts w:ascii="Times New Roman" w:eastAsia="Courier New" w:hAnsi="Times New Roman" w:cs="Times New Roman"/>
          <w:color w:val="000000"/>
          <w:kern w:val="0"/>
          <w:lang w:eastAsia="ru-RU" w:bidi="ru-RU"/>
        </w:rPr>
        <w:t xml:space="preserve"> запрещено передавать третьим лицам информацию, используемую для оказания услуг, и сведения о характере оказания услуг.</w:t>
      </w:r>
    </w:p>
    <w:p w14:paraId="77CD0D0E" w14:textId="0CD6CD83" w:rsidR="00781C78" w:rsidRDefault="00781C78" w:rsidP="00F24A37">
      <w:pPr>
        <w:pStyle w:val="a3"/>
        <w:tabs>
          <w:tab w:val="left" w:pos="567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  <w:b/>
          <w:bCs/>
        </w:rPr>
      </w:pPr>
    </w:p>
    <w:sectPr w:rsidR="00781C78" w:rsidSect="00F77299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23D16" w14:textId="77777777" w:rsidR="002F346E" w:rsidRDefault="002F346E" w:rsidP="00452A91">
      <w:r>
        <w:separator/>
      </w:r>
    </w:p>
  </w:endnote>
  <w:endnote w:type="continuationSeparator" w:id="0">
    <w:p w14:paraId="461BB491" w14:textId="77777777" w:rsidR="002F346E" w:rsidRDefault="002F346E" w:rsidP="00452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9A94C" w14:textId="77777777" w:rsidR="002F346E" w:rsidRDefault="002F346E" w:rsidP="00452A91">
      <w:r>
        <w:separator/>
      </w:r>
    </w:p>
  </w:footnote>
  <w:footnote w:type="continuationSeparator" w:id="0">
    <w:p w14:paraId="65D611DE" w14:textId="77777777" w:rsidR="002F346E" w:rsidRDefault="002F346E" w:rsidP="00452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830A6" w14:textId="77777777" w:rsidR="00290ADC" w:rsidRDefault="0024110F">
    <w:pPr>
      <w:pStyle w:val="a8"/>
      <w:jc w:val="center"/>
    </w:pPr>
    <w:r>
      <w:fldChar w:fldCharType="begin"/>
    </w:r>
    <w:r w:rsidR="00290ADC">
      <w:instrText>PAGE   \* MERGEFORMAT</w:instrText>
    </w:r>
    <w:r>
      <w:fldChar w:fldCharType="separate"/>
    </w:r>
    <w:r w:rsidR="009A226B">
      <w:rPr>
        <w:noProof/>
      </w:rPr>
      <w:t>11</w:t>
    </w:r>
    <w:r>
      <w:fldChar w:fldCharType="end"/>
    </w:r>
  </w:p>
  <w:p w14:paraId="1F1F1E62" w14:textId="77777777" w:rsidR="00290ADC" w:rsidRDefault="00290ADC" w:rsidP="00AD7B6C">
    <w:pPr>
      <w:pStyle w:val="a8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E179F"/>
    <w:multiLevelType w:val="multilevel"/>
    <w:tmpl w:val="065A29DE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2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2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2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DAB7F23"/>
    <w:multiLevelType w:val="multilevel"/>
    <w:tmpl w:val="7ECCBD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B0C47F5"/>
    <w:multiLevelType w:val="multilevel"/>
    <w:tmpl w:val="663A4798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551967"/>
    <w:multiLevelType w:val="hybridMultilevel"/>
    <w:tmpl w:val="C656778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816E4A"/>
    <w:multiLevelType w:val="hybridMultilevel"/>
    <w:tmpl w:val="28722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5904B2"/>
    <w:multiLevelType w:val="multilevel"/>
    <w:tmpl w:val="F6CC8526"/>
    <w:lvl w:ilvl="0">
      <w:start w:val="1"/>
      <w:numFmt w:val="decimal"/>
      <w:lvlText w:val="%1."/>
      <w:lvlJc w:val="left"/>
      <w:pPr>
        <w:tabs>
          <w:tab w:val="num" w:pos="0"/>
        </w:tabs>
        <w:ind w:left="405" w:hanging="405"/>
      </w:pPr>
      <w:rPr>
        <w:b/>
        <w:u w:val="none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405" w:hanging="405"/>
      </w:pPr>
      <w:rPr>
        <w:b w:val="0"/>
        <w:bCs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b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  <w:rPr>
        <w:b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>
        <w:b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  <w:rPr>
        <w:b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  <w:rPr>
        <w:b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  <w:rPr>
        <w:b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  <w:rPr>
        <w:b/>
        <w:u w:val="none"/>
      </w:rPr>
    </w:lvl>
  </w:abstractNum>
  <w:abstractNum w:abstractNumId="7" w15:restartNumberingAfterBreak="0">
    <w:nsid w:val="3D9D73C0"/>
    <w:multiLevelType w:val="multilevel"/>
    <w:tmpl w:val="4E465224"/>
    <w:lvl w:ilvl="0">
      <w:start w:val="4"/>
      <w:numFmt w:val="decimal"/>
      <w:lvlText w:val="%1."/>
      <w:lvlJc w:val="left"/>
      <w:pPr>
        <w:ind w:left="249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92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92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92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7" w:hanging="1800"/>
      </w:pPr>
      <w:rPr>
        <w:rFonts w:hint="default"/>
      </w:rPr>
    </w:lvl>
  </w:abstractNum>
  <w:abstractNum w:abstractNumId="8" w15:restartNumberingAfterBreak="0">
    <w:nsid w:val="4A9200A7"/>
    <w:multiLevelType w:val="hybridMultilevel"/>
    <w:tmpl w:val="662AED56"/>
    <w:lvl w:ilvl="0" w:tplc="658E57F8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4B6E0A9C"/>
    <w:multiLevelType w:val="multilevel"/>
    <w:tmpl w:val="5CF21C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5B727B73"/>
    <w:multiLevelType w:val="multilevel"/>
    <w:tmpl w:val="AE206DCC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11" w15:restartNumberingAfterBreak="0">
    <w:nsid w:val="69F24155"/>
    <w:multiLevelType w:val="hybridMultilevel"/>
    <w:tmpl w:val="81C4BC22"/>
    <w:lvl w:ilvl="0" w:tplc="CCA21D6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2" w15:restartNumberingAfterBreak="0">
    <w:nsid w:val="6EC667C0"/>
    <w:multiLevelType w:val="multilevel"/>
    <w:tmpl w:val="1C66BA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 w15:restartNumberingAfterBreak="0">
    <w:nsid w:val="74BD4B1E"/>
    <w:multiLevelType w:val="multilevel"/>
    <w:tmpl w:val="CED2CC66"/>
    <w:lvl w:ilvl="0">
      <w:start w:val="3"/>
      <w:numFmt w:val="decimal"/>
      <w:lvlText w:val="%1."/>
      <w:lvlJc w:val="left"/>
      <w:pPr>
        <w:ind w:left="33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47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47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47" w:hanging="8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7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92" w:hanging="1800"/>
      </w:pPr>
      <w:rPr>
        <w:rFonts w:hint="default"/>
      </w:rPr>
    </w:lvl>
  </w:abstractNum>
  <w:abstractNum w:abstractNumId="14" w15:restartNumberingAfterBreak="0">
    <w:nsid w:val="78F11535"/>
    <w:multiLevelType w:val="multilevel"/>
    <w:tmpl w:val="70689F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11"/>
  </w:num>
  <w:num w:numId="4">
    <w:abstractNumId w:val="8"/>
  </w:num>
  <w:num w:numId="5">
    <w:abstractNumId w:val="7"/>
  </w:num>
  <w:num w:numId="6">
    <w:abstractNumId w:val="13"/>
  </w:num>
  <w:num w:numId="7">
    <w:abstractNumId w:val="0"/>
  </w:num>
  <w:num w:numId="8">
    <w:abstractNumId w:val="1"/>
  </w:num>
  <w:num w:numId="9">
    <w:abstractNumId w:val="14"/>
  </w:num>
  <w:num w:numId="10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3"/>
  </w:num>
  <w:num w:numId="14">
    <w:abstractNumId w:val="2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A91"/>
    <w:rsid w:val="00002CCE"/>
    <w:rsid w:val="00017307"/>
    <w:rsid w:val="00024DAE"/>
    <w:rsid w:val="00035FD8"/>
    <w:rsid w:val="00036B05"/>
    <w:rsid w:val="0005183F"/>
    <w:rsid w:val="00051BB7"/>
    <w:rsid w:val="00070A02"/>
    <w:rsid w:val="000B2D15"/>
    <w:rsid w:val="000D6F73"/>
    <w:rsid w:val="000E4EC1"/>
    <w:rsid w:val="000F5165"/>
    <w:rsid w:val="00102516"/>
    <w:rsid w:val="001434B4"/>
    <w:rsid w:val="00181123"/>
    <w:rsid w:val="00181AF2"/>
    <w:rsid w:val="001913D1"/>
    <w:rsid w:val="001A3B1C"/>
    <w:rsid w:val="001C0F54"/>
    <w:rsid w:val="001C2FDA"/>
    <w:rsid w:val="001D68FB"/>
    <w:rsid w:val="001F72B9"/>
    <w:rsid w:val="002120E9"/>
    <w:rsid w:val="00213731"/>
    <w:rsid w:val="002156AA"/>
    <w:rsid w:val="00222645"/>
    <w:rsid w:val="0024110F"/>
    <w:rsid w:val="00260FD5"/>
    <w:rsid w:val="00281FD4"/>
    <w:rsid w:val="00284640"/>
    <w:rsid w:val="00290ADC"/>
    <w:rsid w:val="002A7AAA"/>
    <w:rsid w:val="002B0734"/>
    <w:rsid w:val="002B307C"/>
    <w:rsid w:val="002B6609"/>
    <w:rsid w:val="002C5BCD"/>
    <w:rsid w:val="002D2A4C"/>
    <w:rsid w:val="002D4E6A"/>
    <w:rsid w:val="002E5818"/>
    <w:rsid w:val="002E7BBB"/>
    <w:rsid w:val="002F346E"/>
    <w:rsid w:val="003115EC"/>
    <w:rsid w:val="00313977"/>
    <w:rsid w:val="00336A2C"/>
    <w:rsid w:val="003432BC"/>
    <w:rsid w:val="003511D7"/>
    <w:rsid w:val="00356E40"/>
    <w:rsid w:val="003A27E1"/>
    <w:rsid w:val="003B2400"/>
    <w:rsid w:val="00413960"/>
    <w:rsid w:val="00415421"/>
    <w:rsid w:val="004254FC"/>
    <w:rsid w:val="00436791"/>
    <w:rsid w:val="00452A91"/>
    <w:rsid w:val="0045537D"/>
    <w:rsid w:val="004717F0"/>
    <w:rsid w:val="00491A4D"/>
    <w:rsid w:val="004B2365"/>
    <w:rsid w:val="004C3CEC"/>
    <w:rsid w:val="004C7513"/>
    <w:rsid w:val="004E414A"/>
    <w:rsid w:val="004F527A"/>
    <w:rsid w:val="004F559E"/>
    <w:rsid w:val="00535927"/>
    <w:rsid w:val="00540569"/>
    <w:rsid w:val="00541453"/>
    <w:rsid w:val="00551E7F"/>
    <w:rsid w:val="00555598"/>
    <w:rsid w:val="00556DCC"/>
    <w:rsid w:val="00557DB0"/>
    <w:rsid w:val="00577997"/>
    <w:rsid w:val="00581A86"/>
    <w:rsid w:val="005A6DC0"/>
    <w:rsid w:val="005B5BE0"/>
    <w:rsid w:val="005E2555"/>
    <w:rsid w:val="005E4833"/>
    <w:rsid w:val="005E66A7"/>
    <w:rsid w:val="005E6AC3"/>
    <w:rsid w:val="005F582D"/>
    <w:rsid w:val="00627FA2"/>
    <w:rsid w:val="00657309"/>
    <w:rsid w:val="006674E7"/>
    <w:rsid w:val="0069459C"/>
    <w:rsid w:val="00695AD1"/>
    <w:rsid w:val="006B7DA5"/>
    <w:rsid w:val="006F1A92"/>
    <w:rsid w:val="00710BC8"/>
    <w:rsid w:val="00714A8A"/>
    <w:rsid w:val="00742339"/>
    <w:rsid w:val="007452F6"/>
    <w:rsid w:val="00756787"/>
    <w:rsid w:val="00781C78"/>
    <w:rsid w:val="007A1B2A"/>
    <w:rsid w:val="007C19F2"/>
    <w:rsid w:val="007D4DEF"/>
    <w:rsid w:val="007E3846"/>
    <w:rsid w:val="007F05F3"/>
    <w:rsid w:val="007F36D5"/>
    <w:rsid w:val="008079AA"/>
    <w:rsid w:val="008178AC"/>
    <w:rsid w:val="00824103"/>
    <w:rsid w:val="00825669"/>
    <w:rsid w:val="0084363D"/>
    <w:rsid w:val="0085293B"/>
    <w:rsid w:val="00867866"/>
    <w:rsid w:val="008838E4"/>
    <w:rsid w:val="0089057C"/>
    <w:rsid w:val="00895422"/>
    <w:rsid w:val="008A05C6"/>
    <w:rsid w:val="008A24FC"/>
    <w:rsid w:val="008E6441"/>
    <w:rsid w:val="008F5674"/>
    <w:rsid w:val="009308DD"/>
    <w:rsid w:val="009574CB"/>
    <w:rsid w:val="00963A79"/>
    <w:rsid w:val="009715AD"/>
    <w:rsid w:val="00972FC8"/>
    <w:rsid w:val="0099010F"/>
    <w:rsid w:val="00990195"/>
    <w:rsid w:val="009A226B"/>
    <w:rsid w:val="009A3090"/>
    <w:rsid w:val="009A6FE5"/>
    <w:rsid w:val="00A00512"/>
    <w:rsid w:val="00A20350"/>
    <w:rsid w:val="00A20603"/>
    <w:rsid w:val="00A3060C"/>
    <w:rsid w:val="00A63E43"/>
    <w:rsid w:val="00A9783B"/>
    <w:rsid w:val="00A97D28"/>
    <w:rsid w:val="00AB1F3F"/>
    <w:rsid w:val="00AC4085"/>
    <w:rsid w:val="00AC5F92"/>
    <w:rsid w:val="00AF1496"/>
    <w:rsid w:val="00B0277F"/>
    <w:rsid w:val="00B14EC0"/>
    <w:rsid w:val="00B27F3E"/>
    <w:rsid w:val="00B34482"/>
    <w:rsid w:val="00B535AA"/>
    <w:rsid w:val="00B67390"/>
    <w:rsid w:val="00B93E8F"/>
    <w:rsid w:val="00BA5491"/>
    <w:rsid w:val="00BB6229"/>
    <w:rsid w:val="00BC21B5"/>
    <w:rsid w:val="00BD63DB"/>
    <w:rsid w:val="00BE406A"/>
    <w:rsid w:val="00C351F0"/>
    <w:rsid w:val="00C9246A"/>
    <w:rsid w:val="00CA6663"/>
    <w:rsid w:val="00CB3E63"/>
    <w:rsid w:val="00CC10DB"/>
    <w:rsid w:val="00CC17AB"/>
    <w:rsid w:val="00CF1C0F"/>
    <w:rsid w:val="00D07FEF"/>
    <w:rsid w:val="00D17D83"/>
    <w:rsid w:val="00D22098"/>
    <w:rsid w:val="00D42A09"/>
    <w:rsid w:val="00D42F7F"/>
    <w:rsid w:val="00D62063"/>
    <w:rsid w:val="00D62827"/>
    <w:rsid w:val="00D731B4"/>
    <w:rsid w:val="00D813D4"/>
    <w:rsid w:val="00DD4E61"/>
    <w:rsid w:val="00DE3290"/>
    <w:rsid w:val="00DE566D"/>
    <w:rsid w:val="00DF1866"/>
    <w:rsid w:val="00DF7B33"/>
    <w:rsid w:val="00E05BF2"/>
    <w:rsid w:val="00E05E2F"/>
    <w:rsid w:val="00E23654"/>
    <w:rsid w:val="00E23DE0"/>
    <w:rsid w:val="00E37C19"/>
    <w:rsid w:val="00E6039A"/>
    <w:rsid w:val="00EB6B60"/>
    <w:rsid w:val="00EB6F7E"/>
    <w:rsid w:val="00EE21C1"/>
    <w:rsid w:val="00EE31A3"/>
    <w:rsid w:val="00EE6937"/>
    <w:rsid w:val="00EF35CE"/>
    <w:rsid w:val="00F21E72"/>
    <w:rsid w:val="00F24A37"/>
    <w:rsid w:val="00F30562"/>
    <w:rsid w:val="00F6051C"/>
    <w:rsid w:val="00F6487A"/>
    <w:rsid w:val="00F653EA"/>
    <w:rsid w:val="00F672F9"/>
    <w:rsid w:val="00F6772F"/>
    <w:rsid w:val="00F75B58"/>
    <w:rsid w:val="00F77299"/>
    <w:rsid w:val="00F9114A"/>
    <w:rsid w:val="00F91328"/>
    <w:rsid w:val="00F93784"/>
    <w:rsid w:val="00F95EDE"/>
    <w:rsid w:val="00FA2958"/>
    <w:rsid w:val="00FE4524"/>
    <w:rsid w:val="00FF341B"/>
    <w:rsid w:val="00FF4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684F9"/>
  <w15:docId w15:val="{C57680D8-96EA-467C-A3A7-3C14F520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52A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2226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6487A"/>
    <w:pPr>
      <w:keepNext/>
      <w:keepLines/>
      <w:widowControl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Абзац нумерованного списка,ТЗОТ Текст 2 уровня. Без оглавления,Table-Normal,RSHB_Table-Normal,Num Bullet 1,Подпись рисунка,Маркированный список_уровень1,Список нумерованный цифры,UL"/>
    <w:basedOn w:val="a"/>
    <w:link w:val="a4"/>
    <w:uiPriority w:val="34"/>
    <w:qFormat/>
    <w:rsid w:val="00452A91"/>
    <w:pPr>
      <w:ind w:left="720"/>
      <w:contextualSpacing/>
    </w:pPr>
  </w:style>
  <w:style w:type="paragraph" w:styleId="a5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6"/>
    <w:uiPriority w:val="99"/>
    <w:qFormat/>
    <w:rsid w:val="00452A91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6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5"/>
    <w:uiPriority w:val="99"/>
    <w:rsid w:val="00452A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452A91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F648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1">
    <w:name w:val="Абзац списка1"/>
    <w:basedOn w:val="a"/>
    <w:rsid w:val="00F9114A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paragraph" w:styleId="a8">
    <w:name w:val="header"/>
    <w:basedOn w:val="a"/>
    <w:link w:val="a9"/>
    <w:uiPriority w:val="99"/>
    <w:rsid w:val="00F9114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Верхний колонтитул Знак"/>
    <w:basedOn w:val="a0"/>
    <w:link w:val="a8"/>
    <w:uiPriority w:val="99"/>
    <w:rsid w:val="00F9114A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Bullet List Знак,FooterText Знак,numbered Знак,Paragraphe de liste1 Знак,lp1 Знак,Абзац нумерованного списка Знак,ТЗОТ Текст 2 уровня. Без оглавления Знак,Table-Normal Знак,RSHB_Table-Normal Знак,Num Bullet 1 Знак,Подпись рисунка Знак"/>
    <w:link w:val="a3"/>
    <w:uiPriority w:val="34"/>
    <w:locked/>
    <w:rsid w:val="00F91328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link w:val="ConsPlusNormal0"/>
    <w:qFormat/>
    <w:rsid w:val="002B07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B073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Базовый"/>
    <w:uiPriority w:val="99"/>
    <w:rsid w:val="007F36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F6772F"/>
    <w:rPr>
      <w:color w:val="0000FF"/>
      <w:u w:val="single"/>
    </w:rPr>
  </w:style>
  <w:style w:type="character" w:customStyle="1" w:styleId="31">
    <w:name w:val="Основной шрифт абзаца3"/>
    <w:rsid w:val="00EB6B60"/>
    <w:rPr>
      <w:sz w:val="24"/>
    </w:rPr>
  </w:style>
  <w:style w:type="paragraph" w:customStyle="1" w:styleId="Standard">
    <w:name w:val="Standard"/>
    <w:rsid w:val="00EB6B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c">
    <w:name w:val="Основной текст_"/>
    <w:basedOn w:val="a0"/>
    <w:link w:val="2"/>
    <w:rsid w:val="00036B0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2">
    <w:name w:val="Основной текст (3)_"/>
    <w:basedOn w:val="a0"/>
    <w:link w:val="33"/>
    <w:rsid w:val="00036B05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c"/>
    <w:rsid w:val="00036B05"/>
    <w:pPr>
      <w:widowControl/>
      <w:shd w:val="clear" w:color="auto" w:fill="FFFFFF"/>
      <w:spacing w:line="274" w:lineRule="exact"/>
      <w:ind w:hanging="120"/>
      <w:jc w:val="righ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3">
    <w:name w:val="Основной текст (3)"/>
    <w:basedOn w:val="a"/>
    <w:link w:val="32"/>
    <w:rsid w:val="00036B05"/>
    <w:pPr>
      <w:widowControl/>
      <w:shd w:val="clear" w:color="auto" w:fill="FFFFFF"/>
      <w:spacing w:line="0" w:lineRule="atLeast"/>
      <w:jc w:val="both"/>
    </w:pPr>
    <w:rPr>
      <w:rFonts w:ascii="Tahoma" w:eastAsia="Tahoma" w:hAnsi="Tahoma" w:cs="Tahoma"/>
      <w:color w:val="auto"/>
      <w:sz w:val="15"/>
      <w:szCs w:val="15"/>
      <w:lang w:eastAsia="en-US" w:bidi="ar-SA"/>
    </w:rPr>
  </w:style>
  <w:style w:type="table" w:styleId="ad">
    <w:name w:val="Table Grid"/>
    <w:basedOn w:val="a1"/>
    <w:uiPriority w:val="39"/>
    <w:rsid w:val="00036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2264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e">
    <w:name w:val="Body Text"/>
    <w:basedOn w:val="a"/>
    <w:link w:val="af"/>
    <w:rsid w:val="007E3846"/>
    <w:pPr>
      <w:widowControl/>
      <w:suppressAutoHyphens/>
      <w:spacing w:after="140" w:line="276" w:lineRule="auto"/>
    </w:pPr>
    <w:rPr>
      <w:rFonts w:ascii="Liberation Serif" w:eastAsia="NSimSun" w:hAnsi="Liberation Serif" w:cs="Lucida Sans"/>
      <w:color w:val="auto"/>
      <w:kern w:val="2"/>
      <w:lang w:eastAsia="zh-CN" w:bidi="hi-IN"/>
    </w:rPr>
  </w:style>
  <w:style w:type="character" w:customStyle="1" w:styleId="af">
    <w:name w:val="Основной текст Знак"/>
    <w:basedOn w:val="a0"/>
    <w:link w:val="ae"/>
    <w:rsid w:val="007E3846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8AF5F-27EC-4AB1-A091-1A4236D89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Брилин Юрий Леонидович</dc:creator>
  <cp:keywords/>
  <dc:description/>
  <cp:lastModifiedBy>Пользователь Windows</cp:lastModifiedBy>
  <cp:revision>2</cp:revision>
  <dcterms:created xsi:type="dcterms:W3CDTF">2026-10-15T11:54:00Z</dcterms:created>
  <dcterms:modified xsi:type="dcterms:W3CDTF">2026-10-15T11:54:00Z</dcterms:modified>
</cp:coreProperties>
</file>