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0525" w:rsidRPr="00055751" w:rsidRDefault="0028729D" w:rsidP="00B12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5751">
        <w:rPr>
          <w:rFonts w:ascii="Times New Roman" w:hAnsi="Times New Roman" w:cs="Times New Roman"/>
          <w:b/>
          <w:sz w:val="26"/>
          <w:szCs w:val="26"/>
        </w:rPr>
        <w:t xml:space="preserve">Предмет закупки: </w:t>
      </w:r>
      <w:r w:rsidR="009A00F8" w:rsidRPr="009A00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Услуги по технической поддержке и сопровождению Федеральной государственной информационной системы прослеживаемости зерна </w:t>
      </w:r>
      <w:r w:rsidR="00B126C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A00F8" w:rsidRPr="009A00F8">
        <w:rPr>
          <w:rFonts w:ascii="Times New Roman" w:eastAsia="Times New Roman" w:hAnsi="Times New Roman" w:cs="Times New Roman"/>
          <w:sz w:val="26"/>
          <w:szCs w:val="26"/>
          <w:lang w:eastAsia="ru-RU"/>
        </w:rPr>
        <w:t>и продуктов переработки зерна</w:t>
      </w:r>
      <w:r w:rsidR="009A00F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8729D" w:rsidRPr="00055751" w:rsidRDefault="0028729D" w:rsidP="00B12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5751">
        <w:rPr>
          <w:rFonts w:ascii="Times New Roman" w:hAnsi="Times New Roman" w:cs="Times New Roman"/>
          <w:b/>
          <w:sz w:val="26"/>
          <w:szCs w:val="26"/>
        </w:rPr>
        <w:t>Номер извещения:</w:t>
      </w:r>
      <w:r w:rsidRPr="00055751">
        <w:rPr>
          <w:rFonts w:ascii="Times New Roman" w:hAnsi="Times New Roman" w:cs="Times New Roman"/>
          <w:sz w:val="26"/>
          <w:szCs w:val="26"/>
        </w:rPr>
        <w:t xml:space="preserve"> </w:t>
      </w:r>
      <w:r w:rsidR="009A00F8" w:rsidRPr="009A00F8">
        <w:rPr>
          <w:rFonts w:ascii="Times New Roman" w:hAnsi="Times New Roman" w:cs="Times New Roman"/>
          <w:sz w:val="26"/>
          <w:szCs w:val="26"/>
        </w:rPr>
        <w:t>0373100098226000007</w:t>
      </w:r>
      <w:r w:rsidR="001917D3">
        <w:rPr>
          <w:rFonts w:ascii="Times New Roman" w:hAnsi="Times New Roman" w:cs="Times New Roman"/>
          <w:sz w:val="26"/>
          <w:szCs w:val="26"/>
        </w:rPr>
        <w:t>.</w:t>
      </w:r>
    </w:p>
    <w:p w:rsidR="0028729D" w:rsidRPr="00055751" w:rsidRDefault="0028729D" w:rsidP="00B126C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8729D" w:rsidRDefault="0028729D" w:rsidP="00B126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5751">
        <w:rPr>
          <w:rFonts w:ascii="Times New Roman" w:hAnsi="Times New Roman" w:cs="Times New Roman"/>
          <w:b/>
          <w:sz w:val="26"/>
          <w:szCs w:val="26"/>
        </w:rPr>
        <w:t>ТЕКСТ ЗАПРОСА:</w:t>
      </w:r>
    </w:p>
    <w:p w:rsidR="00FD7BBB" w:rsidRPr="00055751" w:rsidRDefault="00FD7BBB" w:rsidP="00B126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126C8" w:rsidRDefault="009A00F8" w:rsidP="00B12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00F8">
        <w:rPr>
          <w:rFonts w:ascii="Times New Roman" w:hAnsi="Times New Roman" w:cs="Times New Roman"/>
          <w:sz w:val="26"/>
          <w:szCs w:val="26"/>
        </w:rPr>
        <w:t xml:space="preserve">Добрый день! Просим разъяснить: </w:t>
      </w:r>
    </w:p>
    <w:p w:rsidR="00B126C8" w:rsidRDefault="009A00F8" w:rsidP="00B12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00F8">
        <w:rPr>
          <w:rFonts w:ascii="Times New Roman" w:hAnsi="Times New Roman" w:cs="Times New Roman"/>
          <w:sz w:val="26"/>
          <w:szCs w:val="26"/>
        </w:rPr>
        <w:t xml:space="preserve">1) входит ли доработка блока информирования в обязательный объем, и какие именно задачи/результаты входят в лимит 6 человеко-месяцев? </w:t>
      </w:r>
    </w:p>
    <w:p w:rsidR="00B126C8" w:rsidRDefault="009A00F8" w:rsidP="00B12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00F8">
        <w:rPr>
          <w:rFonts w:ascii="Times New Roman" w:hAnsi="Times New Roman" w:cs="Times New Roman"/>
          <w:sz w:val="26"/>
          <w:szCs w:val="26"/>
        </w:rPr>
        <w:t xml:space="preserve">2) какую систему управления заявками должен использовать исполнитель, кто предоставляет лицензии и доступы, и требуется ли интеграция двух систем? </w:t>
      </w:r>
    </w:p>
    <w:p w:rsidR="003F2A4F" w:rsidRPr="00055751" w:rsidRDefault="009A00F8" w:rsidP="00B126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00F8">
        <w:rPr>
          <w:rFonts w:ascii="Times New Roman" w:hAnsi="Times New Roman" w:cs="Times New Roman"/>
          <w:sz w:val="26"/>
          <w:szCs w:val="26"/>
        </w:rPr>
        <w:t>3) Просим предоставить статистику обращений пользователей за последние 12 месяцев с разбивкой по месяцам, типам обращений и приоритетам, включая общее количество обращений, пиковую нагрузку по дням и часам, долю повторных обращений и фактическое время их обработки. Также просим уточнить, ожидается ли сопоставимый объем обращений в период действия контракта.</w:t>
      </w:r>
    </w:p>
    <w:p w:rsidR="00B126C8" w:rsidRDefault="00B126C8" w:rsidP="00B126C8">
      <w:pPr>
        <w:tabs>
          <w:tab w:val="left" w:pos="298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8729D" w:rsidRDefault="0028729D" w:rsidP="00B126C8">
      <w:pPr>
        <w:tabs>
          <w:tab w:val="left" w:pos="298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5751">
        <w:rPr>
          <w:rFonts w:ascii="Times New Roman" w:hAnsi="Times New Roman" w:cs="Times New Roman"/>
          <w:b/>
          <w:sz w:val="26"/>
          <w:szCs w:val="26"/>
        </w:rPr>
        <w:t>РАЗЪЯСНЕНИЕ:</w:t>
      </w:r>
    </w:p>
    <w:p w:rsidR="00FD7BBB" w:rsidRPr="00055751" w:rsidRDefault="00FD7BBB" w:rsidP="00B126C8">
      <w:pPr>
        <w:tabs>
          <w:tab w:val="left" w:pos="298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55751" w:rsidRPr="00055751" w:rsidRDefault="00055751" w:rsidP="00B126C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55751">
        <w:rPr>
          <w:rFonts w:ascii="Times New Roman" w:hAnsi="Times New Roman" w:cs="Times New Roman"/>
          <w:sz w:val="26"/>
          <w:szCs w:val="26"/>
        </w:rPr>
        <w:t>Уважаемый участник закупки!</w:t>
      </w:r>
    </w:p>
    <w:p w:rsidR="00B126C8" w:rsidRDefault="00B126C8" w:rsidP="00B126C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46790" w:rsidRDefault="00055751" w:rsidP="00B126C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55751">
        <w:rPr>
          <w:rFonts w:ascii="Times New Roman" w:hAnsi="Times New Roman" w:cs="Times New Roman"/>
          <w:sz w:val="26"/>
          <w:szCs w:val="26"/>
        </w:rPr>
        <w:tab/>
        <w:t>В ответ на Ваш запрос сообщаем следующее:</w:t>
      </w:r>
    </w:p>
    <w:p w:rsidR="00FD7BBB" w:rsidRDefault="00FD7BBB" w:rsidP="00B126C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D7BBB" w:rsidRPr="00FD7BBB" w:rsidRDefault="00FD7BBB" w:rsidP="00FD7BB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7BBB">
        <w:rPr>
          <w:rFonts w:ascii="Times New Roman" w:hAnsi="Times New Roman" w:cs="Times New Roman"/>
          <w:sz w:val="26"/>
          <w:szCs w:val="26"/>
        </w:rPr>
        <w:t>Входит ли доработка блока информирования в обязательный объем, и какие именно задачи/результаты входят в лимит 6 человеко-месяцев?</w:t>
      </w:r>
    </w:p>
    <w:p w:rsidR="00FD7BBB" w:rsidRPr="00FD7BBB" w:rsidRDefault="00FD7BBB" w:rsidP="00FD7BBB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FD7BBB" w:rsidRPr="00FD7BBB" w:rsidRDefault="00FD7BBB" w:rsidP="00FD7B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7BBB">
        <w:rPr>
          <w:rFonts w:ascii="Times New Roman" w:hAnsi="Times New Roman" w:cs="Times New Roman"/>
          <w:sz w:val="26"/>
          <w:szCs w:val="26"/>
        </w:rPr>
        <w:t>В соответствии с Приложением № 1 к Извещению о проведении электронного конкурса «Описание объекта закупки, технические требования» на оказание услуг по технической поддержке и сопровождению Федеральной государственной информационной системы прослеживаемости зерна и продуктов переработки зерна, раздел 4, п. 4.1, Доработка модуля информирования входит в объем работ 6 ч-м. В т.ч. Реализация отложенных модификаций включает в себя:</w:t>
      </w:r>
    </w:p>
    <w:p w:rsidR="00FD7BBB" w:rsidRPr="00FD7BBB" w:rsidRDefault="00FD7BBB" w:rsidP="00FD7B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7BBB">
        <w:rPr>
          <w:rFonts w:ascii="Times New Roman" w:hAnsi="Times New Roman" w:cs="Times New Roman"/>
          <w:sz w:val="26"/>
          <w:szCs w:val="26"/>
        </w:rPr>
        <w:t>−</w:t>
      </w:r>
      <w:r w:rsidRPr="00FD7BBB">
        <w:rPr>
          <w:rFonts w:ascii="Times New Roman" w:hAnsi="Times New Roman" w:cs="Times New Roman"/>
          <w:sz w:val="26"/>
          <w:szCs w:val="26"/>
        </w:rPr>
        <w:tab/>
        <w:t>изучение эксплуатационной документации;</w:t>
      </w:r>
    </w:p>
    <w:p w:rsidR="00FD7BBB" w:rsidRPr="00FD7BBB" w:rsidRDefault="00FD7BBB" w:rsidP="00FD7B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7BBB">
        <w:rPr>
          <w:rFonts w:ascii="Times New Roman" w:hAnsi="Times New Roman" w:cs="Times New Roman"/>
          <w:sz w:val="26"/>
          <w:szCs w:val="26"/>
        </w:rPr>
        <w:t>−</w:t>
      </w:r>
      <w:r w:rsidRPr="00FD7BBB">
        <w:rPr>
          <w:rFonts w:ascii="Times New Roman" w:hAnsi="Times New Roman" w:cs="Times New Roman"/>
          <w:sz w:val="26"/>
          <w:szCs w:val="26"/>
        </w:rPr>
        <w:tab/>
        <w:t>анализ логов программного обеспечения;</w:t>
      </w:r>
    </w:p>
    <w:p w:rsidR="00FD7BBB" w:rsidRPr="00FD7BBB" w:rsidRDefault="00FD7BBB" w:rsidP="00FD7B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7BBB">
        <w:rPr>
          <w:rFonts w:ascii="Times New Roman" w:hAnsi="Times New Roman" w:cs="Times New Roman"/>
          <w:sz w:val="26"/>
          <w:szCs w:val="26"/>
        </w:rPr>
        <w:t>−</w:t>
      </w:r>
      <w:r w:rsidRPr="00FD7BBB">
        <w:rPr>
          <w:rFonts w:ascii="Times New Roman" w:hAnsi="Times New Roman" w:cs="Times New Roman"/>
          <w:sz w:val="26"/>
          <w:szCs w:val="26"/>
        </w:rPr>
        <w:tab/>
        <w:t>функциональное тестирование ПО;</w:t>
      </w:r>
    </w:p>
    <w:p w:rsidR="00FD7BBB" w:rsidRPr="00FD7BBB" w:rsidRDefault="00FD7BBB" w:rsidP="00FD7B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7BBB">
        <w:rPr>
          <w:rFonts w:ascii="Times New Roman" w:hAnsi="Times New Roman" w:cs="Times New Roman"/>
          <w:sz w:val="26"/>
          <w:szCs w:val="26"/>
        </w:rPr>
        <w:t>−</w:t>
      </w:r>
      <w:r w:rsidRPr="00FD7BBB">
        <w:rPr>
          <w:rFonts w:ascii="Times New Roman" w:hAnsi="Times New Roman" w:cs="Times New Roman"/>
          <w:sz w:val="26"/>
          <w:szCs w:val="26"/>
        </w:rPr>
        <w:tab/>
        <w:t>подготовку, согласование и утверждение перечня отложенных модификаций и их приоритезацию;</w:t>
      </w:r>
    </w:p>
    <w:p w:rsidR="00FD7BBB" w:rsidRPr="00FD7BBB" w:rsidRDefault="00FD7BBB" w:rsidP="00FD7B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7BBB">
        <w:rPr>
          <w:rFonts w:ascii="Times New Roman" w:hAnsi="Times New Roman" w:cs="Times New Roman"/>
          <w:sz w:val="26"/>
          <w:szCs w:val="26"/>
        </w:rPr>
        <w:t>−</w:t>
      </w:r>
      <w:r w:rsidRPr="00FD7BBB">
        <w:rPr>
          <w:rFonts w:ascii="Times New Roman" w:hAnsi="Times New Roman" w:cs="Times New Roman"/>
          <w:sz w:val="26"/>
          <w:szCs w:val="26"/>
        </w:rPr>
        <w:tab/>
        <w:t>подготовка и передача Заказчику на согласование и утверждение перечня мероприятий по реализации отложенных модификаций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D7BBB" w:rsidRPr="00FD7BBB" w:rsidRDefault="00FD7BBB" w:rsidP="00FD7B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D7BBB" w:rsidRPr="00FD7BBB" w:rsidRDefault="00FD7BBB" w:rsidP="00FD7BB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7BBB">
        <w:rPr>
          <w:rFonts w:ascii="Times New Roman" w:hAnsi="Times New Roman" w:cs="Times New Roman"/>
          <w:sz w:val="26"/>
          <w:szCs w:val="26"/>
        </w:rPr>
        <w:t>Какую систему управления заявками должен использовать исполнитель, кто предоставляет лицензии и доступы, и требуется ли интеграция двух систем?</w:t>
      </w:r>
    </w:p>
    <w:p w:rsidR="00FD7BBB" w:rsidRPr="00FD7BBB" w:rsidRDefault="00FD7BBB" w:rsidP="00FD7B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D7BBB" w:rsidRPr="00FD7BBB" w:rsidRDefault="00FD7BBB" w:rsidP="00FD7B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7BBB">
        <w:rPr>
          <w:rFonts w:ascii="Times New Roman" w:hAnsi="Times New Roman" w:cs="Times New Roman"/>
          <w:sz w:val="26"/>
          <w:szCs w:val="26"/>
        </w:rPr>
        <w:t xml:space="preserve">В соответствии с Приложением № 1 к Извещению о проведении электронного конкурса «Описание объекта закупки, технические требования» на оказание услуг по технической поддержке и сопровождению Федеральной государственной информационной системы прослеживаемости зерна и продуктов переработки зерна, раздел 4, п. 4.2 обработка </w:t>
      </w:r>
      <w:r w:rsidRPr="00FD7BBB">
        <w:rPr>
          <w:rFonts w:ascii="Times New Roman" w:hAnsi="Times New Roman" w:cs="Times New Roman"/>
          <w:sz w:val="26"/>
          <w:szCs w:val="26"/>
        </w:rPr>
        <w:lastRenderedPageBreak/>
        <w:t>обращений от пользователей и представителей Заказчика осуществляется в системе управления обращениями Заказчика.</w:t>
      </w:r>
    </w:p>
    <w:p w:rsidR="00FD7BBB" w:rsidRPr="00FD7BBB" w:rsidRDefault="00FD7BBB" w:rsidP="00FD7B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D7BBB" w:rsidRPr="00FD7BBB" w:rsidRDefault="00FD7BBB" w:rsidP="00FD7B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7BBB">
        <w:rPr>
          <w:rFonts w:ascii="Times New Roman" w:hAnsi="Times New Roman" w:cs="Times New Roman"/>
          <w:sz w:val="26"/>
          <w:szCs w:val="26"/>
        </w:rPr>
        <w:t>3.</w:t>
      </w:r>
      <w:r w:rsidRPr="00FD7BBB">
        <w:rPr>
          <w:rFonts w:ascii="Times New Roman" w:hAnsi="Times New Roman" w:cs="Times New Roman"/>
          <w:sz w:val="26"/>
          <w:szCs w:val="26"/>
        </w:rPr>
        <w:tab/>
        <w:t>Просим предоставить статистику обращений пользователей за последние 12 месяцев с разбивкой по месяцам, типам обращений и приоритетам, включая общее количество обращений, пиковую нагрузку по дням и часам, долю повторных обращений и фактическое время их обработки. Также просим уточнить, ожидается ли сопоставимый объем обращений в период действия контракта.</w:t>
      </w:r>
    </w:p>
    <w:p w:rsidR="00FD7BBB" w:rsidRPr="00FD7BBB" w:rsidRDefault="00FD7BBB" w:rsidP="00FD7B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D7BBB" w:rsidRPr="00FD7BBB" w:rsidRDefault="00FD7BBB" w:rsidP="00FD7B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7BBB">
        <w:rPr>
          <w:rFonts w:ascii="Times New Roman" w:hAnsi="Times New Roman" w:cs="Times New Roman"/>
          <w:sz w:val="26"/>
          <w:szCs w:val="26"/>
        </w:rPr>
        <w:t xml:space="preserve">Полная статистика обращений пользователей за последние 12 месяцев представлена в принятой отчетной документации в рамках действующего контракта (реестровый номер контракта 1770305249225000032) и прошлогоднего контракта (1770305249224000010). В сводном отчете по обращениям представлены категории обращений с разбивкой по месяцам и приоритетам, в журнале регистрации обращений представлена детальная информация по каждому обращению. </w:t>
      </w:r>
    </w:p>
    <w:p w:rsidR="00FD7BBB" w:rsidRPr="00FD7BBB" w:rsidRDefault="00FD7BBB" w:rsidP="00FD7B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7BBB">
        <w:rPr>
          <w:rFonts w:ascii="Times New Roman" w:hAnsi="Times New Roman" w:cs="Times New Roman"/>
          <w:sz w:val="26"/>
          <w:szCs w:val="26"/>
        </w:rPr>
        <w:t>В соответствии с Приложением № 1 к Извещению о проведении электронного конкурса «Описание объекта закупки, технические требования» на оказание услуг по технической поддержке и сопровождению Федеральной государственной информационной системы прослеживаемости зерна и продуктов переработки зерна, раздел 4, п. 4.2, Время решения Инцидента не должно превышать планового времени установленного для типа обращений и соответствовать матрице уровней приоритетов , которая представлена в Таблице 4. Работы по Обращениям с типами Инцидент и системная ошибка (1 и 2 приоритеты) проводится Исполнителем в рабочие дни с 08:00 до 20:00 по московскому времени. Указанный SLA может быть применим к не более чем 100 заявок в день, решаемы</w:t>
      </w:r>
      <w:bookmarkStart w:id="0" w:name="_GoBack"/>
      <w:bookmarkEnd w:id="0"/>
      <w:r w:rsidRPr="00FD7BBB">
        <w:rPr>
          <w:rFonts w:ascii="Times New Roman" w:hAnsi="Times New Roman" w:cs="Times New Roman"/>
          <w:sz w:val="26"/>
          <w:szCs w:val="26"/>
        </w:rPr>
        <w:t>х специалистами 2-й линии технической поддержки и не более 48 в день, решаемых 1-й линией технической поддержки. Работы по Инцидентам с приоритетами 3 и 4 ведутся в круглосуточном режиме.</w:t>
      </w:r>
    </w:p>
    <w:p w:rsidR="00FD7BBB" w:rsidRPr="00FD7BBB" w:rsidRDefault="00FD7BBB" w:rsidP="00FD7B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7BBB">
        <w:rPr>
          <w:rFonts w:ascii="Times New Roman" w:hAnsi="Times New Roman" w:cs="Times New Roman"/>
          <w:sz w:val="26"/>
          <w:szCs w:val="26"/>
        </w:rPr>
        <w:t>Ожидается ли сопоставимый объем обращений в период действия контракта спрогнозировать затруднительно в связи с тем, что есть сезонность работ и мы ожидаем увеличения количеств обращений в период сева и сбора урожая. Также предполагается рост количества обращений по результатам развития системы и появления нового функционала/пользователей.</w:t>
      </w:r>
    </w:p>
    <w:p w:rsidR="00FD7BBB" w:rsidRDefault="00FD7BBB" w:rsidP="00B126C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8729D" w:rsidRPr="00055751" w:rsidRDefault="0028729D" w:rsidP="00B126C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28729D" w:rsidRPr="00055751" w:rsidSect="00B5797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551141"/>
    <w:multiLevelType w:val="hybridMultilevel"/>
    <w:tmpl w:val="EBBAF1BE"/>
    <w:lvl w:ilvl="0" w:tplc="C5C0DA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29D"/>
    <w:rsid w:val="00055751"/>
    <w:rsid w:val="001917D3"/>
    <w:rsid w:val="0028729D"/>
    <w:rsid w:val="003F2A4F"/>
    <w:rsid w:val="009A00F8"/>
    <w:rsid w:val="00B126C8"/>
    <w:rsid w:val="00B57977"/>
    <w:rsid w:val="00D46790"/>
    <w:rsid w:val="00FA0525"/>
    <w:rsid w:val="00FD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2C304"/>
  <w15:chartTrackingRefBased/>
  <w15:docId w15:val="{076E1E8B-D299-4B13-9BCB-52199589A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7B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2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Зотова Инна Владиславовна</dc:creator>
  <cp:keywords/>
  <dc:description/>
  <cp:lastModifiedBy>Зотова Инна Владиславовна</cp:lastModifiedBy>
  <cp:revision>8</cp:revision>
  <dcterms:created xsi:type="dcterms:W3CDTF">2026-05-14T12:41:00Z</dcterms:created>
  <dcterms:modified xsi:type="dcterms:W3CDTF">2026-10-05T14:34:00Z</dcterms:modified>
</cp:coreProperties>
</file>