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470F93" w14:textId="77777777" w:rsidR="00A95112" w:rsidRPr="00431607" w:rsidRDefault="00A95112" w:rsidP="003911AC">
      <w:pPr>
        <w:spacing w:after="0" w:line="240" w:lineRule="auto"/>
        <w:jc w:val="center"/>
        <w:rPr>
          <w:rFonts w:ascii="Times New Roman" w:hAnsi="Times New Roman" w:cs="Times New Roman"/>
          <w:b/>
          <w:bCs/>
          <w:sz w:val="24"/>
          <w:szCs w:val="24"/>
        </w:rPr>
      </w:pPr>
    </w:p>
    <w:p w14:paraId="482D4CF0" w14:textId="77777777" w:rsidR="00EA719B" w:rsidRPr="00431607" w:rsidRDefault="00EA719B" w:rsidP="00EA719B">
      <w:pPr>
        <w:spacing w:after="0" w:line="240" w:lineRule="auto"/>
        <w:jc w:val="center"/>
        <w:rPr>
          <w:rFonts w:ascii="Times New Roman" w:hAnsi="Times New Roman" w:cs="Times New Roman"/>
          <w:b/>
          <w:sz w:val="24"/>
          <w:szCs w:val="24"/>
        </w:rPr>
      </w:pPr>
      <w:r w:rsidRPr="00431607">
        <w:rPr>
          <w:rFonts w:ascii="Times New Roman" w:hAnsi="Times New Roman" w:cs="Times New Roman"/>
          <w:b/>
          <w:sz w:val="24"/>
          <w:szCs w:val="24"/>
        </w:rPr>
        <w:t>Инструкция</w:t>
      </w:r>
      <w:r w:rsidRPr="00431607">
        <w:rPr>
          <w:rFonts w:ascii="Times New Roman" w:hAnsi="Times New Roman" w:cs="Times New Roman"/>
          <w:b/>
          <w:sz w:val="24"/>
          <w:szCs w:val="24"/>
        </w:rPr>
        <w:br/>
        <w:t xml:space="preserve">по заполнению заявки на участие в электронном </w:t>
      </w:r>
      <w:r w:rsidR="00DF3C55">
        <w:rPr>
          <w:rFonts w:ascii="Times New Roman" w:hAnsi="Times New Roman" w:cs="Times New Roman"/>
          <w:b/>
          <w:sz w:val="24"/>
          <w:szCs w:val="24"/>
        </w:rPr>
        <w:t>конкурсе</w:t>
      </w:r>
    </w:p>
    <w:p w14:paraId="0CED5CCF" w14:textId="77777777" w:rsidR="00EA719B" w:rsidRPr="00431607" w:rsidRDefault="00EA719B" w:rsidP="00EA719B">
      <w:pPr>
        <w:spacing w:after="0" w:line="240" w:lineRule="auto"/>
        <w:ind w:firstLine="567"/>
        <w:jc w:val="both"/>
        <w:rPr>
          <w:rFonts w:ascii="Times New Roman" w:hAnsi="Times New Roman" w:cs="Times New Roman"/>
          <w:sz w:val="24"/>
          <w:szCs w:val="24"/>
        </w:rPr>
      </w:pPr>
    </w:p>
    <w:p w14:paraId="090E2341" w14:textId="77777777" w:rsidR="00EA719B" w:rsidRPr="00431607" w:rsidRDefault="00EA719B" w:rsidP="00EA719B">
      <w:pPr>
        <w:spacing w:after="0" w:line="240" w:lineRule="auto"/>
        <w:ind w:firstLine="567"/>
        <w:jc w:val="both"/>
        <w:rPr>
          <w:rFonts w:ascii="Times New Roman" w:hAnsi="Times New Roman" w:cs="Times New Roman"/>
          <w:sz w:val="24"/>
          <w:szCs w:val="24"/>
        </w:rPr>
      </w:pPr>
      <w:r w:rsidRPr="00431607">
        <w:rPr>
          <w:rFonts w:ascii="Times New Roman" w:hAnsi="Times New Roman" w:cs="Times New Roman"/>
          <w:sz w:val="24"/>
          <w:szCs w:val="24"/>
        </w:rPr>
        <w:t>1.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Законом №44-ФЗ оператору электронной площадки, оператору специализированной электронной площадки.</w:t>
      </w:r>
    </w:p>
    <w:p w14:paraId="7E6B34F9" w14:textId="77777777" w:rsidR="00EA719B" w:rsidRPr="00431607" w:rsidRDefault="00EA719B" w:rsidP="00EA719B">
      <w:pPr>
        <w:spacing w:after="0" w:line="240" w:lineRule="auto"/>
        <w:ind w:firstLine="567"/>
        <w:jc w:val="both"/>
        <w:rPr>
          <w:rFonts w:ascii="Times New Roman" w:hAnsi="Times New Roman" w:cs="Times New Roman"/>
          <w:sz w:val="24"/>
          <w:szCs w:val="24"/>
        </w:rPr>
      </w:pPr>
      <w:r w:rsidRPr="00431607">
        <w:rPr>
          <w:rFonts w:ascii="Times New Roman" w:hAnsi="Times New Roman" w:cs="Times New Roman"/>
          <w:sz w:val="24"/>
          <w:szCs w:val="24"/>
        </w:rPr>
        <w:t>2.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№44-ФЗ срока подачи заявок на участие в закупке.</w:t>
      </w:r>
    </w:p>
    <w:p w14:paraId="71DC35C8" w14:textId="02254CBB" w:rsidR="00EA719B" w:rsidRDefault="00EA719B" w:rsidP="00EA719B">
      <w:pPr>
        <w:spacing w:after="0" w:line="240" w:lineRule="auto"/>
        <w:ind w:firstLine="567"/>
        <w:jc w:val="both"/>
        <w:rPr>
          <w:rFonts w:ascii="Times New Roman" w:hAnsi="Times New Roman" w:cs="Times New Roman"/>
          <w:sz w:val="24"/>
          <w:szCs w:val="24"/>
        </w:rPr>
      </w:pPr>
      <w:r w:rsidRPr="00431607">
        <w:rPr>
          <w:rFonts w:ascii="Times New Roman" w:hAnsi="Times New Roman" w:cs="Times New Roman"/>
          <w:sz w:val="24"/>
          <w:szCs w:val="24"/>
        </w:rPr>
        <w:t>3.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615DD7B8" w14:textId="77777777" w:rsidR="00465C81" w:rsidRDefault="00465C81" w:rsidP="00465C8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 В первой части заявки на участие в открытом конкурсе в электронной форме не допускается указание информации, предусмотренной ч.1.2, ч.1.3, ч.2 Требования к содержанию, составу заявки на участие в закупке в соответствии с Законом №44-ФЗ и инструкция по ее заполнению.</w:t>
      </w:r>
    </w:p>
    <w:p w14:paraId="6829A713" w14:textId="77777777" w:rsidR="00465C81" w:rsidRDefault="00465C81" w:rsidP="00465C81">
      <w:pPr>
        <w:suppressAutoHyphens w:val="0"/>
        <w:autoSpaceDE w:val="0"/>
        <w:autoSpaceDN w:val="0"/>
        <w:adjustRightInd w:val="0"/>
        <w:spacing w:after="0" w:line="240" w:lineRule="auto"/>
        <w:ind w:firstLine="567"/>
        <w:jc w:val="both"/>
      </w:pPr>
      <w:r>
        <w:rPr>
          <w:rFonts w:ascii="Times New Roman" w:hAnsi="Times New Roman" w:cs="Times New Roman"/>
          <w:sz w:val="24"/>
          <w:szCs w:val="24"/>
        </w:rPr>
        <w:t>5. Во второй части заявки на участие в открытом конкурсе в электронной форме не допускается указания информации о предложении участника закупки, предусмотренном ч. 1.3 Требования к содержанию, составу заявки на участие в закупке в соответствии с Законом №44-ФЗ и инструкция по ее заполнению.</w:t>
      </w:r>
    </w:p>
    <w:p w14:paraId="5BD79EBD" w14:textId="77777777" w:rsidR="00EA719B" w:rsidRPr="00431607" w:rsidRDefault="00EA719B" w:rsidP="007E5956">
      <w:pPr>
        <w:spacing w:after="0" w:line="240" w:lineRule="auto"/>
        <w:ind w:left="142"/>
        <w:jc w:val="center"/>
        <w:rPr>
          <w:rFonts w:ascii="Times New Roman" w:hAnsi="Times New Roman" w:cs="Times New Roman"/>
          <w:b/>
          <w:bCs/>
          <w:sz w:val="24"/>
          <w:szCs w:val="24"/>
        </w:rPr>
      </w:pPr>
    </w:p>
    <w:p w14:paraId="7F4EBC12" w14:textId="58D4D839" w:rsidR="00C41B86" w:rsidRPr="00431607" w:rsidRDefault="00C41B86" w:rsidP="00145DBC">
      <w:pPr>
        <w:spacing w:after="0" w:line="240" w:lineRule="auto"/>
        <w:rPr>
          <w:rFonts w:ascii="Times New Roman" w:hAnsi="Times New Roman" w:cs="Times New Roman"/>
          <w:b/>
          <w:bCs/>
          <w:sz w:val="24"/>
          <w:szCs w:val="24"/>
        </w:rPr>
      </w:pPr>
      <w:bookmarkStart w:id="0" w:name="_GoBack"/>
      <w:bookmarkEnd w:id="0"/>
    </w:p>
    <w:p w14:paraId="0A91FC1F" w14:textId="77777777" w:rsidR="00C41B86" w:rsidRPr="00431607" w:rsidRDefault="00C41B86" w:rsidP="007E5956">
      <w:pPr>
        <w:spacing w:after="0" w:line="240" w:lineRule="auto"/>
        <w:ind w:left="142"/>
        <w:jc w:val="center"/>
        <w:rPr>
          <w:rFonts w:ascii="Times New Roman" w:hAnsi="Times New Roman" w:cs="Times New Roman"/>
          <w:b/>
          <w:bCs/>
          <w:sz w:val="24"/>
          <w:szCs w:val="24"/>
        </w:rPr>
      </w:pPr>
    </w:p>
    <w:p w14:paraId="1D81F539" w14:textId="77777777" w:rsidR="003911AC" w:rsidRPr="00431607" w:rsidRDefault="003911AC" w:rsidP="007E5956">
      <w:pPr>
        <w:spacing w:after="0" w:line="240" w:lineRule="auto"/>
        <w:ind w:left="142"/>
        <w:jc w:val="center"/>
        <w:rPr>
          <w:rFonts w:ascii="Times New Roman" w:hAnsi="Times New Roman" w:cs="Times New Roman"/>
          <w:b/>
          <w:bCs/>
          <w:sz w:val="24"/>
          <w:szCs w:val="24"/>
        </w:rPr>
      </w:pPr>
      <w:r w:rsidRPr="00431607">
        <w:rPr>
          <w:rFonts w:ascii="Times New Roman" w:hAnsi="Times New Roman" w:cs="Times New Roman"/>
          <w:b/>
          <w:bCs/>
          <w:sz w:val="24"/>
          <w:szCs w:val="24"/>
        </w:rPr>
        <w:t xml:space="preserve">Требования к содержанию, составу заявки на участие в закупке в соответствии с </w:t>
      </w:r>
      <w:r w:rsidRPr="00431607">
        <w:rPr>
          <w:rFonts w:ascii="Times New Roman" w:hAnsi="Times New Roman" w:cs="Times New Roman"/>
          <w:b/>
          <w:sz w:val="24"/>
          <w:szCs w:val="24"/>
        </w:rPr>
        <w:t xml:space="preserve">Федеральным законом от 05.04.2013 </w:t>
      </w:r>
      <w:r w:rsidR="007E5956" w:rsidRPr="00431607">
        <w:rPr>
          <w:rFonts w:ascii="Times New Roman" w:hAnsi="Times New Roman" w:cs="Times New Roman"/>
          <w:b/>
          <w:sz w:val="24"/>
          <w:szCs w:val="24"/>
        </w:rPr>
        <w:t>№</w:t>
      </w:r>
      <w:r w:rsidRPr="00431607">
        <w:rPr>
          <w:rFonts w:ascii="Times New Roman" w:hAnsi="Times New Roman" w:cs="Times New Roman"/>
          <w:b/>
          <w:sz w:val="24"/>
          <w:szCs w:val="24"/>
        </w:rPr>
        <w:t xml:space="preserve"> 44-ФЗ «О контрактной системе в сфере закупок товаров, работ, услуг для обеспечения государственных и муниципальных нужд»</w:t>
      </w:r>
      <w:r w:rsidR="00E8325D" w:rsidRPr="00431607">
        <w:rPr>
          <w:rFonts w:ascii="Times New Roman" w:hAnsi="Times New Roman" w:cs="Times New Roman"/>
          <w:b/>
          <w:sz w:val="24"/>
          <w:szCs w:val="24"/>
        </w:rPr>
        <w:t xml:space="preserve"> (далее – Закон №44-ФЗ)</w:t>
      </w:r>
      <w:r w:rsidR="00065902" w:rsidRPr="00431607">
        <w:rPr>
          <w:rFonts w:ascii="Times New Roman" w:hAnsi="Times New Roman" w:cs="Times New Roman"/>
          <w:b/>
          <w:bCs/>
          <w:sz w:val="24"/>
          <w:szCs w:val="24"/>
        </w:rPr>
        <w:t xml:space="preserve"> и инструкция по ее заполнению.</w:t>
      </w:r>
    </w:p>
    <w:p w14:paraId="1DA95BE2" w14:textId="77777777" w:rsidR="003911AC" w:rsidRPr="00431607" w:rsidRDefault="003911AC" w:rsidP="003911AC">
      <w:pPr>
        <w:spacing w:after="0" w:line="240" w:lineRule="auto"/>
        <w:jc w:val="both"/>
        <w:rPr>
          <w:rFonts w:ascii="Times New Roman" w:hAnsi="Times New Roman" w:cs="Times New Roman"/>
          <w:sz w:val="24"/>
          <w:szCs w:val="24"/>
        </w:rPr>
      </w:pPr>
    </w:p>
    <w:p w14:paraId="6BD6A126" w14:textId="7514E75D" w:rsidR="00A02109" w:rsidRDefault="00A02109" w:rsidP="00A02109">
      <w:pPr>
        <w:spacing w:after="0" w:line="240" w:lineRule="auto"/>
        <w:ind w:firstLine="567"/>
        <w:jc w:val="both"/>
        <w:rPr>
          <w:rFonts w:ascii="Times New Roman" w:hAnsi="Times New Roman" w:cs="Times New Roman"/>
          <w:b/>
          <w:sz w:val="24"/>
          <w:szCs w:val="24"/>
        </w:rPr>
      </w:pPr>
      <w:r w:rsidRPr="00A02109">
        <w:rPr>
          <w:rFonts w:ascii="Times New Roman" w:hAnsi="Times New Roman" w:cs="Times New Roman"/>
          <w:b/>
          <w:sz w:val="24"/>
          <w:szCs w:val="24"/>
        </w:rPr>
        <w:t>1.</w:t>
      </w:r>
      <w:r>
        <w:rPr>
          <w:rFonts w:ascii="Times New Roman" w:hAnsi="Times New Roman" w:cs="Times New Roman"/>
          <w:sz w:val="24"/>
          <w:szCs w:val="24"/>
        </w:rPr>
        <w:t xml:space="preserve"> </w:t>
      </w:r>
      <w:r w:rsidR="00E76417">
        <w:rPr>
          <w:rFonts w:ascii="Times New Roman" w:hAnsi="Times New Roman" w:cs="Times New Roman"/>
          <w:sz w:val="24"/>
          <w:szCs w:val="24"/>
        </w:rPr>
        <w:t>В соответствии с частью 2 статьи 48 Закона №44-ФЗ заявка на участие в электронном конкурсе состоит из трех частей.</w:t>
      </w:r>
    </w:p>
    <w:p w14:paraId="2D04CCC8" w14:textId="77777777" w:rsidR="00A02109" w:rsidRDefault="00A02109" w:rsidP="00A02109">
      <w:pPr>
        <w:spacing w:after="0" w:line="240" w:lineRule="auto"/>
        <w:ind w:firstLine="567"/>
        <w:jc w:val="both"/>
        <w:rPr>
          <w:rFonts w:ascii="Times New Roman" w:hAnsi="Times New Roman" w:cs="Times New Roman"/>
          <w:b/>
          <w:sz w:val="24"/>
          <w:szCs w:val="24"/>
        </w:rPr>
      </w:pPr>
    </w:p>
    <w:p w14:paraId="1F88F39F" w14:textId="6BD89434" w:rsidR="00A02109" w:rsidRPr="00A02109" w:rsidRDefault="00A02109" w:rsidP="00A02109">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1.1. Первая часть должна содержать:</w:t>
      </w:r>
    </w:p>
    <w:p w14:paraId="43F202FB" w14:textId="3DB1A06A" w:rsidR="00A02109" w:rsidRPr="002C3BEA" w:rsidRDefault="00A02109" w:rsidP="002C3BE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предложение по критерию: качественные, функциональные и экологические характеристики объекта закупки. Отсутствие такого предложения не является основанием для отклонения заявки на участие в закупке  </w:t>
      </w:r>
    </w:p>
    <w:p w14:paraId="5E620F18" w14:textId="158838AF" w:rsidR="002813EF" w:rsidRPr="00431607" w:rsidRDefault="002813EF" w:rsidP="00551FDD">
      <w:pPr>
        <w:spacing w:after="0" w:line="240" w:lineRule="auto"/>
        <w:jc w:val="both"/>
        <w:rPr>
          <w:rFonts w:ascii="Times New Roman" w:hAnsi="Times New Roman" w:cs="Times New Roman"/>
          <w:b/>
          <w:sz w:val="24"/>
          <w:szCs w:val="24"/>
        </w:rPr>
      </w:pPr>
    </w:p>
    <w:p w14:paraId="72E9E2B5" w14:textId="77777777" w:rsidR="006C1604" w:rsidRPr="00431607" w:rsidRDefault="00163635" w:rsidP="007E5956">
      <w:pPr>
        <w:spacing w:after="0" w:line="240" w:lineRule="auto"/>
        <w:ind w:firstLine="567"/>
        <w:jc w:val="both"/>
        <w:rPr>
          <w:rFonts w:ascii="Times New Roman" w:hAnsi="Times New Roman" w:cs="Times New Roman"/>
          <w:b/>
          <w:sz w:val="24"/>
          <w:szCs w:val="24"/>
        </w:rPr>
      </w:pPr>
      <w:r w:rsidRPr="00431607">
        <w:rPr>
          <w:rFonts w:ascii="Times New Roman" w:hAnsi="Times New Roman" w:cs="Times New Roman"/>
          <w:b/>
          <w:sz w:val="24"/>
          <w:szCs w:val="24"/>
        </w:rPr>
        <w:t xml:space="preserve">1.2. </w:t>
      </w:r>
      <w:r w:rsidR="006C1604" w:rsidRPr="00431607">
        <w:rPr>
          <w:rFonts w:ascii="Times New Roman" w:hAnsi="Times New Roman" w:cs="Times New Roman"/>
          <w:b/>
          <w:sz w:val="24"/>
          <w:szCs w:val="24"/>
        </w:rPr>
        <w:t>Вторая часть должна содержать</w:t>
      </w:r>
      <w:r w:rsidR="001A7A5D" w:rsidRPr="00431607">
        <w:rPr>
          <w:rFonts w:ascii="Times New Roman" w:hAnsi="Times New Roman" w:cs="Times New Roman"/>
          <w:b/>
          <w:sz w:val="24"/>
          <w:szCs w:val="24"/>
        </w:rPr>
        <w:t>:</w:t>
      </w:r>
    </w:p>
    <w:p w14:paraId="0A260672" w14:textId="73944299" w:rsidR="008C2AB3" w:rsidRDefault="00983B6C" w:rsidP="009D036E">
      <w:pPr>
        <w:spacing w:after="0" w:line="240" w:lineRule="auto"/>
        <w:ind w:firstLine="567"/>
        <w:jc w:val="both"/>
        <w:rPr>
          <w:rFonts w:ascii="Times New Roman" w:hAnsi="Times New Roman" w:cs="Times New Roman"/>
          <w:sz w:val="24"/>
          <w:szCs w:val="24"/>
        </w:rPr>
      </w:pPr>
      <w:r w:rsidRPr="00431607">
        <w:rPr>
          <w:rFonts w:ascii="Times New Roman" w:hAnsi="Times New Roman" w:cs="Times New Roman"/>
          <w:sz w:val="24"/>
          <w:szCs w:val="24"/>
        </w:rPr>
        <w:t>1)</w:t>
      </w:r>
      <w:r w:rsidR="001A7A5D" w:rsidRPr="00431607">
        <w:rPr>
          <w:rFonts w:ascii="Times New Roman" w:hAnsi="Times New Roman" w:cs="Times New Roman"/>
          <w:sz w:val="24"/>
          <w:szCs w:val="24"/>
        </w:rPr>
        <w:t xml:space="preserve"> </w:t>
      </w:r>
      <w:r w:rsidR="006C1604" w:rsidRPr="00431607">
        <w:rPr>
          <w:rFonts w:ascii="Times New Roman" w:hAnsi="Times New Roman" w:cs="Times New Roman"/>
          <w:sz w:val="24"/>
          <w:szCs w:val="24"/>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6FD209B2" w14:textId="20389E82" w:rsidR="006C1604" w:rsidRPr="00431607" w:rsidRDefault="00936015" w:rsidP="006C160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Pr="00936015">
        <w:rPr>
          <w:rFonts w:ascii="Times New Roman" w:hAnsi="Times New Roman" w:cs="Times New Roman"/>
          <w:sz w:val="24"/>
          <w:szCs w:val="24"/>
        </w:rPr>
        <w:t xml:space="preserve"> </w:t>
      </w:r>
      <w:r w:rsidR="002468F5">
        <w:rPr>
          <w:rFonts w:ascii="Times New Roman" w:hAnsi="Times New Roman" w:cs="Times New Roman"/>
          <w:sz w:val="24"/>
          <w:szCs w:val="24"/>
        </w:rPr>
        <w:t>декларацию</w:t>
      </w:r>
      <w:r w:rsidR="006C1604" w:rsidRPr="00431607">
        <w:rPr>
          <w:rFonts w:ascii="Times New Roman" w:hAnsi="Times New Roman" w:cs="Times New Roman"/>
          <w:sz w:val="24"/>
          <w:szCs w:val="24"/>
        </w:rPr>
        <w:t xml:space="preserve"> о соответствии участника закупки требованиям, установленным </w:t>
      </w:r>
      <w:hyperlink r:id="rId6" w:history="1">
        <w:r w:rsidR="006C1604" w:rsidRPr="00431607">
          <w:rPr>
            <w:rFonts w:ascii="Times New Roman" w:hAnsi="Times New Roman" w:cs="Times New Roman"/>
            <w:sz w:val="24"/>
            <w:szCs w:val="24"/>
          </w:rPr>
          <w:t>пунктами 3</w:t>
        </w:r>
      </w:hyperlink>
      <w:r w:rsidR="006C1604" w:rsidRPr="00431607">
        <w:rPr>
          <w:rFonts w:ascii="Times New Roman" w:hAnsi="Times New Roman" w:cs="Times New Roman"/>
          <w:sz w:val="24"/>
          <w:szCs w:val="24"/>
        </w:rPr>
        <w:t xml:space="preserve"> - </w:t>
      </w:r>
      <w:hyperlink r:id="rId7" w:history="1">
        <w:r w:rsidR="006C1604" w:rsidRPr="00431607">
          <w:rPr>
            <w:rFonts w:ascii="Times New Roman" w:hAnsi="Times New Roman" w:cs="Times New Roman"/>
            <w:sz w:val="24"/>
            <w:szCs w:val="24"/>
          </w:rPr>
          <w:t>5</w:t>
        </w:r>
      </w:hyperlink>
      <w:r w:rsidR="006C1604" w:rsidRPr="00431607">
        <w:rPr>
          <w:rFonts w:ascii="Times New Roman" w:hAnsi="Times New Roman" w:cs="Times New Roman"/>
          <w:sz w:val="24"/>
          <w:szCs w:val="24"/>
        </w:rPr>
        <w:t xml:space="preserve">, </w:t>
      </w:r>
      <w:hyperlink r:id="rId8" w:history="1">
        <w:r w:rsidR="006C1604" w:rsidRPr="00431607">
          <w:rPr>
            <w:rFonts w:ascii="Times New Roman" w:hAnsi="Times New Roman" w:cs="Times New Roman"/>
            <w:sz w:val="24"/>
            <w:szCs w:val="24"/>
          </w:rPr>
          <w:t>7</w:t>
        </w:r>
      </w:hyperlink>
      <w:r w:rsidR="006C1604" w:rsidRPr="00431607">
        <w:rPr>
          <w:rFonts w:ascii="Times New Roman" w:hAnsi="Times New Roman" w:cs="Times New Roman"/>
          <w:sz w:val="24"/>
          <w:szCs w:val="24"/>
        </w:rPr>
        <w:t xml:space="preserve"> - </w:t>
      </w:r>
      <w:hyperlink r:id="rId9" w:history="1">
        <w:r w:rsidR="006C1604" w:rsidRPr="00431607">
          <w:rPr>
            <w:rFonts w:ascii="Times New Roman" w:hAnsi="Times New Roman" w:cs="Times New Roman"/>
            <w:sz w:val="24"/>
            <w:szCs w:val="24"/>
          </w:rPr>
          <w:t>11 части 1 статьи 31</w:t>
        </w:r>
      </w:hyperlink>
      <w:r w:rsidR="00CC462C" w:rsidRPr="00431607">
        <w:rPr>
          <w:rFonts w:ascii="Times New Roman" w:hAnsi="Times New Roman" w:cs="Times New Roman"/>
          <w:sz w:val="24"/>
          <w:szCs w:val="24"/>
        </w:rPr>
        <w:t xml:space="preserve"> Закона №44-ФЗ</w:t>
      </w:r>
      <w:r w:rsidR="00383A66">
        <w:rPr>
          <w:rFonts w:ascii="Times New Roman" w:hAnsi="Times New Roman" w:cs="Times New Roman"/>
          <w:sz w:val="24"/>
          <w:szCs w:val="24"/>
        </w:rPr>
        <w:t xml:space="preserve"> </w:t>
      </w:r>
      <w:r w:rsidR="003942B0" w:rsidRPr="0067435C">
        <w:rPr>
          <w:rStyle w:val="af2"/>
          <w:rFonts w:ascii="Times New Roman" w:eastAsia="Tahoma" w:hAnsi="Times New Roman" w:cs="Noto Sans Devanagari"/>
          <w:color w:val="000000"/>
          <w:sz w:val="24"/>
          <w:szCs w:val="20"/>
          <w:lang w:bidi="hi-IN"/>
        </w:rPr>
        <w:t>(если информация и документы, которые подтверждают соответствие участника закупки требованиям, установленным </w:t>
      </w:r>
      <w:r w:rsidR="003942B0" w:rsidRPr="0067435C">
        <w:rPr>
          <w:rStyle w:val="a7"/>
          <w:rFonts w:ascii="Times New Roman" w:eastAsia="Tahoma" w:hAnsi="Times New Roman" w:cs="Noto Sans Devanagari"/>
          <w:i/>
          <w:color w:val="auto"/>
          <w:sz w:val="24"/>
          <w:szCs w:val="20"/>
          <w:u w:val="none"/>
          <w:lang w:bidi="hi-IN"/>
        </w:rPr>
        <w:t>пунктом 1 части 1 статьи 31</w:t>
      </w:r>
      <w:r w:rsidR="003942B0" w:rsidRPr="0067435C">
        <w:rPr>
          <w:rStyle w:val="af2"/>
          <w:rFonts w:ascii="Times New Roman" w:eastAsia="Tahoma" w:hAnsi="Times New Roman" w:cs="Noto Sans Devanagari"/>
          <w:sz w:val="24"/>
          <w:szCs w:val="20"/>
          <w:lang w:bidi="hi-IN"/>
        </w:rPr>
        <w:t xml:space="preserve"> Закона №44-ФЗ, содержатся в открытых и общедоступных государственных </w:t>
      </w:r>
      <w:r w:rsidR="003942B0" w:rsidRPr="0067435C">
        <w:rPr>
          <w:rStyle w:val="af2"/>
          <w:rFonts w:ascii="Times New Roman" w:eastAsia="Tahoma" w:hAnsi="Times New Roman" w:cs="Noto Sans Devanagari"/>
          <w:color w:val="000000"/>
          <w:sz w:val="24"/>
          <w:szCs w:val="20"/>
          <w:lang w:bidi="hi-IN"/>
        </w:rPr>
        <w:t>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№44-ФЗ с указанием адреса сайта или страницы сайта в информационно-</w:t>
      </w:r>
      <w:r w:rsidR="003942B0" w:rsidRPr="0067435C">
        <w:rPr>
          <w:rStyle w:val="af2"/>
          <w:rFonts w:ascii="Times New Roman" w:eastAsia="Tahoma" w:hAnsi="Times New Roman" w:cs="Noto Sans Devanagari"/>
          <w:color w:val="000000"/>
          <w:sz w:val="24"/>
          <w:szCs w:val="20"/>
          <w:lang w:bidi="hi-IN"/>
        </w:rPr>
        <w:lastRenderedPageBreak/>
        <w:t>телекоммуникационной сети «Интернет», на которых размещены такие информация и документы)</w:t>
      </w:r>
      <w:r w:rsidR="003942B0" w:rsidRPr="0067435C">
        <w:rPr>
          <w:rFonts w:ascii="Times New Roman" w:hAnsi="Times New Roman" w:cs="Times New Roman"/>
          <w:sz w:val="24"/>
          <w:szCs w:val="24"/>
        </w:rPr>
        <w:t>:</w:t>
      </w:r>
    </w:p>
    <w:p w14:paraId="67CADA09" w14:textId="2274F1EC" w:rsidR="00CC462C" w:rsidRPr="00431607" w:rsidRDefault="007537CB" w:rsidP="00CC462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w:t>
      </w:r>
      <w:r w:rsidR="00B2561B">
        <w:rPr>
          <w:rFonts w:ascii="Times New Roman" w:hAnsi="Times New Roman" w:cs="Times New Roman"/>
          <w:sz w:val="24"/>
          <w:szCs w:val="24"/>
        </w:rPr>
        <w:t xml:space="preserve">. </w:t>
      </w:r>
      <w:proofErr w:type="spellStart"/>
      <w:r w:rsidR="00CC462C" w:rsidRPr="00431607">
        <w:rPr>
          <w:rFonts w:ascii="Times New Roman" w:hAnsi="Times New Roman" w:cs="Times New Roman"/>
          <w:sz w:val="24"/>
          <w:szCs w:val="24"/>
        </w:rPr>
        <w:t>непроведение</w:t>
      </w:r>
      <w:proofErr w:type="spellEnd"/>
      <w:r w:rsidR="00CC462C" w:rsidRPr="00431607">
        <w:rPr>
          <w:rFonts w:ascii="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C1B8C85" w14:textId="53FFAA8F" w:rsidR="00CC462C" w:rsidRPr="00431607" w:rsidRDefault="007537CB" w:rsidP="00CC462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00B2561B">
        <w:rPr>
          <w:rFonts w:ascii="Times New Roman" w:hAnsi="Times New Roman" w:cs="Times New Roman"/>
          <w:sz w:val="24"/>
          <w:szCs w:val="24"/>
        </w:rPr>
        <w:t xml:space="preserve">. </w:t>
      </w:r>
      <w:proofErr w:type="spellStart"/>
      <w:r w:rsidR="00CC462C" w:rsidRPr="00431607">
        <w:rPr>
          <w:rFonts w:ascii="Times New Roman" w:hAnsi="Times New Roman" w:cs="Times New Roman"/>
          <w:sz w:val="24"/>
          <w:szCs w:val="24"/>
        </w:rPr>
        <w:t>неприостановление</w:t>
      </w:r>
      <w:proofErr w:type="spellEnd"/>
      <w:r w:rsidR="00CC462C" w:rsidRPr="00431607">
        <w:rPr>
          <w:rFonts w:ascii="Times New Roman" w:hAnsi="Times New Roman" w:cs="Times New Roman"/>
          <w:sz w:val="24"/>
          <w:szCs w:val="24"/>
        </w:rPr>
        <w:t xml:space="preserve"> деятельности участника закупки в порядке, установленном </w:t>
      </w:r>
      <w:hyperlink r:id="rId10" w:history="1">
        <w:r w:rsidR="00CC462C" w:rsidRPr="00431607">
          <w:rPr>
            <w:rFonts w:ascii="Times New Roman" w:hAnsi="Times New Roman" w:cs="Times New Roman"/>
            <w:sz w:val="24"/>
            <w:szCs w:val="24"/>
          </w:rPr>
          <w:t>Кодексом</w:t>
        </w:r>
      </w:hyperlink>
      <w:r w:rsidR="00CC462C" w:rsidRPr="00431607">
        <w:rPr>
          <w:rFonts w:ascii="Times New Roman" w:hAnsi="Times New Roman" w:cs="Times New Roman"/>
          <w:sz w:val="24"/>
          <w:szCs w:val="24"/>
        </w:rPr>
        <w:t xml:space="preserve"> Российской Федерации об административных правонарушениях;</w:t>
      </w:r>
    </w:p>
    <w:p w14:paraId="77EAB0D1" w14:textId="1A303BFC" w:rsidR="00CC462C" w:rsidRPr="00431607" w:rsidRDefault="007537CB" w:rsidP="00CC462C">
      <w:pPr>
        <w:suppressAutoHyphens w:val="0"/>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w:t>
      </w:r>
      <w:r w:rsidR="00B2561B">
        <w:rPr>
          <w:rFonts w:ascii="Times New Roman" w:eastAsiaTheme="minorHAnsi" w:hAnsi="Times New Roman" w:cs="Times New Roman"/>
          <w:sz w:val="24"/>
          <w:szCs w:val="24"/>
          <w:lang w:eastAsia="en-US"/>
        </w:rPr>
        <w:t xml:space="preserve">. </w:t>
      </w:r>
      <w:r w:rsidR="00CC462C" w:rsidRPr="00431607">
        <w:rPr>
          <w:rFonts w:ascii="Times New Roman" w:eastAsiaTheme="minorHAnsi" w:hAnsi="Times New Roman" w:cs="Times New Roman"/>
          <w:sz w:val="24"/>
          <w:szCs w:val="24"/>
          <w:lang w:eastAsia="en-US"/>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1" w:history="1">
        <w:r w:rsidR="00CC462C" w:rsidRPr="00431607">
          <w:rPr>
            <w:rFonts w:ascii="Times New Roman" w:eastAsiaTheme="minorHAnsi" w:hAnsi="Times New Roman" w:cs="Times New Roman"/>
            <w:sz w:val="24"/>
            <w:szCs w:val="24"/>
            <w:lang w:eastAsia="en-US"/>
          </w:rPr>
          <w:t>законодательством</w:t>
        </w:r>
      </w:hyperlink>
      <w:r w:rsidR="00CC462C" w:rsidRPr="00431607">
        <w:rPr>
          <w:rFonts w:ascii="Times New Roman" w:eastAsiaTheme="minorHAnsi" w:hAnsi="Times New Roman" w:cs="Times New Roman"/>
          <w:sz w:val="24"/>
          <w:szCs w:val="24"/>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2" w:history="1">
        <w:r w:rsidR="00CC462C" w:rsidRPr="00431607">
          <w:rPr>
            <w:rFonts w:ascii="Times New Roman" w:eastAsiaTheme="minorHAnsi" w:hAnsi="Times New Roman" w:cs="Times New Roman"/>
            <w:sz w:val="24"/>
            <w:szCs w:val="24"/>
            <w:lang w:eastAsia="en-US"/>
          </w:rPr>
          <w:t>законодательством</w:t>
        </w:r>
      </w:hyperlink>
      <w:r w:rsidR="00CC462C" w:rsidRPr="00431607">
        <w:rPr>
          <w:rFonts w:ascii="Times New Roman" w:eastAsiaTheme="minorHAnsi" w:hAnsi="Times New Roman" w:cs="Times New Roman"/>
          <w:sz w:val="24"/>
          <w:szCs w:val="24"/>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18E2E5A" w14:textId="2C79EED5" w:rsidR="00CC462C" w:rsidRPr="00431607" w:rsidRDefault="007537CB" w:rsidP="00CC462C">
      <w:pPr>
        <w:suppressAutoHyphens w:val="0"/>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4</w:t>
      </w:r>
      <w:r w:rsidR="00B2561B">
        <w:rPr>
          <w:rFonts w:ascii="Times New Roman" w:eastAsiaTheme="minorHAnsi" w:hAnsi="Times New Roman" w:cs="Times New Roman"/>
          <w:sz w:val="24"/>
          <w:szCs w:val="24"/>
          <w:lang w:eastAsia="en-US"/>
        </w:rPr>
        <w:t xml:space="preserve">. </w:t>
      </w:r>
      <w:r w:rsidR="00CC462C" w:rsidRPr="00431607">
        <w:rPr>
          <w:rFonts w:ascii="Times New Roman" w:eastAsiaTheme="minorHAnsi" w:hAnsi="Times New Roman" w:cs="Times New Roman"/>
          <w:sz w:val="24"/>
          <w:szCs w:val="24"/>
          <w:lang w:eastAsia="en-US"/>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3" w:history="1">
        <w:r w:rsidR="00CC462C" w:rsidRPr="00431607">
          <w:rPr>
            <w:rFonts w:ascii="Times New Roman" w:eastAsiaTheme="minorHAnsi" w:hAnsi="Times New Roman" w:cs="Times New Roman"/>
            <w:sz w:val="24"/>
            <w:szCs w:val="24"/>
            <w:lang w:eastAsia="en-US"/>
          </w:rPr>
          <w:t>статьями 289</w:t>
        </w:r>
      </w:hyperlink>
      <w:r w:rsidR="00CC462C" w:rsidRPr="00431607">
        <w:rPr>
          <w:rFonts w:ascii="Times New Roman" w:eastAsiaTheme="minorHAnsi" w:hAnsi="Times New Roman" w:cs="Times New Roman"/>
          <w:sz w:val="24"/>
          <w:szCs w:val="24"/>
          <w:lang w:eastAsia="en-US"/>
        </w:rPr>
        <w:t xml:space="preserve">, </w:t>
      </w:r>
      <w:hyperlink r:id="rId14" w:history="1">
        <w:r w:rsidR="00CC462C" w:rsidRPr="00431607">
          <w:rPr>
            <w:rFonts w:ascii="Times New Roman" w:eastAsiaTheme="minorHAnsi" w:hAnsi="Times New Roman" w:cs="Times New Roman"/>
            <w:sz w:val="24"/>
            <w:szCs w:val="24"/>
            <w:lang w:eastAsia="en-US"/>
          </w:rPr>
          <w:t>290</w:t>
        </w:r>
      </w:hyperlink>
      <w:r w:rsidR="00CC462C" w:rsidRPr="00431607">
        <w:rPr>
          <w:rFonts w:ascii="Times New Roman" w:eastAsiaTheme="minorHAnsi" w:hAnsi="Times New Roman" w:cs="Times New Roman"/>
          <w:sz w:val="24"/>
          <w:szCs w:val="24"/>
          <w:lang w:eastAsia="en-US"/>
        </w:rPr>
        <w:t xml:space="preserve">, </w:t>
      </w:r>
      <w:hyperlink r:id="rId15" w:history="1">
        <w:r w:rsidR="00CC462C" w:rsidRPr="00431607">
          <w:rPr>
            <w:rFonts w:ascii="Times New Roman" w:eastAsiaTheme="minorHAnsi" w:hAnsi="Times New Roman" w:cs="Times New Roman"/>
            <w:sz w:val="24"/>
            <w:szCs w:val="24"/>
            <w:lang w:eastAsia="en-US"/>
          </w:rPr>
          <w:t>291</w:t>
        </w:r>
      </w:hyperlink>
      <w:r w:rsidR="00CC462C" w:rsidRPr="00431607">
        <w:rPr>
          <w:rFonts w:ascii="Times New Roman" w:eastAsiaTheme="minorHAnsi" w:hAnsi="Times New Roman" w:cs="Times New Roman"/>
          <w:sz w:val="24"/>
          <w:szCs w:val="24"/>
          <w:lang w:eastAsia="en-US"/>
        </w:rPr>
        <w:t xml:space="preserve">, </w:t>
      </w:r>
      <w:hyperlink r:id="rId16" w:history="1">
        <w:r w:rsidR="00CC462C" w:rsidRPr="00431607">
          <w:rPr>
            <w:rFonts w:ascii="Times New Roman" w:eastAsiaTheme="minorHAnsi" w:hAnsi="Times New Roman" w:cs="Times New Roman"/>
            <w:sz w:val="24"/>
            <w:szCs w:val="24"/>
            <w:lang w:eastAsia="en-US"/>
          </w:rPr>
          <w:t>291.1</w:t>
        </w:r>
      </w:hyperlink>
      <w:r w:rsidR="00CC462C" w:rsidRPr="00431607">
        <w:rPr>
          <w:rFonts w:ascii="Times New Roman" w:eastAsiaTheme="minorHAnsi" w:hAnsi="Times New Roman" w:cs="Times New Roman"/>
          <w:sz w:val="24"/>
          <w:szCs w:val="24"/>
          <w:lang w:eastAsia="en-U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694DFE1" w14:textId="21452DD0" w:rsidR="00CC462C" w:rsidRPr="00431607" w:rsidRDefault="007537CB" w:rsidP="00CC462C">
      <w:pPr>
        <w:suppressAutoHyphens w:val="0"/>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4</w:t>
      </w:r>
      <w:r w:rsidR="00B2561B">
        <w:rPr>
          <w:rFonts w:ascii="Times New Roman" w:eastAsiaTheme="minorHAnsi" w:hAnsi="Times New Roman" w:cs="Times New Roman"/>
          <w:sz w:val="24"/>
          <w:szCs w:val="24"/>
          <w:lang w:eastAsia="en-US"/>
        </w:rPr>
        <w:t xml:space="preserve">.1  </w:t>
      </w:r>
      <w:r w:rsidR="00CC462C" w:rsidRPr="00431607">
        <w:rPr>
          <w:rFonts w:ascii="Times New Roman" w:eastAsiaTheme="minorHAnsi" w:hAnsi="Times New Roman" w:cs="Times New Roman"/>
          <w:sz w:val="24"/>
          <w:szCs w:val="24"/>
          <w:lang w:eastAsia="en-US"/>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7" w:history="1">
        <w:r w:rsidR="00CC462C" w:rsidRPr="00431607">
          <w:rPr>
            <w:rFonts w:ascii="Times New Roman" w:eastAsiaTheme="minorHAnsi" w:hAnsi="Times New Roman" w:cs="Times New Roman"/>
            <w:sz w:val="24"/>
            <w:szCs w:val="24"/>
            <w:lang w:eastAsia="en-US"/>
          </w:rPr>
          <w:t>статьей 19.28</w:t>
        </w:r>
      </w:hyperlink>
      <w:r w:rsidR="00CC462C" w:rsidRPr="00431607">
        <w:rPr>
          <w:rFonts w:ascii="Times New Roman" w:eastAsiaTheme="minorHAnsi" w:hAnsi="Times New Roman" w:cs="Times New Roman"/>
          <w:sz w:val="24"/>
          <w:szCs w:val="24"/>
          <w:lang w:eastAsia="en-US"/>
        </w:rPr>
        <w:t xml:space="preserve"> Кодекса Российской Федерации об административных правонарушениях;</w:t>
      </w:r>
    </w:p>
    <w:p w14:paraId="585D8285" w14:textId="4350D5E8" w:rsidR="00CC462C" w:rsidRPr="00431607" w:rsidRDefault="007537CB" w:rsidP="00CC462C">
      <w:pPr>
        <w:suppressAutoHyphens w:val="0"/>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5</w:t>
      </w:r>
      <w:r w:rsidR="00B2561B">
        <w:rPr>
          <w:rFonts w:ascii="Times New Roman" w:eastAsiaTheme="minorHAnsi" w:hAnsi="Times New Roman" w:cs="Times New Roman"/>
          <w:sz w:val="24"/>
          <w:szCs w:val="24"/>
          <w:lang w:eastAsia="en-US"/>
        </w:rPr>
        <w:t xml:space="preserve">. </w:t>
      </w:r>
      <w:r w:rsidR="00CC462C" w:rsidRPr="00431607">
        <w:rPr>
          <w:rFonts w:ascii="Times New Roman" w:eastAsiaTheme="minorHAnsi" w:hAnsi="Times New Roman" w:cs="Times New Roman"/>
          <w:sz w:val="24"/>
          <w:szCs w:val="24"/>
          <w:lang w:eastAsia="en-US"/>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16650E12" w14:textId="7ED22235" w:rsidR="0029782C" w:rsidRPr="003E2B66" w:rsidRDefault="007537CB" w:rsidP="0029782C">
      <w:pPr>
        <w:suppressAutoHyphens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eastAsiaTheme="minorHAnsi" w:hAnsi="Times New Roman" w:cs="Times New Roman"/>
          <w:sz w:val="24"/>
          <w:szCs w:val="24"/>
          <w:lang w:eastAsia="en-US"/>
        </w:rPr>
        <w:t>6</w:t>
      </w:r>
      <w:r w:rsidR="00B2561B">
        <w:rPr>
          <w:rFonts w:ascii="Times New Roman" w:eastAsiaTheme="minorHAnsi" w:hAnsi="Times New Roman" w:cs="Times New Roman"/>
          <w:sz w:val="24"/>
          <w:szCs w:val="24"/>
          <w:lang w:eastAsia="en-US"/>
        </w:rPr>
        <w:t xml:space="preserve">. </w:t>
      </w:r>
      <w:r w:rsidR="0029782C" w:rsidRPr="003E2B66">
        <w:rPr>
          <w:rFonts w:ascii="Times New Roman" w:hAnsi="Times New Roman" w:cs="Times New Roman"/>
          <w:sz w:val="24"/>
          <w:szCs w:val="24"/>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29782C" w:rsidRPr="003E2B66">
        <w:rPr>
          <w:rFonts w:ascii="Times New Roman" w:hAnsi="Times New Roman" w:cs="Times New Roman"/>
          <w:sz w:val="24"/>
          <w:szCs w:val="24"/>
        </w:rPr>
        <w:t>неполнородный</w:t>
      </w:r>
      <w:proofErr w:type="spellEnd"/>
      <w:r w:rsidR="0029782C" w:rsidRPr="003E2B66">
        <w:rPr>
          <w:rFonts w:ascii="Times New Roman" w:hAnsi="Times New Roman" w:cs="Times New Roman"/>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3DD995A4" w14:textId="77777777" w:rsidR="0029782C" w:rsidRPr="003E2B66" w:rsidRDefault="0029782C" w:rsidP="0029782C">
      <w:pPr>
        <w:suppressAutoHyphens w:val="0"/>
        <w:autoSpaceDE w:val="0"/>
        <w:autoSpaceDN w:val="0"/>
        <w:adjustRightInd w:val="0"/>
        <w:spacing w:after="0" w:line="240" w:lineRule="auto"/>
        <w:ind w:firstLine="567"/>
        <w:jc w:val="both"/>
        <w:rPr>
          <w:rFonts w:ascii="Times New Roman" w:hAnsi="Times New Roman" w:cs="Times New Roman"/>
          <w:sz w:val="24"/>
          <w:szCs w:val="24"/>
        </w:rPr>
      </w:pPr>
      <w:r w:rsidRPr="003E2B66">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5F4E8AE5" w14:textId="77777777" w:rsidR="0029782C" w:rsidRPr="003E2B66" w:rsidRDefault="0029782C" w:rsidP="0029782C">
      <w:pPr>
        <w:suppressAutoHyphens w:val="0"/>
        <w:autoSpaceDE w:val="0"/>
        <w:autoSpaceDN w:val="0"/>
        <w:adjustRightInd w:val="0"/>
        <w:spacing w:after="0" w:line="240" w:lineRule="auto"/>
        <w:ind w:firstLine="567"/>
        <w:jc w:val="both"/>
        <w:rPr>
          <w:rFonts w:ascii="Times New Roman" w:hAnsi="Times New Roman" w:cs="Times New Roman"/>
          <w:sz w:val="24"/>
          <w:szCs w:val="24"/>
        </w:rPr>
      </w:pPr>
      <w:r w:rsidRPr="003E2B66">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333569F" w14:textId="77777777" w:rsidR="00CC462C" w:rsidRPr="0029782C" w:rsidRDefault="0029782C" w:rsidP="0029782C">
      <w:pPr>
        <w:suppressAutoHyphens w:val="0"/>
        <w:autoSpaceDE w:val="0"/>
        <w:autoSpaceDN w:val="0"/>
        <w:adjustRightInd w:val="0"/>
        <w:spacing w:after="0" w:line="240" w:lineRule="auto"/>
        <w:ind w:firstLine="567"/>
        <w:jc w:val="both"/>
        <w:rPr>
          <w:rFonts w:ascii="Times New Roman" w:hAnsi="Times New Roman" w:cs="Times New Roman"/>
          <w:sz w:val="24"/>
          <w:szCs w:val="24"/>
        </w:rPr>
      </w:pPr>
      <w:r w:rsidRPr="003E2B66">
        <w:rPr>
          <w:rFonts w:ascii="Times New Roman" w:hAnsi="Times New Roman" w:cs="Times New Roman"/>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w:t>
      </w:r>
      <w:r w:rsidRPr="003E2B66">
        <w:rPr>
          <w:rFonts w:ascii="Times New Roman" w:hAnsi="Times New Roman" w:cs="Times New Roman"/>
          <w:sz w:val="24"/>
          <w:szCs w:val="24"/>
        </w:rPr>
        <w:lastRenderedPageBreak/>
        <w:t>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00CC462C" w:rsidRPr="003E2B66">
        <w:rPr>
          <w:rFonts w:ascii="Times New Roman" w:eastAsiaTheme="minorHAnsi" w:hAnsi="Times New Roman" w:cs="Times New Roman"/>
          <w:sz w:val="24"/>
          <w:szCs w:val="24"/>
          <w:lang w:eastAsia="en-US"/>
        </w:rPr>
        <w:t>;</w:t>
      </w:r>
    </w:p>
    <w:p w14:paraId="438EED06" w14:textId="20CD624E" w:rsidR="00CC462C" w:rsidRDefault="007537CB" w:rsidP="00CC462C">
      <w:pPr>
        <w:suppressAutoHyphens w:val="0"/>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7</w:t>
      </w:r>
      <w:r w:rsidR="00B2561B">
        <w:rPr>
          <w:rFonts w:ascii="Times New Roman" w:eastAsiaTheme="minorHAnsi" w:hAnsi="Times New Roman" w:cs="Times New Roman"/>
          <w:sz w:val="24"/>
          <w:szCs w:val="24"/>
          <w:lang w:eastAsia="en-US"/>
        </w:rPr>
        <w:t xml:space="preserve">. </w:t>
      </w:r>
      <w:r w:rsidR="00CC462C" w:rsidRPr="00431607">
        <w:rPr>
          <w:rFonts w:ascii="Times New Roman" w:eastAsiaTheme="minorHAnsi" w:hAnsi="Times New Roman" w:cs="Times New Roman"/>
          <w:sz w:val="24"/>
          <w:szCs w:val="24"/>
          <w:lang w:eastAsia="en-US"/>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D27E229" w14:textId="7E752679" w:rsidR="003A5B91" w:rsidRDefault="007537CB" w:rsidP="003A5B91">
      <w:pPr>
        <w:suppressAutoHyphens w:val="0"/>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7</w:t>
      </w:r>
      <w:r w:rsidR="00B2561B" w:rsidRPr="003E2B66">
        <w:rPr>
          <w:rFonts w:ascii="Times New Roman" w:hAnsi="Times New Roman" w:cs="Times New Roman"/>
          <w:sz w:val="24"/>
          <w:szCs w:val="24"/>
        </w:rPr>
        <w:t xml:space="preserve">.1 </w:t>
      </w:r>
      <w:r w:rsidR="003A5B91" w:rsidRPr="003E2B66">
        <w:rPr>
          <w:rFonts w:ascii="Times New Roman" w:eastAsiaTheme="minorHAnsi" w:hAnsi="Times New Roman" w:cs="Times New Roman"/>
          <w:sz w:val="24"/>
          <w:szCs w:val="24"/>
          <w:lang w:eastAsia="en-US"/>
        </w:rPr>
        <w:t>участник закупки не является иностранным агентом;</w:t>
      </w:r>
    </w:p>
    <w:p w14:paraId="5E1C16B5" w14:textId="3565E76B" w:rsidR="00CC462C" w:rsidRPr="00431607" w:rsidRDefault="007537CB" w:rsidP="003A5B91">
      <w:pPr>
        <w:suppressAutoHyphens w:val="0"/>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w:t>
      </w:r>
      <w:r w:rsidR="00B2561B">
        <w:rPr>
          <w:rFonts w:ascii="Times New Roman" w:eastAsiaTheme="minorHAnsi" w:hAnsi="Times New Roman" w:cs="Times New Roman"/>
          <w:sz w:val="24"/>
          <w:szCs w:val="24"/>
          <w:lang w:eastAsia="en-US"/>
        </w:rPr>
        <w:t xml:space="preserve">. </w:t>
      </w:r>
      <w:r w:rsidR="00CC462C" w:rsidRPr="00431607">
        <w:rPr>
          <w:rFonts w:ascii="Times New Roman" w:eastAsiaTheme="minorHAnsi" w:hAnsi="Times New Roman" w:cs="Times New Roman"/>
          <w:sz w:val="24"/>
          <w:szCs w:val="24"/>
          <w:lang w:eastAsia="en-US"/>
        </w:rPr>
        <w:t>отсутствие у участника закупки ограничений для участия в закупках, установленных законодательством Российской Федерации.</w:t>
      </w:r>
    </w:p>
    <w:p w14:paraId="76A01975" w14:textId="3947BDBC" w:rsidR="006C1604" w:rsidRPr="00431607" w:rsidRDefault="00780409" w:rsidP="00CC462C">
      <w:pPr>
        <w:suppressAutoHyphens w:val="0"/>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w:t>
      </w:r>
      <w:r w:rsidR="00983B6C" w:rsidRPr="00431607">
        <w:rPr>
          <w:rFonts w:ascii="Times New Roman" w:eastAsiaTheme="minorHAnsi" w:hAnsi="Times New Roman" w:cs="Times New Roman"/>
          <w:sz w:val="24"/>
          <w:szCs w:val="24"/>
          <w:lang w:eastAsia="en-US"/>
        </w:rPr>
        <w:t>)</w:t>
      </w:r>
      <w:r w:rsidR="006C1604" w:rsidRPr="00431607">
        <w:rPr>
          <w:rFonts w:ascii="Times New Roman" w:eastAsiaTheme="minorHAnsi" w:hAnsi="Times New Roman" w:cs="Times New Roman"/>
          <w:sz w:val="24"/>
          <w:szCs w:val="24"/>
          <w:lang w:eastAsia="en-US"/>
        </w:rPr>
        <w:t xml:space="preserve">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w:t>
      </w:r>
      <w:r w:rsidR="00983B6C" w:rsidRPr="00431607">
        <w:rPr>
          <w:rFonts w:ascii="Times New Roman" w:eastAsiaTheme="minorHAnsi" w:hAnsi="Times New Roman" w:cs="Times New Roman"/>
          <w:sz w:val="24"/>
          <w:szCs w:val="24"/>
          <w:lang w:eastAsia="en-US"/>
        </w:rPr>
        <w:t>ется после заключения контракта;</w:t>
      </w:r>
    </w:p>
    <w:p w14:paraId="72EE5AA7" w14:textId="0063BE4A" w:rsidR="00437F71" w:rsidRDefault="00780409" w:rsidP="00437F71">
      <w:pPr>
        <w:pStyle w:val="af3"/>
        <w:spacing w:before="0" w:beforeAutospacing="0" w:after="0" w:afterAutospacing="0" w:line="288" w:lineRule="atLeast"/>
        <w:ind w:firstLine="540"/>
        <w:jc w:val="both"/>
      </w:pPr>
      <w:r>
        <w:rPr>
          <w:rFonts w:eastAsiaTheme="minorHAnsi"/>
          <w:lang w:eastAsia="en-US"/>
        </w:rPr>
        <w:t>2</w:t>
      </w:r>
      <w:r w:rsidR="00F82872" w:rsidRPr="00431607">
        <w:rPr>
          <w:rFonts w:eastAsiaTheme="minorHAnsi"/>
          <w:lang w:eastAsia="en-US"/>
        </w:rPr>
        <w:t xml:space="preserve">) </w:t>
      </w:r>
      <w:r w:rsidR="00437F71" w:rsidRPr="002A3652">
        <w:t>информацию и документы, которые подтверждают квалификацию участника закупки. Отсутствие таких информации и документов не является основанием для признания заявки не соответствующей требованиям Закона №44-ФЗ.</w:t>
      </w:r>
    </w:p>
    <w:p w14:paraId="5407D89A" w14:textId="238685C7" w:rsidR="005E1157" w:rsidRPr="00780409" w:rsidRDefault="00F30784" w:rsidP="00780409">
      <w:pPr>
        <w:suppressAutoHyphens w:val="0"/>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sidRPr="00431607">
        <w:rPr>
          <w:rFonts w:ascii="Times New Roman" w:eastAsiaTheme="minorHAnsi" w:hAnsi="Times New Roman" w:cs="Times New Roman"/>
          <w:sz w:val="24"/>
          <w:szCs w:val="24"/>
          <w:lang w:eastAsia="en-US"/>
        </w:rPr>
        <w:t xml:space="preserve"> </w:t>
      </w:r>
    </w:p>
    <w:p w14:paraId="4C0D64BC" w14:textId="77777777" w:rsidR="005E1157" w:rsidRPr="00431607" w:rsidRDefault="005E1157" w:rsidP="007E5956">
      <w:pPr>
        <w:spacing w:after="0" w:line="240" w:lineRule="auto"/>
        <w:ind w:firstLine="567"/>
        <w:jc w:val="both"/>
        <w:rPr>
          <w:rFonts w:ascii="Times New Roman" w:hAnsi="Times New Roman" w:cs="Times New Roman"/>
          <w:b/>
          <w:sz w:val="24"/>
          <w:szCs w:val="24"/>
        </w:rPr>
      </w:pPr>
    </w:p>
    <w:p w14:paraId="38DE6381" w14:textId="77777777" w:rsidR="001A7A5D" w:rsidRPr="00431607" w:rsidRDefault="00163635" w:rsidP="007E5956">
      <w:pPr>
        <w:spacing w:after="0" w:line="240" w:lineRule="auto"/>
        <w:ind w:firstLine="567"/>
        <w:jc w:val="both"/>
        <w:rPr>
          <w:rFonts w:ascii="Times New Roman" w:hAnsi="Times New Roman" w:cs="Times New Roman"/>
          <w:sz w:val="24"/>
          <w:szCs w:val="24"/>
        </w:rPr>
      </w:pPr>
      <w:r w:rsidRPr="00431607">
        <w:rPr>
          <w:rFonts w:ascii="Times New Roman" w:hAnsi="Times New Roman" w:cs="Times New Roman"/>
          <w:b/>
          <w:sz w:val="24"/>
          <w:szCs w:val="24"/>
        </w:rPr>
        <w:t xml:space="preserve">1.3. </w:t>
      </w:r>
      <w:r w:rsidR="001A7A5D" w:rsidRPr="00431607">
        <w:rPr>
          <w:rFonts w:ascii="Times New Roman" w:hAnsi="Times New Roman" w:cs="Times New Roman"/>
          <w:b/>
          <w:sz w:val="24"/>
          <w:szCs w:val="24"/>
        </w:rPr>
        <w:t>Третья часть должна содержать</w:t>
      </w:r>
      <w:r w:rsidR="001A7A5D" w:rsidRPr="00431607">
        <w:rPr>
          <w:rFonts w:ascii="Times New Roman" w:hAnsi="Times New Roman" w:cs="Times New Roman"/>
          <w:sz w:val="24"/>
          <w:szCs w:val="24"/>
        </w:rPr>
        <w:t>:</w:t>
      </w:r>
    </w:p>
    <w:p w14:paraId="6AD0DF8C" w14:textId="77777777" w:rsidR="0068785F" w:rsidRDefault="0068785F" w:rsidP="0068785F">
      <w:pPr>
        <w:spacing w:after="0" w:line="240" w:lineRule="auto"/>
        <w:ind w:firstLine="567"/>
        <w:jc w:val="both"/>
        <w:rPr>
          <w:rFonts w:ascii="Times New Roman" w:hAnsi="Times New Roman" w:cs="Times New Roman"/>
          <w:sz w:val="24"/>
          <w:szCs w:val="24"/>
        </w:rPr>
      </w:pPr>
      <w:r w:rsidRPr="00431607">
        <w:rPr>
          <w:rFonts w:ascii="Times New Roman" w:hAnsi="Times New Roman" w:cs="Times New Roman"/>
          <w:sz w:val="24"/>
          <w:szCs w:val="24"/>
        </w:rPr>
        <w:t>предложение участника закупки о цене контракта.</w:t>
      </w:r>
    </w:p>
    <w:p w14:paraId="1ECDE098" w14:textId="77777777" w:rsidR="00FA16B9" w:rsidRPr="00FA16B9" w:rsidRDefault="00FA16B9" w:rsidP="00FA16B9">
      <w:pPr>
        <w:spacing w:after="0" w:line="240" w:lineRule="auto"/>
        <w:ind w:firstLine="567"/>
        <w:jc w:val="both"/>
        <w:rPr>
          <w:rFonts w:ascii="Times New Roman" w:hAnsi="Times New Roman" w:cs="Times New Roman"/>
          <w:sz w:val="24"/>
          <w:szCs w:val="24"/>
        </w:rPr>
      </w:pPr>
    </w:p>
    <w:p w14:paraId="5E892378" w14:textId="77777777" w:rsidR="004974FD" w:rsidRPr="00431607" w:rsidRDefault="004974FD" w:rsidP="007E5956">
      <w:pPr>
        <w:spacing w:after="0" w:line="240" w:lineRule="auto"/>
        <w:ind w:firstLine="567"/>
        <w:jc w:val="both"/>
        <w:rPr>
          <w:rFonts w:ascii="Times New Roman" w:hAnsi="Times New Roman" w:cs="Times New Roman"/>
          <w:sz w:val="24"/>
          <w:szCs w:val="24"/>
        </w:rPr>
      </w:pPr>
    </w:p>
    <w:p w14:paraId="4E22A695" w14:textId="77777777" w:rsidR="005A14D0" w:rsidRPr="00431607" w:rsidRDefault="00E85DF1" w:rsidP="00595427">
      <w:pPr>
        <w:spacing w:after="0" w:line="240" w:lineRule="auto"/>
        <w:ind w:firstLine="567"/>
        <w:jc w:val="both"/>
        <w:rPr>
          <w:rFonts w:ascii="Times New Roman" w:hAnsi="Times New Roman" w:cs="Times New Roman"/>
          <w:sz w:val="24"/>
          <w:szCs w:val="24"/>
        </w:rPr>
      </w:pPr>
      <w:r w:rsidRPr="00431607">
        <w:rPr>
          <w:rFonts w:ascii="Times New Roman" w:hAnsi="Times New Roman" w:cs="Times New Roman"/>
          <w:b/>
          <w:sz w:val="24"/>
          <w:szCs w:val="24"/>
        </w:rPr>
        <w:t>2.</w:t>
      </w:r>
      <w:r w:rsidRPr="00431607">
        <w:rPr>
          <w:rFonts w:ascii="Times New Roman" w:hAnsi="Times New Roman" w:cs="Times New Roman"/>
          <w:sz w:val="24"/>
          <w:szCs w:val="24"/>
        </w:rPr>
        <w:t xml:space="preserve"> </w:t>
      </w:r>
      <w:bookmarkStart w:id="1" w:name="sub_431101"/>
      <w:r w:rsidR="005A14D0" w:rsidRPr="00431607">
        <w:rPr>
          <w:rFonts w:ascii="Times New Roman" w:hAnsi="Times New Roman" w:cs="Times New Roman"/>
          <w:b/>
          <w:sz w:val="24"/>
          <w:szCs w:val="24"/>
        </w:rPr>
        <w:t>Заявка участника должна содержать</w:t>
      </w:r>
      <w:r w:rsidR="005A14D0" w:rsidRPr="00431607">
        <w:rPr>
          <w:rFonts w:ascii="Times New Roman" w:hAnsi="Times New Roman" w:cs="Times New Roman"/>
          <w:sz w:val="24"/>
          <w:szCs w:val="24"/>
        </w:rPr>
        <w:t>:</w:t>
      </w:r>
    </w:p>
    <w:p w14:paraId="225D82DD" w14:textId="77777777" w:rsidR="003911AC" w:rsidRPr="00431607" w:rsidRDefault="003911AC" w:rsidP="00595427">
      <w:pPr>
        <w:spacing w:after="0" w:line="240" w:lineRule="auto"/>
        <w:ind w:firstLine="567"/>
        <w:jc w:val="both"/>
        <w:rPr>
          <w:rFonts w:ascii="Times New Roman" w:hAnsi="Times New Roman" w:cs="Times New Roman"/>
          <w:sz w:val="24"/>
          <w:szCs w:val="24"/>
        </w:rPr>
      </w:pPr>
      <w:r w:rsidRPr="00431607">
        <w:rPr>
          <w:rFonts w:ascii="Times New Roman" w:hAnsi="Times New Roman" w:cs="Times New Roman"/>
          <w:sz w:val="24"/>
          <w:szCs w:val="24"/>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bookmarkStart w:id="2" w:name="sub_431102"/>
      <w:bookmarkEnd w:id="1"/>
    </w:p>
    <w:p w14:paraId="78721EDD" w14:textId="77777777" w:rsidR="003911AC" w:rsidRPr="00431607" w:rsidRDefault="00B577AB" w:rsidP="007E595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б) фамилию</w:t>
      </w:r>
      <w:r w:rsidR="003911AC" w:rsidRPr="00431607">
        <w:rPr>
          <w:rFonts w:ascii="Times New Roman" w:hAnsi="Times New Roman" w:cs="Times New Roman"/>
          <w:sz w:val="24"/>
          <w:szCs w:val="24"/>
        </w:rPr>
        <w:t>,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bookmarkStart w:id="3" w:name="sub_431103"/>
      <w:bookmarkEnd w:id="2"/>
    </w:p>
    <w:p w14:paraId="4D170888" w14:textId="77777777" w:rsidR="00B07048" w:rsidRPr="00636962" w:rsidRDefault="00B07048" w:rsidP="00B07048">
      <w:pPr>
        <w:suppressAutoHyphens w:val="0"/>
        <w:autoSpaceDE w:val="0"/>
        <w:autoSpaceDN w:val="0"/>
        <w:adjustRightInd w:val="0"/>
        <w:spacing w:after="0" w:line="240" w:lineRule="auto"/>
        <w:ind w:firstLine="540"/>
        <w:jc w:val="both"/>
        <w:rPr>
          <w:rFonts w:ascii="Times New Roman" w:hAnsi="Times New Roman" w:cs="Times New Roman"/>
          <w:sz w:val="24"/>
          <w:szCs w:val="24"/>
        </w:rPr>
      </w:pPr>
      <w:r w:rsidRPr="00636962">
        <w:rPr>
          <w:rFonts w:ascii="Times New Roman" w:hAnsi="Times New Roman" w:cs="Times New Roman"/>
          <w:sz w:val="24"/>
          <w:szCs w:val="24"/>
        </w:rPr>
        <w:t xml:space="preserve">в) </w:t>
      </w:r>
      <w:r w:rsidR="00636962" w:rsidRPr="00636962">
        <w:rPr>
          <w:rFonts w:ascii="Times New Roman" w:hAnsi="Times New Roman" w:cs="Times New Roman"/>
          <w:sz w:val="24"/>
          <w:szCs w:val="24"/>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Pr="00636962">
        <w:rPr>
          <w:rFonts w:ascii="Times New Roman" w:hAnsi="Times New Roman" w:cs="Times New Roman"/>
          <w:sz w:val="24"/>
          <w:szCs w:val="24"/>
        </w:rPr>
        <w:t>;</w:t>
      </w:r>
    </w:p>
    <w:p w14:paraId="07AF3A2D" w14:textId="77777777" w:rsidR="003911AC" w:rsidRPr="00431607" w:rsidRDefault="003911AC" w:rsidP="007E5956">
      <w:pPr>
        <w:spacing w:after="0" w:line="240" w:lineRule="auto"/>
        <w:ind w:firstLine="567"/>
        <w:jc w:val="both"/>
        <w:rPr>
          <w:rFonts w:ascii="Times New Roman" w:hAnsi="Times New Roman" w:cs="Times New Roman"/>
          <w:sz w:val="24"/>
          <w:szCs w:val="24"/>
        </w:rPr>
      </w:pPr>
      <w:bookmarkStart w:id="4" w:name="sub_431104"/>
      <w:bookmarkEnd w:id="3"/>
      <w:r w:rsidRPr="00431607">
        <w:rPr>
          <w:rFonts w:ascii="Times New Roman" w:hAnsi="Times New Roman" w:cs="Times New Roman"/>
          <w:sz w:val="24"/>
          <w:szCs w:val="24"/>
        </w:rPr>
        <w:t xml:space="preserve">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w:t>
      </w:r>
      <w:r w:rsidRPr="00431607">
        <w:rPr>
          <w:rFonts w:ascii="Times New Roman" w:hAnsi="Times New Roman" w:cs="Times New Roman"/>
          <w:sz w:val="24"/>
          <w:szCs w:val="24"/>
        </w:rPr>
        <w:lastRenderedPageBreak/>
        <w:t>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bookmarkStart w:id="5" w:name="sub_431105"/>
      <w:bookmarkEnd w:id="4"/>
    </w:p>
    <w:p w14:paraId="685791FC" w14:textId="77777777" w:rsidR="003911AC" w:rsidRPr="00431607" w:rsidRDefault="00B577AB" w:rsidP="007E595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д) копию</w:t>
      </w:r>
      <w:r w:rsidR="003911AC" w:rsidRPr="00431607">
        <w:rPr>
          <w:rFonts w:ascii="Times New Roman" w:hAnsi="Times New Roman" w:cs="Times New Roman"/>
          <w:sz w:val="24"/>
          <w:szCs w:val="24"/>
        </w:rPr>
        <w:t xml:space="preserve">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bookmarkStart w:id="6" w:name="sub_431106"/>
      <w:bookmarkEnd w:id="5"/>
    </w:p>
    <w:p w14:paraId="02884EE3" w14:textId="77777777" w:rsidR="003911AC" w:rsidRPr="00431607" w:rsidRDefault="003911AC" w:rsidP="007E5956">
      <w:pPr>
        <w:spacing w:after="0" w:line="240" w:lineRule="auto"/>
        <w:ind w:firstLine="567"/>
        <w:jc w:val="both"/>
        <w:rPr>
          <w:rFonts w:ascii="Times New Roman" w:hAnsi="Times New Roman" w:cs="Times New Roman"/>
          <w:sz w:val="24"/>
          <w:szCs w:val="24"/>
        </w:rPr>
      </w:pPr>
      <w:r w:rsidRPr="00431607">
        <w:rPr>
          <w:rFonts w:ascii="Times New Roman" w:hAnsi="Times New Roman" w:cs="Times New Roman"/>
          <w:sz w:val="24"/>
          <w:szCs w:val="24"/>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424701E1" w14:textId="77777777" w:rsidR="003911AC" w:rsidRPr="00431607" w:rsidRDefault="00B577AB" w:rsidP="007E5956">
      <w:pPr>
        <w:spacing w:after="0" w:line="240" w:lineRule="auto"/>
        <w:ind w:firstLine="567"/>
        <w:jc w:val="both"/>
        <w:rPr>
          <w:rFonts w:ascii="Times New Roman" w:hAnsi="Times New Roman" w:cs="Times New Roman"/>
          <w:sz w:val="24"/>
          <w:szCs w:val="24"/>
        </w:rPr>
      </w:pPr>
      <w:bookmarkStart w:id="7" w:name="sub_431107"/>
      <w:bookmarkEnd w:id="6"/>
      <w:r>
        <w:rPr>
          <w:rFonts w:ascii="Times New Roman" w:hAnsi="Times New Roman" w:cs="Times New Roman"/>
          <w:sz w:val="24"/>
          <w:szCs w:val="24"/>
        </w:rPr>
        <w:t>ж) выписку</w:t>
      </w:r>
      <w:r w:rsidR="003911AC" w:rsidRPr="00431607">
        <w:rPr>
          <w:rFonts w:ascii="Times New Roman" w:hAnsi="Times New Roman" w:cs="Times New Roman"/>
          <w:sz w:val="24"/>
          <w:szCs w:val="24"/>
        </w:rPr>
        <w:t xml:space="preserve">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bookmarkStart w:id="8" w:name="sub_431108"/>
      <w:bookmarkEnd w:id="7"/>
    </w:p>
    <w:p w14:paraId="391FDD0C" w14:textId="46A7CB6F" w:rsidR="003911AC" w:rsidRPr="00431607" w:rsidRDefault="00936015" w:rsidP="007E595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з) надлежащим </w:t>
      </w:r>
      <w:r w:rsidR="003911AC" w:rsidRPr="00431607">
        <w:rPr>
          <w:rFonts w:ascii="Times New Roman" w:hAnsi="Times New Roman" w:cs="Times New Roman"/>
          <w:sz w:val="24"/>
          <w:szCs w:val="24"/>
        </w:rPr>
        <w:t>образом</w:t>
      </w:r>
      <w:r w:rsidR="00F676C9">
        <w:rPr>
          <w:rFonts w:ascii="Times New Roman" w:hAnsi="Times New Roman" w:cs="Times New Roman"/>
          <w:sz w:val="24"/>
          <w:szCs w:val="24"/>
        </w:rPr>
        <w:t>,</w:t>
      </w:r>
      <w:r w:rsidR="003911AC" w:rsidRPr="00431607">
        <w:rPr>
          <w:rFonts w:ascii="Times New Roman" w:hAnsi="Times New Roman" w:cs="Times New Roman"/>
          <w:sz w:val="24"/>
          <w:szCs w:val="24"/>
        </w:rPr>
        <w:t xml:space="preserve">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bookmarkStart w:id="9" w:name="sub_431112"/>
      <w:bookmarkEnd w:id="8"/>
    </w:p>
    <w:p w14:paraId="166FEAB5" w14:textId="77777777" w:rsidR="004C1096" w:rsidRPr="00431607" w:rsidRDefault="00B577AB" w:rsidP="004C109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и) декларацию</w:t>
      </w:r>
      <w:r w:rsidR="004C1096" w:rsidRPr="00431607">
        <w:rPr>
          <w:rFonts w:ascii="Times New Roman" w:hAnsi="Times New Roman" w:cs="Times New Roman"/>
          <w:sz w:val="24"/>
          <w:szCs w:val="24"/>
        </w:rPr>
        <w:t xml:space="preserve">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r w:rsidR="008C1D4D" w:rsidRPr="00431607">
        <w:rPr>
          <w:rFonts w:ascii="Times New Roman" w:hAnsi="Times New Roman" w:cs="Times New Roman"/>
          <w:sz w:val="24"/>
          <w:szCs w:val="24"/>
        </w:rPr>
        <w:t xml:space="preserve"> (</w:t>
      </w:r>
      <w:r w:rsidR="008C1D4D" w:rsidRPr="00431607">
        <w:rPr>
          <w:rFonts w:ascii="Times New Roman" w:hAnsi="Times New Roman" w:cs="Times New Roman"/>
          <w:i/>
          <w:sz w:val="24"/>
          <w:szCs w:val="24"/>
        </w:rPr>
        <w:t>предоставляется в случае установления преимуществ в извещении об осуществлении закупки</w:t>
      </w:r>
      <w:r w:rsidR="008C1D4D" w:rsidRPr="00431607">
        <w:rPr>
          <w:rFonts w:ascii="Times New Roman" w:hAnsi="Times New Roman" w:cs="Times New Roman"/>
          <w:sz w:val="24"/>
          <w:szCs w:val="24"/>
        </w:rPr>
        <w:t>)</w:t>
      </w:r>
      <w:r w:rsidR="00163635" w:rsidRPr="00431607">
        <w:rPr>
          <w:rFonts w:ascii="Times New Roman" w:hAnsi="Times New Roman" w:cs="Times New Roman"/>
          <w:sz w:val="28"/>
          <w:szCs w:val="28"/>
        </w:rPr>
        <w:t>.</w:t>
      </w:r>
    </w:p>
    <w:p w14:paraId="5E8BD0F5" w14:textId="77777777" w:rsidR="004C1096" w:rsidRPr="00431607" w:rsidRDefault="00B577AB" w:rsidP="004C109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к) декларацию</w:t>
      </w:r>
      <w:r w:rsidR="004C1096" w:rsidRPr="00431607">
        <w:rPr>
          <w:rFonts w:ascii="Times New Roman" w:hAnsi="Times New Roman" w:cs="Times New Roman"/>
          <w:sz w:val="24"/>
          <w:szCs w:val="24"/>
        </w:rPr>
        <w:t xml:space="preserve"> о принадлежности участника закупки к организации инвалидов, предусмотренной </w:t>
      </w:r>
      <w:hyperlink r:id="rId18" w:history="1">
        <w:r w:rsidR="004C1096" w:rsidRPr="00431607">
          <w:rPr>
            <w:rFonts w:ascii="Times New Roman" w:hAnsi="Times New Roman" w:cs="Times New Roman"/>
            <w:sz w:val="24"/>
            <w:szCs w:val="24"/>
          </w:rPr>
          <w:t>частью 2 статьи 29</w:t>
        </w:r>
      </w:hyperlink>
      <w:r w:rsidR="004C1096" w:rsidRPr="00431607">
        <w:rPr>
          <w:rFonts w:ascii="Times New Roman" w:hAnsi="Times New Roman" w:cs="Times New Roman"/>
          <w:sz w:val="24"/>
          <w:szCs w:val="24"/>
        </w:rPr>
        <w:t xml:space="preserve"> Закона №44-ФЗ (если участник закупки является такой организацией)</w:t>
      </w:r>
      <w:r w:rsidR="008C1D4D" w:rsidRPr="00431607">
        <w:rPr>
          <w:rFonts w:ascii="Times New Roman" w:hAnsi="Times New Roman" w:cs="Times New Roman"/>
          <w:sz w:val="24"/>
          <w:szCs w:val="24"/>
        </w:rPr>
        <w:t xml:space="preserve"> (</w:t>
      </w:r>
      <w:r w:rsidR="008C1D4D" w:rsidRPr="00431607">
        <w:rPr>
          <w:rFonts w:ascii="Times New Roman" w:hAnsi="Times New Roman" w:cs="Times New Roman"/>
          <w:i/>
          <w:sz w:val="24"/>
          <w:szCs w:val="24"/>
        </w:rPr>
        <w:t>предоставляется в случае установления преимуществ в извещении об осуществлении закупки</w:t>
      </w:r>
      <w:r w:rsidR="008C1D4D" w:rsidRPr="00431607">
        <w:rPr>
          <w:rFonts w:ascii="Times New Roman" w:hAnsi="Times New Roman" w:cs="Times New Roman"/>
          <w:sz w:val="24"/>
          <w:szCs w:val="24"/>
        </w:rPr>
        <w:t>)</w:t>
      </w:r>
      <w:r w:rsidR="00163635" w:rsidRPr="00431607">
        <w:rPr>
          <w:rFonts w:ascii="Times New Roman" w:hAnsi="Times New Roman" w:cs="Times New Roman"/>
          <w:sz w:val="28"/>
          <w:szCs w:val="28"/>
        </w:rPr>
        <w:t>.</w:t>
      </w:r>
    </w:p>
    <w:p w14:paraId="34DC317A" w14:textId="7F5E2BD1" w:rsidR="004C1096" w:rsidRPr="00431607" w:rsidRDefault="00B577AB" w:rsidP="004C109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л) декларацию</w:t>
      </w:r>
      <w:r w:rsidR="004C1096" w:rsidRPr="00431607">
        <w:rPr>
          <w:rFonts w:ascii="Times New Roman" w:hAnsi="Times New Roman" w:cs="Times New Roman"/>
          <w:sz w:val="24"/>
          <w:szCs w:val="24"/>
        </w:rPr>
        <w:t xml:space="preserve">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r:id="rId19" w:history="1">
        <w:r w:rsidR="004C1096" w:rsidRPr="00431607">
          <w:rPr>
            <w:rFonts w:ascii="Times New Roman" w:hAnsi="Times New Roman" w:cs="Times New Roman"/>
            <w:sz w:val="24"/>
            <w:szCs w:val="24"/>
          </w:rPr>
          <w:t>частью 3 статьи 30</w:t>
        </w:r>
      </w:hyperlink>
      <w:r w:rsidR="004C1096" w:rsidRPr="00431607">
        <w:rPr>
          <w:rFonts w:ascii="Times New Roman" w:hAnsi="Times New Roman" w:cs="Times New Roman"/>
          <w:sz w:val="24"/>
          <w:szCs w:val="24"/>
        </w:rPr>
        <w:t xml:space="preserve"> </w:t>
      </w:r>
      <w:r w:rsidR="00163635" w:rsidRPr="00431607">
        <w:rPr>
          <w:rFonts w:ascii="Times New Roman" w:hAnsi="Times New Roman" w:cs="Times New Roman"/>
          <w:sz w:val="24"/>
          <w:szCs w:val="24"/>
        </w:rPr>
        <w:t>Закона №44-ФЗ</w:t>
      </w:r>
      <w:r w:rsidR="008C1D4D" w:rsidRPr="00431607">
        <w:rPr>
          <w:rFonts w:ascii="Times New Roman" w:hAnsi="Times New Roman" w:cs="Times New Roman"/>
          <w:sz w:val="24"/>
          <w:szCs w:val="24"/>
        </w:rPr>
        <w:t xml:space="preserve"> (</w:t>
      </w:r>
      <w:r w:rsidR="008C1D4D" w:rsidRPr="00431607">
        <w:rPr>
          <w:rFonts w:ascii="Times New Roman" w:hAnsi="Times New Roman" w:cs="Times New Roman"/>
          <w:i/>
          <w:sz w:val="24"/>
          <w:szCs w:val="24"/>
        </w:rPr>
        <w:t>предоставляется в случае установления преимуществ в извещении об осуществлении закупки</w:t>
      </w:r>
      <w:r w:rsidR="008C1D4D" w:rsidRPr="00431607">
        <w:rPr>
          <w:rFonts w:ascii="Times New Roman" w:hAnsi="Times New Roman" w:cs="Times New Roman"/>
          <w:sz w:val="24"/>
          <w:szCs w:val="24"/>
        </w:rPr>
        <w:t>)</w:t>
      </w:r>
      <w:r w:rsidR="00163635" w:rsidRPr="00431607">
        <w:rPr>
          <w:rFonts w:ascii="Times New Roman" w:hAnsi="Times New Roman" w:cs="Times New Roman"/>
          <w:sz w:val="24"/>
          <w:szCs w:val="24"/>
        </w:rPr>
        <w:t>.</w:t>
      </w:r>
    </w:p>
    <w:p w14:paraId="7E62F36D" w14:textId="77777777" w:rsidR="00B07048" w:rsidRPr="00431607" w:rsidRDefault="00B07048" w:rsidP="004C1096">
      <w:pPr>
        <w:spacing w:after="0" w:line="240" w:lineRule="auto"/>
        <w:ind w:firstLine="567"/>
        <w:jc w:val="both"/>
        <w:rPr>
          <w:rFonts w:ascii="Times New Roman" w:hAnsi="Times New Roman" w:cs="Times New Roman"/>
          <w:sz w:val="24"/>
          <w:szCs w:val="24"/>
        </w:rPr>
      </w:pPr>
    </w:p>
    <w:p w14:paraId="3521A232" w14:textId="77777777" w:rsidR="00D80876" w:rsidRPr="00431607" w:rsidRDefault="00D80876" w:rsidP="00B07048">
      <w:pPr>
        <w:spacing w:after="0" w:line="240" w:lineRule="auto"/>
        <w:ind w:firstLine="567"/>
        <w:jc w:val="both"/>
        <w:rPr>
          <w:rFonts w:ascii="Times New Roman" w:hAnsi="Times New Roman" w:cs="Times New Roman"/>
          <w:szCs w:val="24"/>
        </w:rPr>
      </w:pPr>
      <w:bookmarkStart w:id="10" w:name="sub_431113"/>
      <w:bookmarkEnd w:id="9"/>
    </w:p>
    <w:p w14:paraId="66582CE8" w14:textId="77777777" w:rsidR="00CA0CE0" w:rsidRPr="00431607" w:rsidRDefault="00CA0CE0" w:rsidP="00CA0CE0">
      <w:pPr>
        <w:spacing w:after="0" w:line="240" w:lineRule="auto"/>
        <w:ind w:firstLine="567"/>
        <w:jc w:val="both"/>
        <w:rPr>
          <w:rFonts w:ascii="Times New Roman" w:hAnsi="Times New Roman" w:cs="Times New Roman"/>
          <w:i/>
          <w:sz w:val="24"/>
          <w:szCs w:val="24"/>
        </w:rPr>
      </w:pPr>
      <w:r w:rsidRPr="00431607">
        <w:rPr>
          <w:rFonts w:ascii="Times New Roman" w:hAnsi="Times New Roman" w:cs="Times New Roman"/>
          <w:i/>
          <w:sz w:val="24"/>
          <w:szCs w:val="24"/>
        </w:rPr>
        <w:t>Примечание:</w:t>
      </w:r>
    </w:p>
    <w:p w14:paraId="1B221FBF" w14:textId="0447DEBF" w:rsidR="00BB4F65" w:rsidRDefault="00CA0CE0" w:rsidP="00780409">
      <w:pPr>
        <w:spacing w:after="0" w:line="240" w:lineRule="auto"/>
        <w:ind w:firstLine="567"/>
        <w:jc w:val="both"/>
        <w:rPr>
          <w:rFonts w:ascii="Times New Roman" w:hAnsi="Times New Roman" w:cs="Times New Roman"/>
          <w:i/>
          <w:sz w:val="24"/>
          <w:szCs w:val="24"/>
        </w:rPr>
      </w:pPr>
      <w:r w:rsidRPr="00431607">
        <w:rPr>
          <w:rFonts w:ascii="Times New Roman" w:hAnsi="Times New Roman" w:cs="Times New Roman"/>
          <w:i/>
          <w:sz w:val="24"/>
          <w:szCs w:val="24"/>
        </w:rPr>
        <w:t>Информация и документ</w:t>
      </w:r>
      <w:r w:rsidR="004C653A">
        <w:rPr>
          <w:rFonts w:ascii="Times New Roman" w:hAnsi="Times New Roman" w:cs="Times New Roman"/>
          <w:i/>
          <w:sz w:val="24"/>
          <w:szCs w:val="24"/>
        </w:rPr>
        <w:t xml:space="preserve">ы, предусмотренные пунктами </w:t>
      </w:r>
      <w:r w:rsidR="00DF3C55">
        <w:rPr>
          <w:rFonts w:ascii="Times New Roman" w:hAnsi="Times New Roman" w:cs="Times New Roman"/>
          <w:i/>
          <w:sz w:val="24"/>
          <w:szCs w:val="24"/>
        </w:rPr>
        <w:t xml:space="preserve">«а» - «л» </w:t>
      </w:r>
      <w:r w:rsidR="001C7C10" w:rsidRPr="00431607">
        <w:rPr>
          <w:rFonts w:ascii="Times New Roman" w:hAnsi="Times New Roman" w:cs="Times New Roman"/>
          <w:i/>
          <w:sz w:val="24"/>
          <w:szCs w:val="24"/>
        </w:rPr>
        <w:t xml:space="preserve">части </w:t>
      </w:r>
      <w:hyperlink r:id="rId20" w:history="1">
        <w:r w:rsidR="001C7C10" w:rsidRPr="00431607">
          <w:rPr>
            <w:rFonts w:ascii="Times New Roman" w:hAnsi="Times New Roman" w:cs="Times New Roman"/>
            <w:i/>
            <w:sz w:val="24"/>
            <w:szCs w:val="24"/>
          </w:rPr>
          <w:t>2</w:t>
        </w:r>
      </w:hyperlink>
      <w:r w:rsidR="001C7C10" w:rsidRPr="00431607">
        <w:rPr>
          <w:rFonts w:ascii="Times New Roman" w:hAnsi="Times New Roman" w:cs="Times New Roman"/>
          <w:i/>
          <w:sz w:val="24"/>
          <w:szCs w:val="24"/>
        </w:rPr>
        <w:t xml:space="preserve"> </w:t>
      </w:r>
      <w:r w:rsidR="00065902" w:rsidRPr="00431607">
        <w:rPr>
          <w:rFonts w:ascii="Times New Roman" w:hAnsi="Times New Roman" w:cs="Times New Roman"/>
          <w:i/>
          <w:sz w:val="24"/>
          <w:szCs w:val="24"/>
        </w:rPr>
        <w:t>Требования к содержанию, составу заявки на участие в закупке в соответствии с Законом №44-ФЗ и инструкция по ее заполнению</w:t>
      </w:r>
      <w:r w:rsidR="001C7C10" w:rsidRPr="00431607">
        <w:rPr>
          <w:rFonts w:ascii="Times New Roman" w:hAnsi="Times New Roman" w:cs="Times New Roman"/>
          <w:i/>
          <w:sz w:val="24"/>
          <w:szCs w:val="24"/>
        </w:rPr>
        <w:t xml:space="preserve">, </w:t>
      </w:r>
      <w:r w:rsidRPr="00431607">
        <w:rPr>
          <w:rFonts w:ascii="Times New Roman" w:hAnsi="Times New Roman" w:cs="Times New Roman"/>
          <w:i/>
          <w:sz w:val="24"/>
          <w:szCs w:val="24"/>
        </w:rPr>
        <w:t>не включаются участником закупки в заявку на участие в закупке. Такие информация и документы в случаях, предусмотренных Законом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r w:rsidR="009F17DA">
        <w:rPr>
          <w:rFonts w:ascii="Times New Roman" w:hAnsi="Times New Roman" w:cs="Times New Roman"/>
          <w:i/>
          <w:sz w:val="24"/>
          <w:szCs w:val="24"/>
        </w:rPr>
        <w:t>.</w:t>
      </w:r>
    </w:p>
    <w:p w14:paraId="5438F351" w14:textId="77777777" w:rsidR="00780409" w:rsidRPr="00431607" w:rsidRDefault="00780409" w:rsidP="00780409">
      <w:pPr>
        <w:spacing w:after="0" w:line="240" w:lineRule="auto"/>
        <w:ind w:firstLine="567"/>
        <w:jc w:val="both"/>
        <w:rPr>
          <w:rFonts w:ascii="Times New Roman" w:hAnsi="Times New Roman" w:cs="Times New Roman"/>
          <w:i/>
          <w:sz w:val="24"/>
          <w:szCs w:val="24"/>
        </w:rPr>
      </w:pPr>
    </w:p>
    <w:bookmarkEnd w:id="10"/>
    <w:p w14:paraId="57096C18" w14:textId="77777777" w:rsidR="001C7C10" w:rsidRPr="00431607" w:rsidRDefault="001C7C10" w:rsidP="00B07048">
      <w:pPr>
        <w:spacing w:after="0" w:line="240" w:lineRule="auto"/>
        <w:ind w:firstLine="567"/>
        <w:jc w:val="both"/>
        <w:rPr>
          <w:rFonts w:ascii="Times New Roman" w:hAnsi="Times New Roman" w:cs="Times New Roman"/>
          <w:szCs w:val="24"/>
        </w:rPr>
      </w:pPr>
    </w:p>
    <w:p w14:paraId="00FB21E1" w14:textId="77777777" w:rsidR="00BB4F65" w:rsidRPr="00B67D26" w:rsidRDefault="00BB4F65" w:rsidP="00BB4F65">
      <w:pPr>
        <w:spacing w:after="0" w:line="240" w:lineRule="auto"/>
        <w:ind w:firstLine="567"/>
        <w:jc w:val="both"/>
        <w:rPr>
          <w:rFonts w:ascii="Times New Roman" w:hAnsi="Times New Roman" w:cs="Times New Roman"/>
          <w:b/>
          <w:sz w:val="24"/>
          <w:szCs w:val="24"/>
        </w:rPr>
      </w:pPr>
      <w:r w:rsidRPr="00B67D26">
        <w:rPr>
          <w:rFonts w:ascii="Times New Roman" w:hAnsi="Times New Roman" w:cs="Times New Roman"/>
          <w:b/>
          <w:sz w:val="24"/>
          <w:szCs w:val="24"/>
        </w:rPr>
        <w:t>Реквизиты для перечисления</w:t>
      </w:r>
      <w:r>
        <w:rPr>
          <w:rFonts w:ascii="Times New Roman" w:hAnsi="Times New Roman" w:cs="Times New Roman"/>
          <w:b/>
          <w:sz w:val="24"/>
          <w:szCs w:val="24"/>
        </w:rPr>
        <w:t xml:space="preserve"> денежных средств в качестве</w:t>
      </w:r>
      <w:r w:rsidRPr="00B67D26">
        <w:rPr>
          <w:rFonts w:ascii="Times New Roman" w:hAnsi="Times New Roman" w:cs="Times New Roman"/>
          <w:b/>
          <w:sz w:val="24"/>
          <w:szCs w:val="24"/>
        </w:rPr>
        <w:t xml:space="preserve"> обеспечения заявки, исполнения контракта, обеспечения гарантийных обязательств:</w:t>
      </w:r>
    </w:p>
    <w:p w14:paraId="3D4F751A" w14:textId="77777777" w:rsidR="00BB4F65" w:rsidRPr="00B67D26" w:rsidRDefault="00BB4F65" w:rsidP="00BB4F65">
      <w:pPr>
        <w:spacing w:after="0" w:line="240" w:lineRule="auto"/>
        <w:contextualSpacing/>
        <w:rPr>
          <w:rFonts w:ascii="Times New Roman" w:hAnsi="Times New Roman" w:cs="Times New Roman"/>
          <w:sz w:val="24"/>
          <w:szCs w:val="24"/>
        </w:rPr>
      </w:pPr>
      <w:r w:rsidRPr="00B67D26">
        <w:rPr>
          <w:rFonts w:ascii="Times New Roman" w:hAnsi="Times New Roman" w:cs="Times New Roman"/>
          <w:sz w:val="24"/>
          <w:szCs w:val="24"/>
        </w:rPr>
        <w:t xml:space="preserve">Получатель: Министерство финансов Республики Татарстан (ГКУ «ЦЦТ РТ», л/с ЛР007070003-ЦЦифрТр)  </w:t>
      </w:r>
    </w:p>
    <w:p w14:paraId="2C4C4169" w14:textId="77777777" w:rsidR="00BB4F65" w:rsidRPr="00B67D26" w:rsidRDefault="00BB4F65" w:rsidP="00BB4F65">
      <w:pPr>
        <w:spacing w:after="0" w:line="240" w:lineRule="auto"/>
        <w:contextualSpacing/>
        <w:rPr>
          <w:rFonts w:ascii="Times New Roman" w:hAnsi="Times New Roman" w:cs="Times New Roman"/>
          <w:sz w:val="24"/>
          <w:szCs w:val="24"/>
        </w:rPr>
      </w:pPr>
      <w:r w:rsidRPr="00B67D26">
        <w:rPr>
          <w:rFonts w:ascii="Times New Roman" w:hAnsi="Times New Roman" w:cs="Times New Roman"/>
          <w:sz w:val="24"/>
          <w:szCs w:val="24"/>
        </w:rPr>
        <w:t>ИНН 1655427395</w:t>
      </w:r>
    </w:p>
    <w:p w14:paraId="04762BB8" w14:textId="77777777" w:rsidR="00BB4F65" w:rsidRPr="00B67D26" w:rsidRDefault="00BB4F65" w:rsidP="00BB4F65">
      <w:pPr>
        <w:spacing w:after="0" w:line="240" w:lineRule="auto"/>
        <w:contextualSpacing/>
        <w:rPr>
          <w:rFonts w:ascii="Times New Roman" w:hAnsi="Times New Roman" w:cs="Times New Roman"/>
          <w:sz w:val="24"/>
          <w:szCs w:val="24"/>
        </w:rPr>
      </w:pPr>
      <w:r w:rsidRPr="00B67D26">
        <w:rPr>
          <w:rFonts w:ascii="Times New Roman" w:hAnsi="Times New Roman" w:cs="Times New Roman"/>
          <w:sz w:val="24"/>
          <w:szCs w:val="24"/>
        </w:rPr>
        <w:t>КПП 165501001</w:t>
      </w:r>
    </w:p>
    <w:p w14:paraId="4477EBC3" w14:textId="77777777" w:rsidR="00BB4F65" w:rsidRPr="00B67D26" w:rsidRDefault="00BB4F65" w:rsidP="00BB4F65">
      <w:pPr>
        <w:spacing w:after="0" w:line="240" w:lineRule="auto"/>
        <w:contextualSpacing/>
        <w:rPr>
          <w:rFonts w:ascii="Times New Roman" w:hAnsi="Times New Roman" w:cs="Times New Roman"/>
          <w:sz w:val="24"/>
          <w:szCs w:val="24"/>
        </w:rPr>
      </w:pPr>
      <w:r w:rsidRPr="00B67D26">
        <w:rPr>
          <w:rFonts w:ascii="Times New Roman" w:hAnsi="Times New Roman" w:cs="Times New Roman"/>
          <w:sz w:val="24"/>
          <w:szCs w:val="24"/>
        </w:rPr>
        <w:lastRenderedPageBreak/>
        <w:t>Р/</w:t>
      </w:r>
      <w:proofErr w:type="spellStart"/>
      <w:r w:rsidRPr="00B67D26">
        <w:rPr>
          <w:rFonts w:ascii="Times New Roman" w:hAnsi="Times New Roman" w:cs="Times New Roman"/>
          <w:sz w:val="24"/>
          <w:szCs w:val="24"/>
        </w:rPr>
        <w:t>сч</w:t>
      </w:r>
      <w:proofErr w:type="spellEnd"/>
      <w:r w:rsidRPr="00B67D26">
        <w:rPr>
          <w:rFonts w:ascii="Times New Roman" w:hAnsi="Times New Roman" w:cs="Times New Roman"/>
          <w:sz w:val="24"/>
          <w:szCs w:val="24"/>
        </w:rPr>
        <w:t xml:space="preserve"> 03222643920000001100</w:t>
      </w:r>
    </w:p>
    <w:p w14:paraId="479C8157" w14:textId="77777777" w:rsidR="00BB4F65" w:rsidRPr="00B67D26" w:rsidRDefault="00BB4F65" w:rsidP="00BB4F65">
      <w:pPr>
        <w:spacing w:after="0" w:line="240" w:lineRule="auto"/>
        <w:contextualSpacing/>
        <w:rPr>
          <w:rFonts w:ascii="Times New Roman" w:hAnsi="Times New Roman" w:cs="Times New Roman"/>
          <w:sz w:val="24"/>
          <w:szCs w:val="24"/>
        </w:rPr>
      </w:pPr>
      <w:r w:rsidRPr="00B67D26">
        <w:rPr>
          <w:rFonts w:ascii="Times New Roman" w:hAnsi="Times New Roman" w:cs="Times New Roman"/>
          <w:sz w:val="24"/>
          <w:szCs w:val="24"/>
        </w:rPr>
        <w:t>ОКЦ № 6 ВВГУ Банка России//УФК по Республике Татарстан г. Казань</w:t>
      </w:r>
    </w:p>
    <w:p w14:paraId="5A1AB6DA" w14:textId="77777777" w:rsidR="00BB4F65" w:rsidRPr="00B67D26" w:rsidRDefault="00BB4F65" w:rsidP="00BB4F65">
      <w:pPr>
        <w:spacing w:after="0" w:line="240" w:lineRule="auto"/>
        <w:contextualSpacing/>
        <w:rPr>
          <w:rFonts w:ascii="Times New Roman" w:hAnsi="Times New Roman" w:cs="Times New Roman"/>
          <w:sz w:val="24"/>
          <w:szCs w:val="24"/>
        </w:rPr>
      </w:pPr>
      <w:r w:rsidRPr="00B67D26">
        <w:rPr>
          <w:rFonts w:ascii="Times New Roman" w:hAnsi="Times New Roman" w:cs="Times New Roman"/>
          <w:sz w:val="24"/>
          <w:szCs w:val="24"/>
        </w:rPr>
        <w:t>БИК 019205400</w:t>
      </w:r>
    </w:p>
    <w:p w14:paraId="1F84AFD5" w14:textId="4DE5B7A4" w:rsidR="001C7C10" w:rsidRDefault="00BB4F65" w:rsidP="00BB4F65">
      <w:pPr>
        <w:spacing w:after="0" w:line="240" w:lineRule="auto"/>
        <w:jc w:val="both"/>
        <w:rPr>
          <w:rFonts w:ascii="Times New Roman" w:hAnsi="Times New Roman" w:cs="Times New Roman"/>
          <w:szCs w:val="24"/>
        </w:rPr>
      </w:pPr>
      <w:proofErr w:type="spellStart"/>
      <w:r w:rsidRPr="00B67D26">
        <w:rPr>
          <w:rFonts w:ascii="Times New Roman" w:hAnsi="Times New Roman" w:cs="Times New Roman"/>
          <w:sz w:val="24"/>
          <w:szCs w:val="24"/>
        </w:rPr>
        <w:t>Кор.сч</w:t>
      </w:r>
      <w:proofErr w:type="spellEnd"/>
      <w:r w:rsidRPr="00B67D26">
        <w:rPr>
          <w:rFonts w:ascii="Times New Roman" w:hAnsi="Times New Roman" w:cs="Times New Roman"/>
          <w:sz w:val="24"/>
          <w:szCs w:val="24"/>
        </w:rPr>
        <w:t>. 40102810445370000079</w:t>
      </w:r>
    </w:p>
    <w:sectPr w:rsidR="001C7C10" w:rsidSect="0049280E">
      <w:pgSz w:w="11906" w:h="16838"/>
      <w:pgMar w:top="426" w:right="849"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charset w:val="01"/>
    <w:family w:val="roman"/>
    <w:pitch w:val="default"/>
  </w:font>
  <w:font w:name="DejaVu Sans">
    <w:altName w:val="Verdana"/>
    <w:panose1 w:val="00000000000000000000"/>
    <w:charset w:val="00"/>
    <w:family w:val="auto"/>
    <w:notTrueType/>
    <w:pitch w:val="variable"/>
    <w:sig w:usb0="00000003" w:usb1="00000000" w:usb2="00000000" w:usb3="00000000" w:csb0="00000001" w:csb1="00000000"/>
  </w:font>
  <w:font w:name="font301">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 w:name="Noto Sans Devanagari">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D1238"/>
    <w:multiLevelType w:val="hybridMultilevel"/>
    <w:tmpl w:val="F84AC246"/>
    <w:lvl w:ilvl="0" w:tplc="546AF8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79D1380"/>
    <w:multiLevelType w:val="hybridMultilevel"/>
    <w:tmpl w:val="C5DE4D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9C5929"/>
    <w:multiLevelType w:val="hybridMultilevel"/>
    <w:tmpl w:val="8462182A"/>
    <w:lvl w:ilvl="0" w:tplc="88A6ED1A">
      <w:start w:val="1"/>
      <w:numFmt w:val="decimal"/>
      <w:lvlText w:val="%1."/>
      <w:lvlJc w:val="left"/>
      <w:pPr>
        <w:ind w:left="360"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 w15:restartNumberingAfterBreak="0">
    <w:nsid w:val="65DA17C2"/>
    <w:multiLevelType w:val="hybridMultilevel"/>
    <w:tmpl w:val="77849C42"/>
    <w:lvl w:ilvl="0" w:tplc="FFFFFFFF">
      <w:start w:val="1"/>
      <w:numFmt w:val="lowerLetter"/>
      <w:lvlText w:val="%1)"/>
      <w:lvlJc w:val="left"/>
      <w:pPr>
        <w:tabs>
          <w:tab w:val="num" w:pos="720"/>
        </w:tabs>
        <w:ind w:left="720" w:hanging="360"/>
      </w:pPr>
    </w:lvl>
    <w:lvl w:ilvl="1" w:tplc="F53C7F2A">
      <w:start w:val="1"/>
      <w:numFmt w:val="decimal"/>
      <w:lvlText w:val="%2."/>
      <w:lvlJc w:val="left"/>
      <w:pPr>
        <w:tabs>
          <w:tab w:val="num" w:pos="1440"/>
        </w:tabs>
        <w:ind w:left="1440" w:hanging="360"/>
      </w:pPr>
      <w:rPr>
        <w:rFonts w:hint="default"/>
      </w:rPr>
    </w:lvl>
    <w:lvl w:ilvl="2" w:tplc="F924A1FA">
      <w:numFmt w:val="bullet"/>
      <w:lvlText w:val="-"/>
      <w:lvlJc w:val="left"/>
      <w:pPr>
        <w:tabs>
          <w:tab w:val="num" w:pos="2340"/>
        </w:tabs>
        <w:ind w:left="2340" w:hanging="360"/>
      </w:pPr>
      <w:rPr>
        <w:rFonts w:ascii="Times New Roman" w:eastAsia="Times New Roman" w:hAnsi="Times New Roman" w:cs="Times New Roman"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7D2A087E"/>
    <w:multiLevelType w:val="hybridMultilevel"/>
    <w:tmpl w:val="638092BA"/>
    <w:lvl w:ilvl="0" w:tplc="32EE47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8CE"/>
    <w:rsid w:val="000226D8"/>
    <w:rsid w:val="00065902"/>
    <w:rsid w:val="000A5320"/>
    <w:rsid w:val="000B07C2"/>
    <w:rsid w:val="000B67C2"/>
    <w:rsid w:val="000F196D"/>
    <w:rsid w:val="00101B4E"/>
    <w:rsid w:val="00145DBC"/>
    <w:rsid w:val="00163635"/>
    <w:rsid w:val="0019567D"/>
    <w:rsid w:val="001A7A5D"/>
    <w:rsid w:val="001C5643"/>
    <w:rsid w:val="001C7C10"/>
    <w:rsid w:val="001E46D4"/>
    <w:rsid w:val="001F3B2E"/>
    <w:rsid w:val="00220BCC"/>
    <w:rsid w:val="0022285F"/>
    <w:rsid w:val="00236BEC"/>
    <w:rsid w:val="002468F5"/>
    <w:rsid w:val="00262D41"/>
    <w:rsid w:val="002813EF"/>
    <w:rsid w:val="0029782C"/>
    <w:rsid w:val="002A3652"/>
    <w:rsid w:val="002B3885"/>
    <w:rsid w:val="002C3BEA"/>
    <w:rsid w:val="002C6225"/>
    <w:rsid w:val="002D1C66"/>
    <w:rsid w:val="00302A4E"/>
    <w:rsid w:val="0031712A"/>
    <w:rsid w:val="00383A66"/>
    <w:rsid w:val="003911AC"/>
    <w:rsid w:val="003942B0"/>
    <w:rsid w:val="003A5B91"/>
    <w:rsid w:val="003B7EE0"/>
    <w:rsid w:val="003E2B66"/>
    <w:rsid w:val="003F0BB4"/>
    <w:rsid w:val="00404568"/>
    <w:rsid w:val="00404D88"/>
    <w:rsid w:val="00415FD3"/>
    <w:rsid w:val="00431607"/>
    <w:rsid w:val="004319E4"/>
    <w:rsid w:val="004371A5"/>
    <w:rsid w:val="00437F71"/>
    <w:rsid w:val="00441CF4"/>
    <w:rsid w:val="00445DC8"/>
    <w:rsid w:val="0045263F"/>
    <w:rsid w:val="0046035B"/>
    <w:rsid w:val="004624F8"/>
    <w:rsid w:val="00465C81"/>
    <w:rsid w:val="0049280E"/>
    <w:rsid w:val="004974FD"/>
    <w:rsid w:val="004B522E"/>
    <w:rsid w:val="004C1096"/>
    <w:rsid w:val="004C653A"/>
    <w:rsid w:val="004D4954"/>
    <w:rsid w:val="004E5F79"/>
    <w:rsid w:val="00551FDD"/>
    <w:rsid w:val="00595427"/>
    <w:rsid w:val="005A14D0"/>
    <w:rsid w:val="005A1BA0"/>
    <w:rsid w:val="005A5ED2"/>
    <w:rsid w:val="005D59B3"/>
    <w:rsid w:val="005E1157"/>
    <w:rsid w:val="005F7C73"/>
    <w:rsid w:val="00636962"/>
    <w:rsid w:val="00654720"/>
    <w:rsid w:val="0066445B"/>
    <w:rsid w:val="0068785F"/>
    <w:rsid w:val="006A6194"/>
    <w:rsid w:val="006C1604"/>
    <w:rsid w:val="006D79CD"/>
    <w:rsid w:val="006E7C83"/>
    <w:rsid w:val="00711238"/>
    <w:rsid w:val="007148BF"/>
    <w:rsid w:val="00716604"/>
    <w:rsid w:val="00725F83"/>
    <w:rsid w:val="007353E4"/>
    <w:rsid w:val="00740E7B"/>
    <w:rsid w:val="0075086F"/>
    <w:rsid w:val="007537CB"/>
    <w:rsid w:val="00780409"/>
    <w:rsid w:val="00785FBD"/>
    <w:rsid w:val="0079631F"/>
    <w:rsid w:val="007D59DE"/>
    <w:rsid w:val="007E31D5"/>
    <w:rsid w:val="007E5956"/>
    <w:rsid w:val="007F2995"/>
    <w:rsid w:val="00813632"/>
    <w:rsid w:val="0082313A"/>
    <w:rsid w:val="008954C9"/>
    <w:rsid w:val="008A7C2E"/>
    <w:rsid w:val="008C08CE"/>
    <w:rsid w:val="008C1D4D"/>
    <w:rsid w:val="008C2AB3"/>
    <w:rsid w:val="00922974"/>
    <w:rsid w:val="00936015"/>
    <w:rsid w:val="00971327"/>
    <w:rsid w:val="00980175"/>
    <w:rsid w:val="00983B6C"/>
    <w:rsid w:val="009C6A22"/>
    <w:rsid w:val="009D036E"/>
    <w:rsid w:val="009F17DA"/>
    <w:rsid w:val="00A02109"/>
    <w:rsid w:val="00A265B8"/>
    <w:rsid w:val="00A72FCE"/>
    <w:rsid w:val="00A85D6C"/>
    <w:rsid w:val="00A95112"/>
    <w:rsid w:val="00AA22D0"/>
    <w:rsid w:val="00AC0866"/>
    <w:rsid w:val="00AD4771"/>
    <w:rsid w:val="00AF581F"/>
    <w:rsid w:val="00B07048"/>
    <w:rsid w:val="00B17A41"/>
    <w:rsid w:val="00B2561B"/>
    <w:rsid w:val="00B577AB"/>
    <w:rsid w:val="00B81E2F"/>
    <w:rsid w:val="00B95D99"/>
    <w:rsid w:val="00BB4F65"/>
    <w:rsid w:val="00BD040D"/>
    <w:rsid w:val="00BF31FE"/>
    <w:rsid w:val="00C303B9"/>
    <w:rsid w:val="00C36D42"/>
    <w:rsid w:val="00C402A6"/>
    <w:rsid w:val="00C41B86"/>
    <w:rsid w:val="00C62C45"/>
    <w:rsid w:val="00C76168"/>
    <w:rsid w:val="00C9460C"/>
    <w:rsid w:val="00CA0CE0"/>
    <w:rsid w:val="00CA3CFA"/>
    <w:rsid w:val="00CC1ABD"/>
    <w:rsid w:val="00CC462C"/>
    <w:rsid w:val="00CC7AF1"/>
    <w:rsid w:val="00CD22C9"/>
    <w:rsid w:val="00CD4303"/>
    <w:rsid w:val="00D1677A"/>
    <w:rsid w:val="00D4184C"/>
    <w:rsid w:val="00D80876"/>
    <w:rsid w:val="00D8420B"/>
    <w:rsid w:val="00DC07A5"/>
    <w:rsid w:val="00DC4C92"/>
    <w:rsid w:val="00DF3C55"/>
    <w:rsid w:val="00E177B6"/>
    <w:rsid w:val="00E659F8"/>
    <w:rsid w:val="00E76417"/>
    <w:rsid w:val="00E8325D"/>
    <w:rsid w:val="00E85DF1"/>
    <w:rsid w:val="00EA55E6"/>
    <w:rsid w:val="00EA719B"/>
    <w:rsid w:val="00ED568E"/>
    <w:rsid w:val="00ED6BF1"/>
    <w:rsid w:val="00EF6892"/>
    <w:rsid w:val="00F01919"/>
    <w:rsid w:val="00F30784"/>
    <w:rsid w:val="00F666AC"/>
    <w:rsid w:val="00F676C9"/>
    <w:rsid w:val="00F82872"/>
    <w:rsid w:val="00FA16B9"/>
    <w:rsid w:val="00FE4705"/>
    <w:rsid w:val="00FE4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BF5C9"/>
  <w15:docId w15:val="{39D2C13A-B1B8-4EFC-8357-AFE0FF193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11AC"/>
    <w:pPr>
      <w:suppressAutoHyphens/>
    </w:pPr>
    <w:rPr>
      <w:rFonts w:ascii="Calibri" w:eastAsia="Calibri" w:hAnsi="Calibri" w:cs="Calibri"/>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3911AC"/>
    <w:rPr>
      <w:color w:val="106BBE"/>
    </w:rPr>
  </w:style>
  <w:style w:type="paragraph" w:styleId="a4">
    <w:name w:val="Balloon Text"/>
    <w:basedOn w:val="a"/>
    <w:link w:val="a5"/>
    <w:uiPriority w:val="99"/>
    <w:semiHidden/>
    <w:unhideWhenUsed/>
    <w:rsid w:val="008A7C2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A7C2E"/>
    <w:rPr>
      <w:rFonts w:ascii="Tahoma" w:eastAsia="Calibri" w:hAnsi="Tahoma" w:cs="Tahoma"/>
      <w:sz w:val="16"/>
      <w:szCs w:val="16"/>
      <w:lang w:eastAsia="zh-CN"/>
    </w:rPr>
  </w:style>
  <w:style w:type="paragraph" w:styleId="a6">
    <w:name w:val="List Paragraph"/>
    <w:basedOn w:val="a"/>
    <w:uiPriority w:val="34"/>
    <w:qFormat/>
    <w:rsid w:val="008A7C2E"/>
    <w:pPr>
      <w:ind w:left="720"/>
      <w:contextualSpacing/>
    </w:pPr>
  </w:style>
  <w:style w:type="paragraph" w:customStyle="1" w:styleId="1">
    <w:name w:val="Абзац списка1"/>
    <w:basedOn w:val="a"/>
    <w:rsid w:val="007E5956"/>
    <w:pPr>
      <w:suppressAutoHyphens w:val="0"/>
      <w:ind w:left="720"/>
      <w:contextualSpacing/>
      <w:jc w:val="both"/>
    </w:pPr>
    <w:rPr>
      <w:rFonts w:cs="Times New Roman"/>
      <w:sz w:val="20"/>
      <w:szCs w:val="20"/>
      <w:lang w:val="en-US" w:eastAsia="en-US"/>
    </w:rPr>
  </w:style>
  <w:style w:type="character" w:styleId="a7">
    <w:name w:val="Hyperlink"/>
    <w:basedOn w:val="a0"/>
    <w:uiPriority w:val="99"/>
    <w:semiHidden/>
    <w:unhideWhenUsed/>
    <w:rsid w:val="002B3885"/>
    <w:rPr>
      <w:color w:val="0000FF"/>
      <w:u w:val="single"/>
    </w:rPr>
  </w:style>
  <w:style w:type="paragraph" w:styleId="a8">
    <w:name w:val="Body Text"/>
    <w:basedOn w:val="a"/>
    <w:link w:val="a9"/>
    <w:rsid w:val="00F01919"/>
    <w:pPr>
      <w:spacing w:after="120"/>
    </w:pPr>
    <w:rPr>
      <w:rFonts w:eastAsia="Times New Roman" w:cs="Times New Roman"/>
      <w:kern w:val="1"/>
      <w:lang w:eastAsia="ar-SA"/>
    </w:rPr>
  </w:style>
  <w:style w:type="character" w:customStyle="1" w:styleId="a9">
    <w:name w:val="Основной текст Знак"/>
    <w:basedOn w:val="a0"/>
    <w:link w:val="a8"/>
    <w:rsid w:val="00F01919"/>
    <w:rPr>
      <w:rFonts w:ascii="Calibri" w:eastAsia="Times New Roman" w:hAnsi="Calibri" w:cs="Times New Roman"/>
      <w:kern w:val="1"/>
      <w:lang w:eastAsia="ar-SA"/>
    </w:rPr>
  </w:style>
  <w:style w:type="paragraph" w:customStyle="1" w:styleId="aa">
    <w:name w:val="Подраздел"/>
    <w:rsid w:val="00F01919"/>
    <w:pPr>
      <w:widowControl w:val="0"/>
      <w:suppressAutoHyphens/>
      <w:spacing w:before="240" w:after="120" w:line="100" w:lineRule="atLeast"/>
      <w:jc w:val="center"/>
    </w:pPr>
    <w:rPr>
      <w:rFonts w:ascii="TimesDL" w:eastAsia="DejaVu Sans" w:hAnsi="TimesDL" w:cs="font301"/>
      <w:b/>
      <w:smallCaps/>
      <w:spacing w:val="-2"/>
      <w:kern w:val="1"/>
      <w:sz w:val="24"/>
      <w:szCs w:val="20"/>
      <w:lang w:eastAsia="ar-SA"/>
    </w:rPr>
  </w:style>
  <w:style w:type="paragraph" w:customStyle="1" w:styleId="3">
    <w:name w:val="Стиль3 Знак Знак"/>
    <w:basedOn w:val="2"/>
    <w:rsid w:val="00F01919"/>
    <w:pPr>
      <w:widowControl w:val="0"/>
      <w:tabs>
        <w:tab w:val="num" w:pos="618"/>
      </w:tabs>
      <w:suppressAutoHyphens w:val="0"/>
      <w:adjustRightInd w:val="0"/>
      <w:spacing w:before="120" w:after="0" w:line="240" w:lineRule="auto"/>
      <w:ind w:left="391"/>
      <w:jc w:val="both"/>
      <w:textAlignment w:val="baseline"/>
    </w:pPr>
    <w:rPr>
      <w:rFonts w:ascii="Times New Roman" w:eastAsia="Times New Roman" w:hAnsi="Times New Roman" w:cs="Times New Roman"/>
      <w:sz w:val="24"/>
      <w:szCs w:val="20"/>
      <w:lang w:eastAsia="ru-RU"/>
    </w:rPr>
  </w:style>
  <w:style w:type="paragraph" w:styleId="ab">
    <w:name w:val="header"/>
    <w:basedOn w:val="a"/>
    <w:link w:val="ac"/>
    <w:uiPriority w:val="99"/>
    <w:rsid w:val="00F01919"/>
    <w:pPr>
      <w:tabs>
        <w:tab w:val="center" w:pos="4153"/>
        <w:tab w:val="right" w:pos="8306"/>
      </w:tabs>
      <w:suppressAutoHyphens w:val="0"/>
      <w:spacing w:before="120" w:after="120" w:line="240" w:lineRule="auto"/>
      <w:jc w:val="both"/>
    </w:pPr>
    <w:rPr>
      <w:rFonts w:ascii="Arial" w:eastAsia="Times New Roman" w:hAnsi="Arial" w:cs="Times New Roman"/>
      <w:noProof/>
      <w:sz w:val="24"/>
      <w:szCs w:val="20"/>
      <w:lang w:eastAsia="ru-RU"/>
    </w:rPr>
  </w:style>
  <w:style w:type="character" w:customStyle="1" w:styleId="ac">
    <w:name w:val="Верхний колонтитул Знак"/>
    <w:basedOn w:val="a0"/>
    <w:link w:val="ab"/>
    <w:uiPriority w:val="99"/>
    <w:rsid w:val="00F01919"/>
    <w:rPr>
      <w:rFonts w:ascii="Arial" w:eastAsia="Times New Roman" w:hAnsi="Arial" w:cs="Times New Roman"/>
      <w:noProof/>
      <w:sz w:val="24"/>
      <w:szCs w:val="20"/>
      <w:lang w:eastAsia="ru-RU"/>
    </w:rPr>
  </w:style>
  <w:style w:type="paragraph" w:customStyle="1" w:styleId="20">
    <w:name w:val="заголовок 2"/>
    <w:basedOn w:val="a"/>
    <w:next w:val="a"/>
    <w:rsid w:val="00F01919"/>
    <w:pPr>
      <w:keepNext/>
      <w:autoSpaceDE w:val="0"/>
      <w:autoSpaceDN w:val="0"/>
      <w:spacing w:after="0" w:line="240" w:lineRule="auto"/>
      <w:jc w:val="center"/>
    </w:pPr>
    <w:rPr>
      <w:rFonts w:ascii="Times New Roman" w:eastAsia="Times New Roman" w:hAnsi="Times New Roman" w:cs="Times New Roman"/>
      <w:sz w:val="24"/>
      <w:szCs w:val="24"/>
      <w:lang w:eastAsia="ru-RU"/>
    </w:rPr>
  </w:style>
  <w:style w:type="paragraph" w:styleId="2">
    <w:name w:val="Body Text Indent 2"/>
    <w:basedOn w:val="a"/>
    <w:link w:val="21"/>
    <w:uiPriority w:val="99"/>
    <w:semiHidden/>
    <w:unhideWhenUsed/>
    <w:rsid w:val="00F01919"/>
    <w:pPr>
      <w:spacing w:after="120" w:line="480" w:lineRule="auto"/>
      <w:ind w:left="283"/>
    </w:pPr>
  </w:style>
  <w:style w:type="character" w:customStyle="1" w:styleId="21">
    <w:name w:val="Основной текст с отступом 2 Знак"/>
    <w:basedOn w:val="a0"/>
    <w:link w:val="2"/>
    <w:uiPriority w:val="99"/>
    <w:semiHidden/>
    <w:rsid w:val="00F01919"/>
    <w:rPr>
      <w:rFonts w:ascii="Calibri" w:eastAsia="Calibri" w:hAnsi="Calibri" w:cs="Calibri"/>
      <w:lang w:eastAsia="zh-CN"/>
    </w:rPr>
  </w:style>
  <w:style w:type="character" w:styleId="ad">
    <w:name w:val="annotation reference"/>
    <w:basedOn w:val="a0"/>
    <w:uiPriority w:val="99"/>
    <w:unhideWhenUsed/>
    <w:rsid w:val="00DC07A5"/>
    <w:rPr>
      <w:sz w:val="16"/>
      <w:szCs w:val="16"/>
    </w:rPr>
  </w:style>
  <w:style w:type="paragraph" w:styleId="ae">
    <w:name w:val="annotation text"/>
    <w:basedOn w:val="a"/>
    <w:link w:val="af"/>
    <w:unhideWhenUsed/>
    <w:rsid w:val="00DC07A5"/>
    <w:pPr>
      <w:spacing w:line="240" w:lineRule="auto"/>
    </w:pPr>
    <w:rPr>
      <w:sz w:val="20"/>
      <w:szCs w:val="20"/>
    </w:rPr>
  </w:style>
  <w:style w:type="character" w:customStyle="1" w:styleId="af">
    <w:name w:val="Текст примечания Знак"/>
    <w:basedOn w:val="a0"/>
    <w:link w:val="ae"/>
    <w:rsid w:val="00DC07A5"/>
    <w:rPr>
      <w:rFonts w:ascii="Calibri" w:eastAsia="Calibri" w:hAnsi="Calibri" w:cs="Calibri"/>
      <w:sz w:val="20"/>
      <w:szCs w:val="20"/>
      <w:lang w:eastAsia="zh-CN"/>
    </w:rPr>
  </w:style>
  <w:style w:type="paragraph" w:styleId="af0">
    <w:name w:val="annotation subject"/>
    <w:basedOn w:val="ae"/>
    <w:next w:val="ae"/>
    <w:link w:val="af1"/>
    <w:uiPriority w:val="99"/>
    <w:semiHidden/>
    <w:unhideWhenUsed/>
    <w:rsid w:val="00DC07A5"/>
    <w:rPr>
      <w:b/>
      <w:bCs/>
    </w:rPr>
  </w:style>
  <w:style w:type="character" w:customStyle="1" w:styleId="af1">
    <w:name w:val="Тема примечания Знак"/>
    <w:basedOn w:val="af"/>
    <w:link w:val="af0"/>
    <w:uiPriority w:val="99"/>
    <w:semiHidden/>
    <w:rsid w:val="00DC07A5"/>
    <w:rPr>
      <w:rFonts w:ascii="Calibri" w:eastAsia="Calibri" w:hAnsi="Calibri" w:cs="Calibri"/>
      <w:b/>
      <w:bCs/>
      <w:sz w:val="20"/>
      <w:szCs w:val="20"/>
      <w:lang w:eastAsia="zh-CN"/>
    </w:rPr>
  </w:style>
  <w:style w:type="character" w:styleId="af2">
    <w:name w:val="Emphasis"/>
    <w:qFormat/>
    <w:rsid w:val="006A6194"/>
    <w:rPr>
      <w:i/>
      <w:iCs/>
    </w:rPr>
  </w:style>
  <w:style w:type="paragraph" w:styleId="af3">
    <w:name w:val="Normal (Web)"/>
    <w:basedOn w:val="a"/>
    <w:uiPriority w:val="99"/>
    <w:semiHidden/>
    <w:unhideWhenUsed/>
    <w:rsid w:val="00437F71"/>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454346">
      <w:bodyDiv w:val="1"/>
      <w:marLeft w:val="0"/>
      <w:marRight w:val="0"/>
      <w:marTop w:val="0"/>
      <w:marBottom w:val="0"/>
      <w:divBdr>
        <w:top w:val="none" w:sz="0" w:space="0" w:color="auto"/>
        <w:left w:val="none" w:sz="0" w:space="0" w:color="auto"/>
        <w:bottom w:val="none" w:sz="0" w:space="0" w:color="auto"/>
        <w:right w:val="none" w:sz="0" w:space="0" w:color="auto"/>
      </w:divBdr>
    </w:div>
    <w:div w:id="376320178">
      <w:bodyDiv w:val="1"/>
      <w:marLeft w:val="0"/>
      <w:marRight w:val="0"/>
      <w:marTop w:val="0"/>
      <w:marBottom w:val="0"/>
      <w:divBdr>
        <w:top w:val="none" w:sz="0" w:space="0" w:color="auto"/>
        <w:left w:val="none" w:sz="0" w:space="0" w:color="auto"/>
        <w:bottom w:val="none" w:sz="0" w:space="0" w:color="auto"/>
        <w:right w:val="none" w:sz="0" w:space="0" w:color="auto"/>
      </w:divBdr>
    </w:div>
    <w:div w:id="913703904">
      <w:bodyDiv w:val="1"/>
      <w:marLeft w:val="0"/>
      <w:marRight w:val="0"/>
      <w:marTop w:val="0"/>
      <w:marBottom w:val="0"/>
      <w:divBdr>
        <w:top w:val="none" w:sz="0" w:space="0" w:color="auto"/>
        <w:left w:val="none" w:sz="0" w:space="0" w:color="auto"/>
        <w:bottom w:val="none" w:sz="0" w:space="0" w:color="auto"/>
        <w:right w:val="none" w:sz="0" w:space="0" w:color="auto"/>
      </w:divBdr>
    </w:div>
    <w:div w:id="1058552663">
      <w:bodyDiv w:val="1"/>
      <w:marLeft w:val="0"/>
      <w:marRight w:val="0"/>
      <w:marTop w:val="0"/>
      <w:marBottom w:val="0"/>
      <w:divBdr>
        <w:top w:val="none" w:sz="0" w:space="0" w:color="auto"/>
        <w:left w:val="none" w:sz="0" w:space="0" w:color="auto"/>
        <w:bottom w:val="none" w:sz="0" w:space="0" w:color="auto"/>
        <w:right w:val="none" w:sz="0" w:space="0" w:color="auto"/>
      </w:divBdr>
    </w:div>
    <w:div w:id="1253658229">
      <w:bodyDiv w:val="1"/>
      <w:marLeft w:val="0"/>
      <w:marRight w:val="0"/>
      <w:marTop w:val="0"/>
      <w:marBottom w:val="0"/>
      <w:divBdr>
        <w:top w:val="none" w:sz="0" w:space="0" w:color="auto"/>
        <w:left w:val="none" w:sz="0" w:space="0" w:color="auto"/>
        <w:bottom w:val="none" w:sz="0" w:space="0" w:color="auto"/>
        <w:right w:val="none" w:sz="0" w:space="0" w:color="auto"/>
      </w:divBdr>
    </w:div>
    <w:div w:id="1741444204">
      <w:bodyDiv w:val="1"/>
      <w:marLeft w:val="0"/>
      <w:marRight w:val="0"/>
      <w:marTop w:val="0"/>
      <w:marBottom w:val="0"/>
      <w:divBdr>
        <w:top w:val="none" w:sz="0" w:space="0" w:color="auto"/>
        <w:left w:val="none" w:sz="0" w:space="0" w:color="auto"/>
        <w:bottom w:val="none" w:sz="0" w:space="0" w:color="auto"/>
        <w:right w:val="none" w:sz="0" w:space="0" w:color="auto"/>
      </w:divBdr>
    </w:div>
    <w:div w:id="1893226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7F67F05882E3D92E7D449197ED5DE5B03778F6D53A19EE9BC421842A397479852C67112A8DE103CCE0603FB50A21B7791B0A5A6EBxBUAI" TargetMode="External"/><Relationship Id="rId13" Type="http://schemas.openxmlformats.org/officeDocument/2006/relationships/hyperlink" Target="consultantplus://offline/ref=6C4787F475F6613F410A5737872ED998A603D0B23D6342DA2C90EE82C058707124487B791ED72F4351FD991F636EC18D37117C5FDA7C6691xBC5J" TargetMode="External"/><Relationship Id="rId18" Type="http://schemas.openxmlformats.org/officeDocument/2006/relationships/hyperlink" Target="consultantplus://offline/ref=48DC8298C9F59C41079199BA1C2517EE24139B6DCF1EFE84C78F4CF1A7DE677898DC245D0D88C26F65DB02D48084D35A71A22889E8BBY3BB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consultantplus://offline/ref=C7F67F05882E3D92E7D449197ED5DE5B03778F6D53A19EE9BC421842A397479852C67111A1D8186C9F4902A715FF087698B0A7A7F7BA00C7x2UEI" TargetMode="External"/><Relationship Id="rId12" Type="http://schemas.openxmlformats.org/officeDocument/2006/relationships/hyperlink" Target="consultantplus://offline/ref=02B0250CCF5A77232D0279F61573913573103ED71F8C9547FD8DCEB75143E5B19022CC170A81FD400CA6459C02494A2122F3AB4B09C3p8B2J" TargetMode="External"/><Relationship Id="rId17" Type="http://schemas.openxmlformats.org/officeDocument/2006/relationships/hyperlink" Target="consultantplus://offline/ref=6C4787F475F6613F410A5737872ED998A603D0BD3E6342DA2C90EE82C058707124487B7A18D4274102A7891B2A39C891330E625CC47Cx6C4J" TargetMode="External"/><Relationship Id="rId2" Type="http://schemas.openxmlformats.org/officeDocument/2006/relationships/numbering" Target="numbering.xml"/><Relationship Id="rId16" Type="http://schemas.openxmlformats.org/officeDocument/2006/relationships/hyperlink" Target="consultantplus://offline/ref=6C4787F475F6613F410A5737872ED998A603D0B23D6342DA2C90EE82C058707124487B7A1EDE214102A7891B2A39C891330E625CC47Cx6C4J" TargetMode="External"/><Relationship Id="rId20" Type="http://schemas.openxmlformats.org/officeDocument/2006/relationships/hyperlink" Target="consultantplus://offline/ref=71656EC57D7A48C3B46B1A2E6CDDBA5AEB0C7D5947BAD6631AE97EE1FA26291C55303360542A321A7F3C611EB56F070EAF1EB0F56235l9f1L" TargetMode="External"/><Relationship Id="rId1" Type="http://schemas.openxmlformats.org/officeDocument/2006/relationships/customXml" Target="../customXml/item1.xml"/><Relationship Id="rId6" Type="http://schemas.openxmlformats.org/officeDocument/2006/relationships/hyperlink" Target="consultantplus://offline/ref=C7F67F05882E3D92E7D449197ED5DE5B03778F6D53A19EE9BC421842A397479852C67111A1D8186B974902A715FF087698B0A7A7F7BA00C7x2UEI" TargetMode="External"/><Relationship Id="rId11" Type="http://schemas.openxmlformats.org/officeDocument/2006/relationships/hyperlink" Target="consultantplus://offline/ref=02B0250CCF5A77232D0279F61573913573103ED71F8C9547FD8DCEB75143E5B19022CC170A83FA400CA6459C02494A2122F3AB4B09C3p8B2J" TargetMode="External"/><Relationship Id="rId5" Type="http://schemas.openxmlformats.org/officeDocument/2006/relationships/webSettings" Target="webSettings.xml"/><Relationship Id="rId15" Type="http://schemas.openxmlformats.org/officeDocument/2006/relationships/hyperlink" Target="consultantplus://offline/ref=6C4787F475F6613F410A5737872ED998A603D0B23D6342DA2C90EE82C058707124487B7A1ED1254102A7891B2A39C891330E625CC47Cx6C4J" TargetMode="External"/><Relationship Id="rId10" Type="http://schemas.openxmlformats.org/officeDocument/2006/relationships/hyperlink" Target="consultantplus://offline/ref=93B24AD62BB8894AF9D9EE9B788568D4F5EE67F95EF5F4B67D0650E58ECF8D41FEC4CA528C3EC52B948BE6BC39D3F6D4C6FBF96D5F19AAJ" TargetMode="External"/><Relationship Id="rId19" Type="http://schemas.openxmlformats.org/officeDocument/2006/relationships/hyperlink" Target="consultantplus://offline/ref=48DC8298C9F59C41079199BA1C2517EE24139B6DCF1EFE84C78F4CF1A7DE677898DC245D0D89C66F65DB02D48084D35A71A22889E8BBY3BBN" TargetMode="External"/><Relationship Id="rId4" Type="http://schemas.openxmlformats.org/officeDocument/2006/relationships/settings" Target="settings.xml"/><Relationship Id="rId9" Type="http://schemas.openxmlformats.org/officeDocument/2006/relationships/hyperlink" Target="consultantplus://offline/ref=C7F67F05882E3D92E7D449197ED5DE5B03778F6D53A19EE9BC421842A397479852C67114A0D1103CCE0603FB50A21B7791B0A5A6EBxBUAI" TargetMode="External"/><Relationship Id="rId14" Type="http://schemas.openxmlformats.org/officeDocument/2006/relationships/hyperlink" Target="consultantplus://offline/ref=6C4787F475F6613F410A5737872ED998A603D0B23D6342DA2C90EE82C058707124487B7A1ED3234102A7891B2A39C891330E625CC47Cx6C4J"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16AC6-746F-44B9-B5E9-4A1CAF732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5</Pages>
  <Words>2694</Words>
  <Characters>15360</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Nasybullina_L</cp:lastModifiedBy>
  <cp:revision>34</cp:revision>
  <cp:lastPrinted>2022-01-19T07:03:00Z</cp:lastPrinted>
  <dcterms:created xsi:type="dcterms:W3CDTF">2026-02-11T13:38:00Z</dcterms:created>
  <dcterms:modified xsi:type="dcterms:W3CDTF">2026-04-13T12:56:00Z</dcterms:modified>
</cp:coreProperties>
</file>