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426F93" w14:textId="77777777" w:rsidR="00B904D2" w:rsidRPr="00CC2830" w:rsidRDefault="00B904D2" w:rsidP="003215AD">
      <w:pPr>
        <w:autoSpaceDE w:val="0"/>
        <w:autoSpaceDN w:val="0"/>
        <w:adjustRightInd w:val="0"/>
        <w:ind w:firstLine="0"/>
        <w:jc w:val="center"/>
        <w:rPr>
          <w:b/>
          <w:bCs/>
          <w:sz w:val="22"/>
          <w:szCs w:val="22"/>
        </w:rPr>
      </w:pPr>
      <w:r w:rsidRPr="00CC2830">
        <w:rPr>
          <w:b/>
          <w:sz w:val="22"/>
          <w:szCs w:val="22"/>
        </w:rPr>
        <w:t>ОБОСНОВАНИЕ</w:t>
      </w:r>
      <w:r w:rsidR="00805D63" w:rsidRPr="00CC2830">
        <w:rPr>
          <w:b/>
          <w:sz w:val="22"/>
          <w:szCs w:val="22"/>
        </w:rPr>
        <w:t xml:space="preserve"> </w:t>
      </w:r>
      <w:r w:rsidRPr="00CC2830">
        <w:rPr>
          <w:b/>
          <w:sz w:val="22"/>
          <w:szCs w:val="22"/>
        </w:rPr>
        <w:t>НАЧАЛЬНОЙ</w:t>
      </w:r>
      <w:r w:rsidR="00805D63" w:rsidRPr="00CC2830">
        <w:rPr>
          <w:b/>
          <w:sz w:val="22"/>
          <w:szCs w:val="22"/>
        </w:rPr>
        <w:t xml:space="preserve"> </w:t>
      </w:r>
      <w:r w:rsidRPr="00CC2830">
        <w:rPr>
          <w:b/>
          <w:sz w:val="22"/>
          <w:szCs w:val="22"/>
        </w:rPr>
        <w:t>(МАКСИМАЛЬНОЙ)</w:t>
      </w:r>
      <w:r w:rsidR="00805D63" w:rsidRPr="00CC2830">
        <w:rPr>
          <w:b/>
          <w:sz w:val="22"/>
          <w:szCs w:val="22"/>
        </w:rPr>
        <w:t xml:space="preserve"> </w:t>
      </w:r>
      <w:r w:rsidRPr="00CC2830">
        <w:rPr>
          <w:b/>
          <w:sz w:val="22"/>
          <w:szCs w:val="22"/>
        </w:rPr>
        <w:t>ЦЕНЫ</w:t>
      </w:r>
      <w:r w:rsidR="00805D63" w:rsidRPr="00CC2830">
        <w:rPr>
          <w:b/>
          <w:sz w:val="22"/>
          <w:szCs w:val="22"/>
        </w:rPr>
        <w:t xml:space="preserve"> </w:t>
      </w:r>
      <w:r w:rsidRPr="00CC2830">
        <w:rPr>
          <w:b/>
          <w:sz w:val="22"/>
          <w:szCs w:val="22"/>
        </w:rPr>
        <w:t>КОНТРАКТА</w:t>
      </w:r>
    </w:p>
    <w:p w14:paraId="5FBF0350" w14:textId="77777777" w:rsidR="00B904D2" w:rsidRPr="00CC2830" w:rsidRDefault="00B904D2" w:rsidP="00B904D2">
      <w:pPr>
        <w:suppressAutoHyphens/>
        <w:ind w:firstLine="720"/>
        <w:rPr>
          <w:rFonts w:eastAsia="Arial"/>
          <w:sz w:val="22"/>
          <w:szCs w:val="22"/>
          <w:lang w:eastAsia="ar-SA"/>
        </w:rPr>
      </w:pPr>
    </w:p>
    <w:p w14:paraId="60F9EA9E" w14:textId="11D583A6" w:rsidR="00B871A6" w:rsidRDefault="00B904D2" w:rsidP="00B904D2">
      <w:pPr>
        <w:suppressAutoHyphens/>
        <w:ind w:firstLine="720"/>
        <w:rPr>
          <w:rFonts w:eastAsia="Arial"/>
          <w:sz w:val="22"/>
          <w:szCs w:val="22"/>
          <w:lang w:eastAsia="ar-SA"/>
        </w:rPr>
      </w:pPr>
      <w:r w:rsidRPr="00CC2830">
        <w:rPr>
          <w:rFonts w:eastAsia="Arial"/>
          <w:b/>
          <w:sz w:val="22"/>
          <w:szCs w:val="22"/>
          <w:lang w:eastAsia="ar-SA"/>
        </w:rPr>
        <w:t>Объект</w:t>
      </w:r>
      <w:r w:rsidR="00805D63" w:rsidRPr="00CC2830">
        <w:rPr>
          <w:rFonts w:eastAsia="Arial"/>
          <w:b/>
          <w:sz w:val="22"/>
          <w:szCs w:val="22"/>
          <w:lang w:eastAsia="ar-SA"/>
        </w:rPr>
        <w:t xml:space="preserve"> </w:t>
      </w:r>
      <w:r w:rsidRPr="00CC2830">
        <w:rPr>
          <w:rFonts w:eastAsia="Arial"/>
          <w:b/>
          <w:sz w:val="22"/>
          <w:szCs w:val="22"/>
          <w:lang w:eastAsia="ar-SA"/>
        </w:rPr>
        <w:t>закупки:</w:t>
      </w:r>
      <w:r w:rsidR="00805D63" w:rsidRPr="00CC2830">
        <w:rPr>
          <w:rFonts w:eastAsia="Arial"/>
          <w:b/>
          <w:sz w:val="22"/>
          <w:szCs w:val="22"/>
          <w:lang w:eastAsia="ar-SA"/>
        </w:rPr>
        <w:t xml:space="preserve"> </w:t>
      </w:r>
      <w:r w:rsidR="00CB71EB">
        <w:rPr>
          <w:rFonts w:eastAsia="Arial"/>
          <w:sz w:val="22"/>
          <w:szCs w:val="22"/>
          <w:lang w:eastAsia="ar-SA"/>
        </w:rPr>
        <w:t>Оказание услуг</w:t>
      </w:r>
      <w:r w:rsidR="00CB71EB" w:rsidRPr="00CB71EB">
        <w:rPr>
          <w:rFonts w:eastAsia="Arial"/>
          <w:sz w:val="22"/>
          <w:szCs w:val="22"/>
          <w:lang w:eastAsia="ar-SA"/>
        </w:rPr>
        <w:t xml:space="preserve"> по модернизации государственной информационной системы обеспечения градостроительной деятельности Республики Саха (Якутия) в части реализации витрины данных.</w:t>
      </w:r>
    </w:p>
    <w:p w14:paraId="132C3CF4" w14:textId="4759F432" w:rsidR="00B904D2" w:rsidRPr="00CC2830" w:rsidRDefault="00B904D2" w:rsidP="00B904D2">
      <w:pPr>
        <w:suppressAutoHyphens/>
        <w:ind w:firstLine="720"/>
        <w:rPr>
          <w:rFonts w:eastAsia="Arial"/>
          <w:sz w:val="22"/>
          <w:szCs w:val="22"/>
          <w:lang w:eastAsia="ar-SA"/>
        </w:rPr>
      </w:pPr>
      <w:r w:rsidRPr="00CC2830">
        <w:rPr>
          <w:rFonts w:eastAsia="Arial"/>
          <w:b/>
          <w:sz w:val="22"/>
          <w:szCs w:val="22"/>
          <w:lang w:eastAsia="ar-SA"/>
        </w:rPr>
        <w:t>Используемый</w:t>
      </w:r>
      <w:r w:rsidR="00805D63" w:rsidRPr="00CC2830">
        <w:rPr>
          <w:rFonts w:eastAsia="Arial"/>
          <w:b/>
          <w:sz w:val="22"/>
          <w:szCs w:val="22"/>
          <w:lang w:eastAsia="ar-SA"/>
        </w:rPr>
        <w:t xml:space="preserve"> </w:t>
      </w:r>
      <w:r w:rsidRPr="00CC2830">
        <w:rPr>
          <w:rFonts w:eastAsia="Arial"/>
          <w:b/>
          <w:sz w:val="22"/>
          <w:szCs w:val="22"/>
          <w:lang w:eastAsia="ar-SA"/>
        </w:rPr>
        <w:t>метод</w:t>
      </w:r>
      <w:r w:rsidR="00805D63" w:rsidRPr="00CC2830">
        <w:rPr>
          <w:rFonts w:eastAsia="Arial"/>
          <w:b/>
          <w:sz w:val="22"/>
          <w:szCs w:val="22"/>
          <w:lang w:eastAsia="ar-SA"/>
        </w:rPr>
        <w:t xml:space="preserve"> </w:t>
      </w:r>
      <w:r w:rsidRPr="00CC2830">
        <w:rPr>
          <w:rFonts w:eastAsia="Arial"/>
          <w:b/>
          <w:sz w:val="22"/>
          <w:szCs w:val="22"/>
          <w:lang w:eastAsia="ar-SA"/>
        </w:rPr>
        <w:t>определения</w:t>
      </w:r>
      <w:r w:rsidR="00805D63" w:rsidRPr="00CC2830">
        <w:rPr>
          <w:rFonts w:eastAsia="Arial"/>
          <w:b/>
          <w:sz w:val="22"/>
          <w:szCs w:val="22"/>
          <w:lang w:eastAsia="ar-SA"/>
        </w:rPr>
        <w:t xml:space="preserve"> </w:t>
      </w:r>
      <w:r w:rsidRPr="00CC2830">
        <w:rPr>
          <w:rFonts w:eastAsia="Arial"/>
          <w:b/>
          <w:sz w:val="22"/>
          <w:szCs w:val="22"/>
          <w:lang w:eastAsia="ar-SA"/>
        </w:rPr>
        <w:t>начальной</w:t>
      </w:r>
      <w:r w:rsidR="00805D63" w:rsidRPr="00CC2830">
        <w:rPr>
          <w:rFonts w:eastAsia="Arial"/>
          <w:b/>
          <w:sz w:val="22"/>
          <w:szCs w:val="22"/>
          <w:lang w:eastAsia="ar-SA"/>
        </w:rPr>
        <w:t xml:space="preserve"> </w:t>
      </w:r>
      <w:r w:rsidRPr="00CC2830">
        <w:rPr>
          <w:rFonts w:eastAsia="Arial"/>
          <w:b/>
          <w:sz w:val="22"/>
          <w:szCs w:val="22"/>
          <w:lang w:eastAsia="ar-SA"/>
        </w:rPr>
        <w:t>(максимальной)</w:t>
      </w:r>
      <w:r w:rsidR="00805D63" w:rsidRPr="00CC2830">
        <w:rPr>
          <w:rFonts w:eastAsia="Arial"/>
          <w:b/>
          <w:sz w:val="22"/>
          <w:szCs w:val="22"/>
          <w:lang w:eastAsia="ar-SA"/>
        </w:rPr>
        <w:t xml:space="preserve"> </w:t>
      </w:r>
      <w:r w:rsidRPr="00CC2830">
        <w:rPr>
          <w:rFonts w:eastAsia="Arial"/>
          <w:b/>
          <w:sz w:val="22"/>
          <w:szCs w:val="22"/>
          <w:lang w:eastAsia="ar-SA"/>
        </w:rPr>
        <w:t>цены</w:t>
      </w:r>
      <w:r w:rsidR="00805D63" w:rsidRPr="00CC2830">
        <w:rPr>
          <w:rFonts w:eastAsia="Arial"/>
          <w:b/>
          <w:sz w:val="22"/>
          <w:szCs w:val="22"/>
          <w:lang w:eastAsia="ar-SA"/>
        </w:rPr>
        <w:t xml:space="preserve"> </w:t>
      </w:r>
      <w:r w:rsidRPr="00CC2830">
        <w:rPr>
          <w:rFonts w:eastAsia="Arial"/>
          <w:b/>
          <w:sz w:val="22"/>
          <w:szCs w:val="22"/>
          <w:lang w:eastAsia="ar-SA"/>
        </w:rPr>
        <w:t>контракта</w:t>
      </w:r>
      <w:r w:rsidRPr="00CC2830">
        <w:rPr>
          <w:rFonts w:eastAsia="Arial"/>
          <w:i/>
          <w:sz w:val="22"/>
          <w:szCs w:val="22"/>
          <w:lang w:eastAsia="ar-SA"/>
        </w:rPr>
        <w:t>:</w:t>
      </w:r>
      <w:r w:rsidR="00805D63" w:rsidRPr="00CC2830">
        <w:rPr>
          <w:rFonts w:eastAsia="Arial"/>
          <w:i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Метод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сопоставимых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рыночных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цен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(анализа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рынка)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в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соответствии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с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ч.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6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ст.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22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Федерального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закона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от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05.04.2013</w:t>
      </w:r>
      <w:r w:rsidR="003F119C">
        <w:rPr>
          <w:rFonts w:eastAsia="Arial"/>
          <w:sz w:val="22"/>
          <w:szCs w:val="22"/>
          <w:lang w:eastAsia="ar-SA"/>
        </w:rPr>
        <w:t xml:space="preserve"> г.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№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44-ФЗ.</w:t>
      </w:r>
    </w:p>
    <w:p w14:paraId="232B1C68" w14:textId="77777777" w:rsidR="00B904D2" w:rsidRPr="00CC2830" w:rsidRDefault="00B904D2" w:rsidP="00B904D2">
      <w:pPr>
        <w:suppressAutoHyphens/>
        <w:ind w:firstLine="720"/>
        <w:rPr>
          <w:rFonts w:eastAsia="Arial"/>
          <w:sz w:val="22"/>
          <w:szCs w:val="22"/>
          <w:lang w:eastAsia="ar-SA"/>
        </w:rPr>
      </w:pPr>
      <w:r w:rsidRPr="00CC2830">
        <w:rPr>
          <w:rFonts w:eastAsia="Arial"/>
          <w:b/>
          <w:sz w:val="22"/>
          <w:szCs w:val="22"/>
          <w:lang w:eastAsia="ar-SA"/>
        </w:rPr>
        <w:t>Расчет</w:t>
      </w:r>
      <w:r w:rsidR="00805D63" w:rsidRPr="00CC2830">
        <w:rPr>
          <w:rFonts w:eastAsia="Arial"/>
          <w:b/>
          <w:sz w:val="22"/>
          <w:szCs w:val="22"/>
          <w:lang w:eastAsia="ar-SA"/>
        </w:rPr>
        <w:t xml:space="preserve"> </w:t>
      </w:r>
      <w:r w:rsidRPr="00CC2830">
        <w:rPr>
          <w:rFonts w:eastAsia="Arial"/>
          <w:b/>
          <w:sz w:val="22"/>
          <w:szCs w:val="22"/>
          <w:lang w:eastAsia="ar-SA"/>
        </w:rPr>
        <w:t>начальной</w:t>
      </w:r>
      <w:r w:rsidR="00805D63" w:rsidRPr="00CC2830">
        <w:rPr>
          <w:rFonts w:eastAsia="Arial"/>
          <w:b/>
          <w:sz w:val="22"/>
          <w:szCs w:val="22"/>
          <w:lang w:eastAsia="ar-SA"/>
        </w:rPr>
        <w:t xml:space="preserve"> </w:t>
      </w:r>
      <w:r w:rsidRPr="00CC2830">
        <w:rPr>
          <w:rFonts w:eastAsia="Arial"/>
          <w:b/>
          <w:sz w:val="22"/>
          <w:szCs w:val="22"/>
          <w:lang w:eastAsia="ar-SA"/>
        </w:rPr>
        <w:t>(максимальной)</w:t>
      </w:r>
      <w:r w:rsidR="00805D63" w:rsidRPr="00CC2830">
        <w:rPr>
          <w:rFonts w:eastAsia="Arial"/>
          <w:b/>
          <w:sz w:val="22"/>
          <w:szCs w:val="22"/>
          <w:lang w:eastAsia="ar-SA"/>
        </w:rPr>
        <w:t xml:space="preserve"> </w:t>
      </w:r>
      <w:r w:rsidRPr="00CC2830">
        <w:rPr>
          <w:rFonts w:eastAsia="Arial"/>
          <w:b/>
          <w:sz w:val="22"/>
          <w:szCs w:val="22"/>
          <w:lang w:eastAsia="ar-SA"/>
        </w:rPr>
        <w:t>цены</w:t>
      </w:r>
      <w:r w:rsidR="00805D63" w:rsidRPr="00CC2830">
        <w:rPr>
          <w:rFonts w:eastAsia="Arial"/>
          <w:b/>
          <w:sz w:val="22"/>
          <w:szCs w:val="22"/>
          <w:lang w:eastAsia="ar-SA"/>
        </w:rPr>
        <w:t xml:space="preserve"> </w:t>
      </w:r>
      <w:r w:rsidRPr="00CC2830">
        <w:rPr>
          <w:rFonts w:eastAsia="Arial"/>
          <w:b/>
          <w:sz w:val="22"/>
          <w:szCs w:val="22"/>
          <w:lang w:eastAsia="ar-SA"/>
        </w:rPr>
        <w:t>контракта: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В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целях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расчета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начальной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(максимальной)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цены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контракта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на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="00453F95" w:rsidRPr="00CC2830">
        <w:rPr>
          <w:rFonts w:eastAsia="Arial"/>
          <w:sz w:val="22"/>
          <w:szCs w:val="22"/>
          <w:lang w:eastAsia="ar-SA"/>
        </w:rPr>
        <w:t>р</w:t>
      </w:r>
      <w:r w:rsidR="00FF072E" w:rsidRPr="00CC2830">
        <w:rPr>
          <w:rFonts w:eastAsia="Arial"/>
          <w:sz w:val="22"/>
          <w:szCs w:val="22"/>
          <w:lang w:eastAsia="ar-SA"/>
        </w:rPr>
        <w:t>аботы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="00E04079" w:rsidRPr="00CC2830">
        <w:rPr>
          <w:rFonts w:eastAsia="Arial"/>
          <w:sz w:val="22"/>
          <w:szCs w:val="22"/>
          <w:lang w:eastAsia="ar-SA"/>
        </w:rPr>
        <w:t>в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="00E04079" w:rsidRPr="00CC2830">
        <w:rPr>
          <w:rFonts w:eastAsia="Arial"/>
          <w:sz w:val="22"/>
          <w:szCs w:val="22"/>
          <w:lang w:eastAsia="ar-SA"/>
        </w:rPr>
        <w:t>соответствии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="00E04079" w:rsidRPr="00CC2830">
        <w:rPr>
          <w:rFonts w:eastAsia="Arial"/>
          <w:sz w:val="22"/>
          <w:szCs w:val="22"/>
          <w:lang w:eastAsia="ar-SA"/>
        </w:rPr>
        <w:t>с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="00E04079" w:rsidRPr="00CC2830">
        <w:rPr>
          <w:rFonts w:eastAsia="Arial"/>
          <w:sz w:val="22"/>
          <w:szCs w:val="22"/>
          <w:lang w:eastAsia="ar-SA"/>
        </w:rPr>
        <w:t>м</w:t>
      </w:r>
      <w:r w:rsidRPr="00CC2830">
        <w:rPr>
          <w:rFonts w:eastAsia="Arial"/>
          <w:sz w:val="22"/>
          <w:szCs w:val="22"/>
          <w:lang w:eastAsia="ar-SA"/>
        </w:rPr>
        <w:t>етодическими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рекомендациями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по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применению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методов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определения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начальной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(максимальной)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цены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контракта,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цены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контракта,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заключаемого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с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единственными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поставщиком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(подрядчиком,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исполнителем),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утвержденными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приказом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Минэкономразвития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России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от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="0088286E" w:rsidRPr="00CC2830">
        <w:rPr>
          <w:rFonts w:eastAsia="Arial"/>
          <w:sz w:val="22"/>
          <w:szCs w:val="22"/>
          <w:lang w:eastAsia="ar-SA"/>
        </w:rPr>
        <w:t>02.10.2013</w:t>
      </w:r>
      <w:r w:rsidR="003F119C">
        <w:rPr>
          <w:rFonts w:eastAsia="Arial"/>
          <w:sz w:val="22"/>
          <w:szCs w:val="22"/>
          <w:lang w:eastAsia="ar-SA"/>
        </w:rPr>
        <w:t xml:space="preserve"> г.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="0088286E" w:rsidRPr="00CC2830">
        <w:rPr>
          <w:rFonts w:eastAsia="Arial"/>
          <w:sz w:val="22"/>
          <w:szCs w:val="22"/>
          <w:lang w:eastAsia="ar-SA"/>
        </w:rPr>
        <w:t>№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="0088286E" w:rsidRPr="00CC2830">
        <w:rPr>
          <w:rFonts w:eastAsia="Arial"/>
          <w:sz w:val="22"/>
          <w:szCs w:val="22"/>
          <w:lang w:eastAsia="ar-SA"/>
        </w:rPr>
        <w:t>567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="0088286E" w:rsidRPr="00CC2830">
        <w:rPr>
          <w:rFonts w:eastAsia="Arial"/>
          <w:sz w:val="22"/>
          <w:szCs w:val="22"/>
          <w:lang w:eastAsia="ar-SA"/>
        </w:rPr>
        <w:t>(далее,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="0088286E" w:rsidRPr="00CC2830">
        <w:rPr>
          <w:rFonts w:eastAsia="Arial"/>
          <w:sz w:val="22"/>
          <w:szCs w:val="22"/>
          <w:lang w:eastAsia="ar-SA"/>
        </w:rPr>
        <w:t>Метод</w:t>
      </w:r>
      <w:r w:rsidR="00E04079" w:rsidRPr="00CC2830">
        <w:rPr>
          <w:rFonts w:eastAsia="Arial"/>
          <w:sz w:val="22"/>
          <w:szCs w:val="22"/>
          <w:lang w:eastAsia="ar-SA"/>
        </w:rPr>
        <w:t>ические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рекомендации)</w:t>
      </w:r>
      <w:r w:rsidR="00DB01B5" w:rsidRPr="00CC2830">
        <w:rPr>
          <w:rFonts w:eastAsia="Arial"/>
          <w:sz w:val="22"/>
          <w:szCs w:val="22"/>
          <w:lang w:eastAsia="ar-SA"/>
        </w:rPr>
        <w:t>,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был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осуществлен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анализ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val="x-none" w:eastAsia="ar-SA"/>
        </w:rPr>
        <w:t>ценовой</w:t>
      </w:r>
      <w:r w:rsidR="00805D63" w:rsidRPr="00CC2830">
        <w:rPr>
          <w:rFonts w:eastAsia="Arial"/>
          <w:sz w:val="22"/>
          <w:szCs w:val="22"/>
          <w:lang w:val="x-none" w:eastAsia="ar-SA"/>
        </w:rPr>
        <w:t xml:space="preserve"> </w:t>
      </w:r>
      <w:r w:rsidRPr="00CC2830">
        <w:rPr>
          <w:rFonts w:eastAsia="Arial"/>
          <w:sz w:val="22"/>
          <w:szCs w:val="22"/>
          <w:lang w:val="x-none" w:eastAsia="ar-SA"/>
        </w:rPr>
        <w:t>информации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на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основе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полученных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коммерческих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предложений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компа</w:t>
      </w:r>
      <w:r w:rsidR="00E04079" w:rsidRPr="00CC2830">
        <w:rPr>
          <w:rFonts w:eastAsia="Arial"/>
          <w:sz w:val="22"/>
          <w:szCs w:val="22"/>
          <w:lang w:eastAsia="ar-SA"/>
        </w:rPr>
        <w:t>ний,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="00E04079" w:rsidRPr="00CC2830">
        <w:rPr>
          <w:rFonts w:eastAsia="Arial"/>
          <w:sz w:val="22"/>
          <w:szCs w:val="22"/>
          <w:lang w:eastAsia="ar-SA"/>
        </w:rPr>
        <w:t>имеющих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="00E04079" w:rsidRPr="00CC2830">
        <w:rPr>
          <w:rFonts w:eastAsia="Arial"/>
          <w:sz w:val="22"/>
          <w:szCs w:val="22"/>
          <w:lang w:eastAsia="ar-SA"/>
        </w:rPr>
        <w:t>опыт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="00E04079" w:rsidRPr="00CC2830">
        <w:rPr>
          <w:rFonts w:eastAsia="Arial"/>
          <w:sz w:val="22"/>
          <w:szCs w:val="22"/>
          <w:lang w:eastAsia="ar-SA"/>
        </w:rPr>
        <w:t>выполнения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Pr="00CC2830">
        <w:rPr>
          <w:rFonts w:eastAsia="Arial"/>
          <w:sz w:val="22"/>
          <w:szCs w:val="22"/>
          <w:lang w:eastAsia="ar-SA"/>
        </w:rPr>
        <w:t>данной</w:t>
      </w:r>
      <w:r w:rsidR="00805D63" w:rsidRPr="00CC2830">
        <w:rPr>
          <w:rFonts w:eastAsia="Arial"/>
          <w:sz w:val="22"/>
          <w:szCs w:val="22"/>
          <w:lang w:eastAsia="ar-SA"/>
        </w:rPr>
        <w:t xml:space="preserve"> </w:t>
      </w:r>
      <w:r w:rsidR="0045195F" w:rsidRPr="00CC2830">
        <w:rPr>
          <w:rFonts w:eastAsia="Arial"/>
          <w:sz w:val="22"/>
          <w:szCs w:val="22"/>
          <w:lang w:eastAsia="ar-SA"/>
        </w:rPr>
        <w:t>работы</w:t>
      </w:r>
      <w:r w:rsidRPr="00CC2830">
        <w:rPr>
          <w:rFonts w:eastAsia="Arial"/>
          <w:sz w:val="22"/>
          <w:szCs w:val="22"/>
          <w:lang w:eastAsia="ar-SA"/>
        </w:rPr>
        <w:t>.</w:t>
      </w:r>
    </w:p>
    <w:p w14:paraId="47ED8B5C" w14:textId="77777777" w:rsidR="00B904D2" w:rsidRPr="00CC2830" w:rsidRDefault="00B904D2" w:rsidP="00B904D2">
      <w:pPr>
        <w:suppressAutoHyphens/>
        <w:ind w:firstLine="720"/>
        <w:rPr>
          <w:rFonts w:eastAsia="Arial"/>
          <w:sz w:val="22"/>
          <w:szCs w:val="22"/>
          <w:lang w:eastAsia="ar-SA"/>
        </w:rPr>
      </w:pPr>
    </w:p>
    <w:tbl>
      <w:tblPr>
        <w:tblStyle w:val="a3"/>
        <w:tblW w:w="4971" w:type="pct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8"/>
        <w:gridCol w:w="2397"/>
        <w:gridCol w:w="860"/>
        <w:gridCol w:w="709"/>
        <w:gridCol w:w="1488"/>
        <w:gridCol w:w="1410"/>
        <w:gridCol w:w="1410"/>
        <w:gridCol w:w="1271"/>
        <w:gridCol w:w="1410"/>
        <w:gridCol w:w="1413"/>
        <w:gridCol w:w="1540"/>
      </w:tblGrid>
      <w:tr w:rsidR="00792A22" w:rsidRPr="00CC2830" w14:paraId="61F49A58" w14:textId="77777777" w:rsidTr="00BE2F3B">
        <w:trPr>
          <w:trHeight w:val="155"/>
        </w:trPr>
        <w:tc>
          <w:tcPr>
            <w:tcW w:w="19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08307E" w14:textId="77777777" w:rsidR="006F35D3" w:rsidRDefault="006F35D3" w:rsidP="00527ABD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Theme="minorHAnsi"/>
                <w:iCs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iCs/>
                <w:sz w:val="20"/>
                <w:szCs w:val="22"/>
                <w:lang w:eastAsia="en-US"/>
              </w:rPr>
              <w:t>№</w:t>
            </w:r>
          </w:p>
          <w:p w14:paraId="78395D70" w14:textId="1AC5F872" w:rsidR="00792A22" w:rsidRPr="00527ABD" w:rsidRDefault="00B121D8" w:rsidP="00527ABD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Theme="minorHAnsi"/>
                <w:iCs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iCs/>
                <w:sz w:val="20"/>
                <w:szCs w:val="22"/>
                <w:lang w:eastAsia="en-US"/>
              </w:rPr>
              <w:t>этапа</w:t>
            </w:r>
          </w:p>
        </w:tc>
        <w:tc>
          <w:tcPr>
            <w:tcW w:w="828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C281B4" w14:textId="77777777" w:rsidR="00792A22" w:rsidRPr="00527ABD" w:rsidRDefault="00792A22" w:rsidP="00527ABD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Theme="minorHAnsi"/>
                <w:iCs/>
                <w:sz w:val="20"/>
                <w:szCs w:val="22"/>
                <w:lang w:eastAsia="en-US"/>
              </w:rPr>
            </w:pPr>
            <w:r w:rsidRPr="00527ABD">
              <w:rPr>
                <w:rFonts w:eastAsiaTheme="minorHAnsi"/>
                <w:iCs/>
                <w:sz w:val="20"/>
                <w:szCs w:val="22"/>
                <w:lang w:eastAsia="en-US"/>
              </w:rPr>
              <w:t>Наименование услуги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6C581" w14:textId="77777777" w:rsidR="00792A22" w:rsidRPr="00527ABD" w:rsidRDefault="00792A22" w:rsidP="00527ABD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Theme="minorHAnsi"/>
                <w:iCs/>
                <w:sz w:val="20"/>
                <w:szCs w:val="22"/>
                <w:lang w:eastAsia="en-US"/>
              </w:rPr>
            </w:pPr>
            <w:r w:rsidRPr="00527ABD">
              <w:rPr>
                <w:rFonts w:eastAsiaTheme="minorHAnsi"/>
                <w:iCs/>
                <w:sz w:val="20"/>
                <w:szCs w:val="22"/>
                <w:lang w:eastAsia="en-US"/>
              </w:rPr>
              <w:t xml:space="preserve">Объем </w:t>
            </w:r>
          </w:p>
        </w:tc>
        <w:tc>
          <w:tcPr>
            <w:tcW w:w="1001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2F34B" w14:textId="2D85D5D4" w:rsidR="00792A22" w:rsidRPr="0009621E" w:rsidRDefault="00792A22" w:rsidP="008326A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Theme="minorHAnsi"/>
                <w:iCs/>
                <w:sz w:val="20"/>
                <w:szCs w:val="22"/>
                <w:lang w:val="en-US" w:eastAsia="en-US"/>
              </w:rPr>
            </w:pPr>
            <w:r w:rsidRPr="00527ABD">
              <w:rPr>
                <w:rFonts w:eastAsiaTheme="minorHAnsi"/>
                <w:iCs/>
                <w:sz w:val="20"/>
                <w:szCs w:val="22"/>
                <w:lang w:eastAsia="en-US"/>
              </w:rPr>
              <w:t>Предложение 1</w:t>
            </w:r>
          </w:p>
        </w:tc>
        <w:tc>
          <w:tcPr>
            <w:tcW w:w="9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DAC71" w14:textId="026900E8" w:rsidR="00792A22" w:rsidRPr="002B503A" w:rsidRDefault="00792A22" w:rsidP="008326A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Theme="minorHAnsi"/>
                <w:iCs/>
                <w:sz w:val="20"/>
                <w:szCs w:val="22"/>
                <w:lang w:eastAsia="en-US"/>
              </w:rPr>
            </w:pPr>
            <w:r w:rsidRPr="00E80B8C">
              <w:rPr>
                <w:rFonts w:eastAsiaTheme="minorHAnsi"/>
                <w:iCs/>
                <w:sz w:val="20"/>
                <w:szCs w:val="22"/>
                <w:lang w:eastAsia="en-US"/>
              </w:rPr>
              <w:t>Предложение 2</w:t>
            </w:r>
            <w:r w:rsidRPr="00E80B8C">
              <w:rPr>
                <w:rFonts w:eastAsiaTheme="minorHAnsi"/>
                <w:bCs/>
                <w:iCs/>
                <w:sz w:val="20"/>
                <w:szCs w:val="22"/>
                <w:lang w:eastAsia="en-US"/>
              </w:rPr>
              <w:t xml:space="preserve"> </w:t>
            </w:r>
          </w:p>
        </w:tc>
        <w:tc>
          <w:tcPr>
            <w:tcW w:w="9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8089C" w14:textId="1154846C" w:rsidR="00792A22" w:rsidRPr="000D5D55" w:rsidRDefault="00792A22" w:rsidP="008326A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Theme="minorHAnsi"/>
                <w:iCs/>
                <w:sz w:val="20"/>
                <w:szCs w:val="22"/>
                <w:lang w:eastAsia="en-US"/>
              </w:rPr>
            </w:pPr>
            <w:r w:rsidRPr="008A1454">
              <w:rPr>
                <w:rFonts w:eastAsiaTheme="minorHAnsi"/>
                <w:iCs/>
                <w:sz w:val="20"/>
                <w:szCs w:val="22"/>
                <w:lang w:eastAsia="en-US"/>
              </w:rPr>
              <w:t>Предложение 3</w:t>
            </w:r>
            <w:bookmarkStart w:id="0" w:name="_GoBack"/>
            <w:bookmarkEnd w:id="0"/>
            <w:r w:rsidR="0072671A" w:rsidRPr="0072671A">
              <w:rPr>
                <w:rFonts w:eastAsiaTheme="minorHAnsi"/>
                <w:bCs/>
                <w:iCs/>
                <w:sz w:val="20"/>
                <w:szCs w:val="22"/>
                <w:lang w:eastAsia="en-US"/>
              </w:rPr>
              <w:t xml:space="preserve">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3F3338" w14:textId="77777777" w:rsidR="006F35D3" w:rsidRDefault="00792A22" w:rsidP="00527ABD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Theme="minorHAnsi"/>
                <w:b/>
                <w:iCs/>
                <w:sz w:val="20"/>
                <w:szCs w:val="22"/>
                <w:lang w:eastAsia="en-US"/>
              </w:rPr>
            </w:pPr>
            <w:r w:rsidRPr="00F64BED">
              <w:rPr>
                <w:rFonts w:eastAsiaTheme="minorHAnsi"/>
                <w:b/>
                <w:iCs/>
                <w:sz w:val="20"/>
                <w:szCs w:val="22"/>
                <w:lang w:eastAsia="en-US"/>
              </w:rPr>
              <w:t xml:space="preserve">ОНМЦК, </w:t>
            </w:r>
          </w:p>
          <w:p w14:paraId="739CD06B" w14:textId="77777777" w:rsidR="00792A22" w:rsidRPr="00F64BED" w:rsidRDefault="006F35D3" w:rsidP="00527ABD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Theme="minorHAnsi"/>
                <w:b/>
                <w:iCs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b/>
                <w:iCs/>
                <w:sz w:val="20"/>
                <w:szCs w:val="22"/>
                <w:lang w:eastAsia="en-US"/>
              </w:rPr>
              <w:t>р</w:t>
            </w:r>
            <w:r w:rsidR="00792A22" w:rsidRPr="00F64BED">
              <w:rPr>
                <w:rFonts w:eastAsiaTheme="minorHAnsi"/>
                <w:b/>
                <w:iCs/>
                <w:sz w:val="20"/>
                <w:szCs w:val="22"/>
                <w:lang w:eastAsia="en-US"/>
              </w:rPr>
              <w:t>уб</w:t>
            </w:r>
            <w:r>
              <w:rPr>
                <w:rFonts w:eastAsiaTheme="minorHAnsi"/>
                <w:b/>
                <w:iCs/>
                <w:sz w:val="20"/>
                <w:szCs w:val="22"/>
                <w:lang w:eastAsia="en-US"/>
              </w:rPr>
              <w:t>.</w:t>
            </w:r>
          </w:p>
        </w:tc>
      </w:tr>
      <w:tr w:rsidR="00792A22" w:rsidRPr="00CC2830" w14:paraId="50C42CC3" w14:textId="77777777" w:rsidTr="00BE2F3B">
        <w:trPr>
          <w:trHeight w:val="127"/>
        </w:trPr>
        <w:tc>
          <w:tcPr>
            <w:tcW w:w="196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D21D5F" w14:textId="77777777" w:rsidR="00792A22" w:rsidRPr="00527ABD" w:rsidRDefault="00792A22" w:rsidP="00527ABD">
            <w:pPr>
              <w:ind w:firstLine="0"/>
              <w:jc w:val="left"/>
              <w:rPr>
                <w:rFonts w:eastAsiaTheme="minorHAnsi"/>
                <w:iCs/>
                <w:sz w:val="20"/>
                <w:szCs w:val="22"/>
                <w:lang w:eastAsia="en-US"/>
              </w:rPr>
            </w:pPr>
          </w:p>
        </w:tc>
        <w:tc>
          <w:tcPr>
            <w:tcW w:w="828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BDCBEF" w14:textId="77777777" w:rsidR="00792A22" w:rsidRPr="00527ABD" w:rsidRDefault="00792A22" w:rsidP="00527ABD">
            <w:pPr>
              <w:ind w:firstLine="0"/>
              <w:jc w:val="left"/>
              <w:rPr>
                <w:rFonts w:eastAsiaTheme="minorHAnsi"/>
                <w:iCs/>
                <w:sz w:val="20"/>
                <w:szCs w:val="22"/>
                <w:lang w:eastAsia="en-US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E456492" w14:textId="77777777" w:rsidR="00792A22" w:rsidRPr="00527ABD" w:rsidRDefault="00792A22" w:rsidP="00527ABD">
            <w:pPr>
              <w:adjustRightInd w:val="0"/>
              <w:ind w:firstLine="0"/>
              <w:jc w:val="center"/>
              <w:rPr>
                <w:rFonts w:eastAsiaTheme="minorHAnsi"/>
                <w:iCs/>
                <w:sz w:val="20"/>
                <w:szCs w:val="22"/>
                <w:lang w:eastAsia="en-US"/>
              </w:rPr>
            </w:pPr>
            <w:r w:rsidRPr="00527ABD">
              <w:rPr>
                <w:rFonts w:eastAsiaTheme="minorHAnsi"/>
                <w:iCs/>
                <w:sz w:val="20"/>
                <w:szCs w:val="22"/>
                <w:lang w:eastAsia="en-US"/>
              </w:rPr>
              <w:t>Ед. изм.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72FF939" w14:textId="4737CAC3" w:rsidR="00792A22" w:rsidRPr="00527ABD" w:rsidRDefault="00792A22" w:rsidP="00527ABD">
            <w:pPr>
              <w:adjustRightInd w:val="0"/>
              <w:ind w:firstLine="0"/>
              <w:jc w:val="center"/>
              <w:rPr>
                <w:rFonts w:eastAsiaTheme="minorHAnsi"/>
                <w:iCs/>
                <w:sz w:val="20"/>
                <w:szCs w:val="22"/>
                <w:lang w:eastAsia="en-US"/>
              </w:rPr>
            </w:pPr>
            <w:r w:rsidRPr="00527ABD">
              <w:rPr>
                <w:rFonts w:eastAsiaTheme="minorHAnsi"/>
                <w:iCs/>
                <w:sz w:val="20"/>
                <w:szCs w:val="22"/>
                <w:lang w:eastAsia="en-US"/>
              </w:rPr>
              <w:t>Кол-во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678E4C9" w14:textId="77777777" w:rsidR="00792A22" w:rsidRPr="00527ABD" w:rsidRDefault="00792A22" w:rsidP="00527ABD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Theme="minorHAnsi"/>
                <w:iCs/>
                <w:sz w:val="20"/>
                <w:szCs w:val="22"/>
                <w:lang w:eastAsia="en-US"/>
              </w:rPr>
            </w:pPr>
            <w:r w:rsidRPr="00527ABD">
              <w:rPr>
                <w:rFonts w:eastAsiaTheme="minorHAnsi"/>
                <w:iCs/>
                <w:sz w:val="20"/>
                <w:szCs w:val="22"/>
                <w:lang w:eastAsia="en-US"/>
              </w:rPr>
              <w:t>Цена за ед. руб.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6EDCE22" w14:textId="77777777" w:rsidR="00792A22" w:rsidRPr="00527ABD" w:rsidRDefault="00792A22" w:rsidP="00527ABD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Theme="minorHAnsi"/>
                <w:iCs/>
                <w:sz w:val="20"/>
                <w:szCs w:val="22"/>
                <w:lang w:eastAsia="en-US"/>
              </w:rPr>
            </w:pPr>
            <w:r w:rsidRPr="00527ABD">
              <w:rPr>
                <w:rFonts w:eastAsiaTheme="minorHAnsi"/>
                <w:iCs/>
                <w:sz w:val="20"/>
                <w:szCs w:val="22"/>
                <w:lang w:eastAsia="en-US"/>
              </w:rPr>
              <w:t>Стоимость, руб.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C09C364" w14:textId="77777777" w:rsidR="00792A22" w:rsidRPr="00E80B8C" w:rsidRDefault="00792A22" w:rsidP="00527ABD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Theme="minorHAnsi"/>
                <w:iCs/>
                <w:sz w:val="20"/>
                <w:szCs w:val="22"/>
                <w:lang w:eastAsia="en-US"/>
              </w:rPr>
            </w:pPr>
            <w:r w:rsidRPr="00E80B8C">
              <w:rPr>
                <w:rFonts w:eastAsiaTheme="minorHAnsi"/>
                <w:iCs/>
                <w:sz w:val="20"/>
                <w:szCs w:val="22"/>
                <w:lang w:eastAsia="en-US"/>
              </w:rPr>
              <w:t>Цена за ед. руб.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D99D9C0" w14:textId="77777777" w:rsidR="00792A22" w:rsidRPr="0066604F" w:rsidRDefault="00792A22" w:rsidP="00527ABD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Theme="minorHAnsi"/>
                <w:iCs/>
                <w:sz w:val="20"/>
                <w:szCs w:val="22"/>
                <w:lang w:eastAsia="en-US"/>
              </w:rPr>
            </w:pPr>
            <w:r w:rsidRPr="0066604F">
              <w:rPr>
                <w:rFonts w:eastAsiaTheme="minorHAnsi"/>
                <w:iCs/>
                <w:sz w:val="20"/>
                <w:szCs w:val="22"/>
                <w:lang w:eastAsia="en-US"/>
              </w:rPr>
              <w:t>Стоимость, руб.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2436F7F" w14:textId="77777777" w:rsidR="00792A22" w:rsidRPr="00614F74" w:rsidRDefault="00792A22" w:rsidP="00527ABD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Theme="minorHAnsi"/>
                <w:iCs/>
                <w:sz w:val="20"/>
                <w:szCs w:val="22"/>
                <w:lang w:eastAsia="en-US"/>
              </w:rPr>
            </w:pPr>
            <w:r w:rsidRPr="00614F74">
              <w:rPr>
                <w:rFonts w:eastAsiaTheme="minorHAnsi"/>
                <w:iCs/>
                <w:sz w:val="20"/>
                <w:szCs w:val="22"/>
                <w:lang w:eastAsia="en-US"/>
              </w:rPr>
              <w:t>Цена за ед. руб.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0191F52" w14:textId="77777777" w:rsidR="00792A22" w:rsidRPr="00614F74" w:rsidRDefault="00792A22" w:rsidP="00527ABD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Theme="minorHAnsi"/>
                <w:iCs/>
                <w:sz w:val="20"/>
                <w:szCs w:val="22"/>
                <w:lang w:eastAsia="en-US"/>
              </w:rPr>
            </w:pPr>
            <w:r w:rsidRPr="00614F74">
              <w:rPr>
                <w:rFonts w:eastAsiaTheme="minorHAnsi"/>
                <w:iCs/>
                <w:sz w:val="20"/>
                <w:szCs w:val="22"/>
                <w:lang w:eastAsia="en-US"/>
              </w:rPr>
              <w:t>Стоимость, руб.</w:t>
            </w:r>
          </w:p>
        </w:tc>
        <w:tc>
          <w:tcPr>
            <w:tcW w:w="532" w:type="pct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ED371DE" w14:textId="77777777" w:rsidR="00792A22" w:rsidRPr="00F64BED" w:rsidRDefault="00792A22" w:rsidP="00527ABD">
            <w:pPr>
              <w:ind w:firstLine="0"/>
              <w:jc w:val="left"/>
              <w:rPr>
                <w:rFonts w:eastAsiaTheme="minorHAnsi"/>
                <w:b/>
                <w:iCs/>
                <w:sz w:val="20"/>
                <w:szCs w:val="22"/>
                <w:lang w:eastAsia="en-US"/>
              </w:rPr>
            </w:pPr>
          </w:p>
        </w:tc>
      </w:tr>
      <w:tr w:rsidR="00B871A6" w:rsidRPr="00CC2830" w14:paraId="7298868A" w14:textId="77777777" w:rsidTr="00960D07">
        <w:trPr>
          <w:trHeight w:val="583"/>
        </w:trPr>
        <w:tc>
          <w:tcPr>
            <w:tcW w:w="196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4C96805" w14:textId="39F53451" w:rsidR="00B871A6" w:rsidRPr="00792A22" w:rsidRDefault="00B871A6" w:rsidP="00B871A6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Theme="minorHAnsi"/>
                <w:iCs/>
                <w:sz w:val="20"/>
                <w:szCs w:val="22"/>
                <w:lang w:val="en-US" w:eastAsia="en-US"/>
              </w:rPr>
            </w:pPr>
            <w:r>
              <w:rPr>
                <w:rFonts w:eastAsiaTheme="minorHAnsi"/>
                <w:iCs/>
                <w:sz w:val="20"/>
                <w:szCs w:val="22"/>
                <w:lang w:eastAsia="en-US"/>
              </w:rPr>
              <w:t>1</w:t>
            </w:r>
            <w:r>
              <w:rPr>
                <w:rFonts w:eastAsiaTheme="minorHAnsi"/>
                <w:iCs/>
                <w:sz w:val="20"/>
                <w:szCs w:val="22"/>
                <w:lang w:val="en-US" w:eastAsia="en-US"/>
              </w:rPr>
              <w:t>.</w:t>
            </w:r>
          </w:p>
        </w:tc>
        <w:tc>
          <w:tcPr>
            <w:tcW w:w="828" w:type="pc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4DA87523" w14:textId="2A99A22B" w:rsidR="00B871A6" w:rsidRPr="00527ABD" w:rsidRDefault="00221C59" w:rsidP="0072671A">
            <w:pPr>
              <w:ind w:firstLine="0"/>
              <w:jc w:val="center"/>
              <w:rPr>
                <w:rFonts w:eastAsiaTheme="minorEastAsia"/>
                <w:sz w:val="18"/>
                <w:szCs w:val="22"/>
              </w:rPr>
            </w:pPr>
            <w:r w:rsidRPr="00221C59">
              <w:rPr>
                <w:rFonts w:eastAsiaTheme="minorEastAsia"/>
                <w:sz w:val="18"/>
                <w:szCs w:val="22"/>
              </w:rPr>
              <w:t>Оказание услуг по модернизации государственной информационной системы обеспечения градостроительной деятельности Республики Саха (Якутия) в части реализации витрины данных</w:t>
            </w:r>
          </w:p>
        </w:tc>
        <w:tc>
          <w:tcPr>
            <w:tcW w:w="2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A29A14" w14:textId="5296AC44" w:rsidR="00B871A6" w:rsidRPr="00527ABD" w:rsidRDefault="00B871A6" w:rsidP="00B871A6">
            <w:pPr>
              <w:adjustRightInd w:val="0"/>
              <w:ind w:firstLine="0"/>
              <w:jc w:val="center"/>
              <w:rPr>
                <w:rFonts w:eastAsiaTheme="minorHAnsi"/>
                <w:iCs/>
                <w:sz w:val="20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iCs/>
                <w:sz w:val="20"/>
                <w:szCs w:val="22"/>
                <w:lang w:eastAsia="en-US"/>
              </w:rPr>
              <w:t>Усл</w:t>
            </w:r>
            <w:proofErr w:type="spellEnd"/>
            <w:r>
              <w:rPr>
                <w:rFonts w:eastAsiaTheme="minorHAnsi"/>
                <w:iCs/>
                <w:sz w:val="20"/>
                <w:szCs w:val="22"/>
                <w:lang w:eastAsia="en-US"/>
              </w:rPr>
              <w:t>. ед.</w:t>
            </w:r>
          </w:p>
        </w:tc>
        <w:tc>
          <w:tcPr>
            <w:tcW w:w="245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2FDCD5A" w14:textId="77777777" w:rsidR="00B871A6" w:rsidRPr="00527ABD" w:rsidRDefault="00B871A6" w:rsidP="00B871A6">
            <w:pPr>
              <w:adjustRightInd w:val="0"/>
              <w:ind w:firstLine="0"/>
              <w:jc w:val="center"/>
              <w:rPr>
                <w:rFonts w:eastAsiaTheme="minorHAnsi"/>
                <w:iCs/>
                <w:sz w:val="20"/>
                <w:szCs w:val="22"/>
                <w:lang w:eastAsia="en-US"/>
              </w:rPr>
            </w:pPr>
            <w:r w:rsidRPr="00527ABD">
              <w:rPr>
                <w:rFonts w:eastAsiaTheme="minorHAnsi"/>
                <w:iCs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514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DBBD89A" w14:textId="518EB535" w:rsidR="00B871A6" w:rsidRPr="002213B7" w:rsidRDefault="0072671A" w:rsidP="00B871A6">
            <w:pPr>
              <w:ind w:firstLine="0"/>
              <w:jc w:val="center"/>
              <w:rPr>
                <w:sz w:val="18"/>
                <w:szCs w:val="22"/>
                <w:lang w:eastAsia="en-US"/>
              </w:rPr>
            </w:pPr>
            <w:r>
              <w:rPr>
                <w:sz w:val="18"/>
                <w:szCs w:val="22"/>
                <w:lang w:val="en-US" w:eastAsia="en-US"/>
              </w:rPr>
              <w:t>4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350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000,00</w:t>
            </w:r>
          </w:p>
        </w:tc>
        <w:tc>
          <w:tcPr>
            <w:tcW w:w="48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A715CCB" w14:textId="10D747C0" w:rsidR="00B871A6" w:rsidRPr="00527ABD" w:rsidRDefault="0072671A" w:rsidP="00B871A6">
            <w:pPr>
              <w:ind w:firstLine="0"/>
              <w:jc w:val="center"/>
              <w:rPr>
                <w:sz w:val="18"/>
                <w:szCs w:val="22"/>
                <w:lang w:eastAsia="en-US"/>
              </w:rPr>
            </w:pPr>
            <w:r>
              <w:rPr>
                <w:sz w:val="18"/>
                <w:szCs w:val="22"/>
                <w:lang w:val="en-US" w:eastAsia="en-US"/>
              </w:rPr>
              <w:t>4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350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000,00</w:t>
            </w:r>
          </w:p>
        </w:tc>
        <w:tc>
          <w:tcPr>
            <w:tcW w:w="48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A01B135" w14:textId="5C3E50D8" w:rsidR="00B871A6" w:rsidRPr="00C25024" w:rsidRDefault="0072671A" w:rsidP="00B871A6">
            <w:pPr>
              <w:ind w:firstLine="0"/>
              <w:jc w:val="center"/>
              <w:rPr>
                <w:sz w:val="18"/>
                <w:szCs w:val="22"/>
                <w:lang w:eastAsia="en-US"/>
              </w:rPr>
            </w:pPr>
            <w:r>
              <w:rPr>
                <w:sz w:val="18"/>
                <w:szCs w:val="22"/>
                <w:lang w:val="en-US" w:eastAsia="en-US"/>
              </w:rPr>
              <w:t>4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600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000,00</w:t>
            </w:r>
          </w:p>
        </w:tc>
        <w:tc>
          <w:tcPr>
            <w:tcW w:w="43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DF839D0" w14:textId="3C451369" w:rsidR="00B871A6" w:rsidRPr="0066604F" w:rsidRDefault="0072671A" w:rsidP="00B871A6">
            <w:pPr>
              <w:ind w:firstLine="0"/>
              <w:jc w:val="center"/>
              <w:rPr>
                <w:sz w:val="18"/>
                <w:szCs w:val="22"/>
                <w:lang w:eastAsia="en-US"/>
              </w:rPr>
            </w:pPr>
            <w:r>
              <w:rPr>
                <w:sz w:val="18"/>
                <w:szCs w:val="22"/>
                <w:lang w:val="en-US" w:eastAsia="en-US"/>
              </w:rPr>
              <w:t>4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600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000,00</w:t>
            </w:r>
          </w:p>
        </w:tc>
        <w:tc>
          <w:tcPr>
            <w:tcW w:w="48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6CEA845" w14:textId="1B0C7862" w:rsidR="00B871A6" w:rsidRPr="005C44BB" w:rsidRDefault="0072671A" w:rsidP="00B871A6">
            <w:pPr>
              <w:ind w:firstLine="0"/>
              <w:jc w:val="center"/>
              <w:rPr>
                <w:sz w:val="18"/>
                <w:szCs w:val="22"/>
                <w:lang w:val="en-US" w:eastAsia="en-US"/>
              </w:rPr>
            </w:pPr>
            <w:r>
              <w:rPr>
                <w:sz w:val="18"/>
                <w:szCs w:val="22"/>
                <w:lang w:val="en-US" w:eastAsia="en-US"/>
              </w:rPr>
              <w:t>4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700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000,00</w:t>
            </w:r>
          </w:p>
        </w:tc>
        <w:tc>
          <w:tcPr>
            <w:tcW w:w="488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11A3263" w14:textId="502E56C2" w:rsidR="00B871A6" w:rsidRPr="003341C2" w:rsidRDefault="0072671A" w:rsidP="00B871A6">
            <w:pPr>
              <w:ind w:firstLine="0"/>
              <w:jc w:val="center"/>
              <w:rPr>
                <w:sz w:val="18"/>
                <w:szCs w:val="22"/>
                <w:lang w:eastAsia="en-US"/>
              </w:rPr>
            </w:pPr>
            <w:r>
              <w:rPr>
                <w:sz w:val="18"/>
                <w:szCs w:val="22"/>
                <w:lang w:val="en-US" w:eastAsia="en-US"/>
              </w:rPr>
              <w:t>4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700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000</w:t>
            </w:r>
            <w:r w:rsidR="00B871A6">
              <w:rPr>
                <w:sz w:val="18"/>
                <w:szCs w:val="22"/>
                <w:lang w:val="en-US" w:eastAsia="en-US"/>
              </w:rPr>
              <w:t>,00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50BD934" w14:textId="22707EA0" w:rsidR="00B871A6" w:rsidRPr="005C44BB" w:rsidRDefault="0072671A" w:rsidP="00B871A6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eastAsiaTheme="minorHAnsi"/>
                <w:b/>
                <w:sz w:val="18"/>
                <w:szCs w:val="22"/>
                <w:lang w:eastAsia="en-US"/>
              </w:rPr>
            </w:pPr>
            <w:r>
              <w:rPr>
                <w:rFonts w:eastAsiaTheme="minorHAnsi"/>
                <w:b/>
                <w:sz w:val="18"/>
                <w:szCs w:val="22"/>
                <w:lang w:eastAsia="en-US"/>
              </w:rPr>
              <w:t>4 5</w:t>
            </w:r>
            <w:r w:rsidRPr="0072671A">
              <w:rPr>
                <w:rFonts w:eastAsiaTheme="minorHAnsi"/>
                <w:b/>
                <w:sz w:val="18"/>
                <w:szCs w:val="22"/>
                <w:lang w:eastAsia="en-US"/>
              </w:rPr>
              <w:t>50 000,00</w:t>
            </w:r>
          </w:p>
        </w:tc>
      </w:tr>
      <w:tr w:rsidR="00B871A6" w:rsidRPr="00CC2830" w14:paraId="45E452BA" w14:textId="77777777" w:rsidTr="004947A0">
        <w:trPr>
          <w:trHeight w:val="583"/>
        </w:trPr>
        <w:tc>
          <w:tcPr>
            <w:tcW w:w="1566" w:type="pct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46DB34E" w14:textId="72448CE1" w:rsidR="00B871A6" w:rsidRPr="004947A0" w:rsidRDefault="00B871A6" w:rsidP="00B871A6">
            <w:pPr>
              <w:adjustRightInd w:val="0"/>
              <w:ind w:firstLine="0"/>
              <w:jc w:val="right"/>
              <w:rPr>
                <w:rFonts w:eastAsiaTheme="minorHAnsi"/>
                <w:b/>
                <w:bCs/>
                <w:iCs/>
                <w:sz w:val="20"/>
                <w:szCs w:val="22"/>
                <w:lang w:eastAsia="en-US"/>
              </w:rPr>
            </w:pPr>
            <w:r w:rsidRPr="004947A0">
              <w:rPr>
                <w:rFonts w:eastAsiaTheme="minorHAnsi"/>
                <w:b/>
                <w:bCs/>
                <w:iCs/>
                <w:sz w:val="20"/>
                <w:szCs w:val="22"/>
                <w:lang w:eastAsia="en-US"/>
              </w:rPr>
              <w:t>Итого:</w:t>
            </w:r>
          </w:p>
        </w:tc>
        <w:tc>
          <w:tcPr>
            <w:tcW w:w="514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F84B1D8" w14:textId="3402D91D" w:rsidR="00B871A6" w:rsidRPr="004947A0" w:rsidRDefault="0072671A" w:rsidP="00B871A6">
            <w:pPr>
              <w:ind w:firstLine="0"/>
              <w:jc w:val="center"/>
              <w:rPr>
                <w:b/>
                <w:bCs/>
                <w:sz w:val="18"/>
                <w:szCs w:val="22"/>
                <w:lang w:eastAsia="en-US"/>
              </w:rPr>
            </w:pPr>
            <w:r>
              <w:rPr>
                <w:sz w:val="18"/>
                <w:szCs w:val="22"/>
                <w:lang w:val="en-US" w:eastAsia="en-US"/>
              </w:rPr>
              <w:t>4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350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000,00</w:t>
            </w:r>
          </w:p>
        </w:tc>
        <w:tc>
          <w:tcPr>
            <w:tcW w:w="48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0A784B6" w14:textId="10DCC6DB" w:rsidR="00B871A6" w:rsidRPr="00B121D8" w:rsidRDefault="0072671A" w:rsidP="00B871A6">
            <w:pPr>
              <w:ind w:firstLine="0"/>
              <w:jc w:val="center"/>
              <w:rPr>
                <w:b/>
                <w:bCs/>
                <w:sz w:val="18"/>
                <w:szCs w:val="22"/>
                <w:lang w:eastAsia="en-US"/>
              </w:rPr>
            </w:pPr>
            <w:r>
              <w:rPr>
                <w:sz w:val="18"/>
                <w:szCs w:val="22"/>
                <w:lang w:val="en-US" w:eastAsia="en-US"/>
              </w:rPr>
              <w:t>4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350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000,00</w:t>
            </w:r>
          </w:p>
        </w:tc>
        <w:tc>
          <w:tcPr>
            <w:tcW w:w="48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59AFA69" w14:textId="3AAA861A" w:rsidR="00B871A6" w:rsidRPr="00B121D8" w:rsidRDefault="0072671A" w:rsidP="00B871A6">
            <w:pPr>
              <w:ind w:firstLine="0"/>
              <w:jc w:val="center"/>
              <w:rPr>
                <w:b/>
                <w:bCs/>
                <w:sz w:val="18"/>
                <w:szCs w:val="22"/>
                <w:lang w:eastAsia="en-US"/>
              </w:rPr>
            </w:pPr>
            <w:r>
              <w:rPr>
                <w:sz w:val="18"/>
                <w:szCs w:val="22"/>
                <w:lang w:val="en-US" w:eastAsia="en-US"/>
              </w:rPr>
              <w:t>4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600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000,00</w:t>
            </w:r>
          </w:p>
        </w:tc>
        <w:tc>
          <w:tcPr>
            <w:tcW w:w="43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5853BC7" w14:textId="342B1FF4" w:rsidR="00B871A6" w:rsidRPr="00B121D8" w:rsidRDefault="0072671A" w:rsidP="00B871A6">
            <w:pPr>
              <w:ind w:firstLine="0"/>
              <w:jc w:val="center"/>
              <w:rPr>
                <w:b/>
                <w:bCs/>
                <w:sz w:val="18"/>
                <w:szCs w:val="22"/>
                <w:lang w:eastAsia="en-US"/>
              </w:rPr>
            </w:pPr>
            <w:r>
              <w:rPr>
                <w:sz w:val="18"/>
                <w:szCs w:val="22"/>
                <w:lang w:val="en-US" w:eastAsia="en-US"/>
              </w:rPr>
              <w:t>4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600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000,00</w:t>
            </w:r>
          </w:p>
        </w:tc>
        <w:tc>
          <w:tcPr>
            <w:tcW w:w="48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3530C86" w14:textId="000289D4" w:rsidR="00B871A6" w:rsidRPr="005C44BB" w:rsidRDefault="0072671A" w:rsidP="00B871A6">
            <w:pPr>
              <w:ind w:firstLine="0"/>
              <w:jc w:val="center"/>
              <w:rPr>
                <w:b/>
                <w:bCs/>
                <w:sz w:val="18"/>
                <w:szCs w:val="22"/>
                <w:lang w:val="en-US" w:eastAsia="en-US"/>
              </w:rPr>
            </w:pPr>
            <w:r>
              <w:rPr>
                <w:sz w:val="18"/>
                <w:szCs w:val="22"/>
                <w:lang w:val="en-US" w:eastAsia="en-US"/>
              </w:rPr>
              <w:t>4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700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000,00</w:t>
            </w:r>
          </w:p>
        </w:tc>
        <w:tc>
          <w:tcPr>
            <w:tcW w:w="488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414323E" w14:textId="2A0955AB" w:rsidR="00B871A6" w:rsidRPr="000D5D55" w:rsidRDefault="0072671A" w:rsidP="00B871A6">
            <w:pPr>
              <w:ind w:firstLine="0"/>
              <w:jc w:val="center"/>
              <w:rPr>
                <w:b/>
                <w:bCs/>
                <w:sz w:val="18"/>
                <w:szCs w:val="22"/>
                <w:lang w:val="en-US" w:eastAsia="en-US"/>
              </w:rPr>
            </w:pPr>
            <w:r>
              <w:rPr>
                <w:sz w:val="18"/>
                <w:szCs w:val="22"/>
                <w:lang w:val="en-US" w:eastAsia="en-US"/>
              </w:rPr>
              <w:t>4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700</w:t>
            </w:r>
            <w:r>
              <w:rPr>
                <w:sz w:val="18"/>
                <w:szCs w:val="22"/>
                <w:lang w:eastAsia="en-US"/>
              </w:rPr>
              <w:t xml:space="preserve"> </w:t>
            </w:r>
            <w:r>
              <w:rPr>
                <w:sz w:val="18"/>
                <w:szCs w:val="22"/>
                <w:lang w:val="en-US" w:eastAsia="en-US"/>
              </w:rPr>
              <w:t>000,00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5D84BE5" w14:textId="15E0EE21" w:rsidR="00B871A6" w:rsidRPr="002B503A" w:rsidRDefault="0072671A" w:rsidP="00B871A6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eastAsiaTheme="minorHAnsi"/>
                <w:b/>
                <w:sz w:val="18"/>
                <w:szCs w:val="22"/>
                <w:lang w:eastAsia="en-US"/>
              </w:rPr>
            </w:pPr>
            <w:r>
              <w:rPr>
                <w:rFonts w:eastAsiaTheme="minorHAnsi"/>
                <w:b/>
                <w:sz w:val="18"/>
                <w:szCs w:val="22"/>
                <w:lang w:eastAsia="en-US"/>
              </w:rPr>
              <w:t>4 5</w:t>
            </w:r>
            <w:r w:rsidRPr="0072671A">
              <w:rPr>
                <w:rFonts w:eastAsiaTheme="minorHAnsi"/>
                <w:b/>
                <w:sz w:val="18"/>
                <w:szCs w:val="22"/>
                <w:lang w:eastAsia="en-US"/>
              </w:rPr>
              <w:t>50 000,00</w:t>
            </w:r>
          </w:p>
        </w:tc>
      </w:tr>
    </w:tbl>
    <w:p w14:paraId="606E567D" w14:textId="77777777" w:rsidR="00066B8C" w:rsidRPr="00CC2830" w:rsidRDefault="00066B8C" w:rsidP="00B904D2">
      <w:pPr>
        <w:suppressAutoHyphens/>
        <w:ind w:firstLine="720"/>
        <w:rPr>
          <w:rFonts w:eastAsia="Arial"/>
          <w:sz w:val="22"/>
          <w:szCs w:val="22"/>
          <w:lang w:eastAsia="ar-SA"/>
        </w:rPr>
      </w:pPr>
    </w:p>
    <w:p w14:paraId="03F8EB15" w14:textId="77777777" w:rsidR="00B904D2" w:rsidRPr="00CC2830" w:rsidRDefault="00B904D2" w:rsidP="00B904D2">
      <w:pPr>
        <w:autoSpaceDE w:val="0"/>
        <w:autoSpaceDN w:val="0"/>
        <w:adjustRightInd w:val="0"/>
        <w:spacing w:after="200" w:line="276" w:lineRule="auto"/>
        <w:rPr>
          <w:rFonts w:eastAsiaTheme="minorHAnsi"/>
          <w:sz w:val="22"/>
          <w:szCs w:val="22"/>
          <w:lang w:eastAsia="en-US"/>
        </w:rPr>
      </w:pPr>
      <w:r w:rsidRPr="00CC2830">
        <w:rPr>
          <w:rFonts w:eastAsiaTheme="minorHAnsi"/>
          <w:sz w:val="22"/>
          <w:szCs w:val="22"/>
          <w:lang w:eastAsia="en-US"/>
        </w:rPr>
        <w:t>Расчет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начальной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(максимальной)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цены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контракта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с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учетом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количественной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потребности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Заказчика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в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соответствии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с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формулой</w:t>
      </w:r>
      <w:r w:rsidR="00E04079" w:rsidRPr="00CC2830">
        <w:rPr>
          <w:rFonts w:eastAsiaTheme="minorHAnsi"/>
          <w:sz w:val="22"/>
          <w:szCs w:val="22"/>
          <w:lang w:eastAsia="en-US"/>
        </w:rPr>
        <w:t>,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приведенной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в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п.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3.21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Метод</w:t>
      </w:r>
      <w:r w:rsidR="00E04079" w:rsidRPr="00CC2830">
        <w:rPr>
          <w:rFonts w:eastAsiaTheme="minorHAnsi"/>
          <w:sz w:val="22"/>
          <w:szCs w:val="22"/>
          <w:lang w:eastAsia="en-US"/>
        </w:rPr>
        <w:t>ических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рекомендаций:</w:t>
      </w:r>
    </w:p>
    <w:p w14:paraId="7F5F26CB" w14:textId="58548D5C" w:rsidR="00B904D2" w:rsidRPr="00792A22" w:rsidRDefault="00226275" w:rsidP="00B904D2">
      <w:pPr>
        <w:autoSpaceDE w:val="0"/>
        <w:autoSpaceDN w:val="0"/>
        <w:adjustRightInd w:val="0"/>
        <w:spacing w:after="200" w:line="276" w:lineRule="auto"/>
        <w:jc w:val="center"/>
        <w:rPr>
          <w:rFonts w:eastAsiaTheme="minorHAnsi"/>
          <w:sz w:val="22"/>
          <w:szCs w:val="22"/>
          <w:lang w:eastAsia="en-US"/>
        </w:rPr>
      </w:pPr>
      <w:r w:rsidRPr="00CC2830">
        <w:rPr>
          <w:rFonts w:eastAsiaTheme="minorHAnsi"/>
          <w:sz w:val="22"/>
          <w:szCs w:val="22"/>
          <w:lang w:eastAsia="en-US"/>
        </w:rPr>
        <w:t>(1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*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="0072671A" w:rsidRPr="0072671A">
        <w:rPr>
          <w:rFonts w:eastAsiaTheme="minorHAnsi"/>
          <w:sz w:val="22"/>
          <w:szCs w:val="22"/>
          <w:lang w:eastAsia="en-US"/>
        </w:rPr>
        <w:t>4 350 000,00</w:t>
      </w:r>
      <w:r w:rsidR="0072671A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+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="00036DDD" w:rsidRPr="00DC0992">
        <w:rPr>
          <w:rFonts w:eastAsiaTheme="minorHAnsi"/>
          <w:sz w:val="22"/>
          <w:szCs w:val="22"/>
          <w:lang w:eastAsia="en-US"/>
        </w:rPr>
        <w:t>1</w:t>
      </w:r>
      <w:r w:rsidR="00805D63" w:rsidRPr="00DC0992">
        <w:rPr>
          <w:rFonts w:eastAsiaTheme="minorHAnsi"/>
          <w:sz w:val="22"/>
          <w:szCs w:val="22"/>
          <w:lang w:eastAsia="en-US"/>
        </w:rPr>
        <w:t xml:space="preserve"> </w:t>
      </w:r>
      <w:r w:rsidRPr="00DC0992">
        <w:rPr>
          <w:rFonts w:eastAsiaTheme="minorHAnsi"/>
          <w:sz w:val="22"/>
          <w:szCs w:val="22"/>
          <w:lang w:eastAsia="en-US"/>
        </w:rPr>
        <w:t>*</w:t>
      </w:r>
      <w:r w:rsidR="00805D63" w:rsidRPr="00DC0992">
        <w:rPr>
          <w:rFonts w:eastAsiaTheme="minorHAnsi"/>
          <w:sz w:val="22"/>
          <w:szCs w:val="22"/>
          <w:lang w:eastAsia="en-US"/>
        </w:rPr>
        <w:t xml:space="preserve"> </w:t>
      </w:r>
      <w:r w:rsidR="0072671A" w:rsidRPr="0072671A">
        <w:rPr>
          <w:rFonts w:eastAsiaTheme="minorHAnsi"/>
          <w:sz w:val="22"/>
          <w:szCs w:val="22"/>
          <w:lang w:eastAsia="en-US"/>
        </w:rPr>
        <w:t>4 600 000,00</w:t>
      </w:r>
      <w:r w:rsidR="0072671A">
        <w:rPr>
          <w:rFonts w:eastAsiaTheme="minorHAnsi"/>
          <w:sz w:val="22"/>
          <w:szCs w:val="22"/>
          <w:lang w:eastAsia="en-US"/>
        </w:rPr>
        <w:t xml:space="preserve"> </w:t>
      </w:r>
      <w:r w:rsidRPr="00DC0992">
        <w:rPr>
          <w:rFonts w:eastAsiaTheme="minorHAnsi"/>
          <w:sz w:val="22"/>
          <w:szCs w:val="22"/>
          <w:lang w:eastAsia="en-US"/>
        </w:rPr>
        <w:t>+</w:t>
      </w:r>
      <w:r w:rsidR="00805D63" w:rsidRPr="00DC0992">
        <w:rPr>
          <w:rFonts w:eastAsiaTheme="minorHAnsi"/>
          <w:sz w:val="22"/>
          <w:szCs w:val="22"/>
          <w:lang w:eastAsia="en-US"/>
        </w:rPr>
        <w:t xml:space="preserve"> </w:t>
      </w:r>
      <w:r w:rsidRPr="00DC0992">
        <w:rPr>
          <w:rFonts w:eastAsiaTheme="minorHAnsi"/>
          <w:sz w:val="22"/>
          <w:szCs w:val="22"/>
          <w:lang w:eastAsia="en-US"/>
        </w:rPr>
        <w:t>1</w:t>
      </w:r>
      <w:r w:rsidR="00805D63" w:rsidRPr="00DC0992">
        <w:rPr>
          <w:rFonts w:eastAsiaTheme="minorHAnsi"/>
          <w:sz w:val="22"/>
          <w:szCs w:val="22"/>
          <w:lang w:eastAsia="en-US"/>
        </w:rPr>
        <w:t xml:space="preserve"> </w:t>
      </w:r>
      <w:r w:rsidRPr="00DC0992">
        <w:rPr>
          <w:rFonts w:eastAsiaTheme="minorHAnsi"/>
          <w:sz w:val="22"/>
          <w:szCs w:val="22"/>
          <w:lang w:eastAsia="en-US"/>
        </w:rPr>
        <w:t>*</w:t>
      </w:r>
      <w:r w:rsidR="00805D63" w:rsidRPr="00DC0992">
        <w:rPr>
          <w:rFonts w:eastAsiaTheme="minorHAnsi"/>
          <w:sz w:val="22"/>
          <w:szCs w:val="22"/>
          <w:lang w:eastAsia="en-US"/>
        </w:rPr>
        <w:t xml:space="preserve"> </w:t>
      </w:r>
      <w:r w:rsidR="0072671A" w:rsidRPr="0072671A">
        <w:rPr>
          <w:rFonts w:eastAsiaTheme="minorHAnsi"/>
          <w:sz w:val="22"/>
          <w:szCs w:val="22"/>
          <w:lang w:eastAsia="en-US"/>
        </w:rPr>
        <w:t>4 700 000,00</w:t>
      </w:r>
      <w:r w:rsidRPr="00CC2830">
        <w:rPr>
          <w:rFonts w:eastAsiaTheme="minorHAnsi"/>
          <w:sz w:val="22"/>
          <w:szCs w:val="22"/>
          <w:lang w:eastAsia="en-US"/>
        </w:rPr>
        <w:t>)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*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="00527ABD">
        <w:rPr>
          <w:rFonts w:eastAsiaTheme="minorHAnsi"/>
          <w:sz w:val="22"/>
          <w:szCs w:val="22"/>
          <w:lang w:eastAsia="en-US"/>
        </w:rPr>
        <w:t>1/</w:t>
      </w:r>
      <w:r w:rsidR="00792A22" w:rsidRPr="00792A22">
        <w:rPr>
          <w:rFonts w:eastAsiaTheme="minorHAnsi"/>
          <w:sz w:val="22"/>
          <w:szCs w:val="22"/>
          <w:lang w:eastAsia="en-US"/>
        </w:rPr>
        <w:t>3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sz w:val="22"/>
          <w:szCs w:val="22"/>
          <w:lang w:eastAsia="en-US"/>
        </w:rPr>
        <w:t>=</w:t>
      </w:r>
      <w:r w:rsidR="00805D63" w:rsidRPr="00CC2830">
        <w:rPr>
          <w:rFonts w:eastAsiaTheme="minorHAnsi"/>
          <w:sz w:val="22"/>
          <w:szCs w:val="22"/>
          <w:lang w:eastAsia="en-US"/>
        </w:rPr>
        <w:t xml:space="preserve"> </w:t>
      </w:r>
      <w:r w:rsidR="0072671A" w:rsidRPr="0072671A">
        <w:rPr>
          <w:rFonts w:eastAsiaTheme="minorHAnsi"/>
          <w:sz w:val="22"/>
          <w:szCs w:val="22"/>
          <w:lang w:eastAsia="en-US"/>
        </w:rPr>
        <w:t>4 550 000,00</w:t>
      </w:r>
    </w:p>
    <w:p w14:paraId="0060335C" w14:textId="5D2DB4F1" w:rsidR="00B904D2" w:rsidRPr="00B121D8" w:rsidRDefault="00B904D2" w:rsidP="007311CF">
      <w:pPr>
        <w:autoSpaceDE w:val="0"/>
        <w:autoSpaceDN w:val="0"/>
        <w:adjustRightInd w:val="0"/>
        <w:spacing w:after="200" w:line="276" w:lineRule="auto"/>
        <w:rPr>
          <w:rFonts w:eastAsiaTheme="minorHAnsi"/>
          <w:b/>
          <w:sz w:val="22"/>
          <w:szCs w:val="22"/>
          <w:lang w:eastAsia="en-US"/>
        </w:rPr>
      </w:pPr>
      <w:r w:rsidRPr="00CC2830">
        <w:rPr>
          <w:rFonts w:eastAsiaTheme="minorHAnsi"/>
          <w:b/>
          <w:sz w:val="22"/>
          <w:szCs w:val="22"/>
          <w:lang w:eastAsia="en-US"/>
        </w:rPr>
        <w:t>Итого</w:t>
      </w:r>
      <w:r w:rsidR="00805D63" w:rsidRPr="00CC2830">
        <w:rPr>
          <w:rFonts w:eastAsiaTheme="minorHAnsi"/>
          <w:b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b/>
          <w:sz w:val="22"/>
          <w:szCs w:val="22"/>
          <w:lang w:eastAsia="en-US"/>
        </w:rPr>
        <w:t>по</w:t>
      </w:r>
      <w:r w:rsidR="00805D63" w:rsidRPr="00CC2830">
        <w:rPr>
          <w:rFonts w:eastAsiaTheme="minorHAnsi"/>
          <w:b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b/>
          <w:sz w:val="22"/>
          <w:szCs w:val="22"/>
          <w:lang w:eastAsia="en-US"/>
        </w:rPr>
        <w:t>результатам</w:t>
      </w:r>
      <w:r w:rsidR="00805D63" w:rsidRPr="00CC2830">
        <w:rPr>
          <w:rFonts w:eastAsiaTheme="minorHAnsi"/>
          <w:b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b/>
          <w:sz w:val="22"/>
          <w:szCs w:val="22"/>
          <w:lang w:eastAsia="en-US"/>
        </w:rPr>
        <w:t>изучения</w:t>
      </w:r>
      <w:r w:rsidR="00805D63" w:rsidRPr="00CC2830">
        <w:rPr>
          <w:rFonts w:eastAsiaTheme="minorHAnsi"/>
          <w:b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b/>
          <w:sz w:val="22"/>
          <w:szCs w:val="22"/>
          <w:lang w:eastAsia="en-US"/>
        </w:rPr>
        <w:t>рынка</w:t>
      </w:r>
      <w:r w:rsidR="00805D63" w:rsidRPr="00CC2830">
        <w:rPr>
          <w:rFonts w:eastAsiaTheme="minorHAnsi"/>
          <w:b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b/>
          <w:sz w:val="22"/>
          <w:szCs w:val="22"/>
          <w:lang w:eastAsia="en-US"/>
        </w:rPr>
        <w:t>начальная</w:t>
      </w:r>
      <w:r w:rsidR="00805D63" w:rsidRPr="00CC2830">
        <w:rPr>
          <w:rFonts w:eastAsiaTheme="minorHAnsi"/>
          <w:b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b/>
          <w:sz w:val="22"/>
          <w:szCs w:val="22"/>
          <w:lang w:eastAsia="en-US"/>
        </w:rPr>
        <w:t>(максимальная)</w:t>
      </w:r>
      <w:r w:rsidR="00805D63" w:rsidRPr="00CC2830">
        <w:rPr>
          <w:rFonts w:eastAsiaTheme="minorHAnsi"/>
          <w:b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b/>
          <w:sz w:val="22"/>
          <w:szCs w:val="22"/>
          <w:lang w:eastAsia="en-US"/>
        </w:rPr>
        <w:t>цена</w:t>
      </w:r>
      <w:r w:rsidR="00805D63" w:rsidRPr="00CC2830">
        <w:rPr>
          <w:rFonts w:eastAsiaTheme="minorHAnsi"/>
          <w:b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b/>
          <w:sz w:val="22"/>
          <w:szCs w:val="22"/>
          <w:lang w:eastAsia="en-US"/>
        </w:rPr>
        <w:t>контракта</w:t>
      </w:r>
      <w:r w:rsidR="00805D63" w:rsidRPr="00CC2830">
        <w:rPr>
          <w:rFonts w:eastAsiaTheme="minorHAnsi"/>
          <w:b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b/>
          <w:sz w:val="22"/>
          <w:szCs w:val="22"/>
          <w:lang w:eastAsia="en-US"/>
        </w:rPr>
        <w:t>принята</w:t>
      </w:r>
      <w:r w:rsidR="00805D63" w:rsidRPr="00CC2830">
        <w:rPr>
          <w:rFonts w:eastAsiaTheme="minorHAnsi"/>
          <w:b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b/>
          <w:sz w:val="22"/>
          <w:szCs w:val="22"/>
          <w:lang w:eastAsia="en-US"/>
        </w:rPr>
        <w:t>в</w:t>
      </w:r>
      <w:r w:rsidR="00805D63" w:rsidRPr="00CC2830">
        <w:rPr>
          <w:rFonts w:eastAsiaTheme="minorHAnsi"/>
          <w:b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b/>
          <w:sz w:val="22"/>
          <w:szCs w:val="22"/>
          <w:lang w:eastAsia="en-US"/>
        </w:rPr>
        <w:t>значении:</w:t>
      </w:r>
      <w:r w:rsidR="00805D63" w:rsidRPr="00CC2830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72671A" w:rsidRPr="0072671A">
        <w:rPr>
          <w:rFonts w:eastAsiaTheme="minorHAnsi"/>
          <w:b/>
          <w:sz w:val="22"/>
          <w:szCs w:val="22"/>
          <w:lang w:eastAsia="en-US"/>
        </w:rPr>
        <w:t xml:space="preserve">4 550 000,00 </w:t>
      </w:r>
      <w:r w:rsidR="00036DDD" w:rsidRPr="00CC2830">
        <w:rPr>
          <w:rFonts w:eastAsiaTheme="minorHAnsi"/>
          <w:b/>
          <w:sz w:val="22"/>
          <w:szCs w:val="22"/>
          <w:lang w:eastAsia="en-US"/>
        </w:rPr>
        <w:t>(</w:t>
      </w:r>
      <w:r w:rsidR="0072671A">
        <w:rPr>
          <w:rFonts w:eastAsiaTheme="minorHAnsi"/>
          <w:b/>
          <w:sz w:val="22"/>
          <w:szCs w:val="22"/>
          <w:lang w:eastAsia="en-US"/>
        </w:rPr>
        <w:t>Четыре</w:t>
      </w:r>
      <w:r w:rsidR="00C2318E">
        <w:rPr>
          <w:rFonts w:eastAsiaTheme="minorHAnsi"/>
          <w:b/>
          <w:sz w:val="22"/>
          <w:szCs w:val="22"/>
          <w:lang w:eastAsia="en-US"/>
        </w:rPr>
        <w:t xml:space="preserve"> миллиона </w:t>
      </w:r>
      <w:r w:rsidR="0072671A">
        <w:rPr>
          <w:rFonts w:eastAsiaTheme="minorHAnsi"/>
          <w:b/>
          <w:sz w:val="22"/>
          <w:szCs w:val="22"/>
          <w:lang w:eastAsia="en-US"/>
        </w:rPr>
        <w:t>пятьсот пятьдесят тысяч</w:t>
      </w:r>
      <w:r w:rsidR="00036DDD" w:rsidRPr="00CC2830">
        <w:rPr>
          <w:rFonts w:eastAsiaTheme="minorHAnsi"/>
          <w:b/>
          <w:sz w:val="22"/>
          <w:szCs w:val="22"/>
          <w:lang w:eastAsia="en-US"/>
        </w:rPr>
        <w:t>)</w:t>
      </w:r>
      <w:r w:rsidR="00805D63" w:rsidRPr="00CC2830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036DDD" w:rsidRPr="00CC2830">
        <w:rPr>
          <w:rFonts w:eastAsiaTheme="minorHAnsi"/>
          <w:b/>
          <w:sz w:val="22"/>
          <w:szCs w:val="22"/>
          <w:lang w:eastAsia="en-US"/>
        </w:rPr>
        <w:t>рубл</w:t>
      </w:r>
      <w:r w:rsidR="00792A22">
        <w:rPr>
          <w:rFonts w:eastAsiaTheme="minorHAnsi"/>
          <w:b/>
          <w:sz w:val="22"/>
          <w:szCs w:val="22"/>
          <w:lang w:eastAsia="en-US"/>
        </w:rPr>
        <w:t>ей</w:t>
      </w:r>
      <w:r w:rsidR="00805D63" w:rsidRPr="00CC2830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72671A">
        <w:rPr>
          <w:rFonts w:eastAsiaTheme="minorHAnsi"/>
          <w:b/>
          <w:sz w:val="22"/>
          <w:szCs w:val="22"/>
          <w:lang w:eastAsia="en-US"/>
        </w:rPr>
        <w:t>00</w:t>
      </w:r>
      <w:r w:rsidR="00805D63" w:rsidRPr="00CC2830">
        <w:rPr>
          <w:rFonts w:eastAsiaTheme="minorHAnsi"/>
          <w:b/>
          <w:sz w:val="22"/>
          <w:szCs w:val="22"/>
          <w:lang w:eastAsia="en-US"/>
        </w:rPr>
        <w:t xml:space="preserve"> </w:t>
      </w:r>
      <w:r w:rsidRPr="00CC2830">
        <w:rPr>
          <w:rFonts w:eastAsiaTheme="minorHAnsi"/>
          <w:b/>
          <w:sz w:val="22"/>
          <w:szCs w:val="22"/>
          <w:lang w:eastAsia="en-US"/>
        </w:rPr>
        <w:t>коп</w:t>
      </w:r>
      <w:r w:rsidR="00DB01B5" w:rsidRPr="00CC2830">
        <w:rPr>
          <w:rFonts w:eastAsiaTheme="minorHAnsi"/>
          <w:b/>
          <w:sz w:val="22"/>
          <w:szCs w:val="22"/>
          <w:lang w:eastAsia="en-US"/>
        </w:rPr>
        <w:t>еек</w:t>
      </w:r>
      <w:r w:rsidRPr="00CC2830">
        <w:rPr>
          <w:rFonts w:eastAsiaTheme="minorHAnsi"/>
          <w:b/>
          <w:sz w:val="22"/>
          <w:szCs w:val="22"/>
          <w:lang w:eastAsia="en-US"/>
        </w:rPr>
        <w:t>.</w:t>
      </w:r>
    </w:p>
    <w:sectPr w:rsidR="00B904D2" w:rsidRPr="00B121D8" w:rsidSect="003F47F3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A92"/>
    <w:rsid w:val="00011A56"/>
    <w:rsid w:val="00036B5F"/>
    <w:rsid w:val="00036DDD"/>
    <w:rsid w:val="0004510B"/>
    <w:rsid w:val="00057609"/>
    <w:rsid w:val="00066B8C"/>
    <w:rsid w:val="00081154"/>
    <w:rsid w:val="0009621E"/>
    <w:rsid w:val="000C0928"/>
    <w:rsid w:val="000C3E3D"/>
    <w:rsid w:val="000D5D55"/>
    <w:rsid w:val="000F1B8D"/>
    <w:rsid w:val="00100B96"/>
    <w:rsid w:val="00101713"/>
    <w:rsid w:val="00104735"/>
    <w:rsid w:val="00117DDA"/>
    <w:rsid w:val="0015326A"/>
    <w:rsid w:val="00156856"/>
    <w:rsid w:val="00161D6E"/>
    <w:rsid w:val="00163681"/>
    <w:rsid w:val="00185104"/>
    <w:rsid w:val="00193A6A"/>
    <w:rsid w:val="001A21EB"/>
    <w:rsid w:val="001A6D59"/>
    <w:rsid w:val="001B3744"/>
    <w:rsid w:val="001B531C"/>
    <w:rsid w:val="001F65A2"/>
    <w:rsid w:val="002213B7"/>
    <w:rsid w:val="00221C59"/>
    <w:rsid w:val="00226275"/>
    <w:rsid w:val="00243E6E"/>
    <w:rsid w:val="00245C20"/>
    <w:rsid w:val="00261690"/>
    <w:rsid w:val="00272372"/>
    <w:rsid w:val="00284A92"/>
    <w:rsid w:val="00287155"/>
    <w:rsid w:val="00287309"/>
    <w:rsid w:val="002A0C32"/>
    <w:rsid w:val="002A5438"/>
    <w:rsid w:val="002B03DF"/>
    <w:rsid w:val="002B503A"/>
    <w:rsid w:val="002C38CE"/>
    <w:rsid w:val="002E0B5B"/>
    <w:rsid w:val="002E2398"/>
    <w:rsid w:val="002F35DE"/>
    <w:rsid w:val="0030397B"/>
    <w:rsid w:val="00315B7A"/>
    <w:rsid w:val="003215AD"/>
    <w:rsid w:val="003341C2"/>
    <w:rsid w:val="003350CA"/>
    <w:rsid w:val="0035076E"/>
    <w:rsid w:val="00355ACB"/>
    <w:rsid w:val="0037180B"/>
    <w:rsid w:val="00383A5D"/>
    <w:rsid w:val="00391333"/>
    <w:rsid w:val="0039631D"/>
    <w:rsid w:val="003A427C"/>
    <w:rsid w:val="003C3E8F"/>
    <w:rsid w:val="003E2BDB"/>
    <w:rsid w:val="003F119C"/>
    <w:rsid w:val="003F47F3"/>
    <w:rsid w:val="0040586B"/>
    <w:rsid w:val="00413D49"/>
    <w:rsid w:val="00415A4F"/>
    <w:rsid w:val="00420E96"/>
    <w:rsid w:val="00427B0B"/>
    <w:rsid w:val="00445971"/>
    <w:rsid w:val="0045195F"/>
    <w:rsid w:val="00453F95"/>
    <w:rsid w:val="00462384"/>
    <w:rsid w:val="004947A0"/>
    <w:rsid w:val="00494C10"/>
    <w:rsid w:val="004B0EFF"/>
    <w:rsid w:val="00506C06"/>
    <w:rsid w:val="005073F0"/>
    <w:rsid w:val="00513118"/>
    <w:rsid w:val="00515A4F"/>
    <w:rsid w:val="0052668F"/>
    <w:rsid w:val="00527ABD"/>
    <w:rsid w:val="005B09A6"/>
    <w:rsid w:val="005C0872"/>
    <w:rsid w:val="005C44BB"/>
    <w:rsid w:val="005C5E83"/>
    <w:rsid w:val="005F4C65"/>
    <w:rsid w:val="00614F74"/>
    <w:rsid w:val="00622213"/>
    <w:rsid w:val="00640E61"/>
    <w:rsid w:val="00661D53"/>
    <w:rsid w:val="0066604F"/>
    <w:rsid w:val="006A75E1"/>
    <w:rsid w:val="006E017E"/>
    <w:rsid w:val="006F35D3"/>
    <w:rsid w:val="007143A7"/>
    <w:rsid w:val="0072671A"/>
    <w:rsid w:val="007311CF"/>
    <w:rsid w:val="00756F69"/>
    <w:rsid w:val="00780F7C"/>
    <w:rsid w:val="00781A51"/>
    <w:rsid w:val="00792A22"/>
    <w:rsid w:val="0079769F"/>
    <w:rsid w:val="007978E4"/>
    <w:rsid w:val="007A04D4"/>
    <w:rsid w:val="007A3161"/>
    <w:rsid w:val="007D74E5"/>
    <w:rsid w:val="007E3B4C"/>
    <w:rsid w:val="007F33E5"/>
    <w:rsid w:val="00805D63"/>
    <w:rsid w:val="00816B1E"/>
    <w:rsid w:val="008326A7"/>
    <w:rsid w:val="0087047C"/>
    <w:rsid w:val="0088286E"/>
    <w:rsid w:val="008944A7"/>
    <w:rsid w:val="008A1454"/>
    <w:rsid w:val="008B4155"/>
    <w:rsid w:val="008D1841"/>
    <w:rsid w:val="008D4BED"/>
    <w:rsid w:val="008D5404"/>
    <w:rsid w:val="008D6EBB"/>
    <w:rsid w:val="008E6C55"/>
    <w:rsid w:val="008F56C7"/>
    <w:rsid w:val="00907326"/>
    <w:rsid w:val="00937CB1"/>
    <w:rsid w:val="00960D07"/>
    <w:rsid w:val="00962C30"/>
    <w:rsid w:val="009B704C"/>
    <w:rsid w:val="009B769A"/>
    <w:rsid w:val="009C5974"/>
    <w:rsid w:val="009D4339"/>
    <w:rsid w:val="009E29DF"/>
    <w:rsid w:val="009F1FCE"/>
    <w:rsid w:val="00A1792A"/>
    <w:rsid w:val="00A52412"/>
    <w:rsid w:val="00A71478"/>
    <w:rsid w:val="00AB1173"/>
    <w:rsid w:val="00AC159C"/>
    <w:rsid w:val="00AC2F2C"/>
    <w:rsid w:val="00AE5BDE"/>
    <w:rsid w:val="00AE5C2A"/>
    <w:rsid w:val="00AF322A"/>
    <w:rsid w:val="00AF63BE"/>
    <w:rsid w:val="00AF6749"/>
    <w:rsid w:val="00B00485"/>
    <w:rsid w:val="00B121D8"/>
    <w:rsid w:val="00B2547C"/>
    <w:rsid w:val="00B303A4"/>
    <w:rsid w:val="00B410AB"/>
    <w:rsid w:val="00B56E88"/>
    <w:rsid w:val="00B64B74"/>
    <w:rsid w:val="00B652F3"/>
    <w:rsid w:val="00B73C6A"/>
    <w:rsid w:val="00B77E00"/>
    <w:rsid w:val="00B85E18"/>
    <w:rsid w:val="00B871A6"/>
    <w:rsid w:val="00B904D2"/>
    <w:rsid w:val="00BE2CC5"/>
    <w:rsid w:val="00BE2F3B"/>
    <w:rsid w:val="00C15E6D"/>
    <w:rsid w:val="00C2318E"/>
    <w:rsid w:val="00C25024"/>
    <w:rsid w:val="00C70F92"/>
    <w:rsid w:val="00C74D81"/>
    <w:rsid w:val="00C83686"/>
    <w:rsid w:val="00C84016"/>
    <w:rsid w:val="00CB71EB"/>
    <w:rsid w:val="00CC2830"/>
    <w:rsid w:val="00CC4B9F"/>
    <w:rsid w:val="00CD1D22"/>
    <w:rsid w:val="00CE52E2"/>
    <w:rsid w:val="00CF0405"/>
    <w:rsid w:val="00CF10C9"/>
    <w:rsid w:val="00D44B79"/>
    <w:rsid w:val="00D468A3"/>
    <w:rsid w:val="00D56F8F"/>
    <w:rsid w:val="00D628D7"/>
    <w:rsid w:val="00D95A00"/>
    <w:rsid w:val="00DB01B5"/>
    <w:rsid w:val="00DB33C6"/>
    <w:rsid w:val="00DC0992"/>
    <w:rsid w:val="00DE011A"/>
    <w:rsid w:val="00DE467E"/>
    <w:rsid w:val="00DE6BAF"/>
    <w:rsid w:val="00DF2275"/>
    <w:rsid w:val="00E04079"/>
    <w:rsid w:val="00E11307"/>
    <w:rsid w:val="00E42A9F"/>
    <w:rsid w:val="00E7093A"/>
    <w:rsid w:val="00E80B8C"/>
    <w:rsid w:val="00E85FCF"/>
    <w:rsid w:val="00E87F4E"/>
    <w:rsid w:val="00E96130"/>
    <w:rsid w:val="00ED673D"/>
    <w:rsid w:val="00EE5159"/>
    <w:rsid w:val="00F41ABD"/>
    <w:rsid w:val="00F56B36"/>
    <w:rsid w:val="00F64BED"/>
    <w:rsid w:val="00F67269"/>
    <w:rsid w:val="00F71394"/>
    <w:rsid w:val="00F8332B"/>
    <w:rsid w:val="00FA3D2C"/>
    <w:rsid w:val="00FB23AD"/>
    <w:rsid w:val="00FC0EA5"/>
    <w:rsid w:val="00FD69A5"/>
    <w:rsid w:val="00FE22D5"/>
    <w:rsid w:val="00FF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81BC3"/>
  <w15:docId w15:val="{B4B5968D-6136-456D-A5DB-C573E3AC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39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2E2398"/>
    <w:pPr>
      <w:suppressAutoHyphens/>
      <w:spacing w:after="120"/>
    </w:pPr>
    <w:rPr>
      <w:sz w:val="16"/>
      <w:szCs w:val="16"/>
      <w:lang w:eastAsia="ar-SA"/>
    </w:rPr>
  </w:style>
  <w:style w:type="paragraph" w:customStyle="1" w:styleId="Default">
    <w:name w:val="Default"/>
    <w:rsid w:val="002E23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B904D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5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республики Саха (Якутия)</Company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Герасимова Елена Георгиевна</dc:creator>
  <cp:lastModifiedBy>Егорова Евгения Михайловна</cp:lastModifiedBy>
  <cp:revision>58</cp:revision>
  <dcterms:created xsi:type="dcterms:W3CDTF">2022-12-28T05:42:00Z</dcterms:created>
  <dcterms:modified xsi:type="dcterms:W3CDTF">2026-09-09T07:30:00Z</dcterms:modified>
</cp:coreProperties>
</file>