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38" w:rsidRPr="007A042A" w:rsidRDefault="00C22038" w:rsidP="00C2203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7A042A">
        <w:rPr>
          <w:b/>
          <w:sz w:val="28"/>
          <w:szCs w:val="28"/>
        </w:rPr>
        <w:t>Обоснование начальной (максимальной) цены договора</w:t>
      </w:r>
    </w:p>
    <w:p w:rsidR="00C22038" w:rsidRPr="007A042A" w:rsidRDefault="00C22038" w:rsidP="00C22038">
      <w:pPr>
        <w:ind w:firstLine="709"/>
        <w:jc w:val="both"/>
        <w:rPr>
          <w:sz w:val="28"/>
          <w:szCs w:val="28"/>
        </w:rPr>
      </w:pPr>
      <w:r w:rsidRPr="007A042A">
        <w:rPr>
          <w:b/>
          <w:sz w:val="28"/>
          <w:szCs w:val="28"/>
        </w:rPr>
        <w:t>Метод обоснования:</w:t>
      </w:r>
      <w:r w:rsidRPr="007A042A">
        <w:rPr>
          <w:sz w:val="28"/>
          <w:szCs w:val="28"/>
        </w:rPr>
        <w:t xml:space="preserve"> метод сопоставимых</w:t>
      </w:r>
      <w:r w:rsidR="00FE1D15" w:rsidRPr="007A042A">
        <w:rPr>
          <w:sz w:val="28"/>
          <w:szCs w:val="28"/>
        </w:rPr>
        <w:t xml:space="preserve"> рыночных це</w:t>
      </w:r>
      <w:r w:rsidR="0040385E" w:rsidRPr="007A042A">
        <w:rPr>
          <w:sz w:val="28"/>
          <w:szCs w:val="28"/>
        </w:rPr>
        <w:t>н (</w:t>
      </w:r>
      <w:r w:rsidR="00FE1D15" w:rsidRPr="007A042A">
        <w:rPr>
          <w:sz w:val="28"/>
          <w:szCs w:val="28"/>
        </w:rPr>
        <w:t>анализ рынка).</w:t>
      </w:r>
    </w:p>
    <w:p w:rsidR="00DC168D" w:rsidRPr="00DC168D" w:rsidRDefault="00C22038" w:rsidP="00DC168D">
      <w:pPr>
        <w:ind w:firstLine="709"/>
        <w:jc w:val="both"/>
        <w:rPr>
          <w:sz w:val="28"/>
          <w:szCs w:val="28"/>
        </w:rPr>
      </w:pPr>
      <w:r w:rsidRPr="007A042A">
        <w:rPr>
          <w:b/>
          <w:sz w:val="28"/>
          <w:szCs w:val="28"/>
        </w:rPr>
        <w:t>Обоснование:</w:t>
      </w:r>
      <w:r w:rsidRPr="007A042A">
        <w:rPr>
          <w:sz w:val="28"/>
          <w:szCs w:val="28"/>
        </w:rPr>
        <w:t xml:space="preserve"> </w:t>
      </w:r>
      <w:r w:rsidR="00DC168D" w:rsidRPr="00DC168D">
        <w:rPr>
          <w:sz w:val="28"/>
          <w:szCs w:val="28"/>
        </w:rPr>
        <w:t>В соответствии со ст. 34 Бюджетного кодекса Российской Федерации от 31.07.1998 №145-ФЗ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Данные о ценовой информации и результаты расчета начальной (максимальной) цены контракта:</w:t>
      </w:r>
    </w:p>
    <w:p w:rsidR="004B4288" w:rsidRPr="007A042A" w:rsidRDefault="004B4288" w:rsidP="00DC168D">
      <w:pPr>
        <w:ind w:firstLine="709"/>
        <w:jc w:val="both"/>
        <w:rPr>
          <w:sz w:val="28"/>
          <w:szCs w:val="28"/>
        </w:rPr>
      </w:pPr>
    </w:p>
    <w:tbl>
      <w:tblPr>
        <w:tblW w:w="14459" w:type="dxa"/>
        <w:tblInd w:w="-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851"/>
        <w:gridCol w:w="850"/>
        <w:gridCol w:w="1985"/>
        <w:gridCol w:w="1984"/>
        <w:gridCol w:w="2268"/>
        <w:gridCol w:w="1985"/>
        <w:gridCol w:w="1559"/>
      </w:tblGrid>
      <w:tr w:rsidR="001E6939" w:rsidTr="008E4485">
        <w:trPr>
          <w:trHeight w:val="611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F437F6" w:rsidRDefault="001E6939" w:rsidP="004B4288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F437F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F437F6" w:rsidRDefault="001E6939" w:rsidP="00F31CA4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F437F6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F31CA4" w:rsidRPr="00F437F6">
              <w:rPr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F437F6" w:rsidRDefault="001E6939" w:rsidP="004B4288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F437F6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F437F6" w:rsidRDefault="001E6939" w:rsidP="004B4288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F437F6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437F6" w:rsidRDefault="001E6939" w:rsidP="004B4288">
            <w:pPr>
              <w:ind w:left="-108" w:righ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Источник 1</w:t>
            </w:r>
          </w:p>
          <w:p w:rsidR="001E6939" w:rsidRPr="007869FE" w:rsidRDefault="001E6939" w:rsidP="009259BD">
            <w:pPr>
              <w:suppressAutoHyphens/>
              <w:spacing w:before="30" w:after="30" w:line="275" w:lineRule="exact"/>
              <w:ind w:left="30" w:right="30"/>
              <w:rPr>
                <w:color w:val="000000"/>
                <w:sz w:val="24"/>
                <w:szCs w:val="24"/>
                <w:lang w:val="en-US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 xml:space="preserve">Коммерческое предложение </w:t>
            </w:r>
            <w:r w:rsidR="00913232" w:rsidRPr="00F437F6">
              <w:rPr>
                <w:bCs/>
                <w:color w:val="000000"/>
                <w:sz w:val="24"/>
                <w:szCs w:val="24"/>
              </w:rPr>
              <w:t xml:space="preserve">№ </w:t>
            </w:r>
            <w:r w:rsidR="007869FE">
              <w:rPr>
                <w:bCs/>
                <w:color w:val="000000"/>
                <w:sz w:val="24"/>
                <w:szCs w:val="24"/>
              </w:rPr>
              <w:t>Б-5</w:t>
            </w:r>
            <w:r w:rsidR="007869FE">
              <w:rPr>
                <w:bCs/>
                <w:color w:val="000000"/>
                <w:sz w:val="24"/>
                <w:szCs w:val="24"/>
                <w:lang w:val="en-US"/>
              </w:rPr>
              <w:t>55</w:t>
            </w:r>
            <w:r w:rsidR="007869FE">
              <w:rPr>
                <w:bCs/>
                <w:color w:val="000000"/>
                <w:sz w:val="24"/>
                <w:szCs w:val="24"/>
              </w:rPr>
              <w:t xml:space="preserve"> от </w:t>
            </w:r>
            <w:r w:rsidR="007869FE">
              <w:rPr>
                <w:bCs/>
                <w:color w:val="000000"/>
                <w:sz w:val="24"/>
                <w:szCs w:val="24"/>
                <w:lang w:val="en-US"/>
              </w:rPr>
              <w:t>24</w:t>
            </w:r>
            <w:r w:rsidR="007869FE">
              <w:rPr>
                <w:bCs/>
                <w:color w:val="000000"/>
                <w:sz w:val="24"/>
                <w:szCs w:val="24"/>
              </w:rPr>
              <w:t>.</w:t>
            </w:r>
            <w:r w:rsidR="007869FE">
              <w:rPr>
                <w:bCs/>
                <w:color w:val="000000"/>
                <w:sz w:val="24"/>
                <w:szCs w:val="24"/>
                <w:lang w:val="en-US"/>
              </w:rPr>
              <w:t>09</w:t>
            </w:r>
            <w:r w:rsidR="007869FE">
              <w:rPr>
                <w:bCs/>
                <w:color w:val="000000"/>
                <w:sz w:val="24"/>
                <w:szCs w:val="24"/>
              </w:rPr>
              <w:t>.202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437F6" w:rsidRDefault="001E6939" w:rsidP="006A6C71">
            <w:pPr>
              <w:ind w:right="-108"/>
              <w:rPr>
                <w:bCs/>
                <w:color w:val="000000"/>
                <w:sz w:val="24"/>
                <w:szCs w:val="24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Источник 2</w:t>
            </w:r>
          </w:p>
          <w:p w:rsidR="001E6939" w:rsidRPr="002E2F38" w:rsidRDefault="001E6939" w:rsidP="009259BD">
            <w:pPr>
              <w:ind w:left="142" w:right="142"/>
              <w:rPr>
                <w:color w:val="000000"/>
                <w:sz w:val="24"/>
                <w:szCs w:val="24"/>
                <w:lang w:val="en-US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Коммерческое предложение №</w:t>
            </w:r>
            <w:r w:rsidR="002E2F3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E2F38">
              <w:rPr>
                <w:bCs/>
                <w:color w:val="000000"/>
                <w:sz w:val="24"/>
                <w:szCs w:val="24"/>
                <w:lang w:val="en-US"/>
              </w:rPr>
              <w:t>152</w:t>
            </w:r>
            <w:r w:rsidR="002E2F38">
              <w:rPr>
                <w:bCs/>
                <w:color w:val="000000"/>
                <w:sz w:val="24"/>
                <w:szCs w:val="24"/>
              </w:rPr>
              <w:t xml:space="preserve"> от </w:t>
            </w:r>
            <w:r w:rsidR="002E2F38">
              <w:rPr>
                <w:bCs/>
                <w:color w:val="000000"/>
                <w:sz w:val="24"/>
                <w:szCs w:val="24"/>
                <w:lang w:val="en-US"/>
              </w:rPr>
              <w:t>24</w:t>
            </w:r>
            <w:r w:rsidR="002E2F38">
              <w:rPr>
                <w:bCs/>
                <w:color w:val="000000"/>
                <w:sz w:val="24"/>
                <w:szCs w:val="24"/>
              </w:rPr>
              <w:t>.</w:t>
            </w:r>
            <w:r w:rsidR="002E2F38">
              <w:rPr>
                <w:bCs/>
                <w:color w:val="000000"/>
                <w:sz w:val="24"/>
                <w:szCs w:val="24"/>
                <w:lang w:val="en-US"/>
              </w:rPr>
              <w:t>09</w:t>
            </w:r>
            <w:r w:rsidR="002E2F38">
              <w:rPr>
                <w:bCs/>
                <w:color w:val="000000"/>
                <w:sz w:val="24"/>
                <w:szCs w:val="24"/>
              </w:rPr>
              <w:t>.202</w:t>
            </w:r>
            <w:r w:rsidR="002E2F38"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437F6" w:rsidRDefault="001E6939" w:rsidP="001E6939">
            <w:pPr>
              <w:ind w:right="-108"/>
              <w:rPr>
                <w:bCs/>
                <w:color w:val="000000"/>
                <w:sz w:val="24"/>
                <w:szCs w:val="24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Источник 3</w:t>
            </w:r>
          </w:p>
          <w:p w:rsidR="001E6939" w:rsidRPr="00DB7AEA" w:rsidRDefault="001E6939" w:rsidP="009259BD">
            <w:pPr>
              <w:suppressAutoHyphens/>
              <w:spacing w:before="30" w:after="30" w:line="275" w:lineRule="exact"/>
              <w:ind w:left="30" w:right="30"/>
              <w:rPr>
                <w:sz w:val="24"/>
                <w:szCs w:val="24"/>
                <w:lang w:val="en-US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Коммерческое предложение №</w:t>
            </w:r>
            <w:r w:rsidR="00DB7AE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593</w:t>
            </w:r>
            <w:r w:rsidR="00DB7AEA">
              <w:rPr>
                <w:bCs/>
                <w:color w:val="000000"/>
                <w:sz w:val="24"/>
                <w:szCs w:val="24"/>
              </w:rPr>
              <w:t>/2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  <w:r w:rsidR="00DB7AEA">
              <w:rPr>
                <w:bCs/>
                <w:color w:val="000000"/>
                <w:sz w:val="24"/>
                <w:szCs w:val="24"/>
              </w:rPr>
              <w:t xml:space="preserve"> от 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24</w:t>
            </w:r>
            <w:r w:rsidR="00DB7AEA">
              <w:rPr>
                <w:bCs/>
                <w:color w:val="000000"/>
                <w:sz w:val="24"/>
                <w:szCs w:val="24"/>
              </w:rPr>
              <w:t>.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09</w:t>
            </w:r>
            <w:r w:rsidR="00DB7AEA">
              <w:rPr>
                <w:bCs/>
                <w:color w:val="000000"/>
                <w:sz w:val="24"/>
                <w:szCs w:val="24"/>
              </w:rPr>
              <w:t>.202</w:t>
            </w:r>
            <w:r w:rsidR="00DB7AEA"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437F6" w:rsidRDefault="002A58D1" w:rsidP="004B4288">
            <w:pPr>
              <w:suppressAutoHyphens/>
              <w:spacing w:before="30" w:after="30" w:line="275" w:lineRule="exact"/>
              <w:ind w:left="30" w:right="3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Минимальная цена</w:t>
            </w:r>
            <w:r w:rsidRPr="002A58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единицы услуги</w:t>
            </w:r>
            <w:r w:rsidR="001E6939" w:rsidRPr="00F437F6">
              <w:rPr>
                <w:sz w:val="24"/>
                <w:szCs w:val="24"/>
              </w:rPr>
              <w:t>, руб.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437F6" w:rsidRDefault="001E6939" w:rsidP="004B4288">
            <w:pPr>
              <w:suppressAutoHyphens/>
              <w:spacing w:before="30" w:after="30" w:line="275" w:lineRule="exact"/>
              <w:ind w:left="30" w:right="30"/>
              <w:rPr>
                <w:bCs/>
                <w:color w:val="000000"/>
                <w:sz w:val="24"/>
                <w:szCs w:val="24"/>
              </w:rPr>
            </w:pPr>
            <w:r w:rsidRPr="00F437F6">
              <w:rPr>
                <w:bCs/>
                <w:color w:val="000000"/>
                <w:sz w:val="24"/>
                <w:szCs w:val="24"/>
              </w:rPr>
              <w:t>Стоимость, руб.</w:t>
            </w:r>
          </w:p>
        </w:tc>
      </w:tr>
      <w:tr w:rsidR="001E6939" w:rsidTr="008E4485">
        <w:trPr>
          <w:trHeight w:val="717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3C7520" w:rsidRDefault="001E6939" w:rsidP="004B4288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3C75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3C7520" w:rsidRDefault="00C76771" w:rsidP="00F262EB">
            <w:pPr>
              <w:suppressAutoHyphens/>
              <w:spacing w:before="30" w:after="30" w:line="275" w:lineRule="exact"/>
              <w:ind w:left="30" w:right="30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color w:val="000000"/>
                <w:kern w:val="2"/>
                <w:sz w:val="24"/>
                <w:szCs w:val="24"/>
                <w:lang w:eastAsia="ar-SA"/>
              </w:rPr>
              <w:t>Услуги по технической поддержке программного обеспечения</w:t>
            </w:r>
            <w:r w:rsidR="001E6939" w:rsidRPr="00564D15">
              <w:rPr>
                <w:color w:val="000000"/>
                <w:kern w:val="2"/>
                <w:sz w:val="24"/>
                <w:szCs w:val="24"/>
                <w:lang w:eastAsia="ar-SA"/>
              </w:rPr>
              <w:t xml:space="preserve"> лабораторной информационной системы </w:t>
            </w:r>
            <w:r w:rsidR="00F437F6" w:rsidRPr="00F437F6">
              <w:rPr>
                <w:color w:val="000000"/>
                <w:kern w:val="2"/>
                <w:sz w:val="24"/>
                <w:szCs w:val="24"/>
                <w:lang w:eastAsia="ar-SA"/>
              </w:rPr>
              <w:t>«Ариадна»</w:t>
            </w:r>
            <w:r w:rsidR="00F60286">
              <w:rPr>
                <w:color w:val="000000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3C7520" w:rsidRDefault="001E6939" w:rsidP="00A819B3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 w:rsidRPr="003C7520">
              <w:rPr>
                <w:color w:val="000000"/>
                <w:kern w:val="2"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E6939" w:rsidRPr="003C7520" w:rsidRDefault="00DE4B93" w:rsidP="00A819B3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color w:val="000000"/>
                <w:kern w:val="2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3C7520" w:rsidRDefault="007869FE" w:rsidP="00A819B3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sz w:val="24"/>
                <w:szCs w:val="24"/>
              </w:rPr>
            </w:pPr>
            <w:r w:rsidRPr="007869FE">
              <w:rPr>
                <w:color w:val="000000"/>
                <w:sz w:val="24"/>
                <w:szCs w:val="24"/>
              </w:rPr>
              <w:t>52 703,35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3C7520" w:rsidRDefault="002E2F38" w:rsidP="00564D15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sz w:val="24"/>
                <w:szCs w:val="24"/>
              </w:rPr>
            </w:pPr>
            <w:r w:rsidRPr="002E2F38">
              <w:rPr>
                <w:color w:val="000000"/>
                <w:sz w:val="24"/>
                <w:szCs w:val="24"/>
              </w:rPr>
              <w:t>55 338,50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3C7520" w:rsidRDefault="00DB7AEA" w:rsidP="00564D15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sz w:val="24"/>
                <w:szCs w:val="24"/>
              </w:rPr>
            </w:pPr>
            <w:r w:rsidRPr="00DB7AEA">
              <w:rPr>
                <w:color w:val="000000"/>
                <w:sz w:val="24"/>
                <w:szCs w:val="24"/>
              </w:rPr>
              <w:t>56 392,60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3C7520" w:rsidRDefault="00DB7AEA" w:rsidP="00987B0F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sz w:val="24"/>
                <w:szCs w:val="24"/>
              </w:rPr>
            </w:pPr>
            <w:r w:rsidRPr="00DB7AEA">
              <w:rPr>
                <w:color w:val="000000"/>
                <w:sz w:val="24"/>
                <w:szCs w:val="24"/>
              </w:rPr>
              <w:t>52 703,35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939" w:rsidRPr="00F13C0D" w:rsidRDefault="00DB7AEA" w:rsidP="00564D15">
            <w:pPr>
              <w:suppressAutoHyphens/>
              <w:spacing w:before="30" w:after="30" w:line="275" w:lineRule="exact"/>
              <w:ind w:left="30" w:right="3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632</w:t>
            </w:r>
            <w:r w:rsidR="00F13C0D">
              <w:rPr>
                <w:color w:val="000000"/>
                <w:sz w:val="24"/>
                <w:szCs w:val="24"/>
                <w:lang w:val="en-US"/>
              </w:rPr>
              <w:t xml:space="preserve"> 440</w:t>
            </w:r>
            <w:r w:rsidR="00F13C0D">
              <w:rPr>
                <w:color w:val="000000"/>
                <w:sz w:val="24"/>
                <w:szCs w:val="24"/>
              </w:rPr>
              <w:t>,</w:t>
            </w:r>
            <w:r w:rsidR="00F13C0D"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</w:tr>
    </w:tbl>
    <w:p w:rsidR="002475FA" w:rsidRDefault="002475FA" w:rsidP="000D7352">
      <w:pPr>
        <w:jc w:val="both"/>
        <w:rPr>
          <w:rFonts w:eastAsia="Calibri"/>
          <w:sz w:val="28"/>
        </w:rPr>
      </w:pPr>
    </w:p>
    <w:p w:rsidR="00C22038" w:rsidRPr="00FC15B7" w:rsidRDefault="00F53191" w:rsidP="00FC15B7">
      <w:pPr>
        <w:jc w:val="both"/>
        <w:rPr>
          <w:rFonts w:eastAsia="Calibri"/>
          <w:sz w:val="28"/>
        </w:rPr>
      </w:pPr>
      <w:r w:rsidRPr="00F53191">
        <w:rPr>
          <w:rFonts w:eastAsia="Calibri"/>
          <w:sz w:val="28"/>
        </w:rPr>
        <w:t>Значение начальной (максимальной) цены договора Заказчиком устанавливается на основании минимального ценового предл</w:t>
      </w:r>
      <w:r w:rsidR="00DE4B93">
        <w:rPr>
          <w:rFonts w:eastAsia="Calibri"/>
          <w:sz w:val="28"/>
        </w:rPr>
        <w:t xml:space="preserve">ожения (наименьшей цены): </w:t>
      </w:r>
      <w:r w:rsidR="00FC15B7" w:rsidRPr="00FC15B7">
        <w:rPr>
          <w:rFonts w:eastAsia="Calibri"/>
          <w:sz w:val="28"/>
        </w:rPr>
        <w:t>632 440</w:t>
      </w:r>
      <w:r w:rsidRPr="00F53191">
        <w:rPr>
          <w:rFonts w:eastAsia="Calibri"/>
          <w:sz w:val="28"/>
        </w:rPr>
        <w:t xml:space="preserve"> </w:t>
      </w:r>
      <w:r w:rsidR="00F17022">
        <w:rPr>
          <w:rFonts w:eastAsia="Calibri"/>
          <w:sz w:val="28"/>
        </w:rPr>
        <w:t>(</w:t>
      </w:r>
      <w:r w:rsidR="00FC15B7">
        <w:rPr>
          <w:rFonts w:eastAsia="Calibri"/>
          <w:sz w:val="28"/>
        </w:rPr>
        <w:t>Шестьсот тридцать две</w:t>
      </w:r>
      <w:r w:rsidR="00FC15B7" w:rsidRPr="00FC15B7">
        <w:rPr>
          <w:rFonts w:eastAsia="Calibri"/>
          <w:sz w:val="28"/>
        </w:rPr>
        <w:t xml:space="preserve"> тысячи четыреста сорок</w:t>
      </w:r>
      <w:r w:rsidR="00FC15B7">
        <w:rPr>
          <w:rFonts w:eastAsia="Calibri"/>
          <w:sz w:val="28"/>
        </w:rPr>
        <w:t xml:space="preserve">) рублей </w:t>
      </w:r>
      <w:r w:rsidR="00FC15B7" w:rsidRPr="00FC15B7">
        <w:rPr>
          <w:rFonts w:eastAsia="Calibri"/>
          <w:sz w:val="28"/>
        </w:rPr>
        <w:t>2</w:t>
      </w:r>
      <w:r>
        <w:rPr>
          <w:rFonts w:eastAsia="Calibri"/>
          <w:sz w:val="28"/>
        </w:rPr>
        <w:t>0 копеек.</w:t>
      </w:r>
    </w:p>
    <w:sectPr w:rsidR="00C22038" w:rsidRPr="00FC15B7" w:rsidSect="006A7C2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31E42"/>
    <w:multiLevelType w:val="hybridMultilevel"/>
    <w:tmpl w:val="FA24D4E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32A3811"/>
    <w:multiLevelType w:val="hybridMultilevel"/>
    <w:tmpl w:val="7CFA0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E2EC8"/>
    <w:multiLevelType w:val="hybridMultilevel"/>
    <w:tmpl w:val="BD82A9B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90C19"/>
    <w:multiLevelType w:val="hybridMultilevel"/>
    <w:tmpl w:val="BD82A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3A"/>
    <w:rsid w:val="00025D4A"/>
    <w:rsid w:val="00031639"/>
    <w:rsid w:val="0004791F"/>
    <w:rsid w:val="00053F79"/>
    <w:rsid w:val="00064935"/>
    <w:rsid w:val="0007727D"/>
    <w:rsid w:val="00083CE6"/>
    <w:rsid w:val="0008541F"/>
    <w:rsid w:val="000C74C2"/>
    <w:rsid w:val="000D3256"/>
    <w:rsid w:val="000D7352"/>
    <w:rsid w:val="000E550B"/>
    <w:rsid w:val="000F7675"/>
    <w:rsid w:val="00110F6E"/>
    <w:rsid w:val="00115AEB"/>
    <w:rsid w:val="00123D2A"/>
    <w:rsid w:val="001400D4"/>
    <w:rsid w:val="00147857"/>
    <w:rsid w:val="0017621D"/>
    <w:rsid w:val="001953FE"/>
    <w:rsid w:val="001B7C90"/>
    <w:rsid w:val="001C3AA9"/>
    <w:rsid w:val="001D2623"/>
    <w:rsid w:val="001E6939"/>
    <w:rsid w:val="002228FA"/>
    <w:rsid w:val="002475FA"/>
    <w:rsid w:val="00250D5B"/>
    <w:rsid w:val="002A58D1"/>
    <w:rsid w:val="002D0D2A"/>
    <w:rsid w:val="002E2F38"/>
    <w:rsid w:val="002E5F16"/>
    <w:rsid w:val="00324B5D"/>
    <w:rsid w:val="003318B1"/>
    <w:rsid w:val="003403B8"/>
    <w:rsid w:val="00340C98"/>
    <w:rsid w:val="003416C9"/>
    <w:rsid w:val="00355417"/>
    <w:rsid w:val="00384F82"/>
    <w:rsid w:val="00397E8E"/>
    <w:rsid w:val="003C7520"/>
    <w:rsid w:val="003D414D"/>
    <w:rsid w:val="003E4FB8"/>
    <w:rsid w:val="003E5F9D"/>
    <w:rsid w:val="003F562C"/>
    <w:rsid w:val="004009F7"/>
    <w:rsid w:val="0040385E"/>
    <w:rsid w:val="00404795"/>
    <w:rsid w:val="00411941"/>
    <w:rsid w:val="004122AA"/>
    <w:rsid w:val="00434854"/>
    <w:rsid w:val="004537EA"/>
    <w:rsid w:val="00467ADC"/>
    <w:rsid w:val="00467B08"/>
    <w:rsid w:val="00473AFA"/>
    <w:rsid w:val="004B4288"/>
    <w:rsid w:val="004B7237"/>
    <w:rsid w:val="004C44D9"/>
    <w:rsid w:val="004D74BE"/>
    <w:rsid w:val="004E4DB8"/>
    <w:rsid w:val="004F08D0"/>
    <w:rsid w:val="0054216F"/>
    <w:rsid w:val="00554DBD"/>
    <w:rsid w:val="00562A1C"/>
    <w:rsid w:val="00564A75"/>
    <w:rsid w:val="00564D15"/>
    <w:rsid w:val="00591FDA"/>
    <w:rsid w:val="0059632E"/>
    <w:rsid w:val="005A62D6"/>
    <w:rsid w:val="005B2CAC"/>
    <w:rsid w:val="005B5FD1"/>
    <w:rsid w:val="005B7828"/>
    <w:rsid w:val="005C08F1"/>
    <w:rsid w:val="005C2630"/>
    <w:rsid w:val="005C4BAD"/>
    <w:rsid w:val="005E2F19"/>
    <w:rsid w:val="005E4DEA"/>
    <w:rsid w:val="005F034A"/>
    <w:rsid w:val="005F7820"/>
    <w:rsid w:val="0060769C"/>
    <w:rsid w:val="00613713"/>
    <w:rsid w:val="00634112"/>
    <w:rsid w:val="00657FB4"/>
    <w:rsid w:val="006A6C71"/>
    <w:rsid w:val="006A7C27"/>
    <w:rsid w:val="006B4397"/>
    <w:rsid w:val="006E3A40"/>
    <w:rsid w:val="006E7E68"/>
    <w:rsid w:val="006F2B06"/>
    <w:rsid w:val="006F6C90"/>
    <w:rsid w:val="00725518"/>
    <w:rsid w:val="00743257"/>
    <w:rsid w:val="00743300"/>
    <w:rsid w:val="007470FD"/>
    <w:rsid w:val="00747DAA"/>
    <w:rsid w:val="00761BD8"/>
    <w:rsid w:val="007628E4"/>
    <w:rsid w:val="007869FE"/>
    <w:rsid w:val="007A042A"/>
    <w:rsid w:val="007A1EEE"/>
    <w:rsid w:val="007A503A"/>
    <w:rsid w:val="007B1299"/>
    <w:rsid w:val="007D41A4"/>
    <w:rsid w:val="007D454A"/>
    <w:rsid w:val="007E1D2C"/>
    <w:rsid w:val="00812091"/>
    <w:rsid w:val="00821863"/>
    <w:rsid w:val="00832258"/>
    <w:rsid w:val="00837046"/>
    <w:rsid w:val="00856C5F"/>
    <w:rsid w:val="008839D6"/>
    <w:rsid w:val="00885A25"/>
    <w:rsid w:val="008A4E28"/>
    <w:rsid w:val="008B0F59"/>
    <w:rsid w:val="008C6FDF"/>
    <w:rsid w:val="008D3FA7"/>
    <w:rsid w:val="008E1D96"/>
    <w:rsid w:val="008E4485"/>
    <w:rsid w:val="008F7A4B"/>
    <w:rsid w:val="00913232"/>
    <w:rsid w:val="00923482"/>
    <w:rsid w:val="009251C7"/>
    <w:rsid w:val="009259BD"/>
    <w:rsid w:val="00932369"/>
    <w:rsid w:val="00982D1E"/>
    <w:rsid w:val="0098424C"/>
    <w:rsid w:val="00987B0F"/>
    <w:rsid w:val="00991A15"/>
    <w:rsid w:val="00996424"/>
    <w:rsid w:val="009A1097"/>
    <w:rsid w:val="009A37C8"/>
    <w:rsid w:val="009E3734"/>
    <w:rsid w:val="009F2526"/>
    <w:rsid w:val="00A16D6E"/>
    <w:rsid w:val="00A30EB5"/>
    <w:rsid w:val="00A72774"/>
    <w:rsid w:val="00A819B3"/>
    <w:rsid w:val="00A867F8"/>
    <w:rsid w:val="00AA72D9"/>
    <w:rsid w:val="00B0197F"/>
    <w:rsid w:val="00B37006"/>
    <w:rsid w:val="00B51645"/>
    <w:rsid w:val="00B65FEA"/>
    <w:rsid w:val="00B7769C"/>
    <w:rsid w:val="00B90A49"/>
    <w:rsid w:val="00B97D96"/>
    <w:rsid w:val="00BA444B"/>
    <w:rsid w:val="00BB0E54"/>
    <w:rsid w:val="00BC4711"/>
    <w:rsid w:val="00BD0015"/>
    <w:rsid w:val="00BD0091"/>
    <w:rsid w:val="00BD5FC6"/>
    <w:rsid w:val="00BD7162"/>
    <w:rsid w:val="00BE17EA"/>
    <w:rsid w:val="00BE7CDF"/>
    <w:rsid w:val="00BF476A"/>
    <w:rsid w:val="00C22038"/>
    <w:rsid w:val="00C42C64"/>
    <w:rsid w:val="00C660D1"/>
    <w:rsid w:val="00C76771"/>
    <w:rsid w:val="00C849FA"/>
    <w:rsid w:val="00C96ACB"/>
    <w:rsid w:val="00CA0674"/>
    <w:rsid w:val="00CC16AD"/>
    <w:rsid w:val="00CF56E6"/>
    <w:rsid w:val="00CF716E"/>
    <w:rsid w:val="00D07554"/>
    <w:rsid w:val="00D1018B"/>
    <w:rsid w:val="00D14196"/>
    <w:rsid w:val="00D176FC"/>
    <w:rsid w:val="00D1779E"/>
    <w:rsid w:val="00D265A7"/>
    <w:rsid w:val="00D6115E"/>
    <w:rsid w:val="00D6610A"/>
    <w:rsid w:val="00D73A94"/>
    <w:rsid w:val="00D77FB9"/>
    <w:rsid w:val="00D80C3E"/>
    <w:rsid w:val="00DA5C62"/>
    <w:rsid w:val="00DB2AC9"/>
    <w:rsid w:val="00DB2E3B"/>
    <w:rsid w:val="00DB7AEA"/>
    <w:rsid w:val="00DC0E61"/>
    <w:rsid w:val="00DC168D"/>
    <w:rsid w:val="00DE4B93"/>
    <w:rsid w:val="00DF357B"/>
    <w:rsid w:val="00E2148F"/>
    <w:rsid w:val="00E24602"/>
    <w:rsid w:val="00E36955"/>
    <w:rsid w:val="00E566FD"/>
    <w:rsid w:val="00E66476"/>
    <w:rsid w:val="00E717A0"/>
    <w:rsid w:val="00EC5021"/>
    <w:rsid w:val="00ED2860"/>
    <w:rsid w:val="00ED5C69"/>
    <w:rsid w:val="00F01DB8"/>
    <w:rsid w:val="00F13C0D"/>
    <w:rsid w:val="00F17022"/>
    <w:rsid w:val="00F2425B"/>
    <w:rsid w:val="00F262EB"/>
    <w:rsid w:val="00F31CA4"/>
    <w:rsid w:val="00F437F6"/>
    <w:rsid w:val="00F5175F"/>
    <w:rsid w:val="00F5266C"/>
    <w:rsid w:val="00F53191"/>
    <w:rsid w:val="00F60286"/>
    <w:rsid w:val="00F64F1E"/>
    <w:rsid w:val="00F70F47"/>
    <w:rsid w:val="00F759D5"/>
    <w:rsid w:val="00FA67EC"/>
    <w:rsid w:val="00FC04FE"/>
    <w:rsid w:val="00FC15B7"/>
    <w:rsid w:val="00FD5A3B"/>
    <w:rsid w:val="00FE1D15"/>
    <w:rsid w:val="00FE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3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D262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1"/>
    <w:qFormat/>
    <w:rsid w:val="005A62D6"/>
    <w:pPr>
      <w:ind w:firstLine="720"/>
      <w:jc w:val="both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5A62D6"/>
    <w:pPr>
      <w:ind w:left="720"/>
      <w:contextualSpacing/>
    </w:pPr>
  </w:style>
  <w:style w:type="character" w:styleId="a5">
    <w:name w:val="Strong"/>
    <w:qFormat/>
    <w:rsid w:val="00E36955"/>
    <w:rPr>
      <w:b/>
      <w:bCs/>
    </w:rPr>
  </w:style>
  <w:style w:type="character" w:customStyle="1" w:styleId="apple-style-span">
    <w:name w:val="apple-style-span"/>
    <w:basedOn w:val="a0"/>
    <w:rsid w:val="00E36955"/>
  </w:style>
  <w:style w:type="paragraph" w:styleId="a6">
    <w:name w:val="Balloon Text"/>
    <w:basedOn w:val="a"/>
    <w:link w:val="a7"/>
    <w:uiPriority w:val="99"/>
    <w:semiHidden/>
    <w:unhideWhenUsed/>
    <w:rsid w:val="006A7C27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6A7C2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4B4288"/>
    <w:pPr>
      <w:spacing w:after="200"/>
    </w:pPr>
    <w:rPr>
      <w:rFonts w:ascii="Calibri" w:hAnsi="Calibri"/>
      <w:lang w:val="x-none"/>
    </w:rPr>
  </w:style>
  <w:style w:type="character" w:customStyle="1" w:styleId="a9">
    <w:name w:val="Текст примечания Знак"/>
    <w:link w:val="a8"/>
    <w:uiPriority w:val="99"/>
    <w:semiHidden/>
    <w:rsid w:val="004B4288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3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D262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1"/>
    <w:qFormat/>
    <w:rsid w:val="005A62D6"/>
    <w:pPr>
      <w:ind w:firstLine="720"/>
      <w:jc w:val="both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5A62D6"/>
    <w:pPr>
      <w:ind w:left="720"/>
      <w:contextualSpacing/>
    </w:pPr>
  </w:style>
  <w:style w:type="character" w:styleId="a5">
    <w:name w:val="Strong"/>
    <w:qFormat/>
    <w:rsid w:val="00E36955"/>
    <w:rPr>
      <w:b/>
      <w:bCs/>
    </w:rPr>
  </w:style>
  <w:style w:type="character" w:customStyle="1" w:styleId="apple-style-span">
    <w:name w:val="apple-style-span"/>
    <w:basedOn w:val="a0"/>
    <w:rsid w:val="00E36955"/>
  </w:style>
  <w:style w:type="paragraph" w:styleId="a6">
    <w:name w:val="Balloon Text"/>
    <w:basedOn w:val="a"/>
    <w:link w:val="a7"/>
    <w:uiPriority w:val="99"/>
    <w:semiHidden/>
    <w:unhideWhenUsed/>
    <w:rsid w:val="006A7C27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6A7C2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4B4288"/>
    <w:pPr>
      <w:spacing w:after="200"/>
    </w:pPr>
    <w:rPr>
      <w:rFonts w:ascii="Calibri" w:hAnsi="Calibri"/>
      <w:lang w:val="x-none"/>
    </w:rPr>
  </w:style>
  <w:style w:type="character" w:customStyle="1" w:styleId="a9">
    <w:name w:val="Текст примечания Знак"/>
    <w:link w:val="a8"/>
    <w:uiPriority w:val="99"/>
    <w:semiHidden/>
    <w:rsid w:val="004B4288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4E80E-2CE0-4CFF-B3E6-E02EE063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 по ОТ</dc:creator>
  <cp:keywords/>
  <cp:lastModifiedBy>pp-jr</cp:lastModifiedBy>
  <cp:revision>2</cp:revision>
  <cp:lastPrinted>2017-06-01T09:30:00Z</cp:lastPrinted>
  <dcterms:created xsi:type="dcterms:W3CDTF">2026-10-06T08:45:00Z</dcterms:created>
  <dcterms:modified xsi:type="dcterms:W3CDTF">2026-10-06T08:45:00Z</dcterms:modified>
</cp:coreProperties>
</file>