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2BC6F" w14:textId="77777777" w:rsidR="00B33556" w:rsidRDefault="00B33556">
      <w:pPr>
        <w:tabs>
          <w:tab w:val="left" w:pos="9720"/>
        </w:tabs>
        <w:ind w:right="22"/>
        <w:rPr>
          <w:sz w:val="24"/>
          <w:szCs w:val="24"/>
          <w:u w:val="single"/>
        </w:rPr>
      </w:pPr>
    </w:p>
    <w:p w14:paraId="4443B595" w14:textId="77777777" w:rsidR="00B33556" w:rsidRDefault="005C7351">
      <w:pPr>
        <w:jc w:val="center"/>
        <w:rPr>
          <w:b/>
          <w:bCs/>
          <w:color w:val="000000"/>
          <w:sz w:val="24"/>
          <w:szCs w:val="24"/>
          <w:u w:val="single"/>
        </w:rPr>
      </w:pPr>
      <w:r>
        <w:rPr>
          <w:b/>
          <w:bCs/>
          <w:color w:val="000000"/>
          <w:sz w:val="24"/>
          <w:szCs w:val="24"/>
          <w:u w:val="single"/>
        </w:rPr>
        <w:t>ПРОЕКТ</w:t>
      </w:r>
    </w:p>
    <w:p w14:paraId="7499E500" w14:textId="77777777" w:rsidR="00B33556" w:rsidRDefault="00B33556">
      <w:pPr>
        <w:jc w:val="center"/>
        <w:rPr>
          <w:b/>
          <w:bCs/>
          <w:color w:val="000000"/>
          <w:sz w:val="24"/>
          <w:szCs w:val="24"/>
        </w:rPr>
      </w:pPr>
    </w:p>
    <w:p w14:paraId="4EF322F7" w14:textId="77777777" w:rsidR="00B33556" w:rsidRDefault="005C7351">
      <w:pPr>
        <w:jc w:val="center"/>
        <w:rPr>
          <w:b/>
          <w:bCs/>
          <w:color w:val="000000"/>
          <w:sz w:val="24"/>
          <w:szCs w:val="24"/>
        </w:rPr>
      </w:pPr>
      <w:r>
        <w:rPr>
          <w:b/>
          <w:bCs/>
          <w:color w:val="000000"/>
          <w:sz w:val="24"/>
          <w:szCs w:val="24"/>
        </w:rPr>
        <w:t>КОНТРАКТ №_________</w:t>
      </w:r>
    </w:p>
    <w:p w14:paraId="60914235" w14:textId="77777777" w:rsidR="00B33556" w:rsidRDefault="005C7351">
      <w:pPr>
        <w:jc w:val="center"/>
        <w:rPr>
          <w:b/>
          <w:bCs/>
          <w:color w:val="000000"/>
          <w:sz w:val="24"/>
          <w:szCs w:val="24"/>
        </w:rPr>
      </w:pPr>
      <w:r>
        <w:rPr>
          <w:b/>
          <w:bCs/>
          <w:color w:val="000000"/>
          <w:sz w:val="24"/>
          <w:szCs w:val="24"/>
        </w:rPr>
        <w:t>на оказание услуг по модернизации информационной системы учета производства биомедицинских продуктов «</w:t>
      </w:r>
      <w:proofErr w:type="spellStart"/>
      <w:r>
        <w:rPr>
          <w:b/>
          <w:bCs/>
          <w:color w:val="000000"/>
          <w:sz w:val="24"/>
          <w:szCs w:val="24"/>
        </w:rPr>
        <w:t>Биотрек</w:t>
      </w:r>
      <w:proofErr w:type="spellEnd"/>
      <w:r>
        <w:rPr>
          <w:b/>
          <w:bCs/>
          <w:color w:val="000000"/>
          <w:sz w:val="24"/>
          <w:szCs w:val="24"/>
        </w:rPr>
        <w:t>. Система учета производства биомедицинских продуктов»</w:t>
      </w:r>
    </w:p>
    <w:p w14:paraId="3FA5DB59" w14:textId="77777777" w:rsidR="00B33556" w:rsidRDefault="005C7351">
      <w:pPr>
        <w:ind w:firstLine="851"/>
        <w:jc w:val="center"/>
        <w:rPr>
          <w:b/>
          <w:bCs/>
          <w:color w:val="000000"/>
          <w:sz w:val="24"/>
          <w:szCs w:val="24"/>
        </w:rPr>
      </w:pPr>
      <w:r>
        <w:rPr>
          <w:b/>
          <w:bCs/>
          <w:color w:val="000000"/>
          <w:sz w:val="24"/>
          <w:szCs w:val="24"/>
        </w:rPr>
        <w:t xml:space="preserve"> </w:t>
      </w:r>
    </w:p>
    <w:p w14:paraId="58DCB4FB" w14:textId="77777777" w:rsidR="00B33556" w:rsidRDefault="005C7351">
      <w:pPr>
        <w:jc w:val="left"/>
        <w:rPr>
          <w:color w:val="000000"/>
          <w:sz w:val="24"/>
          <w:szCs w:val="24"/>
        </w:rPr>
      </w:pPr>
      <w:r>
        <w:rPr>
          <w:color w:val="000000"/>
          <w:sz w:val="24"/>
          <w:szCs w:val="24"/>
        </w:rPr>
        <w:t>г. Краснодар                                                                                                  "____"________ 2026 г.</w:t>
      </w:r>
    </w:p>
    <w:p w14:paraId="2617DE3F" w14:textId="77777777" w:rsidR="00B33556" w:rsidRDefault="00B33556">
      <w:pPr>
        <w:ind w:firstLine="851"/>
        <w:rPr>
          <w:b/>
          <w:bCs/>
          <w:color w:val="000000"/>
          <w:sz w:val="24"/>
          <w:szCs w:val="24"/>
        </w:rPr>
      </w:pPr>
    </w:p>
    <w:p w14:paraId="7CB5E14A" w14:textId="77777777" w:rsidR="00B33556" w:rsidRDefault="005C7351">
      <w:pPr>
        <w:ind w:firstLine="709"/>
        <w:rPr>
          <w:color w:val="000000"/>
          <w:sz w:val="24"/>
          <w:szCs w:val="24"/>
        </w:rPr>
      </w:pPr>
      <w:r>
        <w:rPr>
          <w:color w:val="000000"/>
          <w:sz w:val="24"/>
          <w:szCs w:val="24"/>
        </w:rPr>
        <w:t xml:space="preserve">Государственное бюджетное учреждение здравоохранения «Научно – исследовательский институт - Краевая клиническая больница №1 имени профессора С.В. </w:t>
      </w:r>
      <w:proofErr w:type="spellStart"/>
      <w:r>
        <w:rPr>
          <w:color w:val="000000"/>
          <w:sz w:val="24"/>
          <w:szCs w:val="24"/>
        </w:rPr>
        <w:t>Очаповского</w:t>
      </w:r>
      <w:proofErr w:type="spellEnd"/>
      <w:r>
        <w:rPr>
          <w:color w:val="000000"/>
          <w:sz w:val="24"/>
          <w:szCs w:val="24"/>
        </w:rPr>
        <w:t xml:space="preserve">» министерства здравоохранения Краснодарского края, именуемое в дальнейшем «Заказчик в лице главного врача </w:t>
      </w:r>
      <w:proofErr w:type="spellStart"/>
      <w:r>
        <w:rPr>
          <w:color w:val="000000"/>
          <w:sz w:val="24"/>
          <w:szCs w:val="24"/>
        </w:rPr>
        <w:t>Порханова</w:t>
      </w:r>
      <w:proofErr w:type="spellEnd"/>
      <w:r>
        <w:rPr>
          <w:color w:val="000000"/>
          <w:sz w:val="24"/>
          <w:szCs w:val="24"/>
        </w:rPr>
        <w:t xml:space="preserve"> Владимира Алексеевича, действующего на основании Устава, одной стороны, и _______________________________ (сокращенное наименование - _________), именуемое в дальнейшем "Исполнитель", в лице __________________, действующего на основании _______, с другой стороны, совместно именуемые "Стороны", на основании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w:t>
      </w:r>
      <w:r>
        <w:rPr>
          <w:color w:val="000000"/>
          <w:sz w:val="24"/>
          <w:szCs w:val="24"/>
        </w:rPr>
        <w:br/>
        <w:t>№ 44-ФЗ), на условиях, указанных в извещении о проведении открытого конкурса в электронной форме (номер извещения ____________) согласно протоколу ___________________________________, заключили настоящий контракт (далее – контракт) о нижеследующем:</w:t>
      </w:r>
    </w:p>
    <w:p w14:paraId="6890BBE2" w14:textId="77777777" w:rsidR="00B33556" w:rsidRDefault="005C7351">
      <w:pPr>
        <w:ind w:firstLine="851"/>
        <w:rPr>
          <w:color w:val="000000"/>
          <w:sz w:val="24"/>
          <w:szCs w:val="24"/>
        </w:rPr>
      </w:pPr>
      <w:r>
        <w:rPr>
          <w:color w:val="000000"/>
          <w:sz w:val="24"/>
          <w:szCs w:val="24"/>
        </w:rPr>
        <w:t xml:space="preserve"> </w:t>
      </w:r>
    </w:p>
    <w:p w14:paraId="1384AB70" w14:textId="77777777" w:rsidR="00B33556" w:rsidRDefault="005C7351">
      <w:pPr>
        <w:numPr>
          <w:ilvl w:val="0"/>
          <w:numId w:val="1"/>
        </w:numPr>
        <w:ind w:left="0" w:firstLine="426"/>
        <w:jc w:val="center"/>
        <w:rPr>
          <w:color w:val="000000"/>
          <w:sz w:val="24"/>
          <w:szCs w:val="24"/>
        </w:rPr>
      </w:pPr>
      <w:r>
        <w:rPr>
          <w:b/>
          <w:bCs/>
          <w:color w:val="000000"/>
          <w:sz w:val="24"/>
          <w:szCs w:val="24"/>
        </w:rPr>
        <w:t>ПРЕДМЕТ КОНТРАКТА</w:t>
      </w:r>
    </w:p>
    <w:p w14:paraId="63B1B576" w14:textId="77777777" w:rsidR="00B33556" w:rsidRDefault="005C7351">
      <w:pPr>
        <w:ind w:firstLine="709"/>
        <w:rPr>
          <w:strike/>
          <w:sz w:val="24"/>
          <w:szCs w:val="24"/>
        </w:rPr>
      </w:pPr>
      <w:r>
        <w:rPr>
          <w:sz w:val="24"/>
          <w:szCs w:val="24"/>
        </w:rPr>
        <w:t>1.1. По условиям настоящего контракта Исполнитель обязуется оказать Заказчику</w:t>
      </w:r>
      <w:r>
        <w:rPr>
          <w:b/>
          <w:bCs/>
          <w:sz w:val="24"/>
          <w:szCs w:val="24"/>
        </w:rPr>
        <w:t xml:space="preserve"> услуги по модернизации информационной системы учета производства биомедицинских продуктов «</w:t>
      </w:r>
      <w:proofErr w:type="spellStart"/>
      <w:r>
        <w:rPr>
          <w:b/>
          <w:bCs/>
          <w:sz w:val="24"/>
          <w:szCs w:val="24"/>
        </w:rPr>
        <w:t>Биотрек</w:t>
      </w:r>
      <w:proofErr w:type="spellEnd"/>
      <w:r>
        <w:rPr>
          <w:b/>
          <w:bCs/>
          <w:sz w:val="24"/>
          <w:szCs w:val="24"/>
        </w:rPr>
        <w:t xml:space="preserve">. Система учета производства биомедицинских продуктов» </w:t>
      </w:r>
      <w:r>
        <w:rPr>
          <w:sz w:val="24"/>
          <w:szCs w:val="24"/>
        </w:rPr>
        <w:t>(далее – Система; услуги) в объеме и с характеристиками согласно Спецификации (Приложение 1 к контракту) и описанию объекта закупки (Приложение 2 к контракту), являющимися неотъемлемой частью настоящего контракта, а Заказчик обязуется принять и оплатить оказанные услуги в порядке и размере, установленном настоящим контрактом.</w:t>
      </w:r>
    </w:p>
    <w:p w14:paraId="338B5E8A" w14:textId="77777777" w:rsidR="00B33556" w:rsidRDefault="005C7351">
      <w:pPr>
        <w:ind w:firstLine="709"/>
        <w:rPr>
          <w:sz w:val="24"/>
          <w:szCs w:val="24"/>
        </w:rPr>
      </w:pPr>
      <w:r>
        <w:rPr>
          <w:sz w:val="24"/>
          <w:szCs w:val="24"/>
        </w:rPr>
        <w:t xml:space="preserve">1.2. Идентификационный код закупки: </w:t>
      </w:r>
      <w:r>
        <w:rPr>
          <w:b/>
          <w:bCs/>
          <w:sz w:val="24"/>
          <w:szCs w:val="24"/>
        </w:rPr>
        <w:t>26 22311040088231101001 1837 001 6201 244.</w:t>
      </w:r>
    </w:p>
    <w:p w14:paraId="04B6927A" w14:textId="77777777" w:rsidR="00B33556" w:rsidRDefault="00B33556">
      <w:pPr>
        <w:ind w:firstLine="709"/>
        <w:jc w:val="left"/>
        <w:rPr>
          <w:sz w:val="24"/>
          <w:szCs w:val="24"/>
        </w:rPr>
      </w:pPr>
    </w:p>
    <w:p w14:paraId="6B1E0A97" w14:textId="77777777" w:rsidR="00B33556" w:rsidRDefault="005C7351">
      <w:pPr>
        <w:ind w:firstLine="709"/>
        <w:jc w:val="center"/>
        <w:rPr>
          <w:b/>
          <w:bCs/>
          <w:sz w:val="24"/>
          <w:szCs w:val="24"/>
        </w:rPr>
      </w:pPr>
      <w:r>
        <w:rPr>
          <w:b/>
          <w:bCs/>
          <w:sz w:val="24"/>
          <w:szCs w:val="24"/>
        </w:rPr>
        <w:t>2. СРОК И МЕСТО ОКАЗАНИЯ УСЛУГ</w:t>
      </w:r>
    </w:p>
    <w:p w14:paraId="7A892C80" w14:textId="2B8B0831" w:rsidR="00B33556" w:rsidRDefault="005C7351">
      <w:pPr>
        <w:ind w:firstLine="709"/>
        <w:rPr>
          <w:sz w:val="24"/>
          <w:szCs w:val="24"/>
        </w:rPr>
      </w:pPr>
      <w:r>
        <w:rPr>
          <w:sz w:val="24"/>
          <w:szCs w:val="24"/>
        </w:rPr>
        <w:t xml:space="preserve">2.1. Срок оказания услуг: с даты заключения контракта по </w:t>
      </w:r>
      <w:r w:rsidR="00DF4B90">
        <w:rPr>
          <w:sz w:val="24"/>
          <w:szCs w:val="24"/>
        </w:rPr>
        <w:t>19</w:t>
      </w:r>
      <w:r w:rsidR="001842E4">
        <w:rPr>
          <w:sz w:val="24"/>
          <w:szCs w:val="24"/>
        </w:rPr>
        <w:t>.11.</w:t>
      </w:r>
      <w:r>
        <w:rPr>
          <w:sz w:val="24"/>
          <w:szCs w:val="24"/>
        </w:rPr>
        <w:t>2026 года.</w:t>
      </w:r>
    </w:p>
    <w:p w14:paraId="7B7D2F32" w14:textId="77777777" w:rsidR="00B33556" w:rsidRDefault="005C7351">
      <w:pPr>
        <w:ind w:firstLine="709"/>
        <w:rPr>
          <w:sz w:val="24"/>
          <w:szCs w:val="24"/>
        </w:rPr>
      </w:pPr>
      <w:r>
        <w:rPr>
          <w:sz w:val="24"/>
          <w:szCs w:val="24"/>
        </w:rPr>
        <w:t xml:space="preserve">Срок исполнения контракта: с даты заключения контракта по 30.12.2026 года. </w:t>
      </w:r>
    </w:p>
    <w:p w14:paraId="05AE8570" w14:textId="77777777" w:rsidR="00BD0E90" w:rsidRDefault="005C7351">
      <w:pPr>
        <w:ind w:firstLine="709"/>
        <w:rPr>
          <w:sz w:val="24"/>
          <w:szCs w:val="24"/>
        </w:rPr>
      </w:pPr>
      <w:r>
        <w:rPr>
          <w:sz w:val="24"/>
          <w:szCs w:val="24"/>
        </w:rPr>
        <w:t xml:space="preserve">2.2. Место оказания услуг: </w:t>
      </w:r>
    </w:p>
    <w:p w14:paraId="5EDE70A0" w14:textId="28100A67" w:rsidR="00BD0E90" w:rsidRDefault="00BD0E90">
      <w:pPr>
        <w:ind w:firstLine="709"/>
        <w:rPr>
          <w:sz w:val="24"/>
          <w:szCs w:val="24"/>
        </w:rPr>
      </w:pPr>
      <w:r>
        <w:rPr>
          <w:sz w:val="24"/>
          <w:szCs w:val="24"/>
        </w:rPr>
        <w:t xml:space="preserve">- </w:t>
      </w:r>
      <w:r w:rsidR="005C7351">
        <w:rPr>
          <w:sz w:val="24"/>
          <w:szCs w:val="24"/>
        </w:rPr>
        <w:t xml:space="preserve">Россия, Краснодарский край, </w:t>
      </w:r>
      <w:r w:rsidR="00840C1E" w:rsidRPr="00840C1E">
        <w:rPr>
          <w:sz w:val="24"/>
          <w:szCs w:val="24"/>
        </w:rPr>
        <w:t xml:space="preserve">г Краснодар, </w:t>
      </w:r>
      <w:proofErr w:type="spellStart"/>
      <w:r w:rsidR="00840C1E" w:rsidRPr="00840C1E">
        <w:rPr>
          <w:sz w:val="24"/>
          <w:szCs w:val="24"/>
        </w:rPr>
        <w:t>пр</w:t>
      </w:r>
      <w:proofErr w:type="spellEnd"/>
      <w:r w:rsidR="00840C1E" w:rsidRPr="00840C1E">
        <w:rPr>
          <w:sz w:val="24"/>
          <w:szCs w:val="24"/>
        </w:rPr>
        <w:t>-д 3-й Тихорецкий, д. 15, по месту размещения серверной инфраструктуры информационной системы учета производства биомедицинских продуктов «</w:t>
      </w:r>
      <w:proofErr w:type="spellStart"/>
      <w:r w:rsidR="00840C1E" w:rsidRPr="00840C1E">
        <w:rPr>
          <w:sz w:val="24"/>
          <w:szCs w:val="24"/>
        </w:rPr>
        <w:t>Биотрек</w:t>
      </w:r>
      <w:proofErr w:type="spellEnd"/>
      <w:r w:rsidR="00840C1E" w:rsidRPr="00840C1E">
        <w:rPr>
          <w:sz w:val="24"/>
          <w:szCs w:val="24"/>
        </w:rPr>
        <w:t>. Система учета производства биомедицинских продуктов» или удаленно по месту нахождения Исполнителя</w:t>
      </w:r>
      <w:bookmarkStart w:id="0" w:name="_GoBack"/>
      <w:bookmarkEnd w:id="0"/>
      <w:r w:rsidR="005C7351">
        <w:rPr>
          <w:sz w:val="24"/>
          <w:szCs w:val="24"/>
        </w:rPr>
        <w:t xml:space="preserve">; </w:t>
      </w:r>
    </w:p>
    <w:p w14:paraId="0C888562" w14:textId="29D3487F" w:rsidR="00B33556" w:rsidRDefault="00BD0E90">
      <w:pPr>
        <w:ind w:firstLine="709"/>
        <w:rPr>
          <w:sz w:val="24"/>
          <w:szCs w:val="24"/>
        </w:rPr>
      </w:pPr>
      <w:r>
        <w:rPr>
          <w:sz w:val="24"/>
          <w:szCs w:val="24"/>
        </w:rPr>
        <w:t xml:space="preserve">- </w:t>
      </w:r>
      <w:r w:rsidR="005C7351">
        <w:rPr>
          <w:sz w:val="24"/>
          <w:szCs w:val="24"/>
        </w:rPr>
        <w:t xml:space="preserve">Россия, Краснодарский край, г. Краснодар, ул. 1 Мая, 167, </w:t>
      </w:r>
      <w:r w:rsidRPr="00BD0E90">
        <w:rPr>
          <w:sz w:val="24"/>
          <w:szCs w:val="24"/>
        </w:rPr>
        <w:t xml:space="preserve">Государственное бюджетное учреждение здравоохранения «НИИ-Краевая клиническая больница №1 имени профессора С. В. </w:t>
      </w:r>
      <w:proofErr w:type="spellStart"/>
      <w:r w:rsidRPr="00BD0E90">
        <w:rPr>
          <w:sz w:val="24"/>
          <w:szCs w:val="24"/>
        </w:rPr>
        <w:t>Очаповского</w:t>
      </w:r>
      <w:proofErr w:type="spellEnd"/>
      <w:r w:rsidRPr="00BD0E90">
        <w:rPr>
          <w:sz w:val="24"/>
          <w:szCs w:val="24"/>
        </w:rPr>
        <w:t>» министерства здравоохранения Краснодарского края, по месту нахождения Заказчика или удаленно по месту нахождения Исполнителя</w:t>
      </w:r>
      <w:r w:rsidR="005C7351">
        <w:rPr>
          <w:sz w:val="24"/>
          <w:szCs w:val="24"/>
        </w:rPr>
        <w:t>.</w:t>
      </w:r>
    </w:p>
    <w:p w14:paraId="6C71A996" w14:textId="77777777" w:rsidR="00B33556" w:rsidRDefault="005C7351">
      <w:pPr>
        <w:tabs>
          <w:tab w:val="left" w:pos="2552"/>
          <w:tab w:val="left" w:pos="2694"/>
          <w:tab w:val="left" w:pos="3261"/>
        </w:tabs>
        <w:ind w:firstLine="709"/>
        <w:rPr>
          <w:sz w:val="24"/>
          <w:szCs w:val="24"/>
        </w:rPr>
      </w:pPr>
      <w:r>
        <w:rPr>
          <w:sz w:val="24"/>
          <w:szCs w:val="24"/>
        </w:rPr>
        <w:t xml:space="preserve"> </w:t>
      </w:r>
    </w:p>
    <w:p w14:paraId="5F83C70B" w14:textId="77777777" w:rsidR="00B33556" w:rsidRDefault="005C7351">
      <w:pPr>
        <w:ind w:firstLine="709"/>
        <w:jc w:val="center"/>
        <w:rPr>
          <w:b/>
          <w:bCs/>
          <w:sz w:val="24"/>
          <w:szCs w:val="24"/>
        </w:rPr>
      </w:pPr>
      <w:r>
        <w:rPr>
          <w:b/>
          <w:bCs/>
          <w:sz w:val="24"/>
          <w:szCs w:val="24"/>
        </w:rPr>
        <w:t>3. ЦЕНА КОНТРАКТА И ПОРЯДОК РАСЧЕТОВ</w:t>
      </w:r>
    </w:p>
    <w:p w14:paraId="5D77CC08" w14:textId="77777777" w:rsidR="00B33556" w:rsidRDefault="005C7351">
      <w:pPr>
        <w:ind w:firstLine="709"/>
        <w:rPr>
          <w:i/>
          <w:iCs/>
          <w:color w:val="000000"/>
          <w:sz w:val="24"/>
          <w:szCs w:val="24"/>
        </w:rPr>
      </w:pPr>
      <w:r>
        <w:rPr>
          <w:color w:val="000000"/>
          <w:sz w:val="24"/>
          <w:szCs w:val="24"/>
        </w:rPr>
        <w:t xml:space="preserve">3.1. Цена контракта составляет _________________ (_______________) руб. ______ коп., в том числе НДС_______  (либо НДС не облагается).                                                                                                                                                                                                                                                                                                                                                                                                                                                                                                                                                                                                                                                                                                                                                                                                                                                                                                            </w:t>
      </w:r>
    </w:p>
    <w:p w14:paraId="57DB4358" w14:textId="77777777" w:rsidR="00B33556" w:rsidRDefault="005C7351">
      <w:pPr>
        <w:ind w:firstLine="709"/>
        <w:rPr>
          <w:color w:val="000000"/>
          <w:sz w:val="24"/>
          <w:szCs w:val="24"/>
        </w:rPr>
      </w:pPr>
      <w:r>
        <w:rPr>
          <w:color w:val="000000"/>
          <w:sz w:val="24"/>
          <w:szCs w:val="24"/>
        </w:rPr>
        <w:t>3.2. Цена контракта, указанная в пункте 3.1 раздела 3 настоящего контракта, является твердой и определяется на весь срок исполнения контракта, за исключением случаев, установленных законодательством Российской Федерации.</w:t>
      </w:r>
    </w:p>
    <w:p w14:paraId="11B36B27" w14:textId="77777777" w:rsidR="00B33556" w:rsidRDefault="005C7351">
      <w:pPr>
        <w:tabs>
          <w:tab w:val="left" w:pos="9720"/>
        </w:tabs>
        <w:ind w:right="22" w:firstLine="709"/>
        <w:rPr>
          <w:color w:val="000000"/>
          <w:sz w:val="24"/>
          <w:szCs w:val="24"/>
        </w:rPr>
      </w:pPr>
      <w:r>
        <w:rPr>
          <w:color w:val="000000"/>
          <w:sz w:val="24"/>
          <w:szCs w:val="24"/>
        </w:rPr>
        <w:lastRenderedPageBreak/>
        <w:t>3.3. 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Исполнителя, связанные с оказанием услуг, являющиеся предметом настоящего контракта, в том числе расходы Исполнителя прямо не предусмотренные, но которые могут возникнуть в ходе исполнения контракта.</w:t>
      </w:r>
    </w:p>
    <w:p w14:paraId="2B226507" w14:textId="77777777" w:rsidR="00B33556" w:rsidRDefault="005C7351">
      <w:pPr>
        <w:tabs>
          <w:tab w:val="left" w:pos="9720"/>
        </w:tabs>
        <w:ind w:right="22" w:firstLine="709"/>
        <w:rPr>
          <w:color w:val="000000"/>
          <w:sz w:val="24"/>
          <w:szCs w:val="24"/>
        </w:rPr>
      </w:pPr>
      <w:r>
        <w:rPr>
          <w:color w:val="000000"/>
          <w:sz w:val="24"/>
          <w:szCs w:val="24"/>
        </w:rPr>
        <w:t xml:space="preserve">3.4. Источник финансирования контракта – </w:t>
      </w:r>
      <w:r w:rsidR="00DF4B90" w:rsidRPr="00DF4B90">
        <w:rPr>
          <w:color w:val="000000"/>
          <w:sz w:val="24"/>
          <w:szCs w:val="24"/>
        </w:rPr>
        <w:t>за счет средств бюджетных учреждений: бюджет Краснодарского края (</w:t>
      </w:r>
      <w:r w:rsidR="00DF4B90">
        <w:rPr>
          <w:color w:val="000000"/>
          <w:sz w:val="24"/>
          <w:szCs w:val="24"/>
        </w:rPr>
        <w:t>наука</w:t>
      </w:r>
      <w:r w:rsidR="00DF4B90" w:rsidRPr="00DF4B90">
        <w:rPr>
          <w:color w:val="000000"/>
          <w:sz w:val="24"/>
          <w:szCs w:val="24"/>
        </w:rPr>
        <w:t>) на 2026 год</w:t>
      </w:r>
      <w:r>
        <w:rPr>
          <w:color w:val="000000"/>
          <w:sz w:val="24"/>
          <w:szCs w:val="24"/>
        </w:rPr>
        <w:t>.</w:t>
      </w:r>
    </w:p>
    <w:p w14:paraId="618A7750" w14:textId="77777777" w:rsidR="00B33556" w:rsidRDefault="005C7351">
      <w:pPr>
        <w:tabs>
          <w:tab w:val="left" w:pos="9720"/>
        </w:tabs>
        <w:ind w:right="22" w:firstLine="709"/>
        <w:rPr>
          <w:color w:val="000000"/>
          <w:sz w:val="24"/>
          <w:szCs w:val="24"/>
        </w:rPr>
      </w:pPr>
      <w:bookmarkStart w:id="1" w:name="_5mgby0b95bia"/>
      <w:bookmarkEnd w:id="1"/>
      <w:r>
        <w:rPr>
          <w:color w:val="000000"/>
          <w:sz w:val="24"/>
          <w:szCs w:val="24"/>
        </w:rPr>
        <w:t>3.5. Оплата по контракту осуществляется в пределах, доведенных на 2026 год лимитов бюджетных обязательств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трехдневный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181013A1" w14:textId="77777777" w:rsidR="00B33556" w:rsidRDefault="005C7351">
      <w:pPr>
        <w:ind w:firstLine="709"/>
        <w:rPr>
          <w:sz w:val="24"/>
          <w:szCs w:val="24"/>
        </w:rPr>
      </w:pPr>
      <w:r>
        <w:rPr>
          <w:sz w:val="24"/>
          <w:szCs w:val="24"/>
        </w:rPr>
        <w:t>3.6. Оплата оказанных услуг осуществляется в срок не более 7 (семи) рабочих дней с даты подписания Заказчиком документа о приемке.</w:t>
      </w:r>
    </w:p>
    <w:p w14:paraId="3BCDB99E" w14:textId="77777777" w:rsidR="00B33556" w:rsidRDefault="005C7351">
      <w:pPr>
        <w:ind w:firstLine="709"/>
        <w:rPr>
          <w:sz w:val="24"/>
          <w:szCs w:val="24"/>
        </w:rPr>
      </w:pPr>
      <w:r>
        <w:rPr>
          <w:sz w:val="24"/>
          <w:szCs w:val="24"/>
        </w:rPr>
        <w:t xml:space="preserve">3.7. Датой исполнения обязательств Заказчиком в части оплаты по настоящему контракту считается дата списания денежных средств с лицевого счета Заказчика. </w:t>
      </w:r>
    </w:p>
    <w:p w14:paraId="5E56A9BB" w14:textId="77777777" w:rsidR="00B33556" w:rsidRDefault="005C7351">
      <w:pPr>
        <w:tabs>
          <w:tab w:val="left" w:pos="9720"/>
        </w:tabs>
        <w:ind w:firstLine="633"/>
        <w:rPr>
          <w:color w:val="000000"/>
          <w:sz w:val="24"/>
          <w:szCs w:val="24"/>
        </w:rPr>
      </w:pPr>
      <w:r>
        <w:rPr>
          <w:color w:val="000000"/>
          <w:sz w:val="24"/>
          <w:szCs w:val="24"/>
        </w:rPr>
        <w:t xml:space="preserve">  3.8. При расторжении контракта, а также в случаях необходимости Стороны проводят сверку расчетов по контракту. При этом Сторона, заинтересованная в проведении такой сверки, направляет другой Стороне акт сверки расчетов по форме (ф. 0510477), утвержденной приказом Минфина России от 15 апреля.2021 года № 61н.</w:t>
      </w:r>
    </w:p>
    <w:p w14:paraId="3DBA41C7" w14:textId="77777777" w:rsidR="00B33556" w:rsidRDefault="005C7351">
      <w:pPr>
        <w:tabs>
          <w:tab w:val="left" w:pos="9720"/>
        </w:tabs>
        <w:ind w:firstLine="633"/>
        <w:rPr>
          <w:color w:val="000000"/>
          <w:sz w:val="24"/>
          <w:szCs w:val="24"/>
        </w:rPr>
      </w:pPr>
      <w:r>
        <w:rPr>
          <w:color w:val="000000"/>
          <w:sz w:val="24"/>
          <w:szCs w:val="24"/>
        </w:rPr>
        <w:t xml:space="preserve">Оформление и подписание акта сверки расчетов (ф. 0510477) осуществляется на бумажном носителе. </w:t>
      </w:r>
    </w:p>
    <w:p w14:paraId="2D7A36C7" w14:textId="77777777" w:rsidR="00B33556" w:rsidRDefault="005C7351">
      <w:pPr>
        <w:ind w:firstLine="709"/>
        <w:rPr>
          <w:color w:val="000000"/>
          <w:sz w:val="24"/>
          <w:szCs w:val="24"/>
        </w:rPr>
      </w:pPr>
      <w:r>
        <w:rPr>
          <w:color w:val="000000"/>
          <w:sz w:val="24"/>
          <w:szCs w:val="24"/>
        </w:rPr>
        <w:t>3.9.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4942EB5" w14:textId="77777777" w:rsidR="00B33556" w:rsidRDefault="005C7351">
      <w:pPr>
        <w:ind w:firstLine="709"/>
      </w:pPr>
      <w:r>
        <w:t xml:space="preserve"> </w:t>
      </w:r>
    </w:p>
    <w:p w14:paraId="03D0BB5C" w14:textId="77777777" w:rsidR="00B33556" w:rsidRDefault="005C7351">
      <w:pPr>
        <w:widowControl w:val="0"/>
        <w:numPr>
          <w:ilvl w:val="0"/>
          <w:numId w:val="2"/>
        </w:numPr>
        <w:ind w:left="0" w:firstLine="426"/>
        <w:jc w:val="center"/>
        <w:rPr>
          <w:b/>
          <w:bCs/>
          <w:color w:val="000000"/>
          <w:sz w:val="24"/>
          <w:szCs w:val="24"/>
        </w:rPr>
      </w:pPr>
      <w:r>
        <w:rPr>
          <w:b/>
          <w:bCs/>
          <w:color w:val="000000"/>
          <w:sz w:val="24"/>
          <w:szCs w:val="24"/>
        </w:rPr>
        <w:t>ОБЯЗАТЕЛЬСТВА СТОРОН</w:t>
      </w:r>
    </w:p>
    <w:p w14:paraId="79B07795" w14:textId="77777777" w:rsidR="00B33556" w:rsidRDefault="005C7351">
      <w:pPr>
        <w:ind w:firstLine="851"/>
        <w:rPr>
          <w:b/>
          <w:bCs/>
          <w:color w:val="000000"/>
          <w:sz w:val="24"/>
          <w:szCs w:val="24"/>
        </w:rPr>
      </w:pPr>
      <w:r>
        <w:rPr>
          <w:b/>
          <w:bCs/>
          <w:color w:val="000000"/>
          <w:sz w:val="24"/>
          <w:szCs w:val="24"/>
        </w:rPr>
        <w:t>4.1. Исполнитель обязан:</w:t>
      </w:r>
    </w:p>
    <w:p w14:paraId="01E8940E" w14:textId="77777777" w:rsidR="00B33556" w:rsidRDefault="005C7351">
      <w:pPr>
        <w:ind w:firstLine="851"/>
        <w:rPr>
          <w:color w:val="000000"/>
          <w:sz w:val="24"/>
          <w:szCs w:val="24"/>
        </w:rPr>
      </w:pPr>
      <w:r>
        <w:rPr>
          <w:color w:val="000000"/>
          <w:sz w:val="24"/>
          <w:szCs w:val="24"/>
        </w:rPr>
        <w:t>4.1.1. Оказать услуги надлежащего качества, в полном объеме, в соответствии с требованиями настоящего контракта.</w:t>
      </w:r>
    </w:p>
    <w:p w14:paraId="5284998D" w14:textId="77777777" w:rsidR="00B33556" w:rsidRPr="003E4AED" w:rsidRDefault="005C7351">
      <w:pPr>
        <w:ind w:firstLine="720"/>
        <w:rPr>
          <w:sz w:val="24"/>
          <w:szCs w:val="24"/>
        </w:rPr>
      </w:pPr>
      <w:r>
        <w:rPr>
          <w:color w:val="000000"/>
          <w:sz w:val="24"/>
          <w:szCs w:val="24"/>
        </w:rPr>
        <w:t xml:space="preserve">  4.1.2</w:t>
      </w:r>
      <w:r>
        <w:rPr>
          <w:color w:val="000000"/>
        </w:rPr>
        <w:t xml:space="preserve">. </w:t>
      </w:r>
      <w:r w:rsidRPr="003E4AED">
        <w:rPr>
          <w:sz w:val="24"/>
          <w:szCs w:val="24"/>
        </w:rPr>
        <w:t xml:space="preserve">Не позднее дня размещения в единой информационной системе документа о приемке, предусмотренного п. 6.2 настоящего контракта, предоставить Заказчику: </w:t>
      </w:r>
    </w:p>
    <w:p w14:paraId="05242F11" w14:textId="39515ECF" w:rsidR="005F11CB" w:rsidRPr="003E4AED" w:rsidRDefault="005C7351" w:rsidP="0092504C">
      <w:pPr>
        <w:pStyle w:val="11"/>
        <w:rPr>
          <w:sz w:val="24"/>
          <w:szCs w:val="24"/>
        </w:rPr>
      </w:pPr>
      <w:r w:rsidRPr="003E4AED">
        <w:rPr>
          <w:sz w:val="24"/>
          <w:szCs w:val="24"/>
        </w:rPr>
        <w:t>Исходные коды и дистрибутивы на машиночитаемом носителе компонентов и модулей Системы созданных или измененных в рамках оказания услуг.</w:t>
      </w:r>
    </w:p>
    <w:p w14:paraId="582E62C3" w14:textId="77777777" w:rsidR="005F11CB" w:rsidRPr="003E4AED" w:rsidRDefault="005F11CB" w:rsidP="0092504C">
      <w:pPr>
        <w:pStyle w:val="11"/>
        <w:numPr>
          <w:ilvl w:val="0"/>
          <w:numId w:val="0"/>
        </w:numPr>
        <w:ind w:firstLine="567"/>
        <w:rPr>
          <w:sz w:val="24"/>
          <w:szCs w:val="24"/>
        </w:rPr>
      </w:pPr>
      <w:r w:rsidRPr="003E4AED">
        <w:rPr>
          <w:sz w:val="24"/>
          <w:szCs w:val="24"/>
        </w:rPr>
        <w:t>Тестовый и продуктивный контуры предоставляет Заказчик, включая необходимые для работы вычислительные ресурсы и доступы. Настройку контуров, развертывание и запуск доработанной Системы выполняет Исполнитель.</w:t>
      </w:r>
    </w:p>
    <w:p w14:paraId="4403A678" w14:textId="437C1493" w:rsidR="00B33556" w:rsidRPr="003E4AED" w:rsidRDefault="005F11CB" w:rsidP="0092504C">
      <w:pPr>
        <w:ind w:firstLine="567"/>
        <w:rPr>
          <w:sz w:val="24"/>
          <w:szCs w:val="24"/>
        </w:rPr>
      </w:pPr>
      <w:r w:rsidRPr="003E4AED">
        <w:rPr>
          <w:sz w:val="24"/>
          <w:szCs w:val="24"/>
        </w:rPr>
        <w:t>При оформлении изменений исходного кода Исполнитель соблюдает структуру и соглашения, принятые в переданных репозиториях Системы. Новые компоненты должны быть оформлены единообразно с существующим кодом, без включения учетных данных и иных секретов в исходные файлы</w:t>
      </w:r>
      <w:r w:rsidR="003E4AED">
        <w:rPr>
          <w:sz w:val="24"/>
          <w:szCs w:val="24"/>
        </w:rPr>
        <w:t>.</w:t>
      </w:r>
    </w:p>
    <w:p w14:paraId="5B1617D1" w14:textId="77777777" w:rsidR="00B33556" w:rsidRPr="003E4AED" w:rsidRDefault="005C7351">
      <w:pPr>
        <w:numPr>
          <w:ilvl w:val="0"/>
          <w:numId w:val="5"/>
        </w:numPr>
        <w:ind w:left="0" w:firstLine="993"/>
      </w:pPr>
      <w:r w:rsidRPr="003E4AED">
        <w:rPr>
          <w:sz w:val="24"/>
          <w:szCs w:val="24"/>
        </w:rPr>
        <w:t>Инструкция по установке и настройке Системы.</w:t>
      </w:r>
    </w:p>
    <w:p w14:paraId="799C9F0A" w14:textId="77777777" w:rsidR="00B33556" w:rsidRPr="003E4AED" w:rsidRDefault="005C7351">
      <w:pPr>
        <w:numPr>
          <w:ilvl w:val="0"/>
          <w:numId w:val="5"/>
        </w:numPr>
        <w:ind w:left="0" w:firstLine="993"/>
      </w:pPr>
      <w:r w:rsidRPr="003E4AED">
        <w:rPr>
          <w:sz w:val="24"/>
          <w:szCs w:val="24"/>
        </w:rPr>
        <w:t>Комплект эксплуатационной документации на Систему:</w:t>
      </w:r>
    </w:p>
    <w:p w14:paraId="088E34FA" w14:textId="77777777" w:rsidR="00B33556" w:rsidRPr="003E4AED" w:rsidRDefault="005C7351">
      <w:pPr>
        <w:numPr>
          <w:ilvl w:val="2"/>
          <w:numId w:val="5"/>
        </w:numPr>
        <w:rPr>
          <w:sz w:val="24"/>
          <w:szCs w:val="24"/>
        </w:rPr>
      </w:pPr>
      <w:r w:rsidRPr="003E4AED">
        <w:rPr>
          <w:sz w:val="24"/>
          <w:szCs w:val="24"/>
        </w:rPr>
        <w:t>Руководство администратора Системы.</w:t>
      </w:r>
    </w:p>
    <w:p w14:paraId="5293157D" w14:textId="77777777" w:rsidR="00B33556" w:rsidRPr="00B64BF3" w:rsidRDefault="005C7351">
      <w:pPr>
        <w:numPr>
          <w:ilvl w:val="2"/>
          <w:numId w:val="5"/>
        </w:numPr>
        <w:rPr>
          <w:color w:val="0070C0"/>
          <w:sz w:val="24"/>
          <w:szCs w:val="24"/>
        </w:rPr>
      </w:pPr>
      <w:r w:rsidRPr="003E4AED">
        <w:rPr>
          <w:sz w:val="24"/>
          <w:szCs w:val="24"/>
        </w:rPr>
        <w:t>Руководство пользователя Системы.</w:t>
      </w:r>
    </w:p>
    <w:p w14:paraId="6FAC3EDD" w14:textId="66732C2F" w:rsidR="00B33556" w:rsidRDefault="005C7351">
      <w:pPr>
        <w:ind w:firstLine="720"/>
        <w:rPr>
          <w:color w:val="000000"/>
          <w:sz w:val="24"/>
          <w:szCs w:val="24"/>
        </w:rPr>
      </w:pPr>
      <w:r>
        <w:rPr>
          <w:color w:val="000000"/>
          <w:sz w:val="24"/>
          <w:szCs w:val="24"/>
        </w:rPr>
        <w:t>Документация предоставляется Заказчику на бумажном и электронном носителе.</w:t>
      </w:r>
    </w:p>
    <w:p w14:paraId="02F0FEAB" w14:textId="77777777" w:rsidR="00616240" w:rsidRPr="00616240" w:rsidRDefault="00616240" w:rsidP="00616240">
      <w:pPr>
        <w:ind w:firstLine="720"/>
        <w:rPr>
          <w:color w:val="000000"/>
          <w:sz w:val="24"/>
          <w:szCs w:val="24"/>
        </w:rPr>
      </w:pPr>
      <w:r w:rsidRPr="00616240">
        <w:rPr>
          <w:color w:val="000000"/>
          <w:sz w:val="24"/>
          <w:szCs w:val="24"/>
        </w:rPr>
        <w:t>Оказание услуг по модернизации подразумевает передачу Заказчику прав на модернизированную Систему со всей необходимой документацией в соответствии с действующим законодательством, которое будет использоваться при модернизации.</w:t>
      </w:r>
    </w:p>
    <w:p w14:paraId="6B72E3C2" w14:textId="52AB6268" w:rsidR="00616240" w:rsidRDefault="00616240" w:rsidP="00616240">
      <w:pPr>
        <w:ind w:firstLine="720"/>
        <w:rPr>
          <w:color w:val="000000"/>
          <w:sz w:val="24"/>
          <w:szCs w:val="24"/>
        </w:rPr>
      </w:pPr>
      <w:r w:rsidRPr="00616240">
        <w:rPr>
          <w:color w:val="000000"/>
          <w:sz w:val="24"/>
          <w:szCs w:val="24"/>
        </w:rPr>
        <w:t xml:space="preserve">Исключительные права на результаты интеллектуальной деятельности, созданные в рамках исполнения Контракта, передаются Исполнителем Заказчику по факту оказания услуг </w:t>
      </w:r>
      <w:r w:rsidRPr="00616240">
        <w:rPr>
          <w:color w:val="000000"/>
          <w:sz w:val="24"/>
          <w:szCs w:val="24"/>
        </w:rPr>
        <w:lastRenderedPageBreak/>
        <w:t>путём заключения договора об отчуждении исключительного права</w:t>
      </w:r>
      <w:r>
        <w:rPr>
          <w:color w:val="000000"/>
          <w:sz w:val="24"/>
          <w:szCs w:val="24"/>
        </w:rPr>
        <w:t xml:space="preserve"> (Приложение №3 «Договор об отчуждении исключительного права»</w:t>
      </w:r>
      <w:r w:rsidRPr="00616240">
        <w:rPr>
          <w:color w:val="000000"/>
          <w:sz w:val="24"/>
          <w:szCs w:val="24"/>
        </w:rPr>
        <w:t>. К таким результатам относятся в том числе, но не ограничиваясь: изобретения, полезные модели, промышленные образцы, программы для электронных вычислительных машин, базы данных, топологии интегральных микросхем, результаты оказанных услуг, включая объекты авторских прав и потенциально патентоспособные технические решения, а также секреты производства (ноу-хау).</w:t>
      </w:r>
    </w:p>
    <w:p w14:paraId="3DF4980D" w14:textId="77777777" w:rsidR="00B33556" w:rsidRDefault="005C7351">
      <w:pPr>
        <w:ind w:firstLine="851"/>
        <w:rPr>
          <w:color w:val="000000"/>
          <w:sz w:val="24"/>
          <w:szCs w:val="24"/>
          <w:highlight w:val="green"/>
        </w:rPr>
      </w:pPr>
      <w:r>
        <w:rPr>
          <w:color w:val="000000"/>
          <w:sz w:val="24"/>
          <w:szCs w:val="24"/>
        </w:rPr>
        <w:t>4.1.3. Уведомлять Заказчика о проведении консультационного мероприятия не менее чем за 5 (пять) рабочих дней до даты начала мероприятия.</w:t>
      </w:r>
    </w:p>
    <w:p w14:paraId="6B79F69F" w14:textId="77777777" w:rsidR="00B33556" w:rsidRDefault="005C7351">
      <w:pPr>
        <w:ind w:firstLine="851"/>
        <w:rPr>
          <w:color w:val="000000"/>
          <w:sz w:val="24"/>
          <w:szCs w:val="24"/>
        </w:rPr>
      </w:pPr>
      <w:r>
        <w:rPr>
          <w:color w:val="000000"/>
          <w:sz w:val="24"/>
          <w:szCs w:val="24"/>
        </w:rPr>
        <w:t>4.1.4. Предоставлять Заказчику информацию и документы, необходимые для осуществления Заказчиком контроля за ходом исполнения Исполнителем условий исполнения контракта, а также информацию о сложностях, возникающих при исполнении контракта.</w:t>
      </w:r>
    </w:p>
    <w:p w14:paraId="40F7320A" w14:textId="77777777" w:rsidR="00B33556" w:rsidRDefault="005C7351">
      <w:pPr>
        <w:ind w:firstLine="851"/>
        <w:rPr>
          <w:sz w:val="24"/>
          <w:szCs w:val="24"/>
        </w:rPr>
      </w:pPr>
      <w:r>
        <w:rPr>
          <w:sz w:val="24"/>
          <w:szCs w:val="24"/>
        </w:rPr>
        <w:t>4.1.5. Обеспечить соответствие оказанных услуг предъявляемым к ним требованиям законодательства Российской Федерации.</w:t>
      </w:r>
    </w:p>
    <w:p w14:paraId="66478245" w14:textId="77777777" w:rsidR="00B33556" w:rsidRDefault="005C7351">
      <w:pPr>
        <w:ind w:firstLine="851"/>
        <w:rPr>
          <w:sz w:val="24"/>
          <w:szCs w:val="24"/>
        </w:rPr>
      </w:pPr>
      <w:r>
        <w:rPr>
          <w:sz w:val="24"/>
          <w:szCs w:val="24"/>
        </w:rPr>
        <w:t>4.1.6. Гарантировать качество оказанных услуг.</w:t>
      </w:r>
    </w:p>
    <w:p w14:paraId="605D8CB2" w14:textId="77777777" w:rsidR="00B33556" w:rsidRDefault="005C7351">
      <w:pPr>
        <w:ind w:firstLine="851"/>
        <w:rPr>
          <w:color w:val="000000"/>
          <w:sz w:val="24"/>
          <w:szCs w:val="24"/>
        </w:rPr>
      </w:pPr>
      <w:r>
        <w:rPr>
          <w:color w:val="000000"/>
          <w:sz w:val="24"/>
          <w:szCs w:val="24"/>
        </w:rPr>
        <w:t>4.1.7. Обеспечить прием от Заказчика телефонограмм, факсимильных и электронных сообщений и своевременное реагирование на такие сообщения.</w:t>
      </w:r>
    </w:p>
    <w:p w14:paraId="7FEB7DA0" w14:textId="77777777" w:rsidR="00B33556" w:rsidRDefault="005C7351">
      <w:pPr>
        <w:ind w:firstLine="851"/>
        <w:rPr>
          <w:color w:val="000000"/>
          <w:sz w:val="24"/>
          <w:szCs w:val="24"/>
        </w:rPr>
      </w:pPr>
      <w:r>
        <w:rPr>
          <w:color w:val="000000"/>
          <w:sz w:val="24"/>
          <w:szCs w:val="24"/>
        </w:rPr>
        <w:t>4.1.8. Обеспечить функционирование линии технической поддержки с возможностью обращения Заказчика к ней по телефону и/или с использованием электронной почты.</w:t>
      </w:r>
    </w:p>
    <w:p w14:paraId="083F51B9" w14:textId="77777777" w:rsidR="00B33556" w:rsidRDefault="005C7351">
      <w:pPr>
        <w:ind w:firstLine="851"/>
        <w:rPr>
          <w:color w:val="000000"/>
          <w:sz w:val="24"/>
          <w:szCs w:val="24"/>
        </w:rPr>
      </w:pPr>
      <w:r>
        <w:rPr>
          <w:color w:val="000000"/>
          <w:sz w:val="24"/>
          <w:szCs w:val="24"/>
        </w:rPr>
        <w:t>4.1.9.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14:paraId="002EDD95" w14:textId="77777777" w:rsidR="00B33556" w:rsidRDefault="005C7351">
      <w:pPr>
        <w:ind w:firstLine="851"/>
        <w:rPr>
          <w:color w:val="000000"/>
          <w:sz w:val="24"/>
          <w:szCs w:val="24"/>
        </w:rPr>
      </w:pPr>
      <w:r>
        <w:rPr>
          <w:color w:val="000000"/>
          <w:sz w:val="24"/>
          <w:szCs w:val="24"/>
        </w:rPr>
        <w:t>4.1.10.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статьи 34 Федерального закона № 44-ФЗ.</w:t>
      </w:r>
    </w:p>
    <w:p w14:paraId="20F75986" w14:textId="77777777" w:rsidR="00B33556" w:rsidRDefault="005C7351">
      <w:pPr>
        <w:ind w:firstLine="851"/>
        <w:rPr>
          <w:sz w:val="24"/>
          <w:szCs w:val="24"/>
        </w:rPr>
      </w:pPr>
      <w:r>
        <w:rPr>
          <w:sz w:val="24"/>
          <w:szCs w:val="24"/>
        </w:rPr>
        <w:t>4.1.11.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14:paraId="4C322C97" w14:textId="77777777" w:rsidR="00B33556" w:rsidRDefault="005C7351">
      <w:pPr>
        <w:ind w:firstLine="567"/>
        <w:rPr>
          <w:color w:val="000000"/>
          <w:sz w:val="24"/>
          <w:szCs w:val="24"/>
        </w:rPr>
      </w:pPr>
      <w:r>
        <w:rPr>
          <w:color w:val="000000"/>
          <w:sz w:val="24"/>
          <w:szCs w:val="24"/>
        </w:rPr>
        <w:t xml:space="preserve">    4.1.12. В случае получения в ЕИС уведомления об уточнении, скорректировать и направить Заказчику документ о приемке в течение 2 (двух) рабочих дней с даты получения такого уведомления.</w:t>
      </w:r>
    </w:p>
    <w:p w14:paraId="3BE58CF3" w14:textId="77777777" w:rsidR="00B33556" w:rsidRDefault="005C7351">
      <w:pPr>
        <w:tabs>
          <w:tab w:val="left" w:pos="1134"/>
          <w:tab w:val="left" w:pos="1276"/>
          <w:tab w:val="left" w:pos="1418"/>
          <w:tab w:val="left" w:pos="1560"/>
        </w:tabs>
        <w:ind w:firstLine="851"/>
        <w:rPr>
          <w:b/>
          <w:bCs/>
          <w:color w:val="000000"/>
          <w:sz w:val="24"/>
          <w:szCs w:val="24"/>
        </w:rPr>
      </w:pPr>
      <w:r>
        <w:rPr>
          <w:b/>
          <w:bCs/>
          <w:color w:val="000000"/>
          <w:sz w:val="24"/>
          <w:szCs w:val="24"/>
        </w:rPr>
        <w:t>4.2. Исполнитель вправе:</w:t>
      </w:r>
    </w:p>
    <w:p w14:paraId="705D15EC"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4.2.1. Требовать от Заказчика своевременного исполнения обязательств по приемке и оплате стоимости услуг по настоящему контракту.</w:t>
      </w:r>
    </w:p>
    <w:p w14:paraId="3E1F0229"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 xml:space="preserve">4.2.2. Принять решение об одностороннем отказе от исполнения контракта в соответствии с гражданским законодательством. </w:t>
      </w:r>
    </w:p>
    <w:p w14:paraId="46A2A973"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4.2.3.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694B7059"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4.2.4. Обеспечить присутствие своего представителя при сдаче результатов оказанных услуг по контракту.</w:t>
      </w:r>
    </w:p>
    <w:p w14:paraId="0E2202CB" w14:textId="77777777" w:rsidR="00B33556" w:rsidRDefault="005C7351">
      <w:pPr>
        <w:tabs>
          <w:tab w:val="left" w:pos="1134"/>
          <w:tab w:val="left" w:pos="1276"/>
          <w:tab w:val="left" w:pos="1418"/>
          <w:tab w:val="left" w:pos="1560"/>
        </w:tabs>
        <w:ind w:firstLine="851"/>
        <w:rPr>
          <w:b/>
          <w:bCs/>
          <w:color w:val="000000"/>
          <w:sz w:val="24"/>
          <w:szCs w:val="24"/>
        </w:rPr>
      </w:pPr>
      <w:r>
        <w:rPr>
          <w:b/>
          <w:bCs/>
          <w:color w:val="000000"/>
          <w:sz w:val="24"/>
          <w:szCs w:val="24"/>
        </w:rPr>
        <w:t>4.3. Заказчик обязан:</w:t>
      </w:r>
    </w:p>
    <w:p w14:paraId="49D1CDE8" w14:textId="77777777" w:rsidR="00B33556" w:rsidRDefault="005C7351">
      <w:pPr>
        <w:widowControl w:val="0"/>
        <w:ind w:firstLine="851"/>
        <w:rPr>
          <w:sz w:val="24"/>
          <w:szCs w:val="24"/>
        </w:rPr>
      </w:pPr>
      <w:r>
        <w:rPr>
          <w:sz w:val="24"/>
          <w:szCs w:val="24"/>
        </w:rPr>
        <w:t>4.3.1. Осуществлять контроль за ходом оказания услуг Исполнителем.</w:t>
      </w:r>
    </w:p>
    <w:p w14:paraId="10D524E9" w14:textId="77777777" w:rsidR="00B33556" w:rsidRDefault="005C7351">
      <w:pPr>
        <w:widowControl w:val="0"/>
        <w:ind w:firstLine="851"/>
        <w:rPr>
          <w:sz w:val="24"/>
          <w:szCs w:val="24"/>
        </w:rPr>
      </w:pPr>
      <w:r>
        <w:rPr>
          <w:sz w:val="24"/>
          <w:szCs w:val="24"/>
        </w:rPr>
        <w:t>4.3.2. Принять оказанные услуги в соответствии с разделом 6 настоящего контракта и при отсутствии претензий, подписать документ о приемке с использованием единой информационной системы.</w:t>
      </w:r>
    </w:p>
    <w:p w14:paraId="5BF5BA23" w14:textId="77777777" w:rsidR="00B33556" w:rsidRDefault="005C7351">
      <w:pPr>
        <w:widowControl w:val="0"/>
        <w:ind w:firstLine="851"/>
        <w:rPr>
          <w:sz w:val="24"/>
          <w:szCs w:val="24"/>
        </w:rPr>
      </w:pPr>
      <w:r>
        <w:rPr>
          <w:sz w:val="24"/>
          <w:szCs w:val="24"/>
        </w:rPr>
        <w:t xml:space="preserve">4.3.3. Оплатить стоимость услуг, оказанных Исполнителем, согласно условиям </w:t>
      </w:r>
      <w:r>
        <w:rPr>
          <w:sz w:val="24"/>
          <w:szCs w:val="24"/>
        </w:rPr>
        <w:lastRenderedPageBreak/>
        <w:t>настоящего контракта.</w:t>
      </w:r>
    </w:p>
    <w:p w14:paraId="7CF2B318" w14:textId="77777777" w:rsidR="00B33556" w:rsidRDefault="005C7351">
      <w:pPr>
        <w:widowControl w:val="0"/>
        <w:ind w:firstLine="851"/>
        <w:rPr>
          <w:sz w:val="24"/>
          <w:szCs w:val="24"/>
        </w:rPr>
      </w:pPr>
      <w:r>
        <w:rPr>
          <w:sz w:val="24"/>
          <w:szCs w:val="24"/>
        </w:rPr>
        <w:t>4.3.4.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05CD8C85" w14:textId="77777777" w:rsidR="00B33556" w:rsidRDefault="005C7351">
      <w:pPr>
        <w:widowControl w:val="0"/>
        <w:ind w:firstLine="851"/>
        <w:rPr>
          <w:sz w:val="24"/>
          <w:szCs w:val="24"/>
        </w:rPr>
      </w:pPr>
      <w:r>
        <w:rPr>
          <w:sz w:val="24"/>
          <w:szCs w:val="24"/>
        </w:rPr>
        <w:t>4.3.5. Принять решение об одностороннем отказе от исполнения настоящего контракта в соответствии с требованиями статьи 95 Федерального закона № 44-ФЗ.</w:t>
      </w:r>
    </w:p>
    <w:p w14:paraId="399473E7" w14:textId="77777777" w:rsidR="00B33556" w:rsidRDefault="005C7351">
      <w:pPr>
        <w:widowControl w:val="0"/>
        <w:ind w:firstLine="851"/>
        <w:rPr>
          <w:sz w:val="24"/>
          <w:szCs w:val="24"/>
        </w:rPr>
      </w:pPr>
      <w:r>
        <w:rPr>
          <w:sz w:val="24"/>
          <w:szCs w:val="24"/>
        </w:rPr>
        <w:t>4.3.6.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F2F377E" w14:textId="77777777" w:rsidR="00B33556" w:rsidRDefault="005C7351">
      <w:pPr>
        <w:widowControl w:val="0"/>
        <w:ind w:firstLine="851"/>
        <w:rPr>
          <w:sz w:val="24"/>
          <w:szCs w:val="24"/>
        </w:rPr>
      </w:pPr>
      <w:r>
        <w:rPr>
          <w:sz w:val="24"/>
          <w:szCs w:val="24"/>
        </w:rPr>
        <w:t>4.3.7.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уведомить Исполнителя о необходимости предоставить соответствующее обеспечение. При этом Стороны соглашаются с тем, что надлежащим уведомлением Заказчиком Исполнителя считается направление Заказчиком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217096B2" w14:textId="77777777" w:rsidR="00B33556" w:rsidRDefault="005C7351">
      <w:pPr>
        <w:widowControl w:val="0"/>
        <w:tabs>
          <w:tab w:val="left" w:pos="1134"/>
          <w:tab w:val="left" w:pos="1276"/>
          <w:tab w:val="left" w:pos="1418"/>
          <w:tab w:val="left" w:pos="1560"/>
        </w:tabs>
        <w:ind w:firstLine="851"/>
        <w:rPr>
          <w:b/>
          <w:bCs/>
          <w:sz w:val="24"/>
          <w:szCs w:val="24"/>
        </w:rPr>
      </w:pPr>
      <w:r>
        <w:rPr>
          <w:b/>
          <w:bCs/>
          <w:sz w:val="24"/>
          <w:szCs w:val="24"/>
        </w:rPr>
        <w:t>4.4. Заказчик имеет право:</w:t>
      </w:r>
    </w:p>
    <w:p w14:paraId="7751EDCC"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4.4.1. 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1D1CA1B9"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4.4.2. Отказать Исполнителю в приемке оказанных услуг в случае их ненадлежащего качества.</w:t>
      </w:r>
    </w:p>
    <w:p w14:paraId="6E74FE5C"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94F0C8E"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4.4.4. 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08A16441" w14:textId="77777777" w:rsidR="00B33556" w:rsidRDefault="005C7351">
      <w:pPr>
        <w:tabs>
          <w:tab w:val="left" w:pos="1134"/>
          <w:tab w:val="left" w:pos="1276"/>
          <w:tab w:val="left" w:pos="1418"/>
          <w:tab w:val="left" w:pos="1560"/>
        </w:tabs>
        <w:ind w:firstLine="851"/>
        <w:rPr>
          <w:sz w:val="24"/>
          <w:szCs w:val="24"/>
        </w:rPr>
      </w:pPr>
      <w:r>
        <w:rPr>
          <w:sz w:val="24"/>
          <w:szCs w:val="24"/>
        </w:rPr>
        <w:t>4.5. 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328FBBB9" w14:textId="77777777" w:rsidR="00B33556" w:rsidRDefault="005C7351">
      <w:pPr>
        <w:tabs>
          <w:tab w:val="left" w:pos="1134"/>
          <w:tab w:val="left" w:pos="1276"/>
          <w:tab w:val="left" w:pos="1418"/>
          <w:tab w:val="left" w:pos="1560"/>
        </w:tabs>
        <w:ind w:firstLine="851"/>
        <w:rPr>
          <w:sz w:val="24"/>
          <w:szCs w:val="24"/>
        </w:rPr>
      </w:pPr>
      <w:r>
        <w:rPr>
          <w:sz w:val="24"/>
          <w:szCs w:val="24"/>
        </w:rPr>
        <w:t>4.6. Стороны обязуются получать почтовые отправления, направляемые друг другу, не позднее 10 дней с даты получения извещения (уведомления).</w:t>
      </w:r>
    </w:p>
    <w:p w14:paraId="4F218531" w14:textId="77777777" w:rsidR="00B33556" w:rsidRDefault="00B33556">
      <w:pPr>
        <w:ind w:firstLine="567"/>
        <w:rPr>
          <w:sz w:val="24"/>
          <w:szCs w:val="24"/>
        </w:rPr>
      </w:pPr>
    </w:p>
    <w:p w14:paraId="53FF9299" w14:textId="77777777" w:rsidR="00B33556" w:rsidRDefault="005C7351">
      <w:pPr>
        <w:widowControl w:val="0"/>
        <w:ind w:firstLine="567"/>
        <w:jc w:val="center"/>
        <w:rPr>
          <w:b/>
          <w:bCs/>
          <w:sz w:val="24"/>
          <w:szCs w:val="24"/>
        </w:rPr>
      </w:pPr>
      <w:r>
        <w:rPr>
          <w:b/>
          <w:bCs/>
          <w:sz w:val="24"/>
          <w:szCs w:val="24"/>
        </w:rPr>
        <w:t>5. ОТВЕТСТВЕННОСТЬ СТОРОН</w:t>
      </w:r>
    </w:p>
    <w:p w14:paraId="0EA7E3B5" w14:textId="77777777" w:rsidR="00B33556" w:rsidRDefault="005C7351">
      <w:pPr>
        <w:tabs>
          <w:tab w:val="left" w:pos="1418"/>
          <w:tab w:val="left" w:pos="2127"/>
        </w:tabs>
        <w:ind w:firstLine="851"/>
        <w:rPr>
          <w:sz w:val="24"/>
          <w:szCs w:val="24"/>
        </w:rPr>
      </w:pPr>
      <w:r>
        <w:rPr>
          <w:sz w:val="24"/>
          <w:szCs w:val="24"/>
        </w:rPr>
        <w:t>5.1. За качество оказанных услуг Исполнитель несет ответственность в соответствии с действующим законодательством Российской Федерации.</w:t>
      </w:r>
    </w:p>
    <w:p w14:paraId="59D74E59" w14:textId="77777777" w:rsidR="00B33556" w:rsidRDefault="005C7351">
      <w:pPr>
        <w:widowControl w:val="0"/>
        <w:ind w:firstLine="851"/>
        <w:rPr>
          <w:sz w:val="24"/>
          <w:szCs w:val="24"/>
        </w:rPr>
      </w:pPr>
      <w:r>
        <w:rPr>
          <w:sz w:val="24"/>
          <w:szCs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3E5A3FE" w14:textId="77777777" w:rsidR="00B33556" w:rsidRDefault="005C7351">
      <w:pPr>
        <w:widowControl w:val="0"/>
        <w:ind w:firstLine="851"/>
        <w:rPr>
          <w:sz w:val="24"/>
          <w:szCs w:val="24"/>
        </w:rPr>
      </w:pPr>
      <w:r>
        <w:rPr>
          <w:sz w:val="24"/>
          <w:szCs w:val="24"/>
        </w:rPr>
        <w:t xml:space="preserve">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w:t>
      </w:r>
      <w:r>
        <w:rPr>
          <w:sz w:val="24"/>
          <w:szCs w:val="24"/>
        </w:rPr>
        <w:lastRenderedPageBreak/>
        <w:t>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0BD12430" w14:textId="77777777" w:rsidR="00B33556" w:rsidRDefault="005C7351">
      <w:pPr>
        <w:widowControl w:val="0"/>
        <w:ind w:firstLine="851"/>
        <w:rPr>
          <w:sz w:val="24"/>
          <w:szCs w:val="24"/>
        </w:rPr>
      </w:pPr>
      <w:r>
        <w:rPr>
          <w:sz w:val="24"/>
          <w:szCs w:val="24"/>
        </w:rPr>
        <w:t xml:space="preserve">5.3.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взыскивается </w:t>
      </w:r>
      <w:r>
        <w:rPr>
          <w:i/>
          <w:iCs/>
          <w:sz w:val="24"/>
          <w:szCs w:val="24"/>
        </w:rPr>
        <w:t>штраф в размере 1 процента цены контракта (этапа), но не более 5 тыс. рублей и не менее 1 тыс. рублей</w:t>
      </w:r>
      <w:r>
        <w:rPr>
          <w:sz w:val="24"/>
          <w:szCs w:val="24"/>
        </w:rPr>
        <w:t>, определенный согласно Постановлению № 1042, за исключением случаев, если законодательством Российской Федерации установлен иной порядок начисления штрафов.</w:t>
      </w:r>
    </w:p>
    <w:p w14:paraId="716601E7" w14:textId="77777777" w:rsidR="00B33556" w:rsidRDefault="005C7351">
      <w:pPr>
        <w:widowControl w:val="0"/>
        <w:ind w:firstLine="851"/>
        <w:rPr>
          <w:sz w:val="24"/>
          <w:szCs w:val="24"/>
        </w:rPr>
      </w:pPr>
      <w:r>
        <w:rPr>
          <w:sz w:val="24"/>
          <w:szCs w:val="24"/>
        </w:rPr>
        <w:t>5.4.</w:t>
      </w:r>
      <w:r>
        <w:rPr>
          <w:i/>
          <w:iCs/>
          <w:sz w:val="24"/>
          <w:szCs w:val="24"/>
        </w:rPr>
        <w:t> </w:t>
      </w:r>
      <w:r>
        <w:rPr>
          <w:sz w:val="24"/>
          <w:szCs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w:t>
      </w:r>
      <w:r w:rsidRPr="00DF4B90">
        <w:rPr>
          <w:sz w:val="20"/>
          <w:szCs w:val="24"/>
        </w:rPr>
        <w:t xml:space="preserve">_____ (______) </w:t>
      </w:r>
      <w:r>
        <w:rPr>
          <w:sz w:val="24"/>
          <w:szCs w:val="24"/>
        </w:rPr>
        <w:t>рублей __ копеек, определенном согласно Постановлению № 1042:</w:t>
      </w:r>
    </w:p>
    <w:p w14:paraId="7163EB28" w14:textId="77777777" w:rsidR="00B33556" w:rsidRDefault="005C7351">
      <w:pPr>
        <w:widowControl w:val="0"/>
        <w:ind w:firstLine="851"/>
        <w:rPr>
          <w:sz w:val="24"/>
          <w:szCs w:val="24"/>
        </w:rPr>
      </w:pPr>
      <w:r>
        <w:rPr>
          <w:sz w:val="24"/>
          <w:szCs w:val="24"/>
        </w:rPr>
        <w:t>а) 1000 рублей, если цена контракта не превышает 3 млн. рублей;</w:t>
      </w:r>
    </w:p>
    <w:p w14:paraId="214161A2" w14:textId="77777777" w:rsidR="00B33556" w:rsidRDefault="005C7351">
      <w:pPr>
        <w:widowControl w:val="0"/>
        <w:ind w:firstLine="851"/>
        <w:rPr>
          <w:sz w:val="24"/>
          <w:szCs w:val="24"/>
        </w:rPr>
      </w:pPr>
      <w:r>
        <w:rPr>
          <w:sz w:val="24"/>
          <w:szCs w:val="24"/>
        </w:rPr>
        <w:t>б) 5000 рублей, если цена контракта составляет от 3 млн. рублей до 50 млн. рублей (включительно);</w:t>
      </w:r>
    </w:p>
    <w:p w14:paraId="644B4051" w14:textId="77777777" w:rsidR="00B33556" w:rsidRDefault="005C7351">
      <w:pPr>
        <w:widowControl w:val="0"/>
        <w:ind w:firstLine="851"/>
        <w:rPr>
          <w:sz w:val="24"/>
          <w:szCs w:val="24"/>
        </w:rPr>
      </w:pPr>
      <w:r>
        <w:rPr>
          <w:sz w:val="24"/>
          <w:szCs w:val="24"/>
        </w:rPr>
        <w:t>в) 10000 рублей, если цена контракта составляет от 50 млн. рублей до 100 млн. рублей (включительно);</w:t>
      </w:r>
    </w:p>
    <w:p w14:paraId="35EF53AB" w14:textId="77777777" w:rsidR="00B33556" w:rsidRDefault="005C7351">
      <w:pPr>
        <w:widowControl w:val="0"/>
        <w:ind w:firstLine="851"/>
        <w:rPr>
          <w:sz w:val="24"/>
          <w:szCs w:val="24"/>
        </w:rPr>
      </w:pPr>
      <w:r>
        <w:rPr>
          <w:sz w:val="24"/>
          <w:szCs w:val="24"/>
        </w:rPr>
        <w:t>г) 100000 рублей, если цена контракта превышает 100 млн. рублей.</w:t>
      </w:r>
    </w:p>
    <w:p w14:paraId="3969A4B5" w14:textId="39CE91F8" w:rsidR="00B33556" w:rsidRDefault="005C7351">
      <w:pPr>
        <w:widowControl w:val="0"/>
        <w:ind w:firstLine="851"/>
        <w:rPr>
          <w:sz w:val="24"/>
          <w:szCs w:val="24"/>
        </w:rPr>
      </w:pPr>
      <w:r>
        <w:rPr>
          <w:sz w:val="24"/>
          <w:szCs w:val="24"/>
        </w:rPr>
        <w:t>5.5. </w:t>
      </w:r>
      <w:r w:rsidR="000F273A" w:rsidRPr="000F273A">
        <w:rPr>
          <w:sz w:val="24"/>
          <w:szCs w:val="24"/>
        </w:rPr>
        <w:t xml:space="preserve">В случае просрочки исполнения Исполнителем обязательств (в том числе гарантийного обязательства), предусмотренного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w:t>
      </w:r>
      <w:r w:rsidR="000F273A">
        <w:rPr>
          <w:sz w:val="24"/>
          <w:szCs w:val="24"/>
        </w:rPr>
        <w:t>7.</w:t>
      </w:r>
      <w:r w:rsidR="000F743A">
        <w:rPr>
          <w:sz w:val="24"/>
          <w:szCs w:val="24"/>
        </w:rPr>
        <w:t>9</w:t>
      </w:r>
      <w:r w:rsidR="000F273A" w:rsidRPr="000F273A">
        <w:rPr>
          <w:sz w:val="24"/>
          <w:szCs w:val="24"/>
        </w:rPr>
        <w:t xml:space="preserve">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4E08893" w14:textId="77777777" w:rsidR="00B33556" w:rsidRDefault="005C7351">
      <w:pPr>
        <w:widowControl w:val="0"/>
        <w:ind w:firstLine="851"/>
        <w:rPr>
          <w:sz w:val="24"/>
          <w:szCs w:val="24"/>
        </w:rPr>
      </w:pPr>
      <w:r>
        <w:rPr>
          <w:sz w:val="24"/>
          <w:szCs w:val="24"/>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54E43A8E" w14:textId="77777777" w:rsidR="00B33556" w:rsidRDefault="005C7351">
      <w:pPr>
        <w:widowControl w:val="0"/>
        <w:ind w:firstLine="851"/>
        <w:rPr>
          <w:sz w:val="24"/>
          <w:szCs w:val="24"/>
        </w:rPr>
      </w:pPr>
      <w:r>
        <w:rPr>
          <w:sz w:val="24"/>
          <w:szCs w:val="24"/>
        </w:rPr>
        <w:t xml:space="preserve">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w:t>
      </w:r>
      <w:r w:rsidRPr="00DF4B90">
        <w:rPr>
          <w:sz w:val="20"/>
          <w:szCs w:val="24"/>
        </w:rPr>
        <w:t xml:space="preserve">_____ (______) рублей __ </w:t>
      </w:r>
      <w:r>
        <w:rPr>
          <w:sz w:val="24"/>
          <w:szCs w:val="24"/>
        </w:rPr>
        <w:t>копеек, определенном согласно Постановлению № 1042:</w:t>
      </w:r>
    </w:p>
    <w:p w14:paraId="52A73A8B" w14:textId="77777777" w:rsidR="00B33556" w:rsidRDefault="005C7351">
      <w:pPr>
        <w:widowControl w:val="0"/>
        <w:ind w:firstLine="851"/>
        <w:rPr>
          <w:sz w:val="24"/>
          <w:szCs w:val="24"/>
        </w:rPr>
      </w:pPr>
      <w:r>
        <w:rPr>
          <w:sz w:val="24"/>
          <w:szCs w:val="24"/>
        </w:rPr>
        <w:t>а) 1000 рублей, если цена контракта не превышает 3 млн. рублей (включительно);</w:t>
      </w:r>
    </w:p>
    <w:p w14:paraId="747DC1FB" w14:textId="77777777" w:rsidR="00B33556" w:rsidRDefault="005C7351">
      <w:pPr>
        <w:widowControl w:val="0"/>
        <w:ind w:firstLine="851"/>
        <w:rPr>
          <w:sz w:val="24"/>
          <w:szCs w:val="24"/>
        </w:rPr>
      </w:pPr>
      <w:r>
        <w:rPr>
          <w:sz w:val="24"/>
          <w:szCs w:val="24"/>
        </w:rPr>
        <w:t>б) 5000 рублей, если цена контракта составляет от 3 млн. рублей до 50 млн. рублей (включительно);</w:t>
      </w:r>
    </w:p>
    <w:p w14:paraId="1787B212" w14:textId="77777777" w:rsidR="00B33556" w:rsidRDefault="005C7351">
      <w:pPr>
        <w:widowControl w:val="0"/>
        <w:ind w:firstLine="851"/>
        <w:rPr>
          <w:sz w:val="24"/>
          <w:szCs w:val="24"/>
        </w:rPr>
      </w:pPr>
      <w:r>
        <w:rPr>
          <w:sz w:val="24"/>
          <w:szCs w:val="24"/>
        </w:rPr>
        <w:t>в) 10000 рублей, если цена контракта составляет от 50 млн. рублей до 100 млн. рублей (включительно);</w:t>
      </w:r>
    </w:p>
    <w:p w14:paraId="4BC727FE" w14:textId="77777777" w:rsidR="00B33556" w:rsidRDefault="005C7351">
      <w:pPr>
        <w:widowControl w:val="0"/>
        <w:ind w:firstLine="851"/>
        <w:rPr>
          <w:sz w:val="24"/>
          <w:szCs w:val="24"/>
        </w:rPr>
      </w:pPr>
      <w:r>
        <w:rPr>
          <w:sz w:val="24"/>
          <w:szCs w:val="24"/>
        </w:rPr>
        <w:t>г) 100000 рублей, если цена контракта превышает 100 млн. рублей.</w:t>
      </w:r>
    </w:p>
    <w:p w14:paraId="325611BE" w14:textId="77777777" w:rsidR="00B33556" w:rsidRDefault="005C7351">
      <w:pPr>
        <w:widowControl w:val="0"/>
        <w:ind w:firstLine="851"/>
        <w:rPr>
          <w:sz w:val="24"/>
          <w:szCs w:val="24"/>
        </w:rPr>
      </w:pPr>
      <w:r>
        <w:rPr>
          <w:sz w:val="24"/>
          <w:szCs w:val="24"/>
        </w:rPr>
        <w:t xml:space="preserve">5.8. Ответственность Сторон в иных случаях определяется в соответствии с </w:t>
      </w:r>
      <w:r>
        <w:rPr>
          <w:sz w:val="24"/>
          <w:szCs w:val="24"/>
        </w:rPr>
        <w:lastRenderedPageBreak/>
        <w:t>законодательством Российской Федерации.</w:t>
      </w:r>
    </w:p>
    <w:p w14:paraId="2AF37107" w14:textId="77777777" w:rsidR="00B33556" w:rsidRDefault="005C7351">
      <w:pPr>
        <w:widowControl w:val="0"/>
        <w:ind w:firstLine="851"/>
        <w:rPr>
          <w:sz w:val="24"/>
          <w:szCs w:val="24"/>
        </w:rPr>
      </w:pPr>
      <w:r>
        <w:rPr>
          <w:sz w:val="24"/>
          <w:szCs w:val="24"/>
        </w:rPr>
        <w:t>5.9. Уплата штрафа, пени не освобождает Стороны от необходимости исполнения обязательств или устранения нарушений.</w:t>
      </w:r>
    </w:p>
    <w:p w14:paraId="5843EC90" w14:textId="77777777" w:rsidR="00B33556" w:rsidRDefault="005C7351">
      <w:pPr>
        <w:widowControl w:val="0"/>
        <w:ind w:firstLine="851"/>
        <w:rPr>
          <w:sz w:val="24"/>
          <w:szCs w:val="24"/>
        </w:rPr>
      </w:pPr>
      <w:r>
        <w:rPr>
          <w:sz w:val="24"/>
          <w:szCs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0D7340B" w14:textId="77777777" w:rsidR="00DF4B90" w:rsidRPr="00DF4B90" w:rsidRDefault="005C7351" w:rsidP="00DF4B90">
      <w:pPr>
        <w:widowControl w:val="0"/>
        <w:ind w:firstLine="851"/>
        <w:rPr>
          <w:sz w:val="24"/>
          <w:szCs w:val="24"/>
        </w:rPr>
      </w:pPr>
      <w:bookmarkStart w:id="2" w:name="_2bunqis2zgm"/>
      <w:bookmarkEnd w:id="2"/>
      <w:r>
        <w:rPr>
          <w:sz w:val="24"/>
          <w:szCs w:val="24"/>
        </w:rPr>
        <w:t>5.11. </w:t>
      </w:r>
      <w:r w:rsidR="00DF4B90" w:rsidRPr="00DF4B90">
        <w:rPr>
          <w:sz w:val="24"/>
          <w:szCs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AF45AC5" w14:textId="77777777" w:rsidR="00DF4B90" w:rsidRPr="00DF4B90" w:rsidRDefault="00DF4B90" w:rsidP="00DF4B90">
      <w:pPr>
        <w:widowControl w:val="0"/>
        <w:ind w:firstLine="851"/>
        <w:rPr>
          <w:sz w:val="24"/>
          <w:szCs w:val="24"/>
        </w:rPr>
      </w:pPr>
      <w:r w:rsidRPr="00DF4B90">
        <w:rPr>
          <w:sz w:val="24"/>
          <w:szCs w:val="24"/>
        </w:rPr>
        <w:t>а) в случае, если цена контракта не превышает начальную (максимальную) цену контракта:</w:t>
      </w:r>
    </w:p>
    <w:p w14:paraId="2B4B0A10" w14:textId="77777777" w:rsidR="00DF4B90" w:rsidRPr="00DF4B90" w:rsidRDefault="00DF4B90" w:rsidP="00DF4B90">
      <w:pPr>
        <w:widowControl w:val="0"/>
        <w:ind w:firstLine="851"/>
        <w:rPr>
          <w:sz w:val="24"/>
          <w:szCs w:val="24"/>
        </w:rPr>
      </w:pPr>
      <w:r w:rsidRPr="00DF4B90">
        <w:rPr>
          <w:sz w:val="24"/>
          <w:szCs w:val="24"/>
        </w:rPr>
        <w:t>10 процентов начальной (максимальной) цены контракта, если цена контракта не превышает 3 млн. рублей;</w:t>
      </w:r>
    </w:p>
    <w:p w14:paraId="78CDE120" w14:textId="77777777" w:rsidR="00DF4B90" w:rsidRPr="00DF4B90" w:rsidRDefault="00DF4B90" w:rsidP="00DF4B90">
      <w:pPr>
        <w:widowControl w:val="0"/>
        <w:ind w:firstLine="851"/>
        <w:rPr>
          <w:sz w:val="24"/>
          <w:szCs w:val="24"/>
        </w:rPr>
      </w:pPr>
      <w:r w:rsidRPr="00DF4B90">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0D427640" w14:textId="77777777" w:rsidR="00DF4B90" w:rsidRPr="00DF4B90" w:rsidRDefault="00DF4B90" w:rsidP="00DF4B90">
      <w:pPr>
        <w:widowControl w:val="0"/>
        <w:ind w:firstLine="851"/>
        <w:rPr>
          <w:sz w:val="24"/>
          <w:szCs w:val="24"/>
        </w:rPr>
      </w:pPr>
      <w:r w:rsidRPr="00DF4B90">
        <w:rPr>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49BF1ED6" w14:textId="77777777" w:rsidR="00DF4B90" w:rsidRPr="00DF4B90" w:rsidRDefault="00DF4B90" w:rsidP="00DF4B90">
      <w:pPr>
        <w:widowControl w:val="0"/>
        <w:ind w:firstLine="851"/>
        <w:rPr>
          <w:sz w:val="24"/>
          <w:szCs w:val="24"/>
        </w:rPr>
      </w:pPr>
      <w:r w:rsidRPr="00DF4B90">
        <w:rPr>
          <w:sz w:val="24"/>
          <w:szCs w:val="24"/>
        </w:rPr>
        <w:t>б) в случае, если цена контракта превышает начальную (максимальную) цену контракта:</w:t>
      </w:r>
    </w:p>
    <w:p w14:paraId="440ECA50" w14:textId="77777777" w:rsidR="00DF4B90" w:rsidRPr="00DF4B90" w:rsidRDefault="00DF4B90" w:rsidP="00DF4B90">
      <w:pPr>
        <w:widowControl w:val="0"/>
        <w:ind w:firstLine="851"/>
        <w:rPr>
          <w:sz w:val="24"/>
          <w:szCs w:val="24"/>
        </w:rPr>
      </w:pPr>
      <w:r w:rsidRPr="00DF4B90">
        <w:rPr>
          <w:sz w:val="24"/>
          <w:szCs w:val="24"/>
        </w:rPr>
        <w:t>10 процентов цены контракта, если цена контракта не превышает 3 млн. рублей;</w:t>
      </w:r>
    </w:p>
    <w:p w14:paraId="06743F59" w14:textId="77777777" w:rsidR="00DF4B90" w:rsidRPr="00DF4B90" w:rsidRDefault="00DF4B90" w:rsidP="00DF4B90">
      <w:pPr>
        <w:widowControl w:val="0"/>
        <w:ind w:firstLine="851"/>
        <w:rPr>
          <w:sz w:val="24"/>
          <w:szCs w:val="24"/>
        </w:rPr>
      </w:pPr>
      <w:r w:rsidRPr="00DF4B90">
        <w:rPr>
          <w:sz w:val="24"/>
          <w:szCs w:val="24"/>
        </w:rPr>
        <w:t>5 процентов цены контракта, если цена контракта составляет от 3 млн. рублей до 50 млн. рублей (включительно);</w:t>
      </w:r>
    </w:p>
    <w:p w14:paraId="34AEFC78" w14:textId="77777777" w:rsidR="00DF4B90" w:rsidRDefault="00DF4B90" w:rsidP="00DF4B90">
      <w:pPr>
        <w:widowControl w:val="0"/>
        <w:ind w:firstLine="851"/>
        <w:rPr>
          <w:sz w:val="24"/>
          <w:szCs w:val="24"/>
        </w:rPr>
      </w:pPr>
      <w:r w:rsidRPr="00DF4B90">
        <w:rPr>
          <w:sz w:val="24"/>
          <w:szCs w:val="24"/>
        </w:rPr>
        <w:t>1 процент цены контракта, если цена контракта составляет от 50 млн. рублей до 100 млн. рублей (включительно).</w:t>
      </w:r>
    </w:p>
    <w:p w14:paraId="381857D8" w14:textId="77777777" w:rsidR="00B33556" w:rsidRDefault="00E376D6">
      <w:pPr>
        <w:widowControl w:val="0"/>
        <w:ind w:firstLine="851"/>
        <w:rPr>
          <w:sz w:val="24"/>
          <w:szCs w:val="24"/>
        </w:rPr>
      </w:pPr>
      <w:r>
        <w:rPr>
          <w:sz w:val="24"/>
          <w:szCs w:val="24"/>
        </w:rPr>
        <w:t xml:space="preserve">5.12. </w:t>
      </w:r>
      <w:r w:rsidR="005C7351">
        <w:rPr>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8EEC18D" w14:textId="77777777" w:rsidR="00B33556" w:rsidRDefault="005C7351">
      <w:pPr>
        <w:widowControl w:val="0"/>
        <w:ind w:firstLine="851"/>
        <w:rPr>
          <w:sz w:val="24"/>
          <w:szCs w:val="24"/>
        </w:rPr>
      </w:pPr>
      <w:r>
        <w:rPr>
          <w:sz w:val="24"/>
          <w:szCs w:val="24"/>
        </w:rPr>
        <w:t>5.1</w:t>
      </w:r>
      <w:r w:rsidR="00E376D6">
        <w:rPr>
          <w:sz w:val="24"/>
          <w:szCs w:val="24"/>
        </w:rPr>
        <w:t>3</w:t>
      </w:r>
      <w:r>
        <w:rPr>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A840E06" w14:textId="77777777" w:rsidR="00B33556" w:rsidRDefault="005C7351">
      <w:pPr>
        <w:ind w:firstLine="851"/>
        <w:rPr>
          <w:sz w:val="24"/>
          <w:szCs w:val="24"/>
        </w:rPr>
      </w:pPr>
      <w:r>
        <w:rPr>
          <w:sz w:val="24"/>
          <w:szCs w:val="24"/>
        </w:rPr>
        <w:t>5.1</w:t>
      </w:r>
      <w:r w:rsidR="00E376D6">
        <w:rPr>
          <w:sz w:val="24"/>
          <w:szCs w:val="24"/>
        </w:rPr>
        <w:t>4</w:t>
      </w:r>
      <w:r>
        <w:rPr>
          <w:sz w:val="24"/>
          <w:szCs w:val="24"/>
        </w:rPr>
        <w:t>. 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контрактом в соответствии с законодательством Российской Федерации.</w:t>
      </w:r>
    </w:p>
    <w:p w14:paraId="571AC0D0" w14:textId="77777777" w:rsidR="00B33556" w:rsidRDefault="00B33556">
      <w:pPr>
        <w:widowControl w:val="0"/>
        <w:ind w:firstLine="851"/>
        <w:rPr>
          <w:sz w:val="24"/>
          <w:szCs w:val="24"/>
        </w:rPr>
      </w:pPr>
    </w:p>
    <w:p w14:paraId="3863D417" w14:textId="77777777" w:rsidR="00B33556" w:rsidRDefault="005C7351">
      <w:pPr>
        <w:widowControl w:val="0"/>
        <w:numPr>
          <w:ilvl w:val="0"/>
          <w:numId w:val="3"/>
        </w:numPr>
        <w:ind w:left="0" w:firstLine="426"/>
        <w:jc w:val="center"/>
        <w:rPr>
          <w:b/>
          <w:bCs/>
          <w:color w:val="000000"/>
          <w:sz w:val="24"/>
          <w:szCs w:val="24"/>
        </w:rPr>
      </w:pPr>
      <w:r>
        <w:rPr>
          <w:b/>
          <w:bCs/>
          <w:color w:val="000000"/>
          <w:sz w:val="24"/>
          <w:szCs w:val="24"/>
        </w:rPr>
        <w:t>ПОРЯДОК И СРОК ПРИЕМКИ ОКАЗАННЫХ УСЛУГ</w:t>
      </w:r>
    </w:p>
    <w:p w14:paraId="68CC38BD" w14:textId="77777777" w:rsidR="00B33556" w:rsidRDefault="005C7351">
      <w:pPr>
        <w:tabs>
          <w:tab w:val="left" w:pos="0"/>
        </w:tabs>
        <w:ind w:firstLine="851"/>
        <w:rPr>
          <w:color w:val="000000"/>
          <w:sz w:val="24"/>
          <w:szCs w:val="24"/>
        </w:rPr>
      </w:pPr>
      <w:r>
        <w:rPr>
          <w:color w:val="000000"/>
          <w:sz w:val="24"/>
          <w:szCs w:val="24"/>
        </w:rPr>
        <w:t>6.1. Приемка результатов оказанных услуг осуществляется в порядке и сроки, которые установлены законодательством Российской Федерации и настоящим контрактом путем передачи электронных документов, сформированных в единой информационной системе (далее – ЕИС) в электронной форме и подписанных усиленной квалифицированной электронной подписью.</w:t>
      </w:r>
    </w:p>
    <w:p w14:paraId="7DA9A850" w14:textId="77777777" w:rsidR="00B33556" w:rsidRDefault="005C7351">
      <w:pPr>
        <w:tabs>
          <w:tab w:val="left" w:pos="0"/>
        </w:tabs>
        <w:ind w:firstLine="851"/>
        <w:rPr>
          <w:color w:val="000000"/>
          <w:sz w:val="24"/>
          <w:szCs w:val="24"/>
        </w:rPr>
      </w:pPr>
      <w:r>
        <w:rPr>
          <w:color w:val="000000"/>
          <w:sz w:val="24"/>
          <w:szCs w:val="24"/>
        </w:rPr>
        <w:t>Электронные документы о приемке оказанных услуг в рамках исполнения настоящего контракта, сформированные в ЕИС в электронной форме и подписанные усиленными квалифицированными электронными подписями по правилам Федерального закона от 06.04.2011 № 63-ФЗ "Об электронной подписи", признаются электронными документами, равнозначными документам на бумажном носителе, подписанными собственноручными подписями.</w:t>
      </w:r>
    </w:p>
    <w:p w14:paraId="70AAF65A" w14:textId="77777777" w:rsidR="00B33556" w:rsidRDefault="005C7351">
      <w:pPr>
        <w:widowControl w:val="0"/>
        <w:tabs>
          <w:tab w:val="left" w:pos="0"/>
          <w:tab w:val="left" w:pos="540"/>
          <w:tab w:val="left" w:pos="720"/>
        </w:tabs>
        <w:ind w:firstLine="851"/>
        <w:rPr>
          <w:sz w:val="24"/>
          <w:szCs w:val="24"/>
        </w:rPr>
      </w:pPr>
      <w:r>
        <w:rPr>
          <w:sz w:val="24"/>
          <w:szCs w:val="24"/>
        </w:rPr>
        <w:t>6.2. В течение 2 (двух) рабочих дней с даты окончания оказания услуг Исполнитель формирует с использованием ЕИС, подписывает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69B9CD1C" w14:textId="77777777" w:rsidR="00B33556" w:rsidRDefault="005C7351">
      <w:pPr>
        <w:widowControl w:val="0"/>
        <w:tabs>
          <w:tab w:val="left" w:pos="0"/>
          <w:tab w:val="left" w:pos="540"/>
          <w:tab w:val="left" w:pos="720"/>
        </w:tabs>
        <w:ind w:firstLine="851"/>
        <w:rPr>
          <w:sz w:val="24"/>
          <w:szCs w:val="24"/>
        </w:rPr>
      </w:pPr>
      <w:r>
        <w:rPr>
          <w:sz w:val="24"/>
          <w:szCs w:val="24"/>
        </w:rPr>
        <w:t xml:space="preserve">а) включенные в контракт в соответствии с пунктом 1 части 2 статьи 51 Федерального </w:t>
      </w:r>
      <w:r>
        <w:rPr>
          <w:sz w:val="24"/>
          <w:szCs w:val="24"/>
        </w:rPr>
        <w:lastRenderedPageBreak/>
        <w:t>закона № 44-ФЗ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 44-ФЗ, единицу измерения оказанной услуги;</w:t>
      </w:r>
    </w:p>
    <w:p w14:paraId="17FE931A" w14:textId="77777777" w:rsidR="00B33556" w:rsidRDefault="005C7351">
      <w:pPr>
        <w:widowControl w:val="0"/>
        <w:tabs>
          <w:tab w:val="left" w:pos="0"/>
          <w:tab w:val="left" w:pos="540"/>
          <w:tab w:val="left" w:pos="720"/>
        </w:tabs>
        <w:ind w:firstLine="851"/>
        <w:rPr>
          <w:sz w:val="24"/>
          <w:szCs w:val="24"/>
        </w:rPr>
      </w:pPr>
      <w:r>
        <w:rPr>
          <w:sz w:val="24"/>
          <w:szCs w:val="24"/>
        </w:rPr>
        <w:t>б) наименование оказанной услуги;</w:t>
      </w:r>
    </w:p>
    <w:p w14:paraId="1C5DFD73" w14:textId="77777777" w:rsidR="00B33556" w:rsidRDefault="005C7351">
      <w:pPr>
        <w:widowControl w:val="0"/>
        <w:tabs>
          <w:tab w:val="left" w:pos="0"/>
          <w:tab w:val="left" w:pos="540"/>
          <w:tab w:val="left" w:pos="720"/>
        </w:tabs>
        <w:ind w:firstLine="851"/>
        <w:rPr>
          <w:sz w:val="24"/>
          <w:szCs w:val="24"/>
        </w:rPr>
      </w:pPr>
      <w:r>
        <w:rPr>
          <w:sz w:val="24"/>
          <w:szCs w:val="24"/>
        </w:rPr>
        <w:t>в) информацию об объеме оказанной услуги;</w:t>
      </w:r>
    </w:p>
    <w:p w14:paraId="5CD0F6AC" w14:textId="77777777" w:rsidR="00B33556" w:rsidRDefault="005C7351">
      <w:pPr>
        <w:widowControl w:val="0"/>
        <w:tabs>
          <w:tab w:val="left" w:pos="0"/>
          <w:tab w:val="left" w:pos="540"/>
          <w:tab w:val="left" w:pos="720"/>
        </w:tabs>
        <w:ind w:firstLine="851"/>
        <w:rPr>
          <w:sz w:val="24"/>
          <w:szCs w:val="24"/>
        </w:rPr>
      </w:pPr>
      <w:r>
        <w:rPr>
          <w:sz w:val="24"/>
          <w:szCs w:val="24"/>
        </w:rPr>
        <w:t>г) стоимость исполненных Исполнителем обязательств, предусмотренных контрактом, с указанием цены за единицу оказанной услуги;</w:t>
      </w:r>
    </w:p>
    <w:p w14:paraId="579412C7" w14:textId="77777777" w:rsidR="00B33556" w:rsidRDefault="005C7351">
      <w:pPr>
        <w:widowControl w:val="0"/>
        <w:tabs>
          <w:tab w:val="left" w:pos="0"/>
          <w:tab w:val="left" w:pos="540"/>
          <w:tab w:val="left" w:pos="720"/>
        </w:tabs>
        <w:ind w:firstLine="851"/>
        <w:rPr>
          <w:sz w:val="24"/>
          <w:szCs w:val="24"/>
        </w:rPr>
      </w:pPr>
      <w:r>
        <w:rPr>
          <w:sz w:val="24"/>
          <w:szCs w:val="24"/>
        </w:rPr>
        <w:t xml:space="preserve">д) иную информацию (с учетом требований, установленных в соответствии с частью 3 статьи 5 Федерального закона № 44-ФЗ). </w:t>
      </w:r>
    </w:p>
    <w:p w14:paraId="66A14484" w14:textId="77777777" w:rsidR="00B33556" w:rsidRDefault="005C7351">
      <w:pPr>
        <w:widowControl w:val="0"/>
        <w:tabs>
          <w:tab w:val="left" w:pos="0"/>
        </w:tabs>
        <w:ind w:firstLine="851"/>
        <w:rPr>
          <w:sz w:val="24"/>
          <w:szCs w:val="24"/>
        </w:rPr>
      </w:pPr>
      <w:r>
        <w:rPr>
          <w:sz w:val="24"/>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3CE6F31" w14:textId="77777777" w:rsidR="00B33556" w:rsidRDefault="005C7351">
      <w:pPr>
        <w:tabs>
          <w:tab w:val="left" w:pos="0"/>
          <w:tab w:val="left" w:pos="142"/>
        </w:tabs>
        <w:ind w:firstLine="851"/>
        <w:rPr>
          <w:sz w:val="24"/>
          <w:szCs w:val="24"/>
        </w:rPr>
      </w:pPr>
      <w:r>
        <w:rPr>
          <w:sz w:val="24"/>
          <w:szCs w:val="24"/>
        </w:rPr>
        <w:t>6.3. Датой поступления Заказчику документа о приемке, подписанного Исполнителем, считается дата размещения в соответствии с пунктом 6.2. контракта такого документа в единой информационной системе в соответствии с часовой зоной, в которой расположен Заказчик.</w:t>
      </w:r>
    </w:p>
    <w:p w14:paraId="318C9294" w14:textId="77777777" w:rsidR="00B33556" w:rsidRDefault="005C7351">
      <w:pPr>
        <w:tabs>
          <w:tab w:val="left" w:pos="0"/>
        </w:tabs>
        <w:ind w:firstLine="851"/>
        <w:rPr>
          <w:sz w:val="24"/>
          <w:szCs w:val="24"/>
        </w:rPr>
      </w:pPr>
      <w:r>
        <w:rPr>
          <w:sz w:val="24"/>
          <w:szCs w:val="24"/>
        </w:rPr>
        <w:t>6.4.  Заказчик осуществляет приемку оказанных услуг, в том числе в части соответствия количества, комплектности, объема требованиям, установленным настоящим контрактом. Не позднее 20 (двадцати) рабочих дней, следующих за днем поступления Заказчику документов о приемке в соответствии с пунктом 6.2 контракта осуществляет следующие действия:</w:t>
      </w:r>
    </w:p>
    <w:p w14:paraId="78E00131" w14:textId="77777777" w:rsidR="00B33556" w:rsidRDefault="005C7351">
      <w:pPr>
        <w:widowControl w:val="0"/>
        <w:tabs>
          <w:tab w:val="left" w:pos="0"/>
          <w:tab w:val="left" w:pos="142"/>
        </w:tabs>
        <w:ind w:firstLine="851"/>
        <w:rPr>
          <w:sz w:val="24"/>
          <w:szCs w:val="24"/>
        </w:rPr>
      </w:pPr>
      <w:r>
        <w:rPr>
          <w:sz w:val="24"/>
          <w:szCs w:val="24"/>
        </w:rPr>
        <w:t>а) Заказчик подписывает усиленной электронной подписью лица, имеющего право действовать от имени Заказчика, и размещает в ЕИС документ о приемке;</w:t>
      </w:r>
    </w:p>
    <w:p w14:paraId="449AB54E" w14:textId="77777777" w:rsidR="00B33556" w:rsidRDefault="005C7351">
      <w:pPr>
        <w:tabs>
          <w:tab w:val="left" w:pos="0"/>
          <w:tab w:val="left" w:pos="142"/>
        </w:tabs>
        <w:ind w:firstLine="851"/>
        <w:rPr>
          <w:sz w:val="24"/>
          <w:szCs w:val="24"/>
        </w:rPr>
      </w:pPr>
      <w:r>
        <w:rPr>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7E2A3897" w14:textId="77777777" w:rsidR="00B33556" w:rsidRDefault="005C7351">
      <w:pPr>
        <w:widowControl w:val="0"/>
        <w:numPr>
          <w:ilvl w:val="1"/>
          <w:numId w:val="4"/>
        </w:numPr>
        <w:tabs>
          <w:tab w:val="left" w:pos="0"/>
          <w:tab w:val="left" w:pos="142"/>
          <w:tab w:val="left" w:pos="540"/>
        </w:tabs>
        <w:ind w:left="0" w:firstLine="851"/>
        <w:rPr>
          <w:color w:val="000000"/>
          <w:sz w:val="24"/>
          <w:szCs w:val="24"/>
        </w:rPr>
      </w:pPr>
      <w:r>
        <w:rPr>
          <w:color w:val="000000"/>
          <w:sz w:val="24"/>
          <w:szCs w:val="24"/>
        </w:rPr>
        <w:t xml:space="preserve">По решению Заказчика для приемки </w:t>
      </w:r>
      <w:r>
        <w:rPr>
          <w:color w:val="000000"/>
          <w:sz w:val="24"/>
          <w:szCs w:val="24"/>
          <w:highlight w:val="white"/>
        </w:rPr>
        <w:t>результатов исполнения контракта</w:t>
      </w:r>
      <w:r>
        <w:rPr>
          <w:color w:val="000000"/>
          <w:sz w:val="24"/>
          <w:szCs w:val="24"/>
        </w:rPr>
        <w:t xml:space="preserve"> может создаваться приемочная комиссия, состоящая не менее чем из 5 (пяти) человек. В случае создания приемочной комиссии: </w:t>
      </w:r>
    </w:p>
    <w:p w14:paraId="34C9EF18" w14:textId="77777777" w:rsidR="00B33556" w:rsidRDefault="005C7351">
      <w:pPr>
        <w:tabs>
          <w:tab w:val="left" w:pos="0"/>
          <w:tab w:val="left" w:pos="142"/>
        </w:tabs>
        <w:ind w:firstLine="851"/>
        <w:rPr>
          <w:color w:val="000000"/>
          <w:sz w:val="24"/>
          <w:szCs w:val="24"/>
        </w:rPr>
      </w:pPr>
      <w:r>
        <w:rPr>
          <w:color w:val="000000"/>
          <w:sz w:val="24"/>
          <w:szCs w:val="24"/>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w:t>
      </w:r>
    </w:p>
    <w:p w14:paraId="41E63779" w14:textId="77777777" w:rsidR="00B33556" w:rsidRDefault="005C7351">
      <w:pPr>
        <w:tabs>
          <w:tab w:val="left" w:pos="0"/>
          <w:tab w:val="left" w:pos="142"/>
        </w:tabs>
        <w:ind w:firstLine="851"/>
        <w:rPr>
          <w:color w:val="000000"/>
          <w:sz w:val="24"/>
          <w:szCs w:val="24"/>
        </w:rPr>
      </w:pPr>
      <w:r>
        <w:rPr>
          <w:color w:val="000000"/>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w:t>
      </w:r>
    </w:p>
    <w:p w14:paraId="37EAE8EF" w14:textId="77777777" w:rsidR="00B33556" w:rsidRDefault="005C7351">
      <w:pPr>
        <w:tabs>
          <w:tab w:val="left" w:pos="0"/>
          <w:tab w:val="left" w:pos="142"/>
        </w:tabs>
        <w:ind w:firstLine="851"/>
        <w:rPr>
          <w:color w:val="000000"/>
          <w:sz w:val="24"/>
          <w:szCs w:val="24"/>
        </w:rPr>
      </w:pPr>
      <w:r>
        <w:rPr>
          <w:color w:val="000000"/>
          <w:sz w:val="24"/>
          <w:szCs w:val="24"/>
        </w:rPr>
        <w:t xml:space="preserve">В случае, если приемочная комиссия включает членов, не являющихся работниками Заказчика, оформляется протокол приемочной комиссии, который подписывается всеми членами приемочной комиссии и утверждается Заказчиком без использования ЕИС. </w:t>
      </w:r>
    </w:p>
    <w:p w14:paraId="49F6F9B5" w14:textId="77777777" w:rsidR="00B33556" w:rsidRDefault="005C7351">
      <w:pPr>
        <w:tabs>
          <w:tab w:val="left" w:pos="0"/>
          <w:tab w:val="left" w:pos="142"/>
        </w:tabs>
        <w:ind w:firstLine="851"/>
        <w:rPr>
          <w:color w:val="000000"/>
          <w:sz w:val="24"/>
          <w:szCs w:val="24"/>
        </w:rPr>
      </w:pPr>
      <w:r>
        <w:rPr>
          <w:color w:val="000000"/>
          <w:sz w:val="24"/>
          <w:szCs w:val="24"/>
        </w:rPr>
        <w:t>Если члены приемочной комиссии не использовали усиленные электронные подписи и единую информационную систему, Заказчик в ЕИС прилагает подписанный и утвержденный протокол приемочной комиссии в форме электронных образов бумажных документов.</w:t>
      </w:r>
    </w:p>
    <w:p w14:paraId="22D66946" w14:textId="77777777" w:rsidR="00B33556" w:rsidRDefault="005C7351">
      <w:pPr>
        <w:tabs>
          <w:tab w:val="left" w:pos="0"/>
        </w:tabs>
        <w:ind w:firstLine="851"/>
        <w:rPr>
          <w:sz w:val="24"/>
          <w:szCs w:val="24"/>
        </w:rPr>
      </w:pPr>
      <w:bookmarkStart w:id="3" w:name="28mnu3r7qj53"/>
      <w:bookmarkEnd w:id="3"/>
      <w:r>
        <w:rPr>
          <w:sz w:val="24"/>
          <w:szCs w:val="24"/>
        </w:rPr>
        <w:t>6.6.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такого документа о приемке, мотивированного отказа в ЕИС в соответствии с часовой зоной, в которой расположен Исполнитель.</w:t>
      </w:r>
    </w:p>
    <w:p w14:paraId="16917813" w14:textId="77777777" w:rsidR="00B33556" w:rsidRDefault="005C7351">
      <w:pPr>
        <w:ind w:firstLine="851"/>
        <w:rPr>
          <w:sz w:val="24"/>
          <w:szCs w:val="24"/>
        </w:rPr>
      </w:pPr>
      <w:r>
        <w:rPr>
          <w:sz w:val="24"/>
          <w:szCs w:val="24"/>
        </w:rPr>
        <w:t>6.7. В случае получения в соответствии с пунктом 6.4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65B83BFB" w14:textId="77777777" w:rsidR="00B33556" w:rsidRDefault="005C7351">
      <w:pPr>
        <w:ind w:firstLine="851"/>
        <w:rPr>
          <w:sz w:val="24"/>
          <w:szCs w:val="24"/>
        </w:rPr>
      </w:pPr>
      <w:r>
        <w:rPr>
          <w:sz w:val="24"/>
          <w:szCs w:val="24"/>
        </w:rPr>
        <w:t xml:space="preserve">6.8.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w:t>
      </w:r>
      <w:r>
        <w:rPr>
          <w:sz w:val="24"/>
          <w:szCs w:val="24"/>
        </w:rPr>
        <w:lastRenderedPageBreak/>
        <w:t>Исполнителя, Заказчика, и размещения в единой информационной системе исправленного документа о приемке.</w:t>
      </w:r>
    </w:p>
    <w:p w14:paraId="67E1E62C" w14:textId="77777777" w:rsidR="00B33556" w:rsidRDefault="005C7351">
      <w:pPr>
        <w:ind w:firstLine="851"/>
        <w:rPr>
          <w:sz w:val="24"/>
          <w:szCs w:val="24"/>
        </w:rPr>
      </w:pPr>
      <w:r>
        <w:rPr>
          <w:sz w:val="24"/>
          <w:szCs w:val="24"/>
        </w:rPr>
        <w:t>6.9. Датой приемки считается дата размещения в единой информационной системе документа о приемке, подписанного Заказчиком.</w:t>
      </w:r>
    </w:p>
    <w:p w14:paraId="60480597" w14:textId="77777777" w:rsidR="00B33556" w:rsidRDefault="005C7351">
      <w:pPr>
        <w:widowControl w:val="0"/>
        <w:tabs>
          <w:tab w:val="left" w:pos="540"/>
          <w:tab w:val="left" w:pos="720"/>
        </w:tabs>
        <w:ind w:firstLine="851"/>
        <w:rPr>
          <w:sz w:val="24"/>
          <w:szCs w:val="24"/>
        </w:rPr>
      </w:pPr>
      <w:r>
        <w:rPr>
          <w:sz w:val="24"/>
          <w:szCs w:val="24"/>
        </w:rPr>
        <w:t xml:space="preserve">6.10. Устранение Исполнителем в установленные сроки выявленных Заказчиком недостатков не освобождает его от уплаты штрафных санкций, предусмотренных настоящим контрактом.    </w:t>
      </w:r>
    </w:p>
    <w:p w14:paraId="460B695E" w14:textId="77777777" w:rsidR="00B33556" w:rsidRDefault="005C7351">
      <w:pPr>
        <w:widowControl w:val="0"/>
        <w:tabs>
          <w:tab w:val="left" w:pos="540"/>
          <w:tab w:val="left" w:pos="720"/>
        </w:tabs>
        <w:ind w:firstLine="851"/>
        <w:rPr>
          <w:sz w:val="24"/>
          <w:szCs w:val="24"/>
        </w:rPr>
      </w:pPr>
      <w:r>
        <w:rPr>
          <w:sz w:val="24"/>
          <w:szCs w:val="24"/>
        </w:rPr>
        <w:t>6.11. Для проверки предоставленных Исполнителем результатов, предусмотренных контрактом, в части их соответствия условиям контракта, Заказчик обязан проводить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требованиями Федерального закона № 44-ФЗ.</w:t>
      </w:r>
    </w:p>
    <w:p w14:paraId="3ED60A20" w14:textId="77777777" w:rsidR="00B33556" w:rsidRDefault="005C7351">
      <w:pPr>
        <w:widowControl w:val="0"/>
        <w:tabs>
          <w:tab w:val="left" w:pos="540"/>
          <w:tab w:val="left" w:pos="720"/>
        </w:tabs>
        <w:ind w:firstLine="851"/>
        <w:rPr>
          <w:sz w:val="24"/>
          <w:szCs w:val="24"/>
        </w:rPr>
      </w:pPr>
      <w:r>
        <w:rPr>
          <w:sz w:val="24"/>
          <w:szCs w:val="24"/>
        </w:rPr>
        <w:t xml:space="preserve"> Для проведения экспертизы оказанных услуг эксперты, экспертные организации имеют право запрашивать у Сторон настоящего контракта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344F3256" w14:textId="77777777" w:rsidR="00B33556" w:rsidRDefault="005C7351">
      <w:pPr>
        <w:widowControl w:val="0"/>
        <w:tabs>
          <w:tab w:val="left" w:pos="540"/>
          <w:tab w:val="left" w:pos="720"/>
        </w:tabs>
        <w:ind w:firstLine="851"/>
        <w:rPr>
          <w:sz w:val="24"/>
          <w:szCs w:val="24"/>
        </w:rPr>
      </w:pPr>
      <w:r>
        <w:rPr>
          <w:sz w:val="24"/>
          <w:szCs w:val="24"/>
        </w:rPr>
        <w:t xml:space="preserve">6.12. </w:t>
      </w:r>
      <w:r>
        <w:rPr>
          <w:sz w:val="24"/>
          <w:szCs w:val="24"/>
          <w:highlight w:val="white"/>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контракта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D4AD65F" w14:textId="77777777" w:rsidR="00B33556" w:rsidRDefault="005C7351">
      <w:pPr>
        <w:widowControl w:val="0"/>
        <w:tabs>
          <w:tab w:val="left" w:pos="540"/>
          <w:tab w:val="left" w:pos="720"/>
        </w:tabs>
        <w:ind w:firstLine="851"/>
        <w:rPr>
          <w:sz w:val="24"/>
          <w:szCs w:val="24"/>
        </w:rPr>
      </w:pPr>
      <w:r>
        <w:rPr>
          <w:sz w:val="24"/>
          <w:szCs w:val="24"/>
        </w:rPr>
        <w:t>6.13. Приемка включает в себя: проведение экспертизы оказанных услуг, подписание документа о приемке. Экспертиза проводится перед подписанием документа о приемке.</w:t>
      </w:r>
    </w:p>
    <w:p w14:paraId="1B0EDF25" w14:textId="77777777" w:rsidR="00B33556" w:rsidRDefault="00B33556">
      <w:pPr>
        <w:widowControl w:val="0"/>
        <w:tabs>
          <w:tab w:val="left" w:pos="540"/>
          <w:tab w:val="left" w:pos="720"/>
        </w:tabs>
        <w:ind w:firstLine="851"/>
        <w:rPr>
          <w:b/>
          <w:bCs/>
          <w:sz w:val="24"/>
          <w:szCs w:val="24"/>
        </w:rPr>
      </w:pPr>
    </w:p>
    <w:p w14:paraId="24933FBF" w14:textId="77777777" w:rsidR="00B33556" w:rsidRDefault="005C7351">
      <w:pPr>
        <w:widowControl w:val="0"/>
        <w:tabs>
          <w:tab w:val="left" w:pos="540"/>
          <w:tab w:val="left" w:pos="720"/>
        </w:tabs>
        <w:jc w:val="center"/>
        <w:rPr>
          <w:b/>
          <w:bCs/>
          <w:sz w:val="24"/>
          <w:szCs w:val="24"/>
        </w:rPr>
      </w:pPr>
      <w:r>
        <w:rPr>
          <w:b/>
          <w:bCs/>
          <w:sz w:val="24"/>
          <w:szCs w:val="24"/>
        </w:rPr>
        <w:t>7. ОБЕСПЕЧЕНИЕ ИСПОЛНЕНИЯ КОНТРАКТА</w:t>
      </w:r>
    </w:p>
    <w:p w14:paraId="400149CB" w14:textId="77777777" w:rsidR="00B33556" w:rsidRDefault="005C7351">
      <w:pPr>
        <w:widowControl w:val="0"/>
        <w:ind w:firstLine="851"/>
        <w:rPr>
          <w:sz w:val="24"/>
          <w:szCs w:val="24"/>
        </w:rPr>
      </w:pPr>
      <w:r>
        <w:rPr>
          <w:sz w:val="24"/>
          <w:szCs w:val="24"/>
        </w:rPr>
        <w:t>7.1.  Заказчиком предусмотрено обязательное условие обеспечения исполнения контракта.</w:t>
      </w:r>
    </w:p>
    <w:p w14:paraId="0C78CE8F" w14:textId="77777777" w:rsidR="00B33556" w:rsidRDefault="005C7351">
      <w:pPr>
        <w:widowControl w:val="0"/>
        <w:ind w:firstLine="851"/>
        <w:rPr>
          <w:sz w:val="24"/>
          <w:szCs w:val="24"/>
        </w:rPr>
      </w:pPr>
      <w:r>
        <w:rPr>
          <w:sz w:val="24"/>
          <w:szCs w:val="24"/>
        </w:rPr>
        <w:t>Обеспечение исполнения контракта устанавливается в размере 30 % от цены контракта, что составляет – ________ (______________) рублей __ копеек.</w:t>
      </w:r>
    </w:p>
    <w:p w14:paraId="11990750" w14:textId="77777777" w:rsidR="00B33556" w:rsidRDefault="005C7351">
      <w:pPr>
        <w:widowControl w:val="0"/>
        <w:ind w:firstLine="851"/>
        <w:rPr>
          <w:sz w:val="24"/>
          <w:szCs w:val="24"/>
        </w:rPr>
      </w:pPr>
      <w:bookmarkStart w:id="4" w:name="_203xclvgt7dc"/>
      <w:bookmarkEnd w:id="4"/>
      <w:r>
        <w:rPr>
          <w:sz w:val="24"/>
          <w:szCs w:val="24"/>
        </w:rPr>
        <w:t>В случае, если участником закупки, с которым заключается контракт, предложена цена контракта, которая ниже на двадцать пять и более процентов по отношению к начальной (максимальной) цене контракта, то такой участник предоставляет обеспечение исполнения контракта с учетом положений статьи 37 Федерального закона № 44-ФЗ.</w:t>
      </w:r>
    </w:p>
    <w:p w14:paraId="36BA46DA" w14:textId="77777777" w:rsidR="00B33556" w:rsidRDefault="005C7351">
      <w:pPr>
        <w:ind w:firstLine="851"/>
        <w:rPr>
          <w:sz w:val="24"/>
          <w:szCs w:val="24"/>
        </w:rPr>
      </w:pPr>
      <w:r>
        <w:rPr>
          <w:sz w:val="24"/>
          <w:szCs w:val="24"/>
        </w:rPr>
        <w:t>7.2. </w:t>
      </w:r>
      <w:bookmarkStart w:id="5" w:name="jk5bpmey3zva"/>
      <w:bookmarkEnd w:id="5"/>
      <w:r>
        <w:rPr>
          <w:sz w:val="24"/>
          <w:szCs w:val="24"/>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33CFB47" w14:textId="77777777" w:rsidR="00B33556" w:rsidRDefault="005C7351">
      <w:pPr>
        <w:widowControl w:val="0"/>
        <w:ind w:firstLine="851"/>
        <w:rPr>
          <w:sz w:val="24"/>
          <w:szCs w:val="24"/>
        </w:rPr>
      </w:pPr>
      <w:r>
        <w:rPr>
          <w:sz w:val="24"/>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7580A3B6" w14:textId="77777777" w:rsidR="00B33556" w:rsidRDefault="005C7351">
      <w:pPr>
        <w:widowControl w:val="0"/>
        <w:ind w:firstLine="851"/>
        <w:rPr>
          <w:sz w:val="24"/>
          <w:szCs w:val="24"/>
        </w:rPr>
      </w:pPr>
      <w:r>
        <w:rPr>
          <w:sz w:val="24"/>
          <w:szCs w:val="24"/>
        </w:rPr>
        <w:t xml:space="preserve">7.3.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7.2 и 7.3 статьи 96 Федерального закона № 44-ФЗ, возвращаются Исполнителю в срок не позднее 15 (пятнадцати) дней с даты исполнения Исполнителем обязательств, предусмотренных контрактом (если </w:t>
      </w:r>
      <w:r>
        <w:rPr>
          <w:sz w:val="24"/>
          <w:szCs w:val="24"/>
        </w:rPr>
        <w:lastRenderedPageBreak/>
        <w:t>форма обеспечения исполнения контракта, применяемая Исполнителем - внесение денежных средств).</w:t>
      </w:r>
    </w:p>
    <w:p w14:paraId="631583E9" w14:textId="77777777" w:rsidR="00B33556" w:rsidRDefault="005C7351">
      <w:pPr>
        <w:widowControl w:val="0"/>
        <w:ind w:firstLine="851"/>
        <w:rPr>
          <w:sz w:val="24"/>
          <w:szCs w:val="24"/>
        </w:rPr>
      </w:pPr>
      <w:r>
        <w:rPr>
          <w:sz w:val="24"/>
          <w:szCs w:val="24"/>
        </w:rPr>
        <w:t>В случае, если обеспечением исполнения контракта является внесение денежных средств, денежные средства в качестве обеспечения исполнения контракта вносятся Поставщиком по следующим реквизитам:</w:t>
      </w:r>
    </w:p>
    <w:p w14:paraId="4B727928" w14:textId="77777777" w:rsidR="00B33556" w:rsidRDefault="005C7351">
      <w:pPr>
        <w:widowControl w:val="0"/>
        <w:ind w:firstLine="851"/>
        <w:rPr>
          <w:sz w:val="24"/>
          <w:szCs w:val="24"/>
        </w:rPr>
      </w:pPr>
      <w:r>
        <w:rPr>
          <w:sz w:val="24"/>
          <w:szCs w:val="24"/>
        </w:rPr>
        <w:t xml:space="preserve">Получатель: УФК по Краснодарскому краю (Минфин КК (ГБУЗ НИИ ККБ №1, л/с 828.51.184.0) </w:t>
      </w:r>
    </w:p>
    <w:p w14:paraId="019EC283" w14:textId="77777777" w:rsidR="00B33556" w:rsidRDefault="005C7351">
      <w:pPr>
        <w:widowControl w:val="0"/>
        <w:ind w:firstLine="851"/>
        <w:rPr>
          <w:sz w:val="24"/>
          <w:szCs w:val="24"/>
        </w:rPr>
      </w:pPr>
      <w:r>
        <w:rPr>
          <w:sz w:val="24"/>
          <w:szCs w:val="24"/>
        </w:rPr>
        <w:t xml:space="preserve">ИНН/КПП 2311040088/231101001 </w:t>
      </w:r>
    </w:p>
    <w:p w14:paraId="4298B9F0" w14:textId="77777777" w:rsidR="00B33556" w:rsidRDefault="005C7351">
      <w:pPr>
        <w:widowControl w:val="0"/>
        <w:ind w:firstLine="851"/>
        <w:rPr>
          <w:sz w:val="24"/>
          <w:szCs w:val="24"/>
        </w:rPr>
      </w:pPr>
      <w:r>
        <w:rPr>
          <w:sz w:val="24"/>
          <w:szCs w:val="24"/>
        </w:rPr>
        <w:t>Минфин КК (ГБУЗ «НИИ – ККБ №1», л/</w:t>
      </w:r>
      <w:proofErr w:type="spellStart"/>
      <w:r>
        <w:rPr>
          <w:sz w:val="24"/>
          <w:szCs w:val="24"/>
        </w:rPr>
        <w:t>сч</w:t>
      </w:r>
      <w:proofErr w:type="spellEnd"/>
      <w:r>
        <w:rPr>
          <w:sz w:val="24"/>
          <w:szCs w:val="24"/>
        </w:rPr>
        <w:t xml:space="preserve"> 828.51.184.0)</w:t>
      </w:r>
    </w:p>
    <w:p w14:paraId="7821F551" w14:textId="77777777" w:rsidR="00B33556" w:rsidRDefault="005C7351">
      <w:pPr>
        <w:widowControl w:val="0"/>
        <w:ind w:firstLine="851"/>
        <w:rPr>
          <w:sz w:val="24"/>
          <w:szCs w:val="24"/>
        </w:rPr>
      </w:pPr>
      <w:r>
        <w:rPr>
          <w:sz w:val="24"/>
          <w:szCs w:val="24"/>
        </w:rPr>
        <w:t>Наименование банка: ОКЦ №1 Южного ГУ Банка России//УФК по Краснодарскому краю г. Краснодар</w:t>
      </w:r>
    </w:p>
    <w:p w14:paraId="49CD1485" w14:textId="77777777" w:rsidR="00B33556" w:rsidRDefault="005C7351">
      <w:pPr>
        <w:widowControl w:val="0"/>
        <w:ind w:firstLine="851"/>
        <w:rPr>
          <w:sz w:val="24"/>
          <w:szCs w:val="24"/>
        </w:rPr>
      </w:pPr>
      <w:r>
        <w:rPr>
          <w:sz w:val="24"/>
          <w:szCs w:val="24"/>
        </w:rPr>
        <w:t>БИК ТОФК 010349101</w:t>
      </w:r>
    </w:p>
    <w:p w14:paraId="5B9901F7" w14:textId="77777777" w:rsidR="00B33556" w:rsidRDefault="005C7351">
      <w:pPr>
        <w:widowControl w:val="0"/>
        <w:ind w:firstLine="851"/>
        <w:rPr>
          <w:sz w:val="24"/>
          <w:szCs w:val="24"/>
        </w:rPr>
      </w:pPr>
      <w:r>
        <w:rPr>
          <w:sz w:val="24"/>
          <w:szCs w:val="24"/>
        </w:rPr>
        <w:t>Единый казначейский счет 40102810945370000010</w:t>
      </w:r>
    </w:p>
    <w:p w14:paraId="17ED3DCB" w14:textId="77777777" w:rsidR="00B33556" w:rsidRDefault="005C7351">
      <w:pPr>
        <w:widowControl w:val="0"/>
        <w:ind w:firstLine="851"/>
        <w:rPr>
          <w:sz w:val="24"/>
          <w:szCs w:val="24"/>
        </w:rPr>
      </w:pPr>
      <w:r>
        <w:rPr>
          <w:sz w:val="24"/>
          <w:szCs w:val="24"/>
        </w:rPr>
        <w:t>Казначейский счет 03224643030000001800</w:t>
      </w:r>
    </w:p>
    <w:p w14:paraId="03685F27" w14:textId="77777777" w:rsidR="00B33556" w:rsidRDefault="005C7351">
      <w:pPr>
        <w:widowControl w:val="0"/>
        <w:ind w:firstLine="851"/>
        <w:rPr>
          <w:sz w:val="24"/>
          <w:szCs w:val="24"/>
        </w:rPr>
      </w:pPr>
      <w:r>
        <w:rPr>
          <w:sz w:val="24"/>
          <w:szCs w:val="24"/>
        </w:rPr>
        <w:t>КБК 82800000000000000510, тип ср-в 35.00.00 КОСГУ 510.</w:t>
      </w:r>
    </w:p>
    <w:p w14:paraId="56171CCE" w14:textId="77777777" w:rsidR="00B33556" w:rsidRDefault="005C7351">
      <w:pPr>
        <w:widowControl w:val="0"/>
        <w:ind w:firstLine="851"/>
        <w:rPr>
          <w:sz w:val="24"/>
          <w:szCs w:val="24"/>
        </w:rPr>
      </w:pPr>
      <w:r>
        <w:rPr>
          <w:sz w:val="24"/>
          <w:szCs w:val="24"/>
        </w:rPr>
        <w:t>Платежное поручение, которым в силу закона перечисляются средства в обеспечение исполнения контракта, должно быть оформлено в соответствии с требованиями Положения Банка России от 29.06.2021 № 762-П «О правилах осуществления перевода денежных средств».</w:t>
      </w:r>
    </w:p>
    <w:p w14:paraId="4FB8E92C" w14:textId="77777777" w:rsidR="00B33556" w:rsidRDefault="005C7351">
      <w:pPr>
        <w:widowControl w:val="0"/>
        <w:ind w:firstLine="851"/>
        <w:rPr>
          <w:sz w:val="24"/>
          <w:szCs w:val="24"/>
        </w:rPr>
      </w:pPr>
      <w:r>
        <w:rPr>
          <w:sz w:val="24"/>
          <w:szCs w:val="24"/>
        </w:rPr>
        <w:t>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гарантийных обязательств», «номер извещения (лота) или номер реестровой записи контракта», участник, с которым заключается контракт, несет риски, связанные с непредоставлением обеспечения гарантийных обязательств.</w:t>
      </w:r>
    </w:p>
    <w:p w14:paraId="03D60AC4" w14:textId="77777777" w:rsidR="00B33556" w:rsidRDefault="005C7351">
      <w:pPr>
        <w:widowControl w:val="0"/>
        <w:ind w:firstLine="851"/>
        <w:rPr>
          <w:sz w:val="24"/>
          <w:szCs w:val="24"/>
        </w:rPr>
      </w:pPr>
      <w:r>
        <w:rPr>
          <w:sz w:val="24"/>
          <w:szCs w:val="24"/>
        </w:rPr>
        <w:t>7.4. Независимая гарантия, предоставленная в качестве обеспечения исполнения контракта, должна быть безотзывной и должна содержать:</w:t>
      </w:r>
    </w:p>
    <w:p w14:paraId="4567A325" w14:textId="77777777" w:rsidR="00B33556" w:rsidRDefault="005C7351">
      <w:pPr>
        <w:widowControl w:val="0"/>
        <w:ind w:firstLine="851"/>
        <w:rPr>
          <w:sz w:val="24"/>
          <w:szCs w:val="24"/>
        </w:rPr>
      </w:pPr>
      <w:r>
        <w:rPr>
          <w:sz w:val="24"/>
          <w:szCs w:val="24"/>
        </w:rPr>
        <w:t xml:space="preserve">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 </w:t>
      </w:r>
    </w:p>
    <w:p w14:paraId="33EAA725" w14:textId="77777777" w:rsidR="00B33556" w:rsidRDefault="005C7351">
      <w:pPr>
        <w:widowControl w:val="0"/>
        <w:ind w:firstLine="851"/>
        <w:rPr>
          <w:sz w:val="24"/>
          <w:szCs w:val="24"/>
        </w:rPr>
      </w:pPr>
      <w:r>
        <w:rPr>
          <w:sz w:val="24"/>
          <w:szCs w:val="24"/>
        </w:rPr>
        <w:t xml:space="preserve">2) обязательства принципала, надлежащее исполнение которых обеспечивается независимой гарантией; </w:t>
      </w:r>
    </w:p>
    <w:p w14:paraId="4C1B1513" w14:textId="77777777" w:rsidR="00B33556" w:rsidRDefault="005C7351">
      <w:pPr>
        <w:widowControl w:val="0"/>
        <w:ind w:firstLine="851"/>
        <w:rPr>
          <w:sz w:val="24"/>
          <w:szCs w:val="24"/>
        </w:rPr>
      </w:pPr>
      <w:r>
        <w:rPr>
          <w:sz w:val="24"/>
          <w:szCs w:val="24"/>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w:t>
      </w:r>
    </w:p>
    <w:p w14:paraId="4604638D" w14:textId="77777777" w:rsidR="00B33556" w:rsidRDefault="005C7351">
      <w:pPr>
        <w:widowControl w:val="0"/>
        <w:ind w:firstLine="851"/>
        <w:rPr>
          <w:sz w:val="24"/>
          <w:szCs w:val="24"/>
        </w:rPr>
      </w:pPr>
      <w:r>
        <w:rPr>
          <w:sz w:val="24"/>
          <w:szCs w:val="24"/>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w:t>
      </w:r>
    </w:p>
    <w:p w14:paraId="316BF669" w14:textId="77777777" w:rsidR="00B33556" w:rsidRDefault="005C7351">
      <w:pPr>
        <w:widowControl w:val="0"/>
        <w:ind w:firstLine="851"/>
        <w:rPr>
          <w:sz w:val="24"/>
          <w:szCs w:val="24"/>
        </w:rPr>
      </w:pPr>
      <w:r>
        <w:rPr>
          <w:sz w:val="24"/>
          <w:szCs w:val="24"/>
        </w:rPr>
        <w:t xml:space="preserve">5) срок действия независимой гарантии с учетом требований статьи 96 Федерального закона № 44-ФЗ; </w:t>
      </w:r>
    </w:p>
    <w:p w14:paraId="15D8D9FD" w14:textId="77777777" w:rsidR="00B33556" w:rsidRDefault="005C7351">
      <w:pPr>
        <w:widowControl w:val="0"/>
        <w:ind w:firstLine="851"/>
        <w:rPr>
          <w:sz w:val="24"/>
          <w:szCs w:val="24"/>
        </w:rPr>
      </w:pPr>
      <w:r>
        <w:rPr>
          <w:sz w:val="24"/>
          <w:szCs w:val="24"/>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14:paraId="3B2F6918" w14:textId="77777777" w:rsidR="00B33556" w:rsidRDefault="005C7351">
      <w:pPr>
        <w:widowControl w:val="0"/>
        <w:ind w:firstLine="851"/>
        <w:rPr>
          <w:sz w:val="24"/>
          <w:szCs w:val="24"/>
        </w:rPr>
      </w:pPr>
      <w:r>
        <w:rPr>
          <w:sz w:val="24"/>
          <w:szCs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24DFA1AD" w14:textId="77777777" w:rsidR="00B33556" w:rsidRDefault="005C7351">
      <w:pPr>
        <w:widowControl w:val="0"/>
        <w:ind w:firstLine="851"/>
        <w:rPr>
          <w:sz w:val="24"/>
          <w:szCs w:val="24"/>
        </w:rPr>
      </w:pPr>
      <w:r>
        <w:rPr>
          <w:sz w:val="24"/>
          <w:szCs w:val="24"/>
        </w:rPr>
        <w:t xml:space="preserve">а) расчет суммы, включаемой в требование по независимой гарантии; </w:t>
      </w:r>
    </w:p>
    <w:p w14:paraId="324A292A" w14:textId="77777777" w:rsidR="00B33556" w:rsidRDefault="005C7351">
      <w:pPr>
        <w:widowControl w:val="0"/>
        <w:ind w:firstLine="851"/>
        <w:rPr>
          <w:sz w:val="24"/>
          <w:szCs w:val="24"/>
        </w:rPr>
      </w:pPr>
      <w:r>
        <w:rPr>
          <w:sz w:val="24"/>
          <w:szCs w:val="24"/>
        </w:rPr>
        <w:t xml:space="preserve">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 </w:t>
      </w:r>
    </w:p>
    <w:p w14:paraId="6219F664" w14:textId="77777777" w:rsidR="00B33556" w:rsidRDefault="005C7351">
      <w:pPr>
        <w:widowControl w:val="0"/>
        <w:ind w:firstLine="851"/>
        <w:rPr>
          <w:sz w:val="24"/>
          <w:szCs w:val="24"/>
        </w:rPr>
      </w:pPr>
      <w:r>
        <w:rPr>
          <w:sz w:val="24"/>
          <w:szCs w:val="24"/>
        </w:rPr>
        <w:lastRenderedPageBreak/>
        <w:t xml:space="preserve">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 </w:t>
      </w:r>
    </w:p>
    <w:p w14:paraId="190E34C5" w14:textId="77777777" w:rsidR="00B33556" w:rsidRDefault="005C7351">
      <w:pPr>
        <w:widowControl w:val="0"/>
        <w:ind w:firstLine="851"/>
        <w:rPr>
          <w:sz w:val="24"/>
          <w:szCs w:val="24"/>
        </w:rPr>
      </w:pPr>
      <w:r>
        <w:rPr>
          <w:sz w:val="24"/>
          <w:szCs w:val="24"/>
        </w:rPr>
        <w:t>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10B2642" w14:textId="77777777" w:rsidR="00B33556" w:rsidRDefault="005C7351">
      <w:pPr>
        <w:widowControl w:val="0"/>
        <w:ind w:firstLine="851"/>
        <w:rPr>
          <w:sz w:val="24"/>
          <w:szCs w:val="24"/>
        </w:rPr>
      </w:pPr>
      <w:r>
        <w:rPr>
          <w:sz w:val="24"/>
          <w:szCs w:val="24"/>
        </w:rPr>
        <w:t xml:space="preserve">8)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33C790C3" w14:textId="77777777" w:rsidR="00B33556" w:rsidRDefault="005C7351">
      <w:pPr>
        <w:widowControl w:val="0"/>
        <w:ind w:firstLine="851"/>
        <w:rPr>
          <w:sz w:val="24"/>
          <w:szCs w:val="24"/>
        </w:rPr>
      </w:pPr>
      <w:bookmarkStart w:id="6" w:name="4ixqi2weyc4b"/>
      <w:bookmarkEnd w:id="6"/>
      <w:r>
        <w:rPr>
          <w:sz w:val="24"/>
          <w:szCs w:val="24"/>
        </w:rP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7.7. и 7.8. контракта. </w:t>
      </w:r>
    </w:p>
    <w:p w14:paraId="0A095A11" w14:textId="77777777" w:rsidR="00B33556" w:rsidRDefault="005C7351">
      <w:pPr>
        <w:widowControl w:val="0"/>
        <w:ind w:firstLine="851"/>
        <w:rPr>
          <w:sz w:val="24"/>
          <w:szCs w:val="24"/>
        </w:rPr>
      </w:pPr>
      <w:r>
        <w:rPr>
          <w:sz w:val="24"/>
          <w:szCs w:val="24"/>
        </w:rPr>
        <w:t xml:space="preserve">7.6. </w:t>
      </w:r>
      <w:r>
        <w:rPr>
          <w:sz w:val="24"/>
          <w:szCs w:val="24"/>
          <w:highlight w:val="white"/>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Pr>
          <w:sz w:val="24"/>
          <w:szCs w:val="24"/>
        </w:rPr>
        <w:t xml:space="preserve">пунктами 7.7. и 7.8. контракта. </w:t>
      </w:r>
    </w:p>
    <w:p w14:paraId="23D0EDC2" w14:textId="77777777" w:rsidR="00B33556" w:rsidRDefault="005C7351">
      <w:pPr>
        <w:widowControl w:val="0"/>
        <w:ind w:firstLine="851"/>
        <w:rPr>
          <w:sz w:val="24"/>
          <w:szCs w:val="24"/>
        </w:rPr>
      </w:pPr>
      <w:bookmarkStart w:id="7" w:name="h0m28e80xm3r"/>
      <w:bookmarkEnd w:id="7"/>
      <w:r>
        <w:rPr>
          <w:sz w:val="24"/>
          <w:szCs w:val="24"/>
        </w:rPr>
        <w:t>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213DEC11" w14:textId="77777777" w:rsidR="00B33556" w:rsidRDefault="005C7351">
      <w:pPr>
        <w:widowControl w:val="0"/>
        <w:ind w:firstLine="851"/>
        <w:rPr>
          <w:sz w:val="24"/>
          <w:szCs w:val="24"/>
        </w:rPr>
      </w:pPr>
      <w:bookmarkStart w:id="8" w:name="epl1azpjadd"/>
      <w:bookmarkEnd w:id="8"/>
      <w:r>
        <w:rPr>
          <w:sz w:val="24"/>
          <w:szCs w:val="24"/>
        </w:rPr>
        <w:t>7.8. Предусмотренное пунктами 7.5., 7.6.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контракта, а также приемки Заказчиком результатов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14:paraId="5F9611AE" w14:textId="77777777" w:rsidR="00B33556" w:rsidRDefault="005C7351">
      <w:pPr>
        <w:widowControl w:val="0"/>
        <w:ind w:firstLine="851"/>
        <w:rPr>
          <w:sz w:val="24"/>
          <w:szCs w:val="24"/>
        </w:rPr>
      </w:pPr>
      <w:bookmarkStart w:id="9" w:name="2cz4jzjmzsx2"/>
      <w:bookmarkEnd w:id="9"/>
      <w:r>
        <w:rPr>
          <w:sz w:val="24"/>
          <w:szCs w:val="24"/>
        </w:rPr>
        <w:t xml:space="preserve">7.9.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Pr>
          <w:sz w:val="24"/>
          <w:szCs w:val="24"/>
        </w:rPr>
        <w:br/>
        <w:t>№ 44-ФЗ.</w:t>
      </w:r>
    </w:p>
    <w:p w14:paraId="1B312152" w14:textId="77777777" w:rsidR="00B33556" w:rsidRDefault="005C7351">
      <w:pPr>
        <w:widowControl w:val="0"/>
        <w:ind w:firstLine="851"/>
        <w:rPr>
          <w:sz w:val="24"/>
          <w:szCs w:val="24"/>
        </w:rPr>
      </w:pPr>
      <w:r>
        <w:rPr>
          <w:sz w:val="24"/>
          <w:szCs w:val="24"/>
        </w:rPr>
        <w:lastRenderedPageBreak/>
        <w:t>7.10. Уменьшение, в соответствии с пунктом 7.5., 7.6.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7.7 контракта информации в соответствующий реестр контрактов.</w:t>
      </w:r>
    </w:p>
    <w:p w14:paraId="46D809DA" w14:textId="77777777" w:rsidR="00B33556" w:rsidRDefault="005C7351">
      <w:pPr>
        <w:widowControl w:val="0"/>
        <w:ind w:firstLine="851"/>
        <w:rPr>
          <w:sz w:val="24"/>
          <w:szCs w:val="24"/>
        </w:rPr>
      </w:pPr>
      <w:r>
        <w:rPr>
          <w:sz w:val="24"/>
          <w:szCs w:val="24"/>
        </w:rPr>
        <w:t>7.11.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68FEB979" w14:textId="77777777" w:rsidR="00B33556" w:rsidRDefault="005C7351">
      <w:pPr>
        <w:widowControl w:val="0"/>
        <w:ind w:firstLine="851"/>
        <w:rPr>
          <w:sz w:val="24"/>
          <w:szCs w:val="24"/>
        </w:rPr>
      </w:pPr>
      <w:r>
        <w:rPr>
          <w:sz w:val="24"/>
          <w:szCs w:val="24"/>
        </w:rPr>
        <w:t>7.12.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0F1E4987" w14:textId="16A3399F" w:rsidR="00B33556" w:rsidRDefault="005C7351">
      <w:pPr>
        <w:widowControl w:val="0"/>
        <w:ind w:firstLine="851"/>
        <w:rPr>
          <w:sz w:val="24"/>
          <w:szCs w:val="24"/>
        </w:rPr>
      </w:pPr>
      <w:r>
        <w:rPr>
          <w:sz w:val="24"/>
          <w:szCs w:val="24"/>
        </w:rPr>
        <w:t>7.13. В случае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 44-ФЗ, такой Исполнитель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14:paraId="0EE65651" w14:textId="7FBEAD2D" w:rsidR="00BD0E90" w:rsidRDefault="00BD0E90">
      <w:pPr>
        <w:widowControl w:val="0"/>
        <w:ind w:firstLine="851"/>
        <w:rPr>
          <w:sz w:val="24"/>
          <w:szCs w:val="24"/>
        </w:rPr>
      </w:pPr>
      <w:r>
        <w:rPr>
          <w:sz w:val="24"/>
          <w:szCs w:val="24"/>
        </w:rPr>
        <w:t xml:space="preserve">7.14. </w:t>
      </w:r>
      <w:r w:rsidRPr="00BD0E90">
        <w:rPr>
          <w:rFonts w:eastAsia="Tahoma"/>
          <w:sz w:val="24"/>
          <w:szCs w:val="20"/>
          <w:lang w:eastAsia="en-US" w:bidi="en-US"/>
        </w:rPr>
        <w:t>В случае полного неисполнения исполнителем (подрядчиком,</w:t>
      </w:r>
      <w:r>
        <w:rPr>
          <w:rFonts w:eastAsia="Tahoma"/>
          <w:sz w:val="24"/>
          <w:szCs w:val="20"/>
          <w:lang w:eastAsia="en-US" w:bidi="en-US"/>
        </w:rPr>
        <w:t xml:space="preserve"> </w:t>
      </w:r>
      <w:r w:rsidRPr="00BD0E90">
        <w:rPr>
          <w:rFonts w:eastAsia="Tahoma"/>
          <w:sz w:val="24"/>
          <w:szCs w:val="20"/>
          <w:lang w:eastAsia="en-US" w:bidi="en-US"/>
        </w:rPr>
        <w:t>поставщиком) принятых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 В случае неисполнения или ненадлежащего исполнения исполнителем (подрядчиком,</w:t>
      </w:r>
      <w:r>
        <w:rPr>
          <w:rFonts w:eastAsia="Tahoma"/>
          <w:sz w:val="24"/>
          <w:szCs w:val="20"/>
          <w:lang w:eastAsia="en-US" w:bidi="en-US"/>
        </w:rPr>
        <w:t xml:space="preserve"> </w:t>
      </w:r>
      <w:r w:rsidRPr="00BD0E90">
        <w:rPr>
          <w:rFonts w:eastAsia="Tahoma"/>
          <w:sz w:val="24"/>
          <w:szCs w:val="20"/>
          <w:lang w:eastAsia="en-US" w:bidi="en-US"/>
        </w:rPr>
        <w:t>поставщиком)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размере, соответствующем сумме невыполненного обязательства, в пределах суммы обеспечения контракта. Также исполнитель (подрядчик,</w:t>
      </w:r>
      <w:r>
        <w:rPr>
          <w:rFonts w:eastAsia="Tahoma"/>
          <w:sz w:val="24"/>
          <w:szCs w:val="20"/>
          <w:lang w:eastAsia="en-US" w:bidi="en-US"/>
        </w:rPr>
        <w:t xml:space="preserve"> </w:t>
      </w:r>
      <w:r w:rsidRPr="00BD0E90">
        <w:rPr>
          <w:rFonts w:eastAsia="Tahoma"/>
          <w:sz w:val="24"/>
          <w:szCs w:val="20"/>
          <w:lang w:eastAsia="en-US" w:bidi="en-US"/>
        </w:rPr>
        <w:t>поставщик) в случае неисполнения или ненадлежащего исполнения условий контракта обязан возместить заказчику все причиненные убытки, превышающие размер обеспечения исполнения контракта.</w:t>
      </w:r>
    </w:p>
    <w:p w14:paraId="17F7691B" w14:textId="77777777" w:rsidR="00B33556" w:rsidRDefault="00B33556">
      <w:pPr>
        <w:widowControl w:val="0"/>
        <w:rPr>
          <w:sz w:val="24"/>
          <w:szCs w:val="24"/>
        </w:rPr>
      </w:pPr>
    </w:p>
    <w:p w14:paraId="0987F8F8" w14:textId="77777777" w:rsidR="00B33556" w:rsidRDefault="005C7351">
      <w:pPr>
        <w:widowControl w:val="0"/>
        <w:ind w:firstLine="1701"/>
        <w:rPr>
          <w:b/>
          <w:bCs/>
          <w:sz w:val="24"/>
          <w:szCs w:val="24"/>
        </w:rPr>
      </w:pPr>
      <w:r>
        <w:rPr>
          <w:b/>
          <w:bCs/>
          <w:sz w:val="24"/>
          <w:szCs w:val="24"/>
        </w:rPr>
        <w:t>8. ДЕЙСТВИЕ ОБСТОЯТЕЛЬСТВ НЕПРЕОДОЛИМОЙ СИЛЫ</w:t>
      </w:r>
    </w:p>
    <w:p w14:paraId="4066F27F" w14:textId="77777777" w:rsidR="00B33556" w:rsidRDefault="005C7351">
      <w:pPr>
        <w:widowControl w:val="0"/>
        <w:tabs>
          <w:tab w:val="left" w:pos="720"/>
        </w:tabs>
        <w:ind w:firstLine="709"/>
        <w:rPr>
          <w:sz w:val="24"/>
          <w:szCs w:val="24"/>
        </w:rPr>
      </w:pPr>
      <w:r>
        <w:rPr>
          <w:sz w:val="24"/>
          <w:szCs w:val="24"/>
        </w:rPr>
        <w:t>8.1.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 (эпидемия), повлекшие введение режима повышенной готовности или чрезвычайной ситуации.</w:t>
      </w:r>
    </w:p>
    <w:p w14:paraId="4871D903" w14:textId="77777777" w:rsidR="00B33556" w:rsidRDefault="005C7351">
      <w:pPr>
        <w:widowControl w:val="0"/>
        <w:tabs>
          <w:tab w:val="left" w:pos="0"/>
        </w:tabs>
        <w:ind w:firstLine="709"/>
        <w:rPr>
          <w:sz w:val="24"/>
          <w:szCs w:val="24"/>
        </w:rPr>
      </w:pPr>
      <w:r>
        <w:rPr>
          <w:sz w:val="24"/>
          <w:szCs w:val="24"/>
        </w:rPr>
        <w:t>8.2.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контракт по соглашению Сторон.</w:t>
      </w:r>
    </w:p>
    <w:p w14:paraId="529F30FD" w14:textId="77777777" w:rsidR="00B33556" w:rsidRDefault="005C7351">
      <w:pPr>
        <w:widowControl w:val="0"/>
        <w:tabs>
          <w:tab w:val="left" w:pos="720"/>
        </w:tabs>
        <w:ind w:firstLine="709"/>
        <w:rPr>
          <w:sz w:val="24"/>
          <w:szCs w:val="24"/>
        </w:rPr>
      </w:pPr>
      <w:r>
        <w:rPr>
          <w:sz w:val="24"/>
          <w:szCs w:val="24"/>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40273F23" w14:textId="77777777" w:rsidR="00B33556" w:rsidRDefault="005C7351">
      <w:pPr>
        <w:widowControl w:val="0"/>
        <w:tabs>
          <w:tab w:val="left" w:pos="720"/>
        </w:tabs>
        <w:ind w:firstLine="709"/>
        <w:rPr>
          <w:sz w:val="24"/>
          <w:szCs w:val="24"/>
        </w:rPr>
      </w:pPr>
      <w:r>
        <w:rPr>
          <w:sz w:val="24"/>
          <w:szCs w:val="24"/>
        </w:rPr>
        <w:t xml:space="preserve">8.4. При возникновении обстоятельств непреодолимой силы, препятствующих </w:t>
      </w:r>
      <w:r>
        <w:rPr>
          <w:sz w:val="24"/>
          <w:szCs w:val="24"/>
        </w:rPr>
        <w:lastRenderedPageBreak/>
        <w:t>исполнению обязательств по настоящему контракту одной из Сторон, контракт может быть расторгнут с момента наступления таких обстоятельств по соглашению сторон.</w:t>
      </w:r>
    </w:p>
    <w:p w14:paraId="3CAE0AC4" w14:textId="77777777" w:rsidR="00B33556" w:rsidRDefault="005C7351">
      <w:pPr>
        <w:widowControl w:val="0"/>
        <w:ind w:firstLine="851"/>
        <w:rPr>
          <w:sz w:val="24"/>
          <w:szCs w:val="24"/>
        </w:rPr>
      </w:pPr>
      <w:r>
        <w:rPr>
          <w:sz w:val="24"/>
          <w:szCs w:val="24"/>
        </w:rPr>
        <w:t xml:space="preserve"> </w:t>
      </w:r>
    </w:p>
    <w:p w14:paraId="7BDFCE00" w14:textId="77777777" w:rsidR="00B33556" w:rsidRDefault="005C7351">
      <w:pPr>
        <w:ind w:firstLine="709"/>
        <w:jc w:val="center"/>
        <w:rPr>
          <w:b/>
          <w:bCs/>
          <w:sz w:val="24"/>
          <w:szCs w:val="24"/>
        </w:rPr>
      </w:pPr>
      <w:r>
        <w:rPr>
          <w:b/>
          <w:bCs/>
          <w:sz w:val="24"/>
          <w:szCs w:val="24"/>
        </w:rPr>
        <w:t>9. ПОРЯДОК РАЗРЕШЕНИЯ СПОРОВ</w:t>
      </w:r>
    </w:p>
    <w:p w14:paraId="53EEDD2B" w14:textId="77777777" w:rsidR="00B33556" w:rsidRDefault="005C7351">
      <w:pPr>
        <w:ind w:firstLine="709"/>
        <w:rPr>
          <w:sz w:val="24"/>
          <w:szCs w:val="24"/>
        </w:rPr>
      </w:pPr>
      <w:r>
        <w:rPr>
          <w:sz w:val="24"/>
          <w:szCs w:val="24"/>
        </w:rPr>
        <w:t xml:space="preserve">9.1. Все споры или разногласия, возникающие между Сторонами по настоящему контракту или в связи с ним, разрешаются путем переговоров (в досудебном порядке). </w:t>
      </w:r>
    </w:p>
    <w:p w14:paraId="0DA7AE8A" w14:textId="77777777" w:rsidR="00B33556" w:rsidRDefault="005C7351">
      <w:pPr>
        <w:ind w:firstLine="709"/>
        <w:rPr>
          <w:sz w:val="24"/>
          <w:szCs w:val="24"/>
        </w:rPr>
      </w:pPr>
      <w:r>
        <w:rPr>
          <w:sz w:val="24"/>
          <w:szCs w:val="24"/>
        </w:rPr>
        <w:t xml:space="preserve">9.2.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74DF9788" w14:textId="77777777" w:rsidR="00B33556" w:rsidRDefault="005C7351">
      <w:pPr>
        <w:ind w:firstLine="709"/>
        <w:rPr>
          <w:sz w:val="24"/>
          <w:szCs w:val="24"/>
        </w:rPr>
      </w:pPr>
      <w:r>
        <w:rPr>
          <w:sz w:val="24"/>
          <w:szCs w:val="24"/>
        </w:rPr>
        <w:t xml:space="preserve">9.3. Срок рассмотрения претензии не может превышать 14 дней с момента ее поступления. </w:t>
      </w:r>
    </w:p>
    <w:p w14:paraId="40C52D79" w14:textId="77777777" w:rsidR="00B33556" w:rsidRDefault="005C7351">
      <w:pPr>
        <w:ind w:firstLine="709"/>
        <w:rPr>
          <w:sz w:val="24"/>
          <w:szCs w:val="24"/>
        </w:rPr>
      </w:pPr>
      <w:r>
        <w:rPr>
          <w:sz w:val="24"/>
          <w:szCs w:val="24"/>
        </w:rPr>
        <w:t>9.4. В случае невозможности разрешения разногласий путем переговоров они подлежат рассмотрению в Арбитражном суде Краснодарского края.</w:t>
      </w:r>
    </w:p>
    <w:p w14:paraId="676E588A" w14:textId="77777777" w:rsidR="00B33556" w:rsidRDefault="00B33556">
      <w:pPr>
        <w:ind w:firstLine="709"/>
        <w:rPr>
          <w:sz w:val="24"/>
          <w:szCs w:val="24"/>
          <w:shd w:val="clear" w:color="auto" w:fill="F8D957"/>
        </w:rPr>
      </w:pPr>
    </w:p>
    <w:p w14:paraId="0F47A151" w14:textId="77777777" w:rsidR="00B33556" w:rsidRDefault="005C7351">
      <w:pPr>
        <w:ind w:firstLine="709"/>
        <w:jc w:val="center"/>
        <w:rPr>
          <w:b/>
          <w:bCs/>
          <w:sz w:val="24"/>
          <w:szCs w:val="24"/>
        </w:rPr>
      </w:pPr>
      <w:r>
        <w:rPr>
          <w:b/>
          <w:bCs/>
          <w:sz w:val="24"/>
          <w:szCs w:val="24"/>
        </w:rPr>
        <w:t>10. КОНФИДЕНЦИАЛЬНОСТЬ</w:t>
      </w:r>
    </w:p>
    <w:p w14:paraId="4A046B94" w14:textId="77777777" w:rsidR="00B33556" w:rsidRDefault="005C7351">
      <w:pPr>
        <w:widowControl w:val="0"/>
        <w:tabs>
          <w:tab w:val="left" w:pos="1134"/>
        </w:tabs>
        <w:ind w:firstLine="851"/>
        <w:rPr>
          <w:sz w:val="24"/>
          <w:szCs w:val="24"/>
        </w:rPr>
      </w:pPr>
      <w:r>
        <w:rPr>
          <w:sz w:val="24"/>
          <w:szCs w:val="24"/>
        </w:rPr>
        <w:t>10.1 Стороны в течение срока действия настоящего контракта обязуются обеспечить конфиденциальность условий контракта, а также любой иной информации и данных, получаемых друг от друга в связи с исполнением настоящего контракта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w:t>
      </w:r>
    </w:p>
    <w:p w14:paraId="269FEDBA" w14:textId="77777777" w:rsidR="00B33556" w:rsidRDefault="005C7351">
      <w:pPr>
        <w:widowControl w:val="0"/>
        <w:tabs>
          <w:tab w:val="left" w:pos="1134"/>
        </w:tabs>
        <w:ind w:firstLine="851"/>
        <w:rPr>
          <w:sz w:val="24"/>
          <w:szCs w:val="24"/>
        </w:rPr>
      </w:pPr>
      <w:r>
        <w:rPr>
          <w:sz w:val="24"/>
          <w:szCs w:val="24"/>
        </w:rPr>
        <w:t>10.2. Стороны обязуются принимать все разумные меры для защиты конфиденциальной информации друг друга от несанкционированного доступа третьих лиц.</w:t>
      </w:r>
    </w:p>
    <w:p w14:paraId="606FADB1" w14:textId="77777777" w:rsidR="00B33556" w:rsidRDefault="005C7351">
      <w:pPr>
        <w:widowControl w:val="0"/>
        <w:tabs>
          <w:tab w:val="left" w:pos="1134"/>
        </w:tabs>
        <w:ind w:firstLine="851"/>
        <w:rPr>
          <w:sz w:val="24"/>
          <w:szCs w:val="24"/>
        </w:rPr>
      </w:pPr>
      <w:r>
        <w:rPr>
          <w:sz w:val="24"/>
          <w:szCs w:val="24"/>
        </w:rPr>
        <w:t>10.3. Уполномоченные должностные лица Исполнителя, осуществляющие обработку, хранение, использование и защиту персональных данных в рамках исполнения условий настоящего контракта в период договорных отношений и в течение 5 лет после их окончания гарантируют полное соблюдение всех условий обработки, хранения, использования и защиты персональных данных, согласно Федеральному закону "О персональных данных" от 27.07.2006 года № 152-ФЗ, а именно:</w:t>
      </w:r>
    </w:p>
    <w:p w14:paraId="37675730" w14:textId="77777777" w:rsidR="00B33556" w:rsidRDefault="005C7351">
      <w:pPr>
        <w:widowControl w:val="0"/>
        <w:ind w:right="30" w:firstLine="851"/>
        <w:rPr>
          <w:sz w:val="24"/>
          <w:szCs w:val="24"/>
        </w:rPr>
      </w:pPr>
      <w:r>
        <w:rPr>
          <w:sz w:val="24"/>
          <w:szCs w:val="24"/>
        </w:rPr>
        <w:t>1) не раскрывать третьим лицам и не распространять конфиденциальную информацию, в том числе персональные данные, ставшие известными при исполнении договорных отношений в рамках настоящего контракта;</w:t>
      </w:r>
    </w:p>
    <w:p w14:paraId="128897E5" w14:textId="77777777" w:rsidR="00B33556" w:rsidRDefault="005C7351">
      <w:pPr>
        <w:widowControl w:val="0"/>
        <w:ind w:right="30" w:firstLine="851"/>
        <w:rPr>
          <w:sz w:val="24"/>
          <w:szCs w:val="24"/>
        </w:rPr>
      </w:pPr>
      <w:r>
        <w:rPr>
          <w:sz w:val="24"/>
          <w:szCs w:val="24"/>
        </w:rPr>
        <w:t>2) при работе с персональными данными соблюдать требования касающиеся защиты и обработки персональных данных;</w:t>
      </w:r>
    </w:p>
    <w:p w14:paraId="1D37DC4C" w14:textId="77777777" w:rsidR="00B33556" w:rsidRDefault="005C7351">
      <w:pPr>
        <w:widowControl w:val="0"/>
        <w:ind w:right="30" w:firstLine="851"/>
        <w:rPr>
          <w:sz w:val="24"/>
          <w:szCs w:val="24"/>
        </w:rPr>
      </w:pPr>
      <w:r>
        <w:rPr>
          <w:sz w:val="24"/>
          <w:szCs w:val="24"/>
        </w:rPr>
        <w:t>3) в случае попытки посторонних лиц получить конфиденциальную информацию, в том числе персональные данные субъектов персональных данных Заказчика, сведения о порядке обработки и защиты персональных данных немедленно уведомить об этом Заказчика;</w:t>
      </w:r>
    </w:p>
    <w:p w14:paraId="030B1A9E" w14:textId="77777777" w:rsidR="00B33556" w:rsidRDefault="005C7351">
      <w:pPr>
        <w:widowControl w:val="0"/>
        <w:ind w:right="30" w:firstLine="851"/>
        <w:rPr>
          <w:sz w:val="24"/>
          <w:szCs w:val="24"/>
        </w:rPr>
      </w:pPr>
      <w:r>
        <w:rPr>
          <w:sz w:val="24"/>
          <w:szCs w:val="24"/>
        </w:rPr>
        <w:t>4) в случае расторжения или окончания срока действия контракта, прекратить обработку персональных данных, ставших известными в связи с исполнением контракта, и передать все носители персональных данных субъектов Заказчика (если таковые имелись) Заказчику.</w:t>
      </w:r>
    </w:p>
    <w:p w14:paraId="5C08CC0E" w14:textId="77777777" w:rsidR="00B33556" w:rsidRDefault="005C7351">
      <w:pPr>
        <w:widowControl w:val="0"/>
        <w:tabs>
          <w:tab w:val="left" w:pos="1134"/>
        </w:tabs>
        <w:ind w:firstLine="851"/>
        <w:rPr>
          <w:sz w:val="24"/>
          <w:szCs w:val="24"/>
        </w:rPr>
      </w:pPr>
      <w:r>
        <w:rPr>
          <w:sz w:val="24"/>
          <w:szCs w:val="24"/>
        </w:rPr>
        <w:t>10.4.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14:paraId="588918D1" w14:textId="77777777" w:rsidR="00B33556" w:rsidRDefault="005C7351">
      <w:pPr>
        <w:widowControl w:val="0"/>
        <w:tabs>
          <w:tab w:val="left" w:pos="1134"/>
        </w:tabs>
        <w:ind w:firstLine="851"/>
        <w:rPr>
          <w:sz w:val="24"/>
          <w:szCs w:val="24"/>
        </w:rPr>
      </w:pPr>
      <w:r>
        <w:rPr>
          <w:sz w:val="24"/>
          <w:szCs w:val="24"/>
        </w:rPr>
        <w:t>10.5. Стороны не вправе в одностороннем порядке прекращать защиту конфиденциальной информации, предусмотренной настоящим контрактом, в том числе в случае своей реорганизации в соответствии с гражданским законодательством.</w:t>
      </w:r>
    </w:p>
    <w:p w14:paraId="1E89F1B4" w14:textId="77777777" w:rsidR="00B33556" w:rsidRDefault="005C7351">
      <w:pPr>
        <w:widowControl w:val="0"/>
        <w:tabs>
          <w:tab w:val="left" w:pos="1134"/>
        </w:tabs>
        <w:ind w:firstLine="851"/>
        <w:rPr>
          <w:sz w:val="24"/>
          <w:szCs w:val="24"/>
        </w:rPr>
      </w:pPr>
      <w:r>
        <w:rPr>
          <w:sz w:val="24"/>
          <w:szCs w:val="24"/>
        </w:rPr>
        <w:t xml:space="preserve">10.6. Под разглашением конфиденциальной информации в рамках настоящего </w:t>
      </w:r>
      <w:r>
        <w:rPr>
          <w:sz w:val="24"/>
          <w:szCs w:val="24"/>
        </w:rPr>
        <w:lastRenderedPageBreak/>
        <w:t>контракта понимается действие или бездействие одной из Сторон контракта,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2D0A4FD2" w14:textId="77777777" w:rsidR="00B33556" w:rsidRDefault="005C7351">
      <w:pPr>
        <w:widowControl w:val="0"/>
        <w:tabs>
          <w:tab w:val="left" w:pos="1134"/>
        </w:tabs>
        <w:ind w:firstLine="851"/>
        <w:rPr>
          <w:sz w:val="24"/>
          <w:szCs w:val="24"/>
        </w:rPr>
      </w:pPr>
      <w:r>
        <w:rPr>
          <w:sz w:val="24"/>
          <w:szCs w:val="24"/>
        </w:rPr>
        <w:t>10.7.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w:t>
      </w:r>
    </w:p>
    <w:p w14:paraId="7FA5056D" w14:textId="77777777" w:rsidR="00B33556" w:rsidRDefault="005C7351">
      <w:pPr>
        <w:widowControl w:val="0"/>
        <w:ind w:firstLine="851"/>
        <w:rPr>
          <w:sz w:val="24"/>
          <w:szCs w:val="24"/>
        </w:rPr>
      </w:pPr>
      <w:r>
        <w:rPr>
          <w:sz w:val="24"/>
          <w:szCs w:val="24"/>
        </w:rPr>
        <w:t>10.8. 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2(двух) рабочих дней с момента раскрытия конфиденциальной информации.</w:t>
      </w:r>
    </w:p>
    <w:p w14:paraId="78CE1424" w14:textId="77777777" w:rsidR="00B33556" w:rsidRDefault="005C7351">
      <w:pPr>
        <w:widowControl w:val="0"/>
        <w:ind w:firstLine="851"/>
        <w:rPr>
          <w:sz w:val="24"/>
          <w:szCs w:val="24"/>
        </w:rPr>
      </w:pPr>
      <w:r>
        <w:rPr>
          <w:sz w:val="24"/>
          <w:szCs w:val="24"/>
        </w:rPr>
        <w:t>10.9. В случае неисполнения Сторонами обязательств, предусмотренных настоящим разделом, Сторона, допустившая такое нарушение, обязуется возместить причинённый этим реальный ущерб в течение 5 (пяти) рабочих дней после получения соответствующего письменного требования пострадавшей Стороны.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14E79880" w14:textId="77777777" w:rsidR="00B33556" w:rsidRDefault="00B33556">
      <w:pPr>
        <w:widowControl w:val="0"/>
        <w:ind w:firstLine="851"/>
        <w:rPr>
          <w:sz w:val="24"/>
          <w:szCs w:val="24"/>
        </w:rPr>
      </w:pPr>
    </w:p>
    <w:p w14:paraId="13D21DE0" w14:textId="77777777" w:rsidR="00B33556" w:rsidRDefault="005C7351">
      <w:pPr>
        <w:jc w:val="center"/>
        <w:rPr>
          <w:b/>
          <w:bCs/>
          <w:sz w:val="24"/>
          <w:szCs w:val="24"/>
        </w:rPr>
      </w:pPr>
      <w:r>
        <w:rPr>
          <w:b/>
          <w:bCs/>
          <w:sz w:val="24"/>
          <w:szCs w:val="24"/>
        </w:rPr>
        <w:t>11. ГАРАНТИЯ КАЧЕСТВА УСЛУГ</w:t>
      </w:r>
    </w:p>
    <w:p w14:paraId="7ED0D6C4" w14:textId="77777777" w:rsidR="00B33556" w:rsidRDefault="005C7351">
      <w:pPr>
        <w:ind w:firstLine="710"/>
        <w:rPr>
          <w:sz w:val="24"/>
          <w:szCs w:val="24"/>
        </w:rPr>
      </w:pPr>
      <w:r>
        <w:rPr>
          <w:sz w:val="24"/>
          <w:szCs w:val="24"/>
        </w:rPr>
        <w:t>11.1. Исполнитель гарантирует, что результаты оказанных услуг соответствуют требованиям настоящего контракта.</w:t>
      </w:r>
    </w:p>
    <w:p w14:paraId="2CCC067B" w14:textId="77777777" w:rsidR="00B33556" w:rsidRDefault="005C7351">
      <w:pPr>
        <w:ind w:firstLine="710"/>
        <w:rPr>
          <w:sz w:val="24"/>
          <w:szCs w:val="24"/>
        </w:rPr>
      </w:pPr>
      <w:r>
        <w:rPr>
          <w:sz w:val="24"/>
          <w:szCs w:val="24"/>
        </w:rPr>
        <w:t>11.2. Исполнитель несет ответственность за ненадлежащее оказание услуг.</w:t>
      </w:r>
    </w:p>
    <w:p w14:paraId="2A21581A" w14:textId="77777777" w:rsidR="00B33556" w:rsidRDefault="005C7351">
      <w:pPr>
        <w:ind w:firstLine="710"/>
        <w:rPr>
          <w:sz w:val="24"/>
          <w:szCs w:val="24"/>
        </w:rPr>
      </w:pPr>
      <w:r>
        <w:rPr>
          <w:sz w:val="24"/>
          <w:szCs w:val="24"/>
        </w:rPr>
        <w:t xml:space="preserve">11.3. Срок гарантийного периода составляет – 12 (двенадцать) месяцев с даты подписания Заказчиком документа о приемке. </w:t>
      </w:r>
    </w:p>
    <w:p w14:paraId="5C3DB8DB" w14:textId="77777777" w:rsidR="00B33556" w:rsidRDefault="005C7351">
      <w:pPr>
        <w:ind w:firstLine="710"/>
        <w:rPr>
          <w:sz w:val="24"/>
          <w:szCs w:val="24"/>
        </w:rPr>
      </w:pPr>
      <w:r>
        <w:rPr>
          <w:sz w:val="24"/>
          <w:szCs w:val="24"/>
        </w:rPr>
        <w:t>11.4.  Гарантийное обслуживание не распространяется на случаи, когда Заказчиком или третьими лицами были внесены изменения в код программного обеспечения Системы.</w:t>
      </w:r>
    </w:p>
    <w:p w14:paraId="46E99A7A" w14:textId="77777777" w:rsidR="00B33556" w:rsidRDefault="005C7351">
      <w:pPr>
        <w:ind w:firstLine="709"/>
        <w:rPr>
          <w:sz w:val="24"/>
          <w:szCs w:val="24"/>
        </w:rPr>
      </w:pPr>
      <w:r>
        <w:rPr>
          <w:sz w:val="24"/>
          <w:szCs w:val="24"/>
        </w:rPr>
        <w:t>11.5. При обнаружении, в течение гарантийного срока, несоответствия результата оказанных услуг требованиям настоящего описания объекта закупки, Исполнитель обязуется безвозмездно оказать услуги по устранению выявленных несоответствий в срок, согласованный с Заказчиком.</w:t>
      </w:r>
    </w:p>
    <w:p w14:paraId="0AD809E6" w14:textId="77777777" w:rsidR="00B33556" w:rsidRDefault="005C7351">
      <w:pPr>
        <w:widowControl w:val="0"/>
        <w:ind w:firstLine="710"/>
        <w:rPr>
          <w:sz w:val="24"/>
          <w:szCs w:val="24"/>
        </w:rPr>
      </w:pPr>
      <w:r>
        <w:rPr>
          <w:sz w:val="24"/>
          <w:szCs w:val="24"/>
        </w:rPr>
        <w:t>Гарантийный срок в этом случае продлевается на период устранения ошибок.</w:t>
      </w:r>
    </w:p>
    <w:p w14:paraId="1D006C49" w14:textId="77777777" w:rsidR="00B33556" w:rsidRDefault="00B33556">
      <w:pPr>
        <w:widowControl w:val="0"/>
        <w:ind w:firstLine="851"/>
        <w:rPr>
          <w:sz w:val="24"/>
          <w:szCs w:val="24"/>
        </w:rPr>
      </w:pPr>
    </w:p>
    <w:p w14:paraId="3446FB0C" w14:textId="77777777" w:rsidR="00B33556" w:rsidRDefault="005C7351">
      <w:pPr>
        <w:ind w:firstLine="142"/>
        <w:rPr>
          <w:b/>
          <w:bCs/>
          <w:sz w:val="24"/>
          <w:szCs w:val="24"/>
        </w:rPr>
      </w:pPr>
      <w:r>
        <w:rPr>
          <w:sz w:val="24"/>
          <w:szCs w:val="24"/>
        </w:rPr>
        <w:t xml:space="preserve"> </w:t>
      </w:r>
      <w:r>
        <w:rPr>
          <w:b/>
          <w:bCs/>
          <w:sz w:val="24"/>
          <w:szCs w:val="24"/>
        </w:rPr>
        <w:t>12. СРОК ДЕЙСТВИЯ, ПОРЯДОК ИЗМЕНЕНИЯ И РАСТОРЖЕНИЯ КОНТРАКТА</w:t>
      </w:r>
    </w:p>
    <w:p w14:paraId="2219BCA0" w14:textId="77777777" w:rsidR="00B33556" w:rsidRDefault="005C7351">
      <w:pPr>
        <w:ind w:firstLine="851"/>
        <w:rPr>
          <w:sz w:val="24"/>
          <w:szCs w:val="24"/>
        </w:rPr>
      </w:pPr>
      <w:r>
        <w:rPr>
          <w:sz w:val="24"/>
          <w:szCs w:val="24"/>
        </w:rPr>
        <w:t>12.1. Контракт составлен в форме электронного документа и подписан усиленными квалифицированными электронными подписями Сторон.</w:t>
      </w:r>
      <w:r>
        <w:rPr>
          <w:b/>
          <w:bCs/>
          <w:i/>
          <w:iCs/>
          <w:sz w:val="24"/>
          <w:szCs w:val="24"/>
        </w:rPr>
        <w:t> </w:t>
      </w:r>
      <w:r>
        <w:rPr>
          <w:sz w:val="24"/>
          <w:szCs w:val="24"/>
        </w:rPr>
        <w:t>Настоящий контракт вступает в силу с даты подписания и действует по 30.12.2026 года. Окончание срока действия контракта не освобождает Стороны от необходимости исполнения принятых обязательств по контракту, за исключением случаев, когда вследствие просрочки одной Стороной исполнение утратило интерес для другой. Окончание срока действия контракта не освобождает Стороны от ответственности за его нарушение.</w:t>
      </w:r>
    </w:p>
    <w:p w14:paraId="5066019E" w14:textId="77777777" w:rsidR="00B33556" w:rsidRDefault="005C7351">
      <w:pPr>
        <w:tabs>
          <w:tab w:val="left" w:pos="993"/>
          <w:tab w:val="left" w:pos="1134"/>
        </w:tabs>
        <w:ind w:firstLine="851"/>
        <w:rPr>
          <w:sz w:val="24"/>
          <w:szCs w:val="24"/>
        </w:rPr>
      </w:pPr>
      <w:r>
        <w:rPr>
          <w:sz w:val="24"/>
          <w:szCs w:val="24"/>
        </w:rPr>
        <w:t xml:space="preserve">12.2. Любые изменения и дополнения к настоящему контракту имеют силу только в том случае, если они оформлены надлежащим образом посредством ЕИС в соответствии с законодательством и подписаны обеими Сторонами. </w:t>
      </w:r>
    </w:p>
    <w:p w14:paraId="7458ECC7" w14:textId="77777777" w:rsidR="00B33556" w:rsidRDefault="005C7351">
      <w:pPr>
        <w:tabs>
          <w:tab w:val="left" w:pos="1134"/>
        </w:tabs>
        <w:ind w:firstLine="851"/>
        <w:rPr>
          <w:sz w:val="24"/>
          <w:szCs w:val="24"/>
        </w:rPr>
      </w:pPr>
      <w:r>
        <w:rPr>
          <w:sz w:val="24"/>
          <w:szCs w:val="24"/>
        </w:rPr>
        <w:t>12.3.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12807B18" w14:textId="77777777" w:rsidR="00B33556" w:rsidRDefault="005C7351">
      <w:pPr>
        <w:tabs>
          <w:tab w:val="left" w:pos="1134"/>
        </w:tabs>
        <w:ind w:firstLine="851"/>
        <w:rPr>
          <w:sz w:val="24"/>
          <w:szCs w:val="24"/>
        </w:rPr>
      </w:pPr>
      <w:r>
        <w:rPr>
          <w:sz w:val="24"/>
          <w:szCs w:val="24"/>
        </w:rPr>
        <w:t>12.4.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5FEF14D" w14:textId="77777777" w:rsidR="00B33556" w:rsidRDefault="005C7351">
      <w:pPr>
        <w:tabs>
          <w:tab w:val="left" w:pos="1134"/>
        </w:tabs>
        <w:ind w:firstLine="851"/>
        <w:rPr>
          <w:sz w:val="24"/>
          <w:szCs w:val="24"/>
        </w:rPr>
      </w:pPr>
      <w:r>
        <w:rPr>
          <w:sz w:val="24"/>
          <w:szCs w:val="24"/>
        </w:rPr>
        <w:t>12.5. Изменение и(или) расторжение контракта осуществляется в порядке, сроки, случаях и на условиях, установленных статьями 95 Федерального закона № 44-ФЗ.</w:t>
      </w:r>
    </w:p>
    <w:p w14:paraId="007C0FE9" w14:textId="77777777" w:rsidR="00B33556" w:rsidRDefault="005C7351">
      <w:pPr>
        <w:tabs>
          <w:tab w:val="left" w:pos="1134"/>
        </w:tabs>
        <w:ind w:firstLine="851"/>
        <w:rPr>
          <w:sz w:val="24"/>
          <w:szCs w:val="24"/>
        </w:rPr>
      </w:pPr>
      <w:r>
        <w:rPr>
          <w:sz w:val="24"/>
          <w:szCs w:val="24"/>
        </w:rPr>
        <w:t>12.6. Во всем, что не предусмотрено настоящим контрактом, Стороны руководствуются действующим законодательством Российской Федерации.</w:t>
      </w:r>
    </w:p>
    <w:p w14:paraId="327B1791" w14:textId="77777777" w:rsidR="00B33556" w:rsidRDefault="005C7351">
      <w:pPr>
        <w:tabs>
          <w:tab w:val="left" w:pos="1134"/>
        </w:tabs>
        <w:ind w:firstLine="851"/>
        <w:rPr>
          <w:sz w:val="24"/>
          <w:szCs w:val="24"/>
        </w:rPr>
      </w:pPr>
      <w:r>
        <w:rPr>
          <w:sz w:val="24"/>
          <w:szCs w:val="24"/>
        </w:rPr>
        <w:lastRenderedPageBreak/>
        <w:t>12.7. Настоящий контракт считается расторгнутым по соглашению Сторон с момента подписания Сторонами соответствующего соглашения при условии проведения взаиморасчетов по произведенной оплате и произведенным Исполнителем расходам.</w:t>
      </w:r>
    </w:p>
    <w:p w14:paraId="3743D8D0" w14:textId="77777777" w:rsidR="00B33556" w:rsidRDefault="00B33556">
      <w:pPr>
        <w:tabs>
          <w:tab w:val="left" w:pos="1134"/>
        </w:tabs>
        <w:jc w:val="center"/>
        <w:rPr>
          <w:b/>
          <w:bCs/>
          <w:sz w:val="24"/>
          <w:szCs w:val="24"/>
        </w:rPr>
      </w:pPr>
    </w:p>
    <w:p w14:paraId="40E17F50" w14:textId="77777777" w:rsidR="00B33556" w:rsidRDefault="005C7351">
      <w:pPr>
        <w:tabs>
          <w:tab w:val="left" w:pos="1134"/>
        </w:tabs>
        <w:jc w:val="center"/>
        <w:rPr>
          <w:b/>
          <w:bCs/>
          <w:sz w:val="24"/>
          <w:szCs w:val="24"/>
        </w:rPr>
      </w:pPr>
      <w:r>
        <w:rPr>
          <w:b/>
          <w:bCs/>
          <w:sz w:val="24"/>
          <w:szCs w:val="24"/>
        </w:rPr>
        <w:t>13. АНТИКОРРУПЦИОННАЯ ОГОВОРКА</w:t>
      </w:r>
    </w:p>
    <w:p w14:paraId="25DDF6D5" w14:textId="77777777" w:rsidR="00B33556" w:rsidRDefault="005C7351">
      <w:pPr>
        <w:ind w:firstLine="851"/>
        <w:rPr>
          <w:sz w:val="24"/>
          <w:szCs w:val="24"/>
        </w:rPr>
      </w:pPr>
      <w:r>
        <w:rPr>
          <w:sz w:val="24"/>
          <w:szCs w:val="24"/>
        </w:rPr>
        <w:t>13.1.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Федеральным законом от 25.12.2008 г. № 273-ФЗ "О противодействии коррупции" как дача / получение взятки, коммерческий подкуп, а также иные действия, нарушающие требования действующего законодательства и международных актов о противодействии коррупции.</w:t>
      </w:r>
    </w:p>
    <w:p w14:paraId="4F5309E4" w14:textId="77777777" w:rsidR="00B33556" w:rsidRDefault="005C7351">
      <w:pPr>
        <w:jc w:val="center"/>
        <w:rPr>
          <w:b/>
          <w:bCs/>
          <w:sz w:val="24"/>
          <w:szCs w:val="24"/>
        </w:rPr>
      </w:pPr>
      <w:r>
        <w:rPr>
          <w:b/>
          <w:bCs/>
          <w:sz w:val="24"/>
          <w:szCs w:val="24"/>
        </w:rPr>
        <w:t>14. ПРОЧИЕ УСЛОВИЯ</w:t>
      </w:r>
    </w:p>
    <w:p w14:paraId="3FAF58BA" w14:textId="77777777" w:rsidR="00B33556" w:rsidRDefault="005C7351">
      <w:pPr>
        <w:ind w:firstLine="851"/>
        <w:rPr>
          <w:sz w:val="24"/>
          <w:szCs w:val="24"/>
        </w:rPr>
      </w:pPr>
      <w:r>
        <w:rPr>
          <w:sz w:val="24"/>
          <w:szCs w:val="24"/>
        </w:rPr>
        <w:t>14.1.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4EBBCCC" w14:textId="77777777" w:rsidR="00B33556" w:rsidRDefault="005C7351">
      <w:pPr>
        <w:ind w:firstLine="851"/>
        <w:rPr>
          <w:sz w:val="24"/>
          <w:szCs w:val="24"/>
        </w:rPr>
      </w:pPr>
      <w:r>
        <w:rPr>
          <w:sz w:val="24"/>
          <w:szCs w:val="24"/>
        </w:rPr>
        <w:t>14.2.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22B6C729" w14:textId="77777777" w:rsidR="00B33556" w:rsidRDefault="005C7351">
      <w:pPr>
        <w:ind w:firstLine="851"/>
        <w:rPr>
          <w:sz w:val="24"/>
          <w:szCs w:val="24"/>
        </w:rPr>
      </w:pPr>
      <w:r>
        <w:rPr>
          <w:sz w:val="24"/>
          <w:szCs w:val="24"/>
        </w:rPr>
        <w:t>14.3. Все уведомления Сторон, связанные с исполнением контракта, за исключением уведомлений, указанных в пункте 9.2. контракта, направляются в письменной форме по почте заказным письмом по адресу Стороны, указанному в контракте. Стороны допускают обмен документами по электронной почте с последующим представлением оригинала.</w:t>
      </w:r>
    </w:p>
    <w:p w14:paraId="59033CB2" w14:textId="77777777" w:rsidR="00B33556" w:rsidRDefault="005C7351">
      <w:pPr>
        <w:ind w:firstLine="851"/>
        <w:rPr>
          <w:sz w:val="24"/>
          <w:szCs w:val="24"/>
        </w:rPr>
      </w:pPr>
      <w:r>
        <w:rPr>
          <w:sz w:val="24"/>
          <w:szCs w:val="24"/>
        </w:rPr>
        <w:t>14.4. В случае, изменения у какой - либо из Сторон места нахождения, названия и прочего она обязана в течение двух календарных дней письменно известить об этом другую Сторону.</w:t>
      </w:r>
    </w:p>
    <w:p w14:paraId="6C3C5978" w14:textId="77777777" w:rsidR="00B33556" w:rsidRDefault="005C7351">
      <w:pPr>
        <w:tabs>
          <w:tab w:val="left" w:pos="993"/>
        </w:tabs>
        <w:ind w:firstLine="851"/>
        <w:rPr>
          <w:sz w:val="24"/>
          <w:szCs w:val="24"/>
        </w:rPr>
      </w:pPr>
      <w:r>
        <w:rPr>
          <w:sz w:val="24"/>
          <w:szCs w:val="24"/>
        </w:rPr>
        <w:t>14.5. Приложения:</w:t>
      </w:r>
    </w:p>
    <w:p w14:paraId="62414482" w14:textId="77777777" w:rsidR="00B33556" w:rsidRDefault="005C7351">
      <w:pPr>
        <w:tabs>
          <w:tab w:val="left" w:pos="993"/>
        </w:tabs>
        <w:ind w:firstLine="851"/>
        <w:rPr>
          <w:sz w:val="24"/>
          <w:szCs w:val="24"/>
        </w:rPr>
      </w:pPr>
      <w:r>
        <w:rPr>
          <w:sz w:val="24"/>
          <w:szCs w:val="24"/>
        </w:rPr>
        <w:t>Приложение 1 - Спецификация;</w:t>
      </w:r>
    </w:p>
    <w:p w14:paraId="7CEE0910" w14:textId="77777777" w:rsidR="00B33556" w:rsidRDefault="005C7351">
      <w:pPr>
        <w:tabs>
          <w:tab w:val="left" w:pos="993"/>
        </w:tabs>
        <w:ind w:firstLine="851"/>
        <w:rPr>
          <w:sz w:val="24"/>
          <w:szCs w:val="24"/>
        </w:rPr>
      </w:pPr>
      <w:r>
        <w:rPr>
          <w:sz w:val="24"/>
          <w:szCs w:val="24"/>
        </w:rPr>
        <w:t>Приложение 2 - Описание объекта закупки.</w:t>
      </w:r>
    </w:p>
    <w:p w14:paraId="52DEA2D9" w14:textId="77777777" w:rsidR="00B33556" w:rsidRDefault="005C7351">
      <w:pPr>
        <w:tabs>
          <w:tab w:val="left" w:pos="993"/>
        </w:tabs>
        <w:ind w:firstLine="851"/>
        <w:rPr>
          <w:sz w:val="24"/>
          <w:szCs w:val="24"/>
        </w:rPr>
      </w:pPr>
      <w:r>
        <w:rPr>
          <w:sz w:val="24"/>
          <w:szCs w:val="24"/>
        </w:rPr>
        <w:t>Все приложения к настоящему контракту являются его неотъемлемой частью.</w:t>
      </w:r>
    </w:p>
    <w:p w14:paraId="421A385F" w14:textId="77777777" w:rsidR="00B33556" w:rsidRDefault="005C7351">
      <w:pPr>
        <w:tabs>
          <w:tab w:val="left" w:pos="993"/>
        </w:tabs>
        <w:ind w:firstLine="851"/>
        <w:rPr>
          <w:sz w:val="24"/>
          <w:szCs w:val="24"/>
        </w:rPr>
      </w:pPr>
      <w:r>
        <w:rPr>
          <w:sz w:val="24"/>
          <w:szCs w:val="24"/>
        </w:rPr>
        <w:t xml:space="preserve"> </w:t>
      </w:r>
    </w:p>
    <w:p w14:paraId="02F170AD" w14:textId="77777777" w:rsidR="00B33556" w:rsidRDefault="005C7351">
      <w:pPr>
        <w:tabs>
          <w:tab w:val="left" w:pos="993"/>
        </w:tabs>
        <w:jc w:val="center"/>
        <w:rPr>
          <w:b/>
          <w:bCs/>
          <w:sz w:val="24"/>
          <w:szCs w:val="24"/>
        </w:rPr>
      </w:pPr>
      <w:r>
        <w:rPr>
          <w:b/>
          <w:bCs/>
          <w:sz w:val="24"/>
          <w:szCs w:val="24"/>
        </w:rPr>
        <w:t>15. МЕСТА НАХОЖДЕНИЯ, БАНКОВСКИЕ РЕКВИЗИТЫ И ПОДПИСИ СТОРОН</w:t>
      </w:r>
    </w:p>
    <w:tbl>
      <w:tblPr>
        <w:tblW w:w="10381" w:type="dxa"/>
        <w:tblInd w:w="-601" w:type="dxa"/>
        <w:tblLayout w:type="fixed"/>
        <w:tblLook w:val="0400" w:firstRow="0" w:lastRow="0" w:firstColumn="0" w:lastColumn="0" w:noHBand="0" w:noVBand="1"/>
      </w:tblPr>
      <w:tblGrid>
        <w:gridCol w:w="5244"/>
        <w:gridCol w:w="5137"/>
      </w:tblGrid>
      <w:tr w:rsidR="00B33556" w14:paraId="54F8D70E" w14:textId="77777777">
        <w:trPr>
          <w:trHeight w:val="2646"/>
        </w:trPr>
        <w:tc>
          <w:tcPr>
            <w:tcW w:w="5243" w:type="dxa"/>
          </w:tcPr>
          <w:p w14:paraId="037C605D" w14:textId="77777777" w:rsidR="00B33556" w:rsidRDefault="005C7351">
            <w:pPr>
              <w:jc w:val="center"/>
              <w:rPr>
                <w:b/>
                <w:bCs/>
                <w:sz w:val="24"/>
              </w:rPr>
            </w:pPr>
            <w:r>
              <w:rPr>
                <w:b/>
                <w:bCs/>
                <w:sz w:val="24"/>
              </w:rPr>
              <w:t>ЗАКАЗЧИК</w:t>
            </w:r>
          </w:p>
          <w:p w14:paraId="55897626" w14:textId="77777777" w:rsidR="00B33556" w:rsidRDefault="005C7351">
            <w:pPr>
              <w:rPr>
                <w:color w:val="000000"/>
                <w:sz w:val="24"/>
              </w:rPr>
            </w:pPr>
            <w:r>
              <w:rPr>
                <w:color w:val="000000"/>
                <w:sz w:val="24"/>
              </w:rPr>
              <w:t xml:space="preserve">Государственное бюджетное учреждение здравоохранения «Научно-исследовательский институт - Краевая клиническая больница №1 имени профессора С.В. </w:t>
            </w:r>
            <w:proofErr w:type="spellStart"/>
            <w:r>
              <w:rPr>
                <w:color w:val="000000"/>
                <w:sz w:val="24"/>
              </w:rPr>
              <w:t>Очаповского</w:t>
            </w:r>
            <w:proofErr w:type="spellEnd"/>
            <w:r>
              <w:rPr>
                <w:color w:val="000000"/>
                <w:sz w:val="24"/>
              </w:rPr>
              <w:t>» министерства здравоохранения Краснодарского края</w:t>
            </w:r>
          </w:p>
          <w:p w14:paraId="158680A4" w14:textId="77777777" w:rsidR="00B33556" w:rsidRDefault="005C7351">
            <w:pPr>
              <w:rPr>
                <w:color w:val="000000"/>
                <w:sz w:val="24"/>
              </w:rPr>
            </w:pPr>
            <w:r>
              <w:rPr>
                <w:color w:val="000000"/>
                <w:sz w:val="24"/>
              </w:rPr>
              <w:t>350086, г. Краснодар, ул. 1 Мая, 167.</w:t>
            </w:r>
          </w:p>
          <w:p w14:paraId="6401CCE5" w14:textId="77777777" w:rsidR="00B33556" w:rsidRDefault="005C7351">
            <w:pPr>
              <w:rPr>
                <w:color w:val="000000"/>
                <w:sz w:val="24"/>
              </w:rPr>
            </w:pPr>
            <w:r>
              <w:rPr>
                <w:color w:val="000000"/>
                <w:sz w:val="24"/>
              </w:rPr>
              <w:t>ИНН/КПП 2311040088/231101001</w:t>
            </w:r>
          </w:p>
          <w:p w14:paraId="341E6BAC" w14:textId="77777777" w:rsidR="00B33556" w:rsidRDefault="005C7351">
            <w:pPr>
              <w:rPr>
                <w:color w:val="000000"/>
                <w:sz w:val="24"/>
              </w:rPr>
            </w:pPr>
            <w:r>
              <w:rPr>
                <w:color w:val="000000"/>
                <w:sz w:val="24"/>
              </w:rPr>
              <w:t>Минфин КК (ГБУЗ «НИИ – ККБ №1», л/</w:t>
            </w:r>
            <w:proofErr w:type="spellStart"/>
            <w:r>
              <w:rPr>
                <w:color w:val="000000"/>
                <w:sz w:val="24"/>
              </w:rPr>
              <w:t>сч</w:t>
            </w:r>
            <w:proofErr w:type="spellEnd"/>
            <w:r>
              <w:rPr>
                <w:color w:val="000000"/>
                <w:sz w:val="24"/>
              </w:rPr>
              <w:t xml:space="preserve"> 828.53.184.0, л/</w:t>
            </w:r>
            <w:proofErr w:type="spellStart"/>
            <w:r>
              <w:rPr>
                <w:color w:val="000000"/>
                <w:sz w:val="24"/>
              </w:rPr>
              <w:t>сч</w:t>
            </w:r>
            <w:proofErr w:type="spellEnd"/>
            <w:r>
              <w:rPr>
                <w:color w:val="000000"/>
                <w:sz w:val="24"/>
              </w:rPr>
              <w:t xml:space="preserve"> 828.51.184.0, л/</w:t>
            </w:r>
            <w:proofErr w:type="spellStart"/>
            <w:r>
              <w:rPr>
                <w:color w:val="000000"/>
                <w:sz w:val="24"/>
              </w:rPr>
              <w:t>сч</w:t>
            </w:r>
            <w:proofErr w:type="spellEnd"/>
            <w:r>
              <w:rPr>
                <w:color w:val="000000"/>
                <w:sz w:val="24"/>
              </w:rPr>
              <w:t xml:space="preserve"> 828.61.184.0)</w:t>
            </w:r>
          </w:p>
          <w:p w14:paraId="0E157057" w14:textId="77777777" w:rsidR="00B33556" w:rsidRDefault="005C7351">
            <w:pPr>
              <w:rPr>
                <w:color w:val="000000"/>
                <w:sz w:val="24"/>
              </w:rPr>
            </w:pPr>
            <w:r>
              <w:rPr>
                <w:color w:val="000000"/>
                <w:sz w:val="24"/>
              </w:rPr>
              <w:t>Наименование банка: ОКЦ №1 Южного ГУ Банка России//УФК по Краснодарскому краю г. Краснодар</w:t>
            </w:r>
          </w:p>
          <w:p w14:paraId="67837EB0" w14:textId="77777777" w:rsidR="00B33556" w:rsidRDefault="005C7351">
            <w:pPr>
              <w:rPr>
                <w:color w:val="000000"/>
                <w:sz w:val="24"/>
              </w:rPr>
            </w:pPr>
            <w:r>
              <w:rPr>
                <w:color w:val="000000"/>
                <w:sz w:val="24"/>
              </w:rPr>
              <w:t>БИК ТОФК 010349101</w:t>
            </w:r>
          </w:p>
          <w:p w14:paraId="3AA011E9" w14:textId="77777777" w:rsidR="00B33556" w:rsidRDefault="005C7351">
            <w:pPr>
              <w:rPr>
                <w:color w:val="000000"/>
                <w:sz w:val="24"/>
              </w:rPr>
            </w:pPr>
            <w:r>
              <w:rPr>
                <w:color w:val="000000"/>
                <w:sz w:val="24"/>
              </w:rPr>
              <w:t>Единый казначейский счет 40102810945370000010</w:t>
            </w:r>
          </w:p>
          <w:p w14:paraId="29DBE7AB" w14:textId="77777777" w:rsidR="00B33556" w:rsidRDefault="005C7351">
            <w:pPr>
              <w:rPr>
                <w:sz w:val="24"/>
              </w:rPr>
            </w:pPr>
            <w:r>
              <w:rPr>
                <w:sz w:val="24"/>
              </w:rPr>
              <w:t>Казначейский счет 03224643030000001800</w:t>
            </w:r>
          </w:p>
          <w:p w14:paraId="745364A8" w14:textId="77777777" w:rsidR="00B33556" w:rsidRDefault="00B33556">
            <w:pPr>
              <w:jc w:val="left"/>
              <w:rPr>
                <w:color w:val="000000"/>
                <w:sz w:val="24"/>
              </w:rPr>
            </w:pPr>
          </w:p>
          <w:p w14:paraId="3E49838F" w14:textId="77777777" w:rsidR="00B33556" w:rsidRDefault="005C7351">
            <w:pPr>
              <w:jc w:val="left"/>
              <w:rPr>
                <w:color w:val="000000"/>
                <w:sz w:val="24"/>
              </w:rPr>
            </w:pPr>
            <w:proofErr w:type="gramStart"/>
            <w:r>
              <w:rPr>
                <w:color w:val="000000"/>
                <w:sz w:val="24"/>
              </w:rPr>
              <w:t>От  Заказчика</w:t>
            </w:r>
            <w:proofErr w:type="gramEnd"/>
            <w:r>
              <w:rPr>
                <w:color w:val="000000"/>
                <w:sz w:val="24"/>
              </w:rPr>
              <w:t>:</w:t>
            </w:r>
          </w:p>
          <w:p w14:paraId="2548C89D" w14:textId="77777777" w:rsidR="00B33556" w:rsidRDefault="005C7351">
            <w:pPr>
              <w:ind w:right="-213"/>
              <w:rPr>
                <w:sz w:val="24"/>
              </w:rPr>
            </w:pPr>
            <w:r>
              <w:rPr>
                <w:sz w:val="24"/>
              </w:rPr>
              <w:t>Главный врач</w:t>
            </w:r>
          </w:p>
          <w:p w14:paraId="7444E355" w14:textId="77777777" w:rsidR="00B33556" w:rsidRDefault="00B33556">
            <w:pPr>
              <w:ind w:right="-213"/>
              <w:rPr>
                <w:sz w:val="24"/>
              </w:rPr>
            </w:pPr>
          </w:p>
          <w:p w14:paraId="11D22BD8" w14:textId="77777777" w:rsidR="00B33556" w:rsidRDefault="005C7351">
            <w:pPr>
              <w:rPr>
                <w:sz w:val="24"/>
              </w:rPr>
            </w:pPr>
            <w:r>
              <w:rPr>
                <w:sz w:val="24"/>
              </w:rPr>
              <w:t>_________________</w:t>
            </w:r>
            <w:proofErr w:type="gramStart"/>
            <w:r>
              <w:rPr>
                <w:sz w:val="24"/>
              </w:rPr>
              <w:t>_  /</w:t>
            </w:r>
            <w:proofErr w:type="gramEnd"/>
            <w:r>
              <w:rPr>
                <w:sz w:val="24"/>
              </w:rPr>
              <w:t xml:space="preserve">В.А. </w:t>
            </w:r>
            <w:proofErr w:type="spellStart"/>
            <w:r>
              <w:rPr>
                <w:sz w:val="24"/>
              </w:rPr>
              <w:t>Порханов</w:t>
            </w:r>
            <w:proofErr w:type="spellEnd"/>
            <w:r>
              <w:rPr>
                <w:sz w:val="24"/>
              </w:rPr>
              <w:t>/</w:t>
            </w:r>
          </w:p>
          <w:p w14:paraId="46E8A99A" w14:textId="77777777" w:rsidR="00B33556" w:rsidRDefault="005C7351">
            <w:pPr>
              <w:ind w:right="-55" w:firstLine="851"/>
              <w:rPr>
                <w:color w:val="000000"/>
                <w:sz w:val="24"/>
              </w:rPr>
            </w:pPr>
            <w:r>
              <w:rPr>
                <w:color w:val="000000"/>
                <w:sz w:val="24"/>
              </w:rPr>
              <w:t>Э.П.</w:t>
            </w:r>
          </w:p>
        </w:tc>
        <w:tc>
          <w:tcPr>
            <w:tcW w:w="5137" w:type="dxa"/>
          </w:tcPr>
          <w:p w14:paraId="66BF5242" w14:textId="77777777" w:rsidR="00B33556" w:rsidRDefault="005C7351">
            <w:pPr>
              <w:jc w:val="center"/>
              <w:rPr>
                <w:b/>
                <w:bCs/>
                <w:sz w:val="24"/>
              </w:rPr>
            </w:pPr>
            <w:r>
              <w:rPr>
                <w:b/>
                <w:bCs/>
                <w:sz w:val="24"/>
              </w:rPr>
              <w:t>ИСПОЛНИТЕЛЬ</w:t>
            </w:r>
          </w:p>
          <w:p w14:paraId="54C39B99" w14:textId="77777777" w:rsidR="00B33556" w:rsidRDefault="005C7351">
            <w:pPr>
              <w:rPr>
                <w:sz w:val="24"/>
              </w:rPr>
            </w:pPr>
            <w:r>
              <w:rPr>
                <w:sz w:val="24"/>
              </w:rPr>
              <w:t>____________________________</w:t>
            </w:r>
          </w:p>
          <w:p w14:paraId="6F350C74" w14:textId="77777777" w:rsidR="00B33556" w:rsidRDefault="005C7351">
            <w:pPr>
              <w:rPr>
                <w:sz w:val="24"/>
              </w:rPr>
            </w:pPr>
            <w:r>
              <w:rPr>
                <w:sz w:val="24"/>
              </w:rPr>
              <w:t xml:space="preserve">Юридический </w:t>
            </w:r>
            <w:proofErr w:type="gramStart"/>
            <w:r>
              <w:rPr>
                <w:sz w:val="24"/>
              </w:rPr>
              <w:t>адрес:_</w:t>
            </w:r>
            <w:proofErr w:type="gramEnd"/>
            <w:r>
              <w:rPr>
                <w:sz w:val="24"/>
              </w:rPr>
              <w:t>_______________</w:t>
            </w:r>
          </w:p>
          <w:p w14:paraId="612BB01B" w14:textId="77777777" w:rsidR="00B33556" w:rsidRDefault="005C7351">
            <w:pPr>
              <w:rPr>
                <w:sz w:val="24"/>
              </w:rPr>
            </w:pPr>
            <w:r>
              <w:rPr>
                <w:sz w:val="24"/>
              </w:rPr>
              <w:t xml:space="preserve">Фактический </w:t>
            </w:r>
            <w:proofErr w:type="gramStart"/>
            <w:r>
              <w:rPr>
                <w:sz w:val="24"/>
              </w:rPr>
              <w:t>адрес:_</w:t>
            </w:r>
            <w:proofErr w:type="gramEnd"/>
            <w:r>
              <w:rPr>
                <w:sz w:val="24"/>
              </w:rPr>
              <w:t>_______________</w:t>
            </w:r>
          </w:p>
          <w:p w14:paraId="640FE049" w14:textId="77777777" w:rsidR="00B33556" w:rsidRDefault="005C7351">
            <w:pPr>
              <w:rPr>
                <w:sz w:val="24"/>
              </w:rPr>
            </w:pPr>
            <w:r>
              <w:rPr>
                <w:sz w:val="24"/>
              </w:rPr>
              <w:t>ИНН/КПП</w:t>
            </w:r>
          </w:p>
          <w:p w14:paraId="501C409D" w14:textId="77777777" w:rsidR="00B33556" w:rsidRDefault="005C7351">
            <w:pPr>
              <w:rPr>
                <w:sz w:val="24"/>
              </w:rPr>
            </w:pPr>
            <w:r>
              <w:rPr>
                <w:sz w:val="24"/>
              </w:rPr>
              <w:t xml:space="preserve">Банковские </w:t>
            </w:r>
            <w:proofErr w:type="gramStart"/>
            <w:r>
              <w:rPr>
                <w:sz w:val="24"/>
              </w:rPr>
              <w:t>реквизиты:_</w:t>
            </w:r>
            <w:proofErr w:type="gramEnd"/>
            <w:r>
              <w:rPr>
                <w:sz w:val="24"/>
              </w:rPr>
              <w:t>_____________</w:t>
            </w:r>
          </w:p>
          <w:p w14:paraId="66E796AF" w14:textId="77777777" w:rsidR="00B33556" w:rsidRDefault="005C7351">
            <w:pPr>
              <w:rPr>
                <w:sz w:val="24"/>
              </w:rPr>
            </w:pPr>
            <w:r>
              <w:rPr>
                <w:sz w:val="24"/>
              </w:rPr>
              <w:t>Лицевой счет_________________</w:t>
            </w:r>
          </w:p>
          <w:p w14:paraId="5D8C94A2" w14:textId="77777777" w:rsidR="00B33556" w:rsidRDefault="005C7351">
            <w:pPr>
              <w:rPr>
                <w:sz w:val="24"/>
              </w:rPr>
            </w:pPr>
            <w:r>
              <w:rPr>
                <w:sz w:val="24"/>
              </w:rPr>
              <w:t>ОКПО___________________________________</w:t>
            </w:r>
          </w:p>
          <w:p w14:paraId="752EFB9E" w14:textId="77777777" w:rsidR="00B33556" w:rsidRDefault="005C7351">
            <w:pPr>
              <w:rPr>
                <w:sz w:val="24"/>
              </w:rPr>
            </w:pPr>
            <w:r>
              <w:rPr>
                <w:sz w:val="24"/>
              </w:rPr>
              <w:t>ОГРН/ОКТМО____________________________</w:t>
            </w:r>
          </w:p>
          <w:p w14:paraId="2677C467" w14:textId="77777777" w:rsidR="00B33556" w:rsidRDefault="005C7351">
            <w:pPr>
              <w:rPr>
                <w:sz w:val="24"/>
              </w:rPr>
            </w:pPr>
            <w:r>
              <w:rPr>
                <w:sz w:val="24"/>
              </w:rPr>
              <w:t>_________________________________________</w:t>
            </w:r>
          </w:p>
          <w:p w14:paraId="5BB65B63" w14:textId="77777777" w:rsidR="00B33556" w:rsidRDefault="005C7351">
            <w:pPr>
              <w:rPr>
                <w:sz w:val="24"/>
              </w:rPr>
            </w:pPr>
            <w:r>
              <w:rPr>
                <w:sz w:val="24"/>
              </w:rPr>
              <w:t>Телефон_____________, факс________________</w:t>
            </w:r>
          </w:p>
          <w:p w14:paraId="7DDCD91A" w14:textId="77777777" w:rsidR="00B33556" w:rsidRDefault="005C7351">
            <w:pPr>
              <w:rPr>
                <w:sz w:val="24"/>
              </w:rPr>
            </w:pPr>
            <w:r>
              <w:rPr>
                <w:sz w:val="24"/>
              </w:rPr>
              <w:t xml:space="preserve">Электронный </w:t>
            </w:r>
            <w:proofErr w:type="gramStart"/>
            <w:r>
              <w:rPr>
                <w:sz w:val="24"/>
              </w:rPr>
              <w:t>адрес:_</w:t>
            </w:r>
            <w:proofErr w:type="gramEnd"/>
            <w:r>
              <w:rPr>
                <w:sz w:val="24"/>
              </w:rPr>
              <w:t>_____________________</w:t>
            </w:r>
          </w:p>
          <w:p w14:paraId="1C81A91E" w14:textId="77777777" w:rsidR="00B33556" w:rsidRDefault="005C7351">
            <w:pPr>
              <w:rPr>
                <w:sz w:val="24"/>
              </w:rPr>
            </w:pPr>
            <w:r>
              <w:rPr>
                <w:sz w:val="24"/>
              </w:rPr>
              <w:t>_________________________________________</w:t>
            </w:r>
          </w:p>
          <w:p w14:paraId="3541A251" w14:textId="77777777" w:rsidR="00B33556" w:rsidRDefault="00B33556">
            <w:pPr>
              <w:tabs>
                <w:tab w:val="left" w:pos="993"/>
              </w:tabs>
              <w:jc w:val="center"/>
              <w:rPr>
                <w:b/>
                <w:bCs/>
                <w:sz w:val="24"/>
              </w:rPr>
            </w:pPr>
          </w:p>
          <w:p w14:paraId="31FCBCAB" w14:textId="77777777" w:rsidR="00B33556" w:rsidRDefault="00B33556">
            <w:pPr>
              <w:tabs>
                <w:tab w:val="left" w:pos="993"/>
              </w:tabs>
              <w:jc w:val="center"/>
              <w:rPr>
                <w:b/>
                <w:bCs/>
                <w:sz w:val="24"/>
              </w:rPr>
            </w:pPr>
          </w:p>
          <w:p w14:paraId="47DEAB49" w14:textId="77777777" w:rsidR="00B33556" w:rsidRDefault="005C7351">
            <w:pPr>
              <w:ind w:hanging="77"/>
              <w:rPr>
                <w:sz w:val="24"/>
              </w:rPr>
            </w:pPr>
            <w:r>
              <w:rPr>
                <w:sz w:val="24"/>
              </w:rPr>
              <w:t>_________________________________</w:t>
            </w:r>
          </w:p>
          <w:p w14:paraId="445DEE14" w14:textId="77777777" w:rsidR="00B33556" w:rsidRDefault="005C7351">
            <w:pPr>
              <w:ind w:hanging="77"/>
              <w:jc w:val="left"/>
              <w:rPr>
                <w:sz w:val="24"/>
              </w:rPr>
            </w:pPr>
            <w:r>
              <w:rPr>
                <w:sz w:val="24"/>
              </w:rPr>
              <w:t>(должность)</w:t>
            </w:r>
          </w:p>
          <w:p w14:paraId="628357F2" w14:textId="77777777" w:rsidR="00B33556" w:rsidRDefault="005C7351">
            <w:pPr>
              <w:ind w:hanging="77"/>
              <w:rPr>
                <w:sz w:val="24"/>
              </w:rPr>
            </w:pPr>
            <w:r>
              <w:rPr>
                <w:sz w:val="24"/>
              </w:rPr>
              <w:t>________________ / _______________/</w:t>
            </w:r>
          </w:p>
          <w:p w14:paraId="63D1C138" w14:textId="77777777" w:rsidR="00B33556" w:rsidRDefault="005C7351">
            <w:pPr>
              <w:ind w:hanging="77"/>
              <w:rPr>
                <w:sz w:val="24"/>
              </w:rPr>
            </w:pPr>
            <w:r>
              <w:rPr>
                <w:sz w:val="24"/>
              </w:rPr>
              <w:t>(фамилия и инициалы)</w:t>
            </w:r>
          </w:p>
          <w:p w14:paraId="00EE672D" w14:textId="77777777" w:rsidR="00B33556" w:rsidRDefault="005C7351">
            <w:pPr>
              <w:ind w:hanging="77"/>
              <w:rPr>
                <w:sz w:val="24"/>
              </w:rPr>
            </w:pPr>
            <w:r>
              <w:rPr>
                <w:sz w:val="24"/>
              </w:rPr>
              <w:t>Э.П.</w:t>
            </w:r>
          </w:p>
        </w:tc>
      </w:tr>
    </w:tbl>
    <w:p w14:paraId="695F0648" w14:textId="77777777" w:rsidR="00B33556" w:rsidRDefault="00B33556">
      <w:pPr>
        <w:ind w:firstLine="851"/>
        <w:jc w:val="right"/>
        <w:rPr>
          <w:b/>
          <w:bCs/>
          <w:sz w:val="24"/>
          <w:szCs w:val="24"/>
        </w:rPr>
      </w:pPr>
    </w:p>
    <w:p w14:paraId="7D80E76C" w14:textId="77777777" w:rsidR="00B33556" w:rsidRDefault="00B33556">
      <w:pPr>
        <w:ind w:firstLine="851"/>
        <w:jc w:val="right"/>
        <w:rPr>
          <w:b/>
          <w:bCs/>
          <w:sz w:val="24"/>
          <w:szCs w:val="24"/>
        </w:rPr>
      </w:pPr>
    </w:p>
    <w:p w14:paraId="22BA4C91" w14:textId="77777777" w:rsidR="00B33556" w:rsidRDefault="005C7351">
      <w:pPr>
        <w:ind w:firstLine="851"/>
        <w:jc w:val="right"/>
        <w:rPr>
          <w:b/>
          <w:bCs/>
          <w:sz w:val="24"/>
          <w:szCs w:val="24"/>
        </w:rPr>
      </w:pPr>
      <w:r>
        <w:rPr>
          <w:b/>
          <w:bCs/>
          <w:sz w:val="24"/>
          <w:szCs w:val="24"/>
        </w:rPr>
        <w:t>Приложение 1</w:t>
      </w:r>
    </w:p>
    <w:p w14:paraId="60181145" w14:textId="77777777" w:rsidR="00B33556" w:rsidRDefault="005C7351">
      <w:pPr>
        <w:ind w:firstLine="851"/>
        <w:jc w:val="right"/>
        <w:rPr>
          <w:sz w:val="24"/>
          <w:szCs w:val="24"/>
        </w:rPr>
      </w:pPr>
      <w:r>
        <w:rPr>
          <w:sz w:val="24"/>
          <w:szCs w:val="24"/>
        </w:rPr>
        <w:t>к контракту</w:t>
      </w:r>
    </w:p>
    <w:p w14:paraId="165B5F8F" w14:textId="77777777" w:rsidR="00B33556" w:rsidRDefault="005C7351">
      <w:pPr>
        <w:ind w:firstLine="851"/>
        <w:jc w:val="right"/>
        <w:rPr>
          <w:sz w:val="24"/>
          <w:szCs w:val="24"/>
        </w:rPr>
      </w:pPr>
      <w:r>
        <w:rPr>
          <w:sz w:val="24"/>
          <w:szCs w:val="24"/>
        </w:rPr>
        <w:t>№ _______ от "___" ___________ 2026 г.</w:t>
      </w:r>
    </w:p>
    <w:p w14:paraId="4A6D9C1C" w14:textId="77777777" w:rsidR="00B33556" w:rsidRDefault="00B33556">
      <w:pPr>
        <w:ind w:firstLine="851"/>
        <w:rPr>
          <w:b/>
          <w:bCs/>
          <w:sz w:val="24"/>
          <w:szCs w:val="24"/>
        </w:rPr>
      </w:pPr>
    </w:p>
    <w:p w14:paraId="6A0AA99F" w14:textId="77777777" w:rsidR="00B33556" w:rsidRDefault="00B33556">
      <w:pPr>
        <w:ind w:firstLine="851"/>
        <w:rPr>
          <w:b/>
          <w:bCs/>
          <w:sz w:val="24"/>
          <w:szCs w:val="24"/>
        </w:rPr>
      </w:pPr>
    </w:p>
    <w:p w14:paraId="361A3598" w14:textId="77777777" w:rsidR="00B33556" w:rsidRDefault="005C7351">
      <w:pPr>
        <w:jc w:val="center"/>
        <w:rPr>
          <w:b/>
          <w:bCs/>
          <w:sz w:val="24"/>
          <w:szCs w:val="24"/>
        </w:rPr>
      </w:pPr>
      <w:r>
        <w:rPr>
          <w:b/>
          <w:bCs/>
          <w:sz w:val="24"/>
          <w:szCs w:val="24"/>
        </w:rPr>
        <w:t>СПЕЦИФИКАЦИЯ</w:t>
      </w:r>
    </w:p>
    <w:p w14:paraId="2686D339" w14:textId="77777777" w:rsidR="00B33556" w:rsidRDefault="00B33556">
      <w:pPr>
        <w:ind w:firstLine="851"/>
        <w:jc w:val="center"/>
        <w:rPr>
          <w:b/>
          <w:bCs/>
          <w:sz w:val="24"/>
          <w:szCs w:val="24"/>
        </w:rPr>
      </w:pPr>
    </w:p>
    <w:tbl>
      <w:tblPr>
        <w:tblW w:w="9627" w:type="dxa"/>
        <w:tblInd w:w="-289" w:type="dxa"/>
        <w:tblLayout w:type="fixed"/>
        <w:tblLook w:val="0400" w:firstRow="0" w:lastRow="0" w:firstColumn="0" w:lastColumn="0" w:noHBand="0" w:noVBand="1"/>
      </w:tblPr>
      <w:tblGrid>
        <w:gridCol w:w="627"/>
        <w:gridCol w:w="2757"/>
        <w:gridCol w:w="1492"/>
        <w:gridCol w:w="1715"/>
        <w:gridCol w:w="1484"/>
        <w:gridCol w:w="1552"/>
      </w:tblGrid>
      <w:tr w:rsidR="00B33556" w14:paraId="77B94F62" w14:textId="77777777">
        <w:tc>
          <w:tcPr>
            <w:tcW w:w="626" w:type="dxa"/>
            <w:tcBorders>
              <w:top w:val="single" w:sz="4" w:space="0" w:color="000000"/>
              <w:left w:val="single" w:sz="4" w:space="0" w:color="000000"/>
              <w:bottom w:val="single" w:sz="4" w:space="0" w:color="000000"/>
              <w:right w:val="single" w:sz="4" w:space="0" w:color="000000"/>
            </w:tcBorders>
          </w:tcPr>
          <w:p w14:paraId="1D6204BB" w14:textId="77777777" w:rsidR="00B33556" w:rsidRDefault="005C7351">
            <w:pPr>
              <w:ind w:firstLine="29"/>
              <w:jc w:val="right"/>
              <w:rPr>
                <w:b/>
                <w:bCs/>
                <w:sz w:val="24"/>
                <w:szCs w:val="24"/>
              </w:rPr>
            </w:pPr>
            <w:r>
              <w:rPr>
                <w:b/>
                <w:bCs/>
                <w:sz w:val="24"/>
                <w:szCs w:val="24"/>
              </w:rPr>
              <w:t>№ п/п</w:t>
            </w:r>
          </w:p>
        </w:tc>
        <w:tc>
          <w:tcPr>
            <w:tcW w:w="2757" w:type="dxa"/>
            <w:tcBorders>
              <w:top w:val="single" w:sz="4" w:space="0" w:color="000000"/>
              <w:left w:val="single" w:sz="4" w:space="0" w:color="000000"/>
              <w:bottom w:val="single" w:sz="4" w:space="0" w:color="000000"/>
              <w:right w:val="single" w:sz="4" w:space="0" w:color="000000"/>
            </w:tcBorders>
          </w:tcPr>
          <w:p w14:paraId="545C374D" w14:textId="77777777" w:rsidR="00B33556" w:rsidRDefault="005C7351">
            <w:pPr>
              <w:ind w:firstLine="29"/>
              <w:jc w:val="center"/>
              <w:rPr>
                <w:b/>
                <w:bCs/>
                <w:sz w:val="24"/>
                <w:szCs w:val="24"/>
              </w:rPr>
            </w:pPr>
            <w:r>
              <w:rPr>
                <w:b/>
                <w:bCs/>
                <w:sz w:val="24"/>
                <w:szCs w:val="24"/>
              </w:rPr>
              <w:t>Наименование услуг</w:t>
            </w:r>
          </w:p>
        </w:tc>
        <w:tc>
          <w:tcPr>
            <w:tcW w:w="1492" w:type="dxa"/>
            <w:tcBorders>
              <w:top w:val="single" w:sz="4" w:space="0" w:color="000000"/>
              <w:left w:val="single" w:sz="4" w:space="0" w:color="000000"/>
              <w:bottom w:val="single" w:sz="4" w:space="0" w:color="000000"/>
              <w:right w:val="single" w:sz="4" w:space="0" w:color="000000"/>
            </w:tcBorders>
          </w:tcPr>
          <w:p w14:paraId="70C255BE" w14:textId="77777777" w:rsidR="00B33556" w:rsidRDefault="005C7351">
            <w:pPr>
              <w:ind w:firstLine="29"/>
              <w:jc w:val="center"/>
              <w:rPr>
                <w:b/>
                <w:bCs/>
                <w:sz w:val="24"/>
                <w:szCs w:val="24"/>
              </w:rPr>
            </w:pPr>
            <w:proofErr w:type="spellStart"/>
            <w:r>
              <w:rPr>
                <w:b/>
                <w:bCs/>
                <w:sz w:val="24"/>
                <w:szCs w:val="24"/>
              </w:rPr>
              <w:t>Ед.изм</w:t>
            </w:r>
            <w:proofErr w:type="spellEnd"/>
          </w:p>
        </w:tc>
        <w:tc>
          <w:tcPr>
            <w:tcW w:w="1715" w:type="dxa"/>
            <w:tcBorders>
              <w:top w:val="single" w:sz="4" w:space="0" w:color="000000"/>
              <w:left w:val="single" w:sz="4" w:space="0" w:color="000000"/>
              <w:bottom w:val="single" w:sz="4" w:space="0" w:color="000000"/>
              <w:right w:val="single" w:sz="4" w:space="0" w:color="000000"/>
            </w:tcBorders>
          </w:tcPr>
          <w:p w14:paraId="6A6052E1" w14:textId="77777777" w:rsidR="00B33556" w:rsidRDefault="005C7351">
            <w:pPr>
              <w:ind w:firstLine="29"/>
              <w:jc w:val="center"/>
              <w:rPr>
                <w:b/>
                <w:bCs/>
                <w:sz w:val="24"/>
                <w:szCs w:val="24"/>
              </w:rPr>
            </w:pPr>
            <w:r>
              <w:rPr>
                <w:b/>
                <w:bCs/>
                <w:sz w:val="24"/>
                <w:szCs w:val="24"/>
              </w:rPr>
              <w:t>Кол-во</w:t>
            </w:r>
          </w:p>
        </w:tc>
        <w:tc>
          <w:tcPr>
            <w:tcW w:w="1484" w:type="dxa"/>
            <w:tcBorders>
              <w:top w:val="single" w:sz="4" w:space="0" w:color="000000"/>
              <w:left w:val="single" w:sz="4" w:space="0" w:color="000000"/>
              <w:bottom w:val="single" w:sz="4" w:space="0" w:color="000000"/>
              <w:right w:val="single" w:sz="4" w:space="0" w:color="000000"/>
            </w:tcBorders>
          </w:tcPr>
          <w:p w14:paraId="0C58817F" w14:textId="77777777" w:rsidR="00B33556" w:rsidRDefault="005C7351">
            <w:pPr>
              <w:jc w:val="center"/>
              <w:rPr>
                <w:b/>
                <w:bCs/>
                <w:sz w:val="24"/>
                <w:szCs w:val="24"/>
              </w:rPr>
            </w:pPr>
            <w:r>
              <w:rPr>
                <w:b/>
                <w:bCs/>
                <w:sz w:val="24"/>
                <w:szCs w:val="24"/>
              </w:rPr>
              <w:t>Цена за ед.</w:t>
            </w:r>
          </w:p>
          <w:p w14:paraId="3A6C8D00" w14:textId="77777777" w:rsidR="00B33556" w:rsidRDefault="005C7351">
            <w:pPr>
              <w:ind w:firstLine="29"/>
              <w:jc w:val="center"/>
              <w:rPr>
                <w:b/>
                <w:bCs/>
                <w:sz w:val="24"/>
                <w:szCs w:val="24"/>
              </w:rPr>
            </w:pPr>
            <w:r>
              <w:rPr>
                <w:b/>
                <w:bCs/>
                <w:sz w:val="24"/>
                <w:szCs w:val="24"/>
              </w:rPr>
              <w:t>(с НДС/ без НДС) руб.*</w:t>
            </w:r>
          </w:p>
        </w:tc>
        <w:tc>
          <w:tcPr>
            <w:tcW w:w="1552" w:type="dxa"/>
            <w:tcBorders>
              <w:top w:val="single" w:sz="4" w:space="0" w:color="000000"/>
              <w:left w:val="single" w:sz="4" w:space="0" w:color="000000"/>
              <w:bottom w:val="single" w:sz="4" w:space="0" w:color="000000"/>
              <w:right w:val="single" w:sz="4" w:space="0" w:color="000000"/>
            </w:tcBorders>
          </w:tcPr>
          <w:p w14:paraId="716A04C0" w14:textId="77777777" w:rsidR="00B33556" w:rsidRDefault="005C7351">
            <w:pPr>
              <w:jc w:val="center"/>
              <w:rPr>
                <w:b/>
                <w:bCs/>
                <w:sz w:val="24"/>
                <w:szCs w:val="24"/>
              </w:rPr>
            </w:pPr>
            <w:r>
              <w:rPr>
                <w:b/>
                <w:bCs/>
                <w:sz w:val="24"/>
                <w:szCs w:val="24"/>
              </w:rPr>
              <w:t>Стоимость</w:t>
            </w:r>
          </w:p>
          <w:p w14:paraId="0B452C18" w14:textId="77777777" w:rsidR="00B33556" w:rsidRDefault="005C7351">
            <w:pPr>
              <w:ind w:firstLine="29"/>
              <w:jc w:val="center"/>
              <w:rPr>
                <w:b/>
                <w:bCs/>
                <w:sz w:val="24"/>
                <w:szCs w:val="24"/>
              </w:rPr>
            </w:pPr>
            <w:r>
              <w:rPr>
                <w:b/>
                <w:bCs/>
                <w:sz w:val="24"/>
                <w:szCs w:val="24"/>
              </w:rPr>
              <w:t>(с НДС/ без НДС) руб.*</w:t>
            </w:r>
          </w:p>
        </w:tc>
      </w:tr>
      <w:tr w:rsidR="00B33556" w14:paraId="2E8A5E3D" w14:textId="77777777">
        <w:tc>
          <w:tcPr>
            <w:tcW w:w="626" w:type="dxa"/>
            <w:tcBorders>
              <w:top w:val="single" w:sz="4" w:space="0" w:color="000000"/>
              <w:left w:val="single" w:sz="4" w:space="0" w:color="000000"/>
              <w:bottom w:val="single" w:sz="4" w:space="0" w:color="000000"/>
              <w:right w:val="single" w:sz="4" w:space="0" w:color="000000"/>
            </w:tcBorders>
          </w:tcPr>
          <w:p w14:paraId="1B276B6C" w14:textId="77777777" w:rsidR="00B33556" w:rsidRDefault="005C7351">
            <w:pPr>
              <w:jc w:val="center"/>
              <w:rPr>
                <w:sz w:val="24"/>
                <w:szCs w:val="24"/>
              </w:rPr>
            </w:pPr>
            <w:r>
              <w:rPr>
                <w:sz w:val="24"/>
                <w:szCs w:val="24"/>
              </w:rPr>
              <w:t>1</w:t>
            </w:r>
          </w:p>
        </w:tc>
        <w:tc>
          <w:tcPr>
            <w:tcW w:w="2757" w:type="dxa"/>
            <w:tcBorders>
              <w:top w:val="single" w:sz="4" w:space="0" w:color="000000"/>
              <w:left w:val="single" w:sz="4" w:space="0" w:color="000000"/>
              <w:bottom w:val="single" w:sz="4" w:space="0" w:color="000000"/>
              <w:right w:val="single" w:sz="4" w:space="0" w:color="000000"/>
            </w:tcBorders>
          </w:tcPr>
          <w:p w14:paraId="5250DBC9" w14:textId="77777777" w:rsidR="00B33556" w:rsidRDefault="005C7351">
            <w:pPr>
              <w:jc w:val="left"/>
              <w:rPr>
                <w:sz w:val="24"/>
                <w:szCs w:val="24"/>
              </w:rPr>
            </w:pPr>
            <w:r>
              <w:rPr>
                <w:sz w:val="24"/>
                <w:szCs w:val="24"/>
              </w:rPr>
              <w:t>Модернизация информационной системы учета производства биомедицинских продуктов «</w:t>
            </w:r>
            <w:proofErr w:type="spellStart"/>
            <w:r>
              <w:rPr>
                <w:sz w:val="24"/>
                <w:szCs w:val="24"/>
              </w:rPr>
              <w:t>Биотрек</w:t>
            </w:r>
            <w:proofErr w:type="spellEnd"/>
            <w:r>
              <w:rPr>
                <w:sz w:val="24"/>
                <w:szCs w:val="24"/>
              </w:rPr>
              <w:t>. Система учета производства биомедицинских продуктов»</w:t>
            </w:r>
          </w:p>
        </w:tc>
        <w:tc>
          <w:tcPr>
            <w:tcW w:w="1492" w:type="dxa"/>
            <w:tcBorders>
              <w:top w:val="single" w:sz="4" w:space="0" w:color="000000"/>
              <w:left w:val="single" w:sz="4" w:space="0" w:color="000000"/>
              <w:bottom w:val="single" w:sz="4" w:space="0" w:color="000000"/>
              <w:right w:val="single" w:sz="4" w:space="0" w:color="000000"/>
            </w:tcBorders>
          </w:tcPr>
          <w:p w14:paraId="030C87CA" w14:textId="77777777" w:rsidR="00B33556" w:rsidRDefault="005C7351">
            <w:pPr>
              <w:tabs>
                <w:tab w:val="left" w:pos="7649"/>
              </w:tabs>
              <w:ind w:firstLine="29"/>
              <w:jc w:val="center"/>
              <w:rPr>
                <w:sz w:val="24"/>
                <w:szCs w:val="24"/>
              </w:rPr>
            </w:pPr>
            <w:proofErr w:type="spellStart"/>
            <w:r>
              <w:rPr>
                <w:sz w:val="24"/>
                <w:szCs w:val="24"/>
              </w:rPr>
              <w:t>усл</w:t>
            </w:r>
            <w:proofErr w:type="spellEnd"/>
            <w:r>
              <w:rPr>
                <w:sz w:val="24"/>
                <w:szCs w:val="24"/>
              </w:rPr>
              <w:t>. ед.</w:t>
            </w:r>
          </w:p>
        </w:tc>
        <w:tc>
          <w:tcPr>
            <w:tcW w:w="1715" w:type="dxa"/>
            <w:tcBorders>
              <w:top w:val="single" w:sz="4" w:space="0" w:color="000000"/>
              <w:left w:val="single" w:sz="4" w:space="0" w:color="000000"/>
              <w:bottom w:val="single" w:sz="4" w:space="0" w:color="000000"/>
              <w:right w:val="single" w:sz="4" w:space="0" w:color="000000"/>
            </w:tcBorders>
          </w:tcPr>
          <w:p w14:paraId="12C1F4BA" w14:textId="77777777" w:rsidR="00B33556" w:rsidRDefault="005C7351">
            <w:pPr>
              <w:tabs>
                <w:tab w:val="left" w:pos="7649"/>
              </w:tabs>
              <w:jc w:val="center"/>
              <w:rPr>
                <w:sz w:val="24"/>
                <w:szCs w:val="24"/>
              </w:rPr>
            </w:pPr>
            <w:r>
              <w:rPr>
                <w:sz w:val="24"/>
                <w:szCs w:val="24"/>
              </w:rPr>
              <w:t>1</w:t>
            </w:r>
          </w:p>
        </w:tc>
        <w:tc>
          <w:tcPr>
            <w:tcW w:w="1484" w:type="dxa"/>
            <w:tcBorders>
              <w:top w:val="single" w:sz="4" w:space="0" w:color="000000"/>
              <w:left w:val="single" w:sz="4" w:space="0" w:color="000000"/>
              <w:bottom w:val="single" w:sz="4" w:space="0" w:color="000000"/>
              <w:right w:val="single" w:sz="4" w:space="0" w:color="000000"/>
            </w:tcBorders>
          </w:tcPr>
          <w:p w14:paraId="35D63AB9" w14:textId="77777777" w:rsidR="00B33556" w:rsidRDefault="00B33556">
            <w:pPr>
              <w:jc w:val="center"/>
              <w:rPr>
                <w:sz w:val="24"/>
                <w:szCs w:val="24"/>
              </w:rPr>
            </w:pPr>
          </w:p>
        </w:tc>
        <w:tc>
          <w:tcPr>
            <w:tcW w:w="1552" w:type="dxa"/>
            <w:tcBorders>
              <w:top w:val="single" w:sz="4" w:space="0" w:color="000000"/>
              <w:left w:val="single" w:sz="4" w:space="0" w:color="000000"/>
              <w:bottom w:val="single" w:sz="4" w:space="0" w:color="000000"/>
              <w:right w:val="single" w:sz="4" w:space="0" w:color="000000"/>
            </w:tcBorders>
          </w:tcPr>
          <w:p w14:paraId="769789B2" w14:textId="77777777" w:rsidR="00B33556" w:rsidRDefault="00B33556">
            <w:pPr>
              <w:jc w:val="center"/>
              <w:rPr>
                <w:sz w:val="24"/>
                <w:szCs w:val="24"/>
              </w:rPr>
            </w:pPr>
          </w:p>
        </w:tc>
      </w:tr>
    </w:tbl>
    <w:p w14:paraId="0D4E0548" w14:textId="77777777" w:rsidR="00B33556" w:rsidRDefault="00B33556">
      <w:pPr>
        <w:ind w:firstLine="851"/>
        <w:rPr>
          <w:b/>
          <w:bCs/>
          <w:sz w:val="24"/>
          <w:szCs w:val="24"/>
        </w:rPr>
      </w:pPr>
    </w:p>
    <w:tbl>
      <w:tblPr>
        <w:tblW w:w="9246" w:type="dxa"/>
        <w:tblLayout w:type="fixed"/>
        <w:tblCellMar>
          <w:top w:w="102" w:type="dxa"/>
          <w:left w:w="62" w:type="dxa"/>
          <w:bottom w:w="102" w:type="dxa"/>
          <w:right w:w="62" w:type="dxa"/>
        </w:tblCellMar>
        <w:tblLook w:val="0400" w:firstRow="0" w:lastRow="0" w:firstColumn="0" w:lastColumn="0" w:noHBand="0" w:noVBand="1"/>
      </w:tblPr>
      <w:tblGrid>
        <w:gridCol w:w="4394"/>
        <w:gridCol w:w="4852"/>
      </w:tblGrid>
      <w:tr w:rsidR="00B33556" w14:paraId="089B7C78" w14:textId="77777777">
        <w:tc>
          <w:tcPr>
            <w:tcW w:w="4394" w:type="dxa"/>
          </w:tcPr>
          <w:p w14:paraId="052D5AB3" w14:textId="77777777" w:rsidR="00B33556" w:rsidRDefault="005C7351">
            <w:pPr>
              <w:widowControl w:val="0"/>
              <w:ind w:firstLine="851"/>
              <w:jc w:val="center"/>
              <w:rPr>
                <w:b/>
                <w:bCs/>
                <w:sz w:val="24"/>
                <w:szCs w:val="24"/>
              </w:rPr>
            </w:pPr>
            <w:r>
              <w:rPr>
                <w:b/>
                <w:bCs/>
                <w:sz w:val="24"/>
                <w:szCs w:val="24"/>
              </w:rPr>
              <w:t>Заказчик:</w:t>
            </w:r>
          </w:p>
        </w:tc>
        <w:tc>
          <w:tcPr>
            <w:tcW w:w="4851" w:type="dxa"/>
          </w:tcPr>
          <w:p w14:paraId="37FD39B4" w14:textId="77777777" w:rsidR="00B33556" w:rsidRDefault="005C7351">
            <w:pPr>
              <w:widowControl w:val="0"/>
              <w:ind w:firstLine="851"/>
              <w:jc w:val="center"/>
              <w:rPr>
                <w:b/>
                <w:bCs/>
                <w:sz w:val="24"/>
                <w:szCs w:val="24"/>
              </w:rPr>
            </w:pPr>
            <w:r>
              <w:rPr>
                <w:b/>
                <w:bCs/>
                <w:sz w:val="24"/>
                <w:szCs w:val="24"/>
              </w:rPr>
              <w:t>Исполнитель:</w:t>
            </w:r>
          </w:p>
        </w:tc>
      </w:tr>
      <w:tr w:rsidR="00B33556" w14:paraId="39C75F51" w14:textId="77777777">
        <w:tc>
          <w:tcPr>
            <w:tcW w:w="4394" w:type="dxa"/>
          </w:tcPr>
          <w:p w14:paraId="5002C569" w14:textId="77777777" w:rsidR="00B33556" w:rsidRDefault="005C7351">
            <w:pPr>
              <w:widowControl w:val="0"/>
              <w:spacing w:line="276" w:lineRule="auto"/>
              <w:ind w:firstLine="851"/>
              <w:jc w:val="center"/>
              <w:rPr>
                <w:sz w:val="24"/>
                <w:szCs w:val="24"/>
              </w:rPr>
            </w:pPr>
            <w:r>
              <w:rPr>
                <w:sz w:val="24"/>
                <w:szCs w:val="24"/>
              </w:rPr>
              <w:t>____________________________</w:t>
            </w:r>
          </w:p>
          <w:p w14:paraId="155C215E" w14:textId="77777777" w:rsidR="00B33556" w:rsidRDefault="005C7351">
            <w:pPr>
              <w:widowControl w:val="0"/>
              <w:ind w:firstLine="851"/>
              <w:jc w:val="center"/>
              <w:rPr>
                <w:sz w:val="24"/>
                <w:szCs w:val="24"/>
              </w:rPr>
            </w:pPr>
            <w:r>
              <w:rPr>
                <w:sz w:val="24"/>
                <w:szCs w:val="24"/>
              </w:rPr>
              <w:t>(должность)</w:t>
            </w:r>
          </w:p>
        </w:tc>
        <w:tc>
          <w:tcPr>
            <w:tcW w:w="4851" w:type="dxa"/>
          </w:tcPr>
          <w:p w14:paraId="0A78CCEC" w14:textId="77777777" w:rsidR="00B33556" w:rsidRDefault="005C7351">
            <w:pPr>
              <w:widowControl w:val="0"/>
              <w:spacing w:line="276" w:lineRule="auto"/>
              <w:ind w:firstLine="851"/>
              <w:jc w:val="center"/>
              <w:rPr>
                <w:sz w:val="24"/>
                <w:szCs w:val="24"/>
              </w:rPr>
            </w:pPr>
            <w:r>
              <w:rPr>
                <w:sz w:val="24"/>
                <w:szCs w:val="24"/>
              </w:rPr>
              <w:t>_______________________________</w:t>
            </w:r>
          </w:p>
          <w:p w14:paraId="575A2EEF" w14:textId="77777777" w:rsidR="00B33556" w:rsidRDefault="005C7351">
            <w:pPr>
              <w:widowControl w:val="0"/>
              <w:rPr>
                <w:sz w:val="24"/>
                <w:szCs w:val="24"/>
              </w:rPr>
            </w:pPr>
            <w:r>
              <w:rPr>
                <w:sz w:val="24"/>
                <w:szCs w:val="24"/>
              </w:rPr>
              <w:t xml:space="preserve">                                (должность)</w:t>
            </w:r>
          </w:p>
        </w:tc>
      </w:tr>
      <w:tr w:rsidR="00B33556" w14:paraId="788FD6F9" w14:textId="77777777">
        <w:tc>
          <w:tcPr>
            <w:tcW w:w="4394" w:type="dxa"/>
          </w:tcPr>
          <w:p w14:paraId="30A06DC2" w14:textId="77777777" w:rsidR="00B33556" w:rsidRDefault="005C7351">
            <w:pPr>
              <w:widowControl w:val="0"/>
              <w:spacing w:line="276" w:lineRule="auto"/>
              <w:ind w:firstLine="851"/>
              <w:jc w:val="center"/>
              <w:rPr>
                <w:sz w:val="24"/>
                <w:szCs w:val="24"/>
              </w:rPr>
            </w:pPr>
            <w:r>
              <w:rPr>
                <w:sz w:val="24"/>
                <w:szCs w:val="24"/>
              </w:rPr>
              <w:t>____________________________</w:t>
            </w:r>
          </w:p>
          <w:p w14:paraId="159F8252" w14:textId="77777777" w:rsidR="00B33556" w:rsidRDefault="005C7351">
            <w:pPr>
              <w:widowControl w:val="0"/>
              <w:spacing w:line="276" w:lineRule="auto"/>
              <w:ind w:firstLine="851"/>
              <w:jc w:val="center"/>
              <w:rPr>
                <w:sz w:val="24"/>
                <w:szCs w:val="24"/>
              </w:rPr>
            </w:pPr>
            <w:r>
              <w:rPr>
                <w:sz w:val="24"/>
                <w:szCs w:val="24"/>
              </w:rPr>
              <w:t>(фамилия и инициалы)</w:t>
            </w:r>
          </w:p>
          <w:p w14:paraId="23574B46" w14:textId="77777777" w:rsidR="00B33556" w:rsidRDefault="005C7351">
            <w:pPr>
              <w:widowControl w:val="0"/>
              <w:rPr>
                <w:sz w:val="24"/>
                <w:szCs w:val="24"/>
              </w:rPr>
            </w:pPr>
            <w:r>
              <w:rPr>
                <w:sz w:val="24"/>
                <w:szCs w:val="24"/>
              </w:rPr>
              <w:t xml:space="preserve">                                      ЭП</w:t>
            </w:r>
          </w:p>
        </w:tc>
        <w:tc>
          <w:tcPr>
            <w:tcW w:w="4851" w:type="dxa"/>
          </w:tcPr>
          <w:p w14:paraId="66EF7AD8" w14:textId="77777777" w:rsidR="00B33556" w:rsidRDefault="005C7351">
            <w:pPr>
              <w:widowControl w:val="0"/>
              <w:spacing w:line="276" w:lineRule="auto"/>
              <w:ind w:firstLine="851"/>
              <w:jc w:val="center"/>
              <w:rPr>
                <w:sz w:val="24"/>
                <w:szCs w:val="24"/>
              </w:rPr>
            </w:pPr>
            <w:r>
              <w:rPr>
                <w:sz w:val="24"/>
                <w:szCs w:val="24"/>
              </w:rPr>
              <w:t>_______________________________</w:t>
            </w:r>
          </w:p>
          <w:p w14:paraId="0C489613" w14:textId="77777777" w:rsidR="00B33556" w:rsidRDefault="005C7351">
            <w:pPr>
              <w:widowControl w:val="0"/>
              <w:spacing w:line="276" w:lineRule="auto"/>
              <w:ind w:firstLine="851"/>
              <w:jc w:val="center"/>
              <w:rPr>
                <w:sz w:val="24"/>
                <w:szCs w:val="24"/>
              </w:rPr>
            </w:pPr>
            <w:r>
              <w:rPr>
                <w:sz w:val="24"/>
                <w:szCs w:val="24"/>
              </w:rPr>
              <w:t>(фамилия и инициалы)</w:t>
            </w:r>
          </w:p>
          <w:p w14:paraId="57B21611" w14:textId="77777777" w:rsidR="00B33556" w:rsidRDefault="005C7351">
            <w:pPr>
              <w:widowControl w:val="0"/>
              <w:spacing w:line="276" w:lineRule="auto"/>
              <w:rPr>
                <w:sz w:val="24"/>
                <w:szCs w:val="24"/>
              </w:rPr>
            </w:pPr>
            <w:r>
              <w:rPr>
                <w:sz w:val="24"/>
                <w:szCs w:val="24"/>
              </w:rPr>
              <w:t xml:space="preserve">                                           ЭП</w:t>
            </w:r>
          </w:p>
          <w:p w14:paraId="660568BC" w14:textId="77777777" w:rsidR="00B33556" w:rsidRDefault="00B33556">
            <w:pPr>
              <w:widowControl w:val="0"/>
              <w:ind w:firstLine="851"/>
              <w:jc w:val="center"/>
              <w:rPr>
                <w:sz w:val="24"/>
                <w:szCs w:val="24"/>
              </w:rPr>
            </w:pPr>
          </w:p>
        </w:tc>
      </w:tr>
    </w:tbl>
    <w:p w14:paraId="41371720" w14:textId="77777777" w:rsidR="00B33556" w:rsidRDefault="00B33556">
      <w:pPr>
        <w:ind w:firstLine="851"/>
        <w:rPr>
          <w:b/>
          <w:bCs/>
          <w:sz w:val="24"/>
          <w:szCs w:val="24"/>
        </w:rPr>
      </w:pPr>
    </w:p>
    <w:p w14:paraId="797F0C73" w14:textId="77777777" w:rsidR="00B33556" w:rsidRDefault="005C7351">
      <w:pPr>
        <w:tabs>
          <w:tab w:val="left" w:pos="2552"/>
          <w:tab w:val="left" w:pos="2694"/>
          <w:tab w:val="left" w:pos="3261"/>
        </w:tabs>
        <w:rPr>
          <w:sz w:val="24"/>
          <w:szCs w:val="24"/>
        </w:rPr>
      </w:pPr>
      <w:r>
        <w:t>*</w:t>
      </w:r>
      <w:r>
        <w:rPr>
          <w:i/>
          <w:iCs/>
        </w:rPr>
        <w:t>Заполняется при направлении проекта контракта Исполнителю</w:t>
      </w:r>
    </w:p>
    <w:p w14:paraId="1A0D9236" w14:textId="77777777" w:rsidR="00B33556" w:rsidRDefault="00B33556">
      <w:pPr>
        <w:ind w:firstLine="851"/>
        <w:rPr>
          <w:b/>
          <w:bCs/>
          <w:sz w:val="24"/>
          <w:szCs w:val="24"/>
        </w:rPr>
      </w:pPr>
    </w:p>
    <w:p w14:paraId="15AEF3F7" w14:textId="77777777" w:rsidR="00B33556" w:rsidRDefault="00B33556">
      <w:pPr>
        <w:ind w:firstLine="851"/>
        <w:jc w:val="right"/>
        <w:rPr>
          <w:b/>
          <w:bCs/>
          <w:sz w:val="24"/>
          <w:szCs w:val="24"/>
        </w:rPr>
      </w:pPr>
    </w:p>
    <w:p w14:paraId="73D2161B" w14:textId="77777777" w:rsidR="00B33556" w:rsidRDefault="00B33556">
      <w:pPr>
        <w:ind w:firstLine="851"/>
        <w:jc w:val="right"/>
        <w:rPr>
          <w:b/>
          <w:bCs/>
          <w:sz w:val="24"/>
          <w:szCs w:val="24"/>
        </w:rPr>
      </w:pPr>
    </w:p>
    <w:p w14:paraId="5DA6FFAB" w14:textId="77777777" w:rsidR="00B33556" w:rsidRDefault="00B33556">
      <w:pPr>
        <w:ind w:firstLine="851"/>
        <w:jc w:val="right"/>
        <w:rPr>
          <w:b/>
          <w:bCs/>
          <w:sz w:val="24"/>
          <w:szCs w:val="24"/>
        </w:rPr>
      </w:pPr>
    </w:p>
    <w:p w14:paraId="6AAB38AE" w14:textId="77777777" w:rsidR="00B33556" w:rsidRDefault="00B33556">
      <w:pPr>
        <w:ind w:firstLine="851"/>
        <w:jc w:val="right"/>
        <w:rPr>
          <w:b/>
          <w:bCs/>
          <w:sz w:val="24"/>
          <w:szCs w:val="24"/>
        </w:rPr>
      </w:pPr>
    </w:p>
    <w:p w14:paraId="45AA6B30" w14:textId="77777777" w:rsidR="00B33556" w:rsidRDefault="00B33556">
      <w:pPr>
        <w:ind w:firstLine="851"/>
        <w:jc w:val="right"/>
        <w:rPr>
          <w:b/>
          <w:bCs/>
          <w:sz w:val="24"/>
          <w:szCs w:val="24"/>
        </w:rPr>
      </w:pPr>
    </w:p>
    <w:p w14:paraId="35DEF392" w14:textId="77777777" w:rsidR="00B33556" w:rsidRDefault="00B33556">
      <w:pPr>
        <w:ind w:firstLine="851"/>
        <w:jc w:val="right"/>
        <w:rPr>
          <w:b/>
          <w:bCs/>
          <w:sz w:val="24"/>
          <w:szCs w:val="24"/>
        </w:rPr>
      </w:pPr>
    </w:p>
    <w:p w14:paraId="4532E76E" w14:textId="77777777" w:rsidR="00B33556" w:rsidRDefault="00B33556">
      <w:pPr>
        <w:ind w:firstLine="851"/>
        <w:jc w:val="right"/>
        <w:rPr>
          <w:b/>
          <w:bCs/>
          <w:sz w:val="24"/>
          <w:szCs w:val="24"/>
        </w:rPr>
      </w:pPr>
    </w:p>
    <w:p w14:paraId="4CE53410" w14:textId="77777777" w:rsidR="00B33556" w:rsidRDefault="00B33556">
      <w:pPr>
        <w:ind w:firstLine="851"/>
        <w:jc w:val="right"/>
        <w:rPr>
          <w:b/>
          <w:bCs/>
          <w:sz w:val="24"/>
          <w:szCs w:val="24"/>
        </w:rPr>
      </w:pPr>
    </w:p>
    <w:p w14:paraId="100B2022" w14:textId="77777777" w:rsidR="00B33556" w:rsidRDefault="00B33556">
      <w:pPr>
        <w:ind w:firstLine="851"/>
        <w:jc w:val="right"/>
        <w:rPr>
          <w:b/>
          <w:bCs/>
          <w:sz w:val="24"/>
          <w:szCs w:val="24"/>
        </w:rPr>
      </w:pPr>
    </w:p>
    <w:p w14:paraId="15DC756C" w14:textId="77777777" w:rsidR="00B33556" w:rsidRDefault="00B33556">
      <w:pPr>
        <w:ind w:firstLine="851"/>
        <w:jc w:val="right"/>
        <w:rPr>
          <w:b/>
          <w:bCs/>
          <w:sz w:val="24"/>
          <w:szCs w:val="24"/>
        </w:rPr>
      </w:pPr>
    </w:p>
    <w:p w14:paraId="45916522" w14:textId="77777777" w:rsidR="00B33556" w:rsidRDefault="00B33556">
      <w:pPr>
        <w:ind w:firstLine="851"/>
        <w:jc w:val="right"/>
        <w:rPr>
          <w:b/>
          <w:bCs/>
          <w:sz w:val="24"/>
          <w:szCs w:val="24"/>
        </w:rPr>
      </w:pPr>
    </w:p>
    <w:p w14:paraId="75E1AC54" w14:textId="77777777" w:rsidR="00B33556" w:rsidRDefault="00B33556">
      <w:pPr>
        <w:ind w:firstLine="851"/>
        <w:jc w:val="right"/>
        <w:rPr>
          <w:b/>
          <w:bCs/>
          <w:sz w:val="24"/>
          <w:szCs w:val="24"/>
        </w:rPr>
      </w:pPr>
    </w:p>
    <w:p w14:paraId="6D9D10B1" w14:textId="77777777" w:rsidR="00B33556" w:rsidRDefault="00B33556">
      <w:pPr>
        <w:ind w:firstLine="851"/>
        <w:jc w:val="right"/>
        <w:rPr>
          <w:b/>
          <w:bCs/>
          <w:sz w:val="24"/>
          <w:szCs w:val="24"/>
        </w:rPr>
      </w:pPr>
    </w:p>
    <w:p w14:paraId="3D965202" w14:textId="77777777" w:rsidR="00B33556" w:rsidRDefault="00B33556">
      <w:pPr>
        <w:ind w:firstLine="851"/>
        <w:jc w:val="right"/>
        <w:rPr>
          <w:b/>
          <w:bCs/>
          <w:sz w:val="24"/>
          <w:szCs w:val="24"/>
        </w:rPr>
      </w:pPr>
    </w:p>
    <w:p w14:paraId="4AD4EC5F" w14:textId="77777777" w:rsidR="00B33556" w:rsidRDefault="00B33556">
      <w:pPr>
        <w:ind w:firstLine="851"/>
        <w:jc w:val="right"/>
        <w:rPr>
          <w:b/>
          <w:bCs/>
          <w:sz w:val="24"/>
          <w:szCs w:val="24"/>
        </w:rPr>
      </w:pPr>
    </w:p>
    <w:p w14:paraId="657CC397" w14:textId="77777777" w:rsidR="00B33556" w:rsidRDefault="00B33556">
      <w:pPr>
        <w:ind w:firstLine="851"/>
        <w:jc w:val="right"/>
        <w:rPr>
          <w:b/>
          <w:bCs/>
          <w:sz w:val="24"/>
          <w:szCs w:val="24"/>
        </w:rPr>
      </w:pPr>
    </w:p>
    <w:p w14:paraId="7E6851D7" w14:textId="77777777" w:rsidR="00B33556" w:rsidRDefault="00B33556">
      <w:pPr>
        <w:ind w:firstLine="851"/>
        <w:jc w:val="right"/>
        <w:rPr>
          <w:b/>
          <w:bCs/>
          <w:sz w:val="24"/>
          <w:szCs w:val="24"/>
        </w:rPr>
      </w:pPr>
    </w:p>
    <w:p w14:paraId="0318AB15" w14:textId="77777777" w:rsidR="00B33556" w:rsidRDefault="00B33556">
      <w:pPr>
        <w:ind w:firstLine="851"/>
        <w:jc w:val="right"/>
        <w:rPr>
          <w:b/>
          <w:bCs/>
          <w:sz w:val="24"/>
          <w:szCs w:val="24"/>
        </w:rPr>
      </w:pPr>
    </w:p>
    <w:p w14:paraId="6467EF69" w14:textId="77777777" w:rsidR="00B33556" w:rsidRDefault="00B33556">
      <w:pPr>
        <w:ind w:firstLine="851"/>
        <w:jc w:val="right"/>
        <w:rPr>
          <w:b/>
          <w:bCs/>
          <w:sz w:val="24"/>
          <w:szCs w:val="24"/>
        </w:rPr>
      </w:pPr>
    </w:p>
    <w:p w14:paraId="0258847D" w14:textId="77777777" w:rsidR="00B33556" w:rsidRDefault="00B33556">
      <w:pPr>
        <w:ind w:firstLine="851"/>
        <w:jc w:val="right"/>
        <w:rPr>
          <w:b/>
          <w:bCs/>
          <w:sz w:val="24"/>
          <w:szCs w:val="24"/>
        </w:rPr>
      </w:pPr>
    </w:p>
    <w:p w14:paraId="18DF64C3" w14:textId="77777777" w:rsidR="00B33556" w:rsidRDefault="00B33556">
      <w:pPr>
        <w:ind w:firstLine="851"/>
        <w:jc w:val="right"/>
        <w:rPr>
          <w:b/>
          <w:bCs/>
          <w:sz w:val="24"/>
          <w:szCs w:val="24"/>
        </w:rPr>
      </w:pPr>
    </w:p>
    <w:p w14:paraId="4D294CE8" w14:textId="77777777" w:rsidR="00B33556" w:rsidRDefault="00B33556">
      <w:pPr>
        <w:ind w:firstLine="851"/>
        <w:jc w:val="right"/>
        <w:rPr>
          <w:b/>
          <w:bCs/>
          <w:sz w:val="24"/>
          <w:szCs w:val="24"/>
        </w:rPr>
      </w:pPr>
    </w:p>
    <w:p w14:paraId="44783660" w14:textId="77777777" w:rsidR="00B33556" w:rsidRDefault="005C7351">
      <w:pPr>
        <w:ind w:firstLine="851"/>
        <w:jc w:val="right"/>
        <w:rPr>
          <w:b/>
          <w:bCs/>
          <w:sz w:val="24"/>
          <w:szCs w:val="24"/>
        </w:rPr>
      </w:pPr>
      <w:r>
        <w:rPr>
          <w:b/>
          <w:bCs/>
          <w:sz w:val="24"/>
          <w:szCs w:val="24"/>
        </w:rPr>
        <w:t>Приложение 2</w:t>
      </w:r>
    </w:p>
    <w:p w14:paraId="52CACF66" w14:textId="77777777" w:rsidR="00B33556" w:rsidRDefault="005C7351">
      <w:pPr>
        <w:ind w:firstLine="851"/>
        <w:jc w:val="right"/>
        <w:rPr>
          <w:sz w:val="24"/>
          <w:szCs w:val="24"/>
        </w:rPr>
      </w:pPr>
      <w:r>
        <w:rPr>
          <w:sz w:val="24"/>
          <w:szCs w:val="24"/>
        </w:rPr>
        <w:t>к контракту</w:t>
      </w:r>
    </w:p>
    <w:p w14:paraId="498363AE" w14:textId="77777777" w:rsidR="00B33556" w:rsidRDefault="005C7351">
      <w:pPr>
        <w:ind w:firstLine="851"/>
        <w:jc w:val="right"/>
        <w:rPr>
          <w:sz w:val="24"/>
          <w:szCs w:val="24"/>
        </w:rPr>
      </w:pPr>
      <w:r>
        <w:rPr>
          <w:sz w:val="24"/>
          <w:szCs w:val="24"/>
        </w:rPr>
        <w:t>№ __________ от "___" ___________ 2026 г.</w:t>
      </w:r>
    </w:p>
    <w:p w14:paraId="5093EC11" w14:textId="77777777" w:rsidR="00B33556" w:rsidRDefault="00B33556">
      <w:pPr>
        <w:ind w:firstLine="851"/>
        <w:jc w:val="center"/>
        <w:rPr>
          <w:b/>
          <w:bCs/>
          <w:sz w:val="24"/>
          <w:szCs w:val="24"/>
        </w:rPr>
      </w:pPr>
    </w:p>
    <w:p w14:paraId="55D42A8E" w14:textId="77777777" w:rsidR="00B33556" w:rsidRDefault="005C7351">
      <w:pPr>
        <w:ind w:firstLine="851"/>
        <w:jc w:val="center"/>
        <w:rPr>
          <w:b/>
          <w:bCs/>
          <w:sz w:val="24"/>
          <w:szCs w:val="24"/>
        </w:rPr>
      </w:pPr>
      <w:r>
        <w:rPr>
          <w:b/>
          <w:bCs/>
          <w:sz w:val="24"/>
          <w:szCs w:val="24"/>
        </w:rPr>
        <w:t>ОПИСАНИЕ ОБЪЕКТА ЗАКУПКИ*</w:t>
      </w:r>
    </w:p>
    <w:p w14:paraId="47717662" w14:textId="77777777" w:rsidR="00B33556" w:rsidRDefault="00B33556">
      <w:pPr>
        <w:ind w:firstLine="851"/>
        <w:jc w:val="center"/>
        <w:rPr>
          <w:b/>
          <w:bCs/>
          <w:sz w:val="24"/>
          <w:szCs w:val="24"/>
        </w:rPr>
      </w:pPr>
    </w:p>
    <w:p w14:paraId="66D75D8C" w14:textId="77777777" w:rsidR="00B33556" w:rsidRDefault="005C7351">
      <w:pPr>
        <w:spacing w:line="259" w:lineRule="auto"/>
        <w:ind w:right="282"/>
        <w:jc w:val="center"/>
        <w:rPr>
          <w:color w:val="000000"/>
          <w:sz w:val="24"/>
          <w:szCs w:val="24"/>
        </w:rPr>
      </w:pPr>
      <w:r>
        <w:rPr>
          <w:b/>
          <w:bCs/>
          <w:color w:val="000000"/>
          <w:sz w:val="24"/>
          <w:szCs w:val="24"/>
        </w:rPr>
        <w:t xml:space="preserve">  </w:t>
      </w:r>
      <w:r>
        <w:rPr>
          <w:color w:val="000000"/>
          <w:sz w:val="24"/>
          <w:szCs w:val="24"/>
        </w:rPr>
        <w:t>Оказание услуг по модернизации информационной системы учета производства биомедицинских продуктов «</w:t>
      </w:r>
      <w:proofErr w:type="spellStart"/>
      <w:r>
        <w:rPr>
          <w:color w:val="000000"/>
          <w:sz w:val="24"/>
          <w:szCs w:val="24"/>
        </w:rPr>
        <w:t>Биотрек</w:t>
      </w:r>
      <w:proofErr w:type="spellEnd"/>
      <w:r>
        <w:rPr>
          <w:color w:val="000000"/>
          <w:sz w:val="24"/>
          <w:szCs w:val="24"/>
        </w:rPr>
        <w:t>. Система учета производства биомедицинских продуктов».</w:t>
      </w:r>
    </w:p>
    <w:p w14:paraId="6F2CBCCB" w14:textId="77777777" w:rsidR="00B33556" w:rsidRDefault="00B33556">
      <w:pPr>
        <w:spacing w:line="259" w:lineRule="auto"/>
        <w:ind w:right="282"/>
        <w:jc w:val="center"/>
        <w:rPr>
          <w:color w:val="000000"/>
          <w:sz w:val="24"/>
          <w:szCs w:val="24"/>
        </w:rPr>
      </w:pPr>
    </w:p>
    <w:tbl>
      <w:tblPr>
        <w:tblW w:w="10349" w:type="dxa"/>
        <w:tblInd w:w="-856" w:type="dxa"/>
        <w:tblLayout w:type="fixed"/>
        <w:tblLook w:val="0400" w:firstRow="0" w:lastRow="0" w:firstColumn="0" w:lastColumn="0" w:noHBand="0" w:noVBand="1"/>
      </w:tblPr>
      <w:tblGrid>
        <w:gridCol w:w="568"/>
        <w:gridCol w:w="2125"/>
        <w:gridCol w:w="1703"/>
        <w:gridCol w:w="1985"/>
        <w:gridCol w:w="1843"/>
        <w:gridCol w:w="991"/>
        <w:gridCol w:w="1134"/>
      </w:tblGrid>
      <w:tr w:rsidR="00B33556" w14:paraId="48DAC34C" w14:textId="77777777">
        <w:tc>
          <w:tcPr>
            <w:tcW w:w="567" w:type="dxa"/>
            <w:tcBorders>
              <w:top w:val="single" w:sz="4" w:space="0" w:color="000000"/>
              <w:left w:val="single" w:sz="4" w:space="0" w:color="000000"/>
              <w:bottom w:val="single" w:sz="4" w:space="0" w:color="000000"/>
              <w:right w:val="single" w:sz="4" w:space="0" w:color="000000"/>
            </w:tcBorders>
          </w:tcPr>
          <w:p w14:paraId="22539808" w14:textId="77777777" w:rsidR="00B33556" w:rsidRDefault="005C7351">
            <w:pPr>
              <w:tabs>
                <w:tab w:val="left" w:pos="7649"/>
              </w:tabs>
              <w:ind w:firstLine="29"/>
              <w:jc w:val="center"/>
              <w:rPr>
                <w:sz w:val="23"/>
                <w:szCs w:val="23"/>
              </w:rPr>
            </w:pPr>
            <w:r>
              <w:rPr>
                <w:sz w:val="23"/>
                <w:szCs w:val="23"/>
              </w:rPr>
              <w:t>№</w:t>
            </w:r>
          </w:p>
          <w:p w14:paraId="7BFC2E1D" w14:textId="77777777" w:rsidR="00B33556" w:rsidRDefault="005C7351">
            <w:pPr>
              <w:tabs>
                <w:tab w:val="left" w:pos="7649"/>
              </w:tabs>
              <w:jc w:val="center"/>
              <w:rPr>
                <w:sz w:val="23"/>
                <w:szCs w:val="23"/>
              </w:rPr>
            </w:pPr>
            <w:r>
              <w:rPr>
                <w:sz w:val="23"/>
                <w:szCs w:val="23"/>
              </w:rPr>
              <w:t>п/п</w:t>
            </w:r>
          </w:p>
        </w:tc>
        <w:tc>
          <w:tcPr>
            <w:tcW w:w="2125" w:type="dxa"/>
            <w:tcBorders>
              <w:top w:val="single" w:sz="4" w:space="0" w:color="000000"/>
              <w:left w:val="single" w:sz="4" w:space="0" w:color="000000"/>
              <w:bottom w:val="single" w:sz="4" w:space="0" w:color="000000"/>
              <w:right w:val="single" w:sz="4" w:space="0" w:color="000000"/>
            </w:tcBorders>
          </w:tcPr>
          <w:p w14:paraId="14820C1E" w14:textId="77777777" w:rsidR="00B33556" w:rsidRDefault="005C7351">
            <w:pPr>
              <w:tabs>
                <w:tab w:val="left" w:pos="7649"/>
              </w:tabs>
              <w:jc w:val="center"/>
              <w:rPr>
                <w:sz w:val="23"/>
                <w:szCs w:val="23"/>
              </w:rPr>
            </w:pPr>
            <w:r>
              <w:rPr>
                <w:sz w:val="23"/>
                <w:szCs w:val="23"/>
              </w:rPr>
              <w:t>Наименование закупаемых услуг, работ, входящих в объект закупки</w:t>
            </w:r>
          </w:p>
        </w:tc>
        <w:tc>
          <w:tcPr>
            <w:tcW w:w="1703" w:type="dxa"/>
            <w:tcBorders>
              <w:top w:val="single" w:sz="4" w:space="0" w:color="000000"/>
              <w:left w:val="single" w:sz="4" w:space="0" w:color="000000"/>
              <w:bottom w:val="single" w:sz="4" w:space="0" w:color="000000"/>
              <w:right w:val="single" w:sz="4" w:space="0" w:color="000000"/>
            </w:tcBorders>
          </w:tcPr>
          <w:p w14:paraId="5C179EDB" w14:textId="77777777" w:rsidR="00B33556" w:rsidRDefault="005C7351">
            <w:pPr>
              <w:tabs>
                <w:tab w:val="left" w:pos="7649"/>
              </w:tabs>
              <w:jc w:val="center"/>
              <w:rPr>
                <w:sz w:val="23"/>
                <w:szCs w:val="23"/>
              </w:rPr>
            </w:pPr>
            <w:r>
              <w:rPr>
                <w:sz w:val="23"/>
                <w:szCs w:val="23"/>
              </w:rPr>
              <w:t xml:space="preserve">Код по </w:t>
            </w:r>
            <w:hyperlink r:id="rId7">
              <w:r>
                <w:rPr>
                  <w:sz w:val="23"/>
                  <w:szCs w:val="23"/>
                </w:rPr>
                <w:t>ОКПД 2</w:t>
              </w:r>
            </w:hyperlink>
            <w:r>
              <w:rPr>
                <w:sz w:val="23"/>
                <w:szCs w:val="23"/>
              </w:rPr>
              <w:t>/Код позиции КТРУ</w:t>
            </w:r>
          </w:p>
        </w:tc>
        <w:tc>
          <w:tcPr>
            <w:tcW w:w="1985" w:type="dxa"/>
            <w:tcBorders>
              <w:top w:val="single" w:sz="4" w:space="0" w:color="000000"/>
              <w:left w:val="single" w:sz="4" w:space="0" w:color="000000"/>
              <w:bottom w:val="single" w:sz="4" w:space="0" w:color="000000"/>
              <w:right w:val="single" w:sz="4" w:space="0" w:color="000000"/>
            </w:tcBorders>
          </w:tcPr>
          <w:p w14:paraId="11362E19" w14:textId="77777777" w:rsidR="00B33556" w:rsidRDefault="005C7351">
            <w:pPr>
              <w:tabs>
                <w:tab w:val="left" w:pos="7649"/>
              </w:tabs>
              <w:jc w:val="center"/>
              <w:rPr>
                <w:sz w:val="23"/>
                <w:szCs w:val="23"/>
              </w:rPr>
            </w:pPr>
            <w:r>
              <w:rPr>
                <w:sz w:val="23"/>
                <w:szCs w:val="23"/>
              </w:rPr>
              <w:t>Требования, установленные к функциональным, техническим характеристикам закупаемых услуг, входящих в объект закупки</w:t>
            </w:r>
          </w:p>
        </w:tc>
        <w:tc>
          <w:tcPr>
            <w:tcW w:w="1843" w:type="dxa"/>
            <w:tcBorders>
              <w:top w:val="single" w:sz="4" w:space="0" w:color="000000"/>
              <w:left w:val="single" w:sz="4" w:space="0" w:color="000000"/>
              <w:bottom w:val="single" w:sz="4" w:space="0" w:color="000000"/>
              <w:right w:val="single" w:sz="4" w:space="0" w:color="000000"/>
            </w:tcBorders>
          </w:tcPr>
          <w:p w14:paraId="66933631" w14:textId="77777777" w:rsidR="00B33556" w:rsidRDefault="005C7351">
            <w:pPr>
              <w:tabs>
                <w:tab w:val="left" w:pos="7649"/>
              </w:tabs>
              <w:jc w:val="center"/>
              <w:rPr>
                <w:sz w:val="23"/>
                <w:szCs w:val="23"/>
              </w:rPr>
            </w:pPr>
            <w:r>
              <w:rPr>
                <w:sz w:val="23"/>
                <w:szCs w:val="23"/>
              </w:rPr>
              <w:t>Требования, установленные к качественным характеристикам закупаемых услуг, входящих в объект закупки</w:t>
            </w:r>
          </w:p>
        </w:tc>
        <w:tc>
          <w:tcPr>
            <w:tcW w:w="991" w:type="dxa"/>
            <w:tcBorders>
              <w:top w:val="single" w:sz="4" w:space="0" w:color="000000"/>
              <w:left w:val="single" w:sz="4" w:space="0" w:color="000000"/>
              <w:bottom w:val="single" w:sz="4" w:space="0" w:color="000000"/>
              <w:right w:val="single" w:sz="4" w:space="0" w:color="000000"/>
            </w:tcBorders>
          </w:tcPr>
          <w:p w14:paraId="3892F016" w14:textId="77777777" w:rsidR="00B33556" w:rsidRDefault="005C7351">
            <w:pPr>
              <w:tabs>
                <w:tab w:val="left" w:pos="7649"/>
              </w:tabs>
              <w:jc w:val="center"/>
              <w:rPr>
                <w:sz w:val="23"/>
                <w:szCs w:val="23"/>
              </w:rPr>
            </w:pPr>
            <w:r>
              <w:rPr>
                <w:sz w:val="23"/>
                <w:szCs w:val="23"/>
              </w:rPr>
              <w:t>Ед. изм.</w:t>
            </w:r>
          </w:p>
        </w:tc>
        <w:tc>
          <w:tcPr>
            <w:tcW w:w="1134" w:type="dxa"/>
            <w:tcBorders>
              <w:top w:val="single" w:sz="4" w:space="0" w:color="000000"/>
              <w:left w:val="single" w:sz="4" w:space="0" w:color="000000"/>
              <w:bottom w:val="single" w:sz="4" w:space="0" w:color="000000"/>
              <w:right w:val="single" w:sz="4" w:space="0" w:color="000000"/>
            </w:tcBorders>
          </w:tcPr>
          <w:p w14:paraId="78114040" w14:textId="77777777" w:rsidR="00B33556" w:rsidRDefault="005C7351">
            <w:pPr>
              <w:tabs>
                <w:tab w:val="left" w:pos="7649"/>
              </w:tabs>
              <w:jc w:val="center"/>
              <w:rPr>
                <w:sz w:val="23"/>
                <w:szCs w:val="23"/>
              </w:rPr>
            </w:pPr>
            <w:r>
              <w:rPr>
                <w:sz w:val="23"/>
                <w:szCs w:val="23"/>
              </w:rPr>
              <w:t>Необходимый объем, количество</w:t>
            </w:r>
          </w:p>
        </w:tc>
      </w:tr>
      <w:tr w:rsidR="00B33556" w14:paraId="554C069B" w14:textId="77777777">
        <w:trPr>
          <w:trHeight w:val="407"/>
        </w:trPr>
        <w:tc>
          <w:tcPr>
            <w:tcW w:w="567" w:type="dxa"/>
            <w:tcBorders>
              <w:top w:val="single" w:sz="4" w:space="0" w:color="000000"/>
              <w:left w:val="single" w:sz="4" w:space="0" w:color="000000"/>
              <w:bottom w:val="single" w:sz="4" w:space="0" w:color="000000"/>
              <w:right w:val="single" w:sz="4" w:space="0" w:color="000000"/>
            </w:tcBorders>
          </w:tcPr>
          <w:p w14:paraId="0B8311C1" w14:textId="77777777" w:rsidR="00B33556" w:rsidRDefault="005C7351">
            <w:pPr>
              <w:tabs>
                <w:tab w:val="left" w:pos="7649"/>
              </w:tabs>
              <w:jc w:val="center"/>
              <w:rPr>
                <w:sz w:val="23"/>
                <w:szCs w:val="23"/>
              </w:rPr>
            </w:pPr>
            <w:r>
              <w:rPr>
                <w:sz w:val="23"/>
                <w:szCs w:val="23"/>
              </w:rPr>
              <w:t>1</w:t>
            </w:r>
          </w:p>
        </w:tc>
        <w:tc>
          <w:tcPr>
            <w:tcW w:w="2125" w:type="dxa"/>
            <w:tcBorders>
              <w:top w:val="single" w:sz="4" w:space="0" w:color="000000"/>
              <w:left w:val="single" w:sz="4" w:space="0" w:color="000000"/>
              <w:bottom w:val="single" w:sz="4" w:space="0" w:color="000000"/>
              <w:right w:val="single" w:sz="4" w:space="0" w:color="000000"/>
            </w:tcBorders>
          </w:tcPr>
          <w:p w14:paraId="3E4CD61B" w14:textId="77777777" w:rsidR="00B33556" w:rsidRDefault="005C7351">
            <w:pPr>
              <w:tabs>
                <w:tab w:val="left" w:pos="7649"/>
              </w:tabs>
              <w:jc w:val="center"/>
              <w:rPr>
                <w:sz w:val="23"/>
                <w:szCs w:val="23"/>
              </w:rPr>
            </w:pPr>
            <w:r>
              <w:rPr>
                <w:sz w:val="23"/>
                <w:szCs w:val="23"/>
              </w:rPr>
              <w:t>2</w:t>
            </w:r>
          </w:p>
        </w:tc>
        <w:tc>
          <w:tcPr>
            <w:tcW w:w="1703" w:type="dxa"/>
            <w:tcBorders>
              <w:top w:val="single" w:sz="4" w:space="0" w:color="000000"/>
              <w:left w:val="single" w:sz="4" w:space="0" w:color="000000"/>
              <w:bottom w:val="single" w:sz="4" w:space="0" w:color="000000"/>
              <w:right w:val="single" w:sz="4" w:space="0" w:color="000000"/>
            </w:tcBorders>
          </w:tcPr>
          <w:p w14:paraId="24BE9E1B" w14:textId="77777777" w:rsidR="00B33556" w:rsidRDefault="005C7351">
            <w:pPr>
              <w:tabs>
                <w:tab w:val="left" w:pos="7649"/>
              </w:tabs>
              <w:jc w:val="center"/>
              <w:rPr>
                <w:sz w:val="23"/>
                <w:szCs w:val="23"/>
              </w:rPr>
            </w:pPr>
            <w:r>
              <w:rPr>
                <w:sz w:val="23"/>
                <w:szCs w:val="23"/>
              </w:rPr>
              <w:t>3</w:t>
            </w:r>
          </w:p>
        </w:tc>
        <w:tc>
          <w:tcPr>
            <w:tcW w:w="1985" w:type="dxa"/>
            <w:tcBorders>
              <w:top w:val="single" w:sz="4" w:space="0" w:color="000000"/>
              <w:left w:val="single" w:sz="4" w:space="0" w:color="000000"/>
              <w:bottom w:val="single" w:sz="4" w:space="0" w:color="000000"/>
              <w:right w:val="single" w:sz="4" w:space="0" w:color="000000"/>
            </w:tcBorders>
          </w:tcPr>
          <w:p w14:paraId="3FC4328C" w14:textId="77777777" w:rsidR="00B33556" w:rsidRDefault="005C7351">
            <w:pPr>
              <w:tabs>
                <w:tab w:val="left" w:pos="7649"/>
              </w:tabs>
              <w:jc w:val="center"/>
              <w:rPr>
                <w:sz w:val="23"/>
                <w:szCs w:val="23"/>
              </w:rPr>
            </w:pPr>
            <w:r>
              <w:rPr>
                <w:sz w:val="23"/>
                <w:szCs w:val="23"/>
              </w:rPr>
              <w:t>4</w:t>
            </w:r>
          </w:p>
        </w:tc>
        <w:tc>
          <w:tcPr>
            <w:tcW w:w="1843" w:type="dxa"/>
            <w:tcBorders>
              <w:top w:val="single" w:sz="4" w:space="0" w:color="000000"/>
              <w:left w:val="single" w:sz="4" w:space="0" w:color="000000"/>
              <w:bottom w:val="single" w:sz="4" w:space="0" w:color="000000"/>
              <w:right w:val="single" w:sz="4" w:space="0" w:color="000000"/>
            </w:tcBorders>
          </w:tcPr>
          <w:p w14:paraId="64D3FC4C" w14:textId="77777777" w:rsidR="00B33556" w:rsidRDefault="005C7351">
            <w:pPr>
              <w:tabs>
                <w:tab w:val="left" w:pos="7649"/>
              </w:tabs>
              <w:jc w:val="center"/>
              <w:rPr>
                <w:sz w:val="23"/>
                <w:szCs w:val="23"/>
              </w:rPr>
            </w:pPr>
            <w:r>
              <w:rPr>
                <w:sz w:val="23"/>
                <w:szCs w:val="23"/>
              </w:rPr>
              <w:t>5</w:t>
            </w:r>
          </w:p>
        </w:tc>
        <w:tc>
          <w:tcPr>
            <w:tcW w:w="991" w:type="dxa"/>
            <w:tcBorders>
              <w:top w:val="single" w:sz="4" w:space="0" w:color="000000"/>
              <w:left w:val="single" w:sz="4" w:space="0" w:color="000000"/>
              <w:bottom w:val="single" w:sz="4" w:space="0" w:color="000000"/>
              <w:right w:val="single" w:sz="4" w:space="0" w:color="000000"/>
            </w:tcBorders>
          </w:tcPr>
          <w:p w14:paraId="3382EED7" w14:textId="77777777" w:rsidR="00B33556" w:rsidRDefault="005C7351">
            <w:pPr>
              <w:tabs>
                <w:tab w:val="left" w:pos="7649"/>
              </w:tabs>
              <w:jc w:val="center"/>
              <w:rPr>
                <w:sz w:val="23"/>
                <w:szCs w:val="23"/>
              </w:rPr>
            </w:pPr>
            <w:r>
              <w:rPr>
                <w:sz w:val="23"/>
                <w:szCs w:val="23"/>
              </w:rPr>
              <w:t>6</w:t>
            </w:r>
          </w:p>
        </w:tc>
        <w:tc>
          <w:tcPr>
            <w:tcW w:w="1134" w:type="dxa"/>
            <w:tcBorders>
              <w:top w:val="single" w:sz="4" w:space="0" w:color="000000"/>
              <w:left w:val="single" w:sz="4" w:space="0" w:color="000000"/>
              <w:bottom w:val="single" w:sz="4" w:space="0" w:color="000000"/>
              <w:right w:val="single" w:sz="4" w:space="0" w:color="000000"/>
            </w:tcBorders>
          </w:tcPr>
          <w:p w14:paraId="411171EA" w14:textId="77777777" w:rsidR="00B33556" w:rsidRDefault="005C7351">
            <w:pPr>
              <w:tabs>
                <w:tab w:val="left" w:pos="7649"/>
              </w:tabs>
              <w:jc w:val="center"/>
              <w:rPr>
                <w:sz w:val="23"/>
                <w:szCs w:val="23"/>
              </w:rPr>
            </w:pPr>
            <w:r>
              <w:rPr>
                <w:sz w:val="23"/>
                <w:szCs w:val="23"/>
              </w:rPr>
              <w:t>7</w:t>
            </w:r>
          </w:p>
        </w:tc>
      </w:tr>
      <w:tr w:rsidR="00B33556" w14:paraId="5CDE9211" w14:textId="77777777">
        <w:trPr>
          <w:trHeight w:val="2557"/>
        </w:trPr>
        <w:tc>
          <w:tcPr>
            <w:tcW w:w="567" w:type="dxa"/>
            <w:tcBorders>
              <w:top w:val="single" w:sz="4" w:space="0" w:color="000000"/>
              <w:left w:val="single" w:sz="4" w:space="0" w:color="000000"/>
              <w:bottom w:val="single" w:sz="4" w:space="0" w:color="000000"/>
              <w:right w:val="single" w:sz="4" w:space="0" w:color="000000"/>
            </w:tcBorders>
          </w:tcPr>
          <w:p w14:paraId="60A65806" w14:textId="77777777" w:rsidR="00B33556" w:rsidRDefault="005C7351">
            <w:pPr>
              <w:tabs>
                <w:tab w:val="left" w:pos="7649"/>
              </w:tabs>
              <w:jc w:val="center"/>
              <w:rPr>
                <w:sz w:val="23"/>
                <w:szCs w:val="23"/>
              </w:rPr>
            </w:pPr>
            <w:r>
              <w:rPr>
                <w:sz w:val="23"/>
                <w:szCs w:val="23"/>
              </w:rPr>
              <w:t>1</w:t>
            </w:r>
          </w:p>
        </w:tc>
        <w:tc>
          <w:tcPr>
            <w:tcW w:w="2125" w:type="dxa"/>
            <w:tcBorders>
              <w:top w:val="single" w:sz="4" w:space="0" w:color="000000"/>
              <w:left w:val="single" w:sz="4" w:space="0" w:color="000000"/>
              <w:bottom w:val="single" w:sz="4" w:space="0" w:color="000000"/>
              <w:right w:val="single" w:sz="4" w:space="0" w:color="000000"/>
            </w:tcBorders>
          </w:tcPr>
          <w:p w14:paraId="688BD7B6" w14:textId="77777777" w:rsidR="00B33556" w:rsidRDefault="005C7351">
            <w:pPr>
              <w:shd w:val="clear" w:color="auto" w:fill="FFFFFF"/>
              <w:rPr>
                <w:sz w:val="23"/>
                <w:szCs w:val="23"/>
              </w:rPr>
            </w:pPr>
            <w:r>
              <w:rPr>
                <w:sz w:val="23"/>
                <w:szCs w:val="23"/>
              </w:rPr>
              <w:t>Модернизация информационной системы учета производства биомедицинских продуктов «</w:t>
            </w:r>
            <w:proofErr w:type="spellStart"/>
            <w:r>
              <w:rPr>
                <w:sz w:val="23"/>
                <w:szCs w:val="23"/>
              </w:rPr>
              <w:t>Биотрек</w:t>
            </w:r>
            <w:proofErr w:type="spellEnd"/>
            <w:r>
              <w:rPr>
                <w:sz w:val="23"/>
                <w:szCs w:val="23"/>
              </w:rPr>
              <w:t>. Система учета производства биомедицинских продуктов»</w:t>
            </w:r>
          </w:p>
        </w:tc>
        <w:tc>
          <w:tcPr>
            <w:tcW w:w="1703" w:type="dxa"/>
            <w:tcBorders>
              <w:top w:val="single" w:sz="4" w:space="0" w:color="000000"/>
              <w:left w:val="single" w:sz="4" w:space="0" w:color="000000"/>
              <w:bottom w:val="single" w:sz="4" w:space="0" w:color="000000"/>
              <w:right w:val="single" w:sz="4" w:space="0" w:color="000000"/>
            </w:tcBorders>
          </w:tcPr>
          <w:p w14:paraId="57DF52C8" w14:textId="77777777" w:rsidR="00B33556" w:rsidRDefault="005C7351">
            <w:pPr>
              <w:tabs>
                <w:tab w:val="left" w:pos="7649"/>
              </w:tabs>
              <w:jc w:val="left"/>
              <w:rPr>
                <w:sz w:val="23"/>
                <w:szCs w:val="23"/>
              </w:rPr>
            </w:pPr>
            <w:r>
              <w:rPr>
                <w:sz w:val="23"/>
                <w:szCs w:val="23"/>
              </w:rPr>
              <w:t>62.01.11.000/-</w:t>
            </w:r>
          </w:p>
        </w:tc>
        <w:tc>
          <w:tcPr>
            <w:tcW w:w="1985" w:type="dxa"/>
            <w:tcBorders>
              <w:top w:val="single" w:sz="4" w:space="0" w:color="000000"/>
              <w:left w:val="single" w:sz="4" w:space="0" w:color="000000"/>
              <w:bottom w:val="single" w:sz="4" w:space="0" w:color="000000"/>
              <w:right w:val="single" w:sz="4" w:space="0" w:color="000000"/>
            </w:tcBorders>
          </w:tcPr>
          <w:p w14:paraId="2D77B18D" w14:textId="77777777" w:rsidR="00B33556" w:rsidRDefault="005C7351">
            <w:pPr>
              <w:tabs>
                <w:tab w:val="left" w:pos="7649"/>
              </w:tabs>
              <w:ind w:firstLine="34"/>
              <w:jc w:val="center"/>
              <w:rPr>
                <w:sz w:val="23"/>
                <w:szCs w:val="23"/>
              </w:rPr>
            </w:pPr>
            <w:r>
              <w:rPr>
                <w:sz w:val="23"/>
                <w:szCs w:val="23"/>
              </w:rPr>
              <w:t>Согласно требованиям, установленным к функциональным, техническим характеристикам закупаемых услуг, входящих в объект закупки, изложенным ниже</w:t>
            </w:r>
          </w:p>
        </w:tc>
        <w:tc>
          <w:tcPr>
            <w:tcW w:w="1843" w:type="dxa"/>
            <w:tcBorders>
              <w:top w:val="single" w:sz="4" w:space="0" w:color="000000"/>
              <w:left w:val="single" w:sz="4" w:space="0" w:color="000000"/>
              <w:bottom w:val="single" w:sz="4" w:space="0" w:color="000000"/>
              <w:right w:val="single" w:sz="4" w:space="0" w:color="000000"/>
            </w:tcBorders>
          </w:tcPr>
          <w:p w14:paraId="63E34177" w14:textId="77777777" w:rsidR="00B33556" w:rsidRDefault="005C7351">
            <w:pPr>
              <w:tabs>
                <w:tab w:val="left" w:pos="7649"/>
              </w:tabs>
              <w:ind w:firstLine="27"/>
              <w:jc w:val="center"/>
              <w:rPr>
                <w:sz w:val="23"/>
                <w:szCs w:val="23"/>
              </w:rPr>
            </w:pPr>
            <w:r>
              <w:rPr>
                <w:sz w:val="23"/>
                <w:szCs w:val="23"/>
              </w:rPr>
              <w:t>Согласно требованиям, установленным к качественным характеристикам закупаемых услуг, входящих в объект закупки, изложенным ниже</w:t>
            </w:r>
          </w:p>
        </w:tc>
        <w:tc>
          <w:tcPr>
            <w:tcW w:w="991" w:type="dxa"/>
            <w:tcBorders>
              <w:top w:val="single" w:sz="4" w:space="0" w:color="000000"/>
              <w:left w:val="single" w:sz="4" w:space="0" w:color="000000"/>
              <w:bottom w:val="single" w:sz="4" w:space="0" w:color="000000"/>
              <w:right w:val="single" w:sz="4" w:space="0" w:color="000000"/>
            </w:tcBorders>
          </w:tcPr>
          <w:p w14:paraId="20536ADE" w14:textId="77777777" w:rsidR="00B33556" w:rsidRDefault="005C7351">
            <w:pPr>
              <w:tabs>
                <w:tab w:val="left" w:pos="7649"/>
              </w:tabs>
              <w:ind w:firstLine="29"/>
              <w:jc w:val="center"/>
              <w:rPr>
                <w:sz w:val="23"/>
                <w:szCs w:val="23"/>
              </w:rPr>
            </w:pPr>
            <w:proofErr w:type="spellStart"/>
            <w:r>
              <w:rPr>
                <w:sz w:val="23"/>
                <w:szCs w:val="23"/>
              </w:rPr>
              <w:t>усл</w:t>
            </w:r>
            <w:proofErr w:type="spellEnd"/>
            <w:r>
              <w:rPr>
                <w:sz w:val="23"/>
                <w:szCs w:val="23"/>
              </w:rPr>
              <w:t>. ед.</w:t>
            </w:r>
          </w:p>
        </w:tc>
        <w:tc>
          <w:tcPr>
            <w:tcW w:w="1134" w:type="dxa"/>
            <w:tcBorders>
              <w:top w:val="single" w:sz="4" w:space="0" w:color="000000"/>
              <w:left w:val="single" w:sz="4" w:space="0" w:color="000000"/>
              <w:bottom w:val="single" w:sz="4" w:space="0" w:color="000000"/>
              <w:right w:val="single" w:sz="4" w:space="0" w:color="000000"/>
            </w:tcBorders>
          </w:tcPr>
          <w:p w14:paraId="3B378B0F" w14:textId="77777777" w:rsidR="00B33556" w:rsidRDefault="005C7351">
            <w:pPr>
              <w:tabs>
                <w:tab w:val="left" w:pos="7649"/>
              </w:tabs>
              <w:jc w:val="center"/>
              <w:rPr>
                <w:sz w:val="23"/>
                <w:szCs w:val="23"/>
              </w:rPr>
            </w:pPr>
            <w:r>
              <w:rPr>
                <w:sz w:val="23"/>
                <w:szCs w:val="23"/>
              </w:rPr>
              <w:t>1</w:t>
            </w:r>
          </w:p>
        </w:tc>
      </w:tr>
    </w:tbl>
    <w:p w14:paraId="61968B49" w14:textId="77777777" w:rsidR="00B33556" w:rsidRDefault="005C7351">
      <w:pPr>
        <w:tabs>
          <w:tab w:val="left" w:pos="2552"/>
          <w:tab w:val="left" w:pos="2694"/>
          <w:tab w:val="left" w:pos="3261"/>
        </w:tabs>
        <w:jc w:val="center"/>
      </w:pPr>
      <w:r>
        <w:t xml:space="preserve">    </w:t>
      </w:r>
    </w:p>
    <w:p w14:paraId="676A6C0C" w14:textId="77777777" w:rsidR="00B33556" w:rsidRDefault="005C7351">
      <w:pPr>
        <w:tabs>
          <w:tab w:val="left" w:pos="2552"/>
          <w:tab w:val="left" w:pos="2694"/>
          <w:tab w:val="left" w:pos="3261"/>
        </w:tabs>
        <w:ind w:hanging="142"/>
        <w:jc w:val="center"/>
      </w:pPr>
      <w:r>
        <w:t xml:space="preserve">Требования, установленные к функциональным, техническим, качественным </w:t>
      </w:r>
    </w:p>
    <w:p w14:paraId="78C00436" w14:textId="77777777" w:rsidR="00B33556" w:rsidRDefault="005C7351">
      <w:pPr>
        <w:tabs>
          <w:tab w:val="left" w:pos="2552"/>
          <w:tab w:val="left" w:pos="2694"/>
          <w:tab w:val="left" w:pos="3261"/>
        </w:tabs>
        <w:jc w:val="center"/>
      </w:pPr>
      <w:r>
        <w:t>характеристикам закупаемых услуг, входящих в объект закупки*</w:t>
      </w:r>
    </w:p>
    <w:tbl>
      <w:tblPr>
        <w:tblW w:w="10348" w:type="dxa"/>
        <w:tblInd w:w="-856" w:type="dxa"/>
        <w:tblLayout w:type="fixed"/>
        <w:tblLook w:val="0400" w:firstRow="0" w:lastRow="0" w:firstColumn="0" w:lastColumn="0" w:noHBand="0" w:noVBand="1"/>
      </w:tblPr>
      <w:tblGrid>
        <w:gridCol w:w="566"/>
        <w:gridCol w:w="1840"/>
        <w:gridCol w:w="1507"/>
        <w:gridCol w:w="4547"/>
        <w:gridCol w:w="1888"/>
      </w:tblGrid>
      <w:tr w:rsidR="00B33556" w14:paraId="521F50BA" w14:textId="77777777">
        <w:tc>
          <w:tcPr>
            <w:tcW w:w="566" w:type="dxa"/>
            <w:tcBorders>
              <w:top w:val="single" w:sz="4" w:space="0" w:color="000000"/>
              <w:left w:val="single" w:sz="4" w:space="0" w:color="000000"/>
              <w:bottom w:val="single" w:sz="4" w:space="0" w:color="000000"/>
              <w:right w:val="single" w:sz="4" w:space="0" w:color="000000"/>
            </w:tcBorders>
          </w:tcPr>
          <w:p w14:paraId="796E957B" w14:textId="77777777" w:rsidR="00B33556" w:rsidRDefault="005C7351">
            <w:pPr>
              <w:spacing w:line="276" w:lineRule="auto"/>
              <w:ind w:firstLine="56"/>
              <w:jc w:val="center"/>
              <w:rPr>
                <w:b/>
                <w:bCs/>
              </w:rPr>
            </w:pPr>
            <w:r>
              <w:rPr>
                <w:b/>
                <w:bCs/>
              </w:rPr>
              <w:t>№ п/п</w:t>
            </w:r>
          </w:p>
        </w:tc>
        <w:tc>
          <w:tcPr>
            <w:tcW w:w="1840" w:type="dxa"/>
            <w:tcBorders>
              <w:top w:val="single" w:sz="4" w:space="0" w:color="000000"/>
              <w:left w:val="single" w:sz="4" w:space="0" w:color="000000"/>
              <w:bottom w:val="single" w:sz="4" w:space="0" w:color="000000"/>
              <w:right w:val="single" w:sz="4" w:space="0" w:color="000000"/>
            </w:tcBorders>
          </w:tcPr>
          <w:p w14:paraId="22699848" w14:textId="77777777" w:rsidR="00B33556" w:rsidRDefault="005C7351">
            <w:pPr>
              <w:spacing w:line="276" w:lineRule="auto"/>
              <w:jc w:val="center"/>
              <w:rPr>
                <w:b/>
                <w:bCs/>
              </w:rPr>
            </w:pPr>
            <w:r>
              <w:rPr>
                <w:b/>
                <w:bCs/>
              </w:rPr>
              <w:t>Наименование показателя</w:t>
            </w:r>
          </w:p>
        </w:tc>
        <w:tc>
          <w:tcPr>
            <w:tcW w:w="7942" w:type="dxa"/>
            <w:gridSpan w:val="3"/>
            <w:tcBorders>
              <w:top w:val="single" w:sz="4" w:space="0" w:color="000000"/>
              <w:left w:val="single" w:sz="4" w:space="0" w:color="000000"/>
              <w:bottom w:val="single" w:sz="4" w:space="0" w:color="000000"/>
              <w:right w:val="single" w:sz="4" w:space="0" w:color="000000"/>
            </w:tcBorders>
          </w:tcPr>
          <w:p w14:paraId="4803BABA" w14:textId="77777777" w:rsidR="00B33556" w:rsidRDefault="005C7351">
            <w:pPr>
              <w:spacing w:line="276" w:lineRule="auto"/>
              <w:rPr>
                <w:b/>
                <w:bCs/>
              </w:rPr>
            </w:pPr>
            <w:r>
              <w:rPr>
                <w:b/>
                <w:bCs/>
              </w:rPr>
              <w:t>Требования, установленные к функциональным, техническим, качественным характеристикам закупаемых услуг, входящих в объект закупки</w:t>
            </w:r>
          </w:p>
        </w:tc>
      </w:tr>
      <w:tr w:rsidR="00B33556" w14:paraId="1373D99F" w14:textId="77777777">
        <w:tc>
          <w:tcPr>
            <w:tcW w:w="566" w:type="dxa"/>
            <w:tcBorders>
              <w:top w:val="single" w:sz="4" w:space="0" w:color="000000"/>
              <w:left w:val="single" w:sz="4" w:space="0" w:color="000000"/>
              <w:bottom w:val="single" w:sz="4" w:space="0" w:color="000000"/>
              <w:right w:val="single" w:sz="4" w:space="0" w:color="000000"/>
            </w:tcBorders>
          </w:tcPr>
          <w:p w14:paraId="1668E3A3" w14:textId="77777777" w:rsidR="00B33556" w:rsidRDefault="00B33556">
            <w:pPr>
              <w:spacing w:line="276" w:lineRule="auto"/>
              <w:ind w:firstLine="851"/>
              <w:jc w:val="left"/>
            </w:pPr>
          </w:p>
        </w:tc>
        <w:tc>
          <w:tcPr>
            <w:tcW w:w="1840" w:type="dxa"/>
            <w:tcBorders>
              <w:top w:val="single" w:sz="4" w:space="0" w:color="000000"/>
              <w:left w:val="single" w:sz="4" w:space="0" w:color="000000"/>
              <w:bottom w:val="single" w:sz="4" w:space="0" w:color="000000"/>
              <w:right w:val="single" w:sz="4" w:space="0" w:color="000000"/>
            </w:tcBorders>
          </w:tcPr>
          <w:p w14:paraId="50F1A58D" w14:textId="77777777" w:rsidR="00B33556" w:rsidRDefault="00B33556">
            <w:pPr>
              <w:spacing w:line="276" w:lineRule="auto"/>
              <w:ind w:firstLine="851"/>
              <w:jc w:val="left"/>
            </w:pPr>
          </w:p>
        </w:tc>
        <w:tc>
          <w:tcPr>
            <w:tcW w:w="7942" w:type="dxa"/>
            <w:gridSpan w:val="3"/>
            <w:tcBorders>
              <w:top w:val="single" w:sz="4" w:space="0" w:color="000000"/>
              <w:left w:val="single" w:sz="4" w:space="0" w:color="000000"/>
              <w:bottom w:val="single" w:sz="4" w:space="0" w:color="000000"/>
              <w:right w:val="single" w:sz="4" w:space="0" w:color="000000"/>
            </w:tcBorders>
          </w:tcPr>
          <w:p w14:paraId="6168FB0C" w14:textId="77777777" w:rsidR="00B33556" w:rsidRDefault="00B33556">
            <w:pPr>
              <w:spacing w:line="276" w:lineRule="auto"/>
              <w:ind w:firstLine="851"/>
            </w:pPr>
          </w:p>
        </w:tc>
      </w:tr>
      <w:tr w:rsidR="00B33556" w14:paraId="2B9E851B" w14:textId="77777777">
        <w:tc>
          <w:tcPr>
            <w:tcW w:w="566" w:type="dxa"/>
            <w:tcBorders>
              <w:top w:val="single" w:sz="4" w:space="0" w:color="000000"/>
              <w:left w:val="single" w:sz="4" w:space="0" w:color="000000"/>
              <w:bottom w:val="single" w:sz="4" w:space="0" w:color="000000"/>
              <w:right w:val="single" w:sz="4" w:space="0" w:color="000000"/>
            </w:tcBorders>
          </w:tcPr>
          <w:p w14:paraId="5E706F91" w14:textId="77777777" w:rsidR="00B33556" w:rsidRDefault="00B33556">
            <w:pPr>
              <w:spacing w:line="276" w:lineRule="auto"/>
              <w:ind w:firstLine="851"/>
              <w:jc w:val="left"/>
            </w:pPr>
          </w:p>
        </w:tc>
        <w:tc>
          <w:tcPr>
            <w:tcW w:w="1840" w:type="dxa"/>
            <w:tcBorders>
              <w:top w:val="single" w:sz="4" w:space="0" w:color="000000"/>
              <w:left w:val="single" w:sz="4" w:space="0" w:color="000000"/>
              <w:bottom w:val="single" w:sz="4" w:space="0" w:color="000000"/>
              <w:right w:val="single" w:sz="4" w:space="0" w:color="000000"/>
            </w:tcBorders>
          </w:tcPr>
          <w:p w14:paraId="1A750078" w14:textId="77777777" w:rsidR="00B33556" w:rsidRDefault="00B33556">
            <w:pPr>
              <w:spacing w:line="276" w:lineRule="auto"/>
              <w:ind w:firstLine="851"/>
              <w:jc w:val="left"/>
            </w:pPr>
          </w:p>
        </w:tc>
        <w:tc>
          <w:tcPr>
            <w:tcW w:w="7942" w:type="dxa"/>
            <w:gridSpan w:val="3"/>
            <w:tcBorders>
              <w:top w:val="single" w:sz="4" w:space="0" w:color="000000"/>
              <w:left w:val="single" w:sz="4" w:space="0" w:color="000000"/>
              <w:bottom w:val="single" w:sz="4" w:space="0" w:color="000000"/>
              <w:right w:val="single" w:sz="4" w:space="0" w:color="000000"/>
            </w:tcBorders>
          </w:tcPr>
          <w:p w14:paraId="159FB990" w14:textId="77777777" w:rsidR="00B33556" w:rsidRDefault="00B33556">
            <w:pPr>
              <w:spacing w:line="276" w:lineRule="auto"/>
              <w:ind w:firstLine="851"/>
            </w:pPr>
          </w:p>
        </w:tc>
      </w:tr>
      <w:tr w:rsidR="00B33556" w14:paraId="4EEAD7A5" w14:textId="77777777">
        <w:tc>
          <w:tcPr>
            <w:tcW w:w="566" w:type="dxa"/>
            <w:tcBorders>
              <w:top w:val="single" w:sz="4" w:space="0" w:color="000000"/>
              <w:left w:val="single" w:sz="4" w:space="0" w:color="000000"/>
              <w:bottom w:val="single" w:sz="4" w:space="0" w:color="000000"/>
              <w:right w:val="single" w:sz="4" w:space="0" w:color="000000"/>
            </w:tcBorders>
          </w:tcPr>
          <w:p w14:paraId="7B6534B2" w14:textId="77777777" w:rsidR="00B33556" w:rsidRDefault="00B33556">
            <w:pPr>
              <w:spacing w:line="276" w:lineRule="auto"/>
              <w:ind w:firstLine="851"/>
              <w:jc w:val="left"/>
            </w:pPr>
          </w:p>
        </w:tc>
        <w:tc>
          <w:tcPr>
            <w:tcW w:w="1840" w:type="dxa"/>
            <w:tcBorders>
              <w:top w:val="single" w:sz="4" w:space="0" w:color="000000"/>
              <w:left w:val="single" w:sz="4" w:space="0" w:color="000000"/>
              <w:bottom w:val="single" w:sz="4" w:space="0" w:color="000000"/>
              <w:right w:val="single" w:sz="4" w:space="0" w:color="000000"/>
            </w:tcBorders>
          </w:tcPr>
          <w:p w14:paraId="74A39356" w14:textId="77777777" w:rsidR="00B33556" w:rsidRDefault="00B33556">
            <w:pPr>
              <w:spacing w:line="276" w:lineRule="auto"/>
              <w:ind w:firstLine="851"/>
              <w:jc w:val="left"/>
            </w:pPr>
          </w:p>
        </w:tc>
        <w:tc>
          <w:tcPr>
            <w:tcW w:w="7942" w:type="dxa"/>
            <w:gridSpan w:val="3"/>
            <w:tcBorders>
              <w:top w:val="single" w:sz="4" w:space="0" w:color="000000"/>
              <w:left w:val="single" w:sz="4" w:space="0" w:color="000000"/>
              <w:bottom w:val="single" w:sz="4" w:space="0" w:color="000000"/>
              <w:right w:val="single" w:sz="4" w:space="0" w:color="000000"/>
            </w:tcBorders>
          </w:tcPr>
          <w:p w14:paraId="4258420D" w14:textId="77777777" w:rsidR="00B33556" w:rsidRDefault="00B33556">
            <w:pPr>
              <w:spacing w:line="276" w:lineRule="auto"/>
              <w:ind w:firstLine="851"/>
              <w:jc w:val="left"/>
            </w:pPr>
          </w:p>
        </w:tc>
      </w:tr>
      <w:tr w:rsidR="00B33556" w14:paraId="05242A65" w14:textId="77777777">
        <w:tc>
          <w:tcPr>
            <w:tcW w:w="3913" w:type="dxa"/>
            <w:gridSpan w:val="3"/>
            <w:tcMar>
              <w:top w:w="102" w:type="dxa"/>
              <w:left w:w="62" w:type="dxa"/>
              <w:bottom w:w="102" w:type="dxa"/>
              <w:right w:w="62" w:type="dxa"/>
            </w:tcMar>
          </w:tcPr>
          <w:p w14:paraId="225FB680" w14:textId="77777777" w:rsidR="00B33556" w:rsidRDefault="005C7351">
            <w:pPr>
              <w:widowControl w:val="0"/>
              <w:spacing w:line="276" w:lineRule="auto"/>
              <w:jc w:val="center"/>
              <w:rPr>
                <w:b/>
                <w:bCs/>
              </w:rPr>
            </w:pPr>
            <w:r>
              <w:rPr>
                <w:b/>
                <w:bCs/>
              </w:rPr>
              <w:t>Заказчик:</w:t>
            </w:r>
          </w:p>
        </w:tc>
        <w:tc>
          <w:tcPr>
            <w:tcW w:w="4547" w:type="dxa"/>
            <w:tcMar>
              <w:top w:w="102" w:type="dxa"/>
              <w:left w:w="62" w:type="dxa"/>
              <w:bottom w:w="102" w:type="dxa"/>
              <w:right w:w="62" w:type="dxa"/>
            </w:tcMar>
          </w:tcPr>
          <w:p w14:paraId="4CE91302" w14:textId="77777777" w:rsidR="00B33556" w:rsidRDefault="005C7351">
            <w:pPr>
              <w:widowControl w:val="0"/>
              <w:spacing w:line="276" w:lineRule="auto"/>
              <w:jc w:val="center"/>
              <w:rPr>
                <w:b/>
                <w:bCs/>
              </w:rPr>
            </w:pPr>
            <w:r>
              <w:rPr>
                <w:b/>
                <w:bCs/>
              </w:rPr>
              <w:t>Исполнитель:</w:t>
            </w:r>
          </w:p>
        </w:tc>
        <w:tc>
          <w:tcPr>
            <w:tcW w:w="1888" w:type="dxa"/>
          </w:tcPr>
          <w:p w14:paraId="248B0AA5" w14:textId="77777777" w:rsidR="00B33556" w:rsidRDefault="00B33556"/>
        </w:tc>
      </w:tr>
      <w:tr w:rsidR="00B33556" w14:paraId="54A7912B" w14:textId="77777777">
        <w:tc>
          <w:tcPr>
            <w:tcW w:w="3913" w:type="dxa"/>
            <w:gridSpan w:val="3"/>
            <w:tcMar>
              <w:top w:w="102" w:type="dxa"/>
              <w:left w:w="62" w:type="dxa"/>
              <w:bottom w:w="102" w:type="dxa"/>
              <w:right w:w="62" w:type="dxa"/>
            </w:tcMar>
          </w:tcPr>
          <w:p w14:paraId="577B1EFC" w14:textId="77777777" w:rsidR="00B33556" w:rsidRDefault="005C7351">
            <w:pPr>
              <w:widowControl w:val="0"/>
              <w:spacing w:line="276" w:lineRule="auto"/>
              <w:jc w:val="center"/>
            </w:pPr>
            <w:r>
              <w:t>_____________________________</w:t>
            </w:r>
          </w:p>
          <w:p w14:paraId="29608F87" w14:textId="77777777" w:rsidR="00B33556" w:rsidRDefault="005C7351">
            <w:pPr>
              <w:widowControl w:val="0"/>
              <w:spacing w:line="276" w:lineRule="auto"/>
              <w:jc w:val="center"/>
            </w:pPr>
            <w:r>
              <w:t>(должность)</w:t>
            </w:r>
          </w:p>
        </w:tc>
        <w:tc>
          <w:tcPr>
            <w:tcW w:w="4547" w:type="dxa"/>
            <w:tcMar>
              <w:top w:w="102" w:type="dxa"/>
              <w:left w:w="62" w:type="dxa"/>
              <w:bottom w:w="102" w:type="dxa"/>
              <w:right w:w="62" w:type="dxa"/>
            </w:tcMar>
          </w:tcPr>
          <w:p w14:paraId="786EE9AF" w14:textId="77777777" w:rsidR="00B33556" w:rsidRDefault="005C7351">
            <w:pPr>
              <w:widowControl w:val="0"/>
              <w:spacing w:line="276" w:lineRule="auto"/>
              <w:jc w:val="center"/>
            </w:pPr>
            <w:r>
              <w:t>_____________________________</w:t>
            </w:r>
          </w:p>
          <w:p w14:paraId="5207CEE4" w14:textId="77777777" w:rsidR="00B33556" w:rsidRDefault="005C7351">
            <w:pPr>
              <w:widowControl w:val="0"/>
              <w:spacing w:line="276" w:lineRule="auto"/>
              <w:jc w:val="center"/>
            </w:pPr>
            <w:r>
              <w:t>(должность)</w:t>
            </w:r>
          </w:p>
        </w:tc>
        <w:tc>
          <w:tcPr>
            <w:tcW w:w="1888" w:type="dxa"/>
          </w:tcPr>
          <w:p w14:paraId="1098E576" w14:textId="77777777" w:rsidR="00B33556" w:rsidRDefault="00B33556"/>
        </w:tc>
      </w:tr>
      <w:tr w:rsidR="00B33556" w14:paraId="5346275C" w14:textId="77777777">
        <w:tc>
          <w:tcPr>
            <w:tcW w:w="3913" w:type="dxa"/>
            <w:gridSpan w:val="3"/>
            <w:tcMar>
              <w:top w:w="102" w:type="dxa"/>
              <w:left w:w="62" w:type="dxa"/>
              <w:bottom w:w="102" w:type="dxa"/>
              <w:right w:w="62" w:type="dxa"/>
            </w:tcMar>
          </w:tcPr>
          <w:p w14:paraId="3B790C64" w14:textId="77777777" w:rsidR="00B33556" w:rsidRDefault="005C7351">
            <w:pPr>
              <w:widowControl w:val="0"/>
              <w:spacing w:line="276" w:lineRule="auto"/>
              <w:jc w:val="center"/>
            </w:pPr>
            <w:r>
              <w:t>_____________________________</w:t>
            </w:r>
          </w:p>
          <w:p w14:paraId="2DDD3624" w14:textId="77777777" w:rsidR="00B33556" w:rsidRDefault="005C7351">
            <w:pPr>
              <w:widowControl w:val="0"/>
              <w:spacing w:line="276" w:lineRule="auto"/>
              <w:jc w:val="center"/>
            </w:pPr>
            <w:r>
              <w:t>(фамилия и инициалы)</w:t>
            </w:r>
          </w:p>
        </w:tc>
        <w:tc>
          <w:tcPr>
            <w:tcW w:w="4547" w:type="dxa"/>
            <w:tcMar>
              <w:top w:w="102" w:type="dxa"/>
              <w:left w:w="62" w:type="dxa"/>
              <w:bottom w:w="102" w:type="dxa"/>
              <w:right w:w="62" w:type="dxa"/>
            </w:tcMar>
          </w:tcPr>
          <w:p w14:paraId="1A72C671" w14:textId="77777777" w:rsidR="00B33556" w:rsidRDefault="005C7351">
            <w:pPr>
              <w:widowControl w:val="0"/>
              <w:spacing w:line="276" w:lineRule="auto"/>
              <w:jc w:val="center"/>
            </w:pPr>
            <w:r>
              <w:t>_____________________________</w:t>
            </w:r>
          </w:p>
          <w:p w14:paraId="40339BD7" w14:textId="77777777" w:rsidR="00B33556" w:rsidRDefault="005C7351">
            <w:pPr>
              <w:widowControl w:val="0"/>
              <w:spacing w:line="276" w:lineRule="auto"/>
              <w:jc w:val="center"/>
            </w:pPr>
            <w:r>
              <w:t>(фамилия и инициалы)</w:t>
            </w:r>
          </w:p>
        </w:tc>
        <w:tc>
          <w:tcPr>
            <w:tcW w:w="1888" w:type="dxa"/>
          </w:tcPr>
          <w:p w14:paraId="16EE6930" w14:textId="77777777" w:rsidR="00B33556" w:rsidRDefault="00B33556"/>
        </w:tc>
      </w:tr>
    </w:tbl>
    <w:p w14:paraId="4560D4DB" w14:textId="77777777" w:rsidR="00B33556" w:rsidRDefault="005C7351">
      <w:pPr>
        <w:jc w:val="left"/>
        <w:rPr>
          <w:b/>
          <w:bCs/>
        </w:rPr>
      </w:pPr>
      <w:r>
        <w:rPr>
          <w:b/>
          <w:bCs/>
        </w:rPr>
        <w:tab/>
        <w:t xml:space="preserve">                    </w:t>
      </w:r>
      <w:r>
        <w:t>Э.П.</w:t>
      </w:r>
      <w:r>
        <w:rPr>
          <w:b/>
          <w:bCs/>
        </w:rPr>
        <w:tab/>
      </w:r>
      <w:r>
        <w:rPr>
          <w:b/>
          <w:bCs/>
        </w:rPr>
        <w:tab/>
      </w:r>
      <w:r>
        <w:rPr>
          <w:b/>
          <w:bCs/>
        </w:rPr>
        <w:tab/>
      </w:r>
      <w:r>
        <w:rPr>
          <w:b/>
          <w:bCs/>
        </w:rPr>
        <w:tab/>
      </w:r>
      <w:r>
        <w:rPr>
          <w:b/>
          <w:bCs/>
        </w:rPr>
        <w:tab/>
        <w:t xml:space="preserve">      </w:t>
      </w:r>
      <w:r>
        <w:t>Э.П.</w:t>
      </w:r>
    </w:p>
    <w:p w14:paraId="2ED2A6A2" w14:textId="77777777" w:rsidR="00B33556" w:rsidRDefault="00B33556">
      <w:pPr>
        <w:tabs>
          <w:tab w:val="left" w:pos="2552"/>
          <w:tab w:val="left" w:pos="2694"/>
          <w:tab w:val="left" w:pos="3261"/>
        </w:tabs>
        <w:ind w:hanging="709"/>
      </w:pPr>
    </w:p>
    <w:p w14:paraId="624F5CDB" w14:textId="77777777" w:rsidR="00B33556" w:rsidRDefault="00B33556">
      <w:pPr>
        <w:tabs>
          <w:tab w:val="left" w:pos="2552"/>
          <w:tab w:val="left" w:pos="2694"/>
          <w:tab w:val="left" w:pos="3261"/>
        </w:tabs>
        <w:ind w:hanging="709"/>
      </w:pPr>
    </w:p>
    <w:p w14:paraId="19AA2CC1" w14:textId="6521B260" w:rsidR="00B33556" w:rsidRDefault="005C7351">
      <w:pPr>
        <w:tabs>
          <w:tab w:val="left" w:pos="2552"/>
          <w:tab w:val="left" w:pos="2694"/>
          <w:tab w:val="left" w:pos="3261"/>
        </w:tabs>
        <w:ind w:hanging="709"/>
        <w:rPr>
          <w:i/>
          <w:iCs/>
        </w:rPr>
      </w:pPr>
      <w:r>
        <w:t>*</w:t>
      </w:r>
      <w:r>
        <w:rPr>
          <w:i/>
          <w:iCs/>
        </w:rPr>
        <w:t>Заполняется при направлении проекта контракта Исполнителю</w:t>
      </w:r>
    </w:p>
    <w:p w14:paraId="58C4E8E3" w14:textId="15272868" w:rsidR="00C272B4" w:rsidRDefault="00C272B4">
      <w:pPr>
        <w:tabs>
          <w:tab w:val="left" w:pos="2552"/>
          <w:tab w:val="left" w:pos="2694"/>
          <w:tab w:val="left" w:pos="3261"/>
        </w:tabs>
        <w:ind w:hanging="709"/>
      </w:pPr>
    </w:p>
    <w:p w14:paraId="1A45CC64" w14:textId="02BECB0F" w:rsidR="00C272B4" w:rsidRDefault="00C272B4">
      <w:pPr>
        <w:tabs>
          <w:tab w:val="left" w:pos="2552"/>
          <w:tab w:val="left" w:pos="2694"/>
          <w:tab w:val="left" w:pos="3261"/>
        </w:tabs>
        <w:ind w:hanging="709"/>
      </w:pPr>
    </w:p>
    <w:p w14:paraId="6C80B0CC" w14:textId="200B84B7" w:rsidR="00C272B4" w:rsidRDefault="00C272B4">
      <w:pPr>
        <w:tabs>
          <w:tab w:val="left" w:pos="2552"/>
          <w:tab w:val="left" w:pos="2694"/>
          <w:tab w:val="left" w:pos="3261"/>
        </w:tabs>
        <w:ind w:hanging="709"/>
      </w:pPr>
    </w:p>
    <w:p w14:paraId="74EF1B99" w14:textId="1402A27D" w:rsidR="00C272B4" w:rsidRDefault="00C272B4">
      <w:pPr>
        <w:tabs>
          <w:tab w:val="left" w:pos="2552"/>
          <w:tab w:val="left" w:pos="2694"/>
          <w:tab w:val="left" w:pos="3261"/>
        </w:tabs>
        <w:ind w:hanging="709"/>
      </w:pPr>
    </w:p>
    <w:p w14:paraId="396EA48D" w14:textId="089506F4" w:rsidR="00C272B4" w:rsidRDefault="00C272B4" w:rsidP="00C272B4">
      <w:pPr>
        <w:ind w:firstLine="851"/>
        <w:jc w:val="right"/>
        <w:rPr>
          <w:b/>
          <w:bCs/>
          <w:sz w:val="24"/>
          <w:szCs w:val="24"/>
        </w:rPr>
      </w:pPr>
      <w:r>
        <w:rPr>
          <w:b/>
          <w:bCs/>
          <w:sz w:val="24"/>
          <w:szCs w:val="24"/>
        </w:rPr>
        <w:lastRenderedPageBreak/>
        <w:t>Приложение 3</w:t>
      </w:r>
    </w:p>
    <w:p w14:paraId="64AB9AE6" w14:textId="77777777" w:rsidR="00C272B4" w:rsidRDefault="00C272B4" w:rsidP="00C272B4">
      <w:pPr>
        <w:ind w:firstLine="851"/>
        <w:jc w:val="right"/>
        <w:rPr>
          <w:sz w:val="24"/>
          <w:szCs w:val="24"/>
        </w:rPr>
      </w:pPr>
      <w:r>
        <w:rPr>
          <w:sz w:val="24"/>
          <w:szCs w:val="24"/>
        </w:rPr>
        <w:t>к контракту</w:t>
      </w:r>
    </w:p>
    <w:p w14:paraId="2662560E" w14:textId="77777777" w:rsidR="00C272B4" w:rsidRDefault="00C272B4" w:rsidP="00C272B4">
      <w:pPr>
        <w:ind w:firstLine="851"/>
        <w:jc w:val="right"/>
        <w:rPr>
          <w:sz w:val="24"/>
          <w:szCs w:val="24"/>
        </w:rPr>
      </w:pPr>
      <w:r>
        <w:rPr>
          <w:sz w:val="24"/>
          <w:szCs w:val="24"/>
        </w:rPr>
        <w:t>№ __________ от "___" ___________ 2026 г.</w:t>
      </w:r>
    </w:p>
    <w:p w14:paraId="3D468895" w14:textId="77777777" w:rsidR="00C272B4" w:rsidRDefault="00C272B4" w:rsidP="00C272B4">
      <w:pPr>
        <w:pStyle w:val="10"/>
        <w:tabs>
          <w:tab w:val="left" w:pos="9638"/>
        </w:tabs>
        <w:jc w:val="center"/>
        <w:rPr>
          <w:bCs/>
          <w:caps/>
          <w:sz w:val="24"/>
          <w:szCs w:val="24"/>
        </w:rPr>
      </w:pPr>
    </w:p>
    <w:p w14:paraId="584A676D" w14:textId="3C0D41EB" w:rsidR="00C272B4" w:rsidRPr="00C272B4" w:rsidRDefault="00C272B4" w:rsidP="00C272B4">
      <w:pPr>
        <w:pStyle w:val="10"/>
        <w:tabs>
          <w:tab w:val="left" w:pos="9638"/>
        </w:tabs>
        <w:jc w:val="center"/>
        <w:rPr>
          <w:bCs/>
          <w:caps/>
          <w:sz w:val="24"/>
          <w:szCs w:val="24"/>
          <w:u w:val="single"/>
        </w:rPr>
      </w:pPr>
      <w:r w:rsidRPr="00C272B4">
        <w:rPr>
          <w:bCs/>
          <w:caps/>
          <w:sz w:val="24"/>
          <w:szCs w:val="24"/>
          <w:u w:val="single"/>
        </w:rPr>
        <w:t>Шаблон</w:t>
      </w:r>
    </w:p>
    <w:p w14:paraId="25C6FC12" w14:textId="55F2A255" w:rsidR="00C272B4" w:rsidRDefault="00C272B4" w:rsidP="00C272B4">
      <w:pPr>
        <w:pStyle w:val="10"/>
        <w:tabs>
          <w:tab w:val="left" w:pos="9638"/>
        </w:tabs>
        <w:jc w:val="center"/>
        <w:rPr>
          <w:bCs/>
          <w:caps/>
          <w:sz w:val="24"/>
          <w:szCs w:val="24"/>
        </w:rPr>
      </w:pPr>
      <w:r>
        <w:rPr>
          <w:bCs/>
          <w:caps/>
          <w:sz w:val="24"/>
          <w:szCs w:val="24"/>
        </w:rPr>
        <w:t>Договор об отчуждении исключительного права</w:t>
      </w:r>
    </w:p>
    <w:p w14:paraId="5DC0FC5A" w14:textId="77777777" w:rsidR="00C272B4" w:rsidRDefault="00C272B4" w:rsidP="00C272B4">
      <w:pPr>
        <w:pStyle w:val="10"/>
        <w:tabs>
          <w:tab w:val="left" w:pos="9638"/>
        </w:tabs>
        <w:jc w:val="center"/>
        <w:rPr>
          <w:bCs/>
          <w:sz w:val="24"/>
          <w:szCs w:val="24"/>
        </w:rPr>
      </w:pPr>
    </w:p>
    <w:tbl>
      <w:tblPr>
        <w:tblW w:w="9648" w:type="dxa"/>
        <w:tblLayout w:type="fixed"/>
        <w:tblCellMar>
          <w:left w:w="70" w:type="dxa"/>
          <w:right w:w="70" w:type="dxa"/>
        </w:tblCellMar>
        <w:tblLook w:val="0000" w:firstRow="0" w:lastRow="0" w:firstColumn="0" w:lastColumn="0" w:noHBand="0" w:noVBand="0"/>
      </w:tblPr>
      <w:tblGrid>
        <w:gridCol w:w="6237"/>
        <w:gridCol w:w="3411"/>
      </w:tblGrid>
      <w:tr w:rsidR="00C272B4" w14:paraId="587451A9" w14:textId="77777777" w:rsidTr="00C272B4">
        <w:trPr>
          <w:trHeight w:val="284"/>
        </w:trPr>
        <w:tc>
          <w:tcPr>
            <w:tcW w:w="6237" w:type="dxa"/>
          </w:tcPr>
          <w:p w14:paraId="4F9E0347" w14:textId="77777777" w:rsidR="00C272B4" w:rsidRDefault="00C272B4" w:rsidP="001D0554">
            <w:pPr>
              <w:pStyle w:val="10"/>
              <w:jc w:val="left"/>
              <w:rPr>
                <w:rFonts w:eastAsia="Times New Roman"/>
                <w:sz w:val="24"/>
                <w:szCs w:val="24"/>
                <w:lang w:eastAsia="ru-RU"/>
              </w:rPr>
            </w:pPr>
            <w:r>
              <w:rPr>
                <w:rFonts w:eastAsia="Times New Roman"/>
                <w:sz w:val="24"/>
                <w:szCs w:val="24"/>
                <w:lang w:eastAsia="ru-RU"/>
              </w:rPr>
              <w:t>г. Краснодар</w:t>
            </w:r>
          </w:p>
        </w:tc>
        <w:tc>
          <w:tcPr>
            <w:tcW w:w="3411" w:type="dxa"/>
          </w:tcPr>
          <w:p w14:paraId="7BF09AEC" w14:textId="77777777" w:rsidR="00C272B4" w:rsidRDefault="00C272B4" w:rsidP="001D0554">
            <w:pPr>
              <w:pStyle w:val="10"/>
              <w:jc w:val="left"/>
              <w:rPr>
                <w:rFonts w:eastAsia="Times New Roman"/>
                <w:sz w:val="24"/>
                <w:szCs w:val="24"/>
                <w:lang w:eastAsia="ru-RU"/>
              </w:rPr>
            </w:pPr>
            <w:r>
              <w:rPr>
                <w:rFonts w:eastAsia="Times New Roman"/>
                <w:sz w:val="24"/>
                <w:szCs w:val="24"/>
                <w:lang w:eastAsia="ru-RU"/>
              </w:rPr>
              <w:t xml:space="preserve">                  _________ 2026 г.</w:t>
            </w:r>
          </w:p>
        </w:tc>
      </w:tr>
    </w:tbl>
    <w:p w14:paraId="016D990A" w14:textId="77777777" w:rsidR="00C272B4" w:rsidRDefault="00C272B4" w:rsidP="00C272B4">
      <w:pPr>
        <w:pStyle w:val="10"/>
        <w:ind w:firstLine="426"/>
        <w:rPr>
          <w:b/>
          <w:sz w:val="24"/>
          <w:szCs w:val="24"/>
        </w:rPr>
      </w:pPr>
    </w:p>
    <w:p w14:paraId="6494C389" w14:textId="77777777" w:rsidR="00C272B4" w:rsidRPr="00C272B4" w:rsidRDefault="00C272B4" w:rsidP="00C272B4">
      <w:pPr>
        <w:pStyle w:val="10"/>
        <w:spacing w:line="240" w:lineRule="auto"/>
        <w:ind w:firstLine="709"/>
      </w:pPr>
      <w:r w:rsidRPr="00C272B4">
        <w:rPr>
          <w:sz w:val="24"/>
          <w:szCs w:val="24"/>
        </w:rPr>
        <w:t>___________________________</w:t>
      </w:r>
      <w:r w:rsidRPr="00C272B4">
        <w:rPr>
          <w:spacing w:val="-2"/>
          <w:sz w:val="24"/>
          <w:szCs w:val="24"/>
        </w:rPr>
        <w:t xml:space="preserve">, именуемый в </w:t>
      </w:r>
      <w:r w:rsidRPr="00C272B4">
        <w:rPr>
          <w:spacing w:val="-3"/>
          <w:sz w:val="24"/>
          <w:szCs w:val="24"/>
        </w:rPr>
        <w:t xml:space="preserve">дальнейшем </w:t>
      </w:r>
      <w:r w:rsidRPr="00C272B4">
        <w:rPr>
          <w:b/>
          <w:spacing w:val="-3"/>
          <w:sz w:val="24"/>
          <w:szCs w:val="24"/>
        </w:rPr>
        <w:t>"Правообладатель"</w:t>
      </w:r>
      <w:r w:rsidRPr="00C272B4">
        <w:rPr>
          <w:rFonts w:eastAsia="Times New Roman"/>
          <w:sz w:val="24"/>
          <w:szCs w:val="24"/>
          <w:lang w:eastAsia="ru-RU"/>
        </w:rPr>
        <w:t xml:space="preserve">, в лице _____________________________, действующего на основании _________________, с одной стороны, и </w:t>
      </w:r>
      <w:r w:rsidRPr="00C272B4">
        <w:rPr>
          <w:color w:val="000000"/>
          <w:sz w:val="24"/>
          <w:szCs w:val="24"/>
        </w:rPr>
        <w:t xml:space="preserve">Государственное бюджетное учреждение здравоохранения «Научно – исследовательский институт - Краевая клиническая больница №1 имени профессора С.В. </w:t>
      </w:r>
      <w:proofErr w:type="spellStart"/>
      <w:r w:rsidRPr="00C272B4">
        <w:rPr>
          <w:color w:val="000000"/>
          <w:sz w:val="24"/>
          <w:szCs w:val="24"/>
        </w:rPr>
        <w:t>Очаповского</w:t>
      </w:r>
      <w:proofErr w:type="spellEnd"/>
      <w:r w:rsidRPr="00C272B4">
        <w:rPr>
          <w:color w:val="000000"/>
          <w:sz w:val="24"/>
          <w:szCs w:val="24"/>
        </w:rPr>
        <w:t>» министерства здравоохранения Краснодарского края</w:t>
      </w:r>
      <w:r w:rsidRPr="00C272B4">
        <w:rPr>
          <w:rFonts w:eastAsia="Times New Roman"/>
          <w:sz w:val="24"/>
          <w:szCs w:val="24"/>
          <w:lang w:eastAsia="ru-RU"/>
        </w:rPr>
        <w:t>, именуемый в дальнейшем "</w:t>
      </w:r>
      <w:r w:rsidRPr="00C272B4">
        <w:rPr>
          <w:rFonts w:eastAsia="Times New Roman"/>
          <w:b/>
          <w:sz w:val="24"/>
          <w:szCs w:val="24"/>
          <w:lang w:eastAsia="ru-RU"/>
        </w:rPr>
        <w:t>Приобретатель</w:t>
      </w:r>
      <w:r w:rsidRPr="00C272B4">
        <w:rPr>
          <w:rFonts w:eastAsia="Times New Roman"/>
          <w:sz w:val="24"/>
          <w:szCs w:val="24"/>
          <w:lang w:eastAsia="ru-RU"/>
        </w:rPr>
        <w:t xml:space="preserve">" </w:t>
      </w:r>
      <w:r w:rsidRPr="00C272B4">
        <w:rPr>
          <w:color w:val="000000"/>
          <w:sz w:val="24"/>
          <w:szCs w:val="24"/>
        </w:rPr>
        <w:t xml:space="preserve">в лице главного врача </w:t>
      </w:r>
      <w:proofErr w:type="spellStart"/>
      <w:r w:rsidRPr="00C272B4">
        <w:rPr>
          <w:color w:val="000000"/>
          <w:sz w:val="24"/>
          <w:szCs w:val="24"/>
        </w:rPr>
        <w:t>Порханова</w:t>
      </w:r>
      <w:proofErr w:type="spellEnd"/>
      <w:r w:rsidRPr="00C272B4">
        <w:rPr>
          <w:color w:val="000000"/>
          <w:sz w:val="24"/>
          <w:szCs w:val="24"/>
        </w:rPr>
        <w:t xml:space="preserve"> Владимира Алексеевича, действующего на основании Устава</w:t>
      </w:r>
      <w:r w:rsidRPr="00C272B4">
        <w:rPr>
          <w:rFonts w:eastAsia="Times New Roman"/>
          <w:sz w:val="24"/>
          <w:szCs w:val="24"/>
          <w:lang w:eastAsia="ru-RU"/>
        </w:rPr>
        <w:t xml:space="preserve">, с другой стороны, именуемые             в дальнейшем "Стороны", заключили настоящий договор об отчуждении исключительного права (далее – Договор) в рамках исполнения обязательств по государственному контракту                            на </w:t>
      </w:r>
      <w:r w:rsidRPr="00C272B4">
        <w:rPr>
          <w:bCs/>
          <w:sz w:val="24"/>
          <w:szCs w:val="24"/>
        </w:rPr>
        <w:t>оказание услуг по модернизации информационной системы учета производства биомедицинских продуктов «</w:t>
      </w:r>
      <w:proofErr w:type="spellStart"/>
      <w:r w:rsidRPr="00C272B4">
        <w:rPr>
          <w:bCs/>
          <w:sz w:val="24"/>
          <w:szCs w:val="24"/>
        </w:rPr>
        <w:t>Биотрек</w:t>
      </w:r>
      <w:proofErr w:type="spellEnd"/>
      <w:r w:rsidRPr="00C272B4">
        <w:rPr>
          <w:bCs/>
          <w:sz w:val="24"/>
          <w:szCs w:val="24"/>
        </w:rPr>
        <w:t>. Система учета производства биомедицинских продуктов»</w:t>
      </w:r>
      <w:r w:rsidRPr="00C272B4">
        <w:rPr>
          <w:rFonts w:eastAsia="Times New Roman"/>
          <w:sz w:val="24"/>
          <w:szCs w:val="24"/>
          <w:lang w:eastAsia="ru-RU"/>
        </w:rPr>
        <w:t xml:space="preserve"> от ___</w:t>
      </w:r>
      <w:proofErr w:type="gramStart"/>
      <w:r w:rsidRPr="00C272B4">
        <w:rPr>
          <w:rFonts w:eastAsia="Times New Roman"/>
          <w:sz w:val="24"/>
          <w:szCs w:val="24"/>
          <w:lang w:eastAsia="ru-RU"/>
        </w:rPr>
        <w:t>_  №</w:t>
      </w:r>
      <w:proofErr w:type="gramEnd"/>
      <w:r w:rsidRPr="00C272B4">
        <w:rPr>
          <w:rFonts w:eastAsia="Times New Roman"/>
          <w:sz w:val="24"/>
          <w:szCs w:val="24"/>
          <w:lang w:eastAsia="ru-RU"/>
        </w:rPr>
        <w:t xml:space="preserve"> </w:t>
      </w:r>
      <w:r w:rsidRPr="00C272B4">
        <w:rPr>
          <w:sz w:val="24"/>
          <w:szCs w:val="24"/>
        </w:rPr>
        <w:t>____</w:t>
      </w:r>
      <w:r w:rsidRPr="00C272B4">
        <w:rPr>
          <w:rFonts w:eastAsia="Times New Roman"/>
          <w:sz w:val="24"/>
          <w:szCs w:val="24"/>
          <w:lang w:eastAsia="ru-RU"/>
        </w:rPr>
        <w:t xml:space="preserve"> о нижеследующем:</w:t>
      </w:r>
    </w:p>
    <w:p w14:paraId="3A1E53BC" w14:textId="77777777" w:rsidR="00C272B4" w:rsidRPr="00C272B4" w:rsidRDefault="00C272B4" w:rsidP="00C272B4">
      <w:pPr>
        <w:pStyle w:val="10"/>
        <w:spacing w:line="240" w:lineRule="auto"/>
        <w:ind w:firstLine="426"/>
        <w:rPr>
          <w:rFonts w:eastAsia="Times New Roman"/>
          <w:sz w:val="24"/>
          <w:szCs w:val="24"/>
          <w:lang w:eastAsia="ru-RU"/>
        </w:rPr>
      </w:pPr>
    </w:p>
    <w:p w14:paraId="387F26FE"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0" w:name="sub_100"/>
      <w:r w:rsidRPr="00C272B4">
        <w:rPr>
          <w:rFonts w:eastAsia="Times New Roman"/>
          <w:b/>
          <w:bCs/>
          <w:sz w:val="24"/>
          <w:szCs w:val="24"/>
          <w:lang w:eastAsia="ru-RU"/>
        </w:rPr>
        <w:t>1. Предмет Договора</w:t>
      </w:r>
      <w:bookmarkEnd w:id="10"/>
    </w:p>
    <w:p w14:paraId="0107B3FF" w14:textId="77777777" w:rsidR="00C272B4" w:rsidRPr="00C272B4" w:rsidRDefault="00C272B4" w:rsidP="00C272B4">
      <w:pPr>
        <w:pStyle w:val="10"/>
        <w:spacing w:line="240" w:lineRule="auto"/>
        <w:outlineLvl w:val="0"/>
        <w:rPr>
          <w:rFonts w:eastAsia="Times New Roman"/>
          <w:b/>
          <w:bCs/>
          <w:sz w:val="24"/>
          <w:szCs w:val="24"/>
          <w:lang w:eastAsia="ru-RU"/>
        </w:rPr>
      </w:pPr>
    </w:p>
    <w:p w14:paraId="1F90E952"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1.1. </w:t>
      </w:r>
      <w:r w:rsidRPr="00C272B4">
        <w:rPr>
          <w:rFonts w:eastAsia="Times New Roman"/>
          <w:b/>
          <w:sz w:val="24"/>
          <w:szCs w:val="24"/>
          <w:lang w:eastAsia="ru-RU"/>
        </w:rPr>
        <w:t xml:space="preserve">Правообладатель </w:t>
      </w:r>
      <w:r w:rsidRPr="00C272B4">
        <w:rPr>
          <w:rFonts w:eastAsia="Times New Roman"/>
          <w:sz w:val="24"/>
          <w:szCs w:val="24"/>
          <w:lang w:eastAsia="ru-RU"/>
        </w:rPr>
        <w:t xml:space="preserve">передает </w:t>
      </w:r>
      <w:r w:rsidRPr="00C272B4">
        <w:rPr>
          <w:rFonts w:eastAsia="Times New Roman"/>
          <w:b/>
          <w:sz w:val="24"/>
          <w:szCs w:val="24"/>
          <w:lang w:eastAsia="ru-RU"/>
        </w:rPr>
        <w:t xml:space="preserve">Приобретателю </w:t>
      </w:r>
      <w:r w:rsidRPr="00C272B4">
        <w:rPr>
          <w:rFonts w:eastAsia="Times New Roman"/>
          <w:sz w:val="24"/>
          <w:szCs w:val="24"/>
          <w:lang w:eastAsia="ru-RU"/>
        </w:rPr>
        <w:t xml:space="preserve">исключительное право </w:t>
      </w:r>
      <w:r w:rsidRPr="00C272B4">
        <w:rPr>
          <w:rFonts w:eastAsia="Times New Roman"/>
          <w:sz w:val="24"/>
          <w:szCs w:val="24"/>
          <w:lang w:eastAsia="ru-RU"/>
        </w:rPr>
        <w:br/>
        <w:t xml:space="preserve">на результаты интеллектуальной деятельности – оказание услуг по </w:t>
      </w:r>
      <w:r w:rsidRPr="00C272B4">
        <w:rPr>
          <w:sz w:val="24"/>
          <w:szCs w:val="24"/>
        </w:rPr>
        <w:t>модернизации информационной системы учета производства биомедицинских продуктов «</w:t>
      </w:r>
      <w:proofErr w:type="spellStart"/>
      <w:r w:rsidRPr="00C272B4">
        <w:rPr>
          <w:sz w:val="24"/>
          <w:szCs w:val="24"/>
        </w:rPr>
        <w:t>Биотрек</w:t>
      </w:r>
      <w:proofErr w:type="spellEnd"/>
      <w:r w:rsidRPr="00C272B4">
        <w:rPr>
          <w:sz w:val="24"/>
          <w:szCs w:val="24"/>
        </w:rPr>
        <w:t>. Система учета производства биомедицинских продуктов»</w:t>
      </w:r>
      <w:r w:rsidRPr="00C272B4">
        <w:rPr>
          <w:rFonts w:eastAsia="Times New Roman"/>
          <w:bCs/>
          <w:sz w:val="24"/>
          <w:szCs w:val="24"/>
          <w:lang w:eastAsia="ru-RU"/>
        </w:rPr>
        <w:t xml:space="preserve"> </w:t>
      </w:r>
      <w:r w:rsidRPr="00C272B4">
        <w:rPr>
          <w:rFonts w:eastAsia="Times New Roman"/>
          <w:sz w:val="24"/>
          <w:szCs w:val="24"/>
          <w:lang w:eastAsia="ru-RU"/>
        </w:rPr>
        <w:t>(далее - Программа), полученное рамках исполнения обязательств по государственному контракту на оказание услуг по модернизации информационной системы учета производства биомедицинских продуктов «</w:t>
      </w:r>
      <w:proofErr w:type="spellStart"/>
      <w:r w:rsidRPr="00C272B4">
        <w:rPr>
          <w:rFonts w:eastAsia="Times New Roman"/>
          <w:sz w:val="24"/>
          <w:szCs w:val="24"/>
          <w:lang w:eastAsia="ru-RU"/>
        </w:rPr>
        <w:t>Биотрек</w:t>
      </w:r>
      <w:proofErr w:type="spellEnd"/>
      <w:r w:rsidRPr="00C272B4">
        <w:rPr>
          <w:rFonts w:eastAsia="Times New Roman"/>
          <w:sz w:val="24"/>
          <w:szCs w:val="24"/>
          <w:lang w:eastAsia="ru-RU"/>
        </w:rPr>
        <w:t xml:space="preserve">. Система учета производства биомедицинских продуктов» от ______  </w:t>
      </w:r>
      <w:r w:rsidRPr="00C272B4">
        <w:rPr>
          <w:rFonts w:eastAsia="Times New Roman"/>
          <w:sz w:val="24"/>
          <w:szCs w:val="24"/>
          <w:lang w:eastAsia="ru-RU"/>
        </w:rPr>
        <w:br/>
        <w:t>№ ____, в полном объеме.</w:t>
      </w:r>
    </w:p>
    <w:p w14:paraId="1553C4A9" w14:textId="77777777" w:rsidR="00C272B4" w:rsidRPr="00C272B4" w:rsidRDefault="00C272B4" w:rsidP="00C272B4">
      <w:pPr>
        <w:pStyle w:val="10"/>
        <w:spacing w:line="240" w:lineRule="auto"/>
        <w:ind w:firstLine="709"/>
        <w:rPr>
          <w:rFonts w:eastAsia="Times New Roman"/>
          <w:sz w:val="24"/>
          <w:szCs w:val="24"/>
          <w:lang w:eastAsia="ru-RU"/>
        </w:rPr>
      </w:pPr>
    </w:p>
    <w:p w14:paraId="49AC4C84" w14:textId="77777777" w:rsidR="00C272B4" w:rsidRPr="00C272B4" w:rsidRDefault="00C272B4" w:rsidP="00C272B4">
      <w:pPr>
        <w:pStyle w:val="10"/>
        <w:spacing w:line="240" w:lineRule="auto"/>
        <w:jc w:val="center"/>
        <w:outlineLvl w:val="0"/>
        <w:rPr>
          <w:rFonts w:eastAsia="Times New Roman"/>
          <w:b/>
          <w:bCs/>
          <w:sz w:val="24"/>
          <w:szCs w:val="24"/>
          <w:lang w:eastAsia="ru-RU"/>
        </w:rPr>
      </w:pPr>
      <w:r w:rsidRPr="00C272B4">
        <w:rPr>
          <w:rFonts w:eastAsia="Times New Roman"/>
          <w:b/>
          <w:bCs/>
          <w:sz w:val="24"/>
          <w:szCs w:val="24"/>
          <w:lang w:eastAsia="ru-RU"/>
        </w:rPr>
        <w:t>2. Вознаграждение</w:t>
      </w:r>
    </w:p>
    <w:p w14:paraId="72004039" w14:textId="77777777" w:rsidR="00C272B4" w:rsidRPr="00C272B4" w:rsidRDefault="00C272B4" w:rsidP="00C272B4">
      <w:pPr>
        <w:pStyle w:val="10"/>
        <w:spacing w:line="240" w:lineRule="auto"/>
        <w:jc w:val="center"/>
        <w:outlineLvl w:val="0"/>
        <w:rPr>
          <w:rFonts w:eastAsia="Times New Roman"/>
          <w:b/>
          <w:bCs/>
          <w:sz w:val="24"/>
          <w:szCs w:val="24"/>
          <w:lang w:eastAsia="ru-RU"/>
        </w:rPr>
      </w:pPr>
    </w:p>
    <w:p w14:paraId="0EACD22E" w14:textId="77777777" w:rsidR="00C272B4" w:rsidRPr="00C272B4" w:rsidRDefault="00C272B4" w:rsidP="00C272B4">
      <w:pPr>
        <w:pStyle w:val="10"/>
        <w:spacing w:line="240" w:lineRule="auto"/>
        <w:ind w:firstLine="709"/>
        <w:rPr>
          <w:rFonts w:eastAsia="Times New Roman"/>
          <w:b/>
          <w:sz w:val="24"/>
          <w:szCs w:val="24"/>
          <w:lang w:eastAsia="ru-RU"/>
        </w:rPr>
      </w:pPr>
      <w:r w:rsidRPr="00C272B4">
        <w:rPr>
          <w:rFonts w:eastAsia="Times New Roman"/>
          <w:sz w:val="24"/>
          <w:szCs w:val="24"/>
          <w:lang w:eastAsia="ru-RU"/>
        </w:rPr>
        <w:t>2.1. Вознаграждение по настоящему Договору входит в цену государственного контракта на оказание услуг по модернизации информационной системы учета производства биомедицинских продуктов «</w:t>
      </w:r>
      <w:proofErr w:type="spellStart"/>
      <w:r w:rsidRPr="00C272B4">
        <w:rPr>
          <w:rFonts w:eastAsia="Times New Roman"/>
          <w:sz w:val="24"/>
          <w:szCs w:val="24"/>
          <w:lang w:eastAsia="ru-RU"/>
        </w:rPr>
        <w:t>Биотрек</w:t>
      </w:r>
      <w:proofErr w:type="spellEnd"/>
      <w:r w:rsidRPr="00C272B4">
        <w:rPr>
          <w:rFonts w:eastAsia="Times New Roman"/>
          <w:sz w:val="24"/>
          <w:szCs w:val="24"/>
          <w:lang w:eastAsia="ru-RU"/>
        </w:rPr>
        <w:t xml:space="preserve">. Система учета производства биомедицинских продуктов» от _____ № _____, заключенного между </w:t>
      </w:r>
      <w:r w:rsidRPr="00C272B4">
        <w:rPr>
          <w:rFonts w:eastAsia="Times New Roman"/>
          <w:b/>
          <w:sz w:val="24"/>
          <w:szCs w:val="24"/>
          <w:lang w:eastAsia="ru-RU"/>
        </w:rPr>
        <w:t xml:space="preserve">Правообладателем </w:t>
      </w:r>
      <w:r w:rsidRPr="00C272B4">
        <w:rPr>
          <w:rFonts w:eastAsia="Times New Roman"/>
          <w:b/>
          <w:sz w:val="24"/>
          <w:szCs w:val="24"/>
          <w:lang w:eastAsia="ru-RU"/>
        </w:rPr>
        <w:br/>
      </w:r>
      <w:r w:rsidRPr="00C272B4">
        <w:rPr>
          <w:rFonts w:eastAsia="Times New Roman"/>
          <w:sz w:val="24"/>
          <w:szCs w:val="24"/>
          <w:lang w:eastAsia="ru-RU"/>
        </w:rPr>
        <w:t xml:space="preserve">и </w:t>
      </w:r>
      <w:r w:rsidRPr="00C272B4">
        <w:rPr>
          <w:rFonts w:eastAsia="Times New Roman"/>
          <w:b/>
          <w:sz w:val="24"/>
          <w:szCs w:val="24"/>
          <w:lang w:eastAsia="ru-RU"/>
        </w:rPr>
        <w:t>Приобретателем.</w:t>
      </w:r>
    </w:p>
    <w:p w14:paraId="1707F1C6" w14:textId="77777777" w:rsidR="00C272B4" w:rsidRPr="00C272B4" w:rsidRDefault="00C272B4" w:rsidP="00C272B4">
      <w:pPr>
        <w:pStyle w:val="10"/>
        <w:spacing w:line="240" w:lineRule="auto"/>
        <w:ind w:firstLine="709"/>
        <w:rPr>
          <w:rFonts w:eastAsia="Times New Roman"/>
          <w:sz w:val="24"/>
          <w:szCs w:val="24"/>
          <w:lang w:eastAsia="ru-RU"/>
        </w:rPr>
      </w:pPr>
    </w:p>
    <w:p w14:paraId="26D30236"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1" w:name="sub_200"/>
      <w:r w:rsidRPr="00C272B4">
        <w:rPr>
          <w:rFonts w:eastAsia="Times New Roman"/>
          <w:b/>
          <w:bCs/>
          <w:sz w:val="24"/>
          <w:szCs w:val="24"/>
          <w:lang w:eastAsia="ru-RU"/>
        </w:rPr>
        <w:t>3. Права и обязанности Сторон</w:t>
      </w:r>
      <w:bookmarkEnd w:id="11"/>
    </w:p>
    <w:p w14:paraId="08089DD3" w14:textId="77777777" w:rsidR="00C272B4" w:rsidRPr="00C272B4" w:rsidRDefault="00C272B4" w:rsidP="00C272B4">
      <w:pPr>
        <w:pStyle w:val="10"/>
        <w:spacing w:line="240" w:lineRule="auto"/>
        <w:jc w:val="center"/>
        <w:outlineLvl w:val="0"/>
        <w:rPr>
          <w:rFonts w:eastAsia="Times New Roman"/>
          <w:b/>
          <w:bCs/>
          <w:sz w:val="24"/>
          <w:szCs w:val="24"/>
          <w:lang w:eastAsia="ru-RU"/>
        </w:rPr>
      </w:pPr>
    </w:p>
    <w:p w14:paraId="4D9B50B6"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 xml:space="preserve">3.1. По настоящему Договору </w:t>
      </w:r>
      <w:r w:rsidRPr="00C272B4">
        <w:rPr>
          <w:rFonts w:eastAsia="Times New Roman"/>
          <w:b/>
          <w:sz w:val="24"/>
          <w:szCs w:val="24"/>
          <w:lang w:eastAsia="ru-RU"/>
        </w:rPr>
        <w:t xml:space="preserve">Приобретателю </w:t>
      </w:r>
      <w:r w:rsidRPr="00C272B4">
        <w:rPr>
          <w:rFonts w:eastAsia="Times New Roman"/>
          <w:sz w:val="24"/>
          <w:szCs w:val="24"/>
          <w:lang w:eastAsia="ru-RU"/>
        </w:rPr>
        <w:t xml:space="preserve">передается исключительное право использовать Программу в полном объеме (в том числе, но не ограничиваясь: право </w:t>
      </w:r>
      <w:r w:rsidRPr="00C272B4">
        <w:rPr>
          <w:rFonts w:eastAsia="Times New Roman"/>
          <w:sz w:val="24"/>
          <w:szCs w:val="24"/>
          <w:lang w:eastAsia="ru-RU"/>
        </w:rPr>
        <w:br/>
        <w:t>на использование, воспроизведение (установку), доработку, модификацию, развитие, а также модернизацию Программы, запись и хранение Программы в памяти ЭВМ; адаптацию Программы встроенными в ней средствами; изготовление копий Программы), а также использовать Программу в любой форме и любым не противоречащим законом способом (исключительное право на Программу).</w:t>
      </w:r>
    </w:p>
    <w:p w14:paraId="5A7444A3"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3.2. </w:t>
      </w:r>
      <w:r w:rsidRPr="00C272B4">
        <w:rPr>
          <w:rFonts w:eastAsia="Times New Roman"/>
          <w:b/>
          <w:sz w:val="24"/>
          <w:szCs w:val="24"/>
          <w:lang w:eastAsia="ru-RU"/>
        </w:rPr>
        <w:t xml:space="preserve">Правообладатель </w:t>
      </w:r>
      <w:r w:rsidRPr="00C272B4">
        <w:rPr>
          <w:rFonts w:eastAsia="Times New Roman"/>
          <w:sz w:val="24"/>
          <w:szCs w:val="24"/>
          <w:lang w:eastAsia="ru-RU"/>
        </w:rPr>
        <w:t xml:space="preserve">обязуется воздерживаться от каких-либо действий, способных затруднить осуществление </w:t>
      </w:r>
      <w:r w:rsidRPr="00C272B4">
        <w:rPr>
          <w:rFonts w:eastAsia="Times New Roman"/>
          <w:b/>
          <w:sz w:val="24"/>
          <w:szCs w:val="24"/>
          <w:lang w:eastAsia="ru-RU"/>
        </w:rPr>
        <w:t xml:space="preserve">Приобретателем </w:t>
      </w:r>
      <w:r w:rsidRPr="00C272B4">
        <w:rPr>
          <w:rFonts w:eastAsia="Times New Roman"/>
          <w:sz w:val="24"/>
          <w:szCs w:val="24"/>
          <w:lang w:eastAsia="ru-RU"/>
        </w:rPr>
        <w:t>приобретенного им исключительного права                       на Программу.</w:t>
      </w:r>
    </w:p>
    <w:p w14:paraId="3979F7FC" w14:textId="77777777" w:rsidR="00C272B4" w:rsidRPr="00C272B4" w:rsidRDefault="00C272B4" w:rsidP="00C272B4">
      <w:pPr>
        <w:pStyle w:val="10"/>
        <w:spacing w:line="240" w:lineRule="auto"/>
        <w:ind w:firstLine="709"/>
        <w:rPr>
          <w:rFonts w:eastAsia="Times New Roman"/>
          <w:sz w:val="24"/>
          <w:szCs w:val="24"/>
          <w:lang w:eastAsia="ru-RU"/>
        </w:rPr>
      </w:pPr>
    </w:p>
    <w:p w14:paraId="172B3F10"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2" w:name="sub_400"/>
      <w:r w:rsidRPr="00C272B4">
        <w:rPr>
          <w:rFonts w:eastAsia="Times New Roman"/>
          <w:b/>
          <w:bCs/>
          <w:sz w:val="24"/>
          <w:szCs w:val="24"/>
          <w:lang w:eastAsia="ru-RU"/>
        </w:rPr>
        <w:t>4. Ответственность по Договору</w:t>
      </w:r>
      <w:bookmarkEnd w:id="12"/>
    </w:p>
    <w:p w14:paraId="711F0B59" w14:textId="77777777" w:rsidR="00C272B4" w:rsidRPr="00C272B4" w:rsidRDefault="00C272B4" w:rsidP="00C272B4">
      <w:pPr>
        <w:pStyle w:val="10"/>
        <w:spacing w:line="240" w:lineRule="auto"/>
        <w:jc w:val="center"/>
        <w:outlineLvl w:val="0"/>
        <w:rPr>
          <w:rFonts w:eastAsia="Times New Roman"/>
          <w:b/>
          <w:bCs/>
          <w:sz w:val="24"/>
          <w:szCs w:val="24"/>
          <w:lang w:eastAsia="ru-RU"/>
        </w:rPr>
      </w:pPr>
    </w:p>
    <w:p w14:paraId="4F033A8F"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lastRenderedPageBreak/>
        <w:t xml:space="preserve">4.1. Стороны несут ответственность по настоящему Договору в соответствии </w:t>
      </w:r>
      <w:r w:rsidRPr="00C272B4">
        <w:rPr>
          <w:rFonts w:eastAsia="Times New Roman"/>
          <w:sz w:val="24"/>
          <w:szCs w:val="24"/>
          <w:lang w:eastAsia="ru-RU"/>
        </w:rPr>
        <w:br/>
        <w:t xml:space="preserve">с положениями действующего законодательства </w:t>
      </w:r>
      <w:r w:rsidRPr="00C272B4">
        <w:rPr>
          <w:sz w:val="24"/>
          <w:szCs w:val="24"/>
        </w:rPr>
        <w:t>Российской Федерации.</w:t>
      </w:r>
    </w:p>
    <w:p w14:paraId="49EA6913" w14:textId="77777777" w:rsidR="00C272B4" w:rsidRPr="00C272B4" w:rsidRDefault="00C272B4" w:rsidP="00C272B4">
      <w:pPr>
        <w:pStyle w:val="10"/>
        <w:spacing w:line="240" w:lineRule="auto"/>
        <w:ind w:firstLine="709"/>
        <w:rPr>
          <w:rFonts w:eastAsia="Times New Roman"/>
          <w:sz w:val="24"/>
          <w:szCs w:val="24"/>
          <w:lang w:eastAsia="ru-RU"/>
        </w:rPr>
      </w:pPr>
    </w:p>
    <w:p w14:paraId="40CDD1AC"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3" w:name="sub_500"/>
      <w:r w:rsidRPr="00C272B4">
        <w:rPr>
          <w:rFonts w:eastAsia="Times New Roman"/>
          <w:b/>
          <w:bCs/>
          <w:sz w:val="24"/>
          <w:szCs w:val="24"/>
          <w:lang w:eastAsia="ru-RU"/>
        </w:rPr>
        <w:t>5. Заключительные положения</w:t>
      </w:r>
      <w:bookmarkEnd w:id="13"/>
    </w:p>
    <w:p w14:paraId="32F1902C"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 xml:space="preserve">5.1. Исключительное право на Программу переходит от </w:t>
      </w:r>
      <w:r w:rsidRPr="00C272B4">
        <w:rPr>
          <w:rFonts w:eastAsia="Times New Roman"/>
          <w:b/>
          <w:sz w:val="24"/>
          <w:szCs w:val="24"/>
          <w:lang w:eastAsia="ru-RU"/>
        </w:rPr>
        <w:t xml:space="preserve">Правообладателя </w:t>
      </w:r>
      <w:r w:rsidRPr="00C272B4">
        <w:rPr>
          <w:rFonts w:eastAsia="Times New Roman"/>
          <w:b/>
          <w:sz w:val="24"/>
          <w:szCs w:val="24"/>
          <w:lang w:eastAsia="ru-RU"/>
        </w:rPr>
        <w:br/>
      </w:r>
      <w:r w:rsidRPr="00C272B4">
        <w:rPr>
          <w:rFonts w:eastAsia="Times New Roman"/>
          <w:sz w:val="24"/>
          <w:szCs w:val="24"/>
          <w:lang w:eastAsia="ru-RU"/>
        </w:rPr>
        <w:t xml:space="preserve">к </w:t>
      </w:r>
      <w:r w:rsidRPr="00C272B4">
        <w:rPr>
          <w:rFonts w:eastAsia="Times New Roman"/>
          <w:b/>
          <w:sz w:val="24"/>
          <w:szCs w:val="24"/>
          <w:lang w:eastAsia="ru-RU"/>
        </w:rPr>
        <w:t xml:space="preserve">Приобретателю </w:t>
      </w:r>
      <w:r w:rsidRPr="00C272B4">
        <w:rPr>
          <w:rFonts w:eastAsia="Times New Roman"/>
          <w:sz w:val="24"/>
          <w:szCs w:val="24"/>
          <w:lang w:eastAsia="ru-RU"/>
        </w:rPr>
        <w:t>в день подписания документа о приемке в единой информационной системе результата работ по государственному контракту от _____ № ______-.</w:t>
      </w:r>
    </w:p>
    <w:p w14:paraId="7834B5E8"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5.2. Исключительные права на Программу передаются на срок – бессрочно.</w:t>
      </w:r>
    </w:p>
    <w:p w14:paraId="193381E4"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5.3. Договор вступает в силу с момента его подписания Сторонами.</w:t>
      </w:r>
    </w:p>
    <w:p w14:paraId="680ABE00"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5.4. Настоящий Договор составлен в двух экземплярах - по одному для каждой из Сторон.</w:t>
      </w:r>
    </w:p>
    <w:p w14:paraId="7F27EC59"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5.5. Во всем, что не предусмотрено настоящим Договором, Стороны руководствуются действующим законодательством Российской Федерации.</w:t>
      </w:r>
    </w:p>
    <w:p w14:paraId="39A3172E"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5.6. Место использования исключительного права на Программу – Российская Федерация.</w:t>
      </w:r>
    </w:p>
    <w:p w14:paraId="40BD1B80" w14:textId="77777777" w:rsidR="00C272B4" w:rsidRPr="00C272B4" w:rsidRDefault="00C272B4" w:rsidP="00C272B4">
      <w:pPr>
        <w:pStyle w:val="10"/>
        <w:keepNext/>
        <w:widowControl w:val="0"/>
        <w:spacing w:line="240" w:lineRule="auto"/>
        <w:ind w:firstLine="709"/>
        <w:jc w:val="left"/>
        <w:outlineLvl w:val="2"/>
        <w:rPr>
          <w:rFonts w:eastAsia="Times New Roman"/>
          <w:bCs/>
          <w:sz w:val="24"/>
          <w:szCs w:val="24"/>
          <w:lang w:eastAsia="ru-RU"/>
        </w:rPr>
      </w:pPr>
    </w:p>
    <w:p w14:paraId="31D4C489" w14:textId="77777777" w:rsidR="00C272B4" w:rsidRPr="00C272B4" w:rsidRDefault="00C272B4" w:rsidP="00C272B4">
      <w:pPr>
        <w:pStyle w:val="10"/>
        <w:spacing w:line="240" w:lineRule="auto"/>
        <w:jc w:val="center"/>
        <w:rPr>
          <w:rFonts w:eastAsia="Times New Roman"/>
          <w:sz w:val="24"/>
          <w:szCs w:val="24"/>
          <w:lang w:eastAsia="ru-RU"/>
        </w:rPr>
      </w:pPr>
      <w:r w:rsidRPr="00C272B4">
        <w:rPr>
          <w:rFonts w:eastAsia="Times New Roman"/>
          <w:sz w:val="24"/>
          <w:szCs w:val="24"/>
          <w:lang w:eastAsia="ru-RU"/>
        </w:rPr>
        <w:t>Подписи Сторон:</w:t>
      </w:r>
    </w:p>
    <w:p w14:paraId="4A8476BD" w14:textId="77777777" w:rsidR="00C272B4" w:rsidRPr="00C272B4" w:rsidRDefault="00C272B4" w:rsidP="00C272B4">
      <w:pPr>
        <w:pStyle w:val="10"/>
        <w:spacing w:line="240" w:lineRule="auto"/>
        <w:jc w:val="center"/>
        <w:rPr>
          <w:rFonts w:eastAsia="Times New Roman"/>
          <w:sz w:val="24"/>
          <w:szCs w:val="24"/>
          <w:lang w:eastAsia="ru-RU"/>
        </w:rPr>
      </w:pPr>
    </w:p>
    <w:tbl>
      <w:tblPr>
        <w:tblStyle w:val="af4"/>
        <w:tblW w:w="9462" w:type="dxa"/>
        <w:tblInd w:w="108" w:type="dxa"/>
        <w:tblLayout w:type="fixed"/>
        <w:tblLook w:val="04A0" w:firstRow="1" w:lastRow="0" w:firstColumn="1" w:lastColumn="0" w:noHBand="0" w:noVBand="1"/>
      </w:tblPr>
      <w:tblGrid>
        <w:gridCol w:w="4677"/>
        <w:gridCol w:w="4785"/>
      </w:tblGrid>
      <w:tr w:rsidR="00C272B4" w:rsidRPr="00C272B4" w14:paraId="12E83F8E" w14:textId="77777777" w:rsidTr="001D0554">
        <w:tc>
          <w:tcPr>
            <w:tcW w:w="4677" w:type="dxa"/>
            <w:tcBorders>
              <w:top w:val="nil"/>
              <w:left w:val="nil"/>
              <w:bottom w:val="nil"/>
              <w:right w:val="nil"/>
            </w:tcBorders>
          </w:tcPr>
          <w:p w14:paraId="56CC08A0" w14:textId="77777777" w:rsidR="00C272B4" w:rsidRPr="00C272B4" w:rsidRDefault="00C272B4" w:rsidP="00C272B4">
            <w:pPr>
              <w:pStyle w:val="10"/>
              <w:spacing w:line="240" w:lineRule="auto"/>
              <w:ind w:right="-55"/>
              <w:jc w:val="center"/>
              <w:rPr>
                <w:rFonts w:ascii="Times New Roman" w:eastAsia="Times New Roman" w:hAnsi="Times New Roman" w:cs="Times New Roman"/>
                <w:b/>
                <w:sz w:val="24"/>
                <w:szCs w:val="24"/>
              </w:rPr>
            </w:pPr>
            <w:r w:rsidRPr="00C272B4">
              <w:rPr>
                <w:rFonts w:ascii="Times New Roman" w:eastAsia="Times New Roman" w:hAnsi="Times New Roman" w:cs="Times New Roman"/>
                <w:b/>
                <w:sz w:val="24"/>
                <w:szCs w:val="24"/>
              </w:rPr>
              <w:t>Приобретатель:</w:t>
            </w:r>
          </w:p>
          <w:p w14:paraId="6C73C567" w14:textId="77777777" w:rsidR="00C272B4" w:rsidRPr="00C272B4" w:rsidRDefault="00C272B4" w:rsidP="00C272B4">
            <w:pPr>
              <w:pStyle w:val="10"/>
              <w:spacing w:line="240" w:lineRule="auto"/>
              <w:ind w:right="-55"/>
              <w:jc w:val="center"/>
              <w:rPr>
                <w:rFonts w:ascii="Times New Roman" w:eastAsia="Times New Roman" w:hAnsi="Times New Roman" w:cs="Times New Roman"/>
                <w:bCs/>
                <w:sz w:val="24"/>
                <w:szCs w:val="24"/>
              </w:rPr>
            </w:pPr>
            <w:r w:rsidRPr="00C272B4">
              <w:rPr>
                <w:rFonts w:ascii="Times New Roman" w:eastAsia="Times New Roman" w:hAnsi="Times New Roman" w:cs="Times New Roman"/>
                <w:bCs/>
                <w:sz w:val="24"/>
                <w:szCs w:val="24"/>
              </w:rPr>
              <w:t>Главный врач</w:t>
            </w:r>
          </w:p>
          <w:p w14:paraId="3068F41C" w14:textId="77777777" w:rsidR="00C272B4" w:rsidRPr="00C272B4" w:rsidRDefault="00C272B4" w:rsidP="00C272B4">
            <w:pPr>
              <w:pStyle w:val="10"/>
              <w:spacing w:line="240" w:lineRule="auto"/>
              <w:ind w:right="-55"/>
              <w:jc w:val="center"/>
              <w:rPr>
                <w:rFonts w:ascii="Times New Roman" w:eastAsia="Times New Roman" w:hAnsi="Times New Roman" w:cs="Times New Roman"/>
                <w:bCs/>
                <w:sz w:val="24"/>
                <w:szCs w:val="24"/>
              </w:rPr>
            </w:pPr>
            <w:r w:rsidRPr="00C272B4">
              <w:rPr>
                <w:rFonts w:ascii="Times New Roman" w:hAnsi="Times New Roman" w:cs="Times New Roman"/>
                <w:color w:val="000000" w:themeColor="text1"/>
                <w:sz w:val="24"/>
              </w:rPr>
              <w:t xml:space="preserve">Государственное бюджетное учреждение здравоохранения «Научно-исследовательский институт - Краевая клиническая больница №1 имени профессора С.В. </w:t>
            </w:r>
            <w:proofErr w:type="spellStart"/>
            <w:r w:rsidRPr="00C272B4">
              <w:rPr>
                <w:rFonts w:ascii="Times New Roman" w:hAnsi="Times New Roman" w:cs="Times New Roman"/>
                <w:color w:val="000000" w:themeColor="text1"/>
                <w:sz w:val="24"/>
              </w:rPr>
              <w:t>Очаповского</w:t>
            </w:r>
            <w:proofErr w:type="spellEnd"/>
            <w:r w:rsidRPr="00C272B4">
              <w:rPr>
                <w:rFonts w:ascii="Times New Roman" w:hAnsi="Times New Roman" w:cs="Times New Roman"/>
                <w:color w:val="000000" w:themeColor="text1"/>
                <w:sz w:val="24"/>
              </w:rPr>
              <w:t>» министерства здравоохранения Краснодарского края</w:t>
            </w:r>
          </w:p>
          <w:p w14:paraId="45699B08" w14:textId="77777777" w:rsidR="00C272B4" w:rsidRPr="00C272B4" w:rsidRDefault="00C272B4" w:rsidP="00C272B4">
            <w:pPr>
              <w:pStyle w:val="10"/>
              <w:spacing w:line="240" w:lineRule="auto"/>
              <w:ind w:right="-55"/>
              <w:rPr>
                <w:rFonts w:ascii="Times New Roman" w:eastAsia="Times New Roman" w:hAnsi="Times New Roman" w:cs="Times New Roman"/>
                <w:sz w:val="24"/>
                <w:szCs w:val="24"/>
              </w:rPr>
            </w:pPr>
          </w:p>
          <w:p w14:paraId="7F6D58F8" w14:textId="77777777" w:rsidR="00C272B4" w:rsidRPr="00C272B4" w:rsidRDefault="00C272B4" w:rsidP="00C272B4">
            <w:pPr>
              <w:pStyle w:val="10"/>
              <w:spacing w:line="240" w:lineRule="auto"/>
              <w:rPr>
                <w:rFonts w:ascii="Times New Roman" w:hAnsi="Times New Roman" w:cs="Times New Roman"/>
                <w:sz w:val="24"/>
                <w:szCs w:val="24"/>
              </w:rPr>
            </w:pPr>
            <w:r w:rsidRPr="00C272B4">
              <w:rPr>
                <w:rFonts w:ascii="Times New Roman" w:hAnsi="Times New Roman" w:cs="Times New Roman"/>
                <w:sz w:val="24"/>
                <w:szCs w:val="24"/>
              </w:rPr>
              <w:t xml:space="preserve">___________________ / </w:t>
            </w:r>
            <w:r w:rsidRPr="00C272B4">
              <w:rPr>
                <w:rFonts w:ascii="Times New Roman" w:hAnsi="Times New Roman" w:cs="Times New Roman"/>
                <w:sz w:val="24"/>
              </w:rPr>
              <w:t xml:space="preserve">В.А. </w:t>
            </w:r>
            <w:proofErr w:type="spellStart"/>
            <w:r w:rsidRPr="00C272B4">
              <w:rPr>
                <w:rFonts w:ascii="Times New Roman" w:hAnsi="Times New Roman" w:cs="Times New Roman"/>
                <w:sz w:val="24"/>
              </w:rPr>
              <w:t>Порханов</w:t>
            </w:r>
            <w:proofErr w:type="spellEnd"/>
            <w:r w:rsidRPr="00C272B4">
              <w:rPr>
                <w:rFonts w:ascii="Times New Roman" w:hAnsi="Times New Roman" w:cs="Times New Roman"/>
                <w:sz w:val="24"/>
                <w:szCs w:val="24"/>
              </w:rPr>
              <w:t xml:space="preserve"> /</w:t>
            </w:r>
          </w:p>
          <w:p w14:paraId="20FB24D9" w14:textId="77777777" w:rsidR="00C272B4" w:rsidRPr="00C272B4" w:rsidRDefault="00C272B4" w:rsidP="00C272B4">
            <w:pPr>
              <w:pStyle w:val="10"/>
              <w:spacing w:line="240" w:lineRule="auto"/>
              <w:jc w:val="left"/>
              <w:rPr>
                <w:rFonts w:ascii="Times New Roman" w:hAnsi="Times New Roman" w:cs="Times New Roman"/>
                <w:b/>
                <w:bCs/>
                <w:sz w:val="24"/>
                <w:szCs w:val="24"/>
              </w:rPr>
            </w:pPr>
            <w:r w:rsidRPr="00C272B4">
              <w:rPr>
                <w:rFonts w:ascii="Times New Roman" w:hAnsi="Times New Roman" w:cs="Times New Roman"/>
                <w:sz w:val="24"/>
                <w:szCs w:val="24"/>
              </w:rPr>
              <w:t xml:space="preserve">        М.П.</w:t>
            </w:r>
          </w:p>
        </w:tc>
        <w:tc>
          <w:tcPr>
            <w:tcW w:w="4784" w:type="dxa"/>
            <w:tcBorders>
              <w:top w:val="nil"/>
              <w:left w:val="nil"/>
              <w:bottom w:val="nil"/>
              <w:right w:val="nil"/>
            </w:tcBorders>
          </w:tcPr>
          <w:p w14:paraId="5DC14AF5" w14:textId="77777777" w:rsidR="00C272B4" w:rsidRPr="00C272B4" w:rsidRDefault="00C272B4" w:rsidP="00C272B4">
            <w:pPr>
              <w:pStyle w:val="10"/>
              <w:spacing w:line="240" w:lineRule="auto"/>
              <w:jc w:val="center"/>
              <w:rPr>
                <w:rFonts w:ascii="Times New Roman" w:hAnsi="Times New Roman" w:cs="Times New Roman"/>
                <w:b/>
                <w:bCs/>
                <w:sz w:val="24"/>
                <w:szCs w:val="24"/>
              </w:rPr>
            </w:pPr>
            <w:r w:rsidRPr="00C272B4">
              <w:rPr>
                <w:rFonts w:ascii="Times New Roman" w:hAnsi="Times New Roman" w:cs="Times New Roman"/>
                <w:b/>
                <w:bCs/>
                <w:sz w:val="24"/>
                <w:szCs w:val="24"/>
              </w:rPr>
              <w:t>Правообладатель:</w:t>
            </w:r>
          </w:p>
          <w:p w14:paraId="5B6586B3" w14:textId="77777777" w:rsidR="00C272B4" w:rsidRPr="00C272B4" w:rsidRDefault="00C272B4" w:rsidP="00C272B4">
            <w:pPr>
              <w:pStyle w:val="10"/>
              <w:spacing w:line="240" w:lineRule="auto"/>
              <w:jc w:val="left"/>
              <w:rPr>
                <w:rFonts w:ascii="Times New Roman" w:hAnsi="Times New Roman" w:cs="Times New Roman"/>
                <w:b/>
                <w:bCs/>
                <w:sz w:val="24"/>
                <w:szCs w:val="24"/>
              </w:rPr>
            </w:pPr>
          </w:p>
          <w:p w14:paraId="60ED57DE" w14:textId="77777777" w:rsidR="00C272B4" w:rsidRPr="00C272B4" w:rsidRDefault="00C272B4" w:rsidP="00C272B4">
            <w:pPr>
              <w:pStyle w:val="10"/>
              <w:spacing w:line="240" w:lineRule="auto"/>
              <w:rPr>
                <w:rFonts w:ascii="Times New Roman" w:hAnsi="Times New Roman" w:cs="Times New Roman"/>
                <w:sz w:val="24"/>
                <w:szCs w:val="24"/>
              </w:rPr>
            </w:pPr>
            <w:r w:rsidRPr="00C272B4">
              <w:rPr>
                <w:rFonts w:ascii="Times New Roman" w:hAnsi="Times New Roman" w:cs="Times New Roman"/>
                <w:sz w:val="24"/>
                <w:szCs w:val="24"/>
              </w:rPr>
              <w:t>__________________ / /</w:t>
            </w:r>
          </w:p>
          <w:p w14:paraId="0C50CD7F" w14:textId="77777777" w:rsidR="00C272B4" w:rsidRPr="00C272B4" w:rsidRDefault="00C272B4" w:rsidP="00C272B4">
            <w:pPr>
              <w:pStyle w:val="10"/>
              <w:spacing w:line="240" w:lineRule="auto"/>
              <w:jc w:val="left"/>
              <w:rPr>
                <w:rFonts w:ascii="Times New Roman" w:hAnsi="Times New Roman" w:cs="Times New Roman"/>
                <w:b/>
                <w:bCs/>
                <w:sz w:val="24"/>
                <w:szCs w:val="24"/>
              </w:rPr>
            </w:pPr>
            <w:r w:rsidRPr="00C272B4">
              <w:rPr>
                <w:rFonts w:ascii="Times New Roman" w:hAnsi="Times New Roman" w:cs="Times New Roman"/>
                <w:sz w:val="24"/>
                <w:szCs w:val="24"/>
              </w:rPr>
              <w:t>М.П.</w:t>
            </w:r>
          </w:p>
        </w:tc>
      </w:tr>
    </w:tbl>
    <w:p w14:paraId="44204A16" w14:textId="77777777" w:rsidR="00C272B4" w:rsidRDefault="00C272B4">
      <w:pPr>
        <w:tabs>
          <w:tab w:val="left" w:pos="2552"/>
          <w:tab w:val="left" w:pos="2694"/>
          <w:tab w:val="left" w:pos="3261"/>
        </w:tabs>
        <w:ind w:hanging="709"/>
      </w:pPr>
    </w:p>
    <w:sectPr w:rsidR="00C272B4" w:rsidSect="00C272B4">
      <w:headerReference w:type="even" r:id="rId8"/>
      <w:headerReference w:type="default" r:id="rId9"/>
      <w:footerReference w:type="even" r:id="rId10"/>
      <w:footerReference w:type="default" r:id="rId11"/>
      <w:headerReference w:type="first" r:id="rId12"/>
      <w:footerReference w:type="first" r:id="rId13"/>
      <w:pgSz w:w="11906" w:h="16838"/>
      <w:pgMar w:top="709" w:right="566" w:bottom="567" w:left="1701" w:header="283" w:footer="397"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DA2F6" w14:textId="77777777" w:rsidR="00A47FCB" w:rsidRDefault="00A47FCB">
      <w:r>
        <w:separator/>
      </w:r>
    </w:p>
  </w:endnote>
  <w:endnote w:type="continuationSeparator" w:id="0">
    <w:p w14:paraId="3F4C4ED2" w14:textId="77777777" w:rsidR="00A47FCB" w:rsidRDefault="00A47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1"/>
    <w:family w:val="swiss"/>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embedRegular r:id="rId1" w:fontKey="{480692CA-D850-4DA3-803B-C9080ED1BD9B}"/>
  </w:font>
  <w:font w:name="Noto Sans">
    <w:charset w:val="00"/>
    <w:family w:val="swiss"/>
    <w:pitch w:val="variable"/>
    <w:sig w:usb0="E00082FF" w:usb1="400078FF" w:usb2="08000029" w:usb3="00000000" w:csb0="0000019F" w:csb1="00000000"/>
  </w:font>
  <w:font w:name="Liberation Sans">
    <w:altName w:val="Arial"/>
    <w:panose1 w:val="020B0604020202020204"/>
    <w:charset w:val="01"/>
    <w:family w:val="swiss"/>
    <w:pitch w:val="variable"/>
    <w:sig w:usb0="E0000AFF" w:usb1="500078FF" w:usb2="00000021" w:usb3="00000000" w:csb0="000001BF" w:csb1="00000000"/>
    <w:embedRegular r:id="rId2" w:fontKey="{7014C509-839E-476B-B231-854E932C65DF}"/>
  </w:font>
  <w:font w:name="Tahoma">
    <w:panose1 w:val="020B0604030504040204"/>
    <w:charset w:val="CC"/>
    <w:family w:val="swiss"/>
    <w:pitch w:val="variable"/>
    <w:sig w:usb0="E1002EFF" w:usb1="C000605B" w:usb2="00000029" w:usb3="00000000" w:csb0="000101FF" w:csb1="00000000"/>
    <w:embedRegular r:id="rId3" w:fontKey="{07D59370-3F35-460F-BD5B-1C6E3481BEFA}"/>
  </w:font>
  <w:font w:name="Georgia">
    <w:panose1 w:val="02040502050405020303"/>
    <w:charset w:val="CC"/>
    <w:family w:val="roman"/>
    <w:pitch w:val="variable"/>
    <w:sig w:usb0="00000287" w:usb1="00000000" w:usb2="00000000" w:usb3="00000000" w:csb0="0000009F" w:csb1="00000000"/>
    <w:embedItalic r:id="rId4" w:fontKey="{99EB041C-639C-420B-A4B0-E85D91E52C91}"/>
  </w:font>
  <w:font w:name="Cambria">
    <w:panose1 w:val="02040503050406030204"/>
    <w:charset w:val="CC"/>
    <w:family w:val="roman"/>
    <w:pitch w:val="variable"/>
    <w:sig w:usb0="E00006FF" w:usb1="420024FF" w:usb2="02000000" w:usb3="00000000" w:csb0="0000019F" w:csb1="00000000"/>
    <w:embedRegular r:id="rId5" w:fontKey="{0DF163E5-5E17-465F-B7D5-903DEE78C0E3}"/>
    <w:embedBold r:id="rId6" w:fontKey="{3CE86E7E-9989-453E-AA00-7A6C7CE73458}"/>
  </w:font>
  <w:font w:name="Calibri">
    <w:panose1 w:val="020F0502020204030204"/>
    <w:charset w:val="CC"/>
    <w:family w:val="swiss"/>
    <w:pitch w:val="variable"/>
    <w:sig w:usb0="E4002EFF" w:usb1="C000247B" w:usb2="00000009" w:usb3="00000000" w:csb0="000001FF" w:csb1="00000000"/>
    <w:embedRegular r:id="rId7" w:fontKey="{98E82A87-1B76-4F46-84A8-80E896FF65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82B48" w14:textId="77777777" w:rsidR="00B33556" w:rsidRDefault="00B335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888FA" w14:textId="77777777" w:rsidR="00B33556" w:rsidRDefault="00B33556">
    <w:pP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C1A0D" w14:textId="77777777" w:rsidR="00B33556" w:rsidRDefault="00B33556">
    <w:pPr>
      <w:tabs>
        <w:tab w:val="center" w:pos="4677"/>
        <w:tab w:val="right" w:pos="9355"/>
      </w:tabs>
      <w:jc w:val="center"/>
      <w:rPr>
        <w:color w:val="000000"/>
      </w:rPr>
    </w:pPr>
  </w:p>
  <w:p w14:paraId="727054F6" w14:textId="77777777" w:rsidR="00B33556" w:rsidRDefault="00B33556">
    <w:pP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D30DC" w14:textId="77777777" w:rsidR="00A47FCB" w:rsidRDefault="00A47FCB">
      <w:r>
        <w:separator/>
      </w:r>
    </w:p>
  </w:footnote>
  <w:footnote w:type="continuationSeparator" w:id="0">
    <w:p w14:paraId="6237D538" w14:textId="77777777" w:rsidR="00A47FCB" w:rsidRDefault="00A47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DA071" w14:textId="77777777" w:rsidR="00B33556" w:rsidRDefault="00B335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E2CA5" w14:textId="77777777" w:rsidR="00B33556" w:rsidRDefault="00B33556">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615F3" w14:textId="77777777" w:rsidR="00B33556" w:rsidRDefault="00B3355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F60BA2"/>
    <w:multiLevelType w:val="multilevel"/>
    <w:tmpl w:val="F3801A76"/>
    <w:lvl w:ilvl="0">
      <w:start w:val="6"/>
      <w:numFmt w:val="decimal"/>
      <w:lvlText w:val="%1."/>
      <w:lvlJc w:val="left"/>
      <w:pPr>
        <w:tabs>
          <w:tab w:val="num" w:pos="0"/>
        </w:tabs>
        <w:ind w:left="360" w:hanging="360"/>
      </w:pPr>
    </w:lvl>
    <w:lvl w:ilvl="1">
      <w:start w:val="5"/>
      <w:numFmt w:val="decimal"/>
      <w:lvlText w:val="%1.%2."/>
      <w:lvlJc w:val="left"/>
      <w:pPr>
        <w:tabs>
          <w:tab w:val="num" w:pos="0"/>
        </w:tabs>
        <w:ind w:left="786"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1" w15:restartNumberingAfterBreak="0">
    <w:nsid w:val="45227DFF"/>
    <w:multiLevelType w:val="multilevel"/>
    <w:tmpl w:val="F7C61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8DD1948"/>
    <w:multiLevelType w:val="multilevel"/>
    <w:tmpl w:val="36AAA76C"/>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F745B33"/>
    <w:multiLevelType w:val="multilevel"/>
    <w:tmpl w:val="FA34412C"/>
    <w:lvl w:ilvl="0">
      <w:start w:val="1"/>
      <w:numFmt w:val="bullet"/>
      <w:lvlText w:val="●"/>
      <w:lvlJc w:val="left"/>
      <w:pPr>
        <w:tabs>
          <w:tab w:val="num" w:pos="0"/>
        </w:tabs>
        <w:ind w:left="720" w:hanging="360"/>
      </w:pPr>
      <w:rPr>
        <w:rFonts w:ascii="Noto Sans Symbols" w:hAnsi="Noto Sans Symbols" w:cs="Noto Sans Symbols" w:hint="default"/>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52277B5D"/>
    <w:multiLevelType w:val="hybridMultilevel"/>
    <w:tmpl w:val="8E085842"/>
    <w:lvl w:ilvl="0" w:tplc="6FF22B6E">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537627C3"/>
    <w:multiLevelType w:val="multilevel"/>
    <w:tmpl w:val="371A61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D2315A9"/>
    <w:multiLevelType w:val="multilevel"/>
    <w:tmpl w:val="5A18E79A"/>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BBA66BD"/>
    <w:multiLevelType w:val="multilevel"/>
    <w:tmpl w:val="41BE73E6"/>
    <w:lvl w:ilvl="0">
      <w:start w:val="1"/>
      <w:numFmt w:val="decimal"/>
      <w:lvlText w:val="%1."/>
      <w:lvlJc w:val="left"/>
      <w:pPr>
        <w:tabs>
          <w:tab w:val="num" w:pos="0"/>
        </w:tabs>
        <w:ind w:left="-66" w:hanging="360"/>
      </w:pPr>
      <w:rPr>
        <w:rFonts w:ascii="Times New Roman" w:eastAsia="Times New Roman" w:hAnsi="Times New Roman" w:cs="Times New Roman"/>
        <w:b/>
        <w:bCs/>
      </w:rPr>
    </w:lvl>
    <w:lvl w:ilvl="1">
      <w:start w:val="1"/>
      <w:numFmt w:val="decimal"/>
      <w:lvlText w:val="%1.%2."/>
      <w:lvlJc w:val="left"/>
      <w:pPr>
        <w:tabs>
          <w:tab w:val="num" w:pos="0"/>
        </w:tabs>
        <w:ind w:left="-6" w:hanging="420"/>
      </w:pPr>
      <w:rPr>
        <w:i w:val="0"/>
        <w:iCs w:val="0"/>
      </w:rPr>
    </w:lvl>
    <w:lvl w:ilvl="2">
      <w:start w:val="1"/>
      <w:numFmt w:val="decimal"/>
      <w:lvlText w:val="%1.%2.%3."/>
      <w:lvlJc w:val="left"/>
      <w:pPr>
        <w:tabs>
          <w:tab w:val="num" w:pos="0"/>
        </w:tabs>
        <w:ind w:left="294" w:hanging="720"/>
      </w:pPr>
      <w:rPr>
        <w:i w:val="0"/>
        <w:iCs w:val="0"/>
      </w:rPr>
    </w:lvl>
    <w:lvl w:ilvl="3">
      <w:start w:val="1"/>
      <w:numFmt w:val="decimal"/>
      <w:lvlText w:val="%1.%2.%3.%4."/>
      <w:lvlJc w:val="left"/>
      <w:pPr>
        <w:tabs>
          <w:tab w:val="num" w:pos="0"/>
        </w:tabs>
        <w:ind w:left="294" w:hanging="720"/>
      </w:pPr>
      <w:rPr>
        <w:i w:val="0"/>
        <w:iCs w:val="0"/>
      </w:rPr>
    </w:lvl>
    <w:lvl w:ilvl="4">
      <w:start w:val="1"/>
      <w:numFmt w:val="decimal"/>
      <w:lvlText w:val="%1.%2.%3.%4.%5."/>
      <w:lvlJc w:val="left"/>
      <w:pPr>
        <w:tabs>
          <w:tab w:val="num" w:pos="0"/>
        </w:tabs>
        <w:ind w:left="654" w:hanging="1080"/>
      </w:pPr>
      <w:rPr>
        <w:i w:val="0"/>
        <w:iCs w:val="0"/>
      </w:rPr>
    </w:lvl>
    <w:lvl w:ilvl="5">
      <w:start w:val="1"/>
      <w:numFmt w:val="decimal"/>
      <w:lvlText w:val="%1.%2.%3.%4.%5.%6."/>
      <w:lvlJc w:val="left"/>
      <w:pPr>
        <w:tabs>
          <w:tab w:val="num" w:pos="0"/>
        </w:tabs>
        <w:ind w:left="654" w:hanging="1080"/>
      </w:pPr>
      <w:rPr>
        <w:i w:val="0"/>
        <w:iCs w:val="0"/>
      </w:rPr>
    </w:lvl>
    <w:lvl w:ilvl="6">
      <w:start w:val="1"/>
      <w:numFmt w:val="decimal"/>
      <w:lvlText w:val="%1.%2.%3.%4.%5.%6.%7."/>
      <w:lvlJc w:val="left"/>
      <w:pPr>
        <w:tabs>
          <w:tab w:val="num" w:pos="0"/>
        </w:tabs>
        <w:ind w:left="1014" w:hanging="1440"/>
      </w:pPr>
      <w:rPr>
        <w:i w:val="0"/>
        <w:iCs w:val="0"/>
      </w:rPr>
    </w:lvl>
    <w:lvl w:ilvl="7">
      <w:start w:val="1"/>
      <w:numFmt w:val="decimal"/>
      <w:lvlText w:val="%1.%2.%3.%4.%5.%6.%7.%8."/>
      <w:lvlJc w:val="left"/>
      <w:pPr>
        <w:tabs>
          <w:tab w:val="num" w:pos="0"/>
        </w:tabs>
        <w:ind w:left="1014" w:hanging="1440"/>
      </w:pPr>
      <w:rPr>
        <w:i w:val="0"/>
        <w:iCs w:val="0"/>
      </w:rPr>
    </w:lvl>
    <w:lvl w:ilvl="8">
      <w:start w:val="1"/>
      <w:numFmt w:val="decimal"/>
      <w:lvlText w:val="%1.%2.%3.%4.%5.%6.%7.%8.%9."/>
      <w:lvlJc w:val="left"/>
      <w:pPr>
        <w:tabs>
          <w:tab w:val="num" w:pos="0"/>
        </w:tabs>
        <w:ind w:left="1374" w:hanging="1800"/>
      </w:pPr>
      <w:rPr>
        <w:i w:val="0"/>
        <w:iCs w:val="0"/>
      </w:rPr>
    </w:lvl>
  </w:abstractNum>
  <w:num w:numId="1">
    <w:abstractNumId w:val="7"/>
  </w:num>
  <w:num w:numId="2">
    <w:abstractNumId w:val="6"/>
  </w:num>
  <w:num w:numId="3">
    <w:abstractNumId w:val="2"/>
  </w:num>
  <w:num w:numId="4">
    <w:abstractNumId w:val="0"/>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556"/>
    <w:rsid w:val="000F273A"/>
    <w:rsid w:val="000F743A"/>
    <w:rsid w:val="001842E4"/>
    <w:rsid w:val="002C2B8D"/>
    <w:rsid w:val="0036793B"/>
    <w:rsid w:val="003E4AED"/>
    <w:rsid w:val="00547574"/>
    <w:rsid w:val="005A0BBA"/>
    <w:rsid w:val="005C7351"/>
    <w:rsid w:val="005F11CB"/>
    <w:rsid w:val="00616240"/>
    <w:rsid w:val="00645334"/>
    <w:rsid w:val="007276EC"/>
    <w:rsid w:val="00734E37"/>
    <w:rsid w:val="00840C1E"/>
    <w:rsid w:val="0092504C"/>
    <w:rsid w:val="00A303F7"/>
    <w:rsid w:val="00A47FCB"/>
    <w:rsid w:val="00B0573D"/>
    <w:rsid w:val="00B33556"/>
    <w:rsid w:val="00B64BF3"/>
    <w:rsid w:val="00BD0E90"/>
    <w:rsid w:val="00C272B4"/>
    <w:rsid w:val="00D86AE4"/>
    <w:rsid w:val="00DF4B90"/>
    <w:rsid w:val="00E376D6"/>
    <w:rsid w:val="00F9277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158C"/>
  <w15:docId w15:val="{B9039C0C-4241-41EE-B221-D5D648DC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jc w:val="both"/>
    </w:pPr>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римечания Знак"/>
    <w:basedOn w:val="a0"/>
    <w:link w:val="a4"/>
    <w:uiPriority w:val="99"/>
    <w:semiHidden/>
    <w:qFormat/>
    <w:rPr>
      <w:sz w:val="20"/>
      <w:szCs w:val="20"/>
    </w:rPr>
  </w:style>
  <w:style w:type="character" w:styleId="a5">
    <w:name w:val="annotation reference"/>
    <w:basedOn w:val="a0"/>
    <w:uiPriority w:val="99"/>
    <w:semiHidden/>
    <w:unhideWhenUsed/>
    <w:qFormat/>
    <w:rPr>
      <w:sz w:val="16"/>
      <w:szCs w:val="16"/>
    </w:rPr>
  </w:style>
  <w:style w:type="character" w:customStyle="1" w:styleId="a6">
    <w:name w:val="Текст выноски Знак"/>
    <w:basedOn w:val="a0"/>
    <w:link w:val="a7"/>
    <w:uiPriority w:val="99"/>
    <w:semiHidden/>
    <w:qFormat/>
    <w:rsid w:val="0006564A"/>
    <w:rPr>
      <w:rFonts w:ascii="Segoe UI" w:hAnsi="Segoe UI" w:cs="Segoe UI"/>
      <w:sz w:val="18"/>
      <w:szCs w:val="18"/>
    </w:rPr>
  </w:style>
  <w:style w:type="character" w:styleId="a8">
    <w:name w:val="Hyperlink"/>
    <w:rPr>
      <w:color w:val="000080"/>
      <w:u w:val="single"/>
    </w:rPr>
  </w:style>
  <w:style w:type="paragraph" w:styleId="a9">
    <w:name w:val="Title"/>
    <w:basedOn w:val="a"/>
    <w:next w:val="aa"/>
    <w:uiPriority w:val="10"/>
    <w:qFormat/>
    <w:pPr>
      <w:keepNext/>
      <w:keepLines/>
      <w:spacing w:before="480" w:after="120"/>
    </w:pPr>
    <w:rPr>
      <w:b/>
      <w:bCs/>
      <w:sz w:val="72"/>
      <w:szCs w:val="72"/>
    </w:rPr>
  </w:style>
  <w:style w:type="paragraph" w:styleId="aa">
    <w:name w:val="Body Text"/>
    <w:basedOn w:val="a"/>
    <w:pPr>
      <w:spacing w:after="140" w:line="276" w:lineRule="auto"/>
    </w:pPr>
  </w:style>
  <w:style w:type="paragraph" w:styleId="ab">
    <w:name w:val="List"/>
    <w:basedOn w:val="aa"/>
    <w:rPr>
      <w:rFonts w:cs="Noto Sans"/>
    </w:rPr>
  </w:style>
  <w:style w:type="paragraph" w:styleId="ac">
    <w:name w:val="caption"/>
    <w:basedOn w:val="a"/>
    <w:qFormat/>
    <w:pPr>
      <w:suppressLineNumbers/>
      <w:spacing w:before="120" w:after="120"/>
    </w:pPr>
    <w:rPr>
      <w:rFonts w:cs="Noto Sans"/>
      <w:i/>
      <w:iCs/>
      <w:sz w:val="24"/>
      <w:szCs w:val="24"/>
    </w:rPr>
  </w:style>
  <w:style w:type="paragraph" w:styleId="ad">
    <w:name w:val="index heading"/>
    <w:basedOn w:val="a"/>
    <w:qFormat/>
    <w:pPr>
      <w:suppressLineNumbers/>
    </w:pPr>
    <w:rPr>
      <w:rFonts w:cs="Noto Sans"/>
    </w:rPr>
  </w:style>
  <w:style w:type="paragraph" w:customStyle="1" w:styleId="user">
    <w:name w:val="Заголовок (user)"/>
    <w:basedOn w:val="a"/>
    <w:next w:val="aa"/>
    <w:qFormat/>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pPr>
      <w:suppressLineNumbers/>
    </w:pPr>
    <w:rPr>
      <w:rFonts w:cs="Noto Sans"/>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4">
    <w:name w:val="annotation text"/>
    <w:basedOn w:val="a"/>
    <w:link w:val="a3"/>
    <w:uiPriority w:val="99"/>
    <w:semiHidden/>
    <w:unhideWhenUsed/>
    <w:rPr>
      <w:sz w:val="20"/>
      <w:szCs w:val="20"/>
    </w:rPr>
  </w:style>
  <w:style w:type="paragraph" w:styleId="a7">
    <w:name w:val="Balloon Text"/>
    <w:basedOn w:val="a"/>
    <w:link w:val="a6"/>
    <w:uiPriority w:val="99"/>
    <w:semiHidden/>
    <w:unhideWhenUsed/>
    <w:qFormat/>
    <w:rsid w:val="0006564A"/>
    <w:rPr>
      <w:rFonts w:ascii="Segoe UI" w:hAnsi="Segoe UI" w:cs="Segoe UI"/>
      <w:sz w:val="18"/>
      <w:szCs w:val="18"/>
    </w:rPr>
  </w:style>
  <w:style w:type="paragraph" w:customStyle="1" w:styleId="user1">
    <w:name w:val="Колонтитулы (user)"/>
    <w:basedOn w:val="a"/>
    <w:qFormat/>
  </w:style>
  <w:style w:type="paragraph" w:customStyle="1" w:styleId="af">
    <w:name w:val="Колонтитулы"/>
    <w:basedOn w:val="a"/>
    <w:qFormat/>
  </w:style>
  <w:style w:type="paragraph" w:styleId="af0">
    <w:name w:val="header"/>
    <w:basedOn w:val="user1"/>
  </w:style>
  <w:style w:type="paragraph" w:styleId="af1">
    <w:name w:val="footer"/>
    <w:basedOn w:val="user1"/>
  </w:style>
  <w:style w:type="paragraph" w:customStyle="1" w:styleId="user2">
    <w:name w:val="Комментарий (user)"/>
    <w:basedOn w:val="a"/>
    <w:qFormat/>
    <w:pPr>
      <w:spacing w:before="56"/>
      <w:ind w:left="56" w:right="56"/>
    </w:pPr>
    <w:rPr>
      <w:sz w:val="20"/>
      <w:szCs w:val="20"/>
    </w:rPr>
  </w:style>
  <w:style w:type="paragraph" w:customStyle="1" w:styleId="af2">
    <w:name w:val="Комментарий"/>
    <w:basedOn w:val="a"/>
    <w:qFormat/>
    <w:pPr>
      <w:spacing w:before="56"/>
      <w:ind w:left="56" w:right="56"/>
    </w:pPr>
    <w:rPr>
      <w:sz w:val="20"/>
      <w:szCs w:val="20"/>
    </w:rPr>
  </w:style>
  <w:style w:type="numbering" w:customStyle="1" w:styleId="af3">
    <w:name w:val="Без списка"/>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character" w:customStyle="1" w:styleId="110">
    <w:name w:val="11 обыч Знак"/>
    <w:basedOn w:val="a0"/>
    <w:link w:val="11"/>
    <w:qFormat/>
    <w:rsid w:val="0092504C"/>
    <w:rPr>
      <w:sz w:val="20"/>
      <w:szCs w:val="20"/>
    </w:rPr>
  </w:style>
  <w:style w:type="paragraph" w:customStyle="1" w:styleId="11">
    <w:name w:val="11 обыч"/>
    <w:link w:val="110"/>
    <w:autoRedefine/>
    <w:qFormat/>
    <w:rsid w:val="0092504C"/>
    <w:pPr>
      <w:numPr>
        <w:numId w:val="8"/>
      </w:numPr>
      <w:ind w:left="0" w:firstLine="851"/>
      <w:jc w:val="both"/>
    </w:pPr>
    <w:rPr>
      <w:sz w:val="20"/>
      <w:szCs w:val="20"/>
    </w:rPr>
  </w:style>
  <w:style w:type="paragraph" w:customStyle="1" w:styleId="10">
    <w:name w:val="Обычный1"/>
    <w:qFormat/>
    <w:rsid w:val="00C272B4"/>
    <w:pPr>
      <w:spacing w:line="100" w:lineRule="atLeast"/>
      <w:jc w:val="both"/>
    </w:pPr>
    <w:rPr>
      <w:rFonts w:eastAsiaTheme="minorHAnsi"/>
      <w:lang w:eastAsia="en-US"/>
    </w:rPr>
  </w:style>
  <w:style w:type="table" w:styleId="af4">
    <w:name w:val="Table Grid"/>
    <w:basedOn w:val="a1"/>
    <w:uiPriority w:val="39"/>
    <w:rsid w:val="00C272B4"/>
    <w:rPr>
      <w:rFonts w:asciiTheme="minorHAnsi" w:eastAsiaTheme="minorHAnsi" w:hAnsiTheme="minorHAnsi" w:cstheme="minorBid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internet.garant.ru/document/redirect/70650730/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9016</Words>
  <Characters>51393</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marketing_17</dc:creator>
  <dc:description/>
  <cp:lastModifiedBy>marketing_17</cp:lastModifiedBy>
  <cp:revision>4</cp:revision>
  <dcterms:created xsi:type="dcterms:W3CDTF">2026-10-12T07:45:00Z</dcterms:created>
  <dcterms:modified xsi:type="dcterms:W3CDTF">2026-10-13T12:05:00Z</dcterms:modified>
  <dc:language>ru-RU</dc:language>
</cp:coreProperties>
</file>