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080" w:rsidRPr="00AE18EF" w:rsidRDefault="00BB3080" w:rsidP="0075799C">
      <w:pPr>
        <w:ind w:left="5103"/>
        <w:jc w:val="both"/>
      </w:pPr>
      <w:r w:rsidRPr="00AE18EF">
        <w:t xml:space="preserve">Проект государственного </w:t>
      </w:r>
      <w:r w:rsidR="00A1071C">
        <w:t>контра</w:t>
      </w:r>
      <w:r w:rsidRPr="00AE18EF">
        <w:t>кта</w:t>
      </w:r>
    </w:p>
    <w:p w:rsidR="00BB3080" w:rsidRPr="00AE18EF" w:rsidRDefault="00BB3080" w:rsidP="0075799C">
      <w:pPr>
        <w:ind w:left="5103"/>
        <w:jc w:val="both"/>
      </w:pPr>
    </w:p>
    <w:p w:rsidR="00BB3080" w:rsidRPr="00AE18EF" w:rsidRDefault="00BB3080" w:rsidP="0075799C">
      <w:pPr>
        <w:ind w:left="5103"/>
        <w:jc w:val="both"/>
      </w:pPr>
      <w:r w:rsidRPr="00AE18EF">
        <w:t>УТВЕРЖДАЮ</w:t>
      </w:r>
    </w:p>
    <w:p w:rsidR="00BB3080" w:rsidRPr="00AE18EF" w:rsidRDefault="00D969E7" w:rsidP="0075799C">
      <w:pPr>
        <w:spacing w:line="240" w:lineRule="atLeast"/>
        <w:ind w:left="5103"/>
        <w:jc w:val="both"/>
      </w:pPr>
      <w:r>
        <w:t>З</w:t>
      </w:r>
      <w:r w:rsidR="00F538BC" w:rsidRPr="00AE18EF">
        <w:t xml:space="preserve">аместитель </w:t>
      </w:r>
      <w:r w:rsidR="00BB3080" w:rsidRPr="00AE18EF">
        <w:t xml:space="preserve">министра </w:t>
      </w:r>
    </w:p>
    <w:p w:rsidR="00BB3080" w:rsidRPr="00AE18EF" w:rsidRDefault="007C2BC2" w:rsidP="0075799C">
      <w:pPr>
        <w:spacing w:line="240" w:lineRule="atLeast"/>
        <w:ind w:left="5103"/>
        <w:jc w:val="both"/>
      </w:pPr>
      <w:r w:rsidRPr="00AE18EF">
        <w:t xml:space="preserve">труда и </w:t>
      </w:r>
      <w:r w:rsidR="00BB3080" w:rsidRPr="00AE18EF">
        <w:t xml:space="preserve">социального развития </w:t>
      </w:r>
    </w:p>
    <w:p w:rsidR="00BB3080" w:rsidRPr="00AE18EF" w:rsidRDefault="00BB3080" w:rsidP="0075799C">
      <w:pPr>
        <w:spacing w:line="240" w:lineRule="atLeast"/>
        <w:ind w:left="5103"/>
        <w:jc w:val="both"/>
      </w:pPr>
      <w:r w:rsidRPr="00AE18EF">
        <w:t xml:space="preserve">Краснодарского края        </w:t>
      </w:r>
    </w:p>
    <w:p w:rsidR="00151617" w:rsidRDefault="00151617" w:rsidP="0075799C">
      <w:pPr>
        <w:spacing w:line="240" w:lineRule="atLeast"/>
        <w:ind w:left="5103"/>
        <w:jc w:val="both"/>
      </w:pPr>
    </w:p>
    <w:p w:rsidR="001208DF" w:rsidRPr="00AE18EF" w:rsidRDefault="001208DF" w:rsidP="0075799C">
      <w:pPr>
        <w:spacing w:line="240" w:lineRule="atLeast"/>
        <w:ind w:left="5103"/>
        <w:jc w:val="both"/>
      </w:pPr>
    </w:p>
    <w:p w:rsidR="00B6278C" w:rsidRPr="00A57836" w:rsidRDefault="00EA58B6" w:rsidP="00B6278C">
      <w:pPr>
        <w:ind w:left="5103"/>
        <w:jc w:val="both"/>
      </w:pPr>
      <w:r>
        <w:t>_______________</w:t>
      </w:r>
      <w:r w:rsidR="00B6278C" w:rsidRPr="00B6278C">
        <w:t xml:space="preserve"> </w:t>
      </w:r>
      <w:r w:rsidR="00B6278C">
        <w:t>Д.А. Ирхин</w:t>
      </w:r>
    </w:p>
    <w:p w:rsidR="00BB3080" w:rsidRPr="00AE18EF" w:rsidRDefault="00BB3080" w:rsidP="0075799C">
      <w:pPr>
        <w:spacing w:line="240" w:lineRule="atLeast"/>
        <w:ind w:left="5103"/>
        <w:jc w:val="both"/>
      </w:pPr>
    </w:p>
    <w:p w:rsidR="00670377" w:rsidRDefault="00670377" w:rsidP="00357CD0">
      <w:pPr>
        <w:spacing w:line="240" w:lineRule="atLeast"/>
        <w:jc w:val="both"/>
      </w:pPr>
    </w:p>
    <w:p w:rsidR="00100D7F" w:rsidRPr="00AE18EF" w:rsidRDefault="00100D7F" w:rsidP="009611E2">
      <w:pPr>
        <w:widowControl w:val="0"/>
        <w:jc w:val="center"/>
        <w:rPr>
          <w:b/>
        </w:rPr>
      </w:pPr>
      <w:r w:rsidRPr="00AE18EF">
        <w:rPr>
          <w:b/>
        </w:rPr>
        <w:t>ГОСУДАРСТВЕННЫЙ КОНТРАКТ №_____</w:t>
      </w:r>
    </w:p>
    <w:p w:rsidR="00D969E7" w:rsidRDefault="0089294A" w:rsidP="00DC4FFD">
      <w:pPr>
        <w:widowControl w:val="0"/>
        <w:jc w:val="center"/>
      </w:pPr>
      <w:r w:rsidRPr="008024F8">
        <w:t xml:space="preserve">на оказание услуг </w:t>
      </w:r>
      <w:r w:rsidR="00254C30">
        <w:t xml:space="preserve">по </w:t>
      </w:r>
      <w:r w:rsidR="00D969E7">
        <w:t xml:space="preserve">документальному и </w:t>
      </w:r>
      <w:r w:rsidR="00DC4FFD">
        <w:t xml:space="preserve">техническому обеспечению </w:t>
      </w:r>
    </w:p>
    <w:p w:rsidR="00D969E7" w:rsidRDefault="00DC4FFD" w:rsidP="00DC4FFD">
      <w:pPr>
        <w:widowControl w:val="0"/>
        <w:jc w:val="center"/>
      </w:pPr>
      <w:r>
        <w:t xml:space="preserve">деятельности информационных систем персональных данных </w:t>
      </w:r>
    </w:p>
    <w:p w:rsidR="0064013A" w:rsidRPr="008024F8" w:rsidRDefault="00DC4FFD" w:rsidP="00DC4FFD">
      <w:pPr>
        <w:widowControl w:val="0"/>
        <w:jc w:val="center"/>
      </w:pPr>
      <w:r>
        <w:t xml:space="preserve">министерства труда и социального развития Краснодарского края </w:t>
      </w:r>
    </w:p>
    <w:p w:rsidR="0089294A" w:rsidRPr="008024F8" w:rsidRDefault="0089294A" w:rsidP="0089294A">
      <w:pPr>
        <w:widowControl w:val="0"/>
        <w:jc w:val="center"/>
      </w:pPr>
    </w:p>
    <w:p w:rsidR="00100D7F" w:rsidRPr="00AE18EF" w:rsidRDefault="00100D7F" w:rsidP="00AF4A5F">
      <w:r w:rsidRPr="00AE18EF">
        <w:t xml:space="preserve">г. Краснодар                                                   </w:t>
      </w:r>
      <w:r w:rsidR="007A7E1F" w:rsidRPr="00AE18EF">
        <w:t xml:space="preserve">     </w:t>
      </w:r>
      <w:r w:rsidRPr="00AE18EF">
        <w:t xml:space="preserve">         </w:t>
      </w:r>
      <w:r w:rsidR="007A7E1F" w:rsidRPr="00AE18EF">
        <w:t xml:space="preserve">       </w:t>
      </w:r>
      <w:r w:rsidR="006D629C" w:rsidRPr="00AE18EF">
        <w:t xml:space="preserve">       </w:t>
      </w:r>
      <w:r w:rsidR="005B225B" w:rsidRPr="00AE18EF">
        <w:t xml:space="preserve"> ____ _____</w:t>
      </w:r>
      <w:r w:rsidRPr="00AE18EF">
        <w:t>__20</w:t>
      </w:r>
      <w:r w:rsidR="009611E2">
        <w:t>__</w:t>
      </w:r>
      <w:r w:rsidR="0075799C" w:rsidRPr="00AE18EF">
        <w:t xml:space="preserve"> </w:t>
      </w:r>
      <w:r w:rsidRPr="00AE18EF">
        <w:t>г.</w:t>
      </w:r>
    </w:p>
    <w:p w:rsidR="00C76EF5" w:rsidRDefault="00C76EF5" w:rsidP="00357CD0">
      <w:pPr>
        <w:widowControl w:val="0"/>
      </w:pPr>
    </w:p>
    <w:p w:rsidR="0065518E" w:rsidRPr="00AE18EF" w:rsidRDefault="00BB3080" w:rsidP="00F538BC">
      <w:pPr>
        <w:ind w:firstLine="709"/>
        <w:jc w:val="both"/>
      </w:pPr>
      <w:proofErr w:type="gramStart"/>
      <w:r w:rsidRPr="00AE18EF">
        <w:rPr>
          <w:b/>
          <w:bCs/>
          <w:snapToGrid w:val="0"/>
        </w:rPr>
        <w:t xml:space="preserve">Министерство </w:t>
      </w:r>
      <w:r w:rsidR="00C40E5E" w:rsidRPr="00AE18EF">
        <w:rPr>
          <w:b/>
          <w:bCs/>
          <w:snapToGrid w:val="0"/>
        </w:rPr>
        <w:t xml:space="preserve">труда и </w:t>
      </w:r>
      <w:r w:rsidRPr="00AE18EF">
        <w:rPr>
          <w:b/>
          <w:bCs/>
          <w:snapToGrid w:val="0"/>
        </w:rPr>
        <w:t>социального развития Краснодарского края</w:t>
      </w:r>
      <w:r w:rsidRPr="00AE18EF">
        <w:rPr>
          <w:snapToGrid w:val="0"/>
        </w:rPr>
        <w:t>, именуем</w:t>
      </w:r>
      <w:r w:rsidR="004A6C28" w:rsidRPr="00AE18EF">
        <w:rPr>
          <w:snapToGrid w:val="0"/>
        </w:rPr>
        <w:t>ое</w:t>
      </w:r>
      <w:r w:rsidRPr="00AE18EF">
        <w:rPr>
          <w:snapToGrid w:val="0"/>
        </w:rPr>
        <w:t xml:space="preserve"> в дальнейшем «</w:t>
      </w:r>
      <w:r w:rsidR="008857E3" w:rsidRPr="00AE18EF">
        <w:rPr>
          <w:snapToGrid w:val="0"/>
        </w:rPr>
        <w:t>Государственный з</w:t>
      </w:r>
      <w:r w:rsidRPr="00AE18EF">
        <w:rPr>
          <w:snapToGrid w:val="0"/>
        </w:rPr>
        <w:t>аказчик»</w:t>
      </w:r>
      <w:r w:rsidR="008857E3" w:rsidRPr="00AE18EF">
        <w:rPr>
          <w:snapToGrid w:val="0"/>
        </w:rPr>
        <w:t xml:space="preserve"> (далее – Заказчик)</w:t>
      </w:r>
      <w:r w:rsidRPr="00AE18EF">
        <w:rPr>
          <w:snapToGrid w:val="0"/>
        </w:rPr>
        <w:t xml:space="preserve">, </w:t>
      </w:r>
      <w:r w:rsidR="001208DF" w:rsidRPr="001208DF">
        <w:rPr>
          <w:snapToGrid w:val="0"/>
        </w:rPr>
        <w:t xml:space="preserve">                </w:t>
      </w:r>
      <w:r w:rsidRPr="00AE18EF">
        <w:t>в лице ___________</w:t>
      </w:r>
      <w:r w:rsidR="001208DF" w:rsidRPr="001208DF">
        <w:t>_______________</w:t>
      </w:r>
      <w:r w:rsidRPr="00AE18EF">
        <w:t xml:space="preserve">, </w:t>
      </w:r>
      <w:r w:rsidR="007E4B17" w:rsidRPr="005208CF">
        <w:t xml:space="preserve">действующего на основании </w:t>
      </w:r>
      <w:r w:rsidR="007E4B17" w:rsidRPr="005208CF">
        <w:rPr>
          <w:color w:val="000000"/>
        </w:rPr>
        <w:t xml:space="preserve">Положения о министерстве труда и социального развития Краснодарского края, </w:t>
      </w:r>
      <w:r w:rsidR="007E4B17" w:rsidRPr="005208CF">
        <w:t>утве</w:t>
      </w:r>
      <w:r w:rsidR="007E4B17" w:rsidRPr="005208CF">
        <w:t>р</w:t>
      </w:r>
      <w:r w:rsidR="007E4B17" w:rsidRPr="005208CF">
        <w:t>жденного постановлением главы администрации (губернатор</w:t>
      </w:r>
      <w:r w:rsidR="00C161B4">
        <w:t xml:space="preserve">а) Краснодарского края от 21 декабря </w:t>
      </w:r>
      <w:r w:rsidR="007E4B17" w:rsidRPr="005208CF">
        <w:t xml:space="preserve">2015 № 1240 и приказа министерства труда и социального развития Краснодарского края от </w:t>
      </w:r>
      <w:r w:rsidR="002D6A7B">
        <w:t xml:space="preserve">01 июня </w:t>
      </w:r>
      <w:r w:rsidR="002D6A7B" w:rsidRPr="00480BCD">
        <w:t>20</w:t>
      </w:r>
      <w:r w:rsidR="002D6A7B">
        <w:t>26</w:t>
      </w:r>
      <w:r w:rsidR="002D6A7B" w:rsidRPr="00480BCD">
        <w:t xml:space="preserve"> № </w:t>
      </w:r>
      <w:r w:rsidR="002D6A7B">
        <w:t>800</w:t>
      </w:r>
      <w:r w:rsidR="002D6A7B" w:rsidRPr="00480BCD">
        <w:t xml:space="preserve"> </w:t>
      </w:r>
      <w:r w:rsidR="002D6A7B" w:rsidRPr="008C01DB">
        <w:t>«О распределении дол</w:t>
      </w:r>
      <w:r w:rsidR="002D6A7B" w:rsidRPr="008C01DB">
        <w:t>ж</w:t>
      </w:r>
      <w:r w:rsidR="002D6A7B" w:rsidRPr="008C01DB">
        <w:t>ностных обязанностей между первым</w:t>
      </w:r>
      <w:proofErr w:type="gramEnd"/>
      <w:r w:rsidR="002D6A7B" w:rsidRPr="008C01DB">
        <w:t xml:space="preserve"> </w:t>
      </w:r>
      <w:proofErr w:type="gramStart"/>
      <w:r w:rsidR="002D6A7B" w:rsidRPr="008C01DB">
        <w:t>заместителем министра труда и социал</w:t>
      </w:r>
      <w:r w:rsidR="002D6A7B" w:rsidRPr="008C01DB">
        <w:t>ь</w:t>
      </w:r>
      <w:r w:rsidR="002D6A7B" w:rsidRPr="008C01DB">
        <w:t>ного развития Краснодарского края, заместителями министра труда и социал</w:t>
      </w:r>
      <w:r w:rsidR="002D6A7B" w:rsidRPr="008C01DB">
        <w:t>ь</w:t>
      </w:r>
      <w:r w:rsidR="002D6A7B" w:rsidRPr="008C01DB">
        <w:t>ного развития Краснодарского края»</w:t>
      </w:r>
      <w:r w:rsidR="002D6A7B" w:rsidRPr="009861D4">
        <w:t>, с одной стороны</w:t>
      </w:r>
      <w:r w:rsidRPr="00AE18EF">
        <w:t>,</w:t>
      </w:r>
      <w:r w:rsidRPr="00AE18EF">
        <w:rPr>
          <w:snapToGrid w:val="0"/>
        </w:rPr>
        <w:t xml:space="preserve"> и </w:t>
      </w:r>
      <w:r w:rsidRPr="00AE18EF">
        <w:rPr>
          <w:b/>
          <w:snapToGrid w:val="0"/>
        </w:rPr>
        <w:t>___________</w:t>
      </w:r>
      <w:r w:rsidR="001208DF" w:rsidRPr="001208DF">
        <w:rPr>
          <w:b/>
          <w:snapToGrid w:val="0"/>
        </w:rPr>
        <w:t>_______________</w:t>
      </w:r>
      <w:r w:rsidRPr="00AE18EF">
        <w:rPr>
          <w:snapToGrid w:val="0"/>
        </w:rPr>
        <w:t>, именуемое в дальнейшем «Исполнитель», в л</w:t>
      </w:r>
      <w:r w:rsidRPr="00AE18EF">
        <w:rPr>
          <w:snapToGrid w:val="0"/>
        </w:rPr>
        <w:t>и</w:t>
      </w:r>
      <w:r w:rsidRPr="00AE18EF">
        <w:rPr>
          <w:snapToGrid w:val="0"/>
        </w:rPr>
        <w:t>це ________</w:t>
      </w:r>
      <w:r w:rsidR="001208DF" w:rsidRPr="001208DF">
        <w:rPr>
          <w:snapToGrid w:val="0"/>
        </w:rPr>
        <w:t>____________</w:t>
      </w:r>
      <w:r w:rsidRPr="00AE18EF">
        <w:rPr>
          <w:snapToGrid w:val="0"/>
        </w:rPr>
        <w:t>, действующего на основании _____</w:t>
      </w:r>
      <w:r w:rsidR="001208DF" w:rsidRPr="001208DF">
        <w:rPr>
          <w:snapToGrid w:val="0"/>
        </w:rPr>
        <w:t>______________</w:t>
      </w:r>
      <w:r w:rsidRPr="00AE18EF">
        <w:rPr>
          <w:snapToGrid w:val="0"/>
        </w:rPr>
        <w:t>, с другой стороны, далее именуемые Стороны</w:t>
      </w:r>
      <w:r w:rsidR="00100D7F" w:rsidRPr="00AE18EF">
        <w:t xml:space="preserve">, </w:t>
      </w:r>
      <w:r w:rsidR="0065518E" w:rsidRPr="00AE18EF">
        <w:t>с соблюдением требований Ф</w:t>
      </w:r>
      <w:r w:rsidR="0065518E" w:rsidRPr="00AE18EF">
        <w:t>е</w:t>
      </w:r>
      <w:r w:rsidR="0065518E" w:rsidRPr="00AE18EF">
        <w:t>дерального закона от 5 апреля 2013 года</w:t>
      </w:r>
      <w:r w:rsidR="009611E2">
        <w:t xml:space="preserve"> </w:t>
      </w:r>
      <w:r w:rsidR="0065518E" w:rsidRPr="00AE18EF">
        <w:t>№ 44-ФЗ «О контрактной системе в сфере закупок товаров, работ, услуг для обеспечения государственных и мун</w:t>
      </w:r>
      <w:r w:rsidR="0065518E" w:rsidRPr="00AE18EF">
        <w:t>и</w:t>
      </w:r>
      <w:r w:rsidR="0065518E" w:rsidRPr="00AE18EF">
        <w:t>ципальных</w:t>
      </w:r>
      <w:proofErr w:type="gramEnd"/>
      <w:r w:rsidR="0065518E" w:rsidRPr="00AE18EF">
        <w:t xml:space="preserve"> нужд» (далее – Федеральный закон № 44-ФЗ), на основании Прот</w:t>
      </w:r>
      <w:r w:rsidR="0065518E" w:rsidRPr="00AE18EF">
        <w:t>о</w:t>
      </w:r>
      <w:r w:rsidR="0065518E" w:rsidRPr="00AE18EF">
        <w:t>кола ____________________</w:t>
      </w:r>
      <w:r w:rsidR="001208DF" w:rsidRPr="001208DF">
        <w:t>_</w:t>
      </w:r>
      <w:r w:rsidR="0065518E" w:rsidRPr="00AE18EF">
        <w:t xml:space="preserve"> от _______ 20</w:t>
      </w:r>
      <w:r w:rsidR="008610C1">
        <w:t>__</w:t>
      </w:r>
      <w:r w:rsidR="0075799C" w:rsidRPr="00AE18EF">
        <w:t xml:space="preserve"> </w:t>
      </w:r>
      <w:r w:rsidR="0065518E" w:rsidRPr="00AE18EF">
        <w:t xml:space="preserve">года </w:t>
      </w:r>
      <w:r w:rsidR="00C161B4">
        <w:t xml:space="preserve">                                                        </w:t>
      </w:r>
      <w:r w:rsidR="0065518E" w:rsidRPr="00AE18EF">
        <w:t>№ ____</w:t>
      </w:r>
      <w:r w:rsidR="001208DF">
        <w:t>___________________________</w:t>
      </w:r>
      <w:r w:rsidR="0065518E" w:rsidRPr="00AE18EF">
        <w:t>,</w:t>
      </w:r>
      <w:r w:rsidR="00345596" w:rsidRPr="00AE18EF">
        <w:t xml:space="preserve"> </w:t>
      </w:r>
      <w:r w:rsidR="00F538BC" w:rsidRPr="00AE18EF">
        <w:t>идентификационный код закупки</w:t>
      </w:r>
      <w:r w:rsidR="00AE18EF">
        <w:t xml:space="preserve"> </w:t>
      </w:r>
      <w:r w:rsidR="00C161B4">
        <w:t xml:space="preserve">                   </w:t>
      </w:r>
      <w:r w:rsidR="00B1298E" w:rsidRPr="00AE18EF">
        <w:t>№</w:t>
      </w:r>
      <w:r w:rsidR="00D72788">
        <w:rPr>
          <w:color w:val="000000"/>
          <w:shd w:val="clear" w:color="auto" w:fill="FFFFFF"/>
        </w:rPr>
        <w:t xml:space="preserve"> </w:t>
      </w:r>
      <w:r w:rsidR="004D6FC1" w:rsidRPr="004D6FC1">
        <w:rPr>
          <w:color w:val="000000"/>
          <w:shd w:val="clear" w:color="auto" w:fill="FFFFFF"/>
        </w:rPr>
        <w:t>26 22308027369230801001 0277 001 0000 244</w:t>
      </w:r>
      <w:r w:rsidR="00F538BC" w:rsidRPr="00AE18EF">
        <w:t>,</w:t>
      </w:r>
      <w:r w:rsidR="00B1298E" w:rsidRPr="00AE18EF">
        <w:t xml:space="preserve"> </w:t>
      </w:r>
      <w:r w:rsidR="0065518E" w:rsidRPr="00AE18EF">
        <w:t>заключили настоящий гос</w:t>
      </w:r>
      <w:r w:rsidR="0065518E" w:rsidRPr="00AE18EF">
        <w:t>у</w:t>
      </w:r>
      <w:r w:rsidR="0065518E" w:rsidRPr="00AE18EF">
        <w:t>дарственный контракт (далее – Контракт) о нижеследующем:</w:t>
      </w:r>
    </w:p>
    <w:p w:rsidR="00100D7F" w:rsidRPr="00A84D6E" w:rsidRDefault="00100D7F" w:rsidP="001D31C7">
      <w:pPr>
        <w:ind w:firstLine="709"/>
        <w:jc w:val="both"/>
      </w:pPr>
    </w:p>
    <w:p w:rsidR="00100D7F" w:rsidRDefault="00273B47" w:rsidP="00E80859">
      <w:pPr>
        <w:widowControl w:val="0"/>
        <w:numPr>
          <w:ilvl w:val="0"/>
          <w:numId w:val="1"/>
        </w:numPr>
        <w:jc w:val="center"/>
        <w:rPr>
          <w:b/>
        </w:rPr>
      </w:pPr>
      <w:r w:rsidRPr="00AE18EF">
        <w:rPr>
          <w:b/>
        </w:rPr>
        <w:t>ПРЕДМЕТ КОНТРАКТА</w:t>
      </w:r>
    </w:p>
    <w:p w:rsidR="00637A6C" w:rsidRDefault="00637A6C" w:rsidP="00637A6C">
      <w:pPr>
        <w:widowControl w:val="0"/>
        <w:ind w:left="720"/>
        <w:rPr>
          <w:b/>
        </w:rPr>
      </w:pPr>
    </w:p>
    <w:p w:rsidR="00E4072A" w:rsidRPr="00E80859" w:rsidRDefault="00254C30" w:rsidP="00E4072A">
      <w:pPr>
        <w:widowControl w:val="0"/>
        <w:ind w:firstLine="851"/>
        <w:jc w:val="both"/>
        <w:rPr>
          <w:color w:val="000000"/>
        </w:rPr>
      </w:pPr>
      <w:proofErr w:type="gramStart"/>
      <w:r w:rsidRPr="008024F8">
        <w:rPr>
          <w:lang w:eastAsia="en-US"/>
        </w:rPr>
        <w:t>По условиям настоящего Контрак</w:t>
      </w:r>
      <w:r>
        <w:rPr>
          <w:lang w:eastAsia="en-US"/>
        </w:rPr>
        <w:t>та Исполнитель обязуется оказ</w:t>
      </w:r>
      <w:r w:rsidR="003538C2">
        <w:rPr>
          <w:lang w:eastAsia="en-US"/>
        </w:rPr>
        <w:t>ыва</w:t>
      </w:r>
      <w:r>
        <w:rPr>
          <w:lang w:eastAsia="en-US"/>
        </w:rPr>
        <w:t xml:space="preserve">ть Заказчику услуги по </w:t>
      </w:r>
      <w:r w:rsidR="00D969E7">
        <w:rPr>
          <w:lang w:eastAsia="en-US"/>
        </w:rPr>
        <w:t xml:space="preserve">документальному и </w:t>
      </w:r>
      <w:r w:rsidR="00DC4FFD">
        <w:rPr>
          <w:lang w:eastAsia="en-US"/>
        </w:rPr>
        <w:t>техническому обеспечению деятел</w:t>
      </w:r>
      <w:r w:rsidR="00DC4FFD">
        <w:rPr>
          <w:lang w:eastAsia="en-US"/>
        </w:rPr>
        <w:t>ь</w:t>
      </w:r>
      <w:r w:rsidR="00DC4FFD">
        <w:rPr>
          <w:lang w:eastAsia="en-US"/>
        </w:rPr>
        <w:t xml:space="preserve">ности информационных систем персональных данных министерства труда и социального развития Краснодарского края </w:t>
      </w:r>
      <w:r w:rsidRPr="008024F8">
        <w:rPr>
          <w:lang w:eastAsia="ar-SA"/>
        </w:rPr>
        <w:t>(далее – услуг</w:t>
      </w:r>
      <w:r>
        <w:rPr>
          <w:lang w:eastAsia="ar-SA"/>
        </w:rPr>
        <w:t>и</w:t>
      </w:r>
      <w:r w:rsidRPr="008024F8">
        <w:rPr>
          <w:lang w:eastAsia="ar-SA"/>
        </w:rPr>
        <w:t>)</w:t>
      </w:r>
      <w:r w:rsidR="00637A6C">
        <w:rPr>
          <w:lang w:eastAsia="ar-SA"/>
        </w:rPr>
        <w:t xml:space="preserve"> в соответствии со С</w:t>
      </w:r>
      <w:r>
        <w:rPr>
          <w:lang w:eastAsia="ar-SA"/>
        </w:rPr>
        <w:t xml:space="preserve">пецификацией на оказание услуг </w:t>
      </w:r>
      <w:r w:rsidR="00DC4FFD">
        <w:rPr>
          <w:lang w:eastAsia="en-US"/>
        </w:rPr>
        <w:t>по</w:t>
      </w:r>
      <w:r w:rsidR="00B65756">
        <w:rPr>
          <w:lang w:eastAsia="en-US"/>
        </w:rPr>
        <w:t xml:space="preserve"> документальному и</w:t>
      </w:r>
      <w:r w:rsidR="00DC4FFD">
        <w:rPr>
          <w:lang w:eastAsia="en-US"/>
        </w:rPr>
        <w:t xml:space="preserve"> техническому обе</w:t>
      </w:r>
      <w:r w:rsidR="00DC4FFD">
        <w:rPr>
          <w:lang w:eastAsia="en-US"/>
        </w:rPr>
        <w:t>с</w:t>
      </w:r>
      <w:r w:rsidR="00DC4FFD">
        <w:rPr>
          <w:lang w:eastAsia="en-US"/>
        </w:rPr>
        <w:t>печению деятельности информационных систем персональных данных мин</w:t>
      </w:r>
      <w:r w:rsidR="00DC4FFD">
        <w:rPr>
          <w:lang w:eastAsia="en-US"/>
        </w:rPr>
        <w:t>и</w:t>
      </w:r>
      <w:r w:rsidR="00DC4FFD">
        <w:rPr>
          <w:lang w:eastAsia="en-US"/>
        </w:rPr>
        <w:lastRenderedPageBreak/>
        <w:t>стерства труда и социального развития Краснодарского края</w:t>
      </w:r>
      <w:r>
        <w:rPr>
          <w:lang w:eastAsia="ar-SA"/>
        </w:rPr>
        <w:t>, являющейся неотъемлемой частью настоящего Контракта (Приложение №</w:t>
      </w:r>
      <w:r w:rsidR="002610BD">
        <w:rPr>
          <w:lang w:eastAsia="ar-SA"/>
        </w:rPr>
        <w:t xml:space="preserve"> </w:t>
      </w:r>
      <w:r>
        <w:rPr>
          <w:lang w:eastAsia="ar-SA"/>
        </w:rPr>
        <w:t>1)</w:t>
      </w:r>
      <w:r w:rsidR="00637A6C">
        <w:rPr>
          <w:lang w:eastAsia="ar-SA"/>
        </w:rPr>
        <w:t xml:space="preserve"> (далее</w:t>
      </w:r>
      <w:proofErr w:type="gramEnd"/>
      <w:r w:rsidR="00637A6C">
        <w:rPr>
          <w:lang w:eastAsia="ar-SA"/>
        </w:rPr>
        <w:t xml:space="preserve"> – Сп</w:t>
      </w:r>
      <w:r w:rsidR="00637A6C">
        <w:rPr>
          <w:lang w:eastAsia="ar-SA"/>
        </w:rPr>
        <w:t>е</w:t>
      </w:r>
      <w:r w:rsidR="00637A6C">
        <w:rPr>
          <w:lang w:eastAsia="ar-SA"/>
        </w:rPr>
        <w:t>цификация)</w:t>
      </w:r>
      <w:r>
        <w:rPr>
          <w:lang w:eastAsia="ar-SA"/>
        </w:rPr>
        <w:t>,</w:t>
      </w:r>
      <w:r w:rsidRPr="008024F8">
        <w:rPr>
          <w:lang w:eastAsia="ar-SA"/>
        </w:rPr>
        <w:t xml:space="preserve"> </w:t>
      </w:r>
      <w:r w:rsidRPr="008024F8">
        <w:t>а Заказчик обязуе</w:t>
      </w:r>
      <w:r>
        <w:t>тся прин</w:t>
      </w:r>
      <w:r w:rsidR="003538C2">
        <w:t>имат</w:t>
      </w:r>
      <w:r>
        <w:t>ь и опла</w:t>
      </w:r>
      <w:r w:rsidR="003538C2">
        <w:t>чиват</w:t>
      </w:r>
      <w:r>
        <w:t>ь указанные услуги</w:t>
      </w:r>
      <w:r w:rsidRPr="008024F8">
        <w:rPr>
          <w:lang w:eastAsia="en-US"/>
        </w:rPr>
        <w:t xml:space="preserve"> в порядке и размере</w:t>
      </w:r>
      <w:r>
        <w:rPr>
          <w:lang w:eastAsia="en-US"/>
        </w:rPr>
        <w:t>,</w:t>
      </w:r>
      <w:r w:rsidRPr="008024F8">
        <w:rPr>
          <w:lang w:eastAsia="en-US"/>
        </w:rPr>
        <w:t xml:space="preserve"> установленном настоящим </w:t>
      </w:r>
      <w:r>
        <w:rPr>
          <w:lang w:eastAsia="en-US"/>
        </w:rPr>
        <w:t>Ко</w:t>
      </w:r>
      <w:r w:rsidRPr="008024F8">
        <w:rPr>
          <w:lang w:eastAsia="en-US"/>
        </w:rPr>
        <w:t>нтрактом, за счет средств бюджет</w:t>
      </w:r>
      <w:r>
        <w:rPr>
          <w:lang w:eastAsia="en-US"/>
        </w:rPr>
        <w:t>а</w:t>
      </w:r>
      <w:r w:rsidRPr="008024F8">
        <w:rPr>
          <w:lang w:eastAsia="en-US"/>
        </w:rPr>
        <w:t xml:space="preserve"> Краснодарско</w:t>
      </w:r>
      <w:r>
        <w:rPr>
          <w:lang w:eastAsia="en-US"/>
        </w:rPr>
        <w:t xml:space="preserve">го края на </w:t>
      </w:r>
      <w:r w:rsidR="00E4072A" w:rsidRPr="00E80859">
        <w:rPr>
          <w:color w:val="000000"/>
          <w:lang w:eastAsia="en-US"/>
        </w:rPr>
        <w:t>202</w:t>
      </w:r>
      <w:r w:rsidR="002A0A1E" w:rsidRPr="00E80859">
        <w:rPr>
          <w:color w:val="000000"/>
          <w:lang w:eastAsia="en-US"/>
        </w:rPr>
        <w:t>7</w:t>
      </w:r>
      <w:r w:rsidR="00E4072A" w:rsidRPr="00E80859">
        <w:rPr>
          <w:color w:val="000000"/>
          <w:lang w:eastAsia="en-US"/>
        </w:rPr>
        <w:t xml:space="preserve"> </w:t>
      </w:r>
      <w:proofErr w:type="gramStart"/>
      <w:r w:rsidR="00E4072A" w:rsidRPr="00E80859">
        <w:rPr>
          <w:color w:val="000000"/>
          <w:lang w:eastAsia="en-US"/>
        </w:rPr>
        <w:t xml:space="preserve">( </w:t>
      </w:r>
      <w:proofErr w:type="gramEnd"/>
      <w:r w:rsidR="00E4072A" w:rsidRPr="00E80859">
        <w:rPr>
          <w:color w:val="000000"/>
          <w:lang w:eastAsia="en-US"/>
        </w:rPr>
        <w:t xml:space="preserve">_________ рублей) </w:t>
      </w:r>
      <w:r w:rsidR="00514A56" w:rsidRPr="00E80859">
        <w:rPr>
          <w:color w:val="000000"/>
          <w:lang w:eastAsia="en-US"/>
        </w:rPr>
        <w:t>и 202</w:t>
      </w:r>
      <w:r w:rsidR="002A0A1E" w:rsidRPr="00E80859">
        <w:rPr>
          <w:color w:val="000000"/>
          <w:lang w:eastAsia="en-US"/>
        </w:rPr>
        <w:t>8</w:t>
      </w:r>
      <w:r w:rsidR="00E4072A" w:rsidRPr="00E80859">
        <w:rPr>
          <w:color w:val="000000"/>
          <w:lang w:eastAsia="en-US"/>
        </w:rPr>
        <w:t xml:space="preserve"> ( _________ рублей) годы.</w:t>
      </w:r>
    </w:p>
    <w:p w:rsidR="007E4B17" w:rsidRPr="00B65756" w:rsidRDefault="007E4B17" w:rsidP="00E4072A">
      <w:pPr>
        <w:widowControl w:val="0"/>
        <w:jc w:val="both"/>
        <w:rPr>
          <w:sz w:val="20"/>
        </w:rPr>
      </w:pPr>
    </w:p>
    <w:p w:rsidR="007E6DCB" w:rsidRDefault="00273B47" w:rsidP="00E80859">
      <w:pPr>
        <w:widowControl w:val="0"/>
        <w:numPr>
          <w:ilvl w:val="0"/>
          <w:numId w:val="1"/>
        </w:numPr>
        <w:jc w:val="center"/>
        <w:rPr>
          <w:b/>
          <w:snapToGrid w:val="0"/>
        </w:rPr>
      </w:pPr>
      <w:r w:rsidRPr="00AE18EF">
        <w:rPr>
          <w:b/>
          <w:snapToGrid w:val="0"/>
        </w:rPr>
        <w:t>ЦЕНА КОНТРАКТА</w:t>
      </w:r>
    </w:p>
    <w:p w:rsidR="00637A6C" w:rsidRPr="00BC0FDD" w:rsidRDefault="00637A6C" w:rsidP="00637A6C">
      <w:pPr>
        <w:widowControl w:val="0"/>
        <w:ind w:left="720"/>
        <w:rPr>
          <w:b/>
          <w:snapToGrid w:val="0"/>
          <w:lang w:val="en-US"/>
        </w:rPr>
      </w:pPr>
    </w:p>
    <w:p w:rsidR="007E6DCB" w:rsidRDefault="007E6DCB" w:rsidP="007E6DCB">
      <w:pPr>
        <w:pStyle w:val="afa"/>
        <w:ind w:firstLine="708"/>
        <w:jc w:val="both"/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</w:pPr>
      <w:r w:rsidRPr="00AE18EF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AE18EF">
        <w:rPr>
          <w:rFonts w:ascii="Times New Roman" w:hAnsi="Times New Roman"/>
          <w:sz w:val="28"/>
          <w:szCs w:val="28"/>
        </w:rPr>
        <w:t>Цена Контракта (стоимость услуг) составляет _____________________ рублей ___ копеек</w:t>
      </w:r>
      <w:r w:rsidRPr="00AE18EF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, в том числе НДС ______________. 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(В случае, если услуг</w:t>
      </w:r>
      <w:r w:rsidR="00706D34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и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, оказываем</w:t>
      </w:r>
      <w:r w:rsidR="00706D34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ые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 xml:space="preserve"> по </w:t>
      </w:r>
      <w:r w:rsidR="00902976"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К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онтракту, в соответствии с налог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о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вым законодательством Российской Федерации не облага</w:t>
      </w:r>
      <w:r w:rsidR="00706D34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ю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тся налогом на д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о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бавленную стоимость, в данн</w:t>
      </w:r>
      <w:r w:rsidR="005A6D67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ом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 xml:space="preserve"> пункт</w:t>
      </w:r>
      <w:r w:rsidR="005A6D67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е</w:t>
      </w:r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 xml:space="preserve"> указывается:</w:t>
      </w:r>
      <w:proofErr w:type="gramEnd"/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 xml:space="preserve"> </w:t>
      </w:r>
      <w:proofErr w:type="gramStart"/>
      <w:r w:rsidRPr="00AE18EF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НДС не предусмотрен).</w:t>
      </w:r>
      <w:proofErr w:type="gramEnd"/>
    </w:p>
    <w:p w:rsidR="00464175" w:rsidRPr="005208CF" w:rsidRDefault="00464175" w:rsidP="00464175">
      <w:pPr>
        <w:ind w:firstLine="708"/>
        <w:jc w:val="both"/>
        <w:rPr>
          <w:snapToGrid w:val="0"/>
          <w:color w:val="000000"/>
        </w:rPr>
      </w:pPr>
      <w:r w:rsidRPr="005208CF">
        <w:rPr>
          <w:snapToGrid w:val="0"/>
          <w:color w:val="000000"/>
        </w:rPr>
        <w:t>Стоимость услуг (этапов), составляет:</w:t>
      </w:r>
    </w:p>
    <w:p w:rsidR="00464175" w:rsidRPr="005208CF" w:rsidRDefault="00464175" w:rsidP="00464175">
      <w:pPr>
        <w:ind w:firstLine="708"/>
        <w:jc w:val="both"/>
        <w:rPr>
          <w:snapToGrid w:val="0"/>
          <w:color w:val="000000"/>
        </w:rPr>
      </w:pPr>
      <w:r w:rsidRPr="005208CF">
        <w:rPr>
          <w:snapToGrid w:val="0"/>
          <w:color w:val="000000"/>
        </w:rPr>
        <w:t>1 этап</w:t>
      </w:r>
      <w:r>
        <w:rPr>
          <w:snapToGrid w:val="0"/>
          <w:color w:val="000000"/>
        </w:rPr>
        <w:t xml:space="preserve"> - </w:t>
      </w:r>
      <w:r>
        <w:rPr>
          <w:color w:val="000000"/>
        </w:rPr>
        <w:t xml:space="preserve">с </w:t>
      </w:r>
      <w:r w:rsidR="00921B33">
        <w:rPr>
          <w:color w:val="000000"/>
        </w:rPr>
        <w:t>0</w:t>
      </w:r>
      <w:r w:rsidR="00514A56">
        <w:rPr>
          <w:color w:val="000000"/>
        </w:rPr>
        <w:t>1 января 202</w:t>
      </w:r>
      <w:r w:rsidR="00433618">
        <w:rPr>
          <w:color w:val="000000"/>
        </w:rPr>
        <w:t xml:space="preserve">7 </w:t>
      </w:r>
      <w:r w:rsidR="00277EBE">
        <w:rPr>
          <w:color w:val="000000"/>
        </w:rPr>
        <w:t>года</w:t>
      </w:r>
      <w:r>
        <w:rPr>
          <w:color w:val="000000"/>
        </w:rPr>
        <w:t xml:space="preserve"> по </w:t>
      </w:r>
      <w:r w:rsidR="00433618">
        <w:rPr>
          <w:color w:val="000000"/>
        </w:rPr>
        <w:t>31</w:t>
      </w:r>
      <w:r w:rsidR="00277EBE">
        <w:rPr>
          <w:color w:val="000000"/>
        </w:rPr>
        <w:t xml:space="preserve"> </w:t>
      </w:r>
      <w:r w:rsidR="00433618">
        <w:rPr>
          <w:color w:val="000000"/>
        </w:rPr>
        <w:t>марта</w:t>
      </w:r>
      <w:r>
        <w:rPr>
          <w:color w:val="000000"/>
        </w:rPr>
        <w:t xml:space="preserve"> 202</w:t>
      </w:r>
      <w:r w:rsidR="00433618">
        <w:rPr>
          <w:color w:val="000000"/>
        </w:rPr>
        <w:t>7</w:t>
      </w:r>
      <w:r>
        <w:rPr>
          <w:color w:val="000000"/>
        </w:rPr>
        <w:t xml:space="preserve"> года</w:t>
      </w:r>
      <w:r>
        <w:rPr>
          <w:snapToGrid w:val="0"/>
          <w:color w:val="000000"/>
        </w:rPr>
        <w:t xml:space="preserve"> цена этапа</w:t>
      </w:r>
      <w:proofErr w:type="gramStart"/>
      <w:r>
        <w:rPr>
          <w:snapToGrid w:val="0"/>
          <w:color w:val="000000"/>
        </w:rPr>
        <w:t xml:space="preserve"> _____ (________</w:t>
      </w:r>
      <w:r w:rsidRPr="005208CF">
        <w:rPr>
          <w:snapToGrid w:val="0"/>
          <w:color w:val="000000"/>
        </w:rPr>
        <w:t xml:space="preserve">) </w:t>
      </w:r>
      <w:proofErr w:type="gramEnd"/>
      <w:r w:rsidRPr="005208CF">
        <w:rPr>
          <w:snapToGrid w:val="0"/>
          <w:color w:val="000000"/>
        </w:rPr>
        <w:t>рублей ___ копеек, в том числе НДС _________;</w:t>
      </w:r>
    </w:p>
    <w:p w:rsidR="00464175" w:rsidRDefault="00464175" w:rsidP="00464175">
      <w:pPr>
        <w:ind w:firstLine="708"/>
        <w:jc w:val="both"/>
        <w:rPr>
          <w:snapToGrid w:val="0"/>
          <w:color w:val="000000"/>
        </w:rPr>
      </w:pPr>
      <w:r w:rsidRPr="005208CF">
        <w:rPr>
          <w:snapToGrid w:val="0"/>
          <w:color w:val="000000"/>
        </w:rPr>
        <w:t>2 этап</w:t>
      </w:r>
      <w:r>
        <w:rPr>
          <w:snapToGrid w:val="0"/>
          <w:color w:val="000000"/>
        </w:rPr>
        <w:t xml:space="preserve"> - </w:t>
      </w:r>
      <w:r>
        <w:rPr>
          <w:color w:val="000000"/>
        </w:rPr>
        <w:t xml:space="preserve">с </w:t>
      </w:r>
      <w:r w:rsidR="00921B33">
        <w:rPr>
          <w:color w:val="000000"/>
        </w:rPr>
        <w:t>0</w:t>
      </w:r>
      <w:r>
        <w:rPr>
          <w:color w:val="000000"/>
        </w:rPr>
        <w:t xml:space="preserve">1 </w:t>
      </w:r>
      <w:r w:rsidR="008472D1">
        <w:rPr>
          <w:color w:val="000000"/>
        </w:rPr>
        <w:t>апреля 202</w:t>
      </w:r>
      <w:r w:rsidR="003241C5" w:rsidRPr="003241C5">
        <w:rPr>
          <w:color w:val="000000"/>
        </w:rPr>
        <w:t>7</w:t>
      </w:r>
      <w:r w:rsidR="00277EBE">
        <w:rPr>
          <w:color w:val="000000"/>
        </w:rPr>
        <w:t xml:space="preserve"> года по </w:t>
      </w:r>
      <w:r w:rsidR="003241C5" w:rsidRPr="003241C5">
        <w:rPr>
          <w:color w:val="000000"/>
        </w:rPr>
        <w:t>30</w:t>
      </w:r>
      <w:r>
        <w:rPr>
          <w:color w:val="000000"/>
        </w:rPr>
        <w:t xml:space="preserve"> </w:t>
      </w:r>
      <w:r w:rsidR="003241C5">
        <w:rPr>
          <w:color w:val="000000"/>
        </w:rPr>
        <w:t>июня</w:t>
      </w:r>
      <w:r w:rsidR="009C3FDC">
        <w:rPr>
          <w:color w:val="000000"/>
        </w:rPr>
        <w:t xml:space="preserve"> 202</w:t>
      </w:r>
      <w:r w:rsidR="003241C5">
        <w:rPr>
          <w:color w:val="000000"/>
        </w:rPr>
        <w:t>7</w:t>
      </w:r>
      <w:r>
        <w:rPr>
          <w:color w:val="000000"/>
        </w:rPr>
        <w:t xml:space="preserve"> года</w:t>
      </w:r>
      <w:r>
        <w:rPr>
          <w:snapToGrid w:val="0"/>
          <w:color w:val="000000"/>
        </w:rPr>
        <w:t xml:space="preserve"> цена этапа</w:t>
      </w:r>
      <w:proofErr w:type="gramStart"/>
      <w:r>
        <w:rPr>
          <w:snapToGrid w:val="0"/>
          <w:color w:val="000000"/>
        </w:rPr>
        <w:t xml:space="preserve"> _____ (________</w:t>
      </w:r>
      <w:r w:rsidRPr="005208CF">
        <w:rPr>
          <w:snapToGrid w:val="0"/>
          <w:color w:val="000000"/>
        </w:rPr>
        <w:t xml:space="preserve">) </w:t>
      </w:r>
      <w:proofErr w:type="gramEnd"/>
      <w:r w:rsidRPr="005208CF">
        <w:rPr>
          <w:snapToGrid w:val="0"/>
          <w:color w:val="000000"/>
        </w:rPr>
        <w:t>рублей ___ ко</w:t>
      </w:r>
      <w:r>
        <w:rPr>
          <w:snapToGrid w:val="0"/>
          <w:color w:val="000000"/>
        </w:rPr>
        <w:t>пеек, в том числе НДС _________;</w:t>
      </w:r>
    </w:p>
    <w:p w:rsidR="00464175" w:rsidRPr="001C663F" w:rsidRDefault="00464175" w:rsidP="00464175">
      <w:pPr>
        <w:ind w:firstLine="708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3 этап – с </w:t>
      </w:r>
      <w:r w:rsidR="00921B33">
        <w:rPr>
          <w:snapToGrid w:val="0"/>
          <w:color w:val="000000"/>
        </w:rPr>
        <w:t>0</w:t>
      </w:r>
      <w:r>
        <w:rPr>
          <w:snapToGrid w:val="0"/>
          <w:color w:val="000000"/>
        </w:rPr>
        <w:t xml:space="preserve">1 </w:t>
      </w:r>
      <w:r w:rsidR="00277EBE">
        <w:rPr>
          <w:snapToGrid w:val="0"/>
          <w:color w:val="000000"/>
        </w:rPr>
        <w:t>июля</w:t>
      </w:r>
      <w:r>
        <w:rPr>
          <w:snapToGrid w:val="0"/>
          <w:color w:val="000000"/>
        </w:rPr>
        <w:t xml:space="preserve"> </w:t>
      </w:r>
      <w:r w:rsidRPr="001C663F">
        <w:rPr>
          <w:snapToGrid w:val="0"/>
          <w:color w:val="000000"/>
        </w:rPr>
        <w:t>202</w:t>
      </w:r>
      <w:r w:rsidR="001C663F" w:rsidRPr="001C663F">
        <w:rPr>
          <w:snapToGrid w:val="0"/>
          <w:color w:val="000000"/>
        </w:rPr>
        <w:t>7</w:t>
      </w:r>
      <w:r w:rsidRPr="001C663F">
        <w:rPr>
          <w:snapToGrid w:val="0"/>
          <w:color w:val="000000"/>
        </w:rPr>
        <w:t xml:space="preserve"> года по </w:t>
      </w:r>
      <w:r w:rsidR="001C663F" w:rsidRPr="001C663F">
        <w:rPr>
          <w:snapToGrid w:val="0"/>
          <w:color w:val="000000"/>
        </w:rPr>
        <w:t>30 сентябр</w:t>
      </w:r>
      <w:r w:rsidR="00277EBE" w:rsidRPr="001C663F">
        <w:rPr>
          <w:snapToGrid w:val="0"/>
          <w:color w:val="000000"/>
        </w:rPr>
        <w:t>я</w:t>
      </w:r>
      <w:r w:rsidR="009C3FDC" w:rsidRPr="001C663F">
        <w:rPr>
          <w:snapToGrid w:val="0"/>
          <w:color w:val="000000"/>
        </w:rPr>
        <w:t xml:space="preserve"> 202</w:t>
      </w:r>
      <w:r w:rsidR="001C663F" w:rsidRPr="001C663F">
        <w:rPr>
          <w:snapToGrid w:val="0"/>
          <w:color w:val="000000"/>
        </w:rPr>
        <w:t>7</w:t>
      </w:r>
      <w:r w:rsidRPr="001C663F">
        <w:rPr>
          <w:snapToGrid w:val="0"/>
          <w:color w:val="000000"/>
        </w:rPr>
        <w:t xml:space="preserve"> года цена этапа</w:t>
      </w:r>
      <w:proofErr w:type="gramStart"/>
      <w:r w:rsidRPr="001C663F">
        <w:rPr>
          <w:snapToGrid w:val="0"/>
          <w:color w:val="000000"/>
        </w:rPr>
        <w:t xml:space="preserve"> _____ (________) </w:t>
      </w:r>
      <w:proofErr w:type="gramEnd"/>
      <w:r w:rsidRPr="001C663F">
        <w:rPr>
          <w:snapToGrid w:val="0"/>
          <w:color w:val="000000"/>
        </w:rPr>
        <w:t>рублей ___ ко</w:t>
      </w:r>
      <w:r w:rsidR="00277EBE" w:rsidRPr="001C663F">
        <w:rPr>
          <w:snapToGrid w:val="0"/>
          <w:color w:val="000000"/>
        </w:rPr>
        <w:t>пеек, в том числе НДС _________;</w:t>
      </w:r>
    </w:p>
    <w:p w:rsidR="00277EBE" w:rsidRPr="001C663F" w:rsidRDefault="008472D1" w:rsidP="00464175">
      <w:pPr>
        <w:ind w:firstLine="708"/>
        <w:jc w:val="both"/>
        <w:rPr>
          <w:snapToGrid w:val="0"/>
          <w:color w:val="000000"/>
        </w:rPr>
      </w:pPr>
      <w:r w:rsidRPr="001C663F">
        <w:rPr>
          <w:snapToGrid w:val="0"/>
          <w:color w:val="000000"/>
        </w:rPr>
        <w:t xml:space="preserve">4 этап – с </w:t>
      </w:r>
      <w:r w:rsidR="00921B33">
        <w:rPr>
          <w:snapToGrid w:val="0"/>
          <w:color w:val="000000"/>
        </w:rPr>
        <w:t>0</w:t>
      </w:r>
      <w:r w:rsidRPr="001C663F">
        <w:rPr>
          <w:snapToGrid w:val="0"/>
          <w:color w:val="000000"/>
        </w:rPr>
        <w:t>1 октября 202</w:t>
      </w:r>
      <w:r w:rsidR="001C663F" w:rsidRPr="001C663F">
        <w:rPr>
          <w:snapToGrid w:val="0"/>
          <w:color w:val="000000"/>
        </w:rPr>
        <w:t>7</w:t>
      </w:r>
      <w:r w:rsidR="00277EBE" w:rsidRPr="001C663F">
        <w:rPr>
          <w:snapToGrid w:val="0"/>
          <w:color w:val="000000"/>
        </w:rPr>
        <w:t xml:space="preserve"> года по </w:t>
      </w:r>
      <w:r w:rsidR="009C3FDC" w:rsidRPr="001C663F">
        <w:rPr>
          <w:snapToGrid w:val="0"/>
          <w:color w:val="000000"/>
        </w:rPr>
        <w:t xml:space="preserve">30 </w:t>
      </w:r>
      <w:r w:rsidR="001C663F" w:rsidRPr="001C663F">
        <w:rPr>
          <w:snapToGrid w:val="0"/>
          <w:color w:val="000000"/>
        </w:rPr>
        <w:t xml:space="preserve">ноября </w:t>
      </w:r>
      <w:r w:rsidR="009C3FDC" w:rsidRPr="001C663F">
        <w:rPr>
          <w:snapToGrid w:val="0"/>
          <w:color w:val="000000"/>
        </w:rPr>
        <w:t>202</w:t>
      </w:r>
      <w:r w:rsidR="001C663F" w:rsidRPr="001C663F">
        <w:rPr>
          <w:snapToGrid w:val="0"/>
          <w:color w:val="000000"/>
        </w:rPr>
        <w:t>7</w:t>
      </w:r>
      <w:r w:rsidR="00277EBE" w:rsidRPr="001C663F">
        <w:rPr>
          <w:snapToGrid w:val="0"/>
          <w:color w:val="000000"/>
        </w:rPr>
        <w:t xml:space="preserve"> года цена этапа</w:t>
      </w:r>
      <w:proofErr w:type="gramStart"/>
      <w:r w:rsidR="00277EBE" w:rsidRPr="001C663F">
        <w:rPr>
          <w:snapToGrid w:val="0"/>
          <w:color w:val="000000"/>
        </w:rPr>
        <w:t xml:space="preserve"> _______ (________) </w:t>
      </w:r>
      <w:proofErr w:type="gramEnd"/>
      <w:r w:rsidR="00277EBE" w:rsidRPr="001C663F">
        <w:rPr>
          <w:snapToGrid w:val="0"/>
          <w:color w:val="000000"/>
        </w:rPr>
        <w:t>рублей ___ коп</w:t>
      </w:r>
      <w:r w:rsidR="000E734C" w:rsidRPr="001C663F">
        <w:rPr>
          <w:snapToGrid w:val="0"/>
          <w:color w:val="000000"/>
        </w:rPr>
        <w:t>еек, в том числе НДС __________;</w:t>
      </w:r>
    </w:p>
    <w:p w:rsidR="000E734C" w:rsidRPr="001C663F" w:rsidRDefault="000E734C" w:rsidP="000E734C">
      <w:pPr>
        <w:ind w:firstLine="708"/>
        <w:jc w:val="both"/>
        <w:rPr>
          <w:snapToGrid w:val="0"/>
          <w:color w:val="000000"/>
        </w:rPr>
      </w:pPr>
      <w:r w:rsidRPr="001C663F">
        <w:rPr>
          <w:snapToGrid w:val="0"/>
          <w:color w:val="000000"/>
        </w:rPr>
        <w:t>5 эт</w:t>
      </w:r>
      <w:r w:rsidR="008472D1" w:rsidRPr="001C663F">
        <w:rPr>
          <w:snapToGrid w:val="0"/>
          <w:color w:val="000000"/>
        </w:rPr>
        <w:t xml:space="preserve">ап – с </w:t>
      </w:r>
      <w:r w:rsidR="00921B33">
        <w:rPr>
          <w:snapToGrid w:val="0"/>
          <w:color w:val="000000"/>
        </w:rPr>
        <w:t>0</w:t>
      </w:r>
      <w:r w:rsidR="008472D1" w:rsidRPr="001C663F">
        <w:rPr>
          <w:snapToGrid w:val="0"/>
          <w:color w:val="000000"/>
        </w:rPr>
        <w:t>1 октября 202</w:t>
      </w:r>
      <w:r w:rsidR="001C663F" w:rsidRPr="001C663F">
        <w:rPr>
          <w:snapToGrid w:val="0"/>
          <w:color w:val="000000"/>
        </w:rPr>
        <w:t>7</w:t>
      </w:r>
      <w:r w:rsidR="00756105" w:rsidRPr="001C663F">
        <w:rPr>
          <w:snapToGrid w:val="0"/>
          <w:color w:val="000000"/>
        </w:rPr>
        <w:t xml:space="preserve"> год</w:t>
      </w:r>
      <w:r w:rsidR="009C3FDC" w:rsidRPr="001C663F">
        <w:rPr>
          <w:snapToGrid w:val="0"/>
          <w:color w:val="000000"/>
        </w:rPr>
        <w:t xml:space="preserve">а по </w:t>
      </w:r>
      <w:r w:rsidR="001C663F" w:rsidRPr="001C663F">
        <w:rPr>
          <w:snapToGrid w:val="0"/>
          <w:color w:val="000000"/>
        </w:rPr>
        <w:t>31</w:t>
      </w:r>
      <w:r w:rsidR="009C3FDC" w:rsidRPr="001C663F">
        <w:rPr>
          <w:snapToGrid w:val="0"/>
          <w:color w:val="000000"/>
        </w:rPr>
        <w:t xml:space="preserve"> </w:t>
      </w:r>
      <w:r w:rsidR="001C663F" w:rsidRPr="001C663F">
        <w:rPr>
          <w:snapToGrid w:val="0"/>
          <w:color w:val="000000"/>
        </w:rPr>
        <w:t>декабря</w:t>
      </w:r>
      <w:r w:rsidR="009C3FDC" w:rsidRPr="001C663F">
        <w:rPr>
          <w:snapToGrid w:val="0"/>
          <w:color w:val="000000"/>
        </w:rPr>
        <w:t xml:space="preserve"> 2027</w:t>
      </w:r>
      <w:r w:rsidRPr="001C663F">
        <w:rPr>
          <w:snapToGrid w:val="0"/>
          <w:color w:val="000000"/>
        </w:rPr>
        <w:t xml:space="preserve"> года цена этапа</w:t>
      </w:r>
      <w:proofErr w:type="gramStart"/>
      <w:r w:rsidRPr="001C663F">
        <w:rPr>
          <w:snapToGrid w:val="0"/>
          <w:color w:val="000000"/>
        </w:rPr>
        <w:t xml:space="preserve"> _______ (________) </w:t>
      </w:r>
      <w:proofErr w:type="gramEnd"/>
      <w:r w:rsidRPr="001C663F">
        <w:rPr>
          <w:snapToGrid w:val="0"/>
          <w:color w:val="000000"/>
        </w:rPr>
        <w:t>рублей ___ копеек, в том числе НДС __________.</w:t>
      </w:r>
    </w:p>
    <w:p w:rsidR="00C44869" w:rsidRDefault="000C43E1" w:rsidP="00C44869">
      <w:pPr>
        <w:ind w:firstLine="708"/>
        <w:jc w:val="both"/>
        <w:rPr>
          <w:snapToGrid w:val="0"/>
          <w:color w:val="000000"/>
        </w:rPr>
      </w:pPr>
      <w:r w:rsidRPr="001C663F">
        <w:rPr>
          <w:snapToGrid w:val="0"/>
          <w:color w:val="000000"/>
        </w:rPr>
        <w:t xml:space="preserve">6 </w:t>
      </w:r>
      <w:r w:rsidR="00C44869" w:rsidRPr="001C663F">
        <w:rPr>
          <w:snapToGrid w:val="0"/>
          <w:color w:val="000000"/>
        </w:rPr>
        <w:t xml:space="preserve">этап – с </w:t>
      </w:r>
      <w:r w:rsidR="00921B33">
        <w:rPr>
          <w:snapToGrid w:val="0"/>
          <w:color w:val="000000"/>
        </w:rPr>
        <w:t>0</w:t>
      </w:r>
      <w:r w:rsidR="00C44869" w:rsidRPr="001C663F">
        <w:rPr>
          <w:snapToGrid w:val="0"/>
          <w:color w:val="000000"/>
        </w:rPr>
        <w:t xml:space="preserve">1 </w:t>
      </w:r>
      <w:r w:rsidR="00870F23" w:rsidRPr="001C663F">
        <w:rPr>
          <w:snapToGrid w:val="0"/>
          <w:color w:val="000000"/>
        </w:rPr>
        <w:t>января</w:t>
      </w:r>
      <w:r w:rsidR="00C44869" w:rsidRPr="001C663F">
        <w:rPr>
          <w:snapToGrid w:val="0"/>
          <w:color w:val="000000"/>
        </w:rPr>
        <w:t xml:space="preserve"> 202</w:t>
      </w:r>
      <w:r w:rsidR="001C663F">
        <w:rPr>
          <w:snapToGrid w:val="0"/>
          <w:color w:val="000000"/>
        </w:rPr>
        <w:t>7</w:t>
      </w:r>
      <w:r w:rsidR="00C44869" w:rsidRPr="001C663F">
        <w:rPr>
          <w:snapToGrid w:val="0"/>
          <w:color w:val="000000"/>
        </w:rPr>
        <w:t xml:space="preserve"> года по </w:t>
      </w:r>
      <w:r w:rsidR="00870F23" w:rsidRPr="001C663F">
        <w:rPr>
          <w:snapToGrid w:val="0"/>
          <w:color w:val="000000"/>
        </w:rPr>
        <w:t>31</w:t>
      </w:r>
      <w:r w:rsidR="00C44869" w:rsidRPr="001C663F">
        <w:rPr>
          <w:snapToGrid w:val="0"/>
          <w:color w:val="000000"/>
        </w:rPr>
        <w:t xml:space="preserve"> </w:t>
      </w:r>
      <w:r w:rsidR="00870F23" w:rsidRPr="001C663F">
        <w:rPr>
          <w:snapToGrid w:val="0"/>
          <w:color w:val="000000"/>
        </w:rPr>
        <w:t>декабря</w:t>
      </w:r>
      <w:r w:rsidR="00C44869" w:rsidRPr="001C663F">
        <w:rPr>
          <w:snapToGrid w:val="0"/>
          <w:color w:val="000000"/>
        </w:rPr>
        <w:t xml:space="preserve"> 2027 года цена этапа</w:t>
      </w:r>
      <w:proofErr w:type="gramStart"/>
      <w:r w:rsidR="00C44869" w:rsidRPr="001C663F">
        <w:rPr>
          <w:snapToGrid w:val="0"/>
          <w:color w:val="000000"/>
        </w:rPr>
        <w:t xml:space="preserve"> _______ (________) </w:t>
      </w:r>
      <w:proofErr w:type="gramEnd"/>
      <w:r w:rsidR="00C44869" w:rsidRPr="001C663F">
        <w:rPr>
          <w:snapToGrid w:val="0"/>
          <w:color w:val="000000"/>
        </w:rPr>
        <w:t>рублей ___ копеек, в том числе НДС __________.</w:t>
      </w:r>
    </w:p>
    <w:p w:rsidR="007E6DCB" w:rsidRPr="00AE18EF" w:rsidRDefault="007E6DCB" w:rsidP="007E6DCB">
      <w:pPr>
        <w:autoSpaceDE w:val="0"/>
        <w:autoSpaceDN w:val="0"/>
        <w:adjustRightInd w:val="0"/>
        <w:ind w:firstLine="709"/>
        <w:jc w:val="both"/>
      </w:pPr>
      <w:r w:rsidRPr="00AE18EF">
        <w:t xml:space="preserve">2.2. Цена Контракта, указанная в </w:t>
      </w:r>
      <w:proofErr w:type="gramStart"/>
      <w:r w:rsidRPr="00AE18EF">
        <w:t>пункте</w:t>
      </w:r>
      <w:proofErr w:type="gramEnd"/>
      <w:r w:rsidRPr="00AE18EF">
        <w:t xml:space="preserve"> 2.1 раздела 2 настоящего Ко</w:t>
      </w:r>
      <w:r w:rsidRPr="00AE18EF">
        <w:t>н</w:t>
      </w:r>
      <w:r w:rsidRPr="00AE18EF">
        <w:t xml:space="preserve">тракта, является твердой </w:t>
      </w:r>
      <w:r w:rsidRPr="00AE18EF">
        <w:rPr>
          <w:rFonts w:eastAsia="Calibri"/>
          <w:lang w:eastAsia="en-US"/>
        </w:rPr>
        <w:t>и определяется на весь срок его исполнения.</w:t>
      </w:r>
    </w:p>
    <w:p w:rsidR="007E6DCB" w:rsidRPr="00513C29" w:rsidRDefault="007E6DCB" w:rsidP="007E6DCB">
      <w:pPr>
        <w:autoSpaceDE w:val="0"/>
        <w:autoSpaceDN w:val="0"/>
        <w:adjustRightInd w:val="0"/>
        <w:ind w:firstLine="709"/>
        <w:jc w:val="both"/>
      </w:pPr>
      <w:r w:rsidRPr="00AE18EF">
        <w:t xml:space="preserve">2.3. </w:t>
      </w:r>
      <w:r w:rsidR="007242A0" w:rsidRPr="007242A0">
        <w:t>Цена контракта включает в себя все налоги, сборы и другие обяз</w:t>
      </w:r>
      <w:r w:rsidR="007242A0" w:rsidRPr="007242A0">
        <w:t>а</w:t>
      </w:r>
      <w:r w:rsidR="007242A0" w:rsidRPr="007242A0">
        <w:t xml:space="preserve">тельные платежи, предусмотренные законодательством Российской Федерации, а также все расходы все расходы </w:t>
      </w:r>
      <w:r w:rsidRPr="00AE18EF">
        <w:t>Исполнителя, связанные с оказанием услуг, являющ</w:t>
      </w:r>
      <w:r w:rsidR="0064013A">
        <w:t>их</w:t>
      </w:r>
      <w:r w:rsidRPr="00AE18EF">
        <w:t>ся предметом настоящего Контракта, в том числе расходы Исполн</w:t>
      </w:r>
      <w:r w:rsidRPr="00AE18EF">
        <w:t>и</w:t>
      </w:r>
      <w:r w:rsidRPr="00AE18EF">
        <w:t>теля прямо не предусмотренные, но которые могут возникнуть в ходе исполн</w:t>
      </w:r>
      <w:r w:rsidRPr="00AE18EF">
        <w:t>е</w:t>
      </w:r>
      <w:r w:rsidRPr="00AE18EF">
        <w:t>ния Контракта.</w:t>
      </w:r>
    </w:p>
    <w:p w:rsidR="009C6A39" w:rsidRPr="009C6A39" w:rsidRDefault="009C6A39" w:rsidP="007E6DCB">
      <w:pPr>
        <w:autoSpaceDE w:val="0"/>
        <w:autoSpaceDN w:val="0"/>
        <w:adjustRightInd w:val="0"/>
        <w:ind w:firstLine="709"/>
        <w:jc w:val="both"/>
      </w:pPr>
      <w:r>
        <w:t xml:space="preserve">2.4. </w:t>
      </w:r>
      <w:r w:rsidRPr="000E734C">
        <w:t xml:space="preserve">Цена Контракта может быть снижена по соглашению Сторон </w:t>
      </w:r>
      <w:r w:rsidRPr="000E734C">
        <w:rPr>
          <w:rFonts w:eastAsia="Calibri"/>
          <w:lang w:eastAsia="en-US"/>
        </w:rPr>
        <w:t>без и</w:t>
      </w:r>
      <w:r w:rsidRPr="000E734C">
        <w:rPr>
          <w:rFonts w:eastAsia="Calibri"/>
          <w:lang w:eastAsia="en-US"/>
        </w:rPr>
        <w:t>з</w:t>
      </w:r>
      <w:r w:rsidRPr="000E734C">
        <w:rPr>
          <w:rFonts w:eastAsia="Calibri"/>
          <w:lang w:eastAsia="en-US"/>
        </w:rPr>
        <w:t>менения предусмотренных Контрактом объёма и качества услуг, и иных усл</w:t>
      </w:r>
      <w:r w:rsidRPr="000E734C">
        <w:rPr>
          <w:rFonts w:eastAsia="Calibri"/>
          <w:lang w:eastAsia="en-US"/>
        </w:rPr>
        <w:t>о</w:t>
      </w:r>
      <w:r w:rsidRPr="000E734C">
        <w:rPr>
          <w:rFonts w:eastAsia="Calibri"/>
          <w:lang w:eastAsia="en-US"/>
        </w:rPr>
        <w:t>вий Контракта.</w:t>
      </w:r>
    </w:p>
    <w:p w:rsidR="00902976" w:rsidRPr="00B65756" w:rsidRDefault="00902976" w:rsidP="007E6DCB">
      <w:pPr>
        <w:autoSpaceDE w:val="0"/>
        <w:autoSpaceDN w:val="0"/>
        <w:adjustRightInd w:val="0"/>
        <w:ind w:firstLine="709"/>
        <w:jc w:val="both"/>
        <w:rPr>
          <w:sz w:val="22"/>
          <w:szCs w:val="32"/>
        </w:rPr>
      </w:pPr>
    </w:p>
    <w:p w:rsidR="007E6DCB" w:rsidRDefault="007E6DCB" w:rsidP="00E80859">
      <w:pPr>
        <w:numPr>
          <w:ilvl w:val="0"/>
          <w:numId w:val="1"/>
        </w:numPr>
        <w:jc w:val="center"/>
        <w:rPr>
          <w:b/>
          <w:color w:val="000000"/>
        </w:rPr>
      </w:pPr>
      <w:r w:rsidRPr="00AE18EF">
        <w:rPr>
          <w:b/>
          <w:color w:val="000000"/>
        </w:rPr>
        <w:t>СРОКИ, УСЛОВИЯ ОКАЗАНИЯ УСЛУГ, ПОРЯДОК ОПЛАТЫ</w:t>
      </w:r>
    </w:p>
    <w:p w:rsidR="00DC59DD" w:rsidRDefault="00DC59DD" w:rsidP="00DC59DD">
      <w:pPr>
        <w:ind w:left="720"/>
        <w:rPr>
          <w:b/>
          <w:color w:val="000000"/>
        </w:rPr>
      </w:pPr>
    </w:p>
    <w:p w:rsidR="00464175" w:rsidRDefault="0089294A" w:rsidP="00464175">
      <w:pPr>
        <w:widowControl w:val="0"/>
        <w:tabs>
          <w:tab w:val="left" w:pos="0"/>
        </w:tabs>
        <w:ind w:firstLine="709"/>
        <w:jc w:val="both"/>
        <w:rPr>
          <w:color w:val="000000"/>
        </w:rPr>
      </w:pPr>
      <w:r w:rsidRPr="008024F8">
        <w:rPr>
          <w:color w:val="000000"/>
        </w:rPr>
        <w:t xml:space="preserve">3.1. </w:t>
      </w:r>
      <w:r w:rsidR="00464175" w:rsidRPr="00AE18EF">
        <w:rPr>
          <w:color w:val="000000"/>
        </w:rPr>
        <w:t xml:space="preserve">Оказание услуг осуществляется </w:t>
      </w:r>
      <w:r w:rsidR="00464175">
        <w:rPr>
          <w:color w:val="000000"/>
        </w:rPr>
        <w:t xml:space="preserve">с </w:t>
      </w:r>
      <w:r w:rsidR="002475D4">
        <w:rPr>
          <w:color w:val="000000"/>
        </w:rPr>
        <w:t>0</w:t>
      </w:r>
      <w:r w:rsidR="00617EFB">
        <w:rPr>
          <w:color w:val="000000"/>
        </w:rPr>
        <w:t>1 января 202</w:t>
      </w:r>
      <w:r w:rsidR="00A92D95">
        <w:rPr>
          <w:color w:val="000000"/>
        </w:rPr>
        <w:t>7</w:t>
      </w:r>
      <w:r w:rsidR="00277EBE">
        <w:rPr>
          <w:color w:val="000000"/>
        </w:rPr>
        <w:t xml:space="preserve"> года</w:t>
      </w:r>
      <w:r w:rsidR="00464175">
        <w:rPr>
          <w:color w:val="000000"/>
        </w:rPr>
        <w:t xml:space="preserve"> по </w:t>
      </w:r>
      <w:r w:rsidR="000E734C" w:rsidRPr="000E734C">
        <w:rPr>
          <w:color w:val="000000"/>
        </w:rPr>
        <w:t>31</w:t>
      </w:r>
      <w:r w:rsidR="00277EBE" w:rsidRPr="000E734C">
        <w:rPr>
          <w:color w:val="000000"/>
        </w:rPr>
        <w:t xml:space="preserve"> декабря</w:t>
      </w:r>
      <w:r w:rsidR="00464175" w:rsidRPr="000E734C">
        <w:rPr>
          <w:color w:val="000000"/>
        </w:rPr>
        <w:t xml:space="preserve"> 202</w:t>
      </w:r>
      <w:r w:rsidR="00A92D95">
        <w:rPr>
          <w:color w:val="000000"/>
        </w:rPr>
        <w:t>7</w:t>
      </w:r>
      <w:r w:rsidR="00464175" w:rsidRPr="000E734C">
        <w:rPr>
          <w:color w:val="000000"/>
        </w:rPr>
        <w:t xml:space="preserve"> года</w:t>
      </w:r>
      <w:r w:rsidR="00464175" w:rsidRPr="00C5332E">
        <w:rPr>
          <w:color w:val="000000"/>
        </w:rPr>
        <w:t xml:space="preserve"> </w:t>
      </w:r>
      <w:r w:rsidR="00464175">
        <w:rPr>
          <w:color w:val="000000"/>
        </w:rPr>
        <w:t xml:space="preserve">в </w:t>
      </w:r>
      <w:proofErr w:type="gramStart"/>
      <w:r w:rsidR="00464175">
        <w:rPr>
          <w:color w:val="000000"/>
        </w:rPr>
        <w:t>соответствии</w:t>
      </w:r>
      <w:proofErr w:type="gramEnd"/>
      <w:r w:rsidR="00464175">
        <w:rPr>
          <w:color w:val="000000"/>
        </w:rPr>
        <w:t xml:space="preserve"> со следующими этапами:</w:t>
      </w:r>
    </w:p>
    <w:p w:rsidR="00464175" w:rsidRPr="00354E7C" w:rsidRDefault="00464175" w:rsidP="00464175">
      <w:pPr>
        <w:ind w:firstLine="708"/>
        <w:jc w:val="both"/>
        <w:rPr>
          <w:snapToGrid w:val="0"/>
          <w:color w:val="000000"/>
        </w:rPr>
      </w:pPr>
      <w:r w:rsidRPr="00354E7C">
        <w:rPr>
          <w:snapToGrid w:val="0"/>
          <w:color w:val="000000"/>
        </w:rPr>
        <w:t xml:space="preserve">1 этап </w:t>
      </w:r>
      <w:r w:rsidR="00B62E8F">
        <w:rPr>
          <w:snapToGrid w:val="0"/>
          <w:color w:val="000000"/>
        </w:rPr>
        <w:t>–</w:t>
      </w:r>
      <w:r w:rsidRPr="00354E7C">
        <w:rPr>
          <w:snapToGrid w:val="0"/>
          <w:color w:val="000000"/>
        </w:rPr>
        <w:t xml:space="preserve"> </w:t>
      </w:r>
      <w:r w:rsidR="00B62E8F">
        <w:rPr>
          <w:snapToGrid w:val="0"/>
          <w:color w:val="000000"/>
        </w:rPr>
        <w:t xml:space="preserve">с </w:t>
      </w:r>
      <w:r w:rsidR="006D3027">
        <w:rPr>
          <w:snapToGrid w:val="0"/>
          <w:color w:val="000000"/>
        </w:rPr>
        <w:t>0</w:t>
      </w:r>
      <w:r w:rsidR="00514A56" w:rsidRPr="00354E7C">
        <w:rPr>
          <w:snapToGrid w:val="0"/>
          <w:color w:val="000000"/>
        </w:rPr>
        <w:t>1 января 202</w:t>
      </w:r>
      <w:r w:rsidR="000C2043" w:rsidRPr="00354E7C">
        <w:rPr>
          <w:snapToGrid w:val="0"/>
          <w:color w:val="000000"/>
        </w:rPr>
        <w:t>7</w:t>
      </w:r>
      <w:r w:rsidR="00277EBE" w:rsidRPr="00354E7C">
        <w:rPr>
          <w:snapToGrid w:val="0"/>
          <w:color w:val="000000"/>
        </w:rPr>
        <w:t xml:space="preserve"> года</w:t>
      </w:r>
      <w:r w:rsidRPr="00354E7C">
        <w:rPr>
          <w:snapToGrid w:val="0"/>
          <w:color w:val="000000"/>
        </w:rPr>
        <w:t xml:space="preserve"> по </w:t>
      </w:r>
      <w:r w:rsidR="00277EBE" w:rsidRPr="00354E7C">
        <w:rPr>
          <w:snapToGrid w:val="0"/>
          <w:color w:val="000000"/>
        </w:rPr>
        <w:t>31 марта</w:t>
      </w:r>
      <w:r w:rsidRPr="00354E7C">
        <w:rPr>
          <w:snapToGrid w:val="0"/>
          <w:color w:val="000000"/>
        </w:rPr>
        <w:t xml:space="preserve"> 202</w:t>
      </w:r>
      <w:r w:rsidR="00A92D95" w:rsidRPr="00354E7C">
        <w:rPr>
          <w:snapToGrid w:val="0"/>
          <w:color w:val="000000"/>
        </w:rPr>
        <w:t>7</w:t>
      </w:r>
      <w:r w:rsidRPr="00354E7C">
        <w:rPr>
          <w:snapToGrid w:val="0"/>
          <w:color w:val="000000"/>
        </w:rPr>
        <w:t xml:space="preserve"> года, срок исполнения этапа</w:t>
      </w:r>
      <w:r w:rsidR="007A2F99" w:rsidRPr="00354E7C">
        <w:rPr>
          <w:color w:val="000000"/>
        </w:rPr>
        <w:t xml:space="preserve"> с 1 января 202</w:t>
      </w:r>
      <w:r w:rsidR="000C2043" w:rsidRPr="00354E7C">
        <w:rPr>
          <w:color w:val="000000"/>
        </w:rPr>
        <w:t>7</w:t>
      </w:r>
      <w:r w:rsidR="007A2F99" w:rsidRPr="00354E7C">
        <w:rPr>
          <w:color w:val="000000"/>
        </w:rPr>
        <w:t xml:space="preserve"> года по 14 мая 202</w:t>
      </w:r>
      <w:r w:rsidR="000C2043" w:rsidRPr="00354E7C">
        <w:rPr>
          <w:color w:val="000000"/>
        </w:rPr>
        <w:t>7</w:t>
      </w:r>
      <w:r w:rsidR="007A2F99" w:rsidRPr="00354E7C">
        <w:rPr>
          <w:color w:val="000000"/>
        </w:rPr>
        <w:t xml:space="preserve"> года</w:t>
      </w:r>
      <w:r w:rsidRPr="00354E7C">
        <w:rPr>
          <w:snapToGrid w:val="0"/>
          <w:color w:val="000000"/>
        </w:rPr>
        <w:t>;</w:t>
      </w:r>
    </w:p>
    <w:p w:rsidR="00464175" w:rsidRPr="00354E7C" w:rsidRDefault="00464175" w:rsidP="00464175">
      <w:pPr>
        <w:ind w:firstLine="708"/>
        <w:jc w:val="both"/>
        <w:rPr>
          <w:snapToGrid w:val="0"/>
          <w:color w:val="000000"/>
        </w:rPr>
      </w:pPr>
      <w:r w:rsidRPr="00354E7C">
        <w:rPr>
          <w:snapToGrid w:val="0"/>
          <w:color w:val="000000"/>
        </w:rPr>
        <w:t xml:space="preserve">2 этап - </w:t>
      </w:r>
      <w:r w:rsidRPr="00354E7C">
        <w:rPr>
          <w:color w:val="000000"/>
        </w:rPr>
        <w:t xml:space="preserve"> с </w:t>
      </w:r>
      <w:r w:rsidR="006D3027">
        <w:rPr>
          <w:color w:val="000000"/>
        </w:rPr>
        <w:t>0</w:t>
      </w:r>
      <w:r w:rsidRPr="00354E7C">
        <w:rPr>
          <w:color w:val="000000"/>
        </w:rPr>
        <w:t xml:space="preserve">1 </w:t>
      </w:r>
      <w:r w:rsidR="00277EBE" w:rsidRPr="00354E7C">
        <w:rPr>
          <w:color w:val="000000"/>
        </w:rPr>
        <w:t>апреля</w:t>
      </w:r>
      <w:r w:rsidRPr="00354E7C">
        <w:rPr>
          <w:color w:val="000000"/>
        </w:rPr>
        <w:t xml:space="preserve"> 202</w:t>
      </w:r>
      <w:r w:rsidR="00E16EAE" w:rsidRPr="00354E7C">
        <w:rPr>
          <w:color w:val="000000"/>
        </w:rPr>
        <w:t>7</w:t>
      </w:r>
      <w:r w:rsidRPr="00354E7C">
        <w:rPr>
          <w:color w:val="000000"/>
        </w:rPr>
        <w:t xml:space="preserve"> года по 30 </w:t>
      </w:r>
      <w:r w:rsidR="00277EBE" w:rsidRPr="00354E7C">
        <w:rPr>
          <w:color w:val="000000"/>
        </w:rPr>
        <w:t>июня</w:t>
      </w:r>
      <w:r w:rsidRPr="00354E7C">
        <w:rPr>
          <w:color w:val="000000"/>
        </w:rPr>
        <w:t xml:space="preserve"> 202</w:t>
      </w:r>
      <w:r w:rsidR="00E16EAE" w:rsidRPr="00354E7C">
        <w:rPr>
          <w:color w:val="000000"/>
        </w:rPr>
        <w:t>7</w:t>
      </w:r>
      <w:r w:rsidRPr="00354E7C">
        <w:rPr>
          <w:color w:val="000000"/>
        </w:rPr>
        <w:t xml:space="preserve"> года, срок исполнения этапа 1 </w:t>
      </w:r>
      <w:r w:rsidR="00277EBE" w:rsidRPr="00354E7C">
        <w:rPr>
          <w:color w:val="000000"/>
        </w:rPr>
        <w:t>апреля</w:t>
      </w:r>
      <w:r w:rsidRPr="00354E7C">
        <w:rPr>
          <w:color w:val="000000"/>
        </w:rPr>
        <w:t xml:space="preserve"> 202</w:t>
      </w:r>
      <w:r w:rsidR="00E16EAE" w:rsidRPr="00354E7C">
        <w:rPr>
          <w:color w:val="000000"/>
        </w:rPr>
        <w:t>7</w:t>
      </w:r>
      <w:r w:rsidR="00DC59DD" w:rsidRPr="00354E7C">
        <w:rPr>
          <w:color w:val="000000"/>
        </w:rPr>
        <w:t xml:space="preserve"> года по 11</w:t>
      </w:r>
      <w:r w:rsidRPr="00354E7C">
        <w:rPr>
          <w:color w:val="000000"/>
        </w:rPr>
        <w:t xml:space="preserve"> </w:t>
      </w:r>
      <w:r w:rsidR="00277EBE" w:rsidRPr="00354E7C">
        <w:rPr>
          <w:color w:val="000000"/>
        </w:rPr>
        <w:t>августа</w:t>
      </w:r>
      <w:r w:rsidRPr="00354E7C">
        <w:rPr>
          <w:color w:val="000000"/>
        </w:rPr>
        <w:t xml:space="preserve"> 202</w:t>
      </w:r>
      <w:r w:rsidR="00E16EAE" w:rsidRPr="00354E7C">
        <w:rPr>
          <w:color w:val="000000"/>
        </w:rPr>
        <w:t>7</w:t>
      </w:r>
      <w:r w:rsidRPr="00354E7C">
        <w:rPr>
          <w:color w:val="000000"/>
        </w:rPr>
        <w:t xml:space="preserve"> года</w:t>
      </w:r>
      <w:r w:rsidRPr="00354E7C">
        <w:rPr>
          <w:snapToGrid w:val="0"/>
          <w:color w:val="000000"/>
        </w:rPr>
        <w:t>;</w:t>
      </w:r>
    </w:p>
    <w:p w:rsidR="00464175" w:rsidRDefault="00464175" w:rsidP="00464175">
      <w:pPr>
        <w:ind w:firstLine="708"/>
        <w:jc w:val="both"/>
        <w:rPr>
          <w:snapToGrid w:val="0"/>
          <w:color w:val="000000"/>
        </w:rPr>
      </w:pPr>
      <w:r w:rsidRPr="00354E7C">
        <w:rPr>
          <w:snapToGrid w:val="0"/>
          <w:color w:val="000000"/>
        </w:rPr>
        <w:lastRenderedPageBreak/>
        <w:t xml:space="preserve">3 этап – с </w:t>
      </w:r>
      <w:r w:rsidR="006D3027">
        <w:rPr>
          <w:snapToGrid w:val="0"/>
          <w:color w:val="000000"/>
        </w:rPr>
        <w:t>0</w:t>
      </w:r>
      <w:r w:rsidRPr="00354E7C">
        <w:rPr>
          <w:snapToGrid w:val="0"/>
          <w:color w:val="000000"/>
        </w:rPr>
        <w:t xml:space="preserve">1 </w:t>
      </w:r>
      <w:r w:rsidR="00277EBE" w:rsidRPr="00354E7C">
        <w:rPr>
          <w:snapToGrid w:val="0"/>
          <w:color w:val="000000"/>
        </w:rPr>
        <w:t>июля</w:t>
      </w:r>
      <w:r w:rsidRPr="00354E7C">
        <w:rPr>
          <w:snapToGrid w:val="0"/>
          <w:color w:val="000000"/>
        </w:rPr>
        <w:t xml:space="preserve"> 202</w:t>
      </w:r>
      <w:r w:rsidR="002806B4" w:rsidRPr="00354E7C">
        <w:rPr>
          <w:snapToGrid w:val="0"/>
          <w:color w:val="000000"/>
        </w:rPr>
        <w:t>7</w:t>
      </w:r>
      <w:r w:rsidRPr="00354E7C">
        <w:rPr>
          <w:snapToGrid w:val="0"/>
          <w:color w:val="000000"/>
        </w:rPr>
        <w:t xml:space="preserve"> года по </w:t>
      </w:r>
      <w:r w:rsidR="00277EBE" w:rsidRPr="00354E7C">
        <w:rPr>
          <w:snapToGrid w:val="0"/>
          <w:color w:val="000000"/>
        </w:rPr>
        <w:t>30 сентября</w:t>
      </w:r>
      <w:r w:rsidRPr="00354E7C">
        <w:rPr>
          <w:snapToGrid w:val="0"/>
          <w:color w:val="000000"/>
        </w:rPr>
        <w:t xml:space="preserve"> 202</w:t>
      </w:r>
      <w:r w:rsidR="002806B4" w:rsidRPr="00354E7C">
        <w:rPr>
          <w:snapToGrid w:val="0"/>
          <w:color w:val="000000"/>
        </w:rPr>
        <w:t>7</w:t>
      </w:r>
      <w:r w:rsidRPr="00354E7C">
        <w:rPr>
          <w:snapToGrid w:val="0"/>
          <w:color w:val="000000"/>
        </w:rPr>
        <w:t xml:space="preserve"> года, срок исполнения этапа с 1 </w:t>
      </w:r>
      <w:r w:rsidR="00277EBE" w:rsidRPr="00354E7C">
        <w:rPr>
          <w:snapToGrid w:val="0"/>
          <w:color w:val="000000"/>
        </w:rPr>
        <w:t>июля</w:t>
      </w:r>
      <w:r w:rsidRPr="00354E7C">
        <w:rPr>
          <w:snapToGrid w:val="0"/>
          <w:color w:val="000000"/>
        </w:rPr>
        <w:t xml:space="preserve"> 20</w:t>
      </w:r>
      <w:r w:rsidR="007A2F99" w:rsidRPr="00354E7C">
        <w:rPr>
          <w:snapToGrid w:val="0"/>
          <w:color w:val="000000"/>
        </w:rPr>
        <w:t>2</w:t>
      </w:r>
      <w:r w:rsidR="002806B4" w:rsidRPr="00354E7C">
        <w:rPr>
          <w:snapToGrid w:val="0"/>
          <w:color w:val="000000"/>
        </w:rPr>
        <w:t>7</w:t>
      </w:r>
      <w:r w:rsidR="007A2F99" w:rsidRPr="00354E7C">
        <w:rPr>
          <w:snapToGrid w:val="0"/>
          <w:color w:val="000000"/>
        </w:rPr>
        <w:t xml:space="preserve"> года по 1</w:t>
      </w:r>
      <w:r w:rsidR="008D2116" w:rsidRPr="009115EA">
        <w:rPr>
          <w:snapToGrid w:val="0"/>
          <w:color w:val="000000"/>
        </w:rPr>
        <w:t>5</w:t>
      </w:r>
      <w:r w:rsidR="007A2F99" w:rsidRPr="00354E7C">
        <w:rPr>
          <w:snapToGrid w:val="0"/>
          <w:color w:val="000000"/>
        </w:rPr>
        <w:t xml:space="preserve"> ноября 202</w:t>
      </w:r>
      <w:r w:rsidR="002806B4" w:rsidRPr="00354E7C">
        <w:rPr>
          <w:snapToGrid w:val="0"/>
          <w:color w:val="000000"/>
        </w:rPr>
        <w:t>7</w:t>
      </w:r>
      <w:r w:rsidR="00277EBE" w:rsidRPr="00354E7C">
        <w:rPr>
          <w:snapToGrid w:val="0"/>
          <w:color w:val="000000"/>
        </w:rPr>
        <w:t xml:space="preserve"> года;</w:t>
      </w:r>
    </w:p>
    <w:p w:rsidR="00277EBE" w:rsidRDefault="008472D1" w:rsidP="00277EBE">
      <w:pPr>
        <w:ind w:firstLine="708"/>
        <w:jc w:val="both"/>
        <w:rPr>
          <w:snapToGrid w:val="0"/>
          <w:color w:val="000000"/>
        </w:rPr>
      </w:pPr>
      <w:r w:rsidRPr="00407D28">
        <w:rPr>
          <w:snapToGrid w:val="0"/>
          <w:color w:val="000000"/>
        </w:rPr>
        <w:t xml:space="preserve">4 этап – с </w:t>
      </w:r>
      <w:r w:rsidR="006D3027">
        <w:rPr>
          <w:snapToGrid w:val="0"/>
          <w:color w:val="000000"/>
        </w:rPr>
        <w:t>0</w:t>
      </w:r>
      <w:r w:rsidRPr="00407D28">
        <w:rPr>
          <w:snapToGrid w:val="0"/>
          <w:color w:val="000000"/>
        </w:rPr>
        <w:t>1 октября 202</w:t>
      </w:r>
      <w:r w:rsidR="005370B2" w:rsidRPr="00407D28">
        <w:rPr>
          <w:snapToGrid w:val="0"/>
          <w:color w:val="000000"/>
        </w:rPr>
        <w:t>7</w:t>
      </w:r>
      <w:r w:rsidRPr="00407D28">
        <w:rPr>
          <w:snapToGrid w:val="0"/>
          <w:color w:val="000000"/>
        </w:rPr>
        <w:t xml:space="preserve"> года по </w:t>
      </w:r>
      <w:r w:rsidR="005370B2" w:rsidRPr="00407D28">
        <w:rPr>
          <w:snapToGrid w:val="0"/>
          <w:color w:val="000000"/>
        </w:rPr>
        <w:t>30</w:t>
      </w:r>
      <w:r w:rsidRPr="00407D28">
        <w:rPr>
          <w:snapToGrid w:val="0"/>
          <w:color w:val="000000"/>
        </w:rPr>
        <w:t xml:space="preserve"> </w:t>
      </w:r>
      <w:r w:rsidR="005370B2" w:rsidRPr="00407D28">
        <w:rPr>
          <w:snapToGrid w:val="0"/>
          <w:color w:val="000000"/>
        </w:rPr>
        <w:t>ноября</w:t>
      </w:r>
      <w:r w:rsidRPr="00407D28">
        <w:rPr>
          <w:snapToGrid w:val="0"/>
          <w:color w:val="000000"/>
        </w:rPr>
        <w:t xml:space="preserve"> 202</w:t>
      </w:r>
      <w:r w:rsidR="005370B2" w:rsidRPr="00407D28">
        <w:rPr>
          <w:snapToGrid w:val="0"/>
          <w:color w:val="000000"/>
        </w:rPr>
        <w:t>7</w:t>
      </w:r>
      <w:r w:rsidR="00277EBE" w:rsidRPr="00407D28">
        <w:rPr>
          <w:snapToGrid w:val="0"/>
          <w:color w:val="000000"/>
        </w:rPr>
        <w:t xml:space="preserve"> года, срок исполнения этапа с 1 октября 20</w:t>
      </w:r>
      <w:r w:rsidR="007A2F99" w:rsidRPr="00407D28">
        <w:rPr>
          <w:snapToGrid w:val="0"/>
          <w:color w:val="000000"/>
        </w:rPr>
        <w:t>2</w:t>
      </w:r>
      <w:r w:rsidR="005370B2" w:rsidRPr="00407D28">
        <w:rPr>
          <w:snapToGrid w:val="0"/>
          <w:color w:val="000000"/>
        </w:rPr>
        <w:t>7</w:t>
      </w:r>
      <w:r w:rsidR="007A2F99" w:rsidRPr="00407D28">
        <w:rPr>
          <w:snapToGrid w:val="0"/>
          <w:color w:val="000000"/>
        </w:rPr>
        <w:t xml:space="preserve"> года по </w:t>
      </w:r>
      <w:r w:rsidR="002A0155" w:rsidRPr="00407D28">
        <w:rPr>
          <w:snapToGrid w:val="0"/>
          <w:color w:val="000000"/>
        </w:rPr>
        <w:t>10</w:t>
      </w:r>
      <w:r w:rsidR="007A2F99" w:rsidRPr="00407D28">
        <w:rPr>
          <w:snapToGrid w:val="0"/>
          <w:color w:val="000000"/>
        </w:rPr>
        <w:t xml:space="preserve"> декабря 202</w:t>
      </w:r>
      <w:r w:rsidR="005370B2" w:rsidRPr="00407D28">
        <w:rPr>
          <w:snapToGrid w:val="0"/>
          <w:color w:val="000000"/>
        </w:rPr>
        <w:t>7</w:t>
      </w:r>
      <w:r w:rsidR="000E734C" w:rsidRPr="00407D28">
        <w:rPr>
          <w:snapToGrid w:val="0"/>
          <w:color w:val="000000"/>
        </w:rPr>
        <w:t xml:space="preserve"> года;</w:t>
      </w:r>
    </w:p>
    <w:p w:rsidR="000E734C" w:rsidRDefault="008472D1" w:rsidP="000E734C">
      <w:pPr>
        <w:ind w:firstLine="708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5 – этап с </w:t>
      </w:r>
      <w:r w:rsidR="006D3027">
        <w:rPr>
          <w:snapToGrid w:val="0"/>
          <w:color w:val="000000"/>
        </w:rPr>
        <w:t>0</w:t>
      </w:r>
      <w:r>
        <w:rPr>
          <w:snapToGrid w:val="0"/>
          <w:color w:val="000000"/>
        </w:rPr>
        <w:t>1 октября 20</w:t>
      </w:r>
      <w:r w:rsidR="00EF4AFD">
        <w:rPr>
          <w:snapToGrid w:val="0"/>
          <w:color w:val="000000"/>
        </w:rPr>
        <w:t>27</w:t>
      </w:r>
      <w:r w:rsidR="000E734C">
        <w:rPr>
          <w:snapToGrid w:val="0"/>
          <w:color w:val="000000"/>
        </w:rPr>
        <w:t xml:space="preserve"> года по 3</w:t>
      </w:r>
      <w:r>
        <w:rPr>
          <w:snapToGrid w:val="0"/>
          <w:color w:val="000000"/>
        </w:rPr>
        <w:t>1 декабря 202</w:t>
      </w:r>
      <w:r w:rsidR="00EF4AFD">
        <w:rPr>
          <w:snapToGrid w:val="0"/>
          <w:color w:val="000000"/>
        </w:rPr>
        <w:t>7</w:t>
      </w:r>
      <w:r w:rsidR="000E734C">
        <w:rPr>
          <w:snapToGrid w:val="0"/>
          <w:color w:val="000000"/>
        </w:rPr>
        <w:t xml:space="preserve"> года, срок и</w:t>
      </w:r>
      <w:r w:rsidR="007A2F99">
        <w:rPr>
          <w:snapToGrid w:val="0"/>
          <w:color w:val="000000"/>
        </w:rPr>
        <w:t>сполнения этапа с 1 октября 202</w:t>
      </w:r>
      <w:r w:rsidR="00EF4AFD">
        <w:rPr>
          <w:snapToGrid w:val="0"/>
          <w:color w:val="000000"/>
        </w:rPr>
        <w:t>7</w:t>
      </w:r>
      <w:r w:rsidR="007A2F99">
        <w:rPr>
          <w:snapToGrid w:val="0"/>
          <w:color w:val="000000"/>
        </w:rPr>
        <w:t xml:space="preserve"> года по 1</w:t>
      </w:r>
      <w:r w:rsidR="00A36684" w:rsidRPr="00A36684">
        <w:rPr>
          <w:snapToGrid w:val="0"/>
          <w:color w:val="000000"/>
        </w:rPr>
        <w:t>8</w:t>
      </w:r>
      <w:r w:rsidR="007A2F99">
        <w:rPr>
          <w:snapToGrid w:val="0"/>
          <w:color w:val="000000"/>
        </w:rPr>
        <w:t xml:space="preserve"> февраля 202</w:t>
      </w:r>
      <w:r w:rsidR="002D29BD">
        <w:rPr>
          <w:snapToGrid w:val="0"/>
          <w:color w:val="000000"/>
        </w:rPr>
        <w:t xml:space="preserve">8 </w:t>
      </w:r>
      <w:r w:rsidR="000E734C">
        <w:rPr>
          <w:snapToGrid w:val="0"/>
          <w:color w:val="000000"/>
        </w:rPr>
        <w:t>года.</w:t>
      </w:r>
    </w:p>
    <w:p w:rsidR="000C43E1" w:rsidRPr="00AC6CE1" w:rsidRDefault="00622E58" w:rsidP="007B482D">
      <w:pPr>
        <w:ind w:firstLine="708"/>
        <w:jc w:val="both"/>
        <w:rPr>
          <w:snapToGrid w:val="0"/>
          <w:color w:val="000000"/>
        </w:rPr>
      </w:pPr>
      <w:r w:rsidRPr="00A51DCD">
        <w:rPr>
          <w:snapToGrid w:val="0"/>
          <w:color w:val="000000"/>
        </w:rPr>
        <w:t>6</w:t>
      </w:r>
      <w:r w:rsidR="000C43E1" w:rsidRPr="00A51DCD">
        <w:rPr>
          <w:snapToGrid w:val="0"/>
          <w:color w:val="000000"/>
        </w:rPr>
        <w:t xml:space="preserve"> – этап </w:t>
      </w:r>
      <w:r w:rsidRPr="00A51DCD">
        <w:rPr>
          <w:snapToGrid w:val="0"/>
          <w:color w:val="000000"/>
        </w:rPr>
        <w:t xml:space="preserve">с </w:t>
      </w:r>
      <w:r w:rsidR="006D3027">
        <w:rPr>
          <w:snapToGrid w:val="0"/>
          <w:color w:val="000000"/>
        </w:rPr>
        <w:t>0</w:t>
      </w:r>
      <w:r w:rsidRPr="00A51DCD">
        <w:rPr>
          <w:snapToGrid w:val="0"/>
          <w:color w:val="000000"/>
        </w:rPr>
        <w:t>1 января 20</w:t>
      </w:r>
      <w:r w:rsidR="00A51DCD">
        <w:rPr>
          <w:snapToGrid w:val="0"/>
          <w:color w:val="000000"/>
        </w:rPr>
        <w:t>27</w:t>
      </w:r>
      <w:r w:rsidRPr="00A51DCD">
        <w:rPr>
          <w:snapToGrid w:val="0"/>
          <w:color w:val="000000"/>
        </w:rPr>
        <w:t xml:space="preserve"> года по 31 декабря 2027 </w:t>
      </w:r>
      <w:r w:rsidR="000C43E1" w:rsidRPr="00A51DCD">
        <w:rPr>
          <w:snapToGrid w:val="0"/>
          <w:color w:val="000000"/>
        </w:rPr>
        <w:t xml:space="preserve">года, срок исполнения этапа с 1 </w:t>
      </w:r>
      <w:r w:rsidR="00DF14DE">
        <w:rPr>
          <w:snapToGrid w:val="0"/>
          <w:color w:val="000000"/>
        </w:rPr>
        <w:t xml:space="preserve">января </w:t>
      </w:r>
      <w:r w:rsidR="000C43E1" w:rsidRPr="00A51DCD">
        <w:rPr>
          <w:snapToGrid w:val="0"/>
          <w:color w:val="000000"/>
        </w:rPr>
        <w:t>202</w:t>
      </w:r>
      <w:r w:rsidR="00211086">
        <w:rPr>
          <w:snapToGrid w:val="0"/>
          <w:color w:val="000000"/>
        </w:rPr>
        <w:t>7</w:t>
      </w:r>
      <w:r w:rsidR="000C43E1" w:rsidRPr="00A51DCD">
        <w:rPr>
          <w:snapToGrid w:val="0"/>
          <w:color w:val="000000"/>
        </w:rPr>
        <w:t xml:space="preserve"> года по 1</w:t>
      </w:r>
      <w:r w:rsidR="009115EA" w:rsidRPr="009115EA">
        <w:rPr>
          <w:snapToGrid w:val="0"/>
          <w:color w:val="000000"/>
        </w:rPr>
        <w:t>8</w:t>
      </w:r>
      <w:r w:rsidR="000C43E1" w:rsidRPr="00A51DCD">
        <w:rPr>
          <w:snapToGrid w:val="0"/>
          <w:color w:val="000000"/>
        </w:rPr>
        <w:t xml:space="preserve"> февраля 202</w:t>
      </w:r>
      <w:r w:rsidR="002D29BD">
        <w:rPr>
          <w:snapToGrid w:val="0"/>
          <w:color w:val="000000"/>
        </w:rPr>
        <w:t>8</w:t>
      </w:r>
      <w:r w:rsidR="000C43E1" w:rsidRPr="00A51DCD">
        <w:rPr>
          <w:snapToGrid w:val="0"/>
          <w:color w:val="000000"/>
        </w:rPr>
        <w:t xml:space="preserve"> года.</w:t>
      </w:r>
    </w:p>
    <w:p w:rsidR="0089294A" w:rsidRPr="00844419" w:rsidRDefault="0089294A" w:rsidP="00D433DC">
      <w:pPr>
        <w:widowControl w:val="0"/>
        <w:ind w:firstLine="708"/>
        <w:jc w:val="both"/>
        <w:rPr>
          <w:color w:val="000000"/>
        </w:rPr>
      </w:pPr>
      <w:r w:rsidRPr="008024F8">
        <w:rPr>
          <w:color w:val="000000"/>
        </w:rPr>
        <w:t>3.</w:t>
      </w:r>
      <w:r>
        <w:rPr>
          <w:color w:val="000000"/>
        </w:rPr>
        <w:t>2</w:t>
      </w:r>
      <w:r w:rsidRPr="008024F8">
        <w:rPr>
          <w:color w:val="000000"/>
        </w:rPr>
        <w:t>. В случае если действующим законодательством Российской Федер</w:t>
      </w:r>
      <w:r w:rsidRPr="008024F8">
        <w:rPr>
          <w:color w:val="000000"/>
        </w:rPr>
        <w:t>а</w:t>
      </w:r>
      <w:r w:rsidRPr="008024F8">
        <w:rPr>
          <w:color w:val="000000"/>
        </w:rPr>
        <w:t>ции предусмотрены требования, предъявляемые к лицам, оказывающим услуг</w:t>
      </w:r>
      <w:r w:rsidR="0064013A">
        <w:rPr>
          <w:color w:val="000000"/>
        </w:rPr>
        <w:t>и</w:t>
      </w:r>
      <w:r w:rsidRPr="008024F8">
        <w:rPr>
          <w:color w:val="000000"/>
        </w:rPr>
        <w:t>, составляющ</w:t>
      </w:r>
      <w:r w:rsidR="0064013A">
        <w:rPr>
          <w:color w:val="000000"/>
        </w:rPr>
        <w:t>ие</w:t>
      </w:r>
      <w:r w:rsidRPr="008024F8">
        <w:rPr>
          <w:color w:val="000000"/>
        </w:rPr>
        <w:t xml:space="preserve"> предмет настоящего Контракта, Исполнитель должен соотве</w:t>
      </w:r>
      <w:r w:rsidRPr="008024F8">
        <w:rPr>
          <w:color w:val="000000"/>
        </w:rPr>
        <w:t>т</w:t>
      </w:r>
      <w:r w:rsidRPr="008024F8">
        <w:rPr>
          <w:color w:val="000000"/>
        </w:rPr>
        <w:t xml:space="preserve">ствовать </w:t>
      </w:r>
      <w:r w:rsidRPr="00844419">
        <w:rPr>
          <w:color w:val="000000"/>
        </w:rPr>
        <w:t>таким требованиям.</w:t>
      </w:r>
    </w:p>
    <w:p w:rsidR="0064013A" w:rsidRPr="00464175" w:rsidRDefault="0089294A" w:rsidP="0064013A">
      <w:pPr>
        <w:widowControl w:val="0"/>
        <w:tabs>
          <w:tab w:val="left" w:pos="0"/>
        </w:tabs>
        <w:ind w:firstLine="709"/>
        <w:jc w:val="both"/>
      </w:pPr>
      <w:r w:rsidRPr="00844419">
        <w:rPr>
          <w:color w:val="000000"/>
        </w:rPr>
        <w:t xml:space="preserve">3.3. </w:t>
      </w:r>
      <w:proofErr w:type="gramStart"/>
      <w:r w:rsidR="00DC4FFD" w:rsidRPr="007F31D7">
        <w:rPr>
          <w:color w:val="000000"/>
        </w:rPr>
        <w:t xml:space="preserve">Оказание услуг осуществляется Исполнителем </w:t>
      </w:r>
      <w:r w:rsidR="00DC4FFD">
        <w:rPr>
          <w:color w:val="000000"/>
        </w:rPr>
        <w:t>по адресам</w:t>
      </w:r>
      <w:r w:rsidR="00CF5F07" w:rsidRPr="00CF5F07">
        <w:t xml:space="preserve"> </w:t>
      </w:r>
      <w:r w:rsidR="00CF5F07" w:rsidRPr="00CF5F07">
        <w:rPr>
          <w:color w:val="000000"/>
        </w:rPr>
        <w:tab/>
        <w:t>Красн</w:t>
      </w:r>
      <w:r w:rsidR="00CF5F07" w:rsidRPr="00CF5F07">
        <w:rPr>
          <w:color w:val="000000"/>
        </w:rPr>
        <w:t>о</w:t>
      </w:r>
      <w:r w:rsidR="00CF5F07" w:rsidRPr="00CF5F07">
        <w:rPr>
          <w:color w:val="000000"/>
        </w:rPr>
        <w:t xml:space="preserve">дарский край, </w:t>
      </w:r>
      <w:proofErr w:type="spellStart"/>
      <w:r w:rsidR="00CF5F07" w:rsidRPr="00CF5F07">
        <w:rPr>
          <w:color w:val="000000"/>
        </w:rPr>
        <w:t>г.о</w:t>
      </w:r>
      <w:proofErr w:type="spellEnd"/>
      <w:r w:rsidR="00CF5F07" w:rsidRPr="00CF5F07">
        <w:rPr>
          <w:color w:val="000000"/>
        </w:rPr>
        <w:t>. город Краснодар, г. Краснодар, ул. им. Чапаева, д. 58</w:t>
      </w:r>
      <w:r w:rsidR="00B65756">
        <w:rPr>
          <w:color w:val="000000"/>
        </w:rPr>
        <w:t>,</w:t>
      </w:r>
      <w:r w:rsidR="00DC4FFD">
        <w:rPr>
          <w:color w:val="000000"/>
        </w:rPr>
        <w:t xml:space="preserve"> </w:t>
      </w:r>
      <w:r w:rsidR="00CF5F07" w:rsidRPr="00CF5F07">
        <w:t>Кра</w:t>
      </w:r>
      <w:r w:rsidR="00CF5F07" w:rsidRPr="00CF5F07">
        <w:t>с</w:t>
      </w:r>
      <w:r w:rsidR="00CF5F07" w:rsidRPr="00CF5F07">
        <w:t xml:space="preserve">нодарский край, </w:t>
      </w:r>
      <w:proofErr w:type="spellStart"/>
      <w:r w:rsidR="00CF5F07" w:rsidRPr="00CF5F07">
        <w:t>г.о</w:t>
      </w:r>
      <w:proofErr w:type="spellEnd"/>
      <w:r w:rsidR="00CF5F07" w:rsidRPr="00CF5F07">
        <w:t xml:space="preserve">. город Краснодар, г. Краснодар, ул. </w:t>
      </w:r>
      <w:proofErr w:type="spellStart"/>
      <w:r w:rsidR="00CF5F07" w:rsidRPr="00CF5F07">
        <w:t>Зиповская</w:t>
      </w:r>
      <w:proofErr w:type="spellEnd"/>
      <w:r w:rsidR="00CF5F07" w:rsidRPr="00CF5F07">
        <w:t>, д. 5</w:t>
      </w:r>
      <w:r w:rsidR="00DC4FFD">
        <w:t xml:space="preserve">, </w:t>
      </w:r>
      <w:r w:rsidR="00CF5F07" w:rsidRPr="00CF5F07">
        <w:t>Кра</w:t>
      </w:r>
      <w:r w:rsidR="00CF5F07" w:rsidRPr="00CF5F07">
        <w:t>с</w:t>
      </w:r>
      <w:r w:rsidR="00CF5F07" w:rsidRPr="00CF5F07">
        <w:t xml:space="preserve">нодарский край, </w:t>
      </w:r>
      <w:proofErr w:type="spellStart"/>
      <w:r w:rsidR="00CF5F07" w:rsidRPr="00CF5F07">
        <w:t>г.о</w:t>
      </w:r>
      <w:proofErr w:type="spellEnd"/>
      <w:r w:rsidR="00CF5F07" w:rsidRPr="00CF5F07">
        <w:t>. город Краснодар, г. Краснодар, ул. Индустриальная, д. 12</w:t>
      </w:r>
      <w:r w:rsidR="00DC4FFD">
        <w:t xml:space="preserve">, </w:t>
      </w:r>
      <w:r w:rsidR="00CF5F07" w:rsidRPr="00CF5F07">
        <w:t xml:space="preserve">Краснодарский край, </w:t>
      </w:r>
      <w:proofErr w:type="spellStart"/>
      <w:r w:rsidR="00CF5F07" w:rsidRPr="00CF5F07">
        <w:t>г.о</w:t>
      </w:r>
      <w:proofErr w:type="spellEnd"/>
      <w:r w:rsidR="00CF5F07" w:rsidRPr="00CF5F07">
        <w:t>. город Краснодар, г. Краснодар, ул. Северная, д. 490</w:t>
      </w:r>
      <w:r w:rsidR="00D33802">
        <w:t xml:space="preserve">, </w:t>
      </w:r>
      <w:r w:rsidR="00CF5F07" w:rsidRPr="00CF5F07">
        <w:t xml:space="preserve">Краснодарский край, </w:t>
      </w:r>
      <w:proofErr w:type="spellStart"/>
      <w:r w:rsidR="00CF5F07" w:rsidRPr="00CF5F07">
        <w:t>г.о</w:t>
      </w:r>
      <w:proofErr w:type="spellEnd"/>
      <w:r w:rsidR="00CF5F07" w:rsidRPr="00CF5F07">
        <w:t>. город</w:t>
      </w:r>
      <w:proofErr w:type="gramEnd"/>
      <w:r w:rsidR="00CF5F07" w:rsidRPr="00CF5F07">
        <w:t xml:space="preserve"> Краснодар, г. Краснодар, </w:t>
      </w:r>
      <w:proofErr w:type="spellStart"/>
      <w:r w:rsidR="00CF5F07" w:rsidRPr="00CF5F07">
        <w:t>пр</w:t>
      </w:r>
      <w:proofErr w:type="spellEnd"/>
      <w:r w:rsidR="00CF5F07" w:rsidRPr="00CF5F07">
        <w:t>-д 3-й Тихорецкий, д. 15</w:t>
      </w:r>
      <w:r w:rsidR="00D33802">
        <w:t>.</w:t>
      </w:r>
    </w:p>
    <w:p w:rsidR="0089294A" w:rsidRDefault="0089294A" w:rsidP="0064013A">
      <w:pPr>
        <w:widowControl w:val="0"/>
        <w:tabs>
          <w:tab w:val="left" w:pos="0"/>
        </w:tabs>
        <w:ind w:firstLine="709"/>
        <w:jc w:val="both"/>
        <w:rPr>
          <w:color w:val="000000"/>
        </w:rPr>
      </w:pPr>
      <w:r>
        <w:rPr>
          <w:color w:val="000000"/>
        </w:rPr>
        <w:t>3.4. Оплата по К</w:t>
      </w:r>
      <w:r w:rsidRPr="008024F8">
        <w:rPr>
          <w:color w:val="000000"/>
        </w:rPr>
        <w:t>онтракту осуществляется по безналичному расчёту пл</w:t>
      </w:r>
      <w:r w:rsidRPr="008024F8">
        <w:rPr>
          <w:color w:val="000000"/>
        </w:rPr>
        <w:t>а</w:t>
      </w:r>
      <w:r w:rsidRPr="008024F8">
        <w:rPr>
          <w:color w:val="000000"/>
        </w:rPr>
        <w:t>тёжным поручением путём перечисления Заказчиком денежных средств на ра</w:t>
      </w:r>
      <w:r w:rsidRPr="008024F8">
        <w:rPr>
          <w:color w:val="000000"/>
        </w:rPr>
        <w:t>с</w:t>
      </w:r>
      <w:r w:rsidRPr="008024F8">
        <w:rPr>
          <w:color w:val="000000"/>
        </w:rPr>
        <w:t xml:space="preserve">четный счёт Исполнителя, указанный в </w:t>
      </w:r>
      <w:proofErr w:type="gramStart"/>
      <w:r w:rsidRPr="008024F8">
        <w:rPr>
          <w:color w:val="000000"/>
        </w:rPr>
        <w:t>настоящем</w:t>
      </w:r>
      <w:proofErr w:type="gramEnd"/>
      <w:r w:rsidRPr="008024F8">
        <w:rPr>
          <w:color w:val="000000"/>
        </w:rPr>
        <w:t xml:space="preserve"> Контракте. В случае изм</w:t>
      </w:r>
      <w:r w:rsidRPr="008024F8">
        <w:rPr>
          <w:color w:val="000000"/>
        </w:rPr>
        <w:t>е</w:t>
      </w:r>
      <w:r w:rsidRPr="008024F8">
        <w:rPr>
          <w:color w:val="000000"/>
        </w:rPr>
        <w:t>нения расчетного счета Исполнителя он обязан в двухдневный срок в письме</w:t>
      </w:r>
      <w:r w:rsidRPr="008024F8">
        <w:rPr>
          <w:color w:val="000000"/>
        </w:rPr>
        <w:t>н</w:t>
      </w:r>
      <w:r w:rsidRPr="008024F8">
        <w:rPr>
          <w:color w:val="000000"/>
        </w:rPr>
        <w:t>ной форме сообщить об этом Заказчику с указанием новых реквизитов расчё</w:t>
      </w:r>
      <w:r w:rsidRPr="008024F8">
        <w:rPr>
          <w:color w:val="000000"/>
        </w:rPr>
        <w:t>т</w:t>
      </w:r>
      <w:r w:rsidRPr="008024F8">
        <w:rPr>
          <w:color w:val="000000"/>
        </w:rPr>
        <w:t>ного счёта. В противном случае все риски, связанные с перечислением Заказч</w:t>
      </w:r>
      <w:r w:rsidRPr="008024F8">
        <w:rPr>
          <w:color w:val="000000"/>
        </w:rPr>
        <w:t>и</w:t>
      </w:r>
      <w:r w:rsidRPr="008024F8">
        <w:rPr>
          <w:color w:val="000000"/>
        </w:rPr>
        <w:t>ком денежных средств на указанный в настоящем Контракте счёт Исполнителя, несёт Исполнитель.</w:t>
      </w:r>
    </w:p>
    <w:p w:rsidR="005777A0" w:rsidRDefault="005777A0" w:rsidP="005777A0">
      <w:pPr>
        <w:ind w:firstLine="709"/>
        <w:jc w:val="both"/>
        <w:rPr>
          <w:color w:val="000000"/>
        </w:rPr>
      </w:pPr>
      <w:r w:rsidRPr="007F31D7">
        <w:rPr>
          <w:color w:val="000000"/>
        </w:rPr>
        <w:t xml:space="preserve">3.5. </w:t>
      </w:r>
      <w:r w:rsidRPr="008A48B4">
        <w:rPr>
          <w:color w:val="000000"/>
        </w:rPr>
        <w:t xml:space="preserve">Оплата по настоящему Контракту </w:t>
      </w:r>
      <w:r w:rsidR="00A57F17">
        <w:rPr>
          <w:color w:val="000000"/>
        </w:rPr>
        <w:t xml:space="preserve">за </w:t>
      </w:r>
      <w:r w:rsidR="006213CF">
        <w:rPr>
          <w:color w:val="000000"/>
        </w:rPr>
        <w:t>1, 2, 3</w:t>
      </w:r>
      <w:r w:rsidR="000E734C">
        <w:rPr>
          <w:color w:val="000000"/>
        </w:rPr>
        <w:t>, 5</w:t>
      </w:r>
      <w:r w:rsidR="00E6010A">
        <w:rPr>
          <w:color w:val="000000"/>
        </w:rPr>
        <w:t>, 6</w:t>
      </w:r>
      <w:r w:rsidR="00A57F17">
        <w:rPr>
          <w:color w:val="000000"/>
        </w:rPr>
        <w:t xml:space="preserve"> этап</w:t>
      </w:r>
      <w:r w:rsidR="006213CF">
        <w:rPr>
          <w:color w:val="000000"/>
        </w:rPr>
        <w:t>ы</w:t>
      </w:r>
      <w:r w:rsidR="00A57F17">
        <w:rPr>
          <w:color w:val="000000"/>
        </w:rPr>
        <w:t xml:space="preserve"> </w:t>
      </w:r>
      <w:r w:rsidRPr="008A48B4">
        <w:rPr>
          <w:color w:val="000000"/>
        </w:rPr>
        <w:t>производится Заказчиком по факту оказанн</w:t>
      </w:r>
      <w:r>
        <w:rPr>
          <w:color w:val="000000"/>
        </w:rPr>
        <w:t>ых</w:t>
      </w:r>
      <w:r w:rsidRPr="008A48B4">
        <w:rPr>
          <w:color w:val="000000"/>
        </w:rPr>
        <w:t xml:space="preserve"> услуг в срок не более чем в течение </w:t>
      </w:r>
      <w:r w:rsidR="00532477">
        <w:rPr>
          <w:color w:val="000000"/>
        </w:rPr>
        <w:t>7</w:t>
      </w:r>
      <w:r w:rsidRPr="008A48B4">
        <w:rPr>
          <w:color w:val="000000"/>
        </w:rPr>
        <w:t xml:space="preserve"> (</w:t>
      </w:r>
      <w:r w:rsidR="00532477">
        <w:rPr>
          <w:color w:val="000000"/>
        </w:rPr>
        <w:t>семи</w:t>
      </w:r>
      <w:r w:rsidRPr="008A48B4">
        <w:rPr>
          <w:color w:val="000000"/>
        </w:rPr>
        <w:t xml:space="preserve">) </w:t>
      </w:r>
      <w:r>
        <w:rPr>
          <w:color w:val="000000"/>
        </w:rPr>
        <w:t>рабоч</w:t>
      </w:r>
      <w:r w:rsidR="00532477">
        <w:rPr>
          <w:color w:val="000000"/>
        </w:rPr>
        <w:t>их</w:t>
      </w:r>
      <w:r>
        <w:rPr>
          <w:color w:val="000000"/>
        </w:rPr>
        <w:t xml:space="preserve"> </w:t>
      </w:r>
      <w:r w:rsidRPr="008A48B4">
        <w:rPr>
          <w:color w:val="000000"/>
        </w:rPr>
        <w:t>дн</w:t>
      </w:r>
      <w:r w:rsidR="00532477">
        <w:rPr>
          <w:color w:val="000000"/>
        </w:rPr>
        <w:t>ей</w:t>
      </w:r>
      <w:r w:rsidRPr="008A48B4">
        <w:rPr>
          <w:color w:val="000000"/>
        </w:rPr>
        <w:t xml:space="preserve"> </w:t>
      </w:r>
      <w:proofErr w:type="gramStart"/>
      <w:r w:rsidRPr="008A48B4">
        <w:rPr>
          <w:color w:val="000000"/>
        </w:rPr>
        <w:t xml:space="preserve">с </w:t>
      </w:r>
      <w:r w:rsidR="00513C29">
        <w:rPr>
          <w:color w:val="000000"/>
        </w:rPr>
        <w:t>даты</w:t>
      </w:r>
      <w:r w:rsidRPr="008A48B4">
        <w:rPr>
          <w:color w:val="000000"/>
        </w:rPr>
        <w:t xml:space="preserve"> подписания</w:t>
      </w:r>
      <w:proofErr w:type="gramEnd"/>
      <w:r w:rsidRPr="008A48B4">
        <w:rPr>
          <w:color w:val="000000"/>
        </w:rPr>
        <w:t xml:space="preserve"> Заказчиком документа о приемке услуг</w:t>
      </w:r>
      <w:r>
        <w:rPr>
          <w:color w:val="000000"/>
        </w:rPr>
        <w:t>,</w:t>
      </w:r>
      <w:r w:rsidRPr="008A48B4">
        <w:rPr>
          <w:color w:val="000000"/>
        </w:rPr>
        <w:t xml:space="preserve"> </w:t>
      </w:r>
      <w:r w:rsidRPr="00B77EAC">
        <w:rPr>
          <w:shd w:val="clear" w:color="auto" w:fill="FFFFFF"/>
        </w:rPr>
        <w:t>за и</w:t>
      </w:r>
      <w:r w:rsidRPr="00B77EAC">
        <w:rPr>
          <w:shd w:val="clear" w:color="auto" w:fill="FFFFFF"/>
        </w:rPr>
        <w:t>с</w:t>
      </w:r>
      <w:r w:rsidRPr="00B77EAC">
        <w:rPr>
          <w:shd w:val="clear" w:color="auto" w:fill="FFFFFF"/>
        </w:rPr>
        <w:t>ключением случаев, если иной срок оплаты установлен законодательством Ро</w:t>
      </w:r>
      <w:r w:rsidRPr="00B77EAC">
        <w:rPr>
          <w:shd w:val="clear" w:color="auto" w:fill="FFFFFF"/>
        </w:rPr>
        <w:t>с</w:t>
      </w:r>
      <w:r w:rsidRPr="00B77EAC">
        <w:rPr>
          <w:shd w:val="clear" w:color="auto" w:fill="FFFFFF"/>
        </w:rPr>
        <w:t>си</w:t>
      </w:r>
      <w:r w:rsidRPr="00B77EAC">
        <w:rPr>
          <w:shd w:val="clear" w:color="auto" w:fill="FFFFFF"/>
        </w:rPr>
        <w:t>й</w:t>
      </w:r>
      <w:r w:rsidRPr="00B77EAC">
        <w:rPr>
          <w:shd w:val="clear" w:color="auto" w:fill="FFFFFF"/>
        </w:rPr>
        <w:t>ской Федерации</w:t>
      </w:r>
      <w:r w:rsidRPr="00B77EAC">
        <w:rPr>
          <w:color w:val="000000"/>
        </w:rPr>
        <w:t xml:space="preserve">. </w:t>
      </w:r>
      <w:bookmarkStart w:id="0" w:name="_GoBack"/>
      <w:bookmarkEnd w:id="0"/>
    </w:p>
    <w:p w:rsidR="000E734C" w:rsidRDefault="000E734C" w:rsidP="000E734C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3.6. </w:t>
      </w:r>
      <w:r w:rsidRPr="008A48B4">
        <w:rPr>
          <w:color w:val="000000"/>
        </w:rPr>
        <w:t xml:space="preserve">Оплата по настоящему </w:t>
      </w:r>
      <w:r w:rsidR="00A1071C">
        <w:rPr>
          <w:color w:val="000000"/>
        </w:rPr>
        <w:t>Контра</w:t>
      </w:r>
      <w:r w:rsidRPr="008A48B4">
        <w:rPr>
          <w:color w:val="000000"/>
        </w:rPr>
        <w:t xml:space="preserve">кту </w:t>
      </w:r>
      <w:r>
        <w:rPr>
          <w:color w:val="000000"/>
        </w:rPr>
        <w:t xml:space="preserve">за 4 этап </w:t>
      </w:r>
      <w:r w:rsidRPr="008A48B4">
        <w:rPr>
          <w:color w:val="000000"/>
        </w:rPr>
        <w:t>производится Заказчиком по факту оказанн</w:t>
      </w:r>
      <w:r>
        <w:rPr>
          <w:color w:val="000000"/>
        </w:rPr>
        <w:t>ых</w:t>
      </w:r>
      <w:r w:rsidRPr="008A48B4">
        <w:rPr>
          <w:color w:val="000000"/>
        </w:rPr>
        <w:t xml:space="preserve"> услуг в срок не более чем в течение </w:t>
      </w:r>
      <w:r>
        <w:rPr>
          <w:color w:val="000000"/>
        </w:rPr>
        <w:t>2</w:t>
      </w:r>
      <w:r w:rsidRPr="008A48B4">
        <w:rPr>
          <w:color w:val="000000"/>
        </w:rPr>
        <w:t xml:space="preserve"> (</w:t>
      </w:r>
      <w:r>
        <w:rPr>
          <w:color w:val="000000"/>
        </w:rPr>
        <w:t>двух</w:t>
      </w:r>
      <w:r w:rsidRPr="008A48B4">
        <w:rPr>
          <w:color w:val="000000"/>
        </w:rPr>
        <w:t xml:space="preserve">) </w:t>
      </w:r>
      <w:r>
        <w:rPr>
          <w:color w:val="000000"/>
        </w:rPr>
        <w:t xml:space="preserve">рабочих </w:t>
      </w:r>
      <w:r w:rsidRPr="008A48B4">
        <w:rPr>
          <w:color w:val="000000"/>
        </w:rPr>
        <w:t>дн</w:t>
      </w:r>
      <w:r>
        <w:rPr>
          <w:color w:val="000000"/>
        </w:rPr>
        <w:t>ей</w:t>
      </w:r>
      <w:r w:rsidRPr="008A48B4">
        <w:rPr>
          <w:color w:val="000000"/>
        </w:rPr>
        <w:t xml:space="preserve"> </w:t>
      </w:r>
      <w:proofErr w:type="gramStart"/>
      <w:r w:rsidRPr="008A48B4">
        <w:rPr>
          <w:color w:val="000000"/>
        </w:rPr>
        <w:t xml:space="preserve">с </w:t>
      </w:r>
      <w:r w:rsidR="00513C29">
        <w:rPr>
          <w:color w:val="000000"/>
        </w:rPr>
        <w:t>даты</w:t>
      </w:r>
      <w:r w:rsidRPr="008A48B4">
        <w:rPr>
          <w:color w:val="000000"/>
        </w:rPr>
        <w:t xml:space="preserve"> подписания</w:t>
      </w:r>
      <w:proofErr w:type="gramEnd"/>
      <w:r w:rsidRPr="008A48B4">
        <w:rPr>
          <w:color w:val="000000"/>
        </w:rPr>
        <w:t xml:space="preserve"> Заказчиком документа о приемке услуг</w:t>
      </w:r>
      <w:r>
        <w:rPr>
          <w:color w:val="000000"/>
        </w:rPr>
        <w:t>,</w:t>
      </w:r>
      <w:r w:rsidRPr="008A48B4">
        <w:rPr>
          <w:color w:val="000000"/>
        </w:rPr>
        <w:t xml:space="preserve"> </w:t>
      </w:r>
      <w:r w:rsidRPr="00B77EAC">
        <w:rPr>
          <w:shd w:val="clear" w:color="auto" w:fill="FFFFFF"/>
        </w:rPr>
        <w:t>за исключением случаев, если иной срок оплаты установлен законодательством Российской Ф</w:t>
      </w:r>
      <w:r w:rsidRPr="00B77EAC">
        <w:rPr>
          <w:shd w:val="clear" w:color="auto" w:fill="FFFFFF"/>
        </w:rPr>
        <w:t>е</w:t>
      </w:r>
      <w:r w:rsidRPr="00B77EAC">
        <w:rPr>
          <w:shd w:val="clear" w:color="auto" w:fill="FFFFFF"/>
        </w:rPr>
        <w:t>дерации</w:t>
      </w:r>
      <w:r w:rsidRPr="00B77EAC">
        <w:rPr>
          <w:color w:val="000000"/>
        </w:rPr>
        <w:t>.</w:t>
      </w:r>
    </w:p>
    <w:p w:rsidR="00495D89" w:rsidRDefault="00495D89" w:rsidP="005777A0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6213CF">
        <w:rPr>
          <w:color w:val="000000"/>
        </w:rPr>
        <w:t>7</w:t>
      </w:r>
      <w:r>
        <w:rPr>
          <w:color w:val="000000"/>
        </w:rPr>
        <w:t xml:space="preserve">. </w:t>
      </w:r>
      <w:proofErr w:type="gramStart"/>
      <w:r w:rsidR="000E734C">
        <w:rPr>
          <w:color w:val="000000"/>
        </w:rPr>
        <w:t xml:space="preserve">Настоящий </w:t>
      </w:r>
      <w:r w:rsidR="00A1071C">
        <w:rPr>
          <w:color w:val="000000"/>
        </w:rPr>
        <w:t>Контра</w:t>
      </w:r>
      <w:r w:rsidR="00BD72A3">
        <w:rPr>
          <w:color w:val="000000"/>
        </w:rPr>
        <w:t>кт</w:t>
      </w:r>
      <w:r>
        <w:rPr>
          <w:color w:val="000000"/>
        </w:rPr>
        <w:t xml:space="preserve"> </w:t>
      </w:r>
      <w:r w:rsidR="000E734C">
        <w:rPr>
          <w:color w:val="000000"/>
        </w:rPr>
        <w:t>заключается</w:t>
      </w:r>
      <w:r w:rsidR="00BB4C68">
        <w:rPr>
          <w:color w:val="000000"/>
        </w:rPr>
        <w:t xml:space="preserve"> в целях реализации пункта 1.13</w:t>
      </w:r>
      <w:r>
        <w:rPr>
          <w:color w:val="000000"/>
        </w:rPr>
        <w:t xml:space="preserve"> «Закупка оборудования, программного обеспечения и услуг по обеспечению безопасности информационных систем министерства труда и социального ра</w:t>
      </w:r>
      <w:r>
        <w:rPr>
          <w:color w:val="000000"/>
        </w:rPr>
        <w:t>з</w:t>
      </w:r>
      <w:r>
        <w:rPr>
          <w:color w:val="000000"/>
        </w:rPr>
        <w:t xml:space="preserve">вития Краснодарского края, а также подведомственных ему учреждений» </w:t>
      </w:r>
      <w:r w:rsidR="003538C2">
        <w:rPr>
          <w:color w:val="000000"/>
        </w:rPr>
        <w:t>гос</w:t>
      </w:r>
      <w:r w:rsidR="003538C2">
        <w:rPr>
          <w:color w:val="000000"/>
        </w:rPr>
        <w:t>у</w:t>
      </w:r>
      <w:r w:rsidR="003538C2">
        <w:rPr>
          <w:color w:val="000000"/>
        </w:rPr>
        <w:t>дарственной программы Краснодарского края «Информационное общество К</w:t>
      </w:r>
      <w:r w:rsidR="003538C2">
        <w:rPr>
          <w:color w:val="000000"/>
        </w:rPr>
        <w:t>у</w:t>
      </w:r>
      <w:r w:rsidR="003538C2">
        <w:rPr>
          <w:color w:val="000000"/>
        </w:rPr>
        <w:t>бани», утвержденной постановлением главы администрации (губернатора) Краснодарского края от 12 октября 2015 г. № 960 (КБК</w:t>
      </w:r>
      <w:r w:rsidR="00463512">
        <w:rPr>
          <w:color w:val="000000"/>
        </w:rPr>
        <w:t xml:space="preserve"> 830.0410.23</w:t>
      </w:r>
      <w:r w:rsidR="00BD72A3">
        <w:rPr>
          <w:color w:val="000000"/>
        </w:rPr>
        <w:t>3010</w:t>
      </w:r>
      <w:r w:rsidR="00463512">
        <w:rPr>
          <w:color w:val="000000"/>
        </w:rPr>
        <w:t>9570.244</w:t>
      </w:r>
      <w:r w:rsidR="003538C2">
        <w:rPr>
          <w:color w:val="000000"/>
        </w:rPr>
        <w:t>).</w:t>
      </w:r>
      <w:proofErr w:type="gramEnd"/>
    </w:p>
    <w:p w:rsidR="00A57F17" w:rsidRDefault="00A57F17" w:rsidP="005777A0">
      <w:pPr>
        <w:ind w:firstLine="709"/>
        <w:jc w:val="both"/>
        <w:rPr>
          <w:color w:val="000000"/>
        </w:rPr>
      </w:pPr>
    </w:p>
    <w:p w:rsidR="0016018F" w:rsidRDefault="0065553D" w:rsidP="00E80859">
      <w:pPr>
        <w:numPr>
          <w:ilvl w:val="0"/>
          <w:numId w:val="1"/>
        </w:numPr>
        <w:jc w:val="center"/>
        <w:rPr>
          <w:b/>
        </w:rPr>
      </w:pPr>
      <w:r w:rsidRPr="00AE18EF">
        <w:rPr>
          <w:b/>
        </w:rPr>
        <w:t>ПРАВА И ОБЯЗАННОСТИ СТОРОН</w:t>
      </w:r>
    </w:p>
    <w:p w:rsidR="005E5FA3" w:rsidRDefault="005E5FA3" w:rsidP="005E5FA3">
      <w:pPr>
        <w:ind w:left="720"/>
        <w:rPr>
          <w:b/>
        </w:rPr>
      </w:pPr>
    </w:p>
    <w:p w:rsidR="0089294A" w:rsidRDefault="0089294A" w:rsidP="0089294A">
      <w:pPr>
        <w:ind w:firstLine="709"/>
        <w:jc w:val="both"/>
      </w:pPr>
      <w:r>
        <w:t>4</w:t>
      </w:r>
      <w:r w:rsidRPr="008024F8">
        <w:t>.1. Исполнитель обязуется:</w:t>
      </w:r>
    </w:p>
    <w:p w:rsidR="0097008D" w:rsidRDefault="0097008D" w:rsidP="0097008D">
      <w:pPr>
        <w:ind w:firstLine="709"/>
        <w:jc w:val="both"/>
      </w:pPr>
      <w:r>
        <w:t xml:space="preserve">4.1.1. </w:t>
      </w:r>
      <w:r w:rsidRPr="00DD028D">
        <w:t>Оказ</w:t>
      </w:r>
      <w:r>
        <w:t>а</w:t>
      </w:r>
      <w:r w:rsidRPr="00DD028D">
        <w:t>ть Заказчику услуг</w:t>
      </w:r>
      <w:r>
        <w:t>и</w:t>
      </w:r>
      <w:r w:rsidRPr="00DD028D">
        <w:t xml:space="preserve"> в полном </w:t>
      </w:r>
      <w:proofErr w:type="gramStart"/>
      <w:r w:rsidRPr="00DD028D">
        <w:t>объеме</w:t>
      </w:r>
      <w:proofErr w:type="gramEnd"/>
      <w:r w:rsidRPr="00DD028D">
        <w:t xml:space="preserve"> и с харак</w:t>
      </w:r>
      <w:r>
        <w:t>теристиками согласно</w:t>
      </w:r>
      <w:r w:rsidR="00B73C48">
        <w:t xml:space="preserve"> условиям настоящего Контракта и</w:t>
      </w:r>
      <w:r w:rsidR="00463512">
        <w:t xml:space="preserve"> Спецификации</w:t>
      </w:r>
      <w:r>
        <w:t>.</w:t>
      </w:r>
    </w:p>
    <w:p w:rsidR="00324578" w:rsidRDefault="00A3084D" w:rsidP="00324578">
      <w:pPr>
        <w:ind w:firstLine="708"/>
        <w:contextualSpacing/>
        <w:jc w:val="both"/>
      </w:pPr>
      <w:r w:rsidRPr="005A7559">
        <w:t xml:space="preserve">4.1.2. </w:t>
      </w:r>
      <w:proofErr w:type="gramStart"/>
      <w:r w:rsidR="00324578">
        <w:t>Во исполнение требований Федерального закона Российской Фед</w:t>
      </w:r>
      <w:r w:rsidR="00324578">
        <w:t>е</w:t>
      </w:r>
      <w:r w:rsidR="00324578">
        <w:t>рации от 4 мая 2011 года № 99-ФЗ «О лицензировании отдельных видов де</w:t>
      </w:r>
      <w:r w:rsidR="00324578">
        <w:t>я</w:t>
      </w:r>
      <w:r w:rsidR="00324578">
        <w:t>тельности», Постановления Правительства РФ от 3 февраля 2012 года № 79 «О лицензировании деятельности по технической защите конфиденциальной и</w:t>
      </w:r>
      <w:r w:rsidR="00324578">
        <w:t>н</w:t>
      </w:r>
      <w:r w:rsidR="00324578">
        <w:t>формации» и Положения о лицензировании деятельности по разработке, прои</w:t>
      </w:r>
      <w:r w:rsidR="00324578">
        <w:t>з</w:t>
      </w:r>
      <w:r w:rsidR="00324578">
        <w:t>водству, распространению шифровальных (криптографических) средств, и</w:t>
      </w:r>
      <w:r w:rsidR="00324578">
        <w:t>н</w:t>
      </w:r>
      <w:r w:rsidR="00324578">
        <w:t>формационных систем и телекоммуникационных систем, защищенных с и</w:t>
      </w:r>
      <w:r w:rsidR="00324578">
        <w:t>с</w:t>
      </w:r>
      <w:r w:rsidR="00324578">
        <w:t>пользованием шифровальных (криптографических) средств, выполнению р</w:t>
      </w:r>
      <w:r w:rsidR="00324578">
        <w:t>а</w:t>
      </w:r>
      <w:r w:rsidR="00324578">
        <w:t>бот</w:t>
      </w:r>
      <w:proofErr w:type="gramEnd"/>
      <w:r w:rsidR="00324578">
        <w:t xml:space="preserve">, </w:t>
      </w:r>
      <w:proofErr w:type="gramStart"/>
      <w:r w:rsidR="00324578">
        <w:t>оказанию услуг в области шифрования информации, техническому обсл</w:t>
      </w:r>
      <w:r w:rsidR="00324578">
        <w:t>у</w:t>
      </w:r>
      <w:r w:rsidR="00324578">
        <w:t>живанию шифровальных (криптографических) средств, информационных с</w:t>
      </w:r>
      <w:r w:rsidR="00324578">
        <w:t>и</w:t>
      </w:r>
      <w:r w:rsidR="00324578">
        <w:t>стем и телекоммуникационных систем, защищенных с использованием шифр</w:t>
      </w:r>
      <w:r w:rsidR="00324578">
        <w:t>о</w:t>
      </w:r>
      <w:r w:rsidR="00324578">
        <w:t>вальных (криптографических) средств (за исключением случая, если технич</w:t>
      </w:r>
      <w:r w:rsidR="00324578">
        <w:t>е</w:t>
      </w:r>
      <w:r w:rsidR="00324578">
        <w:t>ское обслуживание шифровальных (криптографических) средств, информац</w:t>
      </w:r>
      <w:r w:rsidR="00324578">
        <w:t>и</w:t>
      </w:r>
      <w:r w:rsidR="00324578">
        <w:t>онных систем и телекоммуникационных систем, защищенных с использован</w:t>
      </w:r>
      <w:r w:rsidR="00324578">
        <w:t>и</w:t>
      </w:r>
      <w:r w:rsidR="00324578">
        <w:t>ем шифровальных (крипто-графических) средств, осуществляется для обесп</w:t>
      </w:r>
      <w:r w:rsidR="00324578">
        <w:t>е</w:t>
      </w:r>
      <w:r w:rsidR="00324578">
        <w:t>чения собственных нужд юридического лица или индивидуального предприн</w:t>
      </w:r>
      <w:r w:rsidR="00324578">
        <w:t>и</w:t>
      </w:r>
      <w:r w:rsidR="00324578">
        <w:t>мателя), утвержденного постановлением Правительства Российской Федерации от 16 апреля</w:t>
      </w:r>
      <w:proofErr w:type="gramEnd"/>
      <w:r w:rsidR="00324578">
        <w:t xml:space="preserve"> 2012 года № 313, иметь следующие действующие лицензии:</w:t>
      </w:r>
    </w:p>
    <w:p w:rsidR="00324578" w:rsidRDefault="00324578" w:rsidP="00324578">
      <w:pPr>
        <w:ind w:firstLine="708"/>
        <w:contextualSpacing/>
        <w:jc w:val="both"/>
      </w:pPr>
      <w:r>
        <w:t>Лицензия ФСТЭК России на осуществление деятельности по технической защите конфиденциальной информации, включающая следующие виды работ и услуг:</w:t>
      </w:r>
    </w:p>
    <w:p w:rsidR="00324578" w:rsidRPr="00743F94" w:rsidRDefault="00324578" w:rsidP="00324578">
      <w:pPr>
        <w:pStyle w:val="aff"/>
        <w:spacing w:after="0"/>
      </w:pPr>
      <w:proofErr w:type="gramStart"/>
      <w:r w:rsidRPr="00743F94">
        <w:t>установка, монтаж, наладка, испытания, ремонт средств защиты инфо</w:t>
      </w:r>
      <w:r w:rsidRPr="00743F94">
        <w:t>р</w:t>
      </w:r>
      <w:r w:rsidRPr="00743F94">
        <w:t>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</w:t>
      </w:r>
      <w:r w:rsidRPr="00743F94">
        <w:t>а</w:t>
      </w:r>
      <w:r w:rsidRPr="00743F94">
        <w:t>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информации).</w:t>
      </w:r>
      <w:proofErr w:type="gramEnd"/>
    </w:p>
    <w:p w:rsidR="00324578" w:rsidRDefault="00324578" w:rsidP="00463512">
      <w:pPr>
        <w:ind w:firstLine="709"/>
        <w:contextualSpacing/>
        <w:jc w:val="both"/>
      </w:pPr>
      <w:proofErr w:type="gramStart"/>
      <w:r>
        <w:t>Лицензия ФСБ России на деятельность по разработке, производству, ра</w:t>
      </w:r>
      <w:r>
        <w:t>с</w:t>
      </w:r>
      <w:r>
        <w:t>пространению шифровальных (криптографических) средств, информационных систем и телекоммуникационных систем, защищенных с использованием ши</w:t>
      </w:r>
      <w:r>
        <w:t>ф</w:t>
      </w:r>
      <w:r>
        <w:t>ровальных (криптографических) средств, выполнению работ, оказанию услуг в области шифрования информации, техническому обслуживанию шифровал</w:t>
      </w:r>
      <w:r>
        <w:t>ь</w:t>
      </w:r>
      <w:r>
        <w:t>ных (криптографических) средств, информационных систем и телекоммуник</w:t>
      </w:r>
      <w:r>
        <w:t>а</w:t>
      </w:r>
      <w:r>
        <w:t>ционных систем, защищенных с использованием шифровальных (криптограф</w:t>
      </w:r>
      <w:r>
        <w:t>и</w:t>
      </w:r>
      <w:r>
        <w:t>ческих) средств (за исключением случая, если техническое обслуживание ши</w:t>
      </w:r>
      <w:r>
        <w:t>ф</w:t>
      </w:r>
      <w:r>
        <w:t>ровальных (криптографических) средств, информационных систем и телеко</w:t>
      </w:r>
      <w:r>
        <w:t>м</w:t>
      </w:r>
      <w:r>
        <w:t>муникационных</w:t>
      </w:r>
      <w:proofErr w:type="gramEnd"/>
      <w:r>
        <w:t xml:space="preserve"> систем, защищенных с использованием шифровальных (кри</w:t>
      </w:r>
      <w:r>
        <w:t>п</w:t>
      </w:r>
      <w:r>
        <w:t xml:space="preserve">тографических) средств, осуществляется для обеспечения собственных нужд юридического лица или индивидуального предпринимателя), </w:t>
      </w:r>
      <w:proofErr w:type="gramStart"/>
      <w:r>
        <w:t>включающая</w:t>
      </w:r>
      <w:proofErr w:type="gramEnd"/>
      <w:r>
        <w:t xml:space="preserve"> сл</w:t>
      </w:r>
      <w:r>
        <w:t>е</w:t>
      </w:r>
      <w:r>
        <w:t>дующие виды работ и услуг:</w:t>
      </w:r>
    </w:p>
    <w:p w:rsidR="00162D8A" w:rsidRDefault="00162D8A" w:rsidP="00324578">
      <w:pPr>
        <w:pStyle w:val="aff"/>
        <w:spacing w:after="0"/>
      </w:pPr>
      <w:proofErr w:type="gramStart"/>
      <w:r>
        <w:t>м</w:t>
      </w:r>
      <w:r w:rsidRPr="00162D8A">
        <w:t>онтаж, установка (инсталляция), наладка шифровальных (криптограф</w:t>
      </w:r>
      <w:r w:rsidRPr="00162D8A">
        <w:t>и</w:t>
      </w:r>
      <w:r w:rsidRPr="00162D8A">
        <w:t xml:space="preserve">ческих) средств, за исключением шифровальных (криптографических) средств </w:t>
      </w:r>
      <w:r w:rsidRPr="00162D8A">
        <w:lastRenderedPageBreak/>
        <w:t>защиты фискальных данных, разработанных для применения в составе ко</w:t>
      </w:r>
      <w:r w:rsidRPr="00162D8A">
        <w:t>н</w:t>
      </w:r>
      <w:r w:rsidRPr="00162D8A">
        <w:t>трольно-кассовой техники, сертифицированных Федеральной службой бе</w:t>
      </w:r>
      <w:r w:rsidRPr="00162D8A">
        <w:t>з</w:t>
      </w:r>
      <w:r w:rsidRPr="00162D8A">
        <w:t>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</w:t>
      </w:r>
      <w:r w:rsidRPr="00162D8A">
        <w:t>о</w:t>
      </w:r>
      <w:r w:rsidRPr="00162D8A">
        <w:t>ванных Федеральной службой безопасности Российской Федерации, а также</w:t>
      </w:r>
      <w:proofErr w:type="gramEnd"/>
      <w:r w:rsidRPr="00162D8A">
        <w:t xml:space="preserve"> за исключением случая, если проведение указанных работ предусмотрено экспл</w:t>
      </w:r>
      <w:r w:rsidRPr="00162D8A">
        <w:t>у</w:t>
      </w:r>
      <w:r w:rsidRPr="00162D8A">
        <w:t>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предпринимателя.</w:t>
      </w:r>
    </w:p>
    <w:p w:rsidR="00324578" w:rsidRPr="00A22258" w:rsidRDefault="00324578" w:rsidP="00324578">
      <w:pPr>
        <w:pStyle w:val="aff"/>
        <w:spacing w:after="0"/>
      </w:pPr>
      <w:r w:rsidRPr="00A22258">
        <w:t>работы по обслуживанию шифровальных (криптографических) средств, предусмотренные технической и эксплуатационной документацией на эти средства (за исключением случая, если указанные работы проводятся для обе</w:t>
      </w:r>
      <w:r w:rsidRPr="00A22258">
        <w:t>с</w:t>
      </w:r>
      <w:r w:rsidRPr="00A22258">
        <w:t>печения собственных нужд юридического лица или индивидуального предпр</w:t>
      </w:r>
      <w:r w:rsidRPr="00A22258">
        <w:t>и</w:t>
      </w:r>
      <w:r w:rsidRPr="00A22258">
        <w:t>нимателя);</w:t>
      </w:r>
    </w:p>
    <w:p w:rsidR="00324578" w:rsidRPr="00A22258" w:rsidRDefault="00324578" w:rsidP="00324578">
      <w:pPr>
        <w:pStyle w:val="aff"/>
        <w:spacing w:after="0"/>
      </w:pPr>
      <w:r w:rsidRPr="00A22258">
        <w:t>изготовление и распределение ключевых документов и (или) исходной ключевой информации для выработки ключевых документов с использованием аппаратных, программных и программно-аппаратных средств, систем и ко</w:t>
      </w:r>
      <w:r w:rsidRPr="00A22258">
        <w:t>м</w:t>
      </w:r>
      <w:r w:rsidRPr="00A22258">
        <w:t>плексов изготовления и распределения ключевых документов для шифровал</w:t>
      </w:r>
      <w:r w:rsidRPr="00A22258">
        <w:t>ь</w:t>
      </w:r>
      <w:r w:rsidRPr="00A22258">
        <w:t>ных (криптографических) средств.</w:t>
      </w:r>
    </w:p>
    <w:p w:rsidR="00324578" w:rsidRDefault="00324578" w:rsidP="00324578">
      <w:pPr>
        <w:ind w:firstLine="709"/>
        <w:contextualSpacing/>
        <w:jc w:val="both"/>
      </w:pPr>
      <w:r>
        <w:t>4.1.3. Во исполнение требований Федерального закона Российской Фед</w:t>
      </w:r>
      <w:r>
        <w:t>е</w:t>
      </w:r>
      <w:r>
        <w:t xml:space="preserve">рации от 27 июля 2006 года № 152-ФЗ «О персональных данных» не </w:t>
      </w:r>
      <w:proofErr w:type="gramStart"/>
      <w:r>
        <w:t>раскр</w:t>
      </w:r>
      <w:r>
        <w:t>ы</w:t>
      </w:r>
      <w:r>
        <w:t>вать третьим лицам и не распространять</w:t>
      </w:r>
      <w:proofErr w:type="gramEnd"/>
      <w:r>
        <w:t xml:space="preserve"> персональные данные сотрудников З</w:t>
      </w:r>
      <w:r>
        <w:t>а</w:t>
      </w:r>
      <w:r>
        <w:t>казчика без их согласия, если иное не предусмотрено Федеральным законом.</w:t>
      </w:r>
    </w:p>
    <w:p w:rsidR="006E1A97" w:rsidRDefault="006E1A97" w:rsidP="00324578">
      <w:pPr>
        <w:ind w:firstLine="709"/>
        <w:contextualSpacing/>
        <w:jc w:val="both"/>
        <w:rPr>
          <w:rFonts w:eastAsia="Calibri"/>
          <w:szCs w:val="24"/>
        </w:rPr>
      </w:pPr>
      <w:r w:rsidRPr="00AE18EF">
        <w:t>4.1.</w:t>
      </w:r>
      <w:r w:rsidR="00324578">
        <w:t>4</w:t>
      </w:r>
      <w:r w:rsidRPr="00AE18EF">
        <w:t xml:space="preserve">. </w:t>
      </w:r>
      <w:r w:rsidR="00B73C48" w:rsidRPr="00B73C48">
        <w:t xml:space="preserve">К окончанию срока, указанного в </w:t>
      </w:r>
      <w:proofErr w:type="gramStart"/>
      <w:r w:rsidR="00B73C48" w:rsidRPr="00B73C48">
        <w:t>пункте</w:t>
      </w:r>
      <w:proofErr w:type="gramEnd"/>
      <w:r w:rsidR="00B73C48" w:rsidRPr="00B73C48">
        <w:t xml:space="preserve"> 3</w:t>
      </w:r>
      <w:r w:rsidR="00B73C48">
        <w:t>.1 раздела 3 настоящего Контрак</w:t>
      </w:r>
      <w:r w:rsidR="00B73C48" w:rsidRPr="00B73C48">
        <w:t>та предоставить Заказчику результат оказанных услуг.</w:t>
      </w:r>
    </w:p>
    <w:p w:rsidR="006E1A97" w:rsidRDefault="006213CF" w:rsidP="006E1A97">
      <w:pPr>
        <w:tabs>
          <w:tab w:val="left" w:pos="4356"/>
        </w:tabs>
        <w:autoSpaceDE w:val="0"/>
        <w:autoSpaceDN w:val="0"/>
        <w:adjustRightInd w:val="0"/>
        <w:ind w:firstLine="709"/>
        <w:jc w:val="both"/>
      </w:pPr>
      <w:r>
        <w:t>За 1, 2, 3</w:t>
      </w:r>
      <w:r w:rsidR="00324578">
        <w:t>, 5</w:t>
      </w:r>
      <w:r w:rsidR="00252FFE">
        <w:t xml:space="preserve">, 6 </w:t>
      </w:r>
      <w:r>
        <w:t>этапы</w:t>
      </w:r>
      <w:r w:rsidR="00A57F17">
        <w:t xml:space="preserve"> п</w:t>
      </w:r>
      <w:r w:rsidR="006E1A97">
        <w:rPr>
          <w:rFonts w:eastAsia="Calibri"/>
          <w:szCs w:val="24"/>
        </w:rPr>
        <w:t>о факту оказанных услуг</w:t>
      </w:r>
      <w:r w:rsidR="006E1A97" w:rsidRPr="0089294A">
        <w:rPr>
          <w:rFonts w:eastAsia="Calibri"/>
          <w:szCs w:val="24"/>
        </w:rPr>
        <w:t xml:space="preserve"> </w:t>
      </w:r>
      <w:r w:rsidR="006E1A97">
        <w:rPr>
          <w:rFonts w:eastAsia="Calibri"/>
          <w:szCs w:val="24"/>
        </w:rPr>
        <w:t xml:space="preserve">в течение 3 (трех) рабочих дней </w:t>
      </w:r>
      <w:r w:rsidR="006E1A97" w:rsidRPr="0089294A">
        <w:rPr>
          <w:rFonts w:eastAsia="Calibri"/>
          <w:szCs w:val="24"/>
        </w:rPr>
        <w:t>сформировать с использованием единой информационной системы</w:t>
      </w:r>
      <w:r w:rsidR="006E1A97">
        <w:rPr>
          <w:rFonts w:eastAsia="Calibri"/>
          <w:szCs w:val="24"/>
        </w:rPr>
        <w:t xml:space="preserve"> </w:t>
      </w:r>
      <w:r w:rsidR="004A459D">
        <w:rPr>
          <w:rFonts w:eastAsia="Calibri"/>
          <w:szCs w:val="24"/>
        </w:rPr>
        <w:t xml:space="preserve">          </w:t>
      </w:r>
      <w:r w:rsidR="006E1A97">
        <w:rPr>
          <w:rFonts w:eastAsia="Calibri"/>
          <w:szCs w:val="24"/>
        </w:rPr>
        <w:t>(далее – ЕИС)</w:t>
      </w:r>
      <w:r w:rsidR="00B65756">
        <w:rPr>
          <w:rFonts w:eastAsia="Calibri"/>
          <w:szCs w:val="24"/>
        </w:rPr>
        <w:t xml:space="preserve"> документ </w:t>
      </w:r>
      <w:r w:rsidR="006E1A97" w:rsidRPr="0089294A">
        <w:rPr>
          <w:rFonts w:eastAsia="Calibri"/>
          <w:szCs w:val="24"/>
        </w:rPr>
        <w:t>о приемке в электронной форме</w:t>
      </w:r>
      <w:r w:rsidR="00E306FC" w:rsidRPr="00E306FC">
        <w:t xml:space="preserve"> </w:t>
      </w:r>
      <w:r w:rsidR="00E306FC" w:rsidRPr="00E306FC">
        <w:rPr>
          <w:rFonts w:eastAsia="Calibri"/>
          <w:szCs w:val="24"/>
        </w:rPr>
        <w:t>с приложением док</w:t>
      </w:r>
      <w:r w:rsidR="00E306FC" w:rsidRPr="00E306FC">
        <w:rPr>
          <w:rFonts w:eastAsia="Calibri"/>
          <w:szCs w:val="24"/>
        </w:rPr>
        <w:t>у</w:t>
      </w:r>
      <w:r w:rsidR="00E306FC" w:rsidRPr="00E306FC">
        <w:rPr>
          <w:rFonts w:eastAsia="Calibri"/>
          <w:szCs w:val="24"/>
        </w:rPr>
        <w:t>ментов указанных в</w:t>
      </w:r>
      <w:r w:rsidR="00E306FC">
        <w:rPr>
          <w:rFonts w:eastAsia="Calibri"/>
          <w:szCs w:val="24"/>
        </w:rPr>
        <w:t xml:space="preserve"> пункте 5.1 раздела 5 Контракта</w:t>
      </w:r>
      <w:r w:rsidR="006E1A97" w:rsidRPr="0016018F">
        <w:t>.</w:t>
      </w:r>
    </w:p>
    <w:p w:rsidR="006213CF" w:rsidRPr="00E306FC" w:rsidRDefault="00324578" w:rsidP="006E1A97">
      <w:pPr>
        <w:tabs>
          <w:tab w:val="left" w:pos="4356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 xml:space="preserve">За </w:t>
      </w:r>
      <w:r w:rsidR="006213CF">
        <w:t>4 этап</w:t>
      </w:r>
      <w:r w:rsidR="006213CF" w:rsidRPr="006213CF">
        <w:t xml:space="preserve"> </w:t>
      </w:r>
      <w:r w:rsidR="006213CF">
        <w:t>п</w:t>
      </w:r>
      <w:r w:rsidR="006213CF">
        <w:rPr>
          <w:rFonts w:eastAsia="Calibri"/>
          <w:szCs w:val="24"/>
        </w:rPr>
        <w:t>о факту оказанных услуг</w:t>
      </w:r>
      <w:r w:rsidR="006213CF" w:rsidRPr="0089294A">
        <w:rPr>
          <w:rFonts w:eastAsia="Calibri"/>
          <w:szCs w:val="24"/>
        </w:rPr>
        <w:t xml:space="preserve"> </w:t>
      </w:r>
      <w:r w:rsidR="006213CF">
        <w:rPr>
          <w:rFonts w:eastAsia="Calibri"/>
          <w:szCs w:val="24"/>
        </w:rPr>
        <w:t xml:space="preserve">в течение 2 (двух) рабочих дней </w:t>
      </w:r>
      <w:r w:rsidR="006213CF" w:rsidRPr="0089294A">
        <w:rPr>
          <w:rFonts w:eastAsia="Calibri"/>
          <w:szCs w:val="24"/>
        </w:rPr>
        <w:t>сформировать с использованием единой информационной системы</w:t>
      </w:r>
      <w:r w:rsidR="006213CF">
        <w:rPr>
          <w:rFonts w:eastAsia="Calibri"/>
          <w:szCs w:val="24"/>
        </w:rPr>
        <w:t xml:space="preserve"> (далее – ЕИС)</w:t>
      </w:r>
      <w:r w:rsidR="006213CF" w:rsidRPr="0089294A">
        <w:rPr>
          <w:rFonts w:eastAsia="Calibri"/>
          <w:szCs w:val="24"/>
        </w:rPr>
        <w:t xml:space="preserve"> доку</w:t>
      </w:r>
      <w:r w:rsidR="00B65756">
        <w:rPr>
          <w:rFonts w:eastAsia="Calibri"/>
          <w:szCs w:val="24"/>
        </w:rPr>
        <w:t xml:space="preserve">мент </w:t>
      </w:r>
      <w:r w:rsidR="00077A3A">
        <w:rPr>
          <w:rFonts w:eastAsia="Calibri"/>
          <w:szCs w:val="24"/>
        </w:rPr>
        <w:t>о приемке в электронной форме</w:t>
      </w:r>
      <w:r w:rsidR="00E306FC" w:rsidRPr="00E306FC">
        <w:t xml:space="preserve"> </w:t>
      </w:r>
      <w:r w:rsidR="00E306FC" w:rsidRPr="00E306FC">
        <w:rPr>
          <w:rFonts w:eastAsia="Calibri"/>
          <w:szCs w:val="24"/>
        </w:rPr>
        <w:t>с приложением документов указанных в</w:t>
      </w:r>
      <w:r w:rsidR="00E306FC">
        <w:rPr>
          <w:rFonts w:eastAsia="Calibri"/>
          <w:szCs w:val="24"/>
        </w:rPr>
        <w:t xml:space="preserve"> пункте 5.1 раздела 5 Контракта</w:t>
      </w:r>
      <w:r w:rsidR="006213CF" w:rsidRPr="0016018F">
        <w:t>.</w:t>
      </w:r>
    </w:p>
    <w:p w:rsidR="0089294A" w:rsidRDefault="0089294A" w:rsidP="00A3084D">
      <w:pPr>
        <w:ind w:firstLine="709"/>
        <w:jc w:val="both"/>
      </w:pPr>
      <w:r>
        <w:t>4.1.</w:t>
      </w:r>
      <w:r w:rsidR="00324578">
        <w:t>5</w:t>
      </w:r>
      <w:r>
        <w:t>. Обеспечить соответствие оказанн</w:t>
      </w:r>
      <w:r w:rsidR="0064013A">
        <w:t>ых</w:t>
      </w:r>
      <w:r w:rsidRPr="00AE18EF">
        <w:t xml:space="preserve"> услуг предъявляемым к н</w:t>
      </w:r>
      <w:r w:rsidR="0064013A">
        <w:t>им</w:t>
      </w:r>
      <w:r w:rsidRPr="00AE18EF">
        <w:t xml:space="preserve"> требованиям законодательства Российской Федерации.</w:t>
      </w:r>
    </w:p>
    <w:p w:rsidR="0089294A" w:rsidRPr="00AE18EF" w:rsidRDefault="0089294A" w:rsidP="0089294A">
      <w:pPr>
        <w:ind w:firstLine="709"/>
        <w:jc w:val="both"/>
      </w:pPr>
      <w:r w:rsidRPr="00AE18EF">
        <w:t>4.1.</w:t>
      </w:r>
      <w:r w:rsidR="00324578">
        <w:t>6</w:t>
      </w:r>
      <w:r w:rsidRPr="00AE18EF">
        <w:t>. Устран</w:t>
      </w:r>
      <w:r>
        <w:t>и</w:t>
      </w:r>
      <w:r w:rsidRPr="00AE18EF">
        <w:t>ть недостатки оказанн</w:t>
      </w:r>
      <w:r w:rsidR="006175E8">
        <w:t>ых</w:t>
      </w:r>
      <w:r w:rsidRPr="00AE18EF">
        <w:t xml:space="preserve"> услуг </w:t>
      </w:r>
      <w:r w:rsidR="00B73C48">
        <w:t>не позднее 1 (одного) дня</w:t>
      </w:r>
      <w:r w:rsidRPr="00AE18EF">
        <w:t xml:space="preserve"> с момента заявления о них Заказчиком</w:t>
      </w:r>
      <w:r>
        <w:t xml:space="preserve"> (уведомления)</w:t>
      </w:r>
      <w:r w:rsidRPr="00AE18EF">
        <w:t>, нести расходы, связанные с устранением данных недостатков.</w:t>
      </w:r>
    </w:p>
    <w:p w:rsidR="001D6882" w:rsidRPr="00AE18EF" w:rsidRDefault="001D6882" w:rsidP="001D6882">
      <w:pPr>
        <w:ind w:firstLine="709"/>
        <w:jc w:val="both"/>
      </w:pPr>
      <w:r w:rsidRPr="00AE18EF">
        <w:t>4.1.</w:t>
      </w:r>
      <w:r w:rsidR="00324578">
        <w:t>7</w:t>
      </w:r>
      <w:r w:rsidRPr="00AE18EF">
        <w:t>. Гарантировать качество оказанн</w:t>
      </w:r>
      <w:r w:rsidR="006175E8">
        <w:t>ых</w:t>
      </w:r>
      <w:r w:rsidRPr="00AE18EF">
        <w:t xml:space="preserve"> услуг.</w:t>
      </w:r>
    </w:p>
    <w:p w:rsidR="005A6D67" w:rsidRDefault="0089294A" w:rsidP="005A6D67">
      <w:pPr>
        <w:pStyle w:val="consplusnormal1"/>
        <w:spacing w:before="0" w:after="0"/>
        <w:ind w:left="0" w:right="-55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4.1.</w:t>
      </w:r>
      <w:r w:rsidR="00324578">
        <w:rPr>
          <w:sz w:val="28"/>
          <w:szCs w:val="28"/>
          <w:lang w:eastAsia="en-US"/>
        </w:rPr>
        <w:t>8</w:t>
      </w:r>
      <w:r w:rsidR="005A6D67" w:rsidRPr="00EC7B31">
        <w:rPr>
          <w:sz w:val="28"/>
          <w:szCs w:val="28"/>
          <w:lang w:eastAsia="en-US"/>
        </w:rPr>
        <w:t xml:space="preserve">. </w:t>
      </w:r>
      <w:r w:rsidR="005A6D67" w:rsidRPr="00EC7B31">
        <w:rPr>
          <w:sz w:val="28"/>
          <w:szCs w:val="28"/>
        </w:rPr>
        <w:t xml:space="preserve">Представлять Заказчику информацию и документы, необходимые для осуществления Заказчиком </w:t>
      </w:r>
      <w:proofErr w:type="gramStart"/>
      <w:r w:rsidR="005A6D67" w:rsidRPr="00EC7B31">
        <w:rPr>
          <w:sz w:val="28"/>
          <w:szCs w:val="28"/>
        </w:rPr>
        <w:t>контроля за</w:t>
      </w:r>
      <w:proofErr w:type="gramEnd"/>
      <w:r w:rsidR="005A6D67" w:rsidRPr="00EC7B31">
        <w:rPr>
          <w:sz w:val="28"/>
          <w:szCs w:val="28"/>
        </w:rPr>
        <w:t xml:space="preserve"> ходом исполнения Исполнителем условий исполнения </w:t>
      </w:r>
      <w:r w:rsidR="00A1071C">
        <w:rPr>
          <w:sz w:val="28"/>
          <w:szCs w:val="28"/>
        </w:rPr>
        <w:t>Контра</w:t>
      </w:r>
      <w:r w:rsidR="005A6D67" w:rsidRPr="00EC7B31">
        <w:rPr>
          <w:sz w:val="28"/>
          <w:szCs w:val="28"/>
        </w:rPr>
        <w:t>кта.</w:t>
      </w:r>
    </w:p>
    <w:p w:rsidR="00A3084D" w:rsidRDefault="00324578" w:rsidP="00A3084D">
      <w:pPr>
        <w:ind w:firstLine="709"/>
        <w:jc w:val="both"/>
      </w:pPr>
      <w:r>
        <w:t>4.1.9</w:t>
      </w:r>
      <w:r w:rsidR="00A3084D">
        <w:t>. В соответствии со статьей 7 Федерального закона № 152 «О перс</w:t>
      </w:r>
      <w:r w:rsidR="00A3084D">
        <w:t>о</w:t>
      </w:r>
      <w:r w:rsidR="00A3084D">
        <w:t xml:space="preserve">нальных данных», получив доступ к персональным данным, не </w:t>
      </w:r>
      <w:proofErr w:type="gramStart"/>
      <w:r w:rsidR="00A3084D">
        <w:t>раскрывать тр</w:t>
      </w:r>
      <w:r w:rsidR="00A3084D">
        <w:t>е</w:t>
      </w:r>
      <w:r w:rsidR="00A3084D">
        <w:lastRenderedPageBreak/>
        <w:t>тьим лицам и не распространять</w:t>
      </w:r>
      <w:proofErr w:type="gramEnd"/>
      <w:r w:rsidR="00A3084D">
        <w:t xml:space="preserve"> персональные данные без согласия субъекта персональных данных, если иное не предусмотрено Федеральным законом.</w:t>
      </w:r>
    </w:p>
    <w:p w:rsidR="005A6D67" w:rsidRPr="00AE18EF" w:rsidRDefault="005A6D67" w:rsidP="005A6D67">
      <w:pPr>
        <w:ind w:firstLine="709"/>
        <w:jc w:val="both"/>
      </w:pPr>
      <w:r w:rsidRPr="00AE18EF">
        <w:t>4.2. Исполнитель вправе:</w:t>
      </w:r>
    </w:p>
    <w:p w:rsidR="005A6D67" w:rsidRPr="00AE18EF" w:rsidRDefault="005A6D67" w:rsidP="005A6D67">
      <w:pPr>
        <w:ind w:firstLine="709"/>
        <w:jc w:val="both"/>
      </w:pPr>
      <w:r w:rsidRPr="00AE18EF">
        <w:t xml:space="preserve">4.2.1. Требовать от Заказчика своевременного исполнения обязательств по приемке и оплате стоимости услуг по настоящему </w:t>
      </w:r>
      <w:r w:rsidR="00A1071C">
        <w:t>Контра</w:t>
      </w:r>
      <w:r w:rsidRPr="00AE18EF">
        <w:t>кту.</w:t>
      </w:r>
    </w:p>
    <w:p w:rsidR="005A6D67" w:rsidRDefault="005A6D67" w:rsidP="005A6D67">
      <w:pPr>
        <w:ind w:firstLine="709"/>
        <w:jc w:val="both"/>
      </w:pPr>
      <w:r>
        <w:t xml:space="preserve">4.2.2. </w:t>
      </w:r>
      <w:r w:rsidRPr="007F31D7">
        <w:t xml:space="preserve">Требовать уплаты неустоек (штрафов, пеней) в </w:t>
      </w:r>
      <w:proofErr w:type="gramStart"/>
      <w:r w:rsidRPr="007F31D7">
        <w:t>случае</w:t>
      </w:r>
      <w:proofErr w:type="gramEnd"/>
      <w:r w:rsidRPr="007F31D7">
        <w:t xml:space="preserve"> просрочки исполнения Заказчиком обязательств, предусмотренных </w:t>
      </w:r>
      <w:r w:rsidR="00A1071C">
        <w:t>Контра</w:t>
      </w:r>
      <w:r w:rsidRPr="007F31D7">
        <w:t>ктом, а также в иных случаях неисполнения или ненадлежащего исполнения Заказчиком обяз</w:t>
      </w:r>
      <w:r w:rsidRPr="007F31D7">
        <w:t>а</w:t>
      </w:r>
      <w:r w:rsidRPr="007F31D7">
        <w:t xml:space="preserve">тельств, предусмотренных </w:t>
      </w:r>
      <w:r w:rsidR="00A1071C">
        <w:t>Контра</w:t>
      </w:r>
      <w:r w:rsidRPr="007F31D7">
        <w:t>ктом.</w:t>
      </w:r>
    </w:p>
    <w:p w:rsidR="00B73C48" w:rsidRPr="00B73C48" w:rsidRDefault="00B73C48" w:rsidP="00B73C48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56CE2">
        <w:rPr>
          <w:iCs/>
        </w:rPr>
        <w:t>4.2.3. Принять решение об одностороннем отказе от исполнения Контра</w:t>
      </w:r>
      <w:r w:rsidRPr="00856CE2">
        <w:rPr>
          <w:iCs/>
        </w:rPr>
        <w:t>к</w:t>
      </w:r>
      <w:r w:rsidRPr="00856CE2">
        <w:rPr>
          <w:iCs/>
        </w:rPr>
        <w:t>та в соответствии с гражданским законодательством.</w:t>
      </w:r>
    </w:p>
    <w:p w:rsidR="005A6D67" w:rsidRPr="00AE18EF" w:rsidRDefault="005A6D67" w:rsidP="005A6D67">
      <w:pPr>
        <w:ind w:firstLine="709"/>
        <w:jc w:val="both"/>
      </w:pPr>
      <w:r w:rsidRPr="00AE18EF">
        <w:t>4.3. Заказчик обязуется:</w:t>
      </w:r>
    </w:p>
    <w:p w:rsidR="005A6D67" w:rsidRPr="00AE18EF" w:rsidRDefault="005A6D67" w:rsidP="005A6D67">
      <w:pPr>
        <w:ind w:firstLine="709"/>
        <w:jc w:val="both"/>
      </w:pPr>
      <w:r w:rsidRPr="00AE18EF">
        <w:t>4.3.</w:t>
      </w:r>
      <w:r>
        <w:t>1</w:t>
      </w:r>
      <w:r w:rsidRPr="00AE18EF">
        <w:t xml:space="preserve">. </w:t>
      </w:r>
      <w:r w:rsidR="00B47933">
        <w:t>По факту оказанных услуг</w:t>
      </w:r>
      <w:r>
        <w:t xml:space="preserve"> прин</w:t>
      </w:r>
      <w:r w:rsidR="002A1D55">
        <w:t>я</w:t>
      </w:r>
      <w:r>
        <w:t>ть</w:t>
      </w:r>
      <w:r w:rsidRPr="00AE18EF">
        <w:t xml:space="preserve"> оказанн</w:t>
      </w:r>
      <w:r w:rsidR="006175E8">
        <w:t>ые</w:t>
      </w:r>
      <w:r w:rsidRPr="00AE18EF">
        <w:t xml:space="preserve"> услуг</w:t>
      </w:r>
      <w:r w:rsidR="006175E8">
        <w:t>и</w:t>
      </w:r>
      <w:r w:rsidRPr="00AE18EF">
        <w:t xml:space="preserve"> по документу о приемке оказан</w:t>
      </w:r>
      <w:r>
        <w:t>н</w:t>
      </w:r>
      <w:r w:rsidR="006175E8">
        <w:t>ых</w:t>
      </w:r>
      <w:r>
        <w:t xml:space="preserve"> ус</w:t>
      </w:r>
      <w:r w:rsidRPr="00AE18EF">
        <w:t>лу</w:t>
      </w:r>
      <w:r w:rsidR="006175E8">
        <w:t>г</w:t>
      </w:r>
      <w:r w:rsidRPr="00AE18EF">
        <w:t>.</w:t>
      </w:r>
    </w:p>
    <w:p w:rsidR="005A6D67" w:rsidRPr="00AE18EF" w:rsidRDefault="005A6D67" w:rsidP="005A6D67">
      <w:pPr>
        <w:ind w:firstLine="709"/>
        <w:jc w:val="both"/>
      </w:pPr>
      <w:r w:rsidRPr="00AE18EF">
        <w:t>4.3.</w:t>
      </w:r>
      <w:r>
        <w:t>2</w:t>
      </w:r>
      <w:r w:rsidRPr="00AE18EF">
        <w:t>. </w:t>
      </w:r>
      <w:r w:rsidR="00B47933">
        <w:t>По факту оказанных услуг</w:t>
      </w:r>
      <w:r>
        <w:t xml:space="preserve"> </w:t>
      </w:r>
      <w:proofErr w:type="gramStart"/>
      <w:r>
        <w:t>опла</w:t>
      </w:r>
      <w:r w:rsidR="002A1D55">
        <w:t>ти</w:t>
      </w:r>
      <w:r>
        <w:t xml:space="preserve">ть </w:t>
      </w:r>
      <w:r w:rsidRPr="00AE18EF">
        <w:t>стоимость услуг</w:t>
      </w:r>
      <w:proofErr w:type="gramEnd"/>
      <w:r w:rsidRPr="00AE18EF">
        <w:t>, оказанн</w:t>
      </w:r>
      <w:r w:rsidR="006175E8">
        <w:t>ых</w:t>
      </w:r>
      <w:r w:rsidRPr="00AE18EF">
        <w:t xml:space="preserve"> Исполнителем, согласно условиям настоящего </w:t>
      </w:r>
      <w:r w:rsidR="00A1071C">
        <w:t>Контра</w:t>
      </w:r>
      <w:r w:rsidRPr="00AE18EF">
        <w:t>кта.</w:t>
      </w:r>
    </w:p>
    <w:p w:rsidR="005A6D67" w:rsidRPr="00AE18EF" w:rsidRDefault="005A6D67" w:rsidP="005A6D67">
      <w:pPr>
        <w:ind w:firstLine="709"/>
        <w:jc w:val="both"/>
      </w:pPr>
      <w:r w:rsidRPr="00AE18EF">
        <w:t>4.3.</w:t>
      </w:r>
      <w:r w:rsidR="002B786B">
        <w:t>3</w:t>
      </w:r>
      <w:r w:rsidRPr="00AE18EF">
        <w:t xml:space="preserve">. Осуществлять </w:t>
      </w:r>
      <w:proofErr w:type="gramStart"/>
      <w:r w:rsidRPr="00AE18EF">
        <w:t>контроль за</w:t>
      </w:r>
      <w:proofErr w:type="gramEnd"/>
      <w:r w:rsidRPr="00AE18EF">
        <w:t xml:space="preserve"> ходом оказания услуг Исполнителем.</w:t>
      </w:r>
    </w:p>
    <w:p w:rsidR="005A6D67" w:rsidRDefault="002B786B" w:rsidP="005A6D67">
      <w:pPr>
        <w:ind w:firstLine="709"/>
        <w:jc w:val="both"/>
      </w:pPr>
      <w:r>
        <w:t>4.3.4</w:t>
      </w:r>
      <w:r w:rsidR="005A6D67">
        <w:t xml:space="preserve">. </w:t>
      </w:r>
      <w:r w:rsidR="005A6D67" w:rsidRPr="007F31D7">
        <w:t xml:space="preserve">Требовать уплаты неустоек (штрафов, пеней) в </w:t>
      </w:r>
      <w:proofErr w:type="gramStart"/>
      <w:r w:rsidR="005A6D67" w:rsidRPr="007F31D7">
        <w:t>случае</w:t>
      </w:r>
      <w:proofErr w:type="gramEnd"/>
      <w:r w:rsidR="005A6D67" w:rsidRPr="007F31D7">
        <w:t xml:space="preserve"> просрочки исполнения </w:t>
      </w:r>
      <w:r w:rsidR="005A6D67">
        <w:t>Исполнителем</w:t>
      </w:r>
      <w:r w:rsidR="005A6D67" w:rsidRPr="007F31D7">
        <w:t xml:space="preserve"> обязательств, предусмотренных </w:t>
      </w:r>
      <w:r w:rsidR="00A1071C">
        <w:t>Контра</w:t>
      </w:r>
      <w:r w:rsidR="005A6D67" w:rsidRPr="007F31D7">
        <w:t>ктом, а та</w:t>
      </w:r>
      <w:r w:rsidR="005A6D67" w:rsidRPr="007F31D7">
        <w:t>к</w:t>
      </w:r>
      <w:r w:rsidR="005A6D67" w:rsidRPr="007F31D7">
        <w:t xml:space="preserve">же в иных случаях неисполнения или ненадлежащего исполнения </w:t>
      </w:r>
      <w:r w:rsidR="005A6D67">
        <w:t>Исполнит</w:t>
      </w:r>
      <w:r w:rsidR="005A6D67">
        <w:t>е</w:t>
      </w:r>
      <w:r w:rsidR="005A6D67">
        <w:t>лем</w:t>
      </w:r>
      <w:r w:rsidR="005A6D67" w:rsidRPr="007F31D7">
        <w:t xml:space="preserve"> обязательств, предусмотренных </w:t>
      </w:r>
      <w:r w:rsidR="00A1071C">
        <w:t>Контра</w:t>
      </w:r>
      <w:r w:rsidR="005A6D67" w:rsidRPr="007F31D7">
        <w:t>ктом.</w:t>
      </w:r>
    </w:p>
    <w:p w:rsidR="005A6D67" w:rsidRDefault="002B786B" w:rsidP="005A6D67">
      <w:pPr>
        <w:ind w:firstLine="709"/>
        <w:jc w:val="both"/>
      </w:pPr>
      <w:r>
        <w:t>4.3.5</w:t>
      </w:r>
      <w:r w:rsidR="005A6D67" w:rsidRPr="00AE18EF">
        <w:t>. Принять решение об одностороннем отказе от исполнения насто</w:t>
      </w:r>
      <w:r w:rsidR="005A6D67" w:rsidRPr="00AE18EF">
        <w:t>я</w:t>
      </w:r>
      <w:r w:rsidR="005A6D67" w:rsidRPr="00AE18EF">
        <w:t xml:space="preserve">щего </w:t>
      </w:r>
      <w:r w:rsidR="00A1071C">
        <w:t>Контра</w:t>
      </w:r>
      <w:r w:rsidR="005A6D67" w:rsidRPr="00AE18EF">
        <w:t xml:space="preserve">кта в случае, если в ходе исполнения </w:t>
      </w:r>
      <w:r w:rsidR="00A1071C">
        <w:t>Контра</w:t>
      </w:r>
      <w:r w:rsidR="005A6D67" w:rsidRPr="00AE18EF">
        <w:t>кта установлено, что Исполнитель не соответствует установленным документацией о закупке треб</w:t>
      </w:r>
      <w:r w:rsidR="005A6D67" w:rsidRPr="00AE18EF">
        <w:t>о</w:t>
      </w:r>
      <w:r w:rsidR="005A6D67" w:rsidRPr="00AE18EF">
        <w:t>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5A6D67" w:rsidRPr="0020678D" w:rsidRDefault="005A6D67" w:rsidP="005A6D67">
      <w:pPr>
        <w:ind w:firstLine="709"/>
        <w:jc w:val="both"/>
      </w:pPr>
      <w:r w:rsidRPr="0020678D">
        <w:t>4.3.</w:t>
      </w:r>
      <w:r w:rsidR="00B73C48">
        <w:t>6</w:t>
      </w:r>
      <w:r w:rsidRPr="0020678D">
        <w:t xml:space="preserve">. </w:t>
      </w:r>
      <w:proofErr w:type="gramStart"/>
      <w:r w:rsidRPr="0020678D">
        <w:t>Уменьшить сумму, подлежащую уплате Заказчиком юридическому лицу или физическому лицу, в том числе зарегистрированному в качестве и</w:t>
      </w:r>
      <w:r w:rsidRPr="0020678D">
        <w:t>н</w:t>
      </w:r>
      <w:r w:rsidRPr="0020678D">
        <w:t>дивидуального предпринимателя, на размер налогов, сборов и иных обязател</w:t>
      </w:r>
      <w:r w:rsidRPr="0020678D">
        <w:t>ь</w:t>
      </w:r>
      <w:r w:rsidRPr="0020678D">
        <w:t>ных платежей в бюджеты бюджетной системы Российской Федерации, связа</w:t>
      </w:r>
      <w:r w:rsidRPr="0020678D">
        <w:t>н</w:t>
      </w:r>
      <w:r w:rsidRPr="0020678D">
        <w:t xml:space="preserve">ных с оплатой </w:t>
      </w:r>
      <w:r w:rsidR="00A1071C">
        <w:t>Контра</w:t>
      </w:r>
      <w:r w:rsidRPr="0020678D">
        <w:t>кта, если в соответствии с законодательством Российской Федерации о налогах и сборах такие налоги, сборы и иные обязательные пл</w:t>
      </w:r>
      <w:r w:rsidRPr="0020678D">
        <w:t>а</w:t>
      </w:r>
      <w:r w:rsidRPr="0020678D">
        <w:t>тежи подлежат уплате в бюджеты бюджетной системы</w:t>
      </w:r>
      <w:proofErr w:type="gramEnd"/>
      <w:r w:rsidRPr="0020678D">
        <w:t xml:space="preserve"> Российской Федерации Заказчиком.</w:t>
      </w:r>
    </w:p>
    <w:p w:rsidR="005A6D67" w:rsidRPr="00AE18EF" w:rsidRDefault="005A6D67" w:rsidP="005A6D67">
      <w:pPr>
        <w:ind w:firstLine="709"/>
        <w:jc w:val="both"/>
      </w:pPr>
      <w:r w:rsidRPr="00AE18EF">
        <w:t>4.4. Заказчик вправе:</w:t>
      </w:r>
    </w:p>
    <w:p w:rsidR="005A6D67" w:rsidRPr="00AE18EF" w:rsidRDefault="005A6D67" w:rsidP="005A6D67">
      <w:pPr>
        <w:ind w:firstLine="709"/>
        <w:jc w:val="both"/>
      </w:pPr>
      <w:r w:rsidRPr="00AE18EF">
        <w:t>4.4.1. Требовать от Исполнителя исполнения обязательств, предусмо</w:t>
      </w:r>
      <w:r w:rsidRPr="00AE18EF">
        <w:t>т</w:t>
      </w:r>
      <w:r w:rsidRPr="00AE18EF">
        <w:t xml:space="preserve">ренных </w:t>
      </w:r>
      <w:r w:rsidR="00A1071C">
        <w:t>Контра</w:t>
      </w:r>
      <w:r w:rsidRPr="00AE18EF">
        <w:t xml:space="preserve">ктом, надлежащим образом в </w:t>
      </w:r>
      <w:proofErr w:type="gramStart"/>
      <w:r w:rsidRPr="00AE18EF">
        <w:t>соответствии</w:t>
      </w:r>
      <w:proofErr w:type="gramEnd"/>
      <w:r w:rsidRPr="00AE18EF">
        <w:t xml:space="preserve"> с действующим з</w:t>
      </w:r>
      <w:r w:rsidRPr="00AE18EF">
        <w:t>а</w:t>
      </w:r>
      <w:r w:rsidRPr="00AE18EF">
        <w:t xml:space="preserve">конодательством Российской Федерации и настоящим </w:t>
      </w:r>
      <w:r w:rsidR="00A1071C">
        <w:t>Контра</w:t>
      </w:r>
      <w:r w:rsidRPr="00AE18EF">
        <w:t>ктом.</w:t>
      </w:r>
    </w:p>
    <w:p w:rsidR="005A6D67" w:rsidRPr="00AE18EF" w:rsidRDefault="005A6D67" w:rsidP="005A6D67">
      <w:pPr>
        <w:ind w:firstLine="709"/>
        <w:jc w:val="both"/>
      </w:pPr>
      <w:r w:rsidRPr="00AE18EF">
        <w:t>4.4.2. Отказать Исполнителю в приемке оказанн</w:t>
      </w:r>
      <w:r w:rsidR="00EF47EE">
        <w:t>ых</w:t>
      </w:r>
      <w:r w:rsidRPr="00AE18EF">
        <w:t xml:space="preserve"> услуг в случае </w:t>
      </w:r>
      <w:r w:rsidR="00EF47EE">
        <w:t>их</w:t>
      </w:r>
      <w:r w:rsidRPr="00AE18EF">
        <w:t xml:space="preserve"> н</w:t>
      </w:r>
      <w:r w:rsidRPr="00AE18EF">
        <w:t>е</w:t>
      </w:r>
      <w:r w:rsidRPr="00AE18EF">
        <w:t>надлежащего качества.</w:t>
      </w:r>
    </w:p>
    <w:p w:rsidR="005A6D67" w:rsidRPr="00AE18EF" w:rsidRDefault="005A6D67" w:rsidP="005A6D67">
      <w:pPr>
        <w:ind w:firstLine="709"/>
        <w:jc w:val="both"/>
        <w:rPr>
          <w:rFonts w:eastAsia="Calibri"/>
          <w:lang w:eastAsia="en-US"/>
        </w:rPr>
      </w:pPr>
      <w:r w:rsidRPr="00AE18EF">
        <w:rPr>
          <w:rFonts w:eastAsia="Calibri"/>
          <w:lang w:eastAsia="en-US"/>
        </w:rPr>
        <w:t xml:space="preserve">4.4.3. Принять решение об одностороннем отказе от исполнения </w:t>
      </w:r>
      <w:r w:rsidR="00A1071C">
        <w:rPr>
          <w:rFonts w:eastAsia="Calibri"/>
          <w:lang w:eastAsia="en-US"/>
        </w:rPr>
        <w:t>Контра</w:t>
      </w:r>
      <w:r w:rsidRPr="00AE18EF">
        <w:rPr>
          <w:rFonts w:eastAsia="Calibri"/>
          <w:lang w:eastAsia="en-US"/>
        </w:rPr>
        <w:t>к</w:t>
      </w:r>
      <w:r w:rsidRPr="00AE18EF">
        <w:rPr>
          <w:rFonts w:eastAsia="Calibri"/>
          <w:lang w:eastAsia="en-US"/>
        </w:rPr>
        <w:t>та по основаниям, предусмотренным Гражданским кодексом Российской Фед</w:t>
      </w:r>
      <w:r w:rsidRPr="00AE18EF">
        <w:rPr>
          <w:rFonts w:eastAsia="Calibri"/>
          <w:lang w:eastAsia="en-US"/>
        </w:rPr>
        <w:t>е</w:t>
      </w:r>
      <w:r w:rsidRPr="00AE18EF">
        <w:rPr>
          <w:rFonts w:eastAsia="Calibri"/>
          <w:lang w:eastAsia="en-US"/>
        </w:rPr>
        <w:t>рации для одностороннего отказа от исполнения отдельных видов обязательств.</w:t>
      </w:r>
    </w:p>
    <w:p w:rsidR="00D969E7" w:rsidRPr="00EF6BDA" w:rsidRDefault="00D969E7" w:rsidP="00D969E7">
      <w:pPr>
        <w:spacing w:line="232" w:lineRule="auto"/>
        <w:ind w:firstLine="709"/>
        <w:jc w:val="both"/>
        <w:rPr>
          <w:color w:val="000000"/>
        </w:rPr>
      </w:pPr>
      <w:r w:rsidRPr="00EF6BDA">
        <w:rPr>
          <w:rFonts w:eastAsia="Calibri"/>
          <w:color w:val="000000"/>
          <w:lang w:eastAsia="en-US"/>
        </w:rPr>
        <w:t xml:space="preserve">4.4.4. </w:t>
      </w:r>
      <w:r w:rsidRPr="00324578">
        <w:rPr>
          <w:color w:val="000000"/>
        </w:rPr>
        <w:t xml:space="preserve">Предложить Исполнителю увеличить или уменьшить в </w:t>
      </w:r>
      <w:proofErr w:type="gramStart"/>
      <w:r w:rsidRPr="00324578">
        <w:rPr>
          <w:color w:val="000000"/>
        </w:rPr>
        <w:t>процессе</w:t>
      </w:r>
      <w:proofErr w:type="gramEnd"/>
      <w:r w:rsidRPr="00324578">
        <w:rPr>
          <w:color w:val="000000"/>
        </w:rPr>
        <w:t xml:space="preserve"> исполнения настоящего </w:t>
      </w:r>
      <w:r w:rsidR="00A1071C">
        <w:rPr>
          <w:color w:val="000000"/>
        </w:rPr>
        <w:t>Контра</w:t>
      </w:r>
      <w:r w:rsidRPr="00324578">
        <w:rPr>
          <w:color w:val="000000"/>
        </w:rPr>
        <w:t>кта объем оказываемых услуг, предусмотре</w:t>
      </w:r>
      <w:r w:rsidRPr="00324578">
        <w:rPr>
          <w:color w:val="000000"/>
        </w:rPr>
        <w:t>н</w:t>
      </w:r>
      <w:r w:rsidRPr="00324578">
        <w:rPr>
          <w:color w:val="000000"/>
        </w:rPr>
        <w:lastRenderedPageBreak/>
        <w:t xml:space="preserve">ных </w:t>
      </w:r>
      <w:r w:rsidR="00A1071C">
        <w:rPr>
          <w:color w:val="000000"/>
        </w:rPr>
        <w:t>Контра</w:t>
      </w:r>
      <w:r w:rsidRPr="00324578">
        <w:rPr>
          <w:color w:val="000000"/>
        </w:rPr>
        <w:t>ктом, не более чем на 10 % в порядке и на условиях, установленных Федеральным законом № 44-ФЗ.</w:t>
      </w:r>
    </w:p>
    <w:p w:rsidR="005A6D67" w:rsidRPr="00EE0847" w:rsidRDefault="00D969E7" w:rsidP="005A6D67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4.4.5</w:t>
      </w:r>
      <w:r w:rsidR="005A6D67" w:rsidRPr="00EE0847">
        <w:rPr>
          <w:rFonts w:eastAsia="Calibri"/>
          <w:lang w:eastAsia="en-US"/>
        </w:rPr>
        <w:t>. Требовать от Исполнителя представления оформленных надлеж</w:t>
      </w:r>
      <w:r w:rsidR="005A6D67" w:rsidRPr="00EE0847">
        <w:rPr>
          <w:rFonts w:eastAsia="Calibri"/>
          <w:lang w:eastAsia="en-US"/>
        </w:rPr>
        <w:t>а</w:t>
      </w:r>
      <w:r w:rsidR="005A6D67" w:rsidRPr="00EE0847">
        <w:rPr>
          <w:rFonts w:eastAsia="Calibri"/>
          <w:lang w:eastAsia="en-US"/>
        </w:rPr>
        <w:t xml:space="preserve">щим образом в </w:t>
      </w:r>
      <w:proofErr w:type="gramStart"/>
      <w:r w:rsidR="005A6D67" w:rsidRPr="00EE0847">
        <w:rPr>
          <w:rFonts w:eastAsia="Calibri"/>
          <w:lang w:eastAsia="en-US"/>
        </w:rPr>
        <w:t>соответствии</w:t>
      </w:r>
      <w:proofErr w:type="gramEnd"/>
      <w:r w:rsidR="005A6D67" w:rsidRPr="00EE0847">
        <w:rPr>
          <w:rFonts w:eastAsia="Calibri"/>
          <w:lang w:eastAsia="en-US"/>
        </w:rPr>
        <w:t xml:space="preserve"> с законодательством Российской Федерации о</w:t>
      </w:r>
      <w:r w:rsidR="005A6D67" w:rsidRPr="00EE0847">
        <w:rPr>
          <w:rFonts w:eastAsia="Calibri"/>
          <w:lang w:eastAsia="en-US"/>
        </w:rPr>
        <w:t>т</w:t>
      </w:r>
      <w:r w:rsidR="005A6D67" w:rsidRPr="00EE0847">
        <w:rPr>
          <w:rFonts w:eastAsia="Calibri"/>
          <w:lang w:eastAsia="en-US"/>
        </w:rPr>
        <w:t xml:space="preserve">четных и финансовых документов, подтверждающих исполнение обязательств в соответствии с </w:t>
      </w:r>
      <w:r w:rsidR="00A1071C">
        <w:rPr>
          <w:rFonts w:eastAsia="Calibri"/>
          <w:lang w:eastAsia="en-US"/>
        </w:rPr>
        <w:t>Контра</w:t>
      </w:r>
      <w:r w:rsidR="005A6D67" w:rsidRPr="00EE0847">
        <w:rPr>
          <w:rFonts w:eastAsia="Calibri"/>
          <w:lang w:eastAsia="en-US"/>
        </w:rPr>
        <w:t>ктом.</w:t>
      </w:r>
    </w:p>
    <w:p w:rsidR="005A6D67" w:rsidRDefault="00665AEA" w:rsidP="005A6D67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4.4.</w:t>
      </w:r>
      <w:r w:rsidR="00D969E7">
        <w:rPr>
          <w:rFonts w:eastAsia="Calibri"/>
          <w:lang w:eastAsia="en-US"/>
        </w:rPr>
        <w:t>6</w:t>
      </w:r>
      <w:r w:rsidR="005A6D67">
        <w:rPr>
          <w:rFonts w:eastAsia="Calibri"/>
          <w:lang w:eastAsia="en-US"/>
        </w:rPr>
        <w:t xml:space="preserve">. </w:t>
      </w:r>
      <w:r w:rsidR="005A6D67" w:rsidRPr="00497998">
        <w:rPr>
          <w:rFonts w:eastAsia="Calibri"/>
          <w:lang w:eastAsia="en-US"/>
        </w:rPr>
        <w:t>Отказаться от оплаты услуг ненадлежащего качества, а если услуг</w:t>
      </w:r>
      <w:r w:rsidR="00EF47EE">
        <w:rPr>
          <w:rFonts w:eastAsia="Calibri"/>
          <w:lang w:eastAsia="en-US"/>
        </w:rPr>
        <w:t>и</w:t>
      </w:r>
      <w:r w:rsidR="005A6D67" w:rsidRPr="00497998">
        <w:rPr>
          <w:rFonts w:eastAsia="Calibri"/>
          <w:lang w:eastAsia="en-US"/>
        </w:rPr>
        <w:t xml:space="preserve"> оплачен</w:t>
      </w:r>
      <w:r w:rsidR="00EF47EE">
        <w:rPr>
          <w:rFonts w:eastAsia="Calibri"/>
          <w:lang w:eastAsia="en-US"/>
        </w:rPr>
        <w:t>ы</w:t>
      </w:r>
      <w:r w:rsidR="005A6D67" w:rsidRPr="00497998">
        <w:rPr>
          <w:rFonts w:eastAsia="Calibri"/>
          <w:lang w:eastAsia="en-US"/>
        </w:rPr>
        <w:t>, потребовать возврата уплаченных сумм, а также требовать возмещ</w:t>
      </w:r>
      <w:r w:rsidR="005A6D67" w:rsidRPr="00497998">
        <w:rPr>
          <w:rFonts w:eastAsia="Calibri"/>
          <w:lang w:eastAsia="en-US"/>
        </w:rPr>
        <w:t>е</w:t>
      </w:r>
      <w:r w:rsidR="005A6D67" w:rsidRPr="00497998">
        <w:rPr>
          <w:rFonts w:eastAsia="Calibri"/>
          <w:lang w:eastAsia="en-US"/>
        </w:rPr>
        <w:t>ния убытков.</w:t>
      </w:r>
    </w:p>
    <w:p w:rsidR="004679BB" w:rsidRPr="001D4D53" w:rsidRDefault="00D969E7" w:rsidP="004679BB">
      <w:pPr>
        <w:ind w:firstLine="709"/>
        <w:jc w:val="both"/>
      </w:pPr>
      <w:r>
        <w:t>4.4.7</w:t>
      </w:r>
      <w:r w:rsidR="005A6D67">
        <w:t xml:space="preserve">. </w:t>
      </w:r>
      <w:r w:rsidR="004679BB" w:rsidRPr="001A4F4E">
        <w:t xml:space="preserve">В случае просрочки, неисполнения или ненадлежащего исполнения </w:t>
      </w:r>
      <w:r w:rsidR="004679BB">
        <w:t>Исполнителем</w:t>
      </w:r>
      <w:r w:rsidR="004679BB" w:rsidRPr="001A4F4E">
        <w:t xml:space="preserve"> обязательств, предусмотренных настоящим </w:t>
      </w:r>
      <w:r w:rsidR="00A1071C">
        <w:t>Контра</w:t>
      </w:r>
      <w:r w:rsidR="00BB3ADF">
        <w:t xml:space="preserve">ктом, </w:t>
      </w:r>
      <w:r w:rsidR="004679BB" w:rsidRPr="001A4F4E">
        <w:t>в</w:t>
      </w:r>
      <w:r w:rsidR="004679BB" w:rsidRPr="001A4F4E">
        <w:t>ы</w:t>
      </w:r>
      <w:r w:rsidR="004679BB" w:rsidRPr="001A4F4E">
        <w:t>ставленных Заказчиком в соответствии с требованием об уплате неустойки (штрафа, пени) в связи с просрочкой исполнения (ненадлежащим исполнением) обязатель</w:t>
      </w:r>
      <w:r w:rsidR="004679BB">
        <w:t xml:space="preserve">ств, предусмотренных настоящим </w:t>
      </w:r>
      <w:r w:rsidR="00A1071C">
        <w:t>Контра</w:t>
      </w:r>
      <w:r w:rsidR="004679BB" w:rsidRPr="001A4F4E">
        <w:t xml:space="preserve">ктом, </w:t>
      </w:r>
      <w:r w:rsidR="004679BB">
        <w:t>удержать суммы н</w:t>
      </w:r>
      <w:r w:rsidR="004679BB">
        <w:t>е</w:t>
      </w:r>
      <w:r w:rsidR="004679BB">
        <w:t>исполненных Исполнителем требований об уплате неустойки (штрафа, пени), из суммы, подлежащей оплате Исполнителю.</w:t>
      </w:r>
    </w:p>
    <w:p w:rsidR="005A6D67" w:rsidRDefault="005A6D67" w:rsidP="005A6D67">
      <w:pPr>
        <w:ind w:firstLine="709"/>
        <w:jc w:val="both"/>
      </w:pPr>
      <w:r w:rsidRPr="00AE18EF">
        <w:rPr>
          <w:rFonts w:eastAsia="Calibri"/>
          <w:lang w:eastAsia="en-US"/>
        </w:rPr>
        <w:t xml:space="preserve">4.5. </w:t>
      </w:r>
      <w:r>
        <w:t xml:space="preserve">При исполнении </w:t>
      </w:r>
      <w:r w:rsidR="00A1071C">
        <w:t>Контра</w:t>
      </w:r>
      <w:r w:rsidRPr="009371CB">
        <w:t>кта по согласованию Заказчика с Исполнит</w:t>
      </w:r>
      <w:r w:rsidRPr="009371CB">
        <w:t>е</w:t>
      </w:r>
      <w:r w:rsidRPr="009371CB">
        <w:t>лем допускается оказание услуг, качество, технические и функциональные х</w:t>
      </w:r>
      <w:r w:rsidRPr="009371CB">
        <w:t>а</w:t>
      </w:r>
      <w:r w:rsidRPr="009371CB">
        <w:t>рактеристики (потребительские свойства) котор</w:t>
      </w:r>
      <w:r w:rsidR="00EF47EE">
        <w:t>ых</w:t>
      </w:r>
      <w:r w:rsidRPr="009371CB">
        <w:t xml:space="preserve"> являются улучшенными по сравнению с качеством и соответствующими техническими и функциональн</w:t>
      </w:r>
      <w:r w:rsidRPr="009371CB">
        <w:t>ы</w:t>
      </w:r>
      <w:r w:rsidRPr="009371CB">
        <w:t>ми характеристиками,</w:t>
      </w:r>
      <w:r>
        <w:t xml:space="preserve"> указанными в </w:t>
      </w:r>
      <w:r w:rsidR="00A1071C">
        <w:t>Контра</w:t>
      </w:r>
      <w:r w:rsidRPr="009371CB">
        <w:t>кте.</w:t>
      </w:r>
    </w:p>
    <w:p w:rsidR="005A6D67" w:rsidRDefault="005A6D67" w:rsidP="005A6D67">
      <w:pPr>
        <w:autoSpaceDE w:val="0"/>
        <w:autoSpaceDN w:val="0"/>
        <w:adjustRightInd w:val="0"/>
        <w:ind w:firstLine="709"/>
        <w:jc w:val="both"/>
      </w:pPr>
      <w:r w:rsidRPr="00F14FA8">
        <w:t xml:space="preserve">4.6. </w:t>
      </w:r>
      <w:r w:rsidRPr="00CB37BC">
        <w:t xml:space="preserve">Решение Сторон об одностороннем отказе от исполнения </w:t>
      </w:r>
      <w:r w:rsidR="00A1071C">
        <w:t>Контра</w:t>
      </w:r>
      <w:r w:rsidRPr="00CB37BC">
        <w:t>кта по основаниям, предусмотренным Гражданским кодексом Российской Федер</w:t>
      </w:r>
      <w:r w:rsidRPr="00CB37BC">
        <w:t>а</w:t>
      </w:r>
      <w:r w:rsidRPr="00CB37BC">
        <w:t xml:space="preserve">ции для одностороннего отказа от исполнения отдельных видов обязательств, </w:t>
      </w:r>
      <w:proofErr w:type="gramStart"/>
      <w:r w:rsidRPr="00CB37BC">
        <w:t>принимается и реализуется</w:t>
      </w:r>
      <w:proofErr w:type="gramEnd"/>
      <w:r w:rsidRPr="00CB37BC">
        <w:t xml:space="preserve"> в порядке и сроки, предусмотренные статьей 95 Ф</w:t>
      </w:r>
      <w:r w:rsidRPr="00CB37BC">
        <w:t>е</w:t>
      </w:r>
      <w:r w:rsidRPr="00CB37BC">
        <w:t>дерального закона № 44-ФЗ.</w:t>
      </w:r>
    </w:p>
    <w:p w:rsidR="005E5FA3" w:rsidRPr="00E9558A" w:rsidRDefault="005A6D67" w:rsidP="00E95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EE0847">
        <w:rPr>
          <w:rFonts w:eastAsia="Calibri"/>
          <w:lang w:eastAsia="en-US"/>
        </w:rPr>
        <w:t>4.7. Стороны обязуются получать почтовые отправления, направляемые друг другу, не позднее 10</w:t>
      </w:r>
      <w:r w:rsidR="006E1A97">
        <w:rPr>
          <w:rFonts w:eastAsia="Calibri"/>
          <w:lang w:eastAsia="en-US"/>
        </w:rPr>
        <w:t xml:space="preserve"> (десяти) </w:t>
      </w:r>
      <w:r w:rsidRPr="00EE0847">
        <w:rPr>
          <w:rFonts w:eastAsia="Calibri"/>
          <w:lang w:eastAsia="en-US"/>
        </w:rPr>
        <w:t xml:space="preserve">дней </w:t>
      </w:r>
      <w:proofErr w:type="gramStart"/>
      <w:r w:rsidRPr="00EE0847">
        <w:rPr>
          <w:rFonts w:eastAsia="Calibri"/>
          <w:lang w:eastAsia="en-US"/>
        </w:rPr>
        <w:t>с даты получения</w:t>
      </w:r>
      <w:proofErr w:type="gramEnd"/>
      <w:r w:rsidRPr="00EE0847">
        <w:rPr>
          <w:rFonts w:eastAsia="Calibri"/>
          <w:lang w:eastAsia="en-US"/>
        </w:rPr>
        <w:t xml:space="preserve"> извещения (уведо</w:t>
      </w:r>
      <w:r w:rsidRPr="00EE0847">
        <w:rPr>
          <w:rFonts w:eastAsia="Calibri"/>
          <w:lang w:eastAsia="en-US"/>
        </w:rPr>
        <w:t>м</w:t>
      </w:r>
      <w:r w:rsidRPr="00EE0847">
        <w:rPr>
          <w:rFonts w:eastAsia="Calibri"/>
          <w:lang w:eastAsia="en-US"/>
        </w:rPr>
        <w:t>ления).</w:t>
      </w:r>
    </w:p>
    <w:p w:rsidR="005E5FA3" w:rsidRPr="0016018F" w:rsidRDefault="005E5FA3" w:rsidP="005A6D67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22"/>
        </w:rPr>
      </w:pPr>
    </w:p>
    <w:p w:rsidR="00100D7F" w:rsidRDefault="0065553D" w:rsidP="00E80859">
      <w:pPr>
        <w:widowControl w:val="0"/>
        <w:numPr>
          <w:ilvl w:val="0"/>
          <w:numId w:val="1"/>
        </w:numPr>
        <w:jc w:val="center"/>
        <w:rPr>
          <w:b/>
          <w:snapToGrid w:val="0"/>
        </w:rPr>
      </w:pPr>
      <w:r w:rsidRPr="00AE18EF">
        <w:rPr>
          <w:b/>
          <w:snapToGrid w:val="0"/>
        </w:rPr>
        <w:t>ПОРЯДОК ПРИЕМКИ ОКАЗАНН</w:t>
      </w:r>
      <w:r w:rsidR="00EF47EE">
        <w:rPr>
          <w:b/>
          <w:snapToGrid w:val="0"/>
        </w:rPr>
        <w:t>ЫХ</w:t>
      </w:r>
      <w:r w:rsidRPr="00AE18EF">
        <w:rPr>
          <w:b/>
          <w:snapToGrid w:val="0"/>
        </w:rPr>
        <w:t xml:space="preserve"> УСЛУГ</w:t>
      </w:r>
    </w:p>
    <w:p w:rsidR="005E5FA3" w:rsidRDefault="005E5FA3" w:rsidP="005E5FA3">
      <w:pPr>
        <w:widowControl w:val="0"/>
        <w:ind w:left="720"/>
        <w:rPr>
          <w:b/>
          <w:snapToGrid w:val="0"/>
        </w:rPr>
      </w:pPr>
    </w:p>
    <w:p w:rsidR="0089294A" w:rsidRPr="002A1D55" w:rsidRDefault="0089294A" w:rsidP="00052200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</w:rPr>
      </w:pPr>
      <w:r w:rsidRPr="002A1D55">
        <w:t xml:space="preserve">5.1. Приёмка результата исполнения </w:t>
      </w:r>
      <w:r w:rsidR="00A1071C">
        <w:t>Контра</w:t>
      </w:r>
      <w:r w:rsidRPr="002A1D55">
        <w:t>кта (отдельных этапов испо</w:t>
      </w:r>
      <w:r w:rsidRPr="002A1D55">
        <w:t>л</w:t>
      </w:r>
      <w:r w:rsidRPr="002A1D55">
        <w:t xml:space="preserve">нения </w:t>
      </w:r>
      <w:r w:rsidR="00A1071C">
        <w:t>Контра</w:t>
      </w:r>
      <w:r w:rsidRPr="002A1D55">
        <w:t xml:space="preserve">кта) осуществляется в </w:t>
      </w:r>
      <w:proofErr w:type="gramStart"/>
      <w:r w:rsidRPr="002A1D55">
        <w:t>порядке</w:t>
      </w:r>
      <w:proofErr w:type="gramEnd"/>
      <w:r w:rsidRPr="002A1D55">
        <w:t xml:space="preserve">, установленном законодательством Российской Федерации и настоящим </w:t>
      </w:r>
      <w:r w:rsidR="00A1071C">
        <w:t>Контра</w:t>
      </w:r>
      <w:r w:rsidRPr="002A1D55">
        <w:t xml:space="preserve">ктом. </w:t>
      </w:r>
    </w:p>
    <w:p w:rsidR="0089294A" w:rsidRPr="002A1D55" w:rsidRDefault="0089294A" w:rsidP="00052200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2A1D55">
        <w:rPr>
          <w:rFonts w:eastAsia="Calibri"/>
        </w:rPr>
        <w:t xml:space="preserve">Исполнитель в срок, установленный </w:t>
      </w:r>
      <w:r w:rsidR="003B3D72" w:rsidRPr="002A1D55">
        <w:rPr>
          <w:rFonts w:eastAsia="Calibri"/>
        </w:rPr>
        <w:t>под</w:t>
      </w:r>
      <w:r w:rsidR="002A1D55" w:rsidRPr="002A1D55">
        <w:rPr>
          <w:rFonts w:eastAsia="Calibri"/>
        </w:rPr>
        <w:t>пунктом 4.1.</w:t>
      </w:r>
      <w:r w:rsidR="00324578">
        <w:rPr>
          <w:rFonts w:eastAsia="Calibri"/>
        </w:rPr>
        <w:t>4</w:t>
      </w:r>
      <w:r w:rsidR="003B3D72" w:rsidRPr="002A1D55">
        <w:rPr>
          <w:rFonts w:eastAsia="Calibri"/>
        </w:rPr>
        <w:t xml:space="preserve"> пункта 4.1 раздела 4 настоящего </w:t>
      </w:r>
      <w:r w:rsidR="00A1071C">
        <w:rPr>
          <w:rFonts w:eastAsia="Calibri"/>
        </w:rPr>
        <w:t>Контра</w:t>
      </w:r>
      <w:r w:rsidR="003B3D72" w:rsidRPr="002A1D55">
        <w:rPr>
          <w:rFonts w:eastAsia="Calibri"/>
        </w:rPr>
        <w:t>кта</w:t>
      </w:r>
      <w:r w:rsidRPr="002A1D55">
        <w:rPr>
          <w:rFonts w:eastAsia="Calibri"/>
          <w:i/>
          <w:color w:val="FF0000"/>
        </w:rPr>
        <w:t xml:space="preserve"> </w:t>
      </w:r>
      <w:r w:rsidRPr="002A1D55">
        <w:t xml:space="preserve">формирует с использованием </w:t>
      </w:r>
      <w:r w:rsidR="003B3D72" w:rsidRPr="002A1D55">
        <w:t>ЕИС</w:t>
      </w:r>
      <w:r w:rsidRPr="002A1D55">
        <w:t>, подписывает ус</w:t>
      </w:r>
      <w:r w:rsidRPr="002A1D55">
        <w:t>и</w:t>
      </w:r>
      <w:r w:rsidRPr="002A1D55">
        <w:t xml:space="preserve">ленной </w:t>
      </w:r>
      <w:r w:rsidRPr="002A1D55">
        <w:rPr>
          <w:rFonts w:eastAsia="Calibri"/>
        </w:rPr>
        <w:t>квалифицированной</w:t>
      </w:r>
      <w:r w:rsidRPr="002A1D55">
        <w:t xml:space="preserve"> электронной подписью (далее – усиленной эле</w:t>
      </w:r>
      <w:r w:rsidRPr="002A1D55">
        <w:t>к</w:t>
      </w:r>
      <w:r w:rsidRPr="002A1D55">
        <w:t xml:space="preserve">тронной подписью) лица, имеющего право действовать от имени </w:t>
      </w:r>
      <w:r w:rsidR="003B3D72" w:rsidRPr="002A1D55">
        <w:t>Исполнителя</w:t>
      </w:r>
      <w:r w:rsidRPr="002A1D55">
        <w:t xml:space="preserve">, и размещает в </w:t>
      </w:r>
      <w:r w:rsidR="003B3D72" w:rsidRPr="002A1D55">
        <w:t>ЕИС</w:t>
      </w:r>
      <w:r w:rsidRPr="002A1D55">
        <w:t xml:space="preserve"> документ о приемке, который должен содержать</w:t>
      </w:r>
      <w:r w:rsidR="00B73C48" w:rsidRPr="00B73C48">
        <w:t xml:space="preserve"> информ</w:t>
      </w:r>
      <w:r w:rsidR="00B73C48" w:rsidRPr="00B73C48">
        <w:t>а</w:t>
      </w:r>
      <w:r w:rsidR="00B73C48" w:rsidRPr="00B73C48">
        <w:t>цию, указанную в пункте 1 части 13 статьи 94 Федерального закона № 44-ФЗ.</w:t>
      </w:r>
      <w:proofErr w:type="gramEnd"/>
    </w:p>
    <w:p w:rsidR="00F56EA8" w:rsidRDefault="005D02BC" w:rsidP="00F56EA8">
      <w:pPr>
        <w:autoSpaceDE w:val="0"/>
        <w:autoSpaceDN w:val="0"/>
        <w:adjustRightInd w:val="0"/>
        <w:ind w:firstLine="709"/>
        <w:contextualSpacing/>
        <w:jc w:val="both"/>
      </w:pPr>
      <w:r w:rsidRPr="005D02BC">
        <w:t xml:space="preserve">К документу о приемке, предусмотренному </w:t>
      </w:r>
      <w:r>
        <w:t>настоящим пунктом</w:t>
      </w:r>
      <w:r w:rsidRPr="005D02BC">
        <w:t>, Испо</w:t>
      </w:r>
      <w:r w:rsidRPr="005D02BC">
        <w:t>л</w:t>
      </w:r>
      <w:r w:rsidRPr="005D02BC">
        <w:t>нитель прилагает следующие документы, которые считаются его неотъемлемой частью: Акт о выполнении работ (оказан</w:t>
      </w:r>
      <w:r>
        <w:t>ии услуг), подписан</w:t>
      </w:r>
      <w:r w:rsidRPr="005D02BC">
        <w:t>ный со стороны Исполнителя, по форме согласно Приложению № 2.</w:t>
      </w:r>
    </w:p>
    <w:p w:rsidR="005D02BC" w:rsidRDefault="005D02BC" w:rsidP="00F56EA8">
      <w:pPr>
        <w:autoSpaceDE w:val="0"/>
        <w:autoSpaceDN w:val="0"/>
        <w:adjustRightInd w:val="0"/>
        <w:ind w:firstLine="709"/>
        <w:contextualSpacing/>
        <w:jc w:val="both"/>
      </w:pPr>
      <w:r w:rsidRPr="005D02BC">
        <w:t>При этом в случае, если информация, содержащаяся в прилагаемых док</w:t>
      </w:r>
      <w:r w:rsidRPr="005D02BC">
        <w:t>у</w:t>
      </w:r>
      <w:r w:rsidRPr="005D02BC">
        <w:t>ментах, не соответствует информации,</w:t>
      </w:r>
      <w:r>
        <w:t xml:space="preserve"> содержащейся в документе о при</w:t>
      </w:r>
      <w:r w:rsidRPr="005D02BC">
        <w:t xml:space="preserve">емке, </w:t>
      </w:r>
      <w:r w:rsidRPr="005D02BC">
        <w:lastRenderedPageBreak/>
        <w:t xml:space="preserve">приоритет имеет предусмотренная </w:t>
      </w:r>
      <w:r>
        <w:t xml:space="preserve">настоящим пунктом </w:t>
      </w:r>
      <w:r w:rsidRPr="005D02BC">
        <w:t>информация, содерж</w:t>
      </w:r>
      <w:r w:rsidRPr="005D02BC">
        <w:t>а</w:t>
      </w:r>
      <w:r w:rsidRPr="005D02BC">
        <w:t>щаяся в документе о приемке.</w:t>
      </w:r>
    </w:p>
    <w:p w:rsidR="00052200" w:rsidRPr="002A1D55" w:rsidRDefault="00C06710" w:rsidP="00052200">
      <w:pPr>
        <w:autoSpaceDE w:val="0"/>
        <w:autoSpaceDN w:val="0"/>
        <w:adjustRightInd w:val="0"/>
        <w:ind w:firstLine="709"/>
        <w:contextualSpacing/>
        <w:jc w:val="both"/>
      </w:pPr>
      <w:r w:rsidRPr="002A1D55">
        <w:t>5</w:t>
      </w:r>
      <w:r w:rsidR="00052200" w:rsidRPr="002A1D55">
        <w:t>.</w:t>
      </w:r>
      <w:r w:rsidRPr="002A1D55">
        <w:t>2</w:t>
      </w:r>
      <w:r w:rsidR="00052200" w:rsidRPr="002A1D55">
        <w:t xml:space="preserve">. Датой поступления Заказчику документа о приемке, подписанного </w:t>
      </w:r>
      <w:r w:rsidRPr="002A1D55">
        <w:t>Исполнителем</w:t>
      </w:r>
      <w:r w:rsidR="00052200" w:rsidRPr="002A1D55">
        <w:t>, считается дата размещения в соответствии с пунктом</w:t>
      </w:r>
      <w:r w:rsidRPr="002A1D55">
        <w:t xml:space="preserve"> 5.1</w:t>
      </w:r>
      <w:r w:rsidR="006E1A97">
        <w:t xml:space="preserve"> разд</w:t>
      </w:r>
      <w:r w:rsidR="006E1A97">
        <w:t>е</w:t>
      </w:r>
      <w:r w:rsidR="006E1A97">
        <w:t>ла 5</w:t>
      </w:r>
      <w:r w:rsidRPr="002A1D55">
        <w:t xml:space="preserve"> </w:t>
      </w:r>
      <w:r w:rsidR="00A1071C">
        <w:t>Контра</w:t>
      </w:r>
      <w:r w:rsidR="00052200" w:rsidRPr="002A1D55">
        <w:t xml:space="preserve">кта такого документа в </w:t>
      </w:r>
      <w:r w:rsidRPr="002A1D55">
        <w:t>ЕИС</w:t>
      </w:r>
      <w:r w:rsidR="00052200" w:rsidRPr="002A1D55">
        <w:t xml:space="preserve"> в соответствии с часовой зоной, в к</w:t>
      </w:r>
      <w:r w:rsidR="00052200" w:rsidRPr="002A1D55">
        <w:t>о</w:t>
      </w:r>
      <w:r w:rsidR="00052200" w:rsidRPr="002A1D55">
        <w:t>торой расположен Заказчик.</w:t>
      </w:r>
    </w:p>
    <w:p w:rsidR="00A57F17" w:rsidRPr="00FC6BDA" w:rsidRDefault="00C06710" w:rsidP="00FC6BDA">
      <w:pPr>
        <w:autoSpaceDE w:val="0"/>
        <w:autoSpaceDN w:val="0"/>
        <w:adjustRightInd w:val="0"/>
        <w:ind w:firstLine="709"/>
        <w:jc w:val="both"/>
      </w:pPr>
      <w:r w:rsidRPr="002A1D55">
        <w:t>5.3</w:t>
      </w:r>
      <w:r w:rsidR="00FC6BDA">
        <w:t>.</w:t>
      </w:r>
      <w:r w:rsidR="00A57F17" w:rsidRPr="00A57F17">
        <w:t xml:space="preserve"> </w:t>
      </w:r>
      <w:r w:rsidR="00A57F17">
        <w:t>За 1</w:t>
      </w:r>
      <w:r w:rsidR="00FC6BDA">
        <w:t>,</w:t>
      </w:r>
      <w:r w:rsidR="00324578">
        <w:t xml:space="preserve"> 2, </w:t>
      </w:r>
      <w:r w:rsidR="00A57F17">
        <w:t>3</w:t>
      </w:r>
      <w:r w:rsidR="00D05E1F">
        <w:t xml:space="preserve">, </w:t>
      </w:r>
      <w:r w:rsidR="00324578">
        <w:t>5</w:t>
      </w:r>
      <w:r w:rsidR="00D05E1F">
        <w:t xml:space="preserve"> и 6</w:t>
      </w:r>
      <w:r w:rsidR="00A57F17">
        <w:t xml:space="preserve"> этапы </w:t>
      </w:r>
      <w:r w:rsidR="00A57F17" w:rsidRPr="005208CF">
        <w:t xml:space="preserve">Заказчик в течение 20 (двадцати) рабочих дней с </w:t>
      </w:r>
      <w:proofErr w:type="gramStart"/>
      <w:r w:rsidR="00A57F17" w:rsidRPr="005208CF">
        <w:t>даты</w:t>
      </w:r>
      <w:proofErr w:type="gramEnd"/>
      <w:r w:rsidR="00A57F17" w:rsidRPr="005208CF">
        <w:t xml:space="preserve"> следующей за днем поступления документа о приемке в соответствии с пунктом 5.2 </w:t>
      </w:r>
      <w:r w:rsidR="003538C2">
        <w:t xml:space="preserve">раздела 5 </w:t>
      </w:r>
      <w:r w:rsidR="00A1071C">
        <w:t>Контра</w:t>
      </w:r>
      <w:r w:rsidR="00A57F17" w:rsidRPr="005208CF">
        <w:t>кта осуществляет</w:t>
      </w:r>
      <w:r w:rsidR="00A57F17" w:rsidRPr="005208CF">
        <w:rPr>
          <w:i/>
          <w:iCs/>
        </w:rPr>
        <w:t xml:space="preserve"> </w:t>
      </w:r>
      <w:r w:rsidR="00A57F17" w:rsidRPr="005208CF">
        <w:rPr>
          <w:iCs/>
        </w:rPr>
        <w:t>одно из следующих действий:</w:t>
      </w:r>
    </w:p>
    <w:p w:rsidR="00A57F17" w:rsidRPr="005208CF" w:rsidRDefault="00A57F17" w:rsidP="00A57F1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208CF">
        <w:rPr>
          <w:iCs/>
        </w:rPr>
        <w:t>а) подписывает усиленной электронной подписью лица, имеющего право действовать от имени Заказчика, и размещает в ЕИС документ о приемке;</w:t>
      </w:r>
    </w:p>
    <w:p w:rsidR="00A57F17" w:rsidRDefault="00A57F17" w:rsidP="00A57F1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208CF">
        <w:rPr>
          <w:iCs/>
        </w:rPr>
        <w:t>б) формирует с использованием ЕИС, подписывает усиленной электро</w:t>
      </w:r>
      <w:r w:rsidRPr="005208CF">
        <w:rPr>
          <w:iCs/>
        </w:rPr>
        <w:t>н</w:t>
      </w:r>
      <w:r w:rsidRPr="005208CF">
        <w:rPr>
          <w:iCs/>
        </w:rPr>
        <w:t>ной подписью лица, имеющего право действовать от имени Заказчика, и ра</w:t>
      </w:r>
      <w:r w:rsidRPr="005208CF">
        <w:rPr>
          <w:iCs/>
        </w:rPr>
        <w:t>з</w:t>
      </w:r>
      <w:r w:rsidRPr="005208CF">
        <w:rPr>
          <w:iCs/>
        </w:rPr>
        <w:t>мещает в ЕИС мотивированный отказ от подписания документа о приемке с указанием причин такого отказа.</w:t>
      </w:r>
    </w:p>
    <w:p w:rsidR="00A57F17" w:rsidRPr="005208CF" w:rsidRDefault="00A57F17" w:rsidP="00A57F17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 xml:space="preserve">5.4. </w:t>
      </w:r>
      <w:r w:rsidR="00FC6BDA">
        <w:t>За 4</w:t>
      </w:r>
      <w:r>
        <w:t xml:space="preserve"> этап </w:t>
      </w:r>
      <w:r w:rsidRPr="005208CF">
        <w:t xml:space="preserve">Заказчик в течение </w:t>
      </w:r>
      <w:r w:rsidR="00F55146">
        <w:t>4</w:t>
      </w:r>
      <w:r w:rsidRPr="005208CF">
        <w:t xml:space="preserve"> (</w:t>
      </w:r>
      <w:r w:rsidR="00F55146">
        <w:t>четырех</w:t>
      </w:r>
      <w:r w:rsidRPr="005208CF">
        <w:t xml:space="preserve">) рабочих дней с </w:t>
      </w:r>
      <w:proofErr w:type="gramStart"/>
      <w:r w:rsidRPr="005208CF">
        <w:t>даты</w:t>
      </w:r>
      <w:proofErr w:type="gramEnd"/>
      <w:r w:rsidRPr="005208CF">
        <w:t xml:space="preserve"> след</w:t>
      </w:r>
      <w:r w:rsidRPr="005208CF">
        <w:t>у</w:t>
      </w:r>
      <w:r w:rsidRPr="005208CF">
        <w:t xml:space="preserve">ющей за днем поступления документа о приемке в соответствии с пунктом 5.2 </w:t>
      </w:r>
      <w:r w:rsidR="003538C2">
        <w:t xml:space="preserve">раздела 5 </w:t>
      </w:r>
      <w:r w:rsidR="00A1071C">
        <w:t>Контра</w:t>
      </w:r>
      <w:r w:rsidRPr="005208CF">
        <w:t>кта осуществляет</w:t>
      </w:r>
      <w:r w:rsidRPr="005208CF">
        <w:rPr>
          <w:i/>
          <w:iCs/>
        </w:rPr>
        <w:t xml:space="preserve"> </w:t>
      </w:r>
      <w:r w:rsidRPr="005208CF">
        <w:rPr>
          <w:iCs/>
        </w:rPr>
        <w:t>одно из следующих действий:</w:t>
      </w:r>
    </w:p>
    <w:p w:rsidR="00A57F17" w:rsidRPr="005208CF" w:rsidRDefault="00A57F17" w:rsidP="00A57F1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208CF">
        <w:rPr>
          <w:iCs/>
        </w:rPr>
        <w:t>а) подписывает усиленной электронной подписью лица, имеющего право действовать от имени Заказчика, и размещает в ЕИС документ о приемке;</w:t>
      </w:r>
    </w:p>
    <w:p w:rsidR="00A57F17" w:rsidRDefault="00A57F17" w:rsidP="00A57F1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5208CF">
        <w:rPr>
          <w:iCs/>
        </w:rPr>
        <w:t>б) формирует с использованием ЕИС, подписывает усиленной электро</w:t>
      </w:r>
      <w:r w:rsidRPr="005208CF">
        <w:rPr>
          <w:iCs/>
        </w:rPr>
        <w:t>н</w:t>
      </w:r>
      <w:r w:rsidRPr="005208CF">
        <w:rPr>
          <w:iCs/>
        </w:rPr>
        <w:t>ной подписью лица, имеющего право действовать от имени Заказчика, и ра</w:t>
      </w:r>
      <w:r w:rsidRPr="005208CF">
        <w:rPr>
          <w:iCs/>
        </w:rPr>
        <w:t>з</w:t>
      </w:r>
      <w:r w:rsidRPr="005208CF">
        <w:rPr>
          <w:iCs/>
        </w:rPr>
        <w:t>мещает в ЕИС мотивированный отказ от подписания документа о приемке с указанием причин такого отказа.</w:t>
      </w:r>
    </w:p>
    <w:p w:rsidR="00C06710" w:rsidRPr="002A1D55" w:rsidRDefault="00A57F17" w:rsidP="00A57F17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>5.5</w:t>
      </w:r>
      <w:r w:rsidR="00C06710" w:rsidRPr="002A1D55">
        <w:rPr>
          <w:iCs/>
        </w:rPr>
        <w:t>. В случае получения в соответствии с пункт</w:t>
      </w:r>
      <w:r>
        <w:rPr>
          <w:iCs/>
        </w:rPr>
        <w:t>ами</w:t>
      </w:r>
      <w:r w:rsidR="00C06710" w:rsidRPr="002A1D55">
        <w:rPr>
          <w:iCs/>
        </w:rPr>
        <w:t xml:space="preserve"> 5.3</w:t>
      </w:r>
      <w:r>
        <w:rPr>
          <w:iCs/>
        </w:rPr>
        <w:t>, 5.4</w:t>
      </w:r>
      <w:r w:rsidR="006E1A97">
        <w:rPr>
          <w:iCs/>
        </w:rPr>
        <w:t xml:space="preserve"> раздела 5</w:t>
      </w:r>
      <w:r w:rsidR="00C06710" w:rsidRPr="002A1D55">
        <w:rPr>
          <w:iCs/>
        </w:rPr>
        <w:t xml:space="preserve"> </w:t>
      </w:r>
      <w:r w:rsidR="00A1071C">
        <w:rPr>
          <w:iCs/>
        </w:rPr>
        <w:t>Ко</w:t>
      </w:r>
      <w:r w:rsidR="00A1071C">
        <w:rPr>
          <w:iCs/>
        </w:rPr>
        <w:t>н</w:t>
      </w:r>
      <w:r w:rsidR="00A1071C">
        <w:rPr>
          <w:iCs/>
        </w:rPr>
        <w:t>тра</w:t>
      </w:r>
      <w:r w:rsidR="00C06710" w:rsidRPr="002A1D55">
        <w:rPr>
          <w:iCs/>
        </w:rPr>
        <w:t>кта мотивированного отказа от подписания документа о приемке Исполн</w:t>
      </w:r>
      <w:r w:rsidR="00C06710" w:rsidRPr="002A1D55">
        <w:rPr>
          <w:iCs/>
        </w:rPr>
        <w:t>и</w:t>
      </w:r>
      <w:r w:rsidR="00C06710" w:rsidRPr="002A1D55">
        <w:rPr>
          <w:iCs/>
        </w:rPr>
        <w:t>тель вправе устранить причины, указанные в таком мотивированном отказе, и направить Заказчику исправленный документ о приемке в порядке, предусмо</w:t>
      </w:r>
      <w:r w:rsidR="00C06710" w:rsidRPr="002A1D55">
        <w:rPr>
          <w:iCs/>
        </w:rPr>
        <w:t>т</w:t>
      </w:r>
      <w:r w:rsidR="00C06710" w:rsidRPr="002A1D55">
        <w:rPr>
          <w:iCs/>
        </w:rPr>
        <w:t xml:space="preserve">ренном настоящим разделом </w:t>
      </w:r>
      <w:r w:rsidR="00A1071C">
        <w:rPr>
          <w:iCs/>
        </w:rPr>
        <w:t>Контра</w:t>
      </w:r>
      <w:r w:rsidR="00C06710" w:rsidRPr="002A1D55">
        <w:rPr>
          <w:iCs/>
        </w:rPr>
        <w:t>кта.</w:t>
      </w:r>
    </w:p>
    <w:p w:rsidR="00C06710" w:rsidRPr="002A1D55" w:rsidRDefault="00C06710" w:rsidP="00C0671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2A1D55">
        <w:rPr>
          <w:iCs/>
        </w:rPr>
        <w:t>5.</w:t>
      </w:r>
      <w:r w:rsidR="00A57F17">
        <w:rPr>
          <w:iCs/>
        </w:rPr>
        <w:t>6</w:t>
      </w:r>
      <w:r w:rsidRPr="002A1D55">
        <w:rPr>
          <w:iCs/>
        </w:rPr>
        <w:t>. Датой приемки оказанн</w:t>
      </w:r>
      <w:r w:rsidR="00EF47EE" w:rsidRPr="002A1D55">
        <w:rPr>
          <w:iCs/>
        </w:rPr>
        <w:t>ых</w:t>
      </w:r>
      <w:r w:rsidRPr="002A1D55">
        <w:rPr>
          <w:iCs/>
        </w:rPr>
        <w:t xml:space="preserve"> услуг считается дата размещения в ЕИС документа о приемке, подписанного Заказчиком.</w:t>
      </w:r>
    </w:p>
    <w:p w:rsidR="00C06710" w:rsidRPr="002A1D55" w:rsidRDefault="00A57F17" w:rsidP="00C06710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>5.7</w:t>
      </w:r>
      <w:r w:rsidR="00C06710" w:rsidRPr="002A1D55">
        <w:rPr>
          <w:iCs/>
        </w:rPr>
        <w:t>. Внесение исправлений в документ о приемке, оформленный в соо</w:t>
      </w:r>
      <w:r w:rsidR="00C06710" w:rsidRPr="002A1D55">
        <w:rPr>
          <w:iCs/>
        </w:rPr>
        <w:t>т</w:t>
      </w:r>
      <w:r w:rsidR="00C06710" w:rsidRPr="002A1D55">
        <w:rPr>
          <w:iCs/>
        </w:rPr>
        <w:t xml:space="preserve">ветствии с настоящим разделом </w:t>
      </w:r>
      <w:r w:rsidR="00A1071C">
        <w:rPr>
          <w:iCs/>
        </w:rPr>
        <w:t>Контра</w:t>
      </w:r>
      <w:r w:rsidR="00C06710" w:rsidRPr="002A1D55">
        <w:rPr>
          <w:iCs/>
        </w:rPr>
        <w:t>кта, осуществляется путем формиров</w:t>
      </w:r>
      <w:r w:rsidR="00C06710" w:rsidRPr="002A1D55">
        <w:rPr>
          <w:iCs/>
        </w:rPr>
        <w:t>а</w:t>
      </w:r>
      <w:r w:rsidR="00C06710" w:rsidRPr="002A1D55">
        <w:rPr>
          <w:iCs/>
        </w:rPr>
        <w:t>ния, подписания усиленными электронными подписями лиц, имеющих право действовать от имени Исполнителя, Заказчика, и размещения в ЕИС испра</w:t>
      </w:r>
      <w:r w:rsidR="00C06710" w:rsidRPr="002A1D55">
        <w:rPr>
          <w:iCs/>
        </w:rPr>
        <w:t>в</w:t>
      </w:r>
      <w:r w:rsidR="00C06710" w:rsidRPr="002A1D55">
        <w:rPr>
          <w:iCs/>
        </w:rPr>
        <w:t>ленного документа о приемке.</w:t>
      </w:r>
    </w:p>
    <w:p w:rsidR="00C06710" w:rsidRPr="002A1D55" w:rsidRDefault="00EB4DA6" w:rsidP="00EB4DA6">
      <w:pPr>
        <w:autoSpaceDE w:val="0"/>
        <w:autoSpaceDN w:val="0"/>
        <w:adjustRightInd w:val="0"/>
        <w:ind w:firstLine="709"/>
        <w:jc w:val="both"/>
      </w:pPr>
      <w:r w:rsidRPr="002A1D55">
        <w:t>5.</w:t>
      </w:r>
      <w:r w:rsidR="00A57F17">
        <w:t>8</w:t>
      </w:r>
      <w:r w:rsidR="00C06710" w:rsidRPr="002A1D55">
        <w:t xml:space="preserve">. Для проверки </w:t>
      </w:r>
      <w:r w:rsidRPr="002A1D55">
        <w:t>оказанн</w:t>
      </w:r>
      <w:r w:rsidR="00EF47EE" w:rsidRPr="002A1D55">
        <w:t>ых</w:t>
      </w:r>
      <w:r w:rsidR="00C06710" w:rsidRPr="002A1D55">
        <w:t xml:space="preserve"> </w:t>
      </w:r>
      <w:r w:rsidRPr="002A1D55">
        <w:t>Исполнителем услуг</w:t>
      </w:r>
      <w:r w:rsidR="00C06710" w:rsidRPr="002A1D55">
        <w:t>, предусмотренн</w:t>
      </w:r>
      <w:r w:rsidR="00EF47EE" w:rsidRPr="002A1D55">
        <w:t>ых</w:t>
      </w:r>
      <w:r w:rsidR="00C06710" w:rsidRPr="002A1D55">
        <w:t xml:space="preserve"> </w:t>
      </w:r>
      <w:r w:rsidR="00A1071C">
        <w:t>Контра</w:t>
      </w:r>
      <w:r w:rsidR="00C06710" w:rsidRPr="002A1D55">
        <w:t>ктом,</w:t>
      </w:r>
      <w:r w:rsidRPr="002A1D55">
        <w:t xml:space="preserve"> </w:t>
      </w:r>
      <w:r w:rsidR="00C06710" w:rsidRPr="002A1D55">
        <w:t xml:space="preserve">в части </w:t>
      </w:r>
      <w:r w:rsidR="00EF47EE" w:rsidRPr="002A1D55">
        <w:t>их</w:t>
      </w:r>
      <w:r w:rsidR="00C06710" w:rsidRPr="002A1D55">
        <w:t xml:space="preserve"> соответствия условиям </w:t>
      </w:r>
      <w:r w:rsidR="00A1071C">
        <w:t>Контра</w:t>
      </w:r>
      <w:r w:rsidR="00C06710" w:rsidRPr="002A1D55">
        <w:t xml:space="preserve">кта Заказчик проводит экспертизу. Экспертиза </w:t>
      </w:r>
      <w:proofErr w:type="gramStart"/>
      <w:r w:rsidR="00C06710" w:rsidRPr="002A1D55">
        <w:t xml:space="preserve">результатов, предусмотренных </w:t>
      </w:r>
      <w:r w:rsidR="00A1071C">
        <w:t>Контра</w:t>
      </w:r>
      <w:r w:rsidR="00C06710" w:rsidRPr="002A1D55">
        <w:t>ктом может</w:t>
      </w:r>
      <w:proofErr w:type="gramEnd"/>
      <w:r w:rsidR="00C06710" w:rsidRPr="002A1D55">
        <w:t xml:space="preserve"> пр</w:t>
      </w:r>
      <w:r w:rsidR="00C06710" w:rsidRPr="002A1D55">
        <w:t>о</w:t>
      </w:r>
      <w:r w:rsidR="00C06710" w:rsidRPr="002A1D55">
        <w:t xml:space="preserve">водиться Заказчиком своими силами или к ее проведению могут привлекаться эксперты, экспертные организации на основании </w:t>
      </w:r>
      <w:r w:rsidR="00A1071C">
        <w:t>Контра</w:t>
      </w:r>
      <w:r w:rsidR="00C06710" w:rsidRPr="002A1D55">
        <w:t>ктов, заключенных в соответствии с Федеральным законом № 44-ФЗ.</w:t>
      </w:r>
    </w:p>
    <w:p w:rsidR="00C06710" w:rsidRPr="002A1D55" w:rsidRDefault="00A57F17" w:rsidP="00C06710">
      <w:pPr>
        <w:autoSpaceDE w:val="0"/>
        <w:autoSpaceDN w:val="0"/>
        <w:adjustRightInd w:val="0"/>
        <w:ind w:firstLine="709"/>
        <w:jc w:val="both"/>
      </w:pPr>
      <w:r>
        <w:t>5.9</w:t>
      </w:r>
      <w:r w:rsidR="00C06710" w:rsidRPr="002A1D55">
        <w:t>. Оформление результата проведения приемочных мероприятий ос</w:t>
      </w:r>
      <w:r w:rsidR="00C06710" w:rsidRPr="002A1D55">
        <w:t>у</w:t>
      </w:r>
      <w:r w:rsidR="00C06710" w:rsidRPr="002A1D55">
        <w:t xml:space="preserve">ществляется в </w:t>
      </w:r>
      <w:proofErr w:type="gramStart"/>
      <w:r w:rsidR="00C06710" w:rsidRPr="002A1D55">
        <w:t>порядке</w:t>
      </w:r>
      <w:proofErr w:type="gramEnd"/>
      <w:r w:rsidR="00C06710" w:rsidRPr="002A1D55">
        <w:t xml:space="preserve"> и в сроки, указанные в пункт</w:t>
      </w:r>
      <w:r>
        <w:t>ах</w:t>
      </w:r>
      <w:r w:rsidR="00C06710" w:rsidRPr="002A1D55">
        <w:t xml:space="preserve"> </w:t>
      </w:r>
      <w:r w:rsidR="00EB4DA6" w:rsidRPr="002A1D55">
        <w:t>5.3</w:t>
      </w:r>
      <w:r>
        <w:t>, 5.4</w:t>
      </w:r>
      <w:r w:rsidR="00EB4DA6" w:rsidRPr="002A1D55">
        <w:t xml:space="preserve"> раздела 5 наст</w:t>
      </w:r>
      <w:r w:rsidR="00EB4DA6" w:rsidRPr="002A1D55">
        <w:t>о</w:t>
      </w:r>
      <w:r w:rsidR="00EB4DA6" w:rsidRPr="002A1D55">
        <w:t>ящего</w:t>
      </w:r>
      <w:r w:rsidR="00C06710" w:rsidRPr="002A1D55">
        <w:t xml:space="preserve"> </w:t>
      </w:r>
      <w:r w:rsidR="00A1071C">
        <w:t>Контра</w:t>
      </w:r>
      <w:r w:rsidR="00C06710" w:rsidRPr="002A1D55">
        <w:t>кта.</w:t>
      </w:r>
    </w:p>
    <w:p w:rsidR="00C06710" w:rsidRPr="002A1D55" w:rsidRDefault="00A57F17" w:rsidP="00C06710">
      <w:pPr>
        <w:autoSpaceDE w:val="0"/>
        <w:autoSpaceDN w:val="0"/>
        <w:adjustRightInd w:val="0"/>
        <w:ind w:firstLine="709"/>
        <w:jc w:val="both"/>
      </w:pPr>
      <w:r>
        <w:t>5.10</w:t>
      </w:r>
      <w:r w:rsidR="00C06710" w:rsidRPr="002A1D55">
        <w:t xml:space="preserve">. В случае выявления несоответствия условиям </w:t>
      </w:r>
      <w:r w:rsidR="00A1071C">
        <w:t>Контра</w:t>
      </w:r>
      <w:r w:rsidR="00C06710" w:rsidRPr="002A1D55">
        <w:t xml:space="preserve">кта Заказчик вправе не отказывать в приемке </w:t>
      </w:r>
      <w:r w:rsidR="00A75583" w:rsidRPr="002A1D55">
        <w:t>оказанн</w:t>
      </w:r>
      <w:r w:rsidR="00EF47EE" w:rsidRPr="002A1D55">
        <w:t>ых</w:t>
      </w:r>
      <w:r w:rsidR="00A75583" w:rsidRPr="002A1D55">
        <w:t xml:space="preserve"> услуг</w:t>
      </w:r>
      <w:r w:rsidR="00C06710" w:rsidRPr="002A1D55">
        <w:t xml:space="preserve"> (отдельного этапа исполнения </w:t>
      </w:r>
      <w:r w:rsidR="00A1071C">
        <w:lastRenderedPageBreak/>
        <w:t>Контра</w:t>
      </w:r>
      <w:r w:rsidR="00C06710" w:rsidRPr="002A1D55">
        <w:t>кта), если выявленное несоответствие не препятствует приемке и устр</w:t>
      </w:r>
      <w:r w:rsidR="00C06710" w:rsidRPr="002A1D55">
        <w:t>а</w:t>
      </w:r>
      <w:r w:rsidR="00C06710" w:rsidRPr="002A1D55">
        <w:t xml:space="preserve">нено </w:t>
      </w:r>
      <w:r w:rsidR="00A75583" w:rsidRPr="002A1D55">
        <w:t>Исполнителем</w:t>
      </w:r>
      <w:r w:rsidR="00C06710" w:rsidRPr="002A1D55">
        <w:t>.</w:t>
      </w:r>
    </w:p>
    <w:p w:rsidR="000A5480" w:rsidRPr="002A1D55" w:rsidRDefault="000A5480" w:rsidP="00C06710">
      <w:pPr>
        <w:widowControl w:val="0"/>
        <w:tabs>
          <w:tab w:val="decimal" w:pos="0"/>
        </w:tabs>
        <w:spacing w:line="240" w:lineRule="atLeast"/>
        <w:ind w:firstLine="709"/>
        <w:jc w:val="both"/>
        <w:rPr>
          <w:snapToGrid w:val="0"/>
        </w:rPr>
      </w:pPr>
      <w:r w:rsidRPr="002A1D55">
        <w:rPr>
          <w:snapToGrid w:val="0"/>
        </w:rPr>
        <w:t>5.</w:t>
      </w:r>
      <w:r w:rsidR="00A75583" w:rsidRPr="002A1D55">
        <w:rPr>
          <w:snapToGrid w:val="0"/>
        </w:rPr>
        <w:t>1</w:t>
      </w:r>
      <w:r w:rsidR="00A57F17">
        <w:rPr>
          <w:snapToGrid w:val="0"/>
        </w:rPr>
        <w:t>1</w:t>
      </w:r>
      <w:r w:rsidRPr="002A1D55">
        <w:rPr>
          <w:snapToGrid w:val="0"/>
        </w:rPr>
        <w:t>. При выявлении Заказчиком недостатков оказанн</w:t>
      </w:r>
      <w:r w:rsidR="00EF47EE" w:rsidRPr="002A1D55">
        <w:rPr>
          <w:snapToGrid w:val="0"/>
        </w:rPr>
        <w:t>ых</w:t>
      </w:r>
      <w:r w:rsidRPr="002A1D55">
        <w:rPr>
          <w:snapToGrid w:val="0"/>
        </w:rPr>
        <w:t xml:space="preserve"> услуг составл</w:t>
      </w:r>
      <w:r w:rsidRPr="002A1D55">
        <w:rPr>
          <w:snapToGrid w:val="0"/>
        </w:rPr>
        <w:t>я</w:t>
      </w:r>
      <w:r w:rsidRPr="002A1D55">
        <w:rPr>
          <w:snapToGrid w:val="0"/>
        </w:rPr>
        <w:t xml:space="preserve">ется акт. </w:t>
      </w:r>
      <w:proofErr w:type="gramStart"/>
      <w:r w:rsidRPr="002A1D55">
        <w:rPr>
          <w:snapToGrid w:val="0"/>
        </w:rPr>
        <w:t>Для участия в составлении акта, фиксирующего недостатки (дефекты) оказанн</w:t>
      </w:r>
      <w:r w:rsidR="00EF47EE" w:rsidRPr="002A1D55">
        <w:rPr>
          <w:snapToGrid w:val="0"/>
        </w:rPr>
        <w:t>ых</w:t>
      </w:r>
      <w:r w:rsidRPr="002A1D55">
        <w:rPr>
          <w:snapToGrid w:val="0"/>
        </w:rPr>
        <w:t xml:space="preserve"> услуг, согласования порядка и сроков их устранения, Исполнитель обязан направить своего представителя не позднее 1 (одного) </w:t>
      </w:r>
      <w:r w:rsidR="00532477">
        <w:rPr>
          <w:snapToGrid w:val="0"/>
        </w:rPr>
        <w:t xml:space="preserve">рабочего </w:t>
      </w:r>
      <w:r w:rsidRPr="002A1D55">
        <w:rPr>
          <w:snapToGrid w:val="0"/>
        </w:rPr>
        <w:t>дня со дня получения письменного извещения Заказчика.</w:t>
      </w:r>
      <w:proofErr w:type="gramEnd"/>
    </w:p>
    <w:p w:rsidR="00D969E7" w:rsidRPr="00763F29" w:rsidRDefault="000A5480" w:rsidP="00763F29">
      <w:pPr>
        <w:widowControl w:val="0"/>
        <w:tabs>
          <w:tab w:val="decimal" w:pos="0"/>
        </w:tabs>
        <w:spacing w:line="240" w:lineRule="atLeast"/>
        <w:ind w:firstLine="709"/>
        <w:jc w:val="both"/>
        <w:rPr>
          <w:snapToGrid w:val="0"/>
        </w:rPr>
      </w:pPr>
      <w:r w:rsidRPr="002A1D55">
        <w:rPr>
          <w:snapToGrid w:val="0"/>
        </w:rPr>
        <w:t>5.</w:t>
      </w:r>
      <w:r w:rsidR="00A75583" w:rsidRPr="002A1D55">
        <w:rPr>
          <w:snapToGrid w:val="0"/>
        </w:rPr>
        <w:t>1</w:t>
      </w:r>
      <w:r w:rsidR="00A57F17">
        <w:rPr>
          <w:snapToGrid w:val="0"/>
        </w:rPr>
        <w:t>2</w:t>
      </w:r>
      <w:r w:rsidRPr="002A1D55">
        <w:rPr>
          <w:snapToGrid w:val="0"/>
        </w:rPr>
        <w:t>.</w:t>
      </w:r>
      <w:r w:rsidRPr="002A1D55">
        <w:rPr>
          <w:rFonts w:eastAsia="Calibri"/>
          <w:lang w:eastAsia="en-US"/>
        </w:rPr>
        <w:t xml:space="preserve"> В случае неисполнения или ненадлежащего исполнения Исполнит</w:t>
      </w:r>
      <w:r w:rsidRPr="002A1D55">
        <w:rPr>
          <w:rFonts w:eastAsia="Calibri"/>
          <w:lang w:eastAsia="en-US"/>
        </w:rPr>
        <w:t>е</w:t>
      </w:r>
      <w:r w:rsidRPr="002A1D55">
        <w:rPr>
          <w:rFonts w:eastAsia="Calibri"/>
          <w:lang w:eastAsia="en-US"/>
        </w:rPr>
        <w:t>лем обязательств, указанных в пункте 5.</w:t>
      </w:r>
      <w:r w:rsidR="00A75583" w:rsidRPr="002A1D55">
        <w:rPr>
          <w:rFonts w:eastAsia="Calibri"/>
          <w:lang w:eastAsia="en-US"/>
        </w:rPr>
        <w:t>1</w:t>
      </w:r>
      <w:r w:rsidR="00A57F17">
        <w:rPr>
          <w:rFonts w:eastAsia="Calibri"/>
          <w:lang w:eastAsia="en-US"/>
        </w:rPr>
        <w:t>1</w:t>
      </w:r>
      <w:r w:rsidRPr="002A1D55">
        <w:rPr>
          <w:rFonts w:eastAsia="Calibri"/>
          <w:lang w:eastAsia="en-US"/>
        </w:rPr>
        <w:t xml:space="preserve"> раздела 5 настоящего </w:t>
      </w:r>
      <w:r w:rsidR="00A1071C">
        <w:rPr>
          <w:rFonts w:eastAsia="Calibri"/>
          <w:lang w:eastAsia="en-US"/>
        </w:rPr>
        <w:t>Контра</w:t>
      </w:r>
      <w:r w:rsidRPr="002A1D55">
        <w:rPr>
          <w:rFonts w:eastAsia="Calibri"/>
          <w:lang w:eastAsia="en-US"/>
        </w:rPr>
        <w:t>кта, З</w:t>
      </w:r>
      <w:r w:rsidRPr="002A1D55">
        <w:rPr>
          <w:rFonts w:eastAsia="Calibri"/>
          <w:lang w:eastAsia="en-US"/>
        </w:rPr>
        <w:t>а</w:t>
      </w:r>
      <w:r w:rsidRPr="002A1D55">
        <w:rPr>
          <w:rFonts w:eastAsia="Calibri"/>
          <w:lang w:eastAsia="en-US"/>
        </w:rPr>
        <w:t xml:space="preserve">казчиком взыскивается штраф в размере, указанном в пункте 7.4 раздела 7 настоящего </w:t>
      </w:r>
      <w:r w:rsidR="00A1071C">
        <w:rPr>
          <w:rFonts w:eastAsia="Calibri"/>
          <w:lang w:eastAsia="en-US"/>
        </w:rPr>
        <w:t>Контра</w:t>
      </w:r>
      <w:r w:rsidRPr="002A1D55">
        <w:rPr>
          <w:rFonts w:eastAsia="Calibri"/>
          <w:lang w:eastAsia="en-US"/>
        </w:rPr>
        <w:t>кта.</w:t>
      </w:r>
    </w:p>
    <w:p w:rsidR="005E5FA3" w:rsidRDefault="005E5FA3" w:rsidP="001D31C7">
      <w:pPr>
        <w:widowControl w:val="0"/>
        <w:ind w:left="1416" w:firstLine="709"/>
        <w:rPr>
          <w:b/>
          <w:snapToGrid w:val="0"/>
        </w:rPr>
      </w:pPr>
    </w:p>
    <w:p w:rsidR="00100D7F" w:rsidRDefault="00C637B9" w:rsidP="00E80859">
      <w:pPr>
        <w:widowControl w:val="0"/>
        <w:numPr>
          <w:ilvl w:val="0"/>
          <w:numId w:val="1"/>
        </w:numPr>
        <w:jc w:val="center"/>
        <w:rPr>
          <w:b/>
          <w:snapToGrid w:val="0"/>
        </w:rPr>
      </w:pPr>
      <w:r w:rsidRPr="002A1D55">
        <w:rPr>
          <w:b/>
          <w:snapToGrid w:val="0"/>
        </w:rPr>
        <w:t>ГАРАНТИ</w:t>
      </w:r>
      <w:r w:rsidR="00665AEA" w:rsidRPr="002A1D55">
        <w:rPr>
          <w:b/>
          <w:snapToGrid w:val="0"/>
        </w:rPr>
        <w:t>Я КАЧЕСТВА УСЛУГ</w:t>
      </w:r>
    </w:p>
    <w:p w:rsidR="005E5FA3" w:rsidRPr="002A1D55" w:rsidRDefault="005E5FA3" w:rsidP="005E5FA3">
      <w:pPr>
        <w:widowControl w:val="0"/>
        <w:ind w:left="720"/>
        <w:rPr>
          <w:b/>
          <w:snapToGrid w:val="0"/>
        </w:rPr>
      </w:pPr>
    </w:p>
    <w:p w:rsidR="004B4DC6" w:rsidRPr="002A1D55" w:rsidRDefault="004B4DC6" w:rsidP="004B4DC6">
      <w:pPr>
        <w:ind w:firstLine="720"/>
        <w:jc w:val="both"/>
        <w:rPr>
          <w:rFonts w:eastAsia="Calibri"/>
        </w:rPr>
      </w:pPr>
      <w:r w:rsidRPr="002A1D55">
        <w:rPr>
          <w:highlight w:val="white"/>
        </w:rPr>
        <w:t xml:space="preserve">6.1. </w:t>
      </w:r>
      <w:r w:rsidRPr="002A1D55">
        <w:rPr>
          <w:rFonts w:eastAsia="Calibri"/>
        </w:rPr>
        <w:t>Качество услуг, оказываем</w:t>
      </w:r>
      <w:r w:rsidR="00EF47EE" w:rsidRPr="002A1D55">
        <w:rPr>
          <w:rFonts w:eastAsia="Calibri"/>
        </w:rPr>
        <w:t>ых</w:t>
      </w:r>
      <w:r w:rsidRPr="002A1D55">
        <w:rPr>
          <w:rFonts w:eastAsia="Calibri"/>
        </w:rPr>
        <w:t xml:space="preserve"> по настоящему </w:t>
      </w:r>
      <w:r w:rsidR="00A1071C">
        <w:rPr>
          <w:rFonts w:eastAsia="Calibri"/>
        </w:rPr>
        <w:t>Контра</w:t>
      </w:r>
      <w:r w:rsidRPr="002A1D55">
        <w:rPr>
          <w:rFonts w:eastAsia="Calibri"/>
        </w:rPr>
        <w:t>кту, должно с</w:t>
      </w:r>
      <w:r w:rsidRPr="002A1D55">
        <w:rPr>
          <w:rFonts w:eastAsia="Calibri"/>
        </w:rPr>
        <w:t>о</w:t>
      </w:r>
      <w:r w:rsidRPr="002A1D55">
        <w:rPr>
          <w:rFonts w:eastAsia="Calibri"/>
        </w:rPr>
        <w:t>ответствовать установленным в Российской Федерации государственным ста</w:t>
      </w:r>
      <w:r w:rsidRPr="002A1D55">
        <w:rPr>
          <w:rFonts w:eastAsia="Calibri"/>
        </w:rPr>
        <w:t>н</w:t>
      </w:r>
      <w:r w:rsidRPr="002A1D55">
        <w:rPr>
          <w:rFonts w:eastAsia="Calibri"/>
        </w:rPr>
        <w:t xml:space="preserve">дартам, техническим регламентам и требованиям настоящего </w:t>
      </w:r>
      <w:r w:rsidR="00A1071C">
        <w:rPr>
          <w:rFonts w:eastAsia="Calibri"/>
        </w:rPr>
        <w:t>Контра</w:t>
      </w:r>
      <w:r w:rsidRPr="002A1D55">
        <w:rPr>
          <w:rFonts w:eastAsia="Calibri"/>
        </w:rPr>
        <w:t>кта, изл</w:t>
      </w:r>
      <w:r w:rsidRPr="002A1D55">
        <w:rPr>
          <w:rFonts w:eastAsia="Calibri"/>
        </w:rPr>
        <w:t>о</w:t>
      </w:r>
      <w:r w:rsidR="00A1071C">
        <w:rPr>
          <w:rFonts w:eastAsia="Calibri"/>
        </w:rPr>
        <w:t>женным в С</w:t>
      </w:r>
      <w:r w:rsidRPr="002A1D55">
        <w:rPr>
          <w:rFonts w:eastAsia="Calibri"/>
        </w:rPr>
        <w:t>пецификации.</w:t>
      </w:r>
    </w:p>
    <w:p w:rsidR="004B4DC6" w:rsidRPr="002A1D55" w:rsidRDefault="004B4DC6" w:rsidP="004B4DC6">
      <w:pPr>
        <w:ind w:firstLine="709"/>
        <w:jc w:val="both"/>
        <w:rPr>
          <w:color w:val="000000"/>
        </w:rPr>
      </w:pPr>
      <w:r w:rsidRPr="002A1D55">
        <w:rPr>
          <w:color w:val="000000"/>
        </w:rPr>
        <w:t>6.2. На оказанн</w:t>
      </w:r>
      <w:r w:rsidR="00EF47EE" w:rsidRPr="002A1D55">
        <w:rPr>
          <w:color w:val="000000"/>
        </w:rPr>
        <w:t>ые</w:t>
      </w:r>
      <w:r w:rsidRPr="002A1D55">
        <w:rPr>
          <w:color w:val="000000"/>
        </w:rPr>
        <w:t xml:space="preserve"> услуг</w:t>
      </w:r>
      <w:r w:rsidR="00EF47EE" w:rsidRPr="002A1D55">
        <w:rPr>
          <w:color w:val="000000"/>
        </w:rPr>
        <w:t>и</w:t>
      </w:r>
      <w:r w:rsidRPr="002A1D55">
        <w:rPr>
          <w:color w:val="000000"/>
        </w:rPr>
        <w:t xml:space="preserve"> Исполнитель предоставляет гарантию качества в </w:t>
      </w:r>
      <w:proofErr w:type="gramStart"/>
      <w:r w:rsidRPr="002A1D55">
        <w:rPr>
          <w:color w:val="000000"/>
        </w:rPr>
        <w:t>соответствии</w:t>
      </w:r>
      <w:proofErr w:type="gramEnd"/>
      <w:r w:rsidRPr="002A1D55">
        <w:rPr>
          <w:color w:val="000000"/>
        </w:rPr>
        <w:t xml:space="preserve"> </w:t>
      </w:r>
      <w:r w:rsidRPr="002A1D55">
        <w:rPr>
          <w:highlight w:val="white"/>
        </w:rPr>
        <w:t xml:space="preserve">с нормативными документами на данный вид </w:t>
      </w:r>
      <w:r w:rsidRPr="002A1D55">
        <w:t>услуг</w:t>
      </w:r>
      <w:r w:rsidRPr="002A1D55">
        <w:rPr>
          <w:color w:val="000000"/>
        </w:rPr>
        <w:t>.</w:t>
      </w:r>
    </w:p>
    <w:p w:rsidR="004B4DC6" w:rsidRDefault="004B4DC6" w:rsidP="004B4DC6">
      <w:pPr>
        <w:ind w:firstLine="709"/>
        <w:jc w:val="both"/>
        <w:rPr>
          <w:rFonts w:eastAsia="Calibri"/>
          <w:color w:val="000000"/>
        </w:rPr>
      </w:pPr>
      <w:r w:rsidRPr="002A1D55">
        <w:rPr>
          <w:color w:val="000000"/>
        </w:rPr>
        <w:t xml:space="preserve">6.3. </w:t>
      </w:r>
      <w:r w:rsidRPr="002A1D55">
        <w:rPr>
          <w:rFonts w:eastAsia="Calibri"/>
          <w:color w:val="000000"/>
        </w:rPr>
        <w:t>Заказчик вправе предъявлять требования, связанные с ненадлежащим качеством результата оказанн</w:t>
      </w:r>
      <w:r w:rsidR="00EF47EE" w:rsidRPr="002A1D55">
        <w:rPr>
          <w:rFonts w:eastAsia="Calibri"/>
          <w:color w:val="000000"/>
        </w:rPr>
        <w:t>ых</w:t>
      </w:r>
      <w:r w:rsidRPr="002A1D55">
        <w:rPr>
          <w:rFonts w:eastAsia="Calibri"/>
          <w:color w:val="000000"/>
        </w:rPr>
        <w:t xml:space="preserve"> услуг.</w:t>
      </w:r>
      <w:r w:rsidRPr="002A1D55">
        <w:rPr>
          <w:rFonts w:eastAsia="Calibri"/>
        </w:rPr>
        <w:t xml:space="preserve"> Исполнитель обязуется за свой счет производить устранение недостатков в </w:t>
      </w:r>
      <w:proofErr w:type="gramStart"/>
      <w:r w:rsidRPr="002A1D55">
        <w:rPr>
          <w:rFonts w:eastAsia="Calibri"/>
        </w:rPr>
        <w:t>соответствии</w:t>
      </w:r>
      <w:proofErr w:type="gramEnd"/>
      <w:r w:rsidRPr="002A1D55">
        <w:rPr>
          <w:rFonts w:eastAsia="Calibri"/>
        </w:rPr>
        <w:t xml:space="preserve"> с требованиями действ</w:t>
      </w:r>
      <w:r w:rsidRPr="002A1D55">
        <w:rPr>
          <w:rFonts w:eastAsia="Calibri"/>
        </w:rPr>
        <w:t>у</w:t>
      </w:r>
      <w:r w:rsidRPr="002A1D55">
        <w:rPr>
          <w:rFonts w:eastAsia="Calibri"/>
        </w:rPr>
        <w:t>ющего законодательства Российской Федерации.</w:t>
      </w:r>
      <w:r w:rsidRPr="002A1D55">
        <w:rPr>
          <w:rFonts w:eastAsia="Calibri"/>
          <w:color w:val="000000"/>
        </w:rPr>
        <w:t xml:space="preserve"> </w:t>
      </w:r>
    </w:p>
    <w:p w:rsidR="002A1D55" w:rsidRPr="002A1D55" w:rsidRDefault="002A1D55" w:rsidP="004B4DC6">
      <w:pPr>
        <w:ind w:firstLine="709"/>
        <w:jc w:val="both"/>
        <w:rPr>
          <w:rFonts w:eastAsia="Calibri"/>
          <w:color w:val="000000"/>
        </w:rPr>
      </w:pPr>
    </w:p>
    <w:p w:rsidR="00E4142F" w:rsidRPr="005B5F26" w:rsidRDefault="00E4142F" w:rsidP="00E80859">
      <w:pPr>
        <w:numPr>
          <w:ilvl w:val="0"/>
          <w:numId w:val="1"/>
        </w:numPr>
        <w:jc w:val="center"/>
        <w:rPr>
          <w:b/>
        </w:rPr>
      </w:pPr>
      <w:r w:rsidRPr="005B5F26">
        <w:rPr>
          <w:b/>
        </w:rPr>
        <w:t>ОТВЕТСТВЕННОСТЬ СТОРОН</w:t>
      </w:r>
    </w:p>
    <w:p w:rsidR="00E4142F" w:rsidRPr="00994338" w:rsidRDefault="00E4142F" w:rsidP="00E4142F">
      <w:pPr>
        <w:ind w:left="720"/>
        <w:rPr>
          <w:b/>
          <w:highlight w:val="yellow"/>
        </w:rPr>
      </w:pPr>
    </w:p>
    <w:p w:rsidR="00E4142F" w:rsidRPr="00C6791F" w:rsidRDefault="00E4142F" w:rsidP="00E4142F">
      <w:pPr>
        <w:widowControl w:val="0"/>
        <w:ind w:firstLine="708"/>
        <w:jc w:val="both"/>
      </w:pPr>
      <w:r w:rsidRPr="00C6791F">
        <w:rPr>
          <w:rFonts w:eastAsia="Calibri"/>
          <w:lang w:eastAsia="en-US"/>
        </w:rPr>
        <w:t xml:space="preserve">7.1. </w:t>
      </w:r>
      <w:r w:rsidRPr="00C6791F">
        <w:t xml:space="preserve">За качество оказанных услуг Исполнитель несет ответственность в </w:t>
      </w:r>
      <w:proofErr w:type="gramStart"/>
      <w:r w:rsidRPr="00C6791F">
        <w:t>соответствии</w:t>
      </w:r>
      <w:proofErr w:type="gramEnd"/>
      <w:r w:rsidRPr="00C6791F">
        <w:t xml:space="preserve"> с действующим законодательством Российской Федерации.</w:t>
      </w:r>
    </w:p>
    <w:p w:rsidR="00E4142F" w:rsidRPr="00C6791F" w:rsidRDefault="00E4142F" w:rsidP="00E4142F">
      <w:pPr>
        <w:widowControl w:val="0"/>
        <w:ind w:firstLine="708"/>
        <w:jc w:val="both"/>
      </w:pPr>
      <w:r w:rsidRPr="00C6791F">
        <w:t>7.2.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</w:t>
      </w:r>
      <w:r w:rsidRPr="00C6791F">
        <w:t>е</w:t>
      </w:r>
      <w:r w:rsidRPr="00C6791F">
        <w:t>лю требование об уплате неустоек (штрафов, пеней).</w:t>
      </w:r>
    </w:p>
    <w:p w:rsidR="00E4142F" w:rsidRPr="00951EAD" w:rsidRDefault="00E4142F" w:rsidP="00E4142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>7</w:t>
      </w:r>
      <w:r w:rsidRPr="00773ECF">
        <w:t xml:space="preserve">.3. </w:t>
      </w:r>
      <w:proofErr w:type="gramStart"/>
      <w:r w:rsidRPr="00951EAD">
        <w:rPr>
          <w:rFonts w:eastAsia="Calibri"/>
          <w:lang w:eastAsia="en-US"/>
        </w:rPr>
        <w:t>За каждый факт неисполнения или ненадлежащего исполнения И</w:t>
      </w:r>
      <w:r w:rsidRPr="00951EAD">
        <w:rPr>
          <w:rFonts w:eastAsia="Calibri"/>
          <w:lang w:eastAsia="en-US"/>
        </w:rPr>
        <w:t>с</w:t>
      </w:r>
      <w:r w:rsidRPr="00951EAD">
        <w:rPr>
          <w:rFonts w:eastAsia="Calibri"/>
          <w:lang w:eastAsia="en-US"/>
        </w:rPr>
        <w:t>полнителем</w:t>
      </w:r>
      <w:r>
        <w:rPr>
          <w:rFonts w:eastAsia="Calibri"/>
          <w:lang w:eastAsia="en-US"/>
        </w:rPr>
        <w:t xml:space="preserve"> обязательств, предусмотренных К</w:t>
      </w:r>
      <w:r w:rsidRPr="00951EAD">
        <w:rPr>
          <w:rFonts w:eastAsia="Calibri"/>
          <w:lang w:eastAsia="en-US"/>
        </w:rPr>
        <w:t>онтрактом, за исключением пр</w:t>
      </w:r>
      <w:r w:rsidRPr="00951EAD">
        <w:rPr>
          <w:rFonts w:eastAsia="Calibri"/>
          <w:lang w:eastAsia="en-US"/>
        </w:rPr>
        <w:t>о</w:t>
      </w:r>
      <w:r w:rsidRPr="00951EAD">
        <w:rPr>
          <w:rFonts w:eastAsia="Calibri"/>
          <w:lang w:eastAsia="en-US"/>
        </w:rPr>
        <w:t>срочки исполнения обязательств (в том числе гарантийного обязательства), преду</w:t>
      </w:r>
      <w:r>
        <w:rPr>
          <w:rFonts w:eastAsia="Calibri"/>
          <w:lang w:eastAsia="en-US"/>
        </w:rPr>
        <w:t>смотренных К</w:t>
      </w:r>
      <w:r w:rsidRPr="00951EAD">
        <w:rPr>
          <w:rFonts w:eastAsia="Calibri"/>
          <w:lang w:eastAsia="en-US"/>
        </w:rPr>
        <w:t xml:space="preserve">онтрактом, взыскивается штраф в </w:t>
      </w:r>
      <w:r>
        <w:rPr>
          <w:rFonts w:eastAsia="Calibri"/>
          <w:lang w:eastAsia="en-US"/>
        </w:rPr>
        <w:t>размере ___ % от цены К</w:t>
      </w:r>
      <w:r w:rsidRPr="00951EAD">
        <w:rPr>
          <w:rFonts w:eastAsia="Calibri"/>
          <w:lang w:eastAsia="en-US"/>
        </w:rPr>
        <w:t>онтракта</w:t>
      </w:r>
      <w:r>
        <w:rPr>
          <w:rFonts w:eastAsia="Calibri"/>
          <w:lang w:eastAsia="en-US"/>
        </w:rPr>
        <w:t xml:space="preserve"> (этапа)</w:t>
      </w:r>
      <w:r w:rsidRPr="00951EAD">
        <w:rPr>
          <w:rFonts w:eastAsia="Calibri"/>
          <w:lang w:eastAsia="en-US"/>
        </w:rPr>
        <w:t xml:space="preserve">, </w:t>
      </w:r>
      <w:r>
        <w:t>определенном согласно постановлению Правительства Ро</w:t>
      </w:r>
      <w:r>
        <w:t>с</w:t>
      </w:r>
      <w:r>
        <w:t>сийской Федерации от 30 августа 2017 № 1042 «Об утверждении Правил опр</w:t>
      </w:r>
      <w:r>
        <w:t>е</w:t>
      </w:r>
      <w:r>
        <w:t>деления размера штрафа, начисляемого в случае ненадлежащего исполнения заказчиком, неисполнения или ненадлежащего исполнения поставщиком (по</w:t>
      </w:r>
      <w:r>
        <w:t>д</w:t>
      </w:r>
      <w:r>
        <w:t>рядчиком</w:t>
      </w:r>
      <w:proofErr w:type="gramEnd"/>
      <w:r>
        <w:t>, исполнителем) обязательств, предусмотренных контрактом (за и</w:t>
      </w:r>
      <w:r>
        <w:t>с</w:t>
      </w:r>
      <w:r>
        <w:t>ключением просрочки исполнения обязательств заказчиком, поставщиком (подрядчиком, исполнителем), о внесении изменений в постановление Прав</w:t>
      </w:r>
      <w:r>
        <w:t>и</w:t>
      </w:r>
      <w:r>
        <w:t>тельства Российской Федерации от 15 мая 2017 г. № 570 и признании утрати</w:t>
      </w:r>
      <w:r>
        <w:t>в</w:t>
      </w:r>
      <w:r>
        <w:lastRenderedPageBreak/>
        <w:t>шим силу постановления Правительства Российской Федерации от 25 ноября 2013 г. № 1063» (далее – Постановление № 1042):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а) 10 процентов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не превышает 3 млн. рублей;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б) 5 процентов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с</w:t>
      </w:r>
      <w:r w:rsidRPr="00773ECF">
        <w:t>о</w:t>
      </w:r>
      <w:r w:rsidRPr="00773ECF">
        <w:t>ставляет от 3 млн. рублей до 50 млн. рублей (включительно);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в) 1 процент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с</w:t>
      </w:r>
      <w:r w:rsidRPr="00773ECF">
        <w:t>о</w:t>
      </w:r>
      <w:r w:rsidRPr="00773ECF">
        <w:t>ставляет от 50 млн. рублей до 100 млн. рублей (включительно);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г) 0,5 процента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с</w:t>
      </w:r>
      <w:r w:rsidRPr="00773ECF">
        <w:t>о</w:t>
      </w:r>
      <w:r w:rsidRPr="00773ECF">
        <w:t>ставляет от 100 млн. рублей до 500 млн. рублей (включительно);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д) 0,4 процента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с</w:t>
      </w:r>
      <w:r w:rsidRPr="00773ECF">
        <w:t>о</w:t>
      </w:r>
      <w:r w:rsidRPr="00773ECF">
        <w:t>ставляет от 500 млн. рублей до 1 млрд. рублей (включительно);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е) 0,3 процента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с</w:t>
      </w:r>
      <w:r w:rsidRPr="00773ECF">
        <w:t>о</w:t>
      </w:r>
      <w:r w:rsidRPr="00773ECF">
        <w:t>ставляет от 1 млрд. рублей до 2 млрд. рублей (включительно);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ж) 0,25 процента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составляет от 2 млрд. рублей до 5 млрд. рублей (включительно);</w:t>
      </w:r>
    </w:p>
    <w:p w:rsidR="00E4142F" w:rsidRPr="00773ECF" w:rsidRDefault="00E4142F" w:rsidP="00E4142F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ind w:firstLine="709"/>
        <w:jc w:val="both"/>
      </w:pPr>
      <w:r w:rsidRPr="00773ECF">
        <w:t xml:space="preserve">з) 0,2 процента цены Контракта </w:t>
      </w:r>
      <w:r>
        <w:rPr>
          <w:rFonts w:eastAsia="Calibri"/>
          <w:lang w:eastAsia="en-US"/>
        </w:rPr>
        <w:t xml:space="preserve">(этапа) </w:t>
      </w:r>
      <w:r w:rsidRPr="00773ECF">
        <w:t xml:space="preserve">в </w:t>
      </w:r>
      <w:proofErr w:type="gramStart"/>
      <w:r w:rsidRPr="00773ECF">
        <w:t>случае</w:t>
      </w:r>
      <w:proofErr w:type="gramEnd"/>
      <w:r w:rsidRPr="00773ECF">
        <w:t>, если цена контракта с</w:t>
      </w:r>
      <w:r w:rsidRPr="00773ECF">
        <w:t>о</w:t>
      </w:r>
      <w:r w:rsidRPr="00773ECF">
        <w:t>ставляет от 5 млрд. рублей до 10 млрд. рублей (включительно);</w:t>
      </w:r>
    </w:p>
    <w:p w:rsidR="00E4142F" w:rsidRDefault="00E4142F" w:rsidP="00E4142F">
      <w:pPr>
        <w:pStyle w:val="ConsPlusNormal"/>
        <w:ind w:firstLine="709"/>
        <w:jc w:val="both"/>
        <w:rPr>
          <w:lang w:eastAsia="en-US"/>
        </w:rPr>
      </w:pPr>
      <w:r>
        <w:t xml:space="preserve">и) 0,1 процента цены Контракта </w:t>
      </w:r>
      <w:r>
        <w:rPr>
          <w:lang w:eastAsia="en-US"/>
        </w:rPr>
        <w:t xml:space="preserve">(этапа) </w:t>
      </w:r>
      <w:r>
        <w:t xml:space="preserve">в </w:t>
      </w:r>
      <w:proofErr w:type="gramStart"/>
      <w:r>
        <w:t>случае</w:t>
      </w:r>
      <w:proofErr w:type="gramEnd"/>
      <w:r>
        <w:t xml:space="preserve">, если цена контракта превышает 10 млрд. рублей, </w:t>
      </w:r>
      <w:r>
        <w:rPr>
          <w:lang w:eastAsia="en-US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7.4. За каждый факт неисполнения или ненадлежащего исполнения И</w:t>
      </w:r>
      <w:r w:rsidRPr="00C6791F">
        <w:t>с</w:t>
      </w:r>
      <w:r w:rsidRPr="00C6791F">
        <w:t>полнителем обязательства, предусмотренного Контрактом, которое не имеет стоимостного выражения, (при наличии в Контракте таких обязательств) взы</w:t>
      </w:r>
      <w:r w:rsidRPr="00C6791F">
        <w:t>с</w:t>
      </w:r>
      <w:r w:rsidRPr="00C6791F">
        <w:t>кивается штраф в размере</w:t>
      </w:r>
      <w:proofErr w:type="gramStart"/>
      <w:r w:rsidRPr="00C6791F">
        <w:t xml:space="preserve"> _____ (_____) </w:t>
      </w:r>
      <w:proofErr w:type="gramEnd"/>
      <w:r w:rsidRPr="00C6791F">
        <w:t>рублей ___ копеек, определенном с</w:t>
      </w:r>
      <w:r w:rsidRPr="00C6791F">
        <w:t>о</w:t>
      </w:r>
      <w:r w:rsidRPr="00C6791F">
        <w:t>гла</w:t>
      </w:r>
      <w:r>
        <w:t>сно Постановлению</w:t>
      </w:r>
      <w:r w:rsidRPr="00C6791F">
        <w:t xml:space="preserve"> № 1042: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а) 1 000 рублей, если цена Контракта не превышает 3 млн. рублей;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б) 5 000 рублей, если цена Контракта составляет от 3 млн. рублей до 50 млн. рублей (включительно);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в) 10 000 рублей, если цена Контракта составляет от 50 млн. рублей до 100 млн. рублей (включительно);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 xml:space="preserve">г) 100 000 рублей, если цена Контракта превышает 100 млн. рублей. 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7.5. За каждый факт неисполнения Заказчиком обязательств, предусмо</w:t>
      </w:r>
      <w:r w:rsidRPr="00C6791F">
        <w:t>т</w:t>
      </w:r>
      <w:r w:rsidRPr="00C6791F">
        <w:t xml:space="preserve">ренных Контрактом, за исключением просрочки исполнения обязательств, предусмотренных Контрактом, взыскивается штраф в </w:t>
      </w:r>
      <w:proofErr w:type="gramStart"/>
      <w:r w:rsidRPr="00C6791F">
        <w:t>размере</w:t>
      </w:r>
      <w:proofErr w:type="gramEnd"/>
      <w:r w:rsidRPr="00C6791F">
        <w:t xml:space="preserve"> ________ (________) рублей _____ копеек, определенном согласно Постановлению </w:t>
      </w:r>
      <w:r>
        <w:t xml:space="preserve">          </w:t>
      </w:r>
      <w:r w:rsidRPr="00C6791F">
        <w:t>№ 1042: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а) 1 000 рублей, если цена Контракта не превышает 3 млн. рублей (вкл</w:t>
      </w:r>
      <w:r w:rsidRPr="00C6791F">
        <w:t>ю</w:t>
      </w:r>
      <w:r w:rsidRPr="00C6791F">
        <w:t>чительно);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б) 5 000 рублей, если цена Контракта составляет от 3 млн. рублей до 50 млн. рублей (включительно);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в) 10 000 рублей, если цена Контракта составляет от 50 млн. рублей до 100 млн. рублей (включительно);</w:t>
      </w:r>
    </w:p>
    <w:p w:rsidR="00E4142F" w:rsidRDefault="00E4142F" w:rsidP="00E4142F">
      <w:pPr>
        <w:tabs>
          <w:tab w:val="left" w:pos="2127"/>
        </w:tabs>
        <w:ind w:firstLine="709"/>
        <w:jc w:val="both"/>
      </w:pPr>
      <w:r w:rsidRPr="00C6791F">
        <w:t>г) 100 000 рублей, если цена Контракта превышает 100 млн. рублей.</w:t>
      </w:r>
    </w:p>
    <w:p w:rsidR="00E4142F" w:rsidRDefault="00E4142F" w:rsidP="00E4142F">
      <w:pPr>
        <w:tabs>
          <w:tab w:val="left" w:pos="2127"/>
        </w:tabs>
        <w:ind w:firstLine="709"/>
        <w:jc w:val="both"/>
      </w:pPr>
      <w:r w:rsidRPr="00472C5D">
        <w:t>7.6. В случае просрочки исполнения Исполнителем обязательства, пред</w:t>
      </w:r>
      <w:r w:rsidRPr="00472C5D">
        <w:t>у</w:t>
      </w:r>
      <w:r w:rsidRPr="00472C5D">
        <w:t xml:space="preserve">смотренного Контрактом, Исполнитель оплачивает Заказчику пеню. </w:t>
      </w:r>
      <w:proofErr w:type="gramStart"/>
      <w:r w:rsidRPr="00472C5D">
        <w:t>Пеня начисляется за каждый день просрочки исполнения обязательства, предусмо</w:t>
      </w:r>
      <w:r w:rsidRPr="00472C5D">
        <w:t>т</w:t>
      </w:r>
      <w:r w:rsidRPr="00472C5D">
        <w:lastRenderedPageBreak/>
        <w:t xml:space="preserve">ренного Контрактом, </w:t>
      </w:r>
      <w:bookmarkStart w:id="1" w:name="_Hlk108603093"/>
      <w:r w:rsidRPr="00472C5D">
        <w:rPr>
          <w:rFonts w:eastAsia="Calibri"/>
          <w:lang w:eastAsia="en-US"/>
        </w:rPr>
        <w:t>в том числе за несвоевременное предоставление обесп</w:t>
      </w:r>
      <w:r w:rsidRPr="00472C5D">
        <w:rPr>
          <w:rFonts w:eastAsia="Calibri"/>
          <w:lang w:eastAsia="en-US"/>
        </w:rPr>
        <w:t>е</w:t>
      </w:r>
      <w:r w:rsidRPr="00472C5D">
        <w:rPr>
          <w:rFonts w:eastAsia="Calibri"/>
          <w:lang w:eastAsia="en-US"/>
        </w:rPr>
        <w:t xml:space="preserve">чения исполнения Контракта, предусмотренного пунктом </w:t>
      </w:r>
      <w:r w:rsidRPr="000F06F6">
        <w:rPr>
          <w:rFonts w:eastAsia="Calibri"/>
          <w:color w:val="000000"/>
          <w:lang w:eastAsia="en-US"/>
        </w:rPr>
        <w:t>8.9</w:t>
      </w:r>
      <w:r w:rsidRPr="00472C5D">
        <w:rPr>
          <w:rFonts w:eastAsia="Calibri"/>
          <w:lang w:eastAsia="en-US"/>
        </w:rPr>
        <w:t xml:space="preserve"> Контракта</w:t>
      </w:r>
      <w:bookmarkEnd w:id="1"/>
      <w:r w:rsidRPr="00472C5D">
        <w:t xml:space="preserve"> нач</w:t>
      </w:r>
      <w:r w:rsidRPr="00472C5D">
        <w:t>и</w:t>
      </w:r>
      <w:r w:rsidRPr="00472C5D">
        <w:t>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 (отдельног</w:t>
      </w:r>
      <w:r>
        <w:t>о этапа исполнения Контракта), уменьшенной на сумму</w:t>
      </w:r>
      <w:proofErr w:type="gramEnd"/>
      <w:r>
        <w:t xml:space="preserve">, </w:t>
      </w:r>
      <w:proofErr w:type="gramStart"/>
      <w:r>
        <w:t>пропорциональную</w:t>
      </w:r>
      <w:proofErr w:type="gramEnd"/>
      <w:r>
        <w:t xml:space="preserve"> объему обязательств, предусмотренных Контрактом (соответствующим отдельным этапом исполнения Контракта) и фактически и</w:t>
      </w:r>
      <w:r>
        <w:t>с</w:t>
      </w:r>
      <w:r>
        <w:t>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E4142F" w:rsidRDefault="00E4142F" w:rsidP="00E4142F">
      <w:pPr>
        <w:autoSpaceDE w:val="0"/>
        <w:autoSpaceDN w:val="0"/>
        <w:adjustRightInd w:val="0"/>
        <w:ind w:firstLine="709"/>
        <w:jc w:val="both"/>
      </w:pPr>
      <w:r w:rsidRPr="00C6791F">
        <w:t>7.7. В случае просрочки исполнения Заказчиком обязательств, пред</w:t>
      </w:r>
      <w:r w:rsidRPr="00C6791F">
        <w:t>у</w:t>
      </w:r>
      <w:r w:rsidRPr="00C6791F">
        <w:t>смотренных Контрактом, а также в иных случаях неисполнения или ненадл</w:t>
      </w:r>
      <w:r w:rsidRPr="00C6791F">
        <w:t>е</w:t>
      </w:r>
      <w:r w:rsidRPr="00C6791F">
        <w:t xml:space="preserve">жащего исполнения Заказчиком обязательств, предусмотренных Контрактом, Исполнитель вправе требовать уплаты неустоек (штрафов, пеней). </w:t>
      </w:r>
      <w:proofErr w:type="gramStart"/>
      <w:r w:rsidRPr="00C6791F">
        <w:t>Пеня начи</w:t>
      </w:r>
      <w:r w:rsidRPr="00C6791F">
        <w:t>с</w:t>
      </w:r>
      <w:r w:rsidRPr="00C6791F">
        <w:t>ляется в размере одной трехсотой действующей на дату уплаты пеней ключ</w:t>
      </w:r>
      <w:r w:rsidRPr="00C6791F">
        <w:t>е</w:t>
      </w:r>
      <w:r w:rsidRPr="00C6791F">
        <w:t>вой ставки Центрального банка Российской Федерации от неуплаченной в срок суммы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 w:rsidRPr="0077550E">
        <w:t xml:space="preserve"> </w:t>
      </w:r>
      <w:proofErr w:type="gramEnd"/>
    </w:p>
    <w:p w:rsidR="00E4142F" w:rsidRPr="001E3136" w:rsidRDefault="00E4142F" w:rsidP="00E4142F">
      <w:pPr>
        <w:autoSpaceDE w:val="0"/>
        <w:autoSpaceDN w:val="0"/>
        <w:adjustRightInd w:val="0"/>
        <w:ind w:firstLine="709"/>
        <w:jc w:val="both"/>
      </w:pPr>
      <w:r w:rsidRPr="001E3136">
        <w:t xml:space="preserve">7.8. </w:t>
      </w:r>
      <w:proofErr w:type="gramStart"/>
      <w:r w:rsidRPr="001E3136">
        <w:t xml:space="preserve">В случае если Контракт заключен с победителем закупки (или иным участником закупки в случаях, установленных Федеральным законом № 44-ФЗ), предложившим наиболее высокую цену за право заключения Контракта, размер штрафа рассчитывается в порядке, установленном Постановлением </w:t>
      </w:r>
      <w:r>
        <w:t xml:space="preserve">       </w:t>
      </w:r>
      <w:r w:rsidRPr="001E3136">
        <w:t>№ 1042, за исключением просрочки исполнения обязательств (в том числе г</w:t>
      </w:r>
      <w:r w:rsidRPr="001E3136">
        <w:t>а</w:t>
      </w:r>
      <w:r w:rsidRPr="001E3136">
        <w:t>рантийного обязательства), предусмотренных Контрактом, и устанавливается в следующем порядке:</w:t>
      </w:r>
      <w:proofErr w:type="gramEnd"/>
    </w:p>
    <w:p w:rsidR="00E4142F" w:rsidRPr="001E3136" w:rsidRDefault="00E4142F" w:rsidP="00E4142F">
      <w:pPr>
        <w:tabs>
          <w:tab w:val="left" w:pos="2127"/>
        </w:tabs>
        <w:ind w:firstLine="709"/>
        <w:jc w:val="both"/>
      </w:pPr>
      <w:r w:rsidRPr="001E3136">
        <w:t xml:space="preserve">а) в </w:t>
      </w:r>
      <w:proofErr w:type="gramStart"/>
      <w:r w:rsidRPr="001E3136">
        <w:t>случае</w:t>
      </w:r>
      <w:proofErr w:type="gramEnd"/>
      <w:r w:rsidRPr="001E3136">
        <w:t>, если цена Контракта не превышает начальную (максимал</w:t>
      </w:r>
      <w:r w:rsidRPr="001E3136">
        <w:t>ь</w:t>
      </w:r>
      <w:r w:rsidRPr="001E3136">
        <w:t>ную) цену Контракта:</w:t>
      </w:r>
    </w:p>
    <w:p w:rsidR="00E4142F" w:rsidRPr="001E3136" w:rsidRDefault="00E4142F" w:rsidP="00E4142F">
      <w:pPr>
        <w:tabs>
          <w:tab w:val="left" w:pos="2127"/>
        </w:tabs>
        <w:ind w:firstLine="709"/>
        <w:jc w:val="both"/>
      </w:pPr>
      <w:r w:rsidRPr="001E3136">
        <w:t>- 10 процентов начальной (максимальной) цены Контракта, если цена Контракта не превышает 3 млн. рублей;</w:t>
      </w:r>
    </w:p>
    <w:p w:rsidR="00E4142F" w:rsidRPr="001E3136" w:rsidRDefault="00E4142F" w:rsidP="00E4142F">
      <w:pPr>
        <w:tabs>
          <w:tab w:val="left" w:pos="2127"/>
        </w:tabs>
        <w:ind w:firstLine="709"/>
        <w:jc w:val="both"/>
      </w:pPr>
      <w:r w:rsidRPr="001E3136">
        <w:t>- 5 процентов начальной (максимальной) цены Контракта, если цена Ко</w:t>
      </w:r>
      <w:r w:rsidRPr="001E3136">
        <w:t>н</w:t>
      </w:r>
      <w:r w:rsidRPr="001E3136">
        <w:t>тракта составляет от 3 млн. рублей до 50 млн. рублей (включительно);</w:t>
      </w:r>
    </w:p>
    <w:p w:rsidR="00E4142F" w:rsidRPr="001E3136" w:rsidRDefault="00E4142F" w:rsidP="00E4142F">
      <w:pPr>
        <w:tabs>
          <w:tab w:val="left" w:pos="2127"/>
        </w:tabs>
        <w:ind w:firstLine="709"/>
        <w:jc w:val="both"/>
      </w:pPr>
      <w:r w:rsidRPr="001E3136">
        <w:t>- 1 процент начальной (максимальной) цены Контракта, если цена К</w:t>
      </w:r>
      <w:r>
        <w:t>о</w:t>
      </w:r>
      <w:r>
        <w:t>н</w:t>
      </w:r>
      <w:r w:rsidRPr="001E3136">
        <w:t>тракта составляет от 50 млн. рублей до 100 млн. рублей (включительно);</w:t>
      </w:r>
    </w:p>
    <w:p w:rsidR="00E4142F" w:rsidRPr="001E3136" w:rsidRDefault="00E4142F" w:rsidP="00E4142F">
      <w:pPr>
        <w:tabs>
          <w:tab w:val="left" w:pos="2127"/>
        </w:tabs>
        <w:ind w:firstLine="709"/>
        <w:jc w:val="both"/>
      </w:pPr>
      <w:r w:rsidRPr="001E3136">
        <w:t xml:space="preserve">б) в </w:t>
      </w:r>
      <w:proofErr w:type="gramStart"/>
      <w:r w:rsidRPr="001E3136">
        <w:t>случае</w:t>
      </w:r>
      <w:proofErr w:type="gramEnd"/>
      <w:r w:rsidRPr="001E3136">
        <w:t>, если цена Контракта превышает начальную (максимальную) цену Контракта:</w:t>
      </w:r>
    </w:p>
    <w:p w:rsidR="00E4142F" w:rsidRPr="001E3136" w:rsidRDefault="00E4142F" w:rsidP="00E4142F">
      <w:pPr>
        <w:tabs>
          <w:tab w:val="left" w:pos="2127"/>
        </w:tabs>
        <w:ind w:firstLine="709"/>
        <w:jc w:val="both"/>
      </w:pPr>
      <w:r w:rsidRPr="001E3136">
        <w:t>- 10 процентов цены Контракта, если цена Контракта не превышает 3 млн. рублей;</w:t>
      </w:r>
    </w:p>
    <w:p w:rsidR="00E4142F" w:rsidRPr="001E3136" w:rsidRDefault="00E4142F" w:rsidP="00E4142F">
      <w:pPr>
        <w:tabs>
          <w:tab w:val="left" w:pos="2127"/>
        </w:tabs>
        <w:ind w:firstLine="709"/>
        <w:jc w:val="both"/>
      </w:pPr>
      <w:r w:rsidRPr="001E3136">
        <w:t>- 5 процентов цены Контракта, если цена Контракта составляет от 3 млн. рублей до 50 млн. рублей (включительно);</w:t>
      </w:r>
    </w:p>
    <w:p w:rsidR="00E4142F" w:rsidRPr="001E3136" w:rsidRDefault="00E4142F" w:rsidP="00E4142F">
      <w:pPr>
        <w:autoSpaceDE w:val="0"/>
        <w:autoSpaceDN w:val="0"/>
        <w:adjustRightInd w:val="0"/>
        <w:ind w:firstLine="709"/>
        <w:jc w:val="both"/>
      </w:pPr>
      <w:r w:rsidRPr="001E3136">
        <w:t>- 1 процент цены Контракта, если цена Контракта составляет от 50 млн. рублей до 100 млн. рублей (включительно).</w:t>
      </w:r>
    </w:p>
    <w:p w:rsidR="00E4142F" w:rsidRPr="00C6791F" w:rsidRDefault="00E4142F" w:rsidP="00E4142F">
      <w:pPr>
        <w:autoSpaceDE w:val="0"/>
        <w:autoSpaceDN w:val="0"/>
        <w:adjustRightInd w:val="0"/>
        <w:ind w:firstLine="709"/>
        <w:jc w:val="both"/>
      </w:pPr>
      <w:r w:rsidRPr="00C6791F">
        <w:t>7.</w:t>
      </w:r>
      <w:r>
        <w:t>9</w:t>
      </w:r>
      <w:r w:rsidRPr="00C6791F">
        <w:t>. Ответственность Сторон в иных случаях определяется в соответствии с законодательством Российской Федерации.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7.</w:t>
      </w:r>
      <w:r>
        <w:t>10</w:t>
      </w:r>
      <w:r w:rsidRPr="00C6791F">
        <w:t>. Уплата штрафа, пени не освобождает Стороны от необходимости исполнения обязательств или устранения нарушений.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lastRenderedPageBreak/>
        <w:t>7.1</w:t>
      </w:r>
      <w:r>
        <w:t>1</w:t>
      </w:r>
      <w:r w:rsidRPr="00C6791F"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E4142F" w:rsidRPr="00C6791F" w:rsidRDefault="00E4142F" w:rsidP="00E4142F">
      <w:pPr>
        <w:tabs>
          <w:tab w:val="left" w:pos="2127"/>
        </w:tabs>
        <w:ind w:firstLine="709"/>
        <w:jc w:val="both"/>
      </w:pPr>
      <w:r w:rsidRPr="00C6791F">
        <w:t>7.1</w:t>
      </w:r>
      <w:r>
        <w:t>2</w:t>
      </w:r>
      <w:r w:rsidRPr="00C6791F">
        <w:t>. Общая сумма начисленных штрафов за неисполнение или ненадл</w:t>
      </w:r>
      <w:r w:rsidRPr="00C6791F">
        <w:t>е</w:t>
      </w:r>
      <w:r w:rsidRPr="00C6791F">
        <w:t>жащее исполнение Исполнителем обязательств, предусмотренных Контрактом, не может превышать цену Контракта.</w:t>
      </w:r>
    </w:p>
    <w:p w:rsidR="00E4142F" w:rsidRPr="00C6791F" w:rsidRDefault="00E4142F" w:rsidP="00E4142F">
      <w:pPr>
        <w:ind w:firstLine="709"/>
        <w:jc w:val="both"/>
      </w:pPr>
      <w:r w:rsidRPr="00C6791F">
        <w:t>7.1</w:t>
      </w:r>
      <w:r>
        <w:t>3</w:t>
      </w:r>
      <w:r w:rsidRPr="00C6791F">
        <w:t>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E4142F" w:rsidRPr="00C6791F" w:rsidRDefault="00E4142F" w:rsidP="00E4142F">
      <w:pPr>
        <w:ind w:firstLine="709"/>
        <w:jc w:val="both"/>
      </w:pPr>
      <w:r w:rsidRPr="00C6791F">
        <w:t>7.1</w:t>
      </w:r>
      <w:r>
        <w:t>4</w:t>
      </w:r>
      <w:r w:rsidRPr="00C6791F">
        <w:t>. Заказчиком могут быть удержаны суммы неисполненных Исполн</w:t>
      </w:r>
      <w:r w:rsidRPr="00C6791F">
        <w:t>и</w:t>
      </w:r>
      <w:r w:rsidRPr="00C6791F">
        <w:t>телем требований об уплате неустоек (штрафов, пеней), предъявленных в соо</w:t>
      </w:r>
      <w:r w:rsidRPr="00C6791F">
        <w:t>т</w:t>
      </w:r>
      <w:r w:rsidRPr="00C6791F">
        <w:t>ветствии с настоящим разделом Контракта, из суммы, подлежащей оплате И</w:t>
      </w:r>
      <w:r w:rsidRPr="00C6791F">
        <w:t>с</w:t>
      </w:r>
      <w:r w:rsidRPr="00C6791F">
        <w:t>полнителю.</w:t>
      </w:r>
    </w:p>
    <w:p w:rsidR="00E4142F" w:rsidRDefault="00E4142F" w:rsidP="00E4142F">
      <w:pPr>
        <w:tabs>
          <w:tab w:val="left" w:pos="2127"/>
        </w:tabs>
        <w:ind w:firstLine="709"/>
        <w:jc w:val="both"/>
        <w:rPr>
          <w:color w:val="000000"/>
        </w:rPr>
      </w:pPr>
      <w:r w:rsidRPr="00C6791F">
        <w:t>7.1</w:t>
      </w:r>
      <w:r>
        <w:t>5</w:t>
      </w:r>
      <w:r w:rsidRPr="00C6791F">
        <w:t xml:space="preserve">. </w:t>
      </w:r>
      <w:r w:rsidRPr="00C6791F">
        <w:rPr>
          <w:color w:val="000000"/>
        </w:rPr>
        <w:t>В случае если законодательством Российской Федерации установлен иной порядок начисления штрафа, чем порядок, предусмотренный настоящим Контрактом,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E4142F" w:rsidRPr="00F93C74" w:rsidRDefault="00E4142F" w:rsidP="00357CD0">
      <w:pPr>
        <w:jc w:val="both"/>
      </w:pPr>
    </w:p>
    <w:p w:rsidR="00E4142F" w:rsidRPr="00A14BDE" w:rsidRDefault="00E4142F" w:rsidP="00E80859">
      <w:pPr>
        <w:numPr>
          <w:ilvl w:val="0"/>
          <w:numId w:val="1"/>
        </w:numPr>
        <w:jc w:val="center"/>
        <w:rPr>
          <w:b/>
          <w:bCs/>
        </w:rPr>
      </w:pPr>
      <w:r w:rsidRPr="00A14BDE">
        <w:rPr>
          <w:b/>
          <w:bCs/>
        </w:rPr>
        <w:t>ОБЕСПЕЧЕНИЕ ИСПОЛНЕНИЯ КОНТРАКТА</w:t>
      </w:r>
    </w:p>
    <w:p w:rsidR="00E4142F" w:rsidRPr="00A14BDE" w:rsidRDefault="00E4142F" w:rsidP="00E4142F">
      <w:pPr>
        <w:ind w:left="720"/>
        <w:rPr>
          <w:b/>
          <w:bCs/>
        </w:rPr>
      </w:pPr>
    </w:p>
    <w:p w:rsidR="00E4142F" w:rsidRPr="00D05E1F" w:rsidRDefault="00E4142F" w:rsidP="00E4142F">
      <w:pPr>
        <w:autoSpaceDE w:val="0"/>
        <w:autoSpaceDN w:val="0"/>
        <w:adjustRightInd w:val="0"/>
        <w:ind w:firstLine="709"/>
        <w:jc w:val="both"/>
        <w:rPr>
          <w:szCs w:val="27"/>
        </w:rPr>
      </w:pPr>
      <w:r w:rsidRPr="00A14BDE">
        <w:rPr>
          <w:szCs w:val="27"/>
        </w:rPr>
        <w:t>8.1. Заказчиком предусмотрено обязательное условие обеспечения испо</w:t>
      </w:r>
      <w:r w:rsidRPr="00A14BDE">
        <w:rPr>
          <w:szCs w:val="27"/>
        </w:rPr>
        <w:t>л</w:t>
      </w:r>
      <w:r w:rsidRPr="00A14BDE">
        <w:rPr>
          <w:szCs w:val="27"/>
        </w:rPr>
        <w:t xml:space="preserve">нения </w:t>
      </w:r>
      <w:r w:rsidRPr="00D05E1F">
        <w:rPr>
          <w:szCs w:val="27"/>
        </w:rPr>
        <w:t>Контракта.</w:t>
      </w:r>
    </w:p>
    <w:p w:rsidR="00D05E1F" w:rsidRPr="00D05E1F" w:rsidRDefault="00E4142F" w:rsidP="00D05E1F">
      <w:pPr>
        <w:pStyle w:val="ConsPlusNormal"/>
        <w:ind w:firstLine="709"/>
        <w:contextualSpacing/>
        <w:jc w:val="both"/>
        <w:rPr>
          <w:szCs w:val="24"/>
        </w:rPr>
      </w:pPr>
      <w:r w:rsidRPr="00D05E1F">
        <w:rPr>
          <w:szCs w:val="27"/>
        </w:rPr>
        <w:t xml:space="preserve">8.2. </w:t>
      </w:r>
      <w:r w:rsidRPr="00D05E1F">
        <w:t xml:space="preserve">Обеспечение исполнения настоящего Контракта установлено в </w:t>
      </w:r>
      <w:proofErr w:type="gramStart"/>
      <w:r w:rsidRPr="00D05E1F">
        <w:t>ра</w:t>
      </w:r>
      <w:r w:rsidRPr="00D05E1F">
        <w:t>з</w:t>
      </w:r>
      <w:r w:rsidRPr="00D05E1F">
        <w:t>мере</w:t>
      </w:r>
      <w:proofErr w:type="gramEnd"/>
      <w:r w:rsidRPr="00D05E1F">
        <w:t xml:space="preserve"> 10% от начальной (максимальной) цены </w:t>
      </w:r>
      <w:r w:rsidR="002923EA" w:rsidRPr="00D05E1F">
        <w:t xml:space="preserve">Контракта и составляет </w:t>
      </w:r>
      <w:r w:rsidR="00162D8A">
        <w:t>570345</w:t>
      </w:r>
      <w:r w:rsidR="00D05E1F" w:rsidRPr="00D05E1F">
        <w:t xml:space="preserve"> (</w:t>
      </w:r>
      <w:r w:rsidR="00162D8A">
        <w:t>пятьсот семьдесят тысяч триста сорок пять</w:t>
      </w:r>
      <w:r w:rsidR="00D05E1F" w:rsidRPr="00D05E1F">
        <w:t xml:space="preserve">) </w:t>
      </w:r>
      <w:r w:rsidR="002923EA" w:rsidRPr="00D05E1F">
        <w:t xml:space="preserve">рублей </w:t>
      </w:r>
      <w:r w:rsidR="00D05E1F" w:rsidRPr="00D05E1F">
        <w:t xml:space="preserve"> </w:t>
      </w:r>
      <w:r w:rsidR="00162D8A">
        <w:t xml:space="preserve">09 </w:t>
      </w:r>
      <w:r w:rsidR="00D05E1F" w:rsidRPr="00D05E1F">
        <w:t>копеек</w:t>
      </w:r>
      <w:r w:rsidR="00D05E1F" w:rsidRPr="00D05E1F">
        <w:rPr>
          <w:szCs w:val="24"/>
        </w:rPr>
        <w:t>.</w:t>
      </w:r>
    </w:p>
    <w:p w:rsidR="00E4142F" w:rsidRPr="008D5354" w:rsidRDefault="00E4142F" w:rsidP="00E4142F">
      <w:pPr>
        <w:autoSpaceDE w:val="0"/>
        <w:autoSpaceDN w:val="0"/>
        <w:adjustRightInd w:val="0"/>
        <w:ind w:firstLine="709"/>
        <w:jc w:val="both"/>
        <w:rPr>
          <w:szCs w:val="27"/>
          <w:lang w:eastAsia="ar-SA"/>
        </w:rPr>
      </w:pPr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>.3. Исполнение Контракта может обеспечиваться предоставлением нез</w:t>
      </w:r>
      <w:r w:rsidRPr="008D5354">
        <w:rPr>
          <w:szCs w:val="27"/>
          <w:lang w:eastAsia="ar-SA"/>
        </w:rPr>
        <w:t>а</w:t>
      </w:r>
      <w:r w:rsidRPr="008D5354">
        <w:rPr>
          <w:szCs w:val="27"/>
          <w:lang w:eastAsia="ar-SA"/>
        </w:rPr>
        <w:t>висимой гарантии, соответствующей требованиям ст. 45 Федерального закона № 44-ФЗ или внесением денежных средств на указанный Заказчиком счет, на котором в соответствии с законодательством Российской Федерации учитыв</w:t>
      </w:r>
      <w:r w:rsidRPr="008D5354">
        <w:rPr>
          <w:szCs w:val="27"/>
          <w:lang w:eastAsia="ar-SA"/>
        </w:rPr>
        <w:t>а</w:t>
      </w:r>
      <w:r w:rsidRPr="008D5354">
        <w:rPr>
          <w:szCs w:val="27"/>
          <w:lang w:eastAsia="ar-SA"/>
        </w:rPr>
        <w:t>ются операции со средствами, поступающими Заказчику.</w:t>
      </w:r>
    </w:p>
    <w:p w:rsidR="00E4142F" w:rsidRPr="008D5354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  <w:lang w:eastAsia="ar-SA"/>
        </w:rPr>
      </w:pPr>
      <w:r w:rsidRPr="008D5354">
        <w:rPr>
          <w:szCs w:val="27"/>
          <w:lang w:eastAsia="ar-SA"/>
        </w:rPr>
        <w:t xml:space="preserve">Способ обеспечения исполнения Контракта, срок действия независимой гарантии определяются в соответствии с требованиями Федерального </w:t>
      </w:r>
      <w:hyperlink r:id="rId9" w:history="1">
        <w:r w:rsidRPr="008D5354">
          <w:rPr>
            <w:szCs w:val="27"/>
            <w:lang w:eastAsia="ar-SA"/>
          </w:rPr>
          <w:t>закона</w:t>
        </w:r>
      </w:hyperlink>
      <w:r w:rsidRPr="008D5354">
        <w:rPr>
          <w:szCs w:val="27"/>
          <w:lang w:eastAsia="ar-SA"/>
        </w:rPr>
        <w:t xml:space="preserve">            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hyperlink r:id="rId10" w:history="1">
        <w:r w:rsidRPr="008D5354">
          <w:rPr>
            <w:szCs w:val="27"/>
            <w:lang w:eastAsia="ar-SA"/>
          </w:rPr>
          <w:t>ст. 95</w:t>
        </w:r>
      </w:hyperlink>
      <w:r w:rsidRPr="008D5354">
        <w:rPr>
          <w:szCs w:val="27"/>
          <w:lang w:eastAsia="ar-SA"/>
        </w:rPr>
        <w:t xml:space="preserve"> Федерального закона № 44-ФЗ.</w:t>
      </w:r>
    </w:p>
    <w:p w:rsidR="00E4142F" w:rsidRPr="008D5354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  <w:lang w:eastAsia="ar-SA"/>
        </w:rPr>
      </w:pPr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 xml:space="preserve">.4. </w:t>
      </w:r>
      <w:proofErr w:type="gramStart"/>
      <w:r w:rsidRPr="008D5354">
        <w:rPr>
          <w:szCs w:val="27"/>
          <w:lang w:eastAsia="ar-SA"/>
        </w:rPr>
        <w:t xml:space="preserve">Денежные средства, внесенные Исполнителем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</w:t>
      </w:r>
      <w:r w:rsidRPr="008D5354">
        <w:rPr>
          <w:color w:val="000000"/>
          <w:szCs w:val="27"/>
          <w:lang w:eastAsia="ar-SA"/>
        </w:rPr>
        <w:t xml:space="preserve">с </w:t>
      </w:r>
      <w:proofErr w:type="spellStart"/>
      <w:r w:rsidRPr="008D5354">
        <w:rPr>
          <w:color w:val="000000"/>
          <w:szCs w:val="27"/>
          <w:lang w:eastAsia="ar-SA"/>
        </w:rPr>
        <w:t>ч.ч</w:t>
      </w:r>
      <w:proofErr w:type="spellEnd"/>
      <w:r w:rsidRPr="008D5354">
        <w:rPr>
          <w:color w:val="000000"/>
          <w:szCs w:val="27"/>
          <w:lang w:eastAsia="ar-SA"/>
        </w:rPr>
        <w:t>. 7, 7.1 и 7.2 ст. 96 Федерального закона № 44-ФЗ</w:t>
      </w:r>
      <w:r w:rsidRPr="008D5354">
        <w:rPr>
          <w:szCs w:val="27"/>
          <w:lang w:eastAsia="ar-SA"/>
        </w:rPr>
        <w:t xml:space="preserve">, возвращаются Исполнителю в срок не позднее </w:t>
      </w:r>
      <w:r>
        <w:rPr>
          <w:szCs w:val="27"/>
          <w:lang w:eastAsia="ar-SA"/>
        </w:rPr>
        <w:t>30</w:t>
      </w:r>
      <w:r w:rsidRPr="008D5354">
        <w:rPr>
          <w:szCs w:val="27"/>
          <w:lang w:eastAsia="ar-SA"/>
        </w:rPr>
        <w:t xml:space="preserve"> (</w:t>
      </w:r>
      <w:r>
        <w:rPr>
          <w:szCs w:val="27"/>
          <w:lang w:eastAsia="ar-SA"/>
        </w:rPr>
        <w:t>тридцати</w:t>
      </w:r>
      <w:r w:rsidRPr="008D5354">
        <w:rPr>
          <w:szCs w:val="27"/>
          <w:lang w:eastAsia="ar-SA"/>
        </w:rPr>
        <w:t>) дней с даты исполнения Исполнителем обязательств, предусмотренных Контрактом (если такая форма обеспечения исполнения Контракта применяется</w:t>
      </w:r>
      <w:proofErr w:type="gramEnd"/>
      <w:r w:rsidRPr="008D5354">
        <w:rPr>
          <w:szCs w:val="27"/>
          <w:lang w:eastAsia="ar-SA"/>
        </w:rPr>
        <w:t xml:space="preserve"> </w:t>
      </w:r>
      <w:proofErr w:type="gramStart"/>
      <w:r w:rsidRPr="008D5354">
        <w:rPr>
          <w:szCs w:val="27"/>
          <w:lang w:eastAsia="ar-SA"/>
        </w:rPr>
        <w:t>Исполнителем).</w:t>
      </w:r>
      <w:proofErr w:type="gramEnd"/>
    </w:p>
    <w:p w:rsidR="00E4142F" w:rsidRDefault="00E4142F" w:rsidP="00E4142F">
      <w:pPr>
        <w:autoSpaceDE w:val="0"/>
        <w:autoSpaceDN w:val="0"/>
        <w:adjustRightInd w:val="0"/>
        <w:ind w:firstLine="709"/>
        <w:jc w:val="both"/>
      </w:pPr>
      <w:bookmarkStart w:id="2" w:name="P1576"/>
      <w:bookmarkStart w:id="3" w:name="P1577"/>
      <w:bookmarkEnd w:id="2"/>
      <w:bookmarkEnd w:id="3"/>
      <w:r>
        <w:rPr>
          <w:szCs w:val="27"/>
          <w:lang w:eastAsia="ar-SA"/>
        </w:rPr>
        <w:lastRenderedPageBreak/>
        <w:t>8</w:t>
      </w:r>
      <w:r w:rsidRPr="008D5354">
        <w:rPr>
          <w:szCs w:val="27"/>
          <w:lang w:eastAsia="ar-SA"/>
        </w:rPr>
        <w:t xml:space="preserve">.5. </w:t>
      </w:r>
      <w:bookmarkStart w:id="4" w:name="P1578"/>
      <w:bookmarkEnd w:id="4"/>
      <w:proofErr w:type="gramStart"/>
      <w:r>
        <w:t>Независимая гарантия, предоставленная в качестве обеспечения и</w:t>
      </w:r>
      <w:r>
        <w:t>с</w:t>
      </w:r>
      <w:r>
        <w:t>полнения контракта, должна содержать условие об обязанности гаранта упл</w:t>
      </w:r>
      <w:r>
        <w:t>а</w:t>
      </w:r>
      <w:r>
        <w:t>тить Заказчику (бенефициару) денежную сумму по независимой гарантии не позднее 10 (десяти) рабочих дней со дня, следующего за днем получения гара</w:t>
      </w:r>
      <w:r>
        <w:t>н</w:t>
      </w:r>
      <w:r>
        <w:t xml:space="preserve">том требования Заказчика (бенефициара), соответствующего условиям такой независимой гарантии, при отсутствии предусмотренных Гражданским </w:t>
      </w:r>
      <w:r w:rsidRPr="00E57D18">
        <w:t>коде</w:t>
      </w:r>
      <w:r w:rsidRPr="00E57D18">
        <w:t>к</w:t>
      </w:r>
      <w:r w:rsidRPr="00E57D18">
        <w:t>сом</w:t>
      </w:r>
      <w:r>
        <w:t xml:space="preserve"> Российской Федерации оснований для отказа в удовлетворении этого тр</w:t>
      </w:r>
      <w:r>
        <w:t>е</w:t>
      </w:r>
      <w:r>
        <w:t>бования.</w:t>
      </w:r>
      <w:proofErr w:type="gramEnd"/>
    </w:p>
    <w:p w:rsidR="00E4142F" w:rsidRPr="008D5354" w:rsidRDefault="00E4142F" w:rsidP="00E4142F">
      <w:pPr>
        <w:autoSpaceDE w:val="0"/>
        <w:autoSpaceDN w:val="0"/>
        <w:adjustRightInd w:val="0"/>
        <w:ind w:firstLine="709"/>
        <w:jc w:val="both"/>
        <w:rPr>
          <w:szCs w:val="27"/>
          <w:lang w:eastAsia="ar-SA"/>
        </w:rPr>
      </w:pPr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>.6. В ходе исполнения Контракта Исполнитель вправе изменить способ обеспечения исполнения Контракта и (или) предоставить Заказчику взамен р</w:t>
      </w:r>
      <w:r w:rsidRPr="008D5354">
        <w:rPr>
          <w:szCs w:val="27"/>
          <w:lang w:eastAsia="ar-SA"/>
        </w:rPr>
        <w:t>а</w:t>
      </w:r>
      <w:r w:rsidRPr="008D5354">
        <w:rPr>
          <w:szCs w:val="27"/>
          <w:lang w:eastAsia="ar-SA"/>
        </w:rPr>
        <w:t xml:space="preserve">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w:anchor="P1579" w:history="1">
        <w:r>
          <w:rPr>
            <w:szCs w:val="27"/>
            <w:lang w:eastAsia="ar-SA"/>
          </w:rPr>
          <w:t>пунктами 8</w:t>
        </w:r>
        <w:r w:rsidRPr="008D5354">
          <w:rPr>
            <w:szCs w:val="27"/>
            <w:lang w:eastAsia="ar-SA"/>
          </w:rPr>
          <w:t>.</w:t>
        </w:r>
      </w:hyperlink>
      <w:r>
        <w:rPr>
          <w:szCs w:val="27"/>
          <w:lang w:eastAsia="ar-SA"/>
        </w:rPr>
        <w:t>7 и 8</w:t>
      </w:r>
      <w:r w:rsidRPr="008D5354">
        <w:rPr>
          <w:szCs w:val="27"/>
          <w:lang w:eastAsia="ar-SA"/>
        </w:rPr>
        <w:t xml:space="preserve">.8 раздела </w:t>
      </w:r>
      <w:r>
        <w:rPr>
          <w:szCs w:val="27"/>
          <w:lang w:eastAsia="ar-SA"/>
        </w:rPr>
        <w:t>8</w:t>
      </w:r>
      <w:hyperlink w:anchor="P1580" w:history="1"/>
      <w:r w:rsidRPr="008D5354">
        <w:rPr>
          <w:szCs w:val="27"/>
          <w:lang w:eastAsia="ar-SA"/>
        </w:rPr>
        <w:t xml:space="preserve"> Контракта.</w:t>
      </w:r>
      <w:r w:rsidRPr="008D5354">
        <w:rPr>
          <w:szCs w:val="27"/>
          <w:shd w:val="clear" w:color="auto" w:fill="FFFFFF"/>
        </w:rPr>
        <w:t xml:space="preserve"> </w:t>
      </w:r>
      <w:r w:rsidRPr="008D5354">
        <w:rPr>
          <w:szCs w:val="27"/>
          <w:lang w:eastAsia="ar-SA"/>
        </w:rPr>
        <w:t xml:space="preserve">В случае если Контрактом </w:t>
      </w:r>
      <w:proofErr w:type="gramStart"/>
      <w:r w:rsidRPr="008D5354">
        <w:rPr>
          <w:szCs w:val="27"/>
          <w:lang w:eastAsia="ar-SA"/>
        </w:rPr>
        <w:t>предусмотрены отдельные этапы его исполнения ра</w:t>
      </w:r>
      <w:r w:rsidRPr="008D5354">
        <w:rPr>
          <w:szCs w:val="27"/>
          <w:lang w:eastAsia="ar-SA"/>
        </w:rPr>
        <w:t>з</w:t>
      </w:r>
      <w:r w:rsidRPr="008D5354">
        <w:rPr>
          <w:szCs w:val="27"/>
          <w:lang w:eastAsia="ar-SA"/>
        </w:rPr>
        <w:t>мер обеспечения исполнения Контракта в ходе исполнения Контракта подл</w:t>
      </w:r>
      <w:r w:rsidRPr="008D5354">
        <w:rPr>
          <w:szCs w:val="27"/>
          <w:lang w:eastAsia="ar-SA"/>
        </w:rPr>
        <w:t>е</w:t>
      </w:r>
      <w:r w:rsidRPr="008D5354">
        <w:rPr>
          <w:szCs w:val="27"/>
          <w:lang w:eastAsia="ar-SA"/>
        </w:rPr>
        <w:t>жит</w:t>
      </w:r>
      <w:proofErr w:type="gramEnd"/>
      <w:r w:rsidRPr="008D5354">
        <w:rPr>
          <w:szCs w:val="27"/>
          <w:lang w:eastAsia="ar-SA"/>
        </w:rPr>
        <w:t xml:space="preserve"> уменьшению в порядке и случаях, которые предусмотрены</w:t>
      </w:r>
      <w:r>
        <w:rPr>
          <w:szCs w:val="27"/>
          <w:lang w:eastAsia="ar-SA"/>
        </w:rPr>
        <w:t> пунктами 8.6 и 8.7 раздела 8</w:t>
      </w:r>
      <w:r w:rsidRPr="008D5354">
        <w:rPr>
          <w:szCs w:val="27"/>
          <w:lang w:eastAsia="ar-SA"/>
        </w:rPr>
        <w:t> Контракта.</w:t>
      </w:r>
    </w:p>
    <w:p w:rsidR="00E4142F" w:rsidRPr="008D5354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  <w:lang w:eastAsia="ar-SA"/>
        </w:rPr>
      </w:pPr>
      <w:bookmarkStart w:id="5" w:name="P1579"/>
      <w:bookmarkEnd w:id="5"/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>.7.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оказанным услугам или об исполнении им отдельного этапа исполнения и стоимости исполненных обязатель</w:t>
      </w:r>
      <w:proofErr w:type="gramStart"/>
      <w:r w:rsidRPr="008D5354">
        <w:rPr>
          <w:szCs w:val="27"/>
          <w:lang w:eastAsia="ar-SA"/>
        </w:rPr>
        <w:t>ств дл</w:t>
      </w:r>
      <w:proofErr w:type="gramEnd"/>
      <w:r w:rsidRPr="008D5354">
        <w:rPr>
          <w:szCs w:val="27"/>
          <w:lang w:eastAsia="ar-SA"/>
        </w:rPr>
        <w:t xml:space="preserve">я включения в соответствующий реестр контрактов, предусмотренный ст. 103 Федерального </w:t>
      </w:r>
      <w:hyperlink r:id="rId11" w:history="1">
        <w:r w:rsidRPr="008D5354">
          <w:rPr>
            <w:szCs w:val="27"/>
            <w:lang w:eastAsia="ar-SA"/>
          </w:rPr>
          <w:t>закона</w:t>
        </w:r>
      </w:hyperlink>
      <w:r w:rsidRPr="008D5354">
        <w:rPr>
          <w:szCs w:val="27"/>
          <w:lang w:eastAsia="ar-SA"/>
        </w:rPr>
        <w:t xml:space="preserve"> № 44-ФЗ (далее - реестр контрактов).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</w:t>
      </w:r>
      <w:proofErr w:type="gramStart"/>
      <w:r w:rsidRPr="008D5354">
        <w:rPr>
          <w:szCs w:val="27"/>
          <w:lang w:eastAsia="ar-SA"/>
        </w:rPr>
        <w:t>,</w:t>
      </w:r>
      <w:proofErr w:type="gramEnd"/>
      <w:r w:rsidRPr="008D5354">
        <w:rPr>
          <w:szCs w:val="27"/>
          <w:lang w:eastAsia="ar-SA"/>
        </w:rPr>
        <w:t xml:space="preserve"> если обеспечение исполнения Контракта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реестре контрактов. В случае</w:t>
      </w:r>
      <w:proofErr w:type="gramStart"/>
      <w:r w:rsidRPr="008D5354">
        <w:rPr>
          <w:szCs w:val="27"/>
          <w:lang w:eastAsia="ar-SA"/>
        </w:rPr>
        <w:t>,</w:t>
      </w:r>
      <w:proofErr w:type="gramEnd"/>
      <w:r w:rsidRPr="008D5354">
        <w:rPr>
          <w:szCs w:val="27"/>
          <w:lang w:eastAsia="ar-SA"/>
        </w:rPr>
        <w:t xml:space="preserve"> если обеспечение исполнения Контракта осуществляется путем внесения денежных средств на счет, указанный Заказчиком, по заявлению Исполнителя ему возвращаются Заказ</w:t>
      </w:r>
      <w:r>
        <w:rPr>
          <w:szCs w:val="27"/>
          <w:lang w:eastAsia="ar-SA"/>
        </w:rPr>
        <w:t>чиком в установленный в пункте 8.4 раздела 8</w:t>
      </w:r>
      <w:r w:rsidRPr="008D5354">
        <w:rPr>
          <w:color w:val="FF0000"/>
          <w:szCs w:val="27"/>
          <w:lang w:eastAsia="ar-SA"/>
        </w:rPr>
        <w:t xml:space="preserve"> </w:t>
      </w:r>
      <w:r w:rsidRPr="008D5354">
        <w:rPr>
          <w:szCs w:val="27"/>
          <w:lang w:eastAsia="ar-SA"/>
        </w:rPr>
        <w:t>Контракта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реестре контрактов.</w:t>
      </w:r>
    </w:p>
    <w:p w:rsidR="00E4142F" w:rsidRPr="008D5354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  <w:lang w:eastAsia="ar-SA"/>
        </w:rPr>
      </w:pPr>
      <w:bookmarkStart w:id="6" w:name="P1580"/>
      <w:bookmarkEnd w:id="6"/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 xml:space="preserve">.8. </w:t>
      </w:r>
      <w:bookmarkStart w:id="7" w:name="P1581"/>
      <w:bookmarkEnd w:id="7"/>
      <w:proofErr w:type="gramStart"/>
      <w:r>
        <w:rPr>
          <w:szCs w:val="27"/>
          <w:lang w:eastAsia="ar-SA"/>
        </w:rPr>
        <w:t>Предусмотренное пунктом 8.6 раздела 8</w:t>
      </w:r>
      <w:r w:rsidRPr="008D5354">
        <w:rPr>
          <w:szCs w:val="27"/>
          <w:lang w:eastAsia="ar-SA"/>
        </w:rPr>
        <w:t xml:space="preserve">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(штрафов, пеней), предъявленных Заказчиком в соответствии с разделом 7 Контракта, а также приемки Заказчиком оказанных услуг,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аванс (если в соответствии</w:t>
      </w:r>
      <w:proofErr w:type="gramEnd"/>
      <w:r w:rsidRPr="008D5354">
        <w:rPr>
          <w:szCs w:val="27"/>
          <w:lang w:eastAsia="ar-SA"/>
        </w:rPr>
        <w:t xml:space="preserve">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в </w:t>
      </w:r>
      <w:proofErr w:type="gramStart"/>
      <w:r w:rsidRPr="008D5354">
        <w:rPr>
          <w:szCs w:val="27"/>
          <w:lang w:eastAsia="ar-SA"/>
        </w:rPr>
        <w:t>случаях</w:t>
      </w:r>
      <w:proofErr w:type="gramEnd"/>
      <w:r w:rsidRPr="008D5354">
        <w:rPr>
          <w:szCs w:val="27"/>
          <w:lang w:eastAsia="ar-SA"/>
        </w:rPr>
        <w:t xml:space="preserve">, </w:t>
      </w:r>
      <w:r w:rsidRPr="008D5354">
        <w:rPr>
          <w:szCs w:val="27"/>
          <w:lang w:eastAsia="ar-SA"/>
        </w:rPr>
        <w:lastRenderedPageBreak/>
        <w:t>определенных Правительством Российской Федерации в соответствии с ч. 7.3 ст. 96 Федерального закона № 44-ФЗ.</w:t>
      </w:r>
    </w:p>
    <w:p w:rsidR="00E4142F" w:rsidRPr="008D5354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</w:rPr>
      </w:pPr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>.9. В</w:t>
      </w:r>
      <w:r w:rsidRPr="008D5354">
        <w:rPr>
          <w:szCs w:val="27"/>
        </w:rPr>
        <w:t xml:space="preserve">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 лицензии на осуществление банковских операций,</w:t>
      </w:r>
      <w:r w:rsidRPr="008D5354">
        <w:rPr>
          <w:szCs w:val="27"/>
          <w:lang w:eastAsia="ar-SA"/>
        </w:rPr>
        <w:t xml:space="preserve"> Исполнитель обязан п</w:t>
      </w:r>
      <w:r w:rsidRPr="008D5354">
        <w:rPr>
          <w:szCs w:val="27"/>
        </w:rPr>
        <w:t xml:space="preserve">редоставить Заказчику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</w:t>
      </w:r>
      <w:proofErr w:type="gramStart"/>
      <w:r w:rsidRPr="008D5354">
        <w:rPr>
          <w:szCs w:val="27"/>
        </w:rPr>
        <w:t>порядке</w:t>
      </w:r>
      <w:proofErr w:type="gramEnd"/>
      <w:r w:rsidRPr="008D5354">
        <w:rPr>
          <w:szCs w:val="27"/>
        </w:rPr>
        <w:t xml:space="preserve"> и случаях, которые предусмотрены </w:t>
      </w:r>
      <w:proofErr w:type="spellStart"/>
      <w:r w:rsidRPr="008D5354">
        <w:rPr>
          <w:szCs w:val="27"/>
        </w:rPr>
        <w:t>ч.ч</w:t>
      </w:r>
      <w:proofErr w:type="spellEnd"/>
      <w:r w:rsidRPr="008D5354">
        <w:rPr>
          <w:szCs w:val="27"/>
        </w:rPr>
        <w:t xml:space="preserve">. 7, 7.1, 7.2 и 7.3 </w:t>
      </w:r>
      <w:r>
        <w:rPr>
          <w:szCs w:val="27"/>
        </w:rPr>
        <w:t xml:space="preserve">              </w:t>
      </w:r>
      <w:r w:rsidRPr="008D5354">
        <w:rPr>
          <w:szCs w:val="27"/>
        </w:rPr>
        <w:t>ст. 96 Федерального закона № 44-ФЗ.</w:t>
      </w:r>
    </w:p>
    <w:p w:rsidR="00E4142F" w:rsidRPr="008D5354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  <w:lang w:eastAsia="ar-SA"/>
        </w:rPr>
      </w:pPr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>.10. Умень</w:t>
      </w:r>
      <w:r>
        <w:rPr>
          <w:szCs w:val="27"/>
          <w:lang w:eastAsia="ar-SA"/>
        </w:rPr>
        <w:t xml:space="preserve">шение в </w:t>
      </w:r>
      <w:proofErr w:type="gramStart"/>
      <w:r>
        <w:rPr>
          <w:szCs w:val="27"/>
          <w:lang w:eastAsia="ar-SA"/>
        </w:rPr>
        <w:t>соответствии</w:t>
      </w:r>
      <w:proofErr w:type="gramEnd"/>
      <w:r>
        <w:rPr>
          <w:szCs w:val="27"/>
          <w:lang w:eastAsia="ar-SA"/>
        </w:rPr>
        <w:t xml:space="preserve"> с пунктом 8</w:t>
      </w:r>
      <w:r w:rsidRPr="008D5354">
        <w:rPr>
          <w:szCs w:val="27"/>
          <w:lang w:eastAsia="ar-SA"/>
        </w:rPr>
        <w:t xml:space="preserve">.6 </w:t>
      </w:r>
      <w:r>
        <w:rPr>
          <w:szCs w:val="27"/>
          <w:lang w:eastAsia="ar-SA"/>
        </w:rPr>
        <w:t>раздела 8</w:t>
      </w:r>
      <w:r w:rsidRPr="008D5354">
        <w:rPr>
          <w:szCs w:val="27"/>
          <w:lang w:eastAsia="ar-SA"/>
        </w:rPr>
        <w:t xml:space="preserve"> Контракта размера обеспечения исполнения Контракта,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</w:t>
      </w:r>
      <w:r>
        <w:rPr>
          <w:szCs w:val="27"/>
          <w:lang w:eastAsia="ar-SA"/>
        </w:rPr>
        <w:t>пунктом 8.7 раздела 8</w:t>
      </w:r>
      <w:r w:rsidRPr="008D5354">
        <w:rPr>
          <w:szCs w:val="27"/>
          <w:lang w:eastAsia="ar-SA"/>
        </w:rPr>
        <w:t xml:space="preserve"> Контракта информации в соответствующий реестр контрактов.</w:t>
      </w:r>
    </w:p>
    <w:p w:rsidR="00E4142F" w:rsidRPr="008D5354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  <w:lang w:eastAsia="ar-SA"/>
        </w:rPr>
      </w:pPr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>.11. В случае предоставления нового обеспечения исполнения Контракта в соответствии с ч</w:t>
      </w:r>
      <w:r>
        <w:rPr>
          <w:szCs w:val="27"/>
          <w:lang w:eastAsia="ar-SA"/>
        </w:rPr>
        <w:t>.</w:t>
      </w:r>
      <w:r w:rsidRPr="008D5354">
        <w:rPr>
          <w:szCs w:val="27"/>
          <w:lang w:eastAsia="ar-SA"/>
        </w:rPr>
        <w:t xml:space="preserve"> 30 ст</w:t>
      </w:r>
      <w:r>
        <w:rPr>
          <w:szCs w:val="27"/>
          <w:lang w:eastAsia="ar-SA"/>
        </w:rPr>
        <w:t>.</w:t>
      </w:r>
      <w:r w:rsidRPr="008D5354">
        <w:rPr>
          <w:szCs w:val="27"/>
          <w:lang w:eastAsia="ar-SA"/>
        </w:rPr>
        <w:t xml:space="preserve"> 34, ч</w:t>
      </w:r>
      <w:r>
        <w:rPr>
          <w:szCs w:val="27"/>
          <w:lang w:eastAsia="ar-SA"/>
        </w:rPr>
        <w:t>.</w:t>
      </w:r>
      <w:r w:rsidRPr="008D5354">
        <w:rPr>
          <w:szCs w:val="27"/>
          <w:lang w:eastAsia="ar-SA"/>
        </w:rPr>
        <w:t xml:space="preserve"> 7 ст</w:t>
      </w:r>
      <w:r>
        <w:rPr>
          <w:szCs w:val="27"/>
          <w:lang w:eastAsia="ar-SA"/>
        </w:rPr>
        <w:t>.</w:t>
      </w:r>
      <w:r w:rsidRPr="008D5354">
        <w:rPr>
          <w:szCs w:val="27"/>
          <w:lang w:eastAsia="ar-SA"/>
        </w:rPr>
        <w:t xml:space="preserve"> 96 Федерального закона № 44-ФЗ возврат независимой гарантии Заказчиком гаранту, предоставившему указанную независимую гарантию, не осуществляется, взыскание по ней не производится.</w:t>
      </w:r>
    </w:p>
    <w:p w:rsidR="00E4142F" w:rsidRDefault="00E4142F" w:rsidP="00E4142F">
      <w:pPr>
        <w:widowControl w:val="0"/>
        <w:suppressAutoHyphens/>
        <w:autoSpaceDE w:val="0"/>
        <w:ind w:firstLine="709"/>
        <w:jc w:val="both"/>
        <w:rPr>
          <w:szCs w:val="27"/>
          <w:lang w:eastAsia="ar-SA"/>
        </w:rPr>
      </w:pPr>
      <w:bookmarkStart w:id="8" w:name="P1584"/>
      <w:bookmarkEnd w:id="8"/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 xml:space="preserve">.12. Положения настоящего раздела Контракта не применяются в </w:t>
      </w:r>
      <w:proofErr w:type="gramStart"/>
      <w:r w:rsidRPr="008D5354">
        <w:rPr>
          <w:szCs w:val="27"/>
          <w:lang w:eastAsia="ar-SA"/>
        </w:rPr>
        <w:t>случае</w:t>
      </w:r>
      <w:proofErr w:type="gramEnd"/>
      <w:r w:rsidRPr="008D5354">
        <w:rPr>
          <w:szCs w:val="27"/>
          <w:lang w:eastAsia="ar-SA"/>
        </w:rPr>
        <w:t xml:space="preserve"> заключения Контракта с участником закупки, который является казенным учреждением.</w:t>
      </w:r>
    </w:p>
    <w:p w:rsidR="00E4142F" w:rsidRPr="008D5354" w:rsidRDefault="00E4142F" w:rsidP="00E4142F">
      <w:pPr>
        <w:tabs>
          <w:tab w:val="left" w:pos="10308"/>
        </w:tabs>
        <w:ind w:firstLine="709"/>
        <w:jc w:val="both"/>
        <w:rPr>
          <w:szCs w:val="27"/>
        </w:rPr>
      </w:pPr>
      <w:r>
        <w:rPr>
          <w:szCs w:val="27"/>
          <w:lang w:eastAsia="ar-SA"/>
        </w:rPr>
        <w:t>8</w:t>
      </w:r>
      <w:r w:rsidRPr="008D5354">
        <w:rPr>
          <w:szCs w:val="27"/>
          <w:lang w:eastAsia="ar-SA"/>
        </w:rPr>
        <w:t>.1</w:t>
      </w:r>
      <w:r>
        <w:rPr>
          <w:szCs w:val="27"/>
          <w:lang w:eastAsia="ar-SA"/>
        </w:rPr>
        <w:t>3</w:t>
      </w:r>
      <w:r w:rsidRPr="008D5354">
        <w:rPr>
          <w:szCs w:val="27"/>
          <w:lang w:eastAsia="ar-SA"/>
        </w:rPr>
        <w:t xml:space="preserve">. </w:t>
      </w:r>
      <w:r w:rsidRPr="008D5354">
        <w:rPr>
          <w:szCs w:val="27"/>
        </w:rPr>
        <w:t xml:space="preserve">Обеспечение исполнения Контракта в </w:t>
      </w:r>
      <w:proofErr w:type="gramStart"/>
      <w:r w:rsidRPr="008D5354">
        <w:rPr>
          <w:szCs w:val="27"/>
        </w:rPr>
        <w:t>виде</w:t>
      </w:r>
      <w:proofErr w:type="gramEnd"/>
      <w:r w:rsidRPr="008D5354">
        <w:rPr>
          <w:szCs w:val="27"/>
        </w:rPr>
        <w:t xml:space="preserve"> денежных средств пер</w:t>
      </w:r>
      <w:r w:rsidRPr="008D5354">
        <w:rPr>
          <w:szCs w:val="27"/>
        </w:rPr>
        <w:t>е</w:t>
      </w:r>
      <w:r w:rsidRPr="008D5354">
        <w:rPr>
          <w:szCs w:val="27"/>
        </w:rPr>
        <w:t xml:space="preserve">числяется Исполнителем по следующим реквизитам Заказчика: </w:t>
      </w:r>
    </w:p>
    <w:p w:rsidR="00E4142F" w:rsidRPr="008D5354" w:rsidRDefault="00E4142F" w:rsidP="00E4142F">
      <w:pPr>
        <w:tabs>
          <w:tab w:val="left" w:pos="10308"/>
        </w:tabs>
        <w:ind w:firstLine="709"/>
        <w:jc w:val="both"/>
        <w:rPr>
          <w:szCs w:val="27"/>
        </w:rPr>
      </w:pPr>
      <w:r w:rsidRPr="008D5354">
        <w:rPr>
          <w:szCs w:val="27"/>
        </w:rPr>
        <w:t xml:space="preserve">Получатель: </w:t>
      </w:r>
      <w:proofErr w:type="gramStart"/>
      <w:r w:rsidRPr="008D5354">
        <w:rPr>
          <w:szCs w:val="27"/>
        </w:rPr>
        <w:t>(Минфин КК (министерство труда и социального развития Краснодарского края л/</w:t>
      </w:r>
      <w:proofErr w:type="spellStart"/>
      <w:r w:rsidRPr="008D5354">
        <w:rPr>
          <w:szCs w:val="27"/>
        </w:rPr>
        <w:t>сч</w:t>
      </w:r>
      <w:proofErr w:type="spellEnd"/>
      <w:r w:rsidRPr="008D5354">
        <w:rPr>
          <w:szCs w:val="27"/>
        </w:rPr>
        <w:t xml:space="preserve"> 830410690)</w:t>
      </w:r>
      <w:proofErr w:type="gramEnd"/>
    </w:p>
    <w:p w:rsidR="00E4142F" w:rsidRPr="008D5354" w:rsidRDefault="00E4142F" w:rsidP="00E4142F">
      <w:pPr>
        <w:tabs>
          <w:tab w:val="left" w:pos="10308"/>
        </w:tabs>
        <w:ind w:firstLine="709"/>
        <w:jc w:val="both"/>
        <w:rPr>
          <w:szCs w:val="27"/>
        </w:rPr>
      </w:pPr>
      <w:r w:rsidRPr="008D5354">
        <w:rPr>
          <w:szCs w:val="27"/>
        </w:rPr>
        <w:t>ИНН 2308027369 КПП 230801001</w:t>
      </w:r>
    </w:p>
    <w:p w:rsidR="00E4142F" w:rsidRPr="008D5354" w:rsidRDefault="00E4142F" w:rsidP="00E4142F">
      <w:pPr>
        <w:tabs>
          <w:tab w:val="left" w:pos="10308"/>
        </w:tabs>
        <w:ind w:firstLine="709"/>
        <w:jc w:val="both"/>
        <w:rPr>
          <w:szCs w:val="27"/>
        </w:rPr>
      </w:pPr>
      <w:r w:rsidRPr="008D5354">
        <w:rPr>
          <w:szCs w:val="27"/>
        </w:rPr>
        <w:t>Единый казначейский счет 40102810945370000010</w:t>
      </w:r>
    </w:p>
    <w:p w:rsidR="00E4142F" w:rsidRPr="008D5354" w:rsidRDefault="00E4142F" w:rsidP="00E4142F">
      <w:pPr>
        <w:tabs>
          <w:tab w:val="left" w:pos="10308"/>
        </w:tabs>
        <w:ind w:firstLine="709"/>
        <w:jc w:val="both"/>
        <w:rPr>
          <w:szCs w:val="27"/>
        </w:rPr>
      </w:pPr>
      <w:r w:rsidRPr="008D5354">
        <w:rPr>
          <w:szCs w:val="27"/>
        </w:rPr>
        <w:t>Казначейский счет 03222643030000001800</w:t>
      </w:r>
    </w:p>
    <w:p w:rsidR="00D0279F" w:rsidRPr="00257F9F" w:rsidRDefault="00D0279F" w:rsidP="00D0279F">
      <w:pPr>
        <w:tabs>
          <w:tab w:val="left" w:pos="10308"/>
        </w:tabs>
        <w:ind w:firstLine="709"/>
        <w:contextualSpacing/>
        <w:jc w:val="both"/>
      </w:pPr>
      <w:r w:rsidRPr="00257F9F">
        <w:t xml:space="preserve">ОКЦ № </w:t>
      </w:r>
      <w:r w:rsidRPr="00B9335E">
        <w:t xml:space="preserve">1 </w:t>
      </w:r>
      <w:r w:rsidRPr="00257F9F">
        <w:t>ЮГУ Банка России//УФК по Краснодарскому краю г. Красн</w:t>
      </w:r>
      <w:r w:rsidRPr="00257F9F">
        <w:t>о</w:t>
      </w:r>
      <w:r w:rsidRPr="00257F9F">
        <w:t>дар</w:t>
      </w:r>
    </w:p>
    <w:p w:rsidR="00E4142F" w:rsidRPr="008D5354" w:rsidRDefault="00E4142F" w:rsidP="00E4142F">
      <w:pPr>
        <w:tabs>
          <w:tab w:val="left" w:pos="10308"/>
        </w:tabs>
        <w:ind w:firstLine="709"/>
        <w:jc w:val="both"/>
        <w:rPr>
          <w:szCs w:val="27"/>
        </w:rPr>
      </w:pPr>
      <w:r w:rsidRPr="008D5354">
        <w:rPr>
          <w:szCs w:val="27"/>
        </w:rPr>
        <w:t>БИК ТОФК 010349101</w:t>
      </w:r>
    </w:p>
    <w:p w:rsidR="00E4142F" w:rsidRDefault="00E4142F" w:rsidP="00E4142F">
      <w:pPr>
        <w:tabs>
          <w:tab w:val="left" w:pos="10308"/>
        </w:tabs>
        <w:ind w:firstLine="709"/>
        <w:jc w:val="both"/>
        <w:rPr>
          <w:szCs w:val="27"/>
        </w:rPr>
      </w:pPr>
      <w:r w:rsidRPr="008D5354">
        <w:rPr>
          <w:szCs w:val="27"/>
        </w:rPr>
        <w:t>КБК 83000000000000000510.</w:t>
      </w:r>
    </w:p>
    <w:p w:rsidR="00357CD0" w:rsidRPr="00A65BC8" w:rsidRDefault="00357CD0" w:rsidP="00E4142F">
      <w:pPr>
        <w:tabs>
          <w:tab w:val="left" w:pos="10308"/>
        </w:tabs>
        <w:ind w:firstLine="709"/>
        <w:jc w:val="both"/>
        <w:rPr>
          <w:szCs w:val="27"/>
        </w:rPr>
      </w:pPr>
    </w:p>
    <w:p w:rsidR="003921E1" w:rsidRPr="00A3084D" w:rsidRDefault="003921E1" w:rsidP="004B4DC6">
      <w:pPr>
        <w:autoSpaceDN w:val="0"/>
        <w:adjustRightInd w:val="0"/>
        <w:ind w:firstLine="709"/>
        <w:jc w:val="both"/>
        <w:rPr>
          <w:sz w:val="24"/>
        </w:rPr>
      </w:pPr>
    </w:p>
    <w:p w:rsidR="009611E2" w:rsidRDefault="009611E2" w:rsidP="00E80859">
      <w:pPr>
        <w:numPr>
          <w:ilvl w:val="0"/>
          <w:numId w:val="1"/>
        </w:numPr>
        <w:jc w:val="center"/>
        <w:rPr>
          <w:b/>
        </w:rPr>
      </w:pPr>
      <w:r w:rsidRPr="00BD7D55">
        <w:rPr>
          <w:b/>
        </w:rPr>
        <w:t>ДЕЙСТВИЕ ОБСТОЯТЕЛЬСТВ НЕПРЕОДОЛИМОЙ СИЛЫ</w:t>
      </w:r>
    </w:p>
    <w:p w:rsidR="005E5FA3" w:rsidRPr="00BD7D55" w:rsidRDefault="005E5FA3" w:rsidP="005E5FA3">
      <w:pPr>
        <w:ind w:left="720"/>
        <w:rPr>
          <w:b/>
        </w:rPr>
      </w:pPr>
    </w:p>
    <w:p w:rsidR="004B4DC6" w:rsidRPr="00BD7D55" w:rsidRDefault="00675BFF" w:rsidP="004B4DC6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D7D55">
        <w:t xml:space="preserve">9.1. </w:t>
      </w:r>
      <w:proofErr w:type="gramStart"/>
      <w:r w:rsidR="004B4DC6" w:rsidRPr="00BD7D55">
        <w:rPr>
          <w:color w:val="000000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A1071C">
        <w:rPr>
          <w:color w:val="000000"/>
        </w:rPr>
        <w:t>Контра</w:t>
      </w:r>
      <w:r w:rsidR="004B4DC6" w:rsidRPr="00BD7D55">
        <w:rPr>
          <w:color w:val="000000"/>
        </w:rPr>
        <w:t>кту, если их исполн</w:t>
      </w:r>
      <w:r w:rsidR="004B4DC6" w:rsidRPr="00BD7D55">
        <w:rPr>
          <w:color w:val="000000"/>
        </w:rPr>
        <w:t>е</w:t>
      </w:r>
      <w:r w:rsidR="004B4DC6" w:rsidRPr="00BD7D55">
        <w:rPr>
          <w:color w:val="000000"/>
        </w:rPr>
        <w:t>нию препятствует чрезвычайное и непреодолимое при данных условиях обст</w:t>
      </w:r>
      <w:r w:rsidR="004B4DC6" w:rsidRPr="00BD7D55">
        <w:rPr>
          <w:color w:val="000000"/>
        </w:rPr>
        <w:t>о</w:t>
      </w:r>
      <w:r w:rsidR="004B4DC6" w:rsidRPr="00BD7D55">
        <w:rPr>
          <w:color w:val="000000"/>
        </w:rPr>
        <w:t>ятельство (непреодолимая сила), а именно: стихийные бедствия, наводнения, землетрясения, пожары, военные действия, забастовки и иные чрезвычайные непредотвратимые обстоятельства, повлекшие введение режима повышенной готовности или режима чрезвычайной ситуации.</w:t>
      </w:r>
      <w:proofErr w:type="gramEnd"/>
    </w:p>
    <w:p w:rsidR="004B4DC6" w:rsidRPr="00BD7D55" w:rsidRDefault="004B4DC6" w:rsidP="004B4DC6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D7D55">
        <w:rPr>
          <w:color w:val="000000"/>
        </w:rPr>
        <w:t>9.2. При возникновении обстоятельств непреодолимой силы, препятств</w:t>
      </w:r>
      <w:r w:rsidRPr="00BD7D55">
        <w:rPr>
          <w:color w:val="000000"/>
        </w:rPr>
        <w:t>у</w:t>
      </w:r>
      <w:r w:rsidRPr="00BD7D55">
        <w:rPr>
          <w:color w:val="000000"/>
        </w:rPr>
        <w:lastRenderedPageBreak/>
        <w:t xml:space="preserve">ющих исполнению обязательств по настоящему </w:t>
      </w:r>
      <w:r w:rsidR="00A1071C">
        <w:rPr>
          <w:color w:val="000000"/>
        </w:rPr>
        <w:t>Контра</w:t>
      </w:r>
      <w:r w:rsidRPr="00BD7D55">
        <w:rPr>
          <w:color w:val="000000"/>
        </w:rPr>
        <w:t>кту одной из Сторон, она обязана оповестить другую Сторону не позднее пяти дней с момента во</w:t>
      </w:r>
      <w:r w:rsidRPr="00BD7D55">
        <w:rPr>
          <w:color w:val="000000"/>
        </w:rPr>
        <w:t>з</w:t>
      </w:r>
      <w:r w:rsidRPr="00BD7D55">
        <w:rPr>
          <w:color w:val="000000"/>
        </w:rPr>
        <w:t xml:space="preserve">никновения таких обстоятельств, при этом срок выполнения обязательств по </w:t>
      </w:r>
      <w:r w:rsidR="00A1071C">
        <w:rPr>
          <w:color w:val="000000"/>
        </w:rPr>
        <w:t>Контра</w:t>
      </w:r>
      <w:r w:rsidRPr="00BD7D55">
        <w:rPr>
          <w:color w:val="000000"/>
        </w:rPr>
        <w:t xml:space="preserve">кту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вправе расторгнуть настоящий </w:t>
      </w:r>
      <w:r w:rsidR="00A1071C">
        <w:rPr>
          <w:color w:val="000000"/>
        </w:rPr>
        <w:t>Контра</w:t>
      </w:r>
      <w:r w:rsidRPr="00BD7D55">
        <w:rPr>
          <w:color w:val="000000"/>
        </w:rPr>
        <w:t>кт по с</w:t>
      </w:r>
      <w:r w:rsidRPr="00BD7D55">
        <w:rPr>
          <w:color w:val="000000"/>
        </w:rPr>
        <w:t>о</w:t>
      </w:r>
      <w:r w:rsidRPr="00BD7D55">
        <w:rPr>
          <w:color w:val="000000"/>
        </w:rPr>
        <w:t>глашению Сторон.</w:t>
      </w:r>
    </w:p>
    <w:p w:rsidR="00675BFF" w:rsidRDefault="004B4DC6" w:rsidP="004B4DC6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D7D55">
        <w:rPr>
          <w:color w:val="000000"/>
        </w:rPr>
        <w:t>9.3. При рассмотрении споров в связи с обстоятельствами непреодолимой силы Сторона, ссылающаяся на эти обстоятельства, обязана представить док</w:t>
      </w:r>
      <w:r w:rsidRPr="00BD7D55">
        <w:rPr>
          <w:color w:val="000000"/>
        </w:rPr>
        <w:t>у</w:t>
      </w:r>
      <w:r w:rsidRPr="00BD7D55">
        <w:rPr>
          <w:color w:val="000000"/>
        </w:rPr>
        <w:t>ментальное подтверждение их наступления (</w:t>
      </w:r>
      <w:proofErr w:type="gramStart"/>
      <w:r w:rsidRPr="00BD7D55">
        <w:rPr>
          <w:color w:val="000000"/>
        </w:rPr>
        <w:t>выданный</w:t>
      </w:r>
      <w:proofErr w:type="gramEnd"/>
      <w:r w:rsidRPr="00BD7D55">
        <w:rPr>
          <w:color w:val="000000"/>
        </w:rPr>
        <w:t xml:space="preserve"> лицом, уполномоче</w:t>
      </w:r>
      <w:r w:rsidRPr="00BD7D55">
        <w:rPr>
          <w:color w:val="000000"/>
        </w:rPr>
        <w:t>н</w:t>
      </w:r>
      <w:r w:rsidRPr="00BD7D55">
        <w:rPr>
          <w:color w:val="000000"/>
        </w:rPr>
        <w:t>ным выдавать такие документы).</w:t>
      </w:r>
    </w:p>
    <w:p w:rsidR="00AC7D16" w:rsidRPr="00BD7D55" w:rsidRDefault="00AC7D16" w:rsidP="004B4DC6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C7D16">
        <w:rPr>
          <w:color w:val="000000"/>
        </w:rPr>
        <w:t xml:space="preserve">9.4. </w:t>
      </w:r>
      <w:proofErr w:type="gramStart"/>
      <w:r w:rsidRPr="00AC7D16">
        <w:rPr>
          <w:color w:val="000000"/>
        </w:rPr>
        <w:t>Если одна из Сторон не направит или несвоевременно направит д</w:t>
      </w:r>
      <w:r w:rsidRPr="00AC7D16">
        <w:rPr>
          <w:color w:val="000000"/>
        </w:rPr>
        <w:t>о</w:t>
      </w:r>
      <w:r w:rsidRPr="00AC7D16">
        <w:rPr>
          <w:color w:val="000000"/>
        </w:rPr>
        <w:t>кументы, указанные в пункте 9.2 настоящего раздела, то такая Сторона не вправе ссылаться на возникновение обстоятельства непреодолимой силы в ц</w:t>
      </w:r>
      <w:r w:rsidRPr="00AC7D16">
        <w:rPr>
          <w:color w:val="000000"/>
        </w:rPr>
        <w:t>е</w:t>
      </w:r>
      <w:r w:rsidRPr="00AC7D16">
        <w:rPr>
          <w:color w:val="000000"/>
        </w:rPr>
        <w:t>лях обоснования неисполнения и (или) ненадлежащего исполнения обязател</w:t>
      </w:r>
      <w:r w:rsidRPr="00AC7D16">
        <w:rPr>
          <w:color w:val="000000"/>
        </w:rPr>
        <w:t>ь</w:t>
      </w:r>
      <w:r w:rsidRPr="00AC7D16">
        <w:rPr>
          <w:color w:val="000000"/>
        </w:rPr>
        <w:t>ства по настоящему контракту, а вторая Сторона вправе не принимать во вн</w:t>
      </w:r>
      <w:r w:rsidRPr="00AC7D16">
        <w:rPr>
          <w:color w:val="000000"/>
        </w:rPr>
        <w:t>и</w:t>
      </w:r>
      <w:r w:rsidRPr="00AC7D16">
        <w:rPr>
          <w:color w:val="000000"/>
        </w:rPr>
        <w:t>мание наступление обстоятельства</w:t>
      </w:r>
      <w:r>
        <w:rPr>
          <w:color w:val="000000"/>
        </w:rPr>
        <w:t xml:space="preserve"> непреодолимой силы при предъявлении </w:t>
      </w:r>
      <w:r w:rsidRPr="00AC7D16">
        <w:rPr>
          <w:color w:val="000000"/>
        </w:rPr>
        <w:t>претензий и исковых заявлений в связ</w:t>
      </w:r>
      <w:r>
        <w:rPr>
          <w:color w:val="000000"/>
        </w:rPr>
        <w:t>и с</w:t>
      </w:r>
      <w:proofErr w:type="gramEnd"/>
      <w:r>
        <w:rPr>
          <w:color w:val="000000"/>
        </w:rPr>
        <w:t xml:space="preserve"> неисполнением и (или) ненад</w:t>
      </w:r>
      <w:r w:rsidRPr="00AC7D16">
        <w:rPr>
          <w:color w:val="000000"/>
        </w:rPr>
        <w:t>лежащим исполнением обязательств по настоящему контракту.</w:t>
      </w:r>
    </w:p>
    <w:p w:rsidR="00357CD0" w:rsidRPr="00A3084D" w:rsidRDefault="00357CD0" w:rsidP="004B4DC6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b/>
        </w:rPr>
      </w:pPr>
    </w:p>
    <w:p w:rsidR="00675BFF" w:rsidRDefault="00675BFF" w:rsidP="00E80859">
      <w:pPr>
        <w:numPr>
          <w:ilvl w:val="0"/>
          <w:numId w:val="1"/>
        </w:numPr>
        <w:jc w:val="center"/>
        <w:rPr>
          <w:b/>
        </w:rPr>
      </w:pPr>
      <w:r w:rsidRPr="00BD7D55">
        <w:rPr>
          <w:b/>
        </w:rPr>
        <w:t>ПОРЯДОК РАЗРЕШЕНИЯ СПОРОВ</w:t>
      </w:r>
    </w:p>
    <w:p w:rsidR="005E5FA3" w:rsidRPr="00BD7D55" w:rsidRDefault="005E5FA3" w:rsidP="005E5FA3">
      <w:pPr>
        <w:ind w:left="720"/>
        <w:rPr>
          <w:b/>
        </w:rPr>
      </w:pPr>
    </w:p>
    <w:p w:rsidR="004B4DC6" w:rsidRPr="00BD7D55" w:rsidRDefault="00675BFF" w:rsidP="004B4DC6">
      <w:pPr>
        <w:ind w:firstLine="709"/>
        <w:jc w:val="both"/>
      </w:pPr>
      <w:r w:rsidRPr="00BD7D55">
        <w:t xml:space="preserve">10.1. </w:t>
      </w:r>
      <w:r w:rsidR="004B4DC6" w:rsidRPr="00BD7D55">
        <w:t xml:space="preserve">Все споры или разногласия, возникающие между Сторонами по настоящему </w:t>
      </w:r>
      <w:r w:rsidR="00A1071C">
        <w:t>Контра</w:t>
      </w:r>
      <w:r w:rsidR="004B4DC6" w:rsidRPr="00BD7D55">
        <w:t>кту или в связи с ним, разрешаются путем переговоров (в досудебном порядке).</w:t>
      </w:r>
    </w:p>
    <w:p w:rsidR="00BD7D55" w:rsidRPr="00BD7D55" w:rsidRDefault="00BD7D55" w:rsidP="00BD7D55">
      <w:pPr>
        <w:autoSpaceDE w:val="0"/>
        <w:autoSpaceDN w:val="0"/>
        <w:adjustRightInd w:val="0"/>
        <w:ind w:firstLine="709"/>
        <w:jc w:val="both"/>
      </w:pPr>
      <w:r w:rsidRPr="00BD7D55">
        <w:t>10.2. В случае обмена документами при применении мер ответственности и совершении иных действий в связи с нарушением Исполнителем или Зака</w:t>
      </w:r>
      <w:r w:rsidRPr="00BD7D55">
        <w:t>з</w:t>
      </w:r>
      <w:r w:rsidRPr="00BD7D55">
        <w:t xml:space="preserve">чиком условий </w:t>
      </w:r>
      <w:r w:rsidR="00A1071C">
        <w:t>Контра</w:t>
      </w:r>
      <w:r w:rsidRPr="00BD7D55">
        <w:t xml:space="preserve">кта в отношении </w:t>
      </w:r>
      <w:r w:rsidR="00A1071C">
        <w:t>Контра</w:t>
      </w:r>
      <w:r w:rsidRPr="00BD7D55">
        <w:t>кта, заключенного по результ</w:t>
      </w:r>
      <w:r w:rsidRPr="00BD7D55">
        <w:t>а</w:t>
      </w:r>
      <w:r w:rsidRPr="00BD7D55">
        <w:t>там электронных процедур, такой обмен осуществляется с использованием ЕИС путем направления электронных уведомлений. Такие уведомления фо</w:t>
      </w:r>
      <w:r w:rsidRPr="00BD7D55">
        <w:t>р</w:t>
      </w:r>
      <w:r w:rsidRPr="00BD7D55">
        <w:t>мируются с использованием ЕИС, подписываются усиленной электронной по</w:t>
      </w:r>
      <w:r w:rsidRPr="00BD7D55">
        <w:t>д</w:t>
      </w:r>
      <w:r w:rsidRPr="00BD7D55">
        <w:t>писью лица, имеющего право действовать от имени Заказчика, Исполнителя, и размещаются в ЕИС без размещения на официальном сайте.</w:t>
      </w:r>
    </w:p>
    <w:p w:rsidR="00BD7D55" w:rsidRDefault="00BD7D55" w:rsidP="00BD7D55">
      <w:pPr>
        <w:ind w:firstLine="709"/>
        <w:jc w:val="both"/>
      </w:pPr>
      <w:r w:rsidRPr="00BD7D55">
        <w:t>10.3. В случае невозможности разрешения разногласий путем перегов</w:t>
      </w:r>
      <w:r w:rsidRPr="00BD7D55">
        <w:t>о</w:t>
      </w:r>
      <w:r w:rsidRPr="00BD7D55">
        <w:t>ров они подлежат рассмотрению в Арбитражном суде Краснодарского края.</w:t>
      </w:r>
    </w:p>
    <w:p w:rsidR="005E5FA3" w:rsidRDefault="005E5FA3" w:rsidP="005E5FA3">
      <w:pPr>
        <w:ind w:firstLine="709"/>
        <w:jc w:val="center"/>
        <w:rPr>
          <w:b/>
        </w:rPr>
      </w:pPr>
    </w:p>
    <w:p w:rsidR="00357CD0" w:rsidRDefault="00357CD0" w:rsidP="005E5FA3">
      <w:pPr>
        <w:ind w:firstLine="709"/>
        <w:jc w:val="center"/>
        <w:rPr>
          <w:b/>
        </w:rPr>
      </w:pPr>
    </w:p>
    <w:p w:rsidR="005E5FA3" w:rsidRDefault="005E5FA3" w:rsidP="005E5FA3">
      <w:pPr>
        <w:ind w:firstLine="709"/>
        <w:jc w:val="center"/>
        <w:rPr>
          <w:b/>
        </w:rPr>
      </w:pPr>
      <w:r w:rsidRPr="00BA4F80">
        <w:rPr>
          <w:b/>
        </w:rPr>
        <w:t>11. АНТИКОРРУПЦИОННАЯ ОГОВОРКА</w:t>
      </w:r>
    </w:p>
    <w:p w:rsidR="005E5FA3" w:rsidRPr="00BA4F80" w:rsidRDefault="005E5FA3" w:rsidP="005E5FA3">
      <w:pPr>
        <w:ind w:firstLine="709"/>
        <w:jc w:val="center"/>
        <w:rPr>
          <w:b/>
        </w:rPr>
      </w:pPr>
    </w:p>
    <w:p w:rsidR="005E5FA3" w:rsidRDefault="005E5FA3" w:rsidP="005E5FA3">
      <w:pPr>
        <w:ind w:firstLine="709"/>
        <w:jc w:val="both"/>
      </w:pPr>
      <w:r>
        <w:t xml:space="preserve">11.1. </w:t>
      </w:r>
      <w:proofErr w:type="gramStart"/>
      <w:r>
        <w:t xml:space="preserve">При исполнении обязательств по настоящему </w:t>
      </w:r>
      <w:r w:rsidR="00A1071C">
        <w:t>Контра</w:t>
      </w:r>
      <w:r>
        <w:t>кту Стороны, их аффилированные лица, работники, а также лица, действующие от имени и по поручению Сторон, не выплачивают, не предлагают выплатить и не разр</w:t>
      </w:r>
      <w:r>
        <w:t>е</w:t>
      </w:r>
      <w:r>
        <w:t>шают выплату каких-либо денежных средств или ценностей, прямо или ко</w:t>
      </w:r>
      <w:r>
        <w:t>с</w:t>
      </w:r>
      <w:r>
        <w:t>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</w:t>
      </w:r>
      <w:proofErr w:type="gramEnd"/>
      <w:r>
        <w:t xml:space="preserve"> целей. </w:t>
      </w:r>
      <w:proofErr w:type="gramStart"/>
      <w:r>
        <w:t xml:space="preserve">При исполнении обязательств по настоящему </w:t>
      </w:r>
      <w:r w:rsidR="00A1071C">
        <w:t>Ко</w:t>
      </w:r>
      <w:r w:rsidR="00A1071C">
        <w:t>н</w:t>
      </w:r>
      <w:r w:rsidR="00A1071C">
        <w:t>тра</w:t>
      </w:r>
      <w:r>
        <w:t>кту Стороны, их аффилированные лица, работники, а также лица, действ</w:t>
      </w:r>
      <w:r>
        <w:t>у</w:t>
      </w:r>
      <w:r>
        <w:lastRenderedPageBreak/>
        <w:t>ющие от имени и по поручению Сторон, не осуществляют действия, квалиф</w:t>
      </w:r>
      <w:r>
        <w:t>и</w:t>
      </w:r>
      <w:r>
        <w:t>цируемые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</w:t>
      </w:r>
      <w:r>
        <w:t>е</w:t>
      </w:r>
      <w:r>
        <w:t>сов в связи с</w:t>
      </w:r>
      <w:proofErr w:type="gramEnd"/>
      <w:r>
        <w:t xml:space="preserve"> исполнением условий настоящего </w:t>
      </w:r>
      <w:r w:rsidR="00A1071C">
        <w:t>Контра</w:t>
      </w:r>
      <w:r>
        <w:t>кта.</w:t>
      </w:r>
    </w:p>
    <w:p w:rsidR="005E5FA3" w:rsidRDefault="005E5FA3" w:rsidP="005E5FA3">
      <w:pPr>
        <w:ind w:firstLine="709"/>
        <w:jc w:val="both"/>
      </w:pPr>
      <w:r>
        <w:t>11.2. В случае возникновения у Стороны обоснованных подозрений, что произошло или может произойти нарушение каких-либо положений настоящ</w:t>
      </w:r>
      <w:r>
        <w:t>е</w:t>
      </w:r>
      <w:r>
        <w:t xml:space="preserve">го раздела, а также возникновение личной заинтересованности при исполнении настоящего </w:t>
      </w:r>
      <w:r w:rsidR="00A1071C">
        <w:t>Контра</w:t>
      </w:r>
      <w:r>
        <w:t>кта, которая приводит или может привести к конфликту и</w:t>
      </w:r>
      <w:r>
        <w:t>н</w:t>
      </w:r>
      <w:r>
        <w:t>тересов, соответствующая Сторона обязуется уведомить об этом другую Ст</w:t>
      </w:r>
      <w:r>
        <w:t>о</w:t>
      </w:r>
      <w:r>
        <w:t>рону в письменной форме. В письменном уведомлении Сторона обязана с</w:t>
      </w:r>
      <w:r>
        <w:t>о</w:t>
      </w:r>
      <w:r>
        <w:t>слаться на факты или предоставить материалы, подтверждающие или дающие основание предполагать, что произошло или может произойти нарушение к</w:t>
      </w:r>
      <w:r>
        <w:t>а</w:t>
      </w:r>
      <w:r>
        <w:t>ких-либо положений настоящего раздела, а также возникновение личной заи</w:t>
      </w:r>
      <w:r>
        <w:t>н</w:t>
      </w:r>
      <w:r>
        <w:t xml:space="preserve">тересованности при исполнении настоящего </w:t>
      </w:r>
      <w:r w:rsidR="00A1071C">
        <w:t>Контра</w:t>
      </w:r>
      <w:r>
        <w:t>кта, которая приводит или может привести к конфликту интересов. После письменного уведомления, с</w:t>
      </w:r>
      <w:r>
        <w:t>о</w:t>
      </w:r>
      <w:r>
        <w:t xml:space="preserve">ответствующая Сторона имеет право приостановить исполнение обязательств по настоящему </w:t>
      </w:r>
      <w:r w:rsidR="00A1071C">
        <w:t>Контра</w:t>
      </w:r>
      <w:r>
        <w:t xml:space="preserve">кту 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>
        <w:t>с даты направления</w:t>
      </w:r>
      <w:proofErr w:type="gramEnd"/>
      <w:r>
        <w:t xml:space="preserve"> письменного уведомл</w:t>
      </w:r>
      <w:r>
        <w:t>е</w:t>
      </w:r>
      <w:r>
        <w:t>ния.</w:t>
      </w:r>
    </w:p>
    <w:p w:rsidR="005E5FA3" w:rsidRDefault="005E5FA3" w:rsidP="005E5FA3">
      <w:pPr>
        <w:ind w:firstLine="709"/>
        <w:jc w:val="both"/>
      </w:pPr>
      <w:r>
        <w:t>11.3. Стороны гарантируют осуществление надлежащего разбирательства по фактам нарушения положений настоящего раздела и применение эффекти</w:t>
      </w:r>
      <w:r>
        <w:t>в</w:t>
      </w:r>
      <w:r>
        <w:t>ных мер по предотвращению возможных конфликтных ситуаций.</w:t>
      </w:r>
    </w:p>
    <w:p w:rsidR="009F6EBE" w:rsidRDefault="005E5FA3" w:rsidP="00357CD0">
      <w:pPr>
        <w:ind w:firstLine="709"/>
        <w:jc w:val="both"/>
      </w:pPr>
      <w:r>
        <w:t xml:space="preserve">11.4. </w:t>
      </w:r>
      <w:proofErr w:type="gramStart"/>
      <w:r>
        <w:t xml:space="preserve">В случае нарушения одной Стороной обязательств воздерживаться от запрещенных в разделах настоящего </w:t>
      </w:r>
      <w:r w:rsidR="00A1071C">
        <w:t>Контра</w:t>
      </w:r>
      <w:r>
        <w:t>кта действий и (или) неполуч</w:t>
      </w:r>
      <w:r>
        <w:t>е</w:t>
      </w:r>
      <w:r>
        <w:t xml:space="preserve">ния другой Стороной в установленный настоящим </w:t>
      </w:r>
      <w:r w:rsidR="00A1071C">
        <w:t>Контра</w:t>
      </w:r>
      <w:r>
        <w:t>ктом срок подтве</w:t>
      </w:r>
      <w:r>
        <w:t>р</w:t>
      </w:r>
      <w:r>
        <w:t>ждения, что нарушения не произошли или не произойдут, другая Сторона им</w:t>
      </w:r>
      <w:r>
        <w:t>е</w:t>
      </w:r>
      <w:r>
        <w:t xml:space="preserve">ет право расторгнуть настоящий </w:t>
      </w:r>
      <w:r w:rsidR="00A1071C">
        <w:t>Контра</w:t>
      </w:r>
      <w:r>
        <w:t>кт в одностороннем порядке полностью или в части, направив письменное уведомление о расторжении.</w:t>
      </w:r>
      <w:proofErr w:type="gramEnd"/>
      <w:r>
        <w:t xml:space="preserve"> Сторона, по чьей инициативе </w:t>
      </w:r>
      <w:proofErr w:type="gramStart"/>
      <w:r>
        <w:t>был</w:t>
      </w:r>
      <w:proofErr w:type="gramEnd"/>
      <w:r>
        <w:t xml:space="preserve"> расторгнут настоящий </w:t>
      </w:r>
      <w:r w:rsidR="00A1071C">
        <w:t>Контра</w:t>
      </w:r>
      <w:r>
        <w:t>кт в соответствии с пол</w:t>
      </w:r>
      <w:r>
        <w:t>о</w:t>
      </w:r>
      <w:r>
        <w:t>жениями настоящего раздела, вправе требовать возмещения реального ущерба, возникшего в результате такого расторжения.</w:t>
      </w:r>
    </w:p>
    <w:p w:rsidR="009F6EBE" w:rsidRDefault="009F6EBE" w:rsidP="005E5FA3">
      <w:pPr>
        <w:jc w:val="both"/>
      </w:pPr>
    </w:p>
    <w:p w:rsidR="00357CD0" w:rsidRDefault="00357CD0" w:rsidP="005E5FA3">
      <w:pPr>
        <w:jc w:val="both"/>
      </w:pPr>
    </w:p>
    <w:p w:rsidR="00357CD0" w:rsidRPr="00A3084D" w:rsidRDefault="00357CD0" w:rsidP="005E5FA3">
      <w:pPr>
        <w:jc w:val="both"/>
      </w:pPr>
    </w:p>
    <w:p w:rsidR="001B716F" w:rsidRPr="00BD7D55" w:rsidRDefault="005E5FA3" w:rsidP="00675BFF">
      <w:pPr>
        <w:jc w:val="center"/>
        <w:rPr>
          <w:b/>
        </w:rPr>
      </w:pPr>
      <w:r>
        <w:rPr>
          <w:b/>
        </w:rPr>
        <w:t>12</w:t>
      </w:r>
      <w:r w:rsidR="00675BFF" w:rsidRPr="00BD7D55">
        <w:rPr>
          <w:b/>
        </w:rPr>
        <w:t xml:space="preserve">. СРОК ДЕЙСТВИЯ, ПОРЯДОК ИЗМЕНЕНИЯ </w:t>
      </w:r>
    </w:p>
    <w:p w:rsidR="00675BFF" w:rsidRDefault="00675BFF" w:rsidP="00675BFF">
      <w:pPr>
        <w:jc w:val="center"/>
        <w:rPr>
          <w:b/>
        </w:rPr>
      </w:pPr>
      <w:r w:rsidRPr="00BD7D55">
        <w:rPr>
          <w:b/>
        </w:rPr>
        <w:t xml:space="preserve">И РАСТОРЖЕНИЯ </w:t>
      </w:r>
      <w:r w:rsidR="00A1071C">
        <w:rPr>
          <w:b/>
        </w:rPr>
        <w:t>КОНТРА</w:t>
      </w:r>
      <w:r w:rsidRPr="00BD7D55">
        <w:rPr>
          <w:b/>
        </w:rPr>
        <w:t>КТА</w:t>
      </w:r>
    </w:p>
    <w:p w:rsidR="005E5FA3" w:rsidRPr="00BD7D55" w:rsidRDefault="005E5FA3" w:rsidP="005E5FA3">
      <w:pPr>
        <w:rPr>
          <w:b/>
        </w:rPr>
      </w:pPr>
    </w:p>
    <w:p w:rsidR="004B4DC6" w:rsidRPr="00324578" w:rsidRDefault="005E5FA3" w:rsidP="004B4DC6">
      <w:pPr>
        <w:ind w:firstLine="709"/>
        <w:jc w:val="both"/>
      </w:pPr>
      <w:r>
        <w:t>12</w:t>
      </w:r>
      <w:r w:rsidR="004B4DC6" w:rsidRPr="00324578">
        <w:t xml:space="preserve">.1. </w:t>
      </w:r>
      <w:r w:rsidR="00BA1466" w:rsidRPr="00324578">
        <w:t xml:space="preserve">Настоящий </w:t>
      </w:r>
      <w:r w:rsidR="00A1071C">
        <w:t>Контра</w:t>
      </w:r>
      <w:r w:rsidR="00BA1466" w:rsidRPr="00324578">
        <w:t xml:space="preserve">кт действует </w:t>
      </w:r>
      <w:proofErr w:type="gramStart"/>
      <w:r w:rsidR="00BA1466" w:rsidRPr="00324578">
        <w:t xml:space="preserve">с </w:t>
      </w:r>
      <w:r w:rsidR="003538C2" w:rsidRPr="00324578">
        <w:t>даты</w:t>
      </w:r>
      <w:r w:rsidR="00BD7D55" w:rsidRPr="00324578">
        <w:t xml:space="preserve"> заключения</w:t>
      </w:r>
      <w:proofErr w:type="gramEnd"/>
      <w:r w:rsidR="00BD7D55" w:rsidRPr="00324578">
        <w:t xml:space="preserve"> </w:t>
      </w:r>
      <w:r w:rsidR="004B4DC6" w:rsidRPr="00324578">
        <w:t xml:space="preserve">по </w:t>
      </w:r>
      <w:r w:rsidR="009F6EBE">
        <w:t>1</w:t>
      </w:r>
      <w:r w:rsidR="005E7D32" w:rsidRPr="00324578">
        <w:t xml:space="preserve"> </w:t>
      </w:r>
      <w:r w:rsidR="009F6EBE">
        <w:t xml:space="preserve">апреля </w:t>
      </w:r>
      <w:r w:rsidR="00E43D0D" w:rsidRPr="00324578">
        <w:t>202</w:t>
      </w:r>
      <w:r w:rsidR="00962FF7">
        <w:t>8</w:t>
      </w:r>
      <w:r w:rsidR="004B4DC6" w:rsidRPr="00324578">
        <w:t xml:space="preserve"> года. </w:t>
      </w:r>
      <w:r w:rsidR="004B4DC6" w:rsidRPr="00324578">
        <w:rPr>
          <w:iCs/>
        </w:rPr>
        <w:t xml:space="preserve">Окончание срока действия </w:t>
      </w:r>
      <w:r w:rsidR="00A1071C">
        <w:rPr>
          <w:iCs/>
        </w:rPr>
        <w:t>Контра</w:t>
      </w:r>
      <w:r w:rsidR="004B4DC6" w:rsidRPr="00324578">
        <w:rPr>
          <w:iCs/>
        </w:rPr>
        <w:t>кта не освобождает Стороны от отве</w:t>
      </w:r>
      <w:r w:rsidR="004B4DC6" w:rsidRPr="00324578">
        <w:rPr>
          <w:iCs/>
        </w:rPr>
        <w:t>т</w:t>
      </w:r>
      <w:r w:rsidR="004B4DC6" w:rsidRPr="00324578">
        <w:rPr>
          <w:iCs/>
        </w:rPr>
        <w:t>ственности за его нарушение.</w:t>
      </w:r>
    </w:p>
    <w:p w:rsidR="004B4DC6" w:rsidRPr="00324578" w:rsidRDefault="005E5FA3" w:rsidP="004B4DC6">
      <w:pPr>
        <w:ind w:firstLine="709"/>
        <w:jc w:val="both"/>
      </w:pPr>
      <w:r>
        <w:t>12</w:t>
      </w:r>
      <w:r w:rsidR="004B4DC6" w:rsidRPr="00324578">
        <w:t>.2.</w:t>
      </w:r>
      <w:r w:rsidR="005036FB" w:rsidRPr="005036FB">
        <w:t xml:space="preserve"> </w:t>
      </w:r>
      <w:r w:rsidR="009F6EBE" w:rsidRPr="009F6EBE">
        <w:t>Любые изменения и дополнения к настоящему Контракту заключ</w:t>
      </w:r>
      <w:r w:rsidR="009F6EBE" w:rsidRPr="009F6EBE">
        <w:t>а</w:t>
      </w:r>
      <w:r w:rsidR="009F6EBE" w:rsidRPr="009F6EBE">
        <w:t>ются с использованием ЕИС.</w:t>
      </w:r>
    </w:p>
    <w:p w:rsidR="004B4DC6" w:rsidRPr="00324578" w:rsidRDefault="005E5FA3" w:rsidP="004B4DC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>12</w:t>
      </w:r>
      <w:r w:rsidR="004B4DC6" w:rsidRPr="00324578">
        <w:t xml:space="preserve">.3. </w:t>
      </w:r>
      <w:r w:rsidR="004B4DC6" w:rsidRPr="00324578">
        <w:rPr>
          <w:rFonts w:eastAsia="Calibri"/>
          <w:lang w:eastAsia="en-US"/>
        </w:rPr>
        <w:t xml:space="preserve">Расторжение </w:t>
      </w:r>
      <w:r w:rsidR="00A1071C">
        <w:rPr>
          <w:rFonts w:eastAsia="Calibri"/>
          <w:lang w:eastAsia="en-US"/>
        </w:rPr>
        <w:t>Контра</w:t>
      </w:r>
      <w:r w:rsidR="004B4DC6" w:rsidRPr="00324578">
        <w:rPr>
          <w:rFonts w:eastAsia="Calibri"/>
          <w:lang w:eastAsia="en-US"/>
        </w:rPr>
        <w:t>кта допускается по соглашению Сторон, по р</w:t>
      </w:r>
      <w:r w:rsidR="004B4DC6" w:rsidRPr="00324578">
        <w:rPr>
          <w:rFonts w:eastAsia="Calibri"/>
          <w:lang w:eastAsia="en-US"/>
        </w:rPr>
        <w:t>е</w:t>
      </w:r>
      <w:r w:rsidR="004B4DC6" w:rsidRPr="00324578">
        <w:rPr>
          <w:rFonts w:eastAsia="Calibri"/>
          <w:lang w:eastAsia="en-US"/>
        </w:rPr>
        <w:t xml:space="preserve">шению суда, в </w:t>
      </w:r>
      <w:proofErr w:type="gramStart"/>
      <w:r w:rsidR="004B4DC6" w:rsidRPr="00324578">
        <w:rPr>
          <w:rFonts w:eastAsia="Calibri"/>
          <w:lang w:eastAsia="en-US"/>
        </w:rPr>
        <w:t>случае</w:t>
      </w:r>
      <w:proofErr w:type="gramEnd"/>
      <w:r w:rsidR="004B4DC6" w:rsidRPr="00324578">
        <w:rPr>
          <w:rFonts w:eastAsia="Calibri"/>
          <w:lang w:eastAsia="en-US"/>
        </w:rPr>
        <w:t xml:space="preserve"> одностороннего отказа Стороны </w:t>
      </w:r>
      <w:r w:rsidR="00A1071C">
        <w:rPr>
          <w:rFonts w:eastAsia="Calibri"/>
          <w:lang w:eastAsia="en-US"/>
        </w:rPr>
        <w:t>Контра</w:t>
      </w:r>
      <w:r w:rsidR="004B4DC6" w:rsidRPr="00324578">
        <w:rPr>
          <w:rFonts w:eastAsia="Calibri"/>
          <w:lang w:eastAsia="en-US"/>
        </w:rPr>
        <w:t>кта от исполн</w:t>
      </w:r>
      <w:r w:rsidR="004B4DC6" w:rsidRPr="00324578">
        <w:rPr>
          <w:rFonts w:eastAsia="Calibri"/>
          <w:lang w:eastAsia="en-US"/>
        </w:rPr>
        <w:t>е</w:t>
      </w:r>
      <w:r w:rsidR="004B4DC6" w:rsidRPr="00324578">
        <w:rPr>
          <w:rFonts w:eastAsia="Calibri"/>
          <w:lang w:eastAsia="en-US"/>
        </w:rPr>
        <w:lastRenderedPageBreak/>
        <w:t xml:space="preserve">ния </w:t>
      </w:r>
      <w:r w:rsidR="00A1071C">
        <w:rPr>
          <w:rFonts w:eastAsia="Calibri"/>
          <w:lang w:eastAsia="en-US"/>
        </w:rPr>
        <w:t>Контра</w:t>
      </w:r>
      <w:r w:rsidR="004B4DC6" w:rsidRPr="00324578">
        <w:rPr>
          <w:rFonts w:eastAsia="Calibri"/>
          <w:lang w:eastAsia="en-US"/>
        </w:rPr>
        <w:t>кта в соответствии с гражданским законодательством Российской Федерации.</w:t>
      </w:r>
    </w:p>
    <w:p w:rsidR="004B4DC6" w:rsidRPr="00324578" w:rsidRDefault="004B4DC6" w:rsidP="004B4DC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24578">
        <w:rPr>
          <w:rFonts w:eastAsia="Calibri"/>
          <w:lang w:eastAsia="en-US"/>
        </w:rPr>
        <w:t xml:space="preserve">Стороны предусмотрели возможность расторжения </w:t>
      </w:r>
      <w:r w:rsidR="00A1071C">
        <w:rPr>
          <w:rFonts w:eastAsia="Calibri"/>
          <w:lang w:eastAsia="en-US"/>
        </w:rPr>
        <w:t>Контра</w:t>
      </w:r>
      <w:r w:rsidRPr="00324578">
        <w:rPr>
          <w:rFonts w:eastAsia="Calibri"/>
          <w:lang w:eastAsia="en-US"/>
        </w:rPr>
        <w:t>кта по согл</w:t>
      </w:r>
      <w:r w:rsidRPr="00324578">
        <w:rPr>
          <w:rFonts w:eastAsia="Calibri"/>
          <w:lang w:eastAsia="en-US"/>
        </w:rPr>
        <w:t>а</w:t>
      </w:r>
      <w:r w:rsidRPr="00324578">
        <w:rPr>
          <w:rFonts w:eastAsia="Calibri"/>
          <w:lang w:eastAsia="en-US"/>
        </w:rPr>
        <w:t xml:space="preserve">шению Сторон в </w:t>
      </w:r>
      <w:proofErr w:type="gramStart"/>
      <w:r w:rsidRPr="00324578">
        <w:rPr>
          <w:rFonts w:eastAsia="Calibri"/>
          <w:lang w:eastAsia="en-US"/>
        </w:rPr>
        <w:t>случае</w:t>
      </w:r>
      <w:proofErr w:type="gramEnd"/>
      <w:r w:rsidRPr="00324578">
        <w:rPr>
          <w:rFonts w:eastAsia="Calibri"/>
          <w:lang w:eastAsia="en-US"/>
        </w:rPr>
        <w:t xml:space="preserve"> возникновения ситуации непреодолимой силы</w:t>
      </w:r>
      <w:r w:rsidR="006F05F5" w:rsidRPr="00324578">
        <w:rPr>
          <w:rFonts w:eastAsia="Calibri"/>
          <w:lang w:eastAsia="en-US"/>
        </w:rPr>
        <w:t>, п</w:t>
      </w:r>
      <w:r w:rsidR="006F05F5" w:rsidRPr="00324578">
        <w:rPr>
          <w:rFonts w:eastAsia="Calibri"/>
          <w:lang w:eastAsia="en-US"/>
        </w:rPr>
        <w:t>о</w:t>
      </w:r>
      <w:r w:rsidR="006F05F5" w:rsidRPr="00324578">
        <w:rPr>
          <w:rFonts w:eastAsia="Calibri"/>
          <w:lang w:eastAsia="en-US"/>
        </w:rPr>
        <w:t>влекшей введение режима повышенной готовности или чрезвычайной ситу</w:t>
      </w:r>
      <w:r w:rsidR="006F05F5" w:rsidRPr="00324578">
        <w:rPr>
          <w:rFonts w:eastAsia="Calibri"/>
          <w:lang w:eastAsia="en-US"/>
        </w:rPr>
        <w:t>а</w:t>
      </w:r>
      <w:r w:rsidR="006F05F5" w:rsidRPr="00324578">
        <w:rPr>
          <w:rFonts w:eastAsia="Calibri"/>
          <w:lang w:eastAsia="en-US"/>
        </w:rPr>
        <w:t>ции.</w:t>
      </w:r>
    </w:p>
    <w:p w:rsidR="004B4DC6" w:rsidRPr="00324578" w:rsidRDefault="005E5FA3" w:rsidP="004B4DC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>12</w:t>
      </w:r>
      <w:r w:rsidR="004B4DC6" w:rsidRPr="00324578">
        <w:t>.4. </w:t>
      </w:r>
      <w:r w:rsidR="004B4DC6" w:rsidRPr="00324578">
        <w:rPr>
          <w:rFonts w:eastAsia="Calibri"/>
          <w:lang w:eastAsia="en-US"/>
        </w:rPr>
        <w:t>Заказчик вправе принять решение об одностороннем отказе от и</w:t>
      </w:r>
      <w:r w:rsidR="004B4DC6" w:rsidRPr="00324578">
        <w:rPr>
          <w:rFonts w:eastAsia="Calibri"/>
          <w:lang w:eastAsia="en-US"/>
        </w:rPr>
        <w:t>с</w:t>
      </w:r>
      <w:r w:rsidR="004B4DC6" w:rsidRPr="00324578">
        <w:rPr>
          <w:rFonts w:eastAsia="Calibri"/>
          <w:lang w:eastAsia="en-US"/>
        </w:rPr>
        <w:t xml:space="preserve">полнения </w:t>
      </w:r>
      <w:r w:rsidR="00A1071C">
        <w:rPr>
          <w:rFonts w:eastAsia="Calibri"/>
          <w:lang w:eastAsia="en-US"/>
        </w:rPr>
        <w:t>Контра</w:t>
      </w:r>
      <w:r w:rsidR="004B4DC6" w:rsidRPr="00324578">
        <w:rPr>
          <w:rFonts w:eastAsia="Calibri"/>
          <w:lang w:eastAsia="en-US"/>
        </w:rPr>
        <w:t>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4B4DC6" w:rsidRPr="00324578" w:rsidRDefault="005036FB" w:rsidP="004B4DC6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12</w:t>
      </w:r>
      <w:r w:rsidR="004B4DC6" w:rsidRPr="00324578">
        <w:rPr>
          <w:rFonts w:eastAsia="Calibri"/>
          <w:lang w:eastAsia="en-US"/>
        </w:rPr>
        <w:t xml:space="preserve">.5. Изменение и (или) расторжение </w:t>
      </w:r>
      <w:r w:rsidR="00A1071C">
        <w:rPr>
          <w:rFonts w:eastAsia="Calibri"/>
          <w:lang w:eastAsia="en-US"/>
        </w:rPr>
        <w:t>Контра</w:t>
      </w:r>
      <w:r w:rsidR="004B4DC6" w:rsidRPr="00324578">
        <w:rPr>
          <w:rFonts w:eastAsia="Calibri"/>
          <w:lang w:eastAsia="en-US"/>
        </w:rPr>
        <w:t xml:space="preserve">кта осуществляется в </w:t>
      </w:r>
      <w:proofErr w:type="gramStart"/>
      <w:r w:rsidR="004B4DC6" w:rsidRPr="00324578">
        <w:rPr>
          <w:rFonts w:eastAsia="Calibri"/>
          <w:lang w:eastAsia="en-US"/>
        </w:rPr>
        <w:t>поря</w:t>
      </w:r>
      <w:r w:rsidR="004B4DC6" w:rsidRPr="00324578">
        <w:rPr>
          <w:rFonts w:eastAsia="Calibri"/>
          <w:lang w:eastAsia="en-US"/>
        </w:rPr>
        <w:t>д</w:t>
      </w:r>
      <w:r w:rsidR="004B4DC6" w:rsidRPr="00324578">
        <w:rPr>
          <w:rFonts w:eastAsia="Calibri"/>
          <w:lang w:eastAsia="en-US"/>
        </w:rPr>
        <w:t>ке</w:t>
      </w:r>
      <w:proofErr w:type="gramEnd"/>
      <w:r w:rsidR="004B4DC6" w:rsidRPr="00324578">
        <w:rPr>
          <w:rFonts w:eastAsia="Calibri"/>
          <w:lang w:eastAsia="en-US"/>
        </w:rPr>
        <w:t xml:space="preserve">, сроки, случаях и на условиях, установленных </w:t>
      </w:r>
      <w:proofErr w:type="spellStart"/>
      <w:r w:rsidR="004B4DC6" w:rsidRPr="00324578">
        <w:rPr>
          <w:rFonts w:eastAsia="Calibri"/>
          <w:lang w:eastAsia="en-US"/>
        </w:rPr>
        <w:t>ст</w:t>
      </w:r>
      <w:r w:rsidR="003921E1" w:rsidRPr="00324578">
        <w:rPr>
          <w:rFonts w:eastAsia="Calibri"/>
          <w:lang w:eastAsia="en-US"/>
        </w:rPr>
        <w:t>.ст</w:t>
      </w:r>
      <w:proofErr w:type="spellEnd"/>
      <w:r w:rsidR="003921E1" w:rsidRPr="00324578">
        <w:rPr>
          <w:rFonts w:eastAsia="Calibri"/>
          <w:lang w:eastAsia="en-US"/>
        </w:rPr>
        <w:t>.</w:t>
      </w:r>
      <w:r w:rsidR="004B4DC6" w:rsidRPr="00324578">
        <w:rPr>
          <w:rFonts w:eastAsia="Calibri"/>
          <w:lang w:eastAsia="en-US"/>
        </w:rPr>
        <w:t xml:space="preserve"> 34, 95, 96 Федерального закона № 44-ФЗ.</w:t>
      </w:r>
    </w:p>
    <w:p w:rsidR="004B4DC6" w:rsidRPr="00324578" w:rsidRDefault="005036FB" w:rsidP="004B4DC6">
      <w:pPr>
        <w:ind w:firstLine="709"/>
        <w:jc w:val="both"/>
      </w:pPr>
      <w:r>
        <w:t>12</w:t>
      </w:r>
      <w:r w:rsidR="004B4DC6" w:rsidRPr="00324578">
        <w:t xml:space="preserve">.6. Во всем, что не предусмотрено настоящим </w:t>
      </w:r>
      <w:r w:rsidR="00A1071C">
        <w:t>Контра</w:t>
      </w:r>
      <w:r w:rsidR="004B4DC6" w:rsidRPr="00324578">
        <w:t>ктом, Стороны руководствуются действующим законодательством Российской Федерации.</w:t>
      </w:r>
    </w:p>
    <w:p w:rsidR="004B4DC6" w:rsidRPr="00324578" w:rsidRDefault="005036FB" w:rsidP="004B4DC6">
      <w:pPr>
        <w:ind w:firstLine="708"/>
        <w:jc w:val="both"/>
        <w:rPr>
          <w:color w:val="000000"/>
        </w:rPr>
      </w:pPr>
      <w:r>
        <w:rPr>
          <w:color w:val="000000"/>
        </w:rPr>
        <w:t>12</w:t>
      </w:r>
      <w:r w:rsidR="001B716F" w:rsidRPr="00324578">
        <w:rPr>
          <w:color w:val="000000"/>
        </w:rPr>
        <w:t>.7</w:t>
      </w:r>
      <w:r w:rsidR="004B4DC6" w:rsidRPr="00324578">
        <w:rPr>
          <w:color w:val="000000"/>
        </w:rPr>
        <w:t xml:space="preserve">. Стороны предусмотрели возможность изменения существенных условий </w:t>
      </w:r>
      <w:r w:rsidR="00A1071C">
        <w:rPr>
          <w:color w:val="000000"/>
        </w:rPr>
        <w:t>Контра</w:t>
      </w:r>
      <w:r w:rsidR="004B4DC6" w:rsidRPr="00324578">
        <w:rPr>
          <w:color w:val="000000"/>
        </w:rPr>
        <w:t>кта при его исполнении согласно положениям пункта 6 статьи 161 Бюджетного кодекса Российской Федерации при уменьшении ранее дов</w:t>
      </w:r>
      <w:r w:rsidR="004B4DC6" w:rsidRPr="00324578">
        <w:rPr>
          <w:color w:val="000000"/>
        </w:rPr>
        <w:t>е</w:t>
      </w:r>
      <w:r w:rsidR="004B4DC6" w:rsidRPr="00324578">
        <w:rPr>
          <w:color w:val="000000"/>
        </w:rPr>
        <w:t xml:space="preserve">денных до Заказчика как получателя бюджетных средств лимитов бюджетных обязательств. При этом Заказчик в ходе исполнения </w:t>
      </w:r>
      <w:r w:rsidR="00A1071C">
        <w:rPr>
          <w:color w:val="000000"/>
        </w:rPr>
        <w:t>Контра</w:t>
      </w:r>
      <w:r w:rsidR="004B4DC6" w:rsidRPr="00324578">
        <w:rPr>
          <w:color w:val="000000"/>
        </w:rPr>
        <w:t xml:space="preserve">кта обеспечивает согласование новых условий </w:t>
      </w:r>
      <w:r w:rsidR="00A1071C">
        <w:rPr>
          <w:color w:val="000000"/>
        </w:rPr>
        <w:t>Контра</w:t>
      </w:r>
      <w:r w:rsidR="004B4DC6" w:rsidRPr="00324578">
        <w:rPr>
          <w:color w:val="000000"/>
        </w:rPr>
        <w:t>кта, в том числе цены и (или) сроков и</w:t>
      </w:r>
      <w:r w:rsidR="004B4DC6" w:rsidRPr="00324578">
        <w:rPr>
          <w:color w:val="000000"/>
        </w:rPr>
        <w:t>с</w:t>
      </w:r>
      <w:r w:rsidR="004B4DC6" w:rsidRPr="00324578">
        <w:rPr>
          <w:color w:val="000000"/>
        </w:rPr>
        <w:t xml:space="preserve">полнения </w:t>
      </w:r>
      <w:r w:rsidR="00A1071C">
        <w:rPr>
          <w:color w:val="000000"/>
        </w:rPr>
        <w:t>Контра</w:t>
      </w:r>
      <w:r w:rsidR="004B4DC6" w:rsidRPr="00324578">
        <w:rPr>
          <w:color w:val="000000"/>
        </w:rPr>
        <w:t xml:space="preserve">кта и (или) объема услуг, предусмотренного </w:t>
      </w:r>
      <w:r w:rsidR="00A1071C">
        <w:rPr>
          <w:color w:val="000000"/>
        </w:rPr>
        <w:t>Контра</w:t>
      </w:r>
      <w:r w:rsidR="004B4DC6" w:rsidRPr="00324578">
        <w:rPr>
          <w:color w:val="000000"/>
        </w:rPr>
        <w:t>ктом.</w:t>
      </w:r>
    </w:p>
    <w:p w:rsidR="004B4DC6" w:rsidRPr="00324578" w:rsidRDefault="004B4DC6" w:rsidP="004B4DC6">
      <w:pPr>
        <w:tabs>
          <w:tab w:val="left" w:pos="2127"/>
        </w:tabs>
        <w:ind w:firstLine="709"/>
        <w:jc w:val="both"/>
        <w:rPr>
          <w:color w:val="000000"/>
        </w:rPr>
      </w:pPr>
      <w:r w:rsidRPr="00324578">
        <w:rPr>
          <w:color w:val="000000"/>
        </w:rPr>
        <w:t xml:space="preserve">В этом случае сокращение объема услуг при уменьшении цены </w:t>
      </w:r>
      <w:r w:rsidR="00A1071C">
        <w:rPr>
          <w:color w:val="000000"/>
        </w:rPr>
        <w:t>Контра</w:t>
      </w:r>
      <w:r w:rsidRPr="00324578">
        <w:rPr>
          <w:color w:val="000000"/>
        </w:rPr>
        <w:t>кта осуществляется в соответствии с методикой, утвержденной постановлением Правительств</w:t>
      </w:r>
      <w:r w:rsidR="00B16748">
        <w:rPr>
          <w:color w:val="000000"/>
        </w:rPr>
        <w:t xml:space="preserve">а Российской Федерации от 28 ноября </w:t>
      </w:r>
      <w:r w:rsidRPr="00324578">
        <w:rPr>
          <w:color w:val="000000"/>
        </w:rPr>
        <w:t>2013 № 1090 «Об утве</w:t>
      </w:r>
      <w:r w:rsidRPr="00324578">
        <w:rPr>
          <w:color w:val="000000"/>
        </w:rPr>
        <w:t>р</w:t>
      </w:r>
      <w:r w:rsidRPr="00324578">
        <w:rPr>
          <w:color w:val="000000"/>
        </w:rPr>
        <w:t xml:space="preserve">ждении методики сокращения количества товаров, объемов работ или услуг при уменьшении цены </w:t>
      </w:r>
      <w:r w:rsidR="00A1071C">
        <w:rPr>
          <w:color w:val="000000"/>
        </w:rPr>
        <w:t>Контра</w:t>
      </w:r>
      <w:r w:rsidRPr="00324578">
        <w:rPr>
          <w:color w:val="000000"/>
        </w:rPr>
        <w:t>кта».</w:t>
      </w:r>
    </w:p>
    <w:p w:rsidR="002500BB" w:rsidRDefault="00AC7D16" w:rsidP="00357CD0">
      <w:pPr>
        <w:tabs>
          <w:tab w:val="left" w:pos="2127"/>
        </w:tabs>
        <w:ind w:firstLine="709"/>
        <w:jc w:val="both"/>
        <w:rPr>
          <w:color w:val="000000"/>
        </w:rPr>
      </w:pPr>
      <w:r w:rsidRPr="00AC7D16">
        <w:rPr>
          <w:color w:val="000000"/>
        </w:rPr>
        <w:t>12.8. Расторжение контракта допускается по соглашению Сторон, по р</w:t>
      </w:r>
      <w:r w:rsidRPr="00AC7D16">
        <w:rPr>
          <w:color w:val="000000"/>
        </w:rPr>
        <w:t>е</w:t>
      </w:r>
      <w:r w:rsidRPr="00AC7D16">
        <w:rPr>
          <w:color w:val="000000"/>
        </w:rPr>
        <w:t xml:space="preserve">шению суда, в </w:t>
      </w:r>
      <w:proofErr w:type="gramStart"/>
      <w:r w:rsidRPr="00AC7D16">
        <w:rPr>
          <w:color w:val="000000"/>
        </w:rPr>
        <w:t>случае</w:t>
      </w:r>
      <w:proofErr w:type="gramEnd"/>
      <w:r w:rsidRPr="00AC7D16">
        <w:rPr>
          <w:color w:val="000000"/>
        </w:rPr>
        <w:t xml:space="preserve"> одностороннего отказа Стороны контракта от исполнения контракта в соответствии с гр</w:t>
      </w:r>
      <w:r>
        <w:rPr>
          <w:color w:val="000000"/>
        </w:rPr>
        <w:t>ажданским законодательством Рос</w:t>
      </w:r>
      <w:r w:rsidRPr="00AC7D16">
        <w:rPr>
          <w:color w:val="000000"/>
        </w:rPr>
        <w:t>сийской Фед</w:t>
      </w:r>
      <w:r w:rsidRPr="00AC7D16">
        <w:rPr>
          <w:color w:val="000000"/>
        </w:rPr>
        <w:t>е</w:t>
      </w:r>
      <w:r w:rsidRPr="00AC7D16">
        <w:rPr>
          <w:color w:val="000000"/>
        </w:rPr>
        <w:t>рации.</w:t>
      </w:r>
    </w:p>
    <w:p w:rsidR="00357CD0" w:rsidRPr="00324578" w:rsidRDefault="00357CD0" w:rsidP="00357CD0">
      <w:pPr>
        <w:tabs>
          <w:tab w:val="left" w:pos="2127"/>
        </w:tabs>
        <w:ind w:firstLine="709"/>
        <w:jc w:val="both"/>
        <w:rPr>
          <w:color w:val="000000"/>
        </w:rPr>
      </w:pPr>
    </w:p>
    <w:p w:rsidR="00675BFF" w:rsidRDefault="005036FB" w:rsidP="00675BFF">
      <w:pPr>
        <w:tabs>
          <w:tab w:val="left" w:pos="2127"/>
        </w:tabs>
        <w:jc w:val="center"/>
        <w:rPr>
          <w:b/>
        </w:rPr>
      </w:pPr>
      <w:r>
        <w:rPr>
          <w:b/>
        </w:rPr>
        <w:t>13</w:t>
      </w:r>
      <w:r w:rsidR="00675BFF" w:rsidRPr="00324578">
        <w:rPr>
          <w:b/>
        </w:rPr>
        <w:t>. ПРОЧИЕ УСЛОВИЯ</w:t>
      </w:r>
    </w:p>
    <w:p w:rsidR="005036FB" w:rsidRPr="00324578" w:rsidRDefault="005036FB" w:rsidP="00675BFF">
      <w:pPr>
        <w:tabs>
          <w:tab w:val="left" w:pos="2127"/>
        </w:tabs>
        <w:jc w:val="center"/>
        <w:rPr>
          <w:b/>
        </w:rPr>
      </w:pPr>
    </w:p>
    <w:p w:rsidR="006F05F5" w:rsidRPr="00324578" w:rsidRDefault="005036FB" w:rsidP="006F05F5">
      <w:pPr>
        <w:ind w:firstLine="709"/>
        <w:jc w:val="both"/>
        <w:rPr>
          <w:noProof/>
        </w:rPr>
      </w:pPr>
      <w:r>
        <w:rPr>
          <w:noProof/>
        </w:rPr>
        <w:t>13</w:t>
      </w:r>
      <w:r w:rsidR="006F05F5" w:rsidRPr="00324578">
        <w:rPr>
          <w:noProof/>
        </w:rPr>
        <w:t xml:space="preserve">.1. При исполнении настоящего </w:t>
      </w:r>
      <w:r w:rsidR="00A1071C">
        <w:rPr>
          <w:noProof/>
        </w:rPr>
        <w:t>Контра</w:t>
      </w:r>
      <w:r w:rsidR="006F05F5" w:rsidRPr="00324578">
        <w:rPr>
          <w:noProof/>
        </w:rPr>
        <w:t xml:space="preserve">кта не допускается перемена Исполнителя, за исключением случая, когда новый Исполнитель является правопреемником Исполнителя по </w:t>
      </w:r>
      <w:r w:rsidR="00A1071C">
        <w:rPr>
          <w:noProof/>
        </w:rPr>
        <w:t>Контра</w:t>
      </w:r>
      <w:r w:rsidR="006F05F5" w:rsidRPr="00324578">
        <w:rPr>
          <w:noProof/>
        </w:rPr>
        <w:t>кту вследствие реорганизации юридического лица в форме преобразования, слияния или присоединения.</w:t>
      </w:r>
    </w:p>
    <w:p w:rsidR="006F05F5" w:rsidRPr="00324578" w:rsidRDefault="005036FB" w:rsidP="006F05F5">
      <w:pPr>
        <w:ind w:firstLine="709"/>
        <w:jc w:val="both"/>
        <w:rPr>
          <w:noProof/>
        </w:rPr>
      </w:pPr>
      <w:r>
        <w:rPr>
          <w:noProof/>
        </w:rPr>
        <w:t>13</w:t>
      </w:r>
      <w:r w:rsidR="006F05F5" w:rsidRPr="00324578">
        <w:rPr>
          <w:noProof/>
        </w:rPr>
        <w:t xml:space="preserve">.2. В случае перемены Заказчика по </w:t>
      </w:r>
      <w:r w:rsidR="00A1071C">
        <w:rPr>
          <w:noProof/>
        </w:rPr>
        <w:t>Контра</w:t>
      </w:r>
      <w:r w:rsidR="006F05F5" w:rsidRPr="00324578">
        <w:rPr>
          <w:noProof/>
        </w:rPr>
        <w:t xml:space="preserve">кту права и обязанности Заказчика по настоящему </w:t>
      </w:r>
      <w:r w:rsidR="00A1071C">
        <w:rPr>
          <w:noProof/>
        </w:rPr>
        <w:t>Контра</w:t>
      </w:r>
      <w:r w:rsidR="006F05F5" w:rsidRPr="00324578">
        <w:rPr>
          <w:noProof/>
        </w:rPr>
        <w:t>кту переходят к новому Заказчику в том же объеме и на тех же условиях.</w:t>
      </w:r>
    </w:p>
    <w:p w:rsidR="006F05F5" w:rsidRPr="00324578" w:rsidRDefault="005036FB" w:rsidP="006F05F5">
      <w:pPr>
        <w:ind w:firstLine="709"/>
        <w:jc w:val="both"/>
        <w:rPr>
          <w:noProof/>
        </w:rPr>
      </w:pPr>
      <w:r>
        <w:rPr>
          <w:noProof/>
        </w:rPr>
        <w:t>13</w:t>
      </w:r>
      <w:r w:rsidR="006F05F5" w:rsidRPr="00324578">
        <w:rPr>
          <w:noProof/>
        </w:rPr>
        <w:t xml:space="preserve">.3. </w:t>
      </w:r>
      <w:r w:rsidR="00A1071C">
        <w:rPr>
          <w:rFonts w:eastAsia="Calibri"/>
          <w:noProof/>
          <w:lang w:eastAsia="en-US"/>
        </w:rPr>
        <w:t>Контра</w:t>
      </w:r>
      <w:r w:rsidR="006F05F5" w:rsidRPr="00324578">
        <w:rPr>
          <w:rFonts w:eastAsia="Calibri"/>
          <w:noProof/>
          <w:lang w:eastAsia="en-US"/>
        </w:rPr>
        <w:t>кт составлен в форме электронного документа и подписан усиленными электронными подписями Сторон.</w:t>
      </w:r>
    </w:p>
    <w:p w:rsidR="006F05F5" w:rsidRPr="00324578" w:rsidRDefault="005036FB" w:rsidP="00BD7D55">
      <w:pPr>
        <w:ind w:left="3119" w:hanging="2410"/>
        <w:jc w:val="both"/>
        <w:rPr>
          <w:noProof/>
          <w:color w:val="000000"/>
        </w:rPr>
      </w:pPr>
      <w:r>
        <w:rPr>
          <w:noProof/>
        </w:rPr>
        <w:t>13</w:t>
      </w:r>
      <w:r w:rsidR="008752EA" w:rsidRPr="00324578">
        <w:rPr>
          <w:noProof/>
        </w:rPr>
        <w:t>.4. Приложения</w:t>
      </w:r>
      <w:r w:rsidR="006F05F5" w:rsidRPr="00324578">
        <w:rPr>
          <w:noProof/>
        </w:rPr>
        <w:t xml:space="preserve">: </w:t>
      </w:r>
      <w:r w:rsidR="008752EA" w:rsidRPr="00324578">
        <w:rPr>
          <w:noProof/>
        </w:rPr>
        <w:t xml:space="preserve">№ 1 </w:t>
      </w:r>
      <w:r w:rsidR="006F05F5" w:rsidRPr="00324578">
        <w:rPr>
          <w:noProof/>
          <w:color w:val="000000"/>
        </w:rPr>
        <w:t>«</w:t>
      </w:r>
      <w:r w:rsidR="005E6B9E" w:rsidRPr="00324578">
        <w:rPr>
          <w:noProof/>
          <w:color w:val="000000"/>
        </w:rPr>
        <w:t>Спецификация</w:t>
      </w:r>
      <w:r w:rsidR="00706D34" w:rsidRPr="00324578">
        <w:rPr>
          <w:noProof/>
          <w:color w:val="000000"/>
        </w:rPr>
        <w:t xml:space="preserve"> на </w:t>
      </w:r>
      <w:r w:rsidR="00BD7D55" w:rsidRPr="00324578">
        <w:rPr>
          <w:lang w:eastAsia="ar-SA"/>
        </w:rPr>
        <w:t xml:space="preserve">оказание услуг </w:t>
      </w:r>
      <w:r w:rsidR="00A3084D" w:rsidRPr="00324578">
        <w:rPr>
          <w:lang w:eastAsia="ar-SA"/>
        </w:rPr>
        <w:t xml:space="preserve">по </w:t>
      </w:r>
      <w:r w:rsidR="005E7D32" w:rsidRPr="00324578">
        <w:rPr>
          <w:lang w:eastAsia="ar-SA"/>
        </w:rPr>
        <w:t>докуме</w:t>
      </w:r>
      <w:r w:rsidR="005E7D32" w:rsidRPr="00324578">
        <w:rPr>
          <w:lang w:eastAsia="ar-SA"/>
        </w:rPr>
        <w:t>н</w:t>
      </w:r>
      <w:r w:rsidR="005E7D32" w:rsidRPr="00324578">
        <w:rPr>
          <w:lang w:eastAsia="ar-SA"/>
        </w:rPr>
        <w:t xml:space="preserve">тальному и </w:t>
      </w:r>
      <w:r w:rsidR="00A3084D" w:rsidRPr="00324578">
        <w:rPr>
          <w:lang w:eastAsia="ar-SA"/>
        </w:rPr>
        <w:t>техническому обеспечению деятельности информационных систем персональных данных м</w:t>
      </w:r>
      <w:r w:rsidR="00A3084D" w:rsidRPr="00324578">
        <w:rPr>
          <w:lang w:eastAsia="ar-SA"/>
        </w:rPr>
        <w:t>и</w:t>
      </w:r>
      <w:r w:rsidR="00A3084D" w:rsidRPr="00324578">
        <w:rPr>
          <w:lang w:eastAsia="ar-SA"/>
        </w:rPr>
        <w:lastRenderedPageBreak/>
        <w:t>нистерства труда и социального развития Краснода</w:t>
      </w:r>
      <w:r w:rsidR="00A3084D" w:rsidRPr="00324578">
        <w:rPr>
          <w:lang w:eastAsia="ar-SA"/>
        </w:rPr>
        <w:t>р</w:t>
      </w:r>
      <w:r w:rsidR="00A3084D" w:rsidRPr="00324578">
        <w:rPr>
          <w:lang w:eastAsia="ar-SA"/>
        </w:rPr>
        <w:t>ского края</w:t>
      </w:r>
      <w:r w:rsidR="00BD7D55" w:rsidRPr="00324578">
        <w:rPr>
          <w:lang w:eastAsia="ar-SA"/>
        </w:rPr>
        <w:t>»</w:t>
      </w:r>
      <w:r w:rsidR="008752EA" w:rsidRPr="00324578">
        <w:rPr>
          <w:noProof/>
          <w:color w:val="000000"/>
        </w:rPr>
        <w:t>;</w:t>
      </w:r>
    </w:p>
    <w:p w:rsidR="008752EA" w:rsidRPr="00324578" w:rsidRDefault="00EA31AD" w:rsidP="00BD7D55">
      <w:pPr>
        <w:ind w:firstLine="3119"/>
        <w:jc w:val="both"/>
        <w:rPr>
          <w:noProof/>
          <w:color w:val="000000"/>
        </w:rPr>
      </w:pPr>
      <w:r w:rsidRPr="00324578">
        <w:rPr>
          <w:noProof/>
          <w:color w:val="000000"/>
        </w:rPr>
        <w:t xml:space="preserve">№ </w:t>
      </w:r>
      <w:r w:rsidR="00A3084D" w:rsidRPr="00324578">
        <w:rPr>
          <w:noProof/>
          <w:color w:val="000000"/>
        </w:rPr>
        <w:t>2</w:t>
      </w:r>
      <w:r w:rsidRPr="00324578">
        <w:rPr>
          <w:noProof/>
          <w:color w:val="000000"/>
        </w:rPr>
        <w:t xml:space="preserve"> </w:t>
      </w:r>
      <w:r w:rsidR="008752EA" w:rsidRPr="00324578">
        <w:rPr>
          <w:noProof/>
          <w:color w:val="000000"/>
        </w:rPr>
        <w:t>«Акт о выполнении работ (оказании услуг)».</w:t>
      </w:r>
    </w:p>
    <w:p w:rsidR="00675BFF" w:rsidRPr="00324578" w:rsidRDefault="003538C2" w:rsidP="003538C2">
      <w:pPr>
        <w:pStyle w:val="a9"/>
        <w:widowControl w:val="0"/>
        <w:tabs>
          <w:tab w:val="left" w:pos="3268"/>
        </w:tabs>
        <w:ind w:firstLine="0"/>
        <w:jc w:val="both"/>
        <w:rPr>
          <w:sz w:val="28"/>
          <w:szCs w:val="28"/>
        </w:rPr>
      </w:pPr>
      <w:r w:rsidRPr="00324578">
        <w:rPr>
          <w:sz w:val="28"/>
          <w:szCs w:val="28"/>
        </w:rPr>
        <w:tab/>
      </w:r>
    </w:p>
    <w:p w:rsidR="00675BFF" w:rsidRDefault="005036FB" w:rsidP="00675BFF">
      <w:pPr>
        <w:jc w:val="center"/>
        <w:rPr>
          <w:b/>
          <w:bCs/>
          <w:lang w:eastAsia="ar-SA"/>
        </w:rPr>
      </w:pPr>
      <w:r>
        <w:rPr>
          <w:b/>
        </w:rPr>
        <w:t>14</w:t>
      </w:r>
      <w:r w:rsidR="00675BFF" w:rsidRPr="00324578">
        <w:rPr>
          <w:b/>
        </w:rPr>
        <w:t xml:space="preserve">. </w:t>
      </w:r>
      <w:r w:rsidR="00675BFF" w:rsidRPr="00324578">
        <w:rPr>
          <w:b/>
          <w:bCs/>
          <w:lang w:eastAsia="ar-SA"/>
        </w:rPr>
        <w:t>АДРЕСА И БАНКОВСКИЕ РЕКВИЗИТЫ СТОРОН</w:t>
      </w:r>
    </w:p>
    <w:p w:rsidR="005036FB" w:rsidRPr="00324578" w:rsidRDefault="005036FB" w:rsidP="00675BFF">
      <w:pPr>
        <w:jc w:val="center"/>
        <w:rPr>
          <w:b/>
          <w:bCs/>
          <w:lang w:eastAsia="ar-SA"/>
        </w:rPr>
      </w:pPr>
    </w:p>
    <w:p w:rsidR="00466111" w:rsidRPr="005A4223" w:rsidRDefault="00466111" w:rsidP="00466111">
      <w:pPr>
        <w:widowControl w:val="0"/>
        <w:ind w:firstLine="851"/>
        <w:jc w:val="both"/>
        <w:rPr>
          <w:b/>
        </w:rPr>
      </w:pPr>
      <w:r w:rsidRPr="001B716F">
        <w:rPr>
          <w:b/>
          <w:szCs w:val="27"/>
        </w:rPr>
        <w:t>Заказчик:</w:t>
      </w:r>
      <w:r w:rsidRPr="001B716F">
        <w:rPr>
          <w:szCs w:val="27"/>
        </w:rPr>
        <w:t xml:space="preserve"> </w:t>
      </w:r>
      <w:proofErr w:type="gramStart"/>
      <w:r w:rsidRPr="00E23DC3">
        <w:t>Министерство труда и</w:t>
      </w:r>
      <w:r>
        <w:t xml:space="preserve"> социального развития Краснодар</w:t>
      </w:r>
      <w:r w:rsidRPr="00E23DC3">
        <w:t xml:space="preserve">ского края, 350000, г. Краснодар, ул. Чапаева, 58, ИНН 2308027369, КПП 230801001, Минфин КК л/с 02182000050 </w:t>
      </w:r>
      <w:r>
        <w:t>(Министерство труда и социально</w:t>
      </w:r>
      <w:r w:rsidRPr="00E23DC3">
        <w:t>го развития Краснодарского края, л/с 830110690),</w:t>
      </w:r>
      <w:r>
        <w:t xml:space="preserve"> ОКЦ № 1 ЮГУ Банка России</w:t>
      </w:r>
      <w:r w:rsidRPr="00E23DC3">
        <w:t>//УФК по Краснодарскому краю г. Краснодар, БИК ТОФК 010349101, Единый казначе</w:t>
      </w:r>
      <w:r w:rsidRPr="00E23DC3">
        <w:t>й</w:t>
      </w:r>
      <w:r w:rsidRPr="00E23DC3">
        <w:t xml:space="preserve">ский счет 40102810945370000010, Казначейский счет </w:t>
      </w:r>
      <w:r w:rsidRPr="005A4223">
        <w:t>03221643030000001800.</w:t>
      </w:r>
      <w:proofErr w:type="gramEnd"/>
    </w:p>
    <w:p w:rsidR="005036FB" w:rsidRDefault="005036FB" w:rsidP="00675BFF">
      <w:pPr>
        <w:widowControl w:val="0"/>
        <w:ind w:firstLine="851"/>
        <w:jc w:val="both"/>
        <w:rPr>
          <w:b/>
        </w:rPr>
      </w:pPr>
    </w:p>
    <w:p w:rsidR="00675BFF" w:rsidRPr="00324578" w:rsidRDefault="00675BFF" w:rsidP="00675BFF">
      <w:pPr>
        <w:widowControl w:val="0"/>
        <w:ind w:firstLine="851"/>
        <w:jc w:val="both"/>
      </w:pPr>
      <w:r w:rsidRPr="00324578">
        <w:rPr>
          <w:b/>
        </w:rPr>
        <w:t>Исполнитель:</w:t>
      </w:r>
      <w:r w:rsidRPr="00324578">
        <w:t xml:space="preserve"> ________________________________________________.</w:t>
      </w:r>
    </w:p>
    <w:p w:rsidR="00675BFF" w:rsidRPr="00324578" w:rsidRDefault="00675BFF" w:rsidP="00675BFF">
      <w:pPr>
        <w:widowControl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3"/>
        <w:gridCol w:w="4979"/>
      </w:tblGrid>
      <w:tr w:rsidR="00675BFF" w:rsidRPr="00324578" w:rsidTr="003C2DFB">
        <w:trPr>
          <w:trHeight w:val="54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675BFF" w:rsidRPr="00324578" w:rsidRDefault="00675BFF" w:rsidP="003C2DFB">
            <w:pPr>
              <w:widowControl w:val="0"/>
              <w:ind w:left="5" w:hanging="5"/>
              <w:rPr>
                <w:b/>
              </w:rPr>
            </w:pPr>
            <w:r w:rsidRPr="00324578">
              <w:rPr>
                <w:b/>
              </w:rPr>
              <w:t>Заказчик:</w:t>
            </w:r>
          </w:p>
          <w:p w:rsidR="00675BFF" w:rsidRPr="00324578" w:rsidRDefault="00675BFF" w:rsidP="003C2DFB">
            <w:pPr>
              <w:widowControl w:val="0"/>
              <w:jc w:val="both"/>
            </w:pPr>
            <w:r w:rsidRPr="00324578">
              <w:t>_____________________________</w:t>
            </w:r>
          </w:p>
          <w:p w:rsidR="00675BFF" w:rsidRPr="00324578" w:rsidRDefault="00675BFF" w:rsidP="003C2DFB">
            <w:pPr>
              <w:widowControl w:val="0"/>
              <w:jc w:val="both"/>
            </w:pPr>
            <w:r w:rsidRPr="00324578">
              <w:t>____________________________</w:t>
            </w:r>
          </w:p>
          <w:p w:rsidR="00675BFF" w:rsidRPr="00324578" w:rsidRDefault="00675BFF" w:rsidP="003C2DFB">
            <w:pPr>
              <w:widowControl w:val="0"/>
              <w:jc w:val="both"/>
            </w:pPr>
          </w:p>
          <w:p w:rsidR="00675BFF" w:rsidRPr="00324578" w:rsidRDefault="00675BFF" w:rsidP="003C2DFB">
            <w:pPr>
              <w:widowControl w:val="0"/>
              <w:jc w:val="both"/>
            </w:pPr>
            <w:r w:rsidRPr="00324578">
              <w:t>___________________ ________</w:t>
            </w:r>
          </w:p>
          <w:p w:rsidR="00675BFF" w:rsidRPr="00324578" w:rsidRDefault="00675BFF" w:rsidP="003C2DFB">
            <w:pPr>
              <w:widowControl w:val="0"/>
              <w:jc w:val="both"/>
            </w:pPr>
            <w:r w:rsidRPr="00324578">
              <w:t xml:space="preserve">              М.П.</w:t>
            </w:r>
          </w:p>
        </w:tc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</w:tcPr>
          <w:p w:rsidR="00675BFF" w:rsidRPr="00324578" w:rsidRDefault="00675BFF" w:rsidP="003C2DFB">
            <w:pPr>
              <w:widowControl w:val="0"/>
              <w:ind w:left="5" w:hanging="5"/>
              <w:rPr>
                <w:b/>
              </w:rPr>
            </w:pPr>
            <w:r w:rsidRPr="00324578">
              <w:rPr>
                <w:b/>
              </w:rPr>
              <w:t>Исполнитель:</w:t>
            </w:r>
          </w:p>
          <w:p w:rsidR="00675BFF" w:rsidRPr="00324578" w:rsidRDefault="00675BFF" w:rsidP="003C2DFB">
            <w:pPr>
              <w:widowControl w:val="0"/>
              <w:ind w:left="5" w:hanging="5"/>
              <w:rPr>
                <w:bCs/>
              </w:rPr>
            </w:pPr>
            <w:r w:rsidRPr="00324578">
              <w:rPr>
                <w:bCs/>
              </w:rPr>
              <w:t>_______________________________</w:t>
            </w:r>
          </w:p>
          <w:p w:rsidR="00675BFF" w:rsidRPr="00324578" w:rsidRDefault="00675BFF" w:rsidP="003C2DFB">
            <w:pPr>
              <w:widowControl w:val="0"/>
              <w:ind w:left="5" w:hanging="5"/>
              <w:rPr>
                <w:bCs/>
              </w:rPr>
            </w:pPr>
            <w:r w:rsidRPr="00324578">
              <w:rPr>
                <w:bCs/>
              </w:rPr>
              <w:t>_______________________________</w:t>
            </w:r>
          </w:p>
          <w:p w:rsidR="00675BFF" w:rsidRPr="00324578" w:rsidRDefault="00675BFF" w:rsidP="003C2DFB">
            <w:pPr>
              <w:widowControl w:val="0"/>
              <w:ind w:left="5" w:hanging="5"/>
              <w:rPr>
                <w:bCs/>
              </w:rPr>
            </w:pPr>
          </w:p>
          <w:p w:rsidR="00675BFF" w:rsidRPr="00324578" w:rsidRDefault="00675BFF" w:rsidP="003C2DFB">
            <w:pPr>
              <w:widowControl w:val="0"/>
              <w:ind w:left="5" w:hanging="5"/>
              <w:rPr>
                <w:bCs/>
              </w:rPr>
            </w:pPr>
            <w:r w:rsidRPr="00324578">
              <w:rPr>
                <w:bCs/>
              </w:rPr>
              <w:t>___________________ ______________</w:t>
            </w:r>
          </w:p>
          <w:p w:rsidR="00675BFF" w:rsidRPr="00324578" w:rsidRDefault="00675BFF" w:rsidP="003C2DFB">
            <w:pPr>
              <w:widowControl w:val="0"/>
              <w:ind w:left="5" w:hanging="5"/>
            </w:pPr>
            <w:r w:rsidRPr="00324578">
              <w:rPr>
                <w:bCs/>
              </w:rPr>
              <w:t xml:space="preserve">             </w:t>
            </w:r>
            <w:r w:rsidRPr="00324578">
              <w:t>М.П.</w:t>
            </w:r>
          </w:p>
        </w:tc>
      </w:tr>
    </w:tbl>
    <w:p w:rsidR="00E43D0D" w:rsidRDefault="00E43D0D" w:rsidP="00BE6B40">
      <w:pPr>
        <w:pStyle w:val="ConsPlusNormal"/>
        <w:ind w:left="4820"/>
        <w:outlineLvl w:val="0"/>
        <w:rPr>
          <w:sz w:val="24"/>
          <w:szCs w:val="24"/>
        </w:rPr>
      </w:pPr>
    </w:p>
    <w:p w:rsidR="00E43D0D" w:rsidRDefault="00E43D0D" w:rsidP="00BE6B40">
      <w:pPr>
        <w:pStyle w:val="ConsPlusNormal"/>
        <w:ind w:left="4820"/>
        <w:outlineLvl w:val="0"/>
        <w:rPr>
          <w:sz w:val="24"/>
          <w:szCs w:val="24"/>
        </w:rPr>
      </w:pPr>
    </w:p>
    <w:p w:rsidR="00E43D0D" w:rsidRDefault="00E43D0D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2500BB" w:rsidRDefault="002500BB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960D16" w:rsidRDefault="00960D16" w:rsidP="00AC7D16">
      <w:pPr>
        <w:pStyle w:val="ConsPlusNormal"/>
        <w:ind w:firstLine="0"/>
        <w:outlineLvl w:val="0"/>
        <w:rPr>
          <w:sz w:val="24"/>
          <w:szCs w:val="24"/>
        </w:rPr>
        <w:sectPr w:rsidR="00960D16" w:rsidSect="00357CD0">
          <w:headerReference w:type="even" r:id="rId12"/>
          <w:type w:val="continuous"/>
          <w:pgSz w:w="11906" w:h="16838" w:code="9"/>
          <w:pgMar w:top="709" w:right="567" w:bottom="993" w:left="1701" w:header="357" w:footer="164" w:gutter="0"/>
          <w:cols w:space="708"/>
          <w:titlePg/>
          <w:docGrid w:linePitch="360"/>
        </w:sectPr>
      </w:pPr>
    </w:p>
    <w:p w:rsidR="00960D16" w:rsidRPr="00D33C32" w:rsidRDefault="00960D16" w:rsidP="00960D16">
      <w:pPr>
        <w:tabs>
          <w:tab w:val="left" w:pos="5954"/>
        </w:tabs>
        <w:autoSpaceDE w:val="0"/>
        <w:autoSpaceDN w:val="0"/>
        <w:adjustRightInd w:val="0"/>
        <w:ind w:left="10206" w:right="-59"/>
        <w:rPr>
          <w:lang w:eastAsia="en-US"/>
        </w:rPr>
      </w:pPr>
      <w:r w:rsidRPr="00D33C32">
        <w:rPr>
          <w:lang w:eastAsia="en-US"/>
        </w:rPr>
        <w:lastRenderedPageBreak/>
        <w:t>Приложение № 1</w:t>
      </w:r>
    </w:p>
    <w:p w:rsidR="00960D16" w:rsidRPr="00D33C32" w:rsidRDefault="00960D16" w:rsidP="00845C6C">
      <w:pPr>
        <w:autoSpaceDE w:val="0"/>
        <w:autoSpaceDN w:val="0"/>
        <w:adjustRightInd w:val="0"/>
        <w:ind w:left="10206" w:right="-59"/>
        <w:rPr>
          <w:lang w:eastAsia="en-US"/>
        </w:rPr>
      </w:pPr>
      <w:r w:rsidRPr="00D33C32">
        <w:rPr>
          <w:lang w:eastAsia="en-US"/>
        </w:rPr>
        <w:t xml:space="preserve">к государственному контракту </w:t>
      </w:r>
    </w:p>
    <w:p w:rsidR="00845C6C" w:rsidRDefault="00960D16" w:rsidP="00845C6C">
      <w:pPr>
        <w:widowControl w:val="0"/>
        <w:snapToGrid w:val="0"/>
        <w:ind w:left="10206" w:right="-59"/>
      </w:pPr>
      <w:r w:rsidRPr="00D33C32">
        <w:t xml:space="preserve">от ______________ </w:t>
      </w:r>
    </w:p>
    <w:p w:rsidR="00960D16" w:rsidRPr="00D33C32" w:rsidRDefault="00960D16" w:rsidP="00845C6C">
      <w:pPr>
        <w:widowControl w:val="0"/>
        <w:snapToGrid w:val="0"/>
        <w:ind w:left="10206" w:right="-59"/>
      </w:pPr>
      <w:r w:rsidRPr="00D33C32">
        <w:t>№ ______</w:t>
      </w:r>
      <w:r w:rsidR="00845C6C">
        <w:t>__________________</w:t>
      </w:r>
    </w:p>
    <w:p w:rsidR="00960D16" w:rsidRPr="00D33C32" w:rsidRDefault="00960D16" w:rsidP="00960D16">
      <w:pPr>
        <w:widowControl w:val="0"/>
        <w:snapToGrid w:val="0"/>
        <w:ind w:left="-284" w:right="-1"/>
        <w:jc w:val="center"/>
      </w:pPr>
    </w:p>
    <w:p w:rsidR="00960D16" w:rsidRDefault="00960D16" w:rsidP="00960D16">
      <w:pPr>
        <w:widowControl w:val="0"/>
        <w:snapToGrid w:val="0"/>
        <w:ind w:left="-284" w:right="-1"/>
        <w:jc w:val="center"/>
      </w:pPr>
    </w:p>
    <w:p w:rsidR="00960D16" w:rsidRDefault="00960D16" w:rsidP="00960D16">
      <w:pPr>
        <w:widowControl w:val="0"/>
        <w:snapToGrid w:val="0"/>
        <w:ind w:left="-284" w:right="-1"/>
        <w:jc w:val="center"/>
      </w:pPr>
    </w:p>
    <w:p w:rsidR="00845C6C" w:rsidRDefault="00845C6C" w:rsidP="00960D16">
      <w:pPr>
        <w:widowControl w:val="0"/>
        <w:snapToGrid w:val="0"/>
        <w:ind w:left="-284" w:right="-1"/>
        <w:jc w:val="center"/>
      </w:pPr>
    </w:p>
    <w:p w:rsidR="00960D16" w:rsidRPr="00D33C32" w:rsidRDefault="00960D16" w:rsidP="00960D16">
      <w:pPr>
        <w:widowControl w:val="0"/>
        <w:snapToGrid w:val="0"/>
        <w:ind w:left="-284" w:right="-1"/>
        <w:jc w:val="center"/>
      </w:pPr>
      <w:r w:rsidRPr="00D33C32">
        <w:t>Спецификация</w:t>
      </w:r>
    </w:p>
    <w:p w:rsidR="00960D16" w:rsidRPr="00D33C32" w:rsidRDefault="00960D16" w:rsidP="00960D16">
      <w:pPr>
        <w:widowControl w:val="0"/>
        <w:snapToGrid w:val="0"/>
        <w:ind w:left="-284" w:right="-1"/>
        <w:jc w:val="center"/>
      </w:pPr>
      <w:r w:rsidRPr="00D33C32">
        <w:t>на оказание услуг по документальному и техническому обеспечению</w:t>
      </w:r>
    </w:p>
    <w:p w:rsidR="00960D16" w:rsidRPr="00D33C32" w:rsidRDefault="00960D16" w:rsidP="00960D16">
      <w:pPr>
        <w:widowControl w:val="0"/>
        <w:snapToGrid w:val="0"/>
        <w:ind w:left="-284" w:right="-1"/>
        <w:jc w:val="center"/>
      </w:pPr>
      <w:r w:rsidRPr="00D33C32">
        <w:t xml:space="preserve">деятельности информационных систем персональных данных министерства </w:t>
      </w:r>
    </w:p>
    <w:p w:rsidR="00960D16" w:rsidRPr="00D33C32" w:rsidRDefault="00960D16" w:rsidP="00960D16">
      <w:pPr>
        <w:widowControl w:val="0"/>
        <w:snapToGrid w:val="0"/>
        <w:ind w:left="-284" w:right="-1"/>
        <w:jc w:val="center"/>
      </w:pPr>
      <w:r w:rsidRPr="00D33C32">
        <w:t>труда и социального развития Краснодарского края</w:t>
      </w:r>
    </w:p>
    <w:p w:rsidR="00960D16" w:rsidRDefault="00960D16" w:rsidP="00960D16">
      <w:pPr>
        <w:ind w:left="1416" w:hanging="1416"/>
      </w:pPr>
    </w:p>
    <w:p w:rsidR="00960D16" w:rsidRDefault="00960D16" w:rsidP="00960D16">
      <w:pPr>
        <w:ind w:left="1416" w:hanging="1416"/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2998"/>
        <w:gridCol w:w="1105"/>
        <w:gridCol w:w="2381"/>
        <w:gridCol w:w="2126"/>
        <w:gridCol w:w="1050"/>
        <w:gridCol w:w="909"/>
        <w:gridCol w:w="1501"/>
        <w:gridCol w:w="1701"/>
      </w:tblGrid>
      <w:tr w:rsidR="00960D16" w:rsidRPr="00C56E0D" w:rsidTr="00E80859">
        <w:trPr>
          <w:trHeight w:val="1252"/>
          <w:tblHeader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80859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80859">
              <w:rPr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Наименование закупа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мых услуг, товаров, р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бот, входящих в объект закупки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Код по ОКПД</w:t>
            </w:r>
            <w:proofErr w:type="gramStart"/>
            <w:r w:rsidRPr="00E80859">
              <w:rPr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E80859">
              <w:rPr>
                <w:b/>
                <w:bCs/>
                <w:color w:val="000000"/>
                <w:sz w:val="24"/>
                <w:szCs w:val="24"/>
              </w:rPr>
              <w:t xml:space="preserve"> / Код поз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 xml:space="preserve">ции КТРУ </w:t>
            </w:r>
            <w:r w:rsidRPr="00E80859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Требования, уст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новленные к фун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к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циональным, те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х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ническим характ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ристикам закупа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мых услуг, тов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ров, работ, вход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я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щих в объект з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купки</w:t>
            </w:r>
          </w:p>
          <w:p w:rsidR="00845C6C" w:rsidRPr="00E80859" w:rsidRDefault="00845C6C" w:rsidP="00E8085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Требования, установленные к качественным характерист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кам закупаемых услуг, товаров, работ, входящих в объект закупки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К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лич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80859">
              <w:rPr>
                <w:b/>
                <w:bCs/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Цена за ед.,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0859">
              <w:rPr>
                <w:b/>
                <w:bCs/>
                <w:color w:val="000000"/>
                <w:sz w:val="24"/>
                <w:szCs w:val="24"/>
              </w:rPr>
              <w:t>Сумма, руб.</w:t>
            </w:r>
          </w:p>
        </w:tc>
      </w:tr>
      <w:tr w:rsidR="00960D16" w:rsidRPr="00C56E0D" w:rsidTr="00E80859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6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Услуги по предоставл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нию сертификата актив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 xml:space="preserve">ции сервиса совместной технической поддержки уровень – Расширенный, для защищенной сети </w:t>
            </w:r>
            <w:proofErr w:type="spellStart"/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ViPNet</w:t>
            </w:r>
            <w:proofErr w:type="spellEnd"/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 xml:space="preserve"> № 541</w:t>
            </w:r>
            <w:r w:rsidRPr="00E80859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62.02.30.000/-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2 к спецификации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2 к спецификации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Усло</w:t>
            </w:r>
            <w:r w:rsidRPr="00E80859">
              <w:rPr>
                <w:color w:val="000000"/>
                <w:sz w:val="24"/>
                <w:szCs w:val="24"/>
              </w:rPr>
              <w:t>в</w:t>
            </w:r>
            <w:r w:rsidRPr="00E80859">
              <w:rPr>
                <w:color w:val="000000"/>
                <w:sz w:val="24"/>
                <w:szCs w:val="24"/>
              </w:rPr>
              <w:t>ная един</w:t>
            </w:r>
            <w:r w:rsidRPr="00E80859">
              <w:rPr>
                <w:color w:val="000000"/>
                <w:sz w:val="24"/>
                <w:szCs w:val="24"/>
              </w:rPr>
              <w:t>и</w:t>
            </w:r>
            <w:r w:rsidRPr="00E80859">
              <w:rPr>
                <w:color w:val="000000"/>
                <w:sz w:val="24"/>
                <w:szCs w:val="24"/>
              </w:rPr>
              <w:t>ца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770"/>
          <w:tblHeader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Услуги по предоставл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нию сертификата актив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 xml:space="preserve">ции сервиса совместной технической поддержки уровень – Расширенный, для защищенной сети </w:t>
            </w:r>
            <w:proofErr w:type="spellStart"/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ViPNet</w:t>
            </w:r>
            <w:proofErr w:type="spellEnd"/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 xml:space="preserve"> № 986 </w:t>
            </w:r>
            <w:r w:rsidRPr="00E80859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62.02.30.000/-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2 к спецификации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2 к спецификации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Усло</w:t>
            </w:r>
            <w:r w:rsidRPr="00E80859">
              <w:rPr>
                <w:color w:val="000000"/>
                <w:sz w:val="24"/>
                <w:szCs w:val="24"/>
              </w:rPr>
              <w:t>в</w:t>
            </w:r>
            <w:r w:rsidRPr="00E80859">
              <w:rPr>
                <w:color w:val="000000"/>
                <w:sz w:val="24"/>
                <w:szCs w:val="24"/>
              </w:rPr>
              <w:t>ная един</w:t>
            </w:r>
            <w:r w:rsidRPr="00E80859">
              <w:rPr>
                <w:color w:val="000000"/>
                <w:sz w:val="24"/>
                <w:szCs w:val="24"/>
              </w:rPr>
              <w:t>и</w:t>
            </w:r>
            <w:r w:rsidRPr="00E80859">
              <w:rPr>
                <w:color w:val="000000"/>
                <w:sz w:val="24"/>
                <w:szCs w:val="24"/>
              </w:rPr>
              <w:t>ца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46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80859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Услуги по техническому обеспечению защищенной сети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74.90.20.149/-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80859">
              <w:rPr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46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Услуги по техническому обеспечению подсистемы защиты от несанкцион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рованного доступа и средств электронной по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писи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74.90.20.149/-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46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Услуги по регламентному обслуживанию защище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ной сети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74.90.20.149/-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46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Услуги по актуализации документации, регламе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тирующей обработку пе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сональных данных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74.90.20.149/-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 xml:space="preserve">В соответствии с Приложением № 1 к </w:t>
            </w:r>
            <w:r w:rsidRPr="00E80859">
              <w:rPr>
                <w:color w:val="000000"/>
                <w:sz w:val="24"/>
                <w:szCs w:val="24"/>
              </w:rPr>
              <w:lastRenderedPageBreak/>
              <w:t>спецификации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lastRenderedPageBreak/>
              <w:t xml:space="preserve">В соответствии с Приложением № </w:t>
            </w:r>
            <w:r w:rsidRPr="00E80859">
              <w:rPr>
                <w:color w:val="000000"/>
                <w:sz w:val="24"/>
                <w:szCs w:val="24"/>
              </w:rPr>
              <w:lastRenderedPageBreak/>
              <w:t>1 к спецификации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lastRenderedPageBreak/>
              <w:t>Усло</w:t>
            </w:r>
            <w:r w:rsidRPr="00E80859">
              <w:rPr>
                <w:color w:val="000000"/>
                <w:sz w:val="24"/>
                <w:szCs w:val="24"/>
              </w:rPr>
              <w:t>в</w:t>
            </w:r>
            <w:r w:rsidRPr="00E80859">
              <w:rPr>
                <w:color w:val="000000"/>
                <w:sz w:val="24"/>
                <w:szCs w:val="24"/>
              </w:rPr>
              <w:t xml:space="preserve">ная </w:t>
            </w:r>
            <w:r w:rsidRPr="00E80859">
              <w:rPr>
                <w:color w:val="000000"/>
                <w:sz w:val="24"/>
                <w:szCs w:val="24"/>
              </w:rPr>
              <w:lastRenderedPageBreak/>
              <w:t>един</w:t>
            </w:r>
            <w:r w:rsidRPr="00E80859">
              <w:rPr>
                <w:color w:val="000000"/>
                <w:sz w:val="24"/>
                <w:szCs w:val="24"/>
              </w:rPr>
              <w:t>и</w:t>
            </w:r>
            <w:r w:rsidRPr="00E80859">
              <w:rPr>
                <w:color w:val="000000"/>
                <w:sz w:val="24"/>
                <w:szCs w:val="24"/>
              </w:rPr>
              <w:t>ца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46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Услуги по аудиту док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ментации, регламентир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ющей обработку перс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нальных данных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color w:val="000000"/>
                <w:sz w:val="24"/>
                <w:szCs w:val="24"/>
                <w:shd w:val="clear" w:color="auto" w:fill="FFFFFF"/>
              </w:rPr>
              <w:t>74.90.20.149/-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В соответствии с Приложением № 1 к спецификации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Усло</w:t>
            </w:r>
            <w:r w:rsidRPr="00E80859">
              <w:rPr>
                <w:color w:val="000000"/>
                <w:sz w:val="24"/>
                <w:szCs w:val="24"/>
              </w:rPr>
              <w:t>в</w:t>
            </w:r>
            <w:r w:rsidRPr="00E80859">
              <w:rPr>
                <w:color w:val="000000"/>
                <w:sz w:val="24"/>
                <w:szCs w:val="24"/>
              </w:rPr>
              <w:t>ная един</w:t>
            </w:r>
            <w:r w:rsidRPr="00E80859">
              <w:rPr>
                <w:color w:val="000000"/>
                <w:sz w:val="24"/>
                <w:szCs w:val="24"/>
              </w:rPr>
              <w:t>и</w:t>
            </w:r>
            <w:r w:rsidRPr="00E80859">
              <w:rPr>
                <w:color w:val="000000"/>
                <w:sz w:val="24"/>
                <w:szCs w:val="24"/>
              </w:rPr>
              <w:t>ца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46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sz w:val="24"/>
                <w:szCs w:val="24"/>
              </w:rPr>
              <w:t>8.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 w:rsidRPr="00E80859">
              <w:rPr>
                <w:sz w:val="24"/>
                <w:szCs w:val="24"/>
              </w:rPr>
              <w:t>Разработка комплекта о</w:t>
            </w:r>
            <w:r w:rsidRPr="00E80859">
              <w:rPr>
                <w:sz w:val="24"/>
                <w:szCs w:val="24"/>
              </w:rPr>
              <w:t>р</w:t>
            </w:r>
            <w:r w:rsidRPr="00E80859">
              <w:rPr>
                <w:sz w:val="24"/>
                <w:szCs w:val="24"/>
              </w:rPr>
              <w:t>ганизационно-распорядительной док</w:t>
            </w:r>
            <w:r w:rsidRPr="00E80859">
              <w:rPr>
                <w:sz w:val="24"/>
                <w:szCs w:val="24"/>
              </w:rPr>
              <w:t>у</w:t>
            </w:r>
            <w:r w:rsidRPr="00E80859">
              <w:rPr>
                <w:sz w:val="24"/>
                <w:szCs w:val="24"/>
              </w:rPr>
              <w:t>ментации, регламентир</w:t>
            </w:r>
            <w:r w:rsidRPr="00E80859">
              <w:rPr>
                <w:sz w:val="24"/>
                <w:szCs w:val="24"/>
              </w:rPr>
              <w:t>у</w:t>
            </w:r>
            <w:r w:rsidRPr="00E80859">
              <w:rPr>
                <w:sz w:val="24"/>
                <w:szCs w:val="24"/>
              </w:rPr>
              <w:t>ющей защиту информации в соответствии с требов</w:t>
            </w:r>
            <w:r w:rsidRPr="00E80859">
              <w:rPr>
                <w:sz w:val="24"/>
                <w:szCs w:val="24"/>
              </w:rPr>
              <w:t>а</w:t>
            </w:r>
            <w:r w:rsidRPr="00E80859">
              <w:rPr>
                <w:sz w:val="24"/>
                <w:szCs w:val="24"/>
              </w:rPr>
              <w:t>ниями Приказа ФСТЭК №117</w:t>
            </w:r>
          </w:p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0859">
              <w:rPr>
                <w:sz w:val="24"/>
                <w:szCs w:val="24"/>
              </w:rPr>
              <w:t>74.90.20.149/-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sz w:val="24"/>
                <w:szCs w:val="24"/>
              </w:rPr>
              <w:t>В соотве</w:t>
            </w:r>
            <w:r w:rsidRPr="00E80859">
              <w:rPr>
                <w:sz w:val="24"/>
                <w:szCs w:val="24"/>
              </w:rPr>
              <w:t>т</w:t>
            </w:r>
            <w:r w:rsidRPr="00E80859">
              <w:rPr>
                <w:sz w:val="24"/>
                <w:szCs w:val="24"/>
              </w:rPr>
              <w:t>ствии с Приложен</w:t>
            </w:r>
            <w:r w:rsidRPr="00E80859">
              <w:rPr>
                <w:sz w:val="24"/>
                <w:szCs w:val="24"/>
              </w:rPr>
              <w:t>и</w:t>
            </w:r>
            <w:r w:rsidRPr="00E80859">
              <w:rPr>
                <w:sz w:val="24"/>
                <w:szCs w:val="24"/>
              </w:rPr>
              <w:t xml:space="preserve">ем № 1 к </w:t>
            </w:r>
            <w:r w:rsidRPr="00E80859">
              <w:rPr>
                <w:color w:val="000000"/>
                <w:sz w:val="24"/>
                <w:szCs w:val="24"/>
              </w:rPr>
              <w:t>специф</w:t>
            </w:r>
            <w:r w:rsidRPr="00E80859">
              <w:rPr>
                <w:color w:val="000000"/>
                <w:sz w:val="24"/>
                <w:szCs w:val="24"/>
              </w:rPr>
              <w:t>и</w:t>
            </w:r>
            <w:r w:rsidRPr="00E80859">
              <w:rPr>
                <w:color w:val="000000"/>
                <w:sz w:val="24"/>
                <w:szCs w:val="24"/>
              </w:rPr>
              <w:t>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sz w:val="24"/>
                <w:szCs w:val="24"/>
              </w:rPr>
              <w:t>В соотве</w:t>
            </w:r>
            <w:r w:rsidRPr="00E80859">
              <w:rPr>
                <w:sz w:val="24"/>
                <w:szCs w:val="24"/>
              </w:rPr>
              <w:t>т</w:t>
            </w:r>
            <w:r w:rsidRPr="00E80859">
              <w:rPr>
                <w:sz w:val="24"/>
                <w:szCs w:val="24"/>
              </w:rPr>
              <w:t>ствии с Прилож</w:t>
            </w:r>
            <w:r w:rsidRPr="00E80859">
              <w:rPr>
                <w:sz w:val="24"/>
                <w:szCs w:val="24"/>
              </w:rPr>
              <w:t>е</w:t>
            </w:r>
            <w:r w:rsidRPr="00E80859">
              <w:rPr>
                <w:sz w:val="24"/>
                <w:szCs w:val="24"/>
              </w:rPr>
              <w:t xml:space="preserve">нием № 1 к </w:t>
            </w:r>
            <w:r w:rsidRPr="00E80859">
              <w:rPr>
                <w:color w:val="000000"/>
                <w:sz w:val="24"/>
                <w:szCs w:val="24"/>
              </w:rPr>
              <w:t>сп</w:t>
            </w:r>
            <w:r w:rsidRPr="00E80859">
              <w:rPr>
                <w:color w:val="000000"/>
                <w:sz w:val="24"/>
                <w:szCs w:val="24"/>
              </w:rPr>
              <w:t>е</w:t>
            </w:r>
            <w:r w:rsidRPr="00E80859">
              <w:rPr>
                <w:color w:val="000000"/>
                <w:sz w:val="24"/>
                <w:szCs w:val="24"/>
              </w:rPr>
              <w:t>цификации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pStyle w:val="ConsPlusNormal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sz w:val="24"/>
                <w:szCs w:val="24"/>
              </w:rPr>
              <w:t>Усло</w:t>
            </w:r>
            <w:r w:rsidRPr="00E80859">
              <w:rPr>
                <w:sz w:val="24"/>
                <w:szCs w:val="24"/>
              </w:rPr>
              <w:t>в</w:t>
            </w:r>
            <w:r w:rsidRPr="00E80859">
              <w:rPr>
                <w:sz w:val="24"/>
                <w:szCs w:val="24"/>
              </w:rPr>
              <w:t>ная един</w:t>
            </w:r>
            <w:r w:rsidRPr="00E80859">
              <w:rPr>
                <w:sz w:val="24"/>
                <w:szCs w:val="24"/>
              </w:rPr>
              <w:t>и</w:t>
            </w:r>
            <w:r w:rsidRPr="00E80859">
              <w:rPr>
                <w:sz w:val="24"/>
                <w:szCs w:val="24"/>
              </w:rPr>
              <w:t>ца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color w:val="000000"/>
                <w:sz w:val="24"/>
                <w:szCs w:val="24"/>
              </w:rPr>
            </w:pPr>
            <w:r w:rsidRPr="00E80859">
              <w:rPr>
                <w:sz w:val="24"/>
                <w:szCs w:val="24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</w:tc>
      </w:tr>
      <w:tr w:rsidR="00960D16" w:rsidRPr="00C56E0D" w:rsidTr="00E80859">
        <w:trPr>
          <w:trHeight w:val="460"/>
        </w:trPr>
        <w:tc>
          <w:tcPr>
            <w:tcW w:w="126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right"/>
              <w:rPr>
                <w:sz w:val="24"/>
                <w:szCs w:val="24"/>
              </w:rPr>
            </w:pPr>
            <w:r w:rsidRPr="00E80859">
              <w:rPr>
                <w:sz w:val="24"/>
                <w:szCs w:val="24"/>
              </w:rPr>
              <w:t>Итого,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D16" w:rsidRPr="00E80859" w:rsidRDefault="00960D16" w:rsidP="00E80859">
            <w:pPr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60D16" w:rsidRDefault="00960D16" w:rsidP="00960D16">
      <w:pPr>
        <w:pStyle w:val="affff1"/>
        <w:spacing w:line="276" w:lineRule="auto"/>
        <w:ind w:firstLine="0"/>
        <w:rPr>
          <w:sz w:val="24"/>
          <w:szCs w:val="24"/>
        </w:rPr>
      </w:pPr>
    </w:p>
    <w:p w:rsidR="00960D16" w:rsidRDefault="00960D16" w:rsidP="00960D16">
      <w:pPr>
        <w:pStyle w:val="affff1"/>
        <w:spacing w:line="276" w:lineRule="auto"/>
        <w:ind w:firstLine="0"/>
        <w:rPr>
          <w:sz w:val="24"/>
          <w:szCs w:val="24"/>
        </w:rPr>
      </w:pPr>
    </w:p>
    <w:tbl>
      <w:tblPr>
        <w:tblW w:w="10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4436"/>
      </w:tblGrid>
      <w:tr w:rsidR="00960D16" w:rsidRPr="0053245E" w:rsidTr="00960D16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60D16" w:rsidRDefault="00960D16" w:rsidP="00960D16">
            <w:pPr>
              <w:widowControl w:val="0"/>
              <w:ind w:right="-1" w:hanging="5"/>
              <w:rPr>
                <w:b/>
              </w:rPr>
            </w:pPr>
            <w:r w:rsidRPr="0053245E">
              <w:rPr>
                <w:b/>
              </w:rPr>
              <w:t>Заказчик:</w:t>
            </w:r>
          </w:p>
          <w:p w:rsidR="00960D16" w:rsidRPr="0053245E" w:rsidRDefault="00960D16" w:rsidP="00960D16">
            <w:pPr>
              <w:widowControl w:val="0"/>
              <w:ind w:right="-1" w:hanging="5"/>
            </w:pPr>
            <w:r w:rsidRPr="0053245E">
              <w:t>________________</w:t>
            </w:r>
          </w:p>
          <w:p w:rsidR="00960D16" w:rsidRPr="0053245E" w:rsidRDefault="00960D16" w:rsidP="00960D16">
            <w:pPr>
              <w:widowControl w:val="0"/>
              <w:ind w:right="-1"/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:rsidR="00960D16" w:rsidRPr="0053245E" w:rsidRDefault="00960D16" w:rsidP="00960D16">
            <w:pPr>
              <w:widowControl w:val="0"/>
              <w:ind w:right="-1" w:hanging="5"/>
            </w:pPr>
            <w:r w:rsidRPr="0053245E">
              <w:rPr>
                <w:b/>
              </w:rPr>
              <w:t>Исполнитель:</w:t>
            </w:r>
          </w:p>
          <w:p w:rsidR="00960D16" w:rsidRPr="0053245E" w:rsidRDefault="00960D16" w:rsidP="00960D16">
            <w:pPr>
              <w:widowControl w:val="0"/>
              <w:ind w:right="-1" w:hanging="5"/>
            </w:pPr>
            <w:r w:rsidRPr="0053245E">
              <w:rPr>
                <w:bCs/>
              </w:rPr>
              <w:t>________________</w:t>
            </w:r>
            <w:r w:rsidRPr="0053245E">
              <w:t xml:space="preserve"> </w:t>
            </w:r>
          </w:p>
        </w:tc>
      </w:tr>
    </w:tbl>
    <w:p w:rsidR="00960D16" w:rsidRPr="00960D16" w:rsidRDefault="00960D16" w:rsidP="00960D16">
      <w:pPr>
        <w:tabs>
          <w:tab w:val="left" w:pos="10308"/>
        </w:tabs>
        <w:ind w:left="-851"/>
        <w:rPr>
          <w:color w:val="000000"/>
          <w:sz w:val="18"/>
          <w:szCs w:val="18"/>
        </w:rPr>
      </w:pPr>
      <w:r w:rsidRPr="00960D16">
        <w:rPr>
          <w:color w:val="000000"/>
          <w:sz w:val="18"/>
          <w:szCs w:val="18"/>
          <w:vertAlign w:val="superscript"/>
        </w:rPr>
        <w:t>1</w:t>
      </w:r>
      <w:r w:rsidRPr="00960D16">
        <w:rPr>
          <w:color w:val="000000"/>
          <w:sz w:val="18"/>
          <w:szCs w:val="18"/>
        </w:rPr>
        <w:t xml:space="preserve"> Общероссийский классификатор продукции по видам экономической деятельности </w:t>
      </w:r>
      <w:proofErr w:type="gramStart"/>
      <w:r w:rsidRPr="00960D16">
        <w:rPr>
          <w:color w:val="000000"/>
          <w:sz w:val="18"/>
          <w:szCs w:val="18"/>
        </w:rPr>
        <w:t>ОК</w:t>
      </w:r>
      <w:proofErr w:type="gramEnd"/>
      <w:r w:rsidRPr="00960D16">
        <w:rPr>
          <w:color w:val="000000"/>
          <w:sz w:val="18"/>
          <w:szCs w:val="18"/>
        </w:rPr>
        <w:t xml:space="preserve"> 034-2014 и каталог товаров, работ, услуг для обеспечения государственных и муниципальных нужд, размещенный в единой информационной системе в сфере закупок.</w:t>
      </w:r>
    </w:p>
    <w:p w:rsidR="00960D16" w:rsidRPr="00960D16" w:rsidRDefault="00960D16" w:rsidP="00960D16">
      <w:pPr>
        <w:tabs>
          <w:tab w:val="left" w:pos="10308"/>
        </w:tabs>
        <w:ind w:left="-851"/>
        <w:rPr>
          <w:color w:val="000000"/>
          <w:sz w:val="20"/>
          <w:szCs w:val="20"/>
        </w:rPr>
      </w:pPr>
      <w:r w:rsidRPr="00960D16">
        <w:rPr>
          <w:color w:val="000000"/>
          <w:sz w:val="18"/>
          <w:szCs w:val="18"/>
          <w:vertAlign w:val="superscript"/>
        </w:rPr>
        <w:lastRenderedPageBreak/>
        <w:t>2</w:t>
      </w:r>
      <w:proofErr w:type="gramStart"/>
      <w:r w:rsidRPr="00960D16">
        <w:rPr>
          <w:color w:val="000000"/>
          <w:sz w:val="18"/>
          <w:szCs w:val="18"/>
          <w:vertAlign w:val="superscript"/>
        </w:rPr>
        <w:t xml:space="preserve"> </w:t>
      </w:r>
      <w:r w:rsidRPr="00960D16">
        <w:rPr>
          <w:color w:val="000000"/>
          <w:sz w:val="18"/>
          <w:szCs w:val="18"/>
        </w:rPr>
        <w:t>В</w:t>
      </w:r>
      <w:proofErr w:type="gramEnd"/>
      <w:r w:rsidRPr="00960D16">
        <w:rPr>
          <w:color w:val="000000"/>
          <w:sz w:val="18"/>
          <w:szCs w:val="18"/>
        </w:rPr>
        <w:t xml:space="preserve"> описании объекта закупки эквивалентность не указана в целях необходимости обеспечения взаимодействия приобретаемой технической поддержки с программным обеспечением используемым заказчиком (п. 1 ч. 1 ст. 33 Федерального закона от 05.04.2013 № 44-ФЗ), в настоящем извещении указание на товарные знаки не сопровождается словами «или эквивалент».</w:t>
      </w:r>
      <w:r w:rsidRPr="00960D16">
        <w:rPr>
          <w:color w:val="000000"/>
          <w:sz w:val="20"/>
          <w:szCs w:val="20"/>
        </w:rPr>
        <w:t xml:space="preserve"> </w:t>
      </w:r>
    </w:p>
    <w:p w:rsidR="00960D16" w:rsidRPr="001E356C" w:rsidRDefault="00960D16" w:rsidP="00960D16">
      <w:pPr>
        <w:tabs>
          <w:tab w:val="center" w:pos="7498"/>
        </w:tabs>
        <w:ind w:left="-851"/>
        <w:sectPr w:rsidR="00960D16" w:rsidRPr="001E356C" w:rsidSect="00960D16">
          <w:headerReference w:type="default" r:id="rId13"/>
          <w:footerReference w:type="default" r:id="rId14"/>
          <w:footerReference w:type="first" r:id="rId15"/>
          <w:pgSz w:w="16838" w:h="11906" w:orient="landscape"/>
          <w:pgMar w:top="1134" w:right="850" w:bottom="284" w:left="1701" w:header="709" w:footer="697" w:gutter="0"/>
          <w:cols w:space="708"/>
          <w:titlePg/>
          <w:docGrid w:linePitch="381"/>
        </w:sectPr>
      </w:pPr>
    </w:p>
    <w:p w:rsidR="00960D16" w:rsidRDefault="00960D16" w:rsidP="00960D16">
      <w:pPr>
        <w:pStyle w:val="210"/>
        <w:spacing w:line="240" w:lineRule="auto"/>
        <w:ind w:left="6804" w:firstLine="0"/>
        <w:jc w:val="left"/>
        <w:rPr>
          <w:rFonts w:ascii="Liberation Serif" w:hAnsi="Liberation Serif"/>
          <w:sz w:val="28"/>
        </w:rPr>
      </w:pPr>
      <w:r w:rsidRPr="0092688D">
        <w:rPr>
          <w:rFonts w:ascii="Liberation Serif" w:hAnsi="Liberation Serif"/>
          <w:sz w:val="28"/>
        </w:rPr>
        <w:lastRenderedPageBreak/>
        <w:t xml:space="preserve">Приложение </w:t>
      </w:r>
      <w:r>
        <w:rPr>
          <w:rFonts w:ascii="Liberation Serif" w:hAnsi="Liberation Serif"/>
          <w:sz w:val="28"/>
        </w:rPr>
        <w:t>№ 1</w:t>
      </w:r>
    </w:p>
    <w:p w:rsidR="00960D16" w:rsidRDefault="00960D16" w:rsidP="00960D16">
      <w:pPr>
        <w:pStyle w:val="210"/>
        <w:spacing w:line="240" w:lineRule="auto"/>
        <w:ind w:left="6804" w:firstLine="0"/>
        <w:jc w:val="left"/>
        <w:rPr>
          <w:rFonts w:ascii="Liberation Serif" w:hAnsi="Liberation Serif"/>
          <w:sz w:val="28"/>
        </w:rPr>
      </w:pPr>
      <w:r w:rsidRPr="0092688D">
        <w:rPr>
          <w:rFonts w:ascii="Liberation Serif" w:hAnsi="Liberation Serif"/>
          <w:sz w:val="28"/>
        </w:rPr>
        <w:t xml:space="preserve">к </w:t>
      </w:r>
      <w:r>
        <w:rPr>
          <w:rFonts w:ascii="Liberation Serif" w:hAnsi="Liberation Serif"/>
          <w:sz w:val="28"/>
        </w:rPr>
        <w:t>спецификации</w:t>
      </w:r>
    </w:p>
    <w:p w:rsidR="00960D16" w:rsidRDefault="00960D16" w:rsidP="00960D16">
      <w:pPr>
        <w:pStyle w:val="210"/>
        <w:spacing w:line="240" w:lineRule="auto"/>
        <w:ind w:left="6804" w:firstLine="0"/>
        <w:jc w:val="left"/>
        <w:rPr>
          <w:sz w:val="28"/>
        </w:rPr>
      </w:pPr>
    </w:p>
    <w:p w:rsidR="00960D16" w:rsidRPr="007A74D5" w:rsidRDefault="00960D16" w:rsidP="00960D16">
      <w:pPr>
        <w:jc w:val="center"/>
        <w:rPr>
          <w:b/>
        </w:rPr>
      </w:pPr>
    </w:p>
    <w:p w:rsidR="00003748" w:rsidRDefault="00003748" w:rsidP="00003748">
      <w:pPr>
        <w:jc w:val="center"/>
        <w:rPr>
          <w:b/>
        </w:rPr>
      </w:pPr>
      <w:r>
        <w:rPr>
          <w:b/>
        </w:rPr>
        <w:t>Перечень принятых сокращений и определений</w:t>
      </w:r>
    </w:p>
    <w:p w:rsidR="00003748" w:rsidRDefault="00003748" w:rsidP="00003748">
      <w:pPr>
        <w:jc w:val="center"/>
        <w:rPr>
          <w:b/>
        </w:rPr>
      </w:pPr>
    </w:p>
    <w:tbl>
      <w:tblPr>
        <w:tblStyle w:val="af4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69"/>
        <w:gridCol w:w="360"/>
        <w:gridCol w:w="6652"/>
      </w:tblGrid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АРМ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автоматизированное рабочее место.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ООЗ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описание объекта закупки.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ГИС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государственная информационная система.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ИС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информационная система.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proofErr w:type="spellStart"/>
            <w:r>
              <w:rPr>
                <w:b/>
              </w:rPr>
              <w:t>ИСПДн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информационная система персональных данных.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ПАК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программно-аппаратный комплекс.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программный комплекс.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ПО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программное обеспечение.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СУ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сетевой узел.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АП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абонентский пункт.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ФАПСИ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Федеральное агентство правительственной связи и информации при Президенте Российской Федерации.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ФСБ России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Федеральная служба безопасности Российской Ф</w:t>
            </w:r>
            <w:r>
              <w:t>е</w:t>
            </w:r>
            <w:r>
              <w:t>дерации.</w:t>
            </w:r>
          </w:p>
        </w:tc>
      </w:tr>
      <w:tr w:rsidR="00003748" w:rsidTr="00B15CC5"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ФСТЭК России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Федеральная служба по техническому и экспортному контролю.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Час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 xml:space="preserve">в данном </w:t>
            </w:r>
            <w:proofErr w:type="gramStart"/>
            <w:r>
              <w:t>документе</w:t>
            </w:r>
            <w:proofErr w:type="gramEnd"/>
            <w:r>
              <w:t xml:space="preserve"> часом называется рабочий час, если явно не указано иное. 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День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 xml:space="preserve">в данном </w:t>
            </w:r>
            <w:proofErr w:type="gramStart"/>
            <w:r>
              <w:t>документе</w:t>
            </w:r>
            <w:proofErr w:type="gramEnd"/>
            <w:r>
              <w:t xml:space="preserve"> днем называется рабочий день, если явно не указано иное.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Контрольные сроки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/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нормативные сроки времени решения и времени р</w:t>
            </w:r>
            <w:r>
              <w:t>е</w:t>
            </w:r>
            <w:r>
              <w:t>акции.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Срок реакции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время, в течение которого Исполнитель обязуется приступить к работе над обращением Заказчика, сп</w:t>
            </w:r>
            <w:r>
              <w:t>о</w:t>
            </w:r>
            <w:r>
              <w:t xml:space="preserve">собом, предусмотренным в </w:t>
            </w:r>
            <w:proofErr w:type="gramStart"/>
            <w:r>
              <w:t>описании</w:t>
            </w:r>
            <w:proofErr w:type="gramEnd"/>
            <w:r>
              <w:t xml:space="preserve"> объекта заку</w:t>
            </w:r>
            <w:r>
              <w:t>п</w:t>
            </w:r>
            <w:r>
              <w:t>ки.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Время предоста</w:t>
            </w:r>
            <w:r>
              <w:rPr>
                <w:b/>
              </w:rPr>
              <w:t>в</w:t>
            </w:r>
            <w:r>
              <w:rPr>
                <w:b/>
              </w:rPr>
              <w:t>ления решения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определяется как временной интервал, необходимый специалистам Исполнителя для предоставления окончательного, приемлемого для Заказчика реш</w:t>
            </w:r>
            <w:r>
              <w:t>е</w:t>
            </w:r>
            <w:r>
              <w:t>ния проблемы.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Время прибытия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время от момента регистрации заявки до момента физического прибытия инженера на место возникн</w:t>
            </w:r>
            <w:r>
              <w:t>о</w:t>
            </w:r>
            <w:r>
              <w:t>вения инцидента.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Приоритет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категория, используемая для определения относ</w:t>
            </w:r>
            <w:r>
              <w:t>и</w:t>
            </w:r>
            <w:r>
              <w:t>тельной важности инцидента, проблемы или измен</w:t>
            </w:r>
            <w:r>
              <w:t>е</w:t>
            </w:r>
            <w:r>
              <w:t xml:space="preserve">ния. Приоритет </w:t>
            </w:r>
            <w:proofErr w:type="gramStart"/>
            <w:r>
              <w:t>базируется на влиянии и срочности и используется</w:t>
            </w:r>
            <w:proofErr w:type="gramEnd"/>
            <w:r>
              <w:t xml:space="preserve"> для определения контрольных сроков.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Эскалация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деятельность, направленная на получение дополн</w:t>
            </w:r>
            <w:r>
              <w:t>и</w:t>
            </w:r>
            <w:r>
              <w:t>тельных ресурсов, когда это необходимо для дост</w:t>
            </w:r>
            <w:r>
              <w:t>и</w:t>
            </w:r>
            <w:r>
              <w:lastRenderedPageBreak/>
              <w:t>жения целевых показателей уровня услуги или уд</w:t>
            </w:r>
            <w:r>
              <w:t>о</w:t>
            </w:r>
            <w:r>
              <w:t>влетворения ожиданий Заказчика.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lastRenderedPageBreak/>
              <w:t>Инцидент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любое событие, не являющееся частью стандартных операций по предоставлению услуги, которое прив</w:t>
            </w:r>
            <w:r>
              <w:t>е</w:t>
            </w:r>
            <w:r>
              <w:t>ло или может привести к нарушению или снижению качества этой услуги.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Запрос на обсл</w:t>
            </w:r>
            <w:r>
              <w:rPr>
                <w:b/>
              </w:rPr>
              <w:t>у</w:t>
            </w:r>
            <w:r>
              <w:rPr>
                <w:b/>
              </w:rPr>
              <w:t>живание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зафиксированное требование Заказчика на потре</w:t>
            </w:r>
            <w:r>
              <w:t>б</w:t>
            </w:r>
            <w:r>
              <w:t xml:space="preserve">ность в </w:t>
            </w:r>
            <w:proofErr w:type="gramStart"/>
            <w:r>
              <w:t>обслуживании</w:t>
            </w:r>
            <w:proofErr w:type="gramEnd"/>
            <w:r>
              <w:t xml:space="preserve"> в рамках предоставляемой услуги или компонентов, ее образующих, не явля</w:t>
            </w:r>
            <w:r>
              <w:t>ю</w:t>
            </w:r>
            <w:r>
              <w:t>щееся инцидентом.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Ответственный представитель Заказчика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 xml:space="preserve">сотрудник Заказчика, назначенный </w:t>
            </w:r>
            <w:proofErr w:type="gramStart"/>
            <w:r>
              <w:t>ответственным</w:t>
            </w:r>
            <w:proofErr w:type="gramEnd"/>
            <w:r>
              <w:t xml:space="preserve"> за информационную безопасность, а также за реагир</w:t>
            </w:r>
            <w:r>
              <w:t>о</w:t>
            </w:r>
            <w:r>
              <w:t>вание на инциденты ИБ, определенный ответстве</w:t>
            </w:r>
            <w:r>
              <w:t>н</w:t>
            </w:r>
            <w:r>
              <w:t>ным за эксплуатацию программного обеспечения а</w:t>
            </w:r>
            <w:r>
              <w:t>в</w:t>
            </w:r>
            <w:r>
              <w:t xml:space="preserve">томатизации мероприятий по организации обработки и защиты </w:t>
            </w:r>
            <w:proofErr w:type="spellStart"/>
            <w:r>
              <w:t>ПДн</w:t>
            </w:r>
            <w:proofErr w:type="spellEnd"/>
            <w:r>
              <w:t xml:space="preserve"> Заказчика. 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Отчетный период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срок длительностью с первого по последнее число каждого календарного месяца включительно.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proofErr w:type="spellStart"/>
            <w:r>
              <w:rPr>
                <w:b/>
              </w:rPr>
              <w:t>Hotfix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информация, предназначенная для автоматизирова</w:t>
            </w:r>
            <w:r>
              <w:t>н</w:t>
            </w:r>
            <w:r>
              <w:t>ного внесения определённых изменений в програм</w:t>
            </w:r>
            <w:r>
              <w:t>м</w:t>
            </w:r>
            <w:r>
              <w:t>ное обеспечение.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NAT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 xml:space="preserve">от англ. </w:t>
            </w:r>
            <w:proofErr w:type="spellStart"/>
            <w:r>
              <w:t>Network</w:t>
            </w:r>
            <w:proofErr w:type="spellEnd"/>
            <w:r>
              <w:t xml:space="preserve"> </w:t>
            </w:r>
            <w:proofErr w:type="spellStart"/>
            <w:r>
              <w:t>Address</w:t>
            </w:r>
            <w:proofErr w:type="spellEnd"/>
            <w:r>
              <w:t xml:space="preserve"> </w:t>
            </w:r>
            <w:proofErr w:type="spellStart"/>
            <w:r>
              <w:t>Translation</w:t>
            </w:r>
            <w:proofErr w:type="spellEnd"/>
            <w:r>
              <w:t xml:space="preserve"> — «преобраз</w:t>
            </w:r>
            <w:r>
              <w:t>о</w:t>
            </w:r>
            <w:r>
              <w:t xml:space="preserve">вание сетевых адресов») — это механизм в </w:t>
            </w:r>
            <w:proofErr w:type="gramStart"/>
            <w:r>
              <w:t>сетях</w:t>
            </w:r>
            <w:proofErr w:type="gramEnd"/>
            <w:r>
              <w:t xml:space="preserve"> TCP/IP, позволяющий преобразовывать IP-адреса транзитных пакетов.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MAJOR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 xml:space="preserve">основной номер версии или поколение продукта </w:t>
            </w:r>
            <w:proofErr w:type="spellStart"/>
            <w:r>
              <w:t>ViPNet</w:t>
            </w:r>
            <w:proofErr w:type="spellEnd"/>
            <w:r>
              <w:t>. Одно поколение от другого может сущ</w:t>
            </w:r>
            <w:r>
              <w:t>е</w:t>
            </w:r>
            <w:r>
              <w:t>ственно отличаться по функциональным и нефункциональным возможностям, соответств</w:t>
            </w:r>
            <w:r>
              <w:t>о</w:t>
            </w:r>
            <w:r>
              <w:t>вать разным уровням требований регуляторов рынка.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MINOR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:rsidR="00003748" w:rsidRDefault="00003748" w:rsidP="00B15CC5">
            <w:r>
              <w:t xml:space="preserve">вспомогательный номер версии продукта </w:t>
            </w:r>
            <w:proofErr w:type="spellStart"/>
            <w:r>
              <w:t>ViPNet</w:t>
            </w:r>
            <w:proofErr w:type="spellEnd"/>
            <w:r>
              <w:t>. Используется для различения версий продукта вну</w:t>
            </w:r>
            <w:r>
              <w:t>т</w:t>
            </w:r>
            <w:r>
              <w:t>ри одного поколения при исправлении выявленных дефектов (</w:t>
            </w:r>
            <w:proofErr w:type="spellStart"/>
            <w:r>
              <w:t>hotfix</w:t>
            </w:r>
            <w:proofErr w:type="spellEnd"/>
            <w:r>
              <w:t>), а также несущественном измен</w:t>
            </w:r>
            <w:r>
              <w:t>е</w:t>
            </w:r>
            <w:r>
              <w:t>нии функциональности (</w:t>
            </w:r>
            <w:proofErr w:type="spellStart"/>
            <w:r>
              <w:t>service</w:t>
            </w:r>
            <w:proofErr w:type="spellEnd"/>
            <w:r>
              <w:t xml:space="preserve"> </w:t>
            </w:r>
            <w:proofErr w:type="spellStart"/>
            <w:r>
              <w:t>pack</w:t>
            </w:r>
            <w:proofErr w:type="spellEnd"/>
            <w:r>
              <w:t>).</w:t>
            </w:r>
          </w:p>
        </w:tc>
      </w:tr>
      <w:tr w:rsidR="00003748" w:rsidTr="00B15CC5">
        <w:trPr>
          <w:trHeight w:val="87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VPN</w:t>
            </w:r>
          </w:p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СЗИ от НСД</w:t>
            </w:r>
          </w:p>
          <w:p w:rsidR="00003748" w:rsidRDefault="00003748" w:rsidP="00B15CC5">
            <w:pPr>
              <w:rPr>
                <w:b/>
              </w:rPr>
            </w:pPr>
          </w:p>
          <w:p w:rsidR="00003748" w:rsidRDefault="00003748" w:rsidP="00B15CC5">
            <w:pPr>
              <w:rPr>
                <w:b/>
              </w:rPr>
            </w:pPr>
            <w:r>
              <w:rPr>
                <w:b/>
              </w:rPr>
              <w:t>СКЗИ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003748" w:rsidRDefault="00003748" w:rsidP="00B15CC5">
            <w:r>
              <w:t>–</w:t>
            </w:r>
          </w:p>
          <w:p w:rsidR="00003748" w:rsidRDefault="00003748" w:rsidP="00B15CC5">
            <w:r>
              <w:t>–</w:t>
            </w:r>
          </w:p>
          <w:p w:rsidR="00003748" w:rsidRDefault="00003748" w:rsidP="00B15CC5"/>
          <w:p w:rsidR="00003748" w:rsidRDefault="00003748" w:rsidP="00B15CC5">
            <w:r>
              <w:t>–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003748" w:rsidRDefault="00003748" w:rsidP="00B15CC5">
            <w:proofErr w:type="spellStart"/>
            <w:r>
              <w:t>Virtual</w:t>
            </w:r>
            <w:proofErr w:type="spellEnd"/>
            <w:r>
              <w:t xml:space="preserve"> </w:t>
            </w:r>
            <w:proofErr w:type="spellStart"/>
            <w:r>
              <w:t>private</w:t>
            </w:r>
            <w:proofErr w:type="spellEnd"/>
            <w:r>
              <w:t xml:space="preserve"> </w:t>
            </w:r>
            <w:proofErr w:type="spellStart"/>
            <w:r>
              <w:t>network</w:t>
            </w:r>
            <w:proofErr w:type="spellEnd"/>
            <w:r>
              <w:t>.</w:t>
            </w:r>
          </w:p>
          <w:p w:rsidR="00003748" w:rsidRDefault="00003748" w:rsidP="00B15CC5">
            <w:r>
              <w:t>Средство защиты информации от несанкционир</w:t>
            </w:r>
            <w:r>
              <w:t>о</w:t>
            </w:r>
            <w:r>
              <w:t>ванного доступа.</w:t>
            </w:r>
          </w:p>
          <w:p w:rsidR="00003748" w:rsidRDefault="00003748" w:rsidP="00B15CC5">
            <w:r>
              <w:t xml:space="preserve">Средство криптографической защиты информации. </w:t>
            </w:r>
          </w:p>
          <w:p w:rsidR="00003748" w:rsidRDefault="00003748" w:rsidP="00B15CC5"/>
          <w:p w:rsidR="00003748" w:rsidRDefault="00003748" w:rsidP="00B15CC5"/>
        </w:tc>
      </w:tr>
    </w:tbl>
    <w:p w:rsidR="00003748" w:rsidRDefault="00003748" w:rsidP="00003748">
      <w:pPr>
        <w:pStyle w:val="1"/>
        <w:numPr>
          <w:ilvl w:val="0"/>
          <w:numId w:val="0"/>
        </w:numPr>
        <w:ind w:left="709"/>
      </w:pPr>
      <w:r>
        <w:t>1. Общие сведения.</w:t>
      </w:r>
    </w:p>
    <w:p w:rsidR="00003748" w:rsidRDefault="00003748" w:rsidP="00003748">
      <w:pPr>
        <w:tabs>
          <w:tab w:val="left" w:pos="709"/>
        </w:tabs>
      </w:pPr>
    </w:p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1137"/>
      </w:pPr>
      <w:r>
        <w:lastRenderedPageBreak/>
        <w:t>Полное наименование объекта закупки.</w:t>
      </w:r>
    </w:p>
    <w:p w:rsidR="00003748" w:rsidRDefault="00003748" w:rsidP="00003748">
      <w:pPr>
        <w:pStyle w:val="aff"/>
        <w:tabs>
          <w:tab w:val="left" w:pos="709"/>
        </w:tabs>
      </w:pPr>
      <w:r>
        <w:t>Оказание услуг по документальному и техническому обеспечению де</w:t>
      </w:r>
      <w:r>
        <w:t>я</w:t>
      </w:r>
      <w:r>
        <w:t>тельности информационных систем персональных данных министерства труда и социального развития Краснодарского края на 2027 год (далее – услуги).</w:t>
      </w:r>
    </w:p>
    <w:p w:rsidR="00003748" w:rsidRDefault="00003748" w:rsidP="00003748">
      <w:pPr>
        <w:pStyle w:val="aff"/>
        <w:tabs>
          <w:tab w:val="left" w:pos="709"/>
        </w:tabs>
        <w:rPr>
          <w:color w:val="FF0000"/>
        </w:rPr>
      </w:pPr>
    </w:p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1137"/>
      </w:pPr>
      <w:bookmarkStart w:id="9" w:name="_Ref125711975"/>
      <w:r>
        <w:t>Заказчик</w:t>
      </w:r>
      <w:bookmarkEnd w:id="9"/>
      <w:r>
        <w:t>.</w:t>
      </w:r>
    </w:p>
    <w:p w:rsidR="00003748" w:rsidRDefault="00003748" w:rsidP="00003748">
      <w:pPr>
        <w:pStyle w:val="aff"/>
        <w:tabs>
          <w:tab w:val="left" w:pos="709"/>
        </w:tabs>
      </w:pPr>
      <w:r>
        <w:t>Заказчиком услуг выступает министерство труда и социального развития Краснодарского края (далее – министерство).</w:t>
      </w:r>
    </w:p>
    <w:p w:rsidR="00003748" w:rsidRDefault="00003748" w:rsidP="00003748">
      <w:pPr>
        <w:pStyle w:val="aff"/>
        <w:tabs>
          <w:tab w:val="left" w:pos="709"/>
        </w:tabs>
      </w:pPr>
      <w:r>
        <w:t>Юридический адрес заказчика: 350000, г. Краснодар, ул. Чапаева, 58.</w:t>
      </w:r>
    </w:p>
    <w:p w:rsidR="00003748" w:rsidRDefault="00003748" w:rsidP="00003748">
      <w:pPr>
        <w:pStyle w:val="aff"/>
        <w:tabs>
          <w:tab w:val="left" w:pos="709"/>
        </w:tabs>
      </w:pPr>
      <w:r>
        <w:t xml:space="preserve">Адреса оказания услуг: </w:t>
      </w:r>
    </w:p>
    <w:p w:rsidR="00003748" w:rsidRDefault="00003748" w:rsidP="00003748">
      <w:pPr>
        <w:pStyle w:val="aff"/>
        <w:tabs>
          <w:tab w:val="left" w:pos="709"/>
        </w:tabs>
      </w:pPr>
      <w:r>
        <w:t>г. Краснодар, ул. Чапаева, 58;</w:t>
      </w:r>
    </w:p>
    <w:p w:rsidR="00003748" w:rsidRDefault="00003748" w:rsidP="00003748">
      <w:pPr>
        <w:pStyle w:val="aff"/>
        <w:tabs>
          <w:tab w:val="left" w:pos="709"/>
        </w:tabs>
      </w:pPr>
      <w:r>
        <w:t xml:space="preserve">г. Краснодар, ул. </w:t>
      </w:r>
      <w:proofErr w:type="spellStart"/>
      <w:r>
        <w:t>Зиповская</w:t>
      </w:r>
      <w:proofErr w:type="spellEnd"/>
      <w:r>
        <w:t>, 5;</w:t>
      </w:r>
    </w:p>
    <w:p w:rsidR="00003748" w:rsidRDefault="00003748" w:rsidP="00003748">
      <w:pPr>
        <w:pStyle w:val="aff"/>
        <w:tabs>
          <w:tab w:val="left" w:pos="709"/>
        </w:tabs>
      </w:pPr>
      <w:r>
        <w:t xml:space="preserve">г. Краснодар, ул. </w:t>
      </w:r>
      <w:proofErr w:type="gramStart"/>
      <w:r>
        <w:t>Индустриальная</w:t>
      </w:r>
      <w:proofErr w:type="gramEnd"/>
      <w:r>
        <w:t>, 12;</w:t>
      </w:r>
    </w:p>
    <w:p w:rsidR="00003748" w:rsidRDefault="00003748" w:rsidP="00003748">
      <w:pPr>
        <w:pStyle w:val="aff"/>
        <w:tabs>
          <w:tab w:val="left" w:pos="709"/>
        </w:tabs>
      </w:pPr>
      <w:r>
        <w:t xml:space="preserve">г. Краснодар, ул. </w:t>
      </w:r>
      <w:proofErr w:type="gramStart"/>
      <w:r>
        <w:t>Северная</w:t>
      </w:r>
      <w:proofErr w:type="gramEnd"/>
      <w:r>
        <w:t>, 490;</w:t>
      </w:r>
    </w:p>
    <w:p w:rsidR="00003748" w:rsidRDefault="00003748" w:rsidP="00003748">
      <w:pPr>
        <w:pStyle w:val="aff"/>
        <w:tabs>
          <w:tab w:val="left" w:pos="709"/>
        </w:tabs>
      </w:pPr>
      <w:r>
        <w:t>г. Краснодар, 3-й Тихорецкий проезд, 15.</w:t>
      </w:r>
    </w:p>
    <w:p w:rsidR="00003748" w:rsidRDefault="00003748" w:rsidP="00003748">
      <w:pPr>
        <w:pStyle w:val="aff"/>
        <w:tabs>
          <w:tab w:val="left" w:pos="709"/>
        </w:tabs>
      </w:pPr>
      <w:r>
        <w:t>Министерство является оператором 52 (пятидесяти двух) сегментов гос</w:t>
      </w:r>
      <w:r>
        <w:t>у</w:t>
      </w:r>
      <w:r>
        <w:t xml:space="preserve">дарственных информационных систем, информационных систем персональных данных. 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1"/>
        <w:numPr>
          <w:ilvl w:val="0"/>
          <w:numId w:val="15"/>
        </w:numPr>
        <w:ind w:left="0" w:firstLine="709"/>
      </w:pPr>
      <w:r>
        <w:t>. Состав услуг по документальному и техническому обеспечению.</w:t>
      </w:r>
    </w:p>
    <w:p w:rsidR="00003748" w:rsidRDefault="00003748" w:rsidP="00003748"/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1137"/>
      </w:pPr>
      <w:r>
        <w:t>Общие требования.</w:t>
      </w:r>
    </w:p>
    <w:p w:rsidR="00003748" w:rsidRDefault="00003748" w:rsidP="00003748">
      <w:pPr>
        <w:tabs>
          <w:tab w:val="left" w:pos="712"/>
        </w:tabs>
      </w:pPr>
      <w:r>
        <w:t xml:space="preserve">Услуги по документальному и техническому обеспечению включают в себя: </w:t>
      </w:r>
    </w:p>
    <w:p w:rsidR="00003748" w:rsidRDefault="00003748" w:rsidP="00003748">
      <w:pPr>
        <w:pStyle w:val="aff"/>
        <w:tabs>
          <w:tab w:val="left" w:pos="712"/>
        </w:tabs>
      </w:pPr>
      <w:r>
        <w:t>техническое обеспечение защищенной сети министерства;</w:t>
      </w:r>
    </w:p>
    <w:p w:rsidR="00003748" w:rsidRDefault="00003748" w:rsidP="00003748">
      <w:pPr>
        <w:pStyle w:val="aff"/>
        <w:tabs>
          <w:tab w:val="left" w:pos="712"/>
        </w:tabs>
      </w:pPr>
      <w:r>
        <w:t>техническое обеспечение подсистемы защиты от несанкционированного доступа и средств электронной подписи;</w:t>
      </w:r>
    </w:p>
    <w:p w:rsidR="00003748" w:rsidRDefault="00003748" w:rsidP="00003748">
      <w:pPr>
        <w:pStyle w:val="aff"/>
        <w:tabs>
          <w:tab w:val="left" w:pos="712"/>
        </w:tabs>
      </w:pPr>
      <w:r>
        <w:t>регламентное обслуживание защищенной сети;</w:t>
      </w:r>
    </w:p>
    <w:p w:rsidR="00003748" w:rsidRDefault="00003748" w:rsidP="00003748">
      <w:pPr>
        <w:pStyle w:val="aff"/>
        <w:tabs>
          <w:tab w:val="left" w:pos="712"/>
        </w:tabs>
      </w:pPr>
      <w:r>
        <w:t>актуализацию документации, регламентирующей обработку персонал</w:t>
      </w:r>
      <w:r>
        <w:t>ь</w:t>
      </w:r>
      <w:r>
        <w:t>ных данных;</w:t>
      </w:r>
    </w:p>
    <w:p w:rsidR="00003748" w:rsidRDefault="00003748" w:rsidP="00003748">
      <w:pPr>
        <w:pStyle w:val="aff"/>
        <w:tabs>
          <w:tab w:val="left" w:pos="712"/>
        </w:tabs>
      </w:pPr>
      <w:r>
        <w:t>аудит документации, регламентирующей обработку персональных да</w:t>
      </w:r>
      <w:r>
        <w:t>н</w:t>
      </w:r>
      <w:r>
        <w:t>ных;</w:t>
      </w:r>
    </w:p>
    <w:p w:rsidR="00003748" w:rsidRDefault="00003748" w:rsidP="00003748">
      <w:pPr>
        <w:pStyle w:val="aff"/>
        <w:tabs>
          <w:tab w:val="left" w:pos="712"/>
        </w:tabs>
      </w:pPr>
      <w:r>
        <w:t>разработка комплекта организационно-распорядительной документации, регламентирующей защиту информации в соответствии с требованиями Прик</w:t>
      </w:r>
      <w:r>
        <w:t>а</w:t>
      </w:r>
      <w:r>
        <w:t>за ФСТЭК № 117.</w:t>
      </w:r>
    </w:p>
    <w:p w:rsidR="00003748" w:rsidRDefault="00003748" w:rsidP="00003748">
      <w:pPr>
        <w:tabs>
          <w:tab w:val="left" w:pos="712"/>
        </w:tabs>
      </w:pPr>
      <w:proofErr w:type="gramStart"/>
      <w:r>
        <w:t>Услуги включают работы по установке и настройке средств защиты информ</w:t>
      </w:r>
      <w:r>
        <w:t>а</w:t>
      </w:r>
      <w:r>
        <w:t>ции, ключевых документов, а также помощь в вводе данных при подаче запроса на создание сертификата электронной подписи в удостоверяющий центр мин</w:t>
      </w:r>
      <w:r>
        <w:t>и</w:t>
      </w:r>
      <w:r>
        <w:t>стерства финансов Краснодарского края и помощь в вводе данных при подаче запроса на создание сертификата электронной подписи в удостоверяющий центр Федерального казначейства, необходимых для работы с информацио</w:t>
      </w:r>
      <w:r>
        <w:t>н</w:t>
      </w:r>
      <w:r>
        <w:t>ными системами.</w:t>
      </w:r>
      <w:proofErr w:type="gramEnd"/>
    </w:p>
    <w:p w:rsidR="00003748" w:rsidRDefault="00003748" w:rsidP="00003748"/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1137"/>
      </w:pPr>
      <w:r>
        <w:t>Основания оказания услуг.</w:t>
      </w:r>
    </w:p>
    <w:p w:rsidR="00003748" w:rsidRDefault="00003748" w:rsidP="00003748"/>
    <w:p w:rsidR="00003748" w:rsidRDefault="00003748" w:rsidP="00003748">
      <w:pPr>
        <w:pStyle w:val="aff"/>
        <w:rPr>
          <w:color w:val="FB290D"/>
        </w:rPr>
      </w:pPr>
      <w:r>
        <w:lastRenderedPageBreak/>
        <w:t>Услуги оказываются на основании:</w:t>
      </w:r>
      <w:r>
        <w:rPr>
          <w:color w:val="FB290D"/>
        </w:rPr>
        <w:t xml:space="preserve"> </w:t>
      </w:r>
    </w:p>
    <w:p w:rsidR="00003748" w:rsidRDefault="00003748" w:rsidP="00003748">
      <w:pPr>
        <w:pStyle w:val="aff"/>
      </w:pPr>
      <w:r>
        <w:t>Федерального закона Российской Федерации от 27.07.2006 № 149-ФЗ             «Об информации, информационных технологиях и защите информации»;</w:t>
      </w:r>
    </w:p>
    <w:p w:rsidR="00003748" w:rsidRDefault="00003748" w:rsidP="00003748">
      <w:pPr>
        <w:pStyle w:val="aff"/>
      </w:pPr>
      <w:r>
        <w:t>Федерального закона Российской Федерации от 27.07.2006 № 152-ФЗ                 «О персональных данных»;</w:t>
      </w:r>
    </w:p>
    <w:p w:rsidR="00003748" w:rsidRDefault="00003748" w:rsidP="00003748">
      <w:pPr>
        <w:pStyle w:val="aff"/>
      </w:pPr>
      <w:r>
        <w:t xml:space="preserve">Постановления Правительства Российской Федерации «Об утверждении требований к защите персональных данных при их обработке в </w:t>
      </w:r>
      <w:proofErr w:type="spellStart"/>
      <w:proofErr w:type="gramStart"/>
      <w:r>
        <w:t>информацион-ных</w:t>
      </w:r>
      <w:proofErr w:type="spellEnd"/>
      <w:proofErr w:type="gramEnd"/>
      <w:r>
        <w:t xml:space="preserve"> системах персональных данных» от 01.11.2012 № 1119;</w:t>
      </w:r>
    </w:p>
    <w:p w:rsidR="00003748" w:rsidRDefault="00003748" w:rsidP="00003748">
      <w:pPr>
        <w:pStyle w:val="aff"/>
      </w:pPr>
      <w:proofErr w:type="gramStart"/>
      <w:r>
        <w:t xml:space="preserve">Приказа ФСБ России «Об утверждении Состава и содержания </w:t>
      </w:r>
      <w:proofErr w:type="spellStart"/>
      <w:r>
        <w:t>организа-ционных</w:t>
      </w:r>
      <w:proofErr w:type="spellEnd"/>
      <w:r>
        <w:t xml:space="preserve"> и технических мер по обеспечению безопасности персональных дан-</w:t>
      </w:r>
      <w:proofErr w:type="spellStart"/>
      <w:r>
        <w:t>ных</w:t>
      </w:r>
      <w:proofErr w:type="spellEnd"/>
      <w:r>
        <w:t xml:space="preserve"> при их обработке в информационных системах персональных данных с и</w:t>
      </w:r>
      <w:r>
        <w:t>с</w:t>
      </w:r>
      <w:r>
        <w:t>пользованием средств криптографической защиты информации, необходимых для выполнения установленных Правительством Российской Федерации треб</w:t>
      </w:r>
      <w:r>
        <w:t>о</w:t>
      </w:r>
      <w:r>
        <w:t>ваний к защите персональных данных для каждого из уровней защищенности» от 10.07.2014 № 378;</w:t>
      </w:r>
      <w:proofErr w:type="gramEnd"/>
    </w:p>
    <w:p w:rsidR="00003748" w:rsidRDefault="00003748" w:rsidP="00003748">
      <w:pPr>
        <w:pStyle w:val="aff"/>
      </w:pPr>
      <w:r>
        <w:t>Постановления Правительства Российской Федерации «Об утверждении положения об особенностях обработки персональных данных, осуществляемой без использования средств автоматизации» от 15.09.2008 № 687;</w:t>
      </w:r>
    </w:p>
    <w:p w:rsidR="00003748" w:rsidRDefault="00003748" w:rsidP="00003748">
      <w:pPr>
        <w:pStyle w:val="aff"/>
      </w:pPr>
      <w:proofErr w:type="gramStart"/>
      <w:r>
        <w:t xml:space="preserve">Постановления Правительства Российской Федерации «Об утверждении перечня мер, направленных на обеспечение выполнения обязанностей, </w:t>
      </w:r>
      <w:proofErr w:type="spellStart"/>
      <w:r>
        <w:t>преду</w:t>
      </w:r>
      <w:proofErr w:type="spellEnd"/>
      <w:r>
        <w:t>-смотренных Федеральным законом «О персональных данных» и принятыми в соответствии с ним нормативными правовыми актами, операторами, являющ</w:t>
      </w:r>
      <w:r>
        <w:t>и</w:t>
      </w:r>
      <w:r>
        <w:t>мися государственными или муниципальными органами» от 21.03.2012 № 211;</w:t>
      </w:r>
      <w:proofErr w:type="gramEnd"/>
    </w:p>
    <w:p w:rsidR="00003748" w:rsidRDefault="00003748" w:rsidP="00003748">
      <w:pPr>
        <w:pStyle w:val="aff"/>
      </w:pPr>
      <w:r>
        <w:t>Приказа ФАПСИ России «Об утверждении инструкции об организации и обеспечении безопасности хранения, обработки и передачи по каналам связи с использованием сре</w:t>
      </w:r>
      <w:proofErr w:type="gramStart"/>
      <w:r>
        <w:t>дств кр</w:t>
      </w:r>
      <w:proofErr w:type="gramEnd"/>
      <w:r>
        <w:t>иптографической защиты информации с ограниче</w:t>
      </w:r>
      <w:r>
        <w:t>н</w:t>
      </w:r>
      <w:r>
        <w:t>ным доступом, не содержащей сведений, составляющих государственную та</w:t>
      </w:r>
      <w:r>
        <w:t>й</w:t>
      </w:r>
      <w:r>
        <w:t>ну» от 13.06.2001 № 152;</w:t>
      </w:r>
    </w:p>
    <w:p w:rsidR="00003748" w:rsidRDefault="00003748" w:rsidP="00003748">
      <w:pPr>
        <w:pStyle w:val="aff"/>
      </w:pPr>
      <w:r>
        <w:t>Сборника руководящих документов по защите информации от несанкц</w:t>
      </w:r>
      <w:r>
        <w:t>и</w:t>
      </w:r>
      <w:r>
        <w:t xml:space="preserve">онированного доступа, </w:t>
      </w:r>
      <w:proofErr w:type="spellStart"/>
      <w:r>
        <w:t>Гостехкомиссия</w:t>
      </w:r>
      <w:proofErr w:type="spellEnd"/>
      <w:r>
        <w:t xml:space="preserve"> России, 1992 г.;</w:t>
      </w:r>
    </w:p>
    <w:p w:rsidR="00003748" w:rsidRDefault="00003748" w:rsidP="00003748">
      <w:pPr>
        <w:pStyle w:val="aff"/>
      </w:pPr>
      <w:r>
        <w:t xml:space="preserve">Приказа ФСТЭК России «Об утверждении Требований о защите </w:t>
      </w:r>
      <w:proofErr w:type="spellStart"/>
      <w:proofErr w:type="gramStart"/>
      <w:r>
        <w:t>инфор-мации</w:t>
      </w:r>
      <w:proofErr w:type="spellEnd"/>
      <w:proofErr w:type="gramEnd"/>
      <w:r>
        <w:t>, содержащейся в государственных информационных системах, иных и</w:t>
      </w:r>
      <w:r>
        <w:t>н</w:t>
      </w:r>
      <w:r>
        <w:t>формационных системах государственных органов, государственных унита</w:t>
      </w:r>
      <w:r>
        <w:t>р</w:t>
      </w:r>
      <w:r>
        <w:t>ных предприятий, государственных учреждений» от 11.04.2025 № 117;</w:t>
      </w:r>
    </w:p>
    <w:p w:rsidR="00003748" w:rsidRDefault="00003748" w:rsidP="00003748">
      <w:pPr>
        <w:pStyle w:val="aff"/>
      </w:pPr>
      <w:r>
        <w:t xml:space="preserve">Приказа ФСТЭК России «Об утверждении состава и содержания </w:t>
      </w:r>
      <w:proofErr w:type="spellStart"/>
      <w:proofErr w:type="gramStart"/>
      <w:r>
        <w:t>органи-зационных</w:t>
      </w:r>
      <w:proofErr w:type="spellEnd"/>
      <w:proofErr w:type="gramEnd"/>
      <w:r>
        <w:t xml:space="preserve"> и технических мер по обеспечению безопасности персональных данных при их обработке в информационных системах персональных данных» от 18.02.2013 № 21;</w:t>
      </w:r>
    </w:p>
    <w:p w:rsidR="00003748" w:rsidRDefault="00003748" w:rsidP="00003748">
      <w:pPr>
        <w:pStyle w:val="aff"/>
      </w:pPr>
      <w:proofErr w:type="gramStart"/>
      <w:r>
        <w:t>Приказа ФСБ России от 22.08.2026 № 321 «Об утверждении Требований о защите информации, содержащейся в государственных информационных с</w:t>
      </w:r>
      <w:r>
        <w:t>и</w:t>
      </w:r>
      <w:r>
        <w:t>стемах, иных информационных системах государственных органов, госуда</w:t>
      </w:r>
      <w:r>
        <w:t>р</w:t>
      </w:r>
      <w:r>
        <w:t>ственных унитарных предприятий, государственных учреждений, а также при использовании технических средств и программ для электронных вычисл</w:t>
      </w:r>
      <w:r>
        <w:t>и</w:t>
      </w:r>
      <w:r>
        <w:t>тельных машин и баз данных в соответствии с частью 5.1 статьи 13 Федерал</w:t>
      </w:r>
      <w:r>
        <w:t>ь</w:t>
      </w:r>
      <w:r>
        <w:t>ного закона от 27 июля 2006 г. № 149-ФЗ «Об информации, информационных</w:t>
      </w:r>
      <w:proofErr w:type="gramEnd"/>
      <w:r>
        <w:t xml:space="preserve"> </w:t>
      </w:r>
      <w:proofErr w:type="gramStart"/>
      <w:r>
        <w:lastRenderedPageBreak/>
        <w:t>технологиях</w:t>
      </w:r>
      <w:proofErr w:type="gramEnd"/>
      <w:r>
        <w:t xml:space="preserve"> и о защите информации» с использованием шифровальных (кри</w:t>
      </w:r>
      <w:r>
        <w:t>п</w:t>
      </w:r>
      <w:r>
        <w:t>тографических) средств».</w:t>
      </w:r>
    </w:p>
    <w:p w:rsidR="00003748" w:rsidRDefault="00003748" w:rsidP="00003748">
      <w:pPr>
        <w:pStyle w:val="aff"/>
      </w:pPr>
      <w:r>
        <w:t>Наличия факта эксплуатации в информационных системах министерства средств защиты информации.</w:t>
      </w:r>
    </w:p>
    <w:p w:rsidR="00003748" w:rsidRDefault="00003748" w:rsidP="00003748">
      <w:pPr>
        <w:pStyle w:val="aff"/>
        <w:ind w:left="284" w:firstLine="0"/>
      </w:pPr>
    </w:p>
    <w:p w:rsidR="00003748" w:rsidRDefault="00003748" w:rsidP="00003748">
      <w:pPr>
        <w:pStyle w:val="1"/>
        <w:numPr>
          <w:ilvl w:val="0"/>
          <w:numId w:val="15"/>
        </w:numPr>
        <w:ind w:left="0" w:firstLine="709"/>
      </w:pPr>
      <w:r>
        <w:t>. Требования к техническому обеспечению.</w:t>
      </w:r>
    </w:p>
    <w:p w:rsidR="00003748" w:rsidRDefault="00003748" w:rsidP="00003748"/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  <w:tab w:val="left" w:pos="1134"/>
        </w:tabs>
        <w:ind w:left="0" w:firstLine="709"/>
      </w:pPr>
      <w:bookmarkStart w:id="10" w:name="_Ref125711925"/>
      <w:r>
        <w:t>. Состав технических и программных средств защиты информации министерства</w:t>
      </w:r>
      <w:bookmarkEnd w:id="10"/>
      <w:r>
        <w:t>.</w:t>
      </w:r>
    </w:p>
    <w:p w:rsidR="00003748" w:rsidRDefault="00003748" w:rsidP="00003748">
      <w:pPr>
        <w:pStyle w:val="aff"/>
      </w:pPr>
      <w:r>
        <w:t>3.1.1. Подсистема межсетевого экранирования и защиты каналов связи министерства (далее – подсистема) предназначена для защиты компонентов ИС при взаимодействии со смежными и внешними сетями. Подсистема реализов</w:t>
      </w:r>
      <w:r>
        <w:t>а</w:t>
      </w:r>
      <w:r>
        <w:t xml:space="preserve">на с помощью компонентов защищенных сетей, построенных по технологии </w:t>
      </w:r>
      <w:proofErr w:type="spellStart"/>
      <w:r>
        <w:t>ViPNet</w:t>
      </w:r>
      <w:proofErr w:type="spellEnd"/>
      <w:r>
        <w:t xml:space="preserve"> (№ 541 и № 986) в </w:t>
      </w:r>
      <w:proofErr w:type="gramStart"/>
      <w:r>
        <w:t>следующем</w:t>
      </w:r>
      <w:proofErr w:type="gramEnd"/>
      <w:r>
        <w:t xml:space="preserve"> составе:</w:t>
      </w:r>
    </w:p>
    <w:p w:rsidR="00003748" w:rsidRDefault="00003748" w:rsidP="00003748">
      <w:pPr>
        <w:pStyle w:val="aff"/>
      </w:pPr>
      <w:r>
        <w:t xml:space="preserve">Защищённая сеть </w:t>
      </w:r>
      <w:proofErr w:type="spellStart"/>
      <w:r>
        <w:t>ViPNet</w:t>
      </w:r>
      <w:proofErr w:type="spellEnd"/>
      <w:r>
        <w:t xml:space="preserve"> № 541:</w:t>
      </w:r>
    </w:p>
    <w:p w:rsidR="00003748" w:rsidRDefault="00003748" w:rsidP="00003748">
      <w:pPr>
        <w:pStyle w:val="aff"/>
      </w:pPr>
      <w:r>
        <w:t xml:space="preserve">ПО </w:t>
      </w:r>
      <w:proofErr w:type="spellStart"/>
      <w:r>
        <w:t>ViPNet</w:t>
      </w:r>
      <w:proofErr w:type="spellEnd"/>
      <w:r>
        <w:t xml:space="preserve"> </w:t>
      </w:r>
      <w:proofErr w:type="spellStart"/>
      <w:r>
        <w:t>Prime</w:t>
      </w:r>
      <w:proofErr w:type="spellEnd"/>
      <w:r>
        <w:t xml:space="preserve"> – 1 шт.;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ПАК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Coordinator HW 5 </w:t>
      </w:r>
      <w:r>
        <w:t>Исполнение</w:t>
      </w:r>
      <w:r w:rsidRPr="00CB5C98">
        <w:rPr>
          <w:lang w:val="en-US"/>
        </w:rPr>
        <w:t xml:space="preserve"> HW2000– 1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ПАК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Coordinator HW 5 </w:t>
      </w:r>
      <w:r>
        <w:t>Исполнение</w:t>
      </w:r>
      <w:r w:rsidRPr="00CB5C98">
        <w:rPr>
          <w:lang w:val="en-US"/>
        </w:rPr>
        <w:t xml:space="preserve"> HW1000 – 4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ПО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Client 5 for Windows – 45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ПО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Client 5 for Linux (+BM) – 250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ПО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Client 4U for Android (</w:t>
      </w:r>
      <w:r>
        <w:t>КС</w:t>
      </w:r>
      <w:proofErr w:type="gramStart"/>
      <w:r w:rsidRPr="00CB5C98">
        <w:rPr>
          <w:lang w:val="en-US"/>
        </w:rPr>
        <w:t>1</w:t>
      </w:r>
      <w:proofErr w:type="gramEnd"/>
      <w:r w:rsidRPr="00CB5C98">
        <w:rPr>
          <w:lang w:val="en-US"/>
        </w:rPr>
        <w:t xml:space="preserve">) – 1 </w:t>
      </w:r>
      <w:proofErr w:type="spellStart"/>
      <w:r>
        <w:t>шт</w:t>
      </w:r>
      <w:proofErr w:type="spellEnd"/>
      <w:r w:rsidRPr="00CB5C98">
        <w:rPr>
          <w:lang w:val="en-US"/>
        </w:rPr>
        <w:t>.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Защищённая</w:t>
      </w:r>
      <w:r w:rsidRPr="00CB5C98">
        <w:rPr>
          <w:lang w:val="en-US"/>
        </w:rPr>
        <w:t xml:space="preserve"> </w:t>
      </w:r>
      <w:r>
        <w:t>сеть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№ 986: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ПО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Prime – 1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ПАК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Coordinator HW 5 </w:t>
      </w:r>
      <w:r>
        <w:t>Исполнение</w:t>
      </w:r>
      <w:r w:rsidRPr="00CB5C98">
        <w:rPr>
          <w:lang w:val="en-US"/>
        </w:rPr>
        <w:t xml:space="preserve"> HW2000 – 1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ПАК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Coordinator HW 5 </w:t>
      </w:r>
      <w:r>
        <w:t>Исполнение</w:t>
      </w:r>
      <w:r w:rsidRPr="00CB5C98">
        <w:rPr>
          <w:lang w:val="en-US"/>
        </w:rPr>
        <w:t xml:space="preserve"> HW1000 – 3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ПО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Client 5 for Windows – 10 </w:t>
      </w:r>
      <w:proofErr w:type="spellStart"/>
      <w:r>
        <w:t>шт</w:t>
      </w:r>
      <w:proofErr w:type="spellEnd"/>
      <w:r w:rsidRPr="00CB5C98">
        <w:rPr>
          <w:lang w:val="en-US"/>
        </w:rPr>
        <w:t>.;</w:t>
      </w:r>
    </w:p>
    <w:p w:rsidR="00003748" w:rsidRPr="00CB5C98" w:rsidRDefault="00003748" w:rsidP="00003748">
      <w:pPr>
        <w:pStyle w:val="aff"/>
        <w:rPr>
          <w:lang w:val="en-US"/>
        </w:rPr>
      </w:pPr>
      <w:r>
        <w:t>ПО</w:t>
      </w:r>
      <w:r w:rsidRPr="00CB5C98">
        <w:rPr>
          <w:lang w:val="en-US"/>
        </w:rPr>
        <w:t xml:space="preserve"> </w:t>
      </w:r>
      <w:proofErr w:type="spellStart"/>
      <w:r w:rsidRPr="00CB5C98">
        <w:rPr>
          <w:lang w:val="en-US"/>
        </w:rPr>
        <w:t>ViPNet</w:t>
      </w:r>
      <w:proofErr w:type="spellEnd"/>
      <w:r w:rsidRPr="00CB5C98">
        <w:rPr>
          <w:lang w:val="en-US"/>
        </w:rPr>
        <w:t xml:space="preserve"> Client 5 for Linux (+BM) – 75 </w:t>
      </w:r>
      <w:proofErr w:type="spellStart"/>
      <w:r>
        <w:t>шт</w:t>
      </w:r>
      <w:proofErr w:type="spellEnd"/>
      <w:r w:rsidRPr="00CB5C98">
        <w:rPr>
          <w:lang w:val="en-US"/>
        </w:rPr>
        <w:t>.</w:t>
      </w:r>
    </w:p>
    <w:p w:rsidR="00003748" w:rsidRDefault="00003748" w:rsidP="00003748">
      <w:pPr>
        <w:pStyle w:val="aff"/>
      </w:pPr>
      <w:r>
        <w:t>3.1.2. Для защиты каналов связи при работе в государственных информ</w:t>
      </w:r>
      <w:r>
        <w:t>а</w:t>
      </w:r>
      <w:r>
        <w:t>ционных системах, не принадлежащих министерству, в подсистеме используе</w:t>
      </w:r>
      <w:r>
        <w:t>т</w:t>
      </w:r>
      <w:r>
        <w:t xml:space="preserve">ся ПО </w:t>
      </w:r>
      <w:proofErr w:type="spellStart"/>
      <w:r>
        <w:t>ViPNet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4.x (КС</w:t>
      </w:r>
      <w:proofErr w:type="gramStart"/>
      <w:r>
        <w:t>2</w:t>
      </w:r>
      <w:proofErr w:type="gramEnd"/>
      <w:r>
        <w:t xml:space="preserve">) защищённых сетей </w:t>
      </w:r>
      <w:proofErr w:type="spellStart"/>
      <w:r>
        <w:t>ViPNet</w:t>
      </w:r>
      <w:proofErr w:type="spellEnd"/>
      <w:r>
        <w:t xml:space="preserve"> № 1274 – 2 шт. и ПО </w:t>
      </w:r>
      <w:proofErr w:type="spellStart"/>
      <w:r>
        <w:t>ViPNet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4U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Android</w:t>
      </w:r>
      <w:proofErr w:type="spellEnd"/>
      <w:r>
        <w:t xml:space="preserve"> (КС1) защищённой сети </w:t>
      </w:r>
      <w:proofErr w:type="spellStart"/>
      <w:r>
        <w:t>ViPNet</w:t>
      </w:r>
      <w:proofErr w:type="spellEnd"/>
      <w:r>
        <w:t xml:space="preserve"> № 2467 – 7 шт.</w:t>
      </w:r>
    </w:p>
    <w:p w:rsidR="00003748" w:rsidRDefault="00003748" w:rsidP="00003748">
      <w:pPr>
        <w:pStyle w:val="aff"/>
        <w:tabs>
          <w:tab w:val="left" w:pos="1276"/>
        </w:tabs>
      </w:pPr>
      <w:r>
        <w:t xml:space="preserve">3.1.3. Совместно с подсистемой используются </w:t>
      </w:r>
      <w:proofErr w:type="gramStart"/>
      <w:r>
        <w:t>сертифицированные</w:t>
      </w:r>
      <w:proofErr w:type="gramEnd"/>
      <w:r>
        <w:t xml:space="preserve"> пр</w:t>
      </w:r>
      <w:r>
        <w:t>о</w:t>
      </w:r>
      <w:r>
        <w:t>граммные VPN-клиенты «Континент-АП» в количестве 2 шт.</w:t>
      </w:r>
    </w:p>
    <w:p w:rsidR="00003748" w:rsidRDefault="00003748" w:rsidP="00003748">
      <w:pPr>
        <w:pStyle w:val="aff"/>
      </w:pPr>
      <w:r>
        <w:t>3.1.4. Для защиты сетевого трафика, совместно с подсистемой, использ</w:t>
      </w:r>
      <w:r>
        <w:t>у</w:t>
      </w:r>
      <w:r>
        <w:t xml:space="preserve">ется СКЗИ </w:t>
      </w:r>
      <w:proofErr w:type="spellStart"/>
      <w:r>
        <w:t>КриптоПро</w:t>
      </w:r>
      <w:proofErr w:type="spellEnd"/>
      <w:r>
        <w:t xml:space="preserve"> </w:t>
      </w:r>
      <w:proofErr w:type="spellStart"/>
      <w:r>
        <w:t>NGate</w:t>
      </w:r>
      <w:proofErr w:type="spellEnd"/>
      <w:r>
        <w:t>.</w:t>
      </w:r>
    </w:p>
    <w:p w:rsidR="00003748" w:rsidRDefault="00003748" w:rsidP="00003748">
      <w:pPr>
        <w:pStyle w:val="aff"/>
      </w:pPr>
      <w:r>
        <w:t>3.1.5. Подсистема защиты от несанкционированного доступа реализована с помощью следующих компонентов:</w:t>
      </w:r>
    </w:p>
    <w:p w:rsidR="00003748" w:rsidRDefault="00003748" w:rsidP="00003748">
      <w:pPr>
        <w:pStyle w:val="aff"/>
      </w:pPr>
      <w:r>
        <w:t>программно-аппаратный комплекс «Соболь» – 156 шт.;</w:t>
      </w:r>
    </w:p>
    <w:p w:rsidR="00003748" w:rsidRDefault="00003748" w:rsidP="00003748">
      <w:pPr>
        <w:pStyle w:val="aff"/>
      </w:pPr>
      <w:r>
        <w:t>средство защиты от несанкционированного доступа «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>
        <w:t xml:space="preserve"> 8» – 100 шт.;</w:t>
      </w:r>
    </w:p>
    <w:p w:rsidR="00003748" w:rsidRDefault="00003748" w:rsidP="00003748">
      <w:pPr>
        <w:pStyle w:val="aff"/>
      </w:pPr>
      <w:r>
        <w:t>сервер безопасности «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>
        <w:t>» – 1 шт.</w:t>
      </w:r>
    </w:p>
    <w:p w:rsidR="00003748" w:rsidRDefault="00003748" w:rsidP="00003748">
      <w:pPr>
        <w:pStyle w:val="aff"/>
      </w:pPr>
      <w:r>
        <w:t xml:space="preserve">3.1.6. В качестве средства электронной подписи используется СКЗИ </w:t>
      </w:r>
      <w:proofErr w:type="spellStart"/>
      <w:r>
        <w:t>КриптоПро</w:t>
      </w:r>
      <w:proofErr w:type="spellEnd"/>
      <w:r>
        <w:t xml:space="preserve"> CSP 5 – 260 шт. и СКЗИ «</w:t>
      </w:r>
      <w:proofErr w:type="spellStart"/>
      <w:r>
        <w:t>КриптоАРМ</w:t>
      </w:r>
      <w:proofErr w:type="spellEnd"/>
      <w:r>
        <w:t xml:space="preserve"> ГОСТ» – 10 шт.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0" w:firstLine="709"/>
      </w:pPr>
      <w:r>
        <w:lastRenderedPageBreak/>
        <w:t>Требования к техническому обеспечению защищенной сети мин</w:t>
      </w:r>
      <w:r>
        <w:t>и</w:t>
      </w:r>
      <w:r>
        <w:t xml:space="preserve">стерства. </w:t>
      </w:r>
    </w:p>
    <w:p w:rsidR="00003748" w:rsidRDefault="00003748" w:rsidP="00003748">
      <w:r>
        <w:t>Защищенная сеть министерства представлена совокупностью двух объедине</w:t>
      </w:r>
      <w:r>
        <w:t>н</w:t>
      </w:r>
      <w:r>
        <w:t xml:space="preserve">ных виртуальных сетей, построенных по технологии </w:t>
      </w:r>
      <w:proofErr w:type="spellStart"/>
      <w:r>
        <w:t>ViPNet</w:t>
      </w:r>
      <w:proofErr w:type="spellEnd"/>
      <w:r>
        <w:t xml:space="preserve"> (номера сетей 541 и 986). Техническое обеспечение защищенной сети включает следующие раб</w:t>
      </w:r>
      <w:r>
        <w:t>о</w:t>
      </w:r>
      <w:r>
        <w:t xml:space="preserve">ты: </w:t>
      </w:r>
    </w:p>
    <w:p w:rsidR="00003748" w:rsidRDefault="00003748" w:rsidP="00003748">
      <w:pPr>
        <w:pStyle w:val="aff"/>
      </w:pPr>
      <w:r>
        <w:t>генерацию ключевой информации или изменение размещения существ</w:t>
      </w:r>
      <w:r>
        <w:t>у</w:t>
      </w:r>
      <w:r>
        <w:t xml:space="preserve">ющих узлов </w:t>
      </w:r>
      <w:proofErr w:type="spellStart"/>
      <w:r>
        <w:t>ViPNet</w:t>
      </w:r>
      <w:proofErr w:type="spellEnd"/>
      <w:r>
        <w:t xml:space="preserve"> сети по заявкам Заказчика;</w:t>
      </w:r>
    </w:p>
    <w:p w:rsidR="00003748" w:rsidRDefault="00003748" w:rsidP="00003748">
      <w:pPr>
        <w:pStyle w:val="aff"/>
      </w:pPr>
      <w:r>
        <w:t>обновление справочников СУ, переиздание сертификатов пользователей, списка отозванных сертификатов;</w:t>
      </w:r>
    </w:p>
    <w:p w:rsidR="00003748" w:rsidRDefault="00003748" w:rsidP="00003748">
      <w:pPr>
        <w:pStyle w:val="aff"/>
      </w:pPr>
      <w:r>
        <w:t xml:space="preserve">настройку связей и задание полномочий для СУ </w:t>
      </w:r>
      <w:proofErr w:type="spellStart"/>
      <w:r>
        <w:t>ViPNet</w:t>
      </w:r>
      <w:proofErr w:type="spellEnd"/>
      <w:r>
        <w:t>, переименование АП;</w:t>
      </w:r>
    </w:p>
    <w:p w:rsidR="00003748" w:rsidRDefault="00003748" w:rsidP="00003748">
      <w:pPr>
        <w:pStyle w:val="aff"/>
      </w:pPr>
      <w:r>
        <w:t xml:space="preserve">настройку </w:t>
      </w:r>
      <w:proofErr w:type="spellStart"/>
      <w:r>
        <w:t>автопроцессинга</w:t>
      </w:r>
      <w:proofErr w:type="spellEnd"/>
      <w:r>
        <w:t>, конфигурирование «Деловой почты защ</w:t>
      </w:r>
      <w:r>
        <w:t>и</w:t>
      </w:r>
      <w:r>
        <w:t>щенной сети»;</w:t>
      </w:r>
    </w:p>
    <w:p w:rsidR="00003748" w:rsidRDefault="00003748" w:rsidP="00003748">
      <w:pPr>
        <w:pStyle w:val="aff"/>
      </w:pPr>
      <w:r>
        <w:t xml:space="preserve">удалённую настройку и изменение правил </w:t>
      </w:r>
      <w:proofErr w:type="spellStart"/>
      <w:r>
        <w:t>туннелирования</w:t>
      </w:r>
      <w:proofErr w:type="spellEnd"/>
      <w:r>
        <w:t>;</w:t>
      </w:r>
    </w:p>
    <w:p w:rsidR="00003748" w:rsidRDefault="00003748" w:rsidP="00003748">
      <w:pPr>
        <w:pStyle w:val="aff"/>
      </w:pPr>
      <w:r>
        <w:t>изменение настроек трансляции сетевых адресов (NAT);</w:t>
      </w:r>
    </w:p>
    <w:p w:rsidR="00003748" w:rsidRDefault="00003748" w:rsidP="00003748">
      <w:pPr>
        <w:pStyle w:val="aff"/>
      </w:pPr>
      <w:r>
        <w:t xml:space="preserve">поддержку межсетевых взаимодействий с </w:t>
      </w:r>
      <w:proofErr w:type="spellStart"/>
      <w:r>
        <w:t>ViPNet</w:t>
      </w:r>
      <w:proofErr w:type="spellEnd"/>
      <w:r>
        <w:t xml:space="preserve"> сетями.</w:t>
      </w:r>
    </w:p>
    <w:p w:rsidR="00003748" w:rsidRDefault="00003748" w:rsidP="00003748">
      <w:r>
        <w:t xml:space="preserve">Поддержка межсетевых взаимодействий с другими </w:t>
      </w:r>
      <w:proofErr w:type="spellStart"/>
      <w:r>
        <w:t>ViPNet</w:t>
      </w:r>
      <w:proofErr w:type="spellEnd"/>
      <w:r>
        <w:t xml:space="preserve"> сетями включает в себя:</w:t>
      </w:r>
    </w:p>
    <w:p w:rsidR="00003748" w:rsidRDefault="00003748" w:rsidP="00003748">
      <w:pPr>
        <w:pStyle w:val="aff"/>
      </w:pPr>
      <w:r>
        <w:t xml:space="preserve">обработку импорта от смежных </w:t>
      </w:r>
      <w:proofErr w:type="spellStart"/>
      <w:r>
        <w:t>ViPNet</w:t>
      </w:r>
      <w:proofErr w:type="spellEnd"/>
      <w:r>
        <w:t xml:space="preserve"> сетей;</w:t>
      </w:r>
    </w:p>
    <w:p w:rsidR="00003748" w:rsidRDefault="00003748" w:rsidP="00003748">
      <w:pPr>
        <w:pStyle w:val="aff"/>
      </w:pPr>
      <w:r>
        <w:t xml:space="preserve">обновление связей с узлами смежных </w:t>
      </w:r>
      <w:proofErr w:type="spellStart"/>
      <w:r>
        <w:t>ViPNet</w:t>
      </w:r>
      <w:proofErr w:type="spellEnd"/>
      <w:r>
        <w:t xml:space="preserve"> сетей;</w:t>
      </w:r>
    </w:p>
    <w:p w:rsidR="00003748" w:rsidRDefault="00003748" w:rsidP="00003748">
      <w:pPr>
        <w:pStyle w:val="aff"/>
      </w:pPr>
      <w:r>
        <w:t xml:space="preserve">создание ответного экспорта для смежных </w:t>
      </w:r>
      <w:proofErr w:type="spellStart"/>
      <w:r>
        <w:t>ViPNet</w:t>
      </w:r>
      <w:proofErr w:type="spellEnd"/>
      <w:r>
        <w:t xml:space="preserve"> сетей;</w:t>
      </w:r>
    </w:p>
    <w:p w:rsidR="00003748" w:rsidRDefault="00003748" w:rsidP="00003748">
      <w:pPr>
        <w:pStyle w:val="aff"/>
      </w:pPr>
      <w:r>
        <w:t xml:space="preserve">итоговое тестирование СКЗИ </w:t>
      </w:r>
      <w:proofErr w:type="spellStart"/>
      <w:r>
        <w:t>ViPNet</w:t>
      </w:r>
      <w:proofErr w:type="spellEnd"/>
      <w:r>
        <w:t>.</w:t>
      </w:r>
    </w:p>
    <w:p w:rsidR="00003748" w:rsidRDefault="00003748" w:rsidP="00003748">
      <w:r>
        <w:t>Консультации по вопросам решения проблем функционирования защищенных СУ, в том числе консультации по переустановке программного обеспечения у</w:t>
      </w:r>
      <w:r>
        <w:t>з</w:t>
      </w:r>
      <w:r>
        <w:t>лов защищенной сети в случае выхода АРМ из строя или программных сбоев по рабочим дням с 9:00 до 18:00</w:t>
      </w:r>
      <w:r w:rsidRPr="00D85233">
        <w:t xml:space="preserve"> (московское время)</w:t>
      </w:r>
      <w:r>
        <w:t>.</w:t>
      </w:r>
      <w:r w:rsidRPr="00D85233">
        <w:rPr>
          <w:b/>
          <w:color w:val="00B050"/>
        </w:rPr>
        <w:t xml:space="preserve">  </w:t>
      </w:r>
    </w:p>
    <w:p w:rsidR="00003748" w:rsidRDefault="00003748" w:rsidP="00003748">
      <w:r>
        <w:t>При оказании услуг по техническому обеспечению защищенной сети мин</w:t>
      </w:r>
      <w:r>
        <w:t>и</w:t>
      </w:r>
      <w:r>
        <w:t xml:space="preserve">стерства Заказчик и Исполнитель руководствуются порядком взаимодействия при обработке обращений, определённым разделе </w:t>
      </w:r>
      <w:r>
        <w:fldChar w:fldCharType="begin"/>
      </w:r>
      <w:r>
        <w:instrText>REF _Ref125711882 \r \h</w:instrText>
      </w:r>
      <w:r>
        <w:fldChar w:fldCharType="separate"/>
      </w:r>
      <w:r>
        <w:t>3.5</w:t>
      </w:r>
      <w:r>
        <w:fldChar w:fldCharType="end"/>
      </w:r>
      <w:r>
        <w:t xml:space="preserve"> настоящего приложения к спецификации.</w:t>
      </w:r>
    </w:p>
    <w:p w:rsidR="00003748" w:rsidRDefault="00003748" w:rsidP="00003748">
      <w:r>
        <w:t>Исполнитель отражает результаты работ по техническому обеспечению защ</w:t>
      </w:r>
      <w:r>
        <w:t>и</w:t>
      </w:r>
      <w:r>
        <w:t>щенной сети в периодической отчетности. Требования к предоставлению о</w:t>
      </w:r>
      <w:r>
        <w:t>т</w:t>
      </w:r>
      <w:r>
        <w:t xml:space="preserve">четности представлены в </w:t>
      </w:r>
      <w:proofErr w:type="gramStart"/>
      <w:r>
        <w:t>разделе</w:t>
      </w:r>
      <w:proofErr w:type="gramEnd"/>
      <w:r>
        <w:t xml:space="preserve"> 7 настоящего приложения к спецификации.</w:t>
      </w:r>
    </w:p>
    <w:p w:rsidR="00003748" w:rsidRDefault="00003748" w:rsidP="00003748">
      <w:pPr>
        <w:pStyle w:val="aff"/>
      </w:pPr>
      <w:proofErr w:type="gramStart"/>
      <w:r>
        <w:t xml:space="preserve">На аппаратные и программные решения </w:t>
      </w:r>
      <w:proofErr w:type="spellStart"/>
      <w:r>
        <w:t>ViPNet</w:t>
      </w:r>
      <w:proofErr w:type="spellEnd"/>
      <w:r>
        <w:t>, входящие в состав по</w:t>
      </w:r>
      <w:r>
        <w:t>д</w:t>
      </w:r>
      <w:r>
        <w:t xml:space="preserve">системы межсетевого экранирования и защиты каналов связи министерства, перечисленные в разделе </w:t>
      </w:r>
      <w:r>
        <w:fldChar w:fldCharType="begin"/>
      </w:r>
      <w:r>
        <w:instrText>REF _Ref125711925 \r \h</w:instrText>
      </w:r>
      <w:r>
        <w:fldChar w:fldCharType="separate"/>
      </w:r>
      <w:r>
        <w:t>3.1</w:t>
      </w:r>
      <w:r>
        <w:fldChar w:fldCharType="end"/>
      </w:r>
      <w:r>
        <w:t>.1, предоставлена техническая поддержка произв</w:t>
      </w:r>
      <w:r>
        <w:t>о</w:t>
      </w:r>
      <w:r>
        <w:t>дителя уровня «Совместная Расширенная» на следующий день по окончанию срока действия имеющейся у Заказчика технической поддержки производителя уровня «Совместная Расширенная», на срок 12 месяцев, подтвержденная се</w:t>
      </w:r>
      <w:r>
        <w:t>р</w:t>
      </w:r>
      <w:r>
        <w:t>тификатом.</w:t>
      </w:r>
      <w:proofErr w:type="gramEnd"/>
      <w:r>
        <w:t xml:space="preserve"> Оригиналы сертификатов, выданные производителем, Исполнитель предоставляет Заказчику на следующий день по окончании срока действия се</w:t>
      </w:r>
      <w:r>
        <w:t>р</w:t>
      </w:r>
      <w:r>
        <w:t xml:space="preserve">тификата </w:t>
      </w:r>
      <w:proofErr w:type="gramStart"/>
      <w:r>
        <w:t>технической</w:t>
      </w:r>
      <w:proofErr w:type="gramEnd"/>
      <w:r>
        <w:t xml:space="preserve"> поддержки продуктов </w:t>
      </w:r>
      <w:proofErr w:type="spellStart"/>
      <w:r>
        <w:t>ViPNet</w:t>
      </w:r>
      <w:proofErr w:type="spellEnd"/>
      <w:r>
        <w:t>.</w:t>
      </w:r>
    </w:p>
    <w:p w:rsidR="00003748" w:rsidRDefault="00003748" w:rsidP="00003748">
      <w:pPr>
        <w:pStyle w:val="aff"/>
      </w:pPr>
      <w:r>
        <w:lastRenderedPageBreak/>
        <w:t xml:space="preserve">В рамках действия сертификата «Совместной Расширенной» технической поддержки производителя продукции </w:t>
      </w:r>
      <w:proofErr w:type="spellStart"/>
      <w:r>
        <w:t>ViPNet</w:t>
      </w:r>
      <w:proofErr w:type="spellEnd"/>
      <w:r>
        <w:t>, Исполнитель:</w:t>
      </w:r>
      <w:r>
        <w:rPr>
          <w:color w:val="FF0000"/>
        </w:rPr>
        <w:t xml:space="preserve"> </w:t>
      </w:r>
    </w:p>
    <w:p w:rsidR="00003748" w:rsidRDefault="00003748" w:rsidP="00003748">
      <w:pPr>
        <w:pStyle w:val="aff"/>
      </w:pPr>
      <w:r>
        <w:t>предоставляет обновления (</w:t>
      </w:r>
      <w:proofErr w:type="spellStart"/>
      <w:r>
        <w:t>hotfix</w:t>
      </w:r>
      <w:proofErr w:type="spellEnd"/>
      <w:r>
        <w:t xml:space="preserve">), </w:t>
      </w:r>
      <w:proofErr w:type="gramStart"/>
      <w:r>
        <w:t>выпущенных</w:t>
      </w:r>
      <w:proofErr w:type="gramEnd"/>
      <w:r>
        <w:t xml:space="preserve"> производителем, устр</w:t>
      </w:r>
      <w:r>
        <w:t>а</w:t>
      </w:r>
      <w:r>
        <w:t>няющие дефекты, выявленные в оборудовании и программном обеспечения центрального узла;</w:t>
      </w:r>
    </w:p>
    <w:p w:rsidR="00003748" w:rsidRDefault="00003748" w:rsidP="00003748">
      <w:pPr>
        <w:pStyle w:val="aff"/>
      </w:pPr>
      <w:r>
        <w:t>предоставлять обновления (</w:t>
      </w:r>
      <w:proofErr w:type="spellStart"/>
      <w:r>
        <w:t>hotfix</w:t>
      </w:r>
      <w:proofErr w:type="spellEnd"/>
      <w:r>
        <w:t xml:space="preserve">), а также все изменения, производимые в </w:t>
      </w:r>
      <w:proofErr w:type="gramStart"/>
      <w:r>
        <w:t>рамках</w:t>
      </w:r>
      <w:proofErr w:type="gramEnd"/>
      <w:r>
        <w:t xml:space="preserve"> минорных (MINOR) версий </w:t>
      </w:r>
      <w:proofErr w:type="spellStart"/>
      <w:r>
        <w:t>ViPNet</w:t>
      </w:r>
      <w:proofErr w:type="spellEnd"/>
      <w:r>
        <w:t>, выпущенных производителем для оборудования и программного обеспечения центрального узла;</w:t>
      </w:r>
    </w:p>
    <w:p w:rsidR="00003748" w:rsidRDefault="00003748" w:rsidP="00003748">
      <w:pPr>
        <w:pStyle w:val="aff"/>
      </w:pPr>
      <w:proofErr w:type="gramStart"/>
      <w:r>
        <w:t>предоставлять новые версии (изменения мажорной (MAJOR) версии п</w:t>
      </w:r>
      <w:r>
        <w:t>о</w:t>
      </w:r>
      <w:r>
        <w:t xml:space="preserve">коления) </w:t>
      </w:r>
      <w:proofErr w:type="spellStart"/>
      <w:r>
        <w:t>ViPNet</w:t>
      </w:r>
      <w:proofErr w:type="spellEnd"/>
      <w:r>
        <w:t>, выпущенных производителем для оборудования и програм</w:t>
      </w:r>
      <w:r>
        <w:t>м</w:t>
      </w:r>
      <w:r>
        <w:t>ного обеспечения центрального узла без взимания дополнительной платы (для ПАК – только программные компоненты);</w:t>
      </w:r>
      <w:proofErr w:type="gramEnd"/>
    </w:p>
    <w:p w:rsidR="00003748" w:rsidRDefault="00003748" w:rsidP="00003748">
      <w:pPr>
        <w:pStyle w:val="aff"/>
      </w:pPr>
      <w:r>
        <w:t>обеспечивать консультации производителя по «горячей» телефонной л</w:t>
      </w:r>
      <w:r>
        <w:t>и</w:t>
      </w:r>
      <w:r>
        <w:t>нии и по электронной почте по рабочим дням с 9:00 до 18:00 (московское вр</w:t>
      </w:r>
      <w:r>
        <w:t>е</w:t>
      </w:r>
      <w:r>
        <w:t>мя).</w:t>
      </w:r>
    </w:p>
    <w:p w:rsidR="00003748" w:rsidRDefault="00003748" w:rsidP="00003748">
      <w:r>
        <w:t>Услуга по техническому обеспечению защищенной сети включает в себя сл</w:t>
      </w:r>
      <w:r>
        <w:t>е</w:t>
      </w:r>
      <w:r>
        <w:t>дующие работы:</w:t>
      </w:r>
    </w:p>
    <w:p w:rsidR="00003748" w:rsidRDefault="00003748" w:rsidP="00003748">
      <w:pPr>
        <w:pStyle w:val="aff"/>
      </w:pPr>
      <w:r>
        <w:t xml:space="preserve">установку и настройку программного обеспечения </w:t>
      </w:r>
      <w:proofErr w:type="spellStart"/>
      <w:r>
        <w:t>ViPNet</w:t>
      </w:r>
      <w:proofErr w:type="spellEnd"/>
      <w:r>
        <w:t xml:space="preserve"> собственных и иных защищенных сетей, используемых министерством, программных и пр</w:t>
      </w:r>
      <w:r>
        <w:t>о</w:t>
      </w:r>
      <w:r>
        <w:t xml:space="preserve">граммно-аппаратных средств защиты информации, перечисленных в разделах 3.1.1 - 3.1.4 настоящего приложения к спецификации, ключевых документов, </w:t>
      </w:r>
      <w:proofErr w:type="gramStart"/>
      <w:r>
        <w:t>ПО</w:t>
      </w:r>
      <w:proofErr w:type="gramEnd"/>
      <w:r>
        <w:t xml:space="preserve"> </w:t>
      </w:r>
      <w:proofErr w:type="gramStart"/>
      <w:r>
        <w:t>для</w:t>
      </w:r>
      <w:proofErr w:type="gramEnd"/>
      <w:r>
        <w:t xml:space="preserve"> установки и настройки предоставляются Заказчиком;</w:t>
      </w:r>
    </w:p>
    <w:p w:rsidR="00003748" w:rsidRDefault="00003748" w:rsidP="00003748">
      <w:pPr>
        <w:pStyle w:val="aff"/>
      </w:pPr>
      <w:r>
        <w:t xml:space="preserve">установку сертификатов проверки электронных подписей (не более 500 установок в течение </w:t>
      </w:r>
      <w:r w:rsidRPr="00D85233">
        <w:t>срока</w:t>
      </w:r>
      <w:r w:rsidRPr="00D85233">
        <w:rPr>
          <w:color w:val="FB290D"/>
        </w:rPr>
        <w:t xml:space="preserve"> </w:t>
      </w:r>
      <w:r w:rsidRPr="00D85233">
        <w:t>оказания услуг</w:t>
      </w:r>
      <w:r>
        <w:t>);</w:t>
      </w:r>
    </w:p>
    <w:p w:rsidR="00003748" w:rsidRDefault="00003748" w:rsidP="00003748">
      <w:pPr>
        <w:pStyle w:val="aff"/>
        <w:rPr>
          <w:color w:val="FB290D"/>
        </w:rPr>
      </w:pPr>
      <w:r>
        <w:t>устранение неполадок в работе средств защиты информации, перечи</w:t>
      </w:r>
      <w:r>
        <w:t>с</w:t>
      </w:r>
      <w:r>
        <w:t xml:space="preserve">ленных в разделах 3.1.1 - 3.1.4 настоящего приложения к </w:t>
      </w:r>
      <w:r w:rsidRPr="00003748">
        <w:t>спецификации</w:t>
      </w:r>
      <w:r>
        <w:t xml:space="preserve"> по з</w:t>
      </w:r>
      <w:r>
        <w:t>а</w:t>
      </w:r>
      <w:r>
        <w:t>явкам (дистанционно или с выездом</w:t>
      </w:r>
      <w:r w:rsidRPr="00D85233">
        <w:t xml:space="preserve"> не позднее максимальных сроков, устано</w:t>
      </w:r>
      <w:r w:rsidRPr="00D85233">
        <w:t>в</w:t>
      </w:r>
      <w:r w:rsidRPr="00D85233">
        <w:t>ленных в Таблице 4).</w:t>
      </w:r>
    </w:p>
    <w:p w:rsidR="00003748" w:rsidRDefault="00003748" w:rsidP="00003748">
      <w:r>
        <w:t>В течение срока действия контракта, при выполнении работ по установке и/или переустановке СКЗИ, а также при оказании помощи в подаче запроса на созд</w:t>
      </w:r>
      <w:r>
        <w:t>а</w:t>
      </w:r>
      <w:r>
        <w:t>ние сертификата электронной подписи, Исполнитель обеспечивает внесение в файл учета соответствующих изменений и дополнений в целях актуализации сведений, предусмотренных его структурой.</w:t>
      </w:r>
    </w:p>
    <w:p w:rsidR="00003748" w:rsidRDefault="00003748" w:rsidP="00003748">
      <w:r>
        <w:t>Исполнитель формирует файл учета, включающий следующие разделы:</w:t>
      </w:r>
    </w:p>
    <w:p w:rsidR="00003748" w:rsidRDefault="00003748" w:rsidP="00003748">
      <w:pPr>
        <w:numPr>
          <w:ilvl w:val="0"/>
          <w:numId w:val="16"/>
        </w:numPr>
        <w:jc w:val="both"/>
      </w:pPr>
      <w:r>
        <w:t>Учет электронных подписей (ЭП).</w:t>
      </w:r>
    </w:p>
    <w:p w:rsidR="00003748" w:rsidRDefault="00003748" w:rsidP="00003748">
      <w:pPr>
        <w:numPr>
          <w:ilvl w:val="0"/>
          <w:numId w:val="16"/>
        </w:numPr>
        <w:jc w:val="both"/>
      </w:pPr>
      <w:r>
        <w:t>Учет СКЗИ.</w:t>
      </w:r>
    </w:p>
    <w:p w:rsidR="00003748" w:rsidRDefault="00003748" w:rsidP="00003748">
      <w:r>
        <w:t>В файле учета в обязательном порядке отражаются следующие сведения:</w:t>
      </w:r>
    </w:p>
    <w:p w:rsidR="00003748" w:rsidRDefault="00003748" w:rsidP="00003748">
      <w:pPr>
        <w:rPr>
          <w:b/>
          <w:sz w:val="16"/>
        </w:rPr>
      </w:pPr>
    </w:p>
    <w:p w:rsidR="00003748" w:rsidRDefault="00003748" w:rsidP="00003748">
      <w:pPr>
        <w:keepNext/>
      </w:pPr>
      <w:r>
        <w:t>Таблица 1. Учет электронных подписей (ЭП)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1527"/>
        <w:gridCol w:w="2003"/>
        <w:gridCol w:w="860"/>
        <w:gridCol w:w="1336"/>
        <w:gridCol w:w="954"/>
        <w:gridCol w:w="1814"/>
      </w:tblGrid>
      <w:tr w:rsidR="00003748" w:rsidTr="00B15CC5">
        <w:trPr>
          <w:trHeight w:val="882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Серийный номер се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тификата ЭП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получ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ния/подключения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</w:p>
          <w:p w:rsidR="00003748" w:rsidRDefault="00003748" w:rsidP="00B15CC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ток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на</w:t>
            </w:r>
            <w:proofErr w:type="spellEnd"/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 </w:t>
            </w:r>
          </w:p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запроса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</w:p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запр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Комментарий</w:t>
            </w:r>
          </w:p>
        </w:tc>
      </w:tr>
    </w:tbl>
    <w:p w:rsidR="00003748" w:rsidRDefault="00003748" w:rsidP="00003748"/>
    <w:p w:rsidR="00003748" w:rsidRDefault="00003748" w:rsidP="00003748">
      <w:pPr>
        <w:keepNext/>
      </w:pPr>
      <w:r>
        <w:lastRenderedPageBreak/>
        <w:t>Таблица 2. Учет СКЗИ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1134"/>
        <w:gridCol w:w="992"/>
        <w:gridCol w:w="709"/>
        <w:gridCol w:w="850"/>
        <w:gridCol w:w="851"/>
        <w:gridCol w:w="992"/>
        <w:gridCol w:w="844"/>
      </w:tblGrid>
      <w:tr w:rsidR="00003748" w:rsidTr="00B15CC5">
        <w:trPr>
          <w:trHeight w:val="189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Наиме-нование</w:t>
            </w:r>
            <w:proofErr w:type="spellEnd"/>
            <w:proofErr w:type="gramEnd"/>
            <w:r>
              <w:rPr>
                <w:sz w:val="24"/>
              </w:rPr>
              <w:t xml:space="preserve"> СКЗИ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ФИО </w:t>
            </w:r>
            <w:proofErr w:type="spellStart"/>
            <w:r>
              <w:rPr>
                <w:sz w:val="24"/>
              </w:rPr>
              <w:t>поль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зовате</w:t>
            </w:r>
            <w:proofErr w:type="spellEnd"/>
            <w:r>
              <w:rPr>
                <w:sz w:val="24"/>
              </w:rPr>
              <w:t>-ля ПЭВМ</w:t>
            </w:r>
          </w:p>
          <w:p w:rsidR="00003748" w:rsidRDefault="00003748" w:rsidP="00B15CC5">
            <w:pPr>
              <w:jc w:val="center"/>
              <w:rPr>
                <w:sz w:val="24"/>
              </w:rPr>
            </w:pPr>
          </w:p>
          <w:p w:rsidR="00003748" w:rsidRDefault="00003748" w:rsidP="00B15CC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Место устано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ки, а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рес, к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бинет</w:t>
            </w:r>
          </w:p>
          <w:p w:rsidR="00003748" w:rsidRDefault="00003748" w:rsidP="00B15CC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Сери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ный 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мер (и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вента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ный 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мер) ПЭВМ/</w:t>
            </w:r>
          </w:p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сервера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ПЭВМ опло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бир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ван (н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мер)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sz w:val="24"/>
              </w:rPr>
              <w:t>установ-ки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>ный номер СКЗИ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мер э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зе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пляра (л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це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зия)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Рег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ный номер </w:t>
            </w:r>
            <w:proofErr w:type="spellStart"/>
            <w:r>
              <w:rPr>
                <w:sz w:val="24"/>
              </w:rPr>
              <w:t>кри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сре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ства</w:t>
            </w:r>
            <w:proofErr w:type="spellEnd"/>
            <w:r>
              <w:rPr>
                <w:sz w:val="24"/>
              </w:rPr>
              <w:t xml:space="preserve"> (ПАК)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тарий</w:t>
            </w:r>
          </w:p>
        </w:tc>
      </w:tr>
    </w:tbl>
    <w:p w:rsidR="00003748" w:rsidRDefault="00003748" w:rsidP="00003748">
      <w:pPr>
        <w:pStyle w:val="aff"/>
      </w:pPr>
    </w:p>
    <w:p w:rsidR="00003748" w:rsidRDefault="00003748" w:rsidP="00003748">
      <w:r>
        <w:t>При оказании услуг по техническому обеспечению сре</w:t>
      </w:r>
      <w:proofErr w:type="gramStart"/>
      <w:r>
        <w:t>дств кр</w:t>
      </w:r>
      <w:proofErr w:type="gramEnd"/>
      <w:r>
        <w:t>иптографической защиты информации Заказчик и Исполнитель руководствуются порядком вза</w:t>
      </w:r>
      <w:r>
        <w:t>и</w:t>
      </w:r>
      <w:r>
        <w:t>модействия сторон при обработке обращений, определённым разделе 3.5 наст</w:t>
      </w:r>
      <w:r>
        <w:t>о</w:t>
      </w:r>
      <w:r>
        <w:t xml:space="preserve">ящего приложения к </w:t>
      </w:r>
      <w:r w:rsidRPr="00003748">
        <w:t>спецификации</w:t>
      </w:r>
      <w:r>
        <w:t>.</w:t>
      </w:r>
    </w:p>
    <w:p w:rsidR="00003748" w:rsidRDefault="00003748" w:rsidP="00003748">
      <w:r>
        <w:t>Исполнитель отражает результаты работ по техническому обеспечению сре</w:t>
      </w:r>
      <w:proofErr w:type="gramStart"/>
      <w:r>
        <w:t>дств кр</w:t>
      </w:r>
      <w:proofErr w:type="gramEnd"/>
      <w:r>
        <w:t>иптографической защиты информации в периодической отчетности. Треб</w:t>
      </w:r>
      <w:r>
        <w:t>о</w:t>
      </w:r>
      <w:r>
        <w:t xml:space="preserve">вания к предоставлению отчетности представлены в </w:t>
      </w:r>
      <w:proofErr w:type="gramStart"/>
      <w:r>
        <w:t>разделе</w:t>
      </w:r>
      <w:proofErr w:type="gramEnd"/>
      <w:r>
        <w:t xml:space="preserve"> 6 настоящего пр</w:t>
      </w:r>
      <w:r>
        <w:t>и</w:t>
      </w:r>
      <w:r>
        <w:t xml:space="preserve">ложения к </w:t>
      </w:r>
      <w:r w:rsidRPr="00003748">
        <w:t>спецификации</w:t>
      </w:r>
      <w:r>
        <w:t>.</w:t>
      </w:r>
    </w:p>
    <w:p w:rsidR="00003748" w:rsidRDefault="00003748" w:rsidP="00003748"/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0" w:firstLine="709"/>
      </w:pPr>
      <w:r>
        <w:t>Требования к техническому обеспечению подсистемы защиты от несанкционированного доступа и средствам электронной подписи.</w:t>
      </w:r>
    </w:p>
    <w:p w:rsidR="00003748" w:rsidRDefault="00003748" w:rsidP="00003748">
      <w:r>
        <w:t>Техническое обеспечение подсистемы защиты от несанкционированного д</w:t>
      </w:r>
      <w:r>
        <w:t>о</w:t>
      </w:r>
      <w:r>
        <w:t xml:space="preserve">ступа </w:t>
      </w:r>
      <w:proofErr w:type="gramStart"/>
      <w:r>
        <w:t>выполняется Исполнителем и включает</w:t>
      </w:r>
      <w:proofErr w:type="gramEnd"/>
      <w:r>
        <w:t xml:space="preserve"> в себя следующие услуги:</w:t>
      </w:r>
    </w:p>
    <w:p w:rsidR="00003748" w:rsidRDefault="00003748" w:rsidP="00003748">
      <w:pPr>
        <w:pStyle w:val="aff"/>
      </w:pPr>
      <w:r>
        <w:t>установку, настройку, диагностику и устранение неполадок с СЗИ от НСД ПАК «Соболь»;</w:t>
      </w:r>
    </w:p>
    <w:p w:rsidR="00003748" w:rsidRDefault="00003748" w:rsidP="00003748">
      <w:pPr>
        <w:pStyle w:val="aff"/>
      </w:pPr>
      <w:r>
        <w:t>установку, настройку, диагностику и устранение неполадок СЗИ от НСД «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>
        <w:t>»;</w:t>
      </w:r>
    </w:p>
    <w:p w:rsidR="00003748" w:rsidRDefault="00003748" w:rsidP="00003748">
      <w:pPr>
        <w:pStyle w:val="aff"/>
      </w:pPr>
      <w:r>
        <w:t>установку, настройку, диагностику и устранение неполадок СКЗИ «</w:t>
      </w:r>
      <w:proofErr w:type="spellStart"/>
      <w:r>
        <w:t>Кри</w:t>
      </w:r>
      <w:r>
        <w:t>п</w:t>
      </w:r>
      <w:r>
        <w:t>тоПРО</w:t>
      </w:r>
      <w:proofErr w:type="spellEnd"/>
      <w:r>
        <w:t xml:space="preserve"> CSP»;</w:t>
      </w:r>
    </w:p>
    <w:p w:rsidR="00003748" w:rsidRDefault="00003748" w:rsidP="00003748">
      <w:pPr>
        <w:pStyle w:val="aff"/>
      </w:pPr>
      <w:r>
        <w:t>установку, настройку, диагностику и устранение неполадок СКЗИ «</w:t>
      </w:r>
      <w:proofErr w:type="spellStart"/>
      <w:r>
        <w:t>Кри</w:t>
      </w:r>
      <w:r>
        <w:t>п</w:t>
      </w:r>
      <w:r>
        <w:t>тоАРМ</w:t>
      </w:r>
      <w:proofErr w:type="spellEnd"/>
      <w:r>
        <w:t xml:space="preserve"> ГОСТ»;</w:t>
      </w:r>
    </w:p>
    <w:p w:rsidR="00003748" w:rsidRDefault="00003748" w:rsidP="00003748">
      <w:r>
        <w:t xml:space="preserve">устранение неполадок в работе средств защиты информации, перечисленных в разделах 3.1.5 - 3.1.6 настоящего приложения к </w:t>
      </w:r>
      <w:r w:rsidRPr="00003748">
        <w:t>спецификации</w:t>
      </w:r>
      <w:r>
        <w:t xml:space="preserve"> по заявкам (д</w:t>
      </w:r>
      <w:r>
        <w:t>и</w:t>
      </w:r>
      <w:r>
        <w:t>станционно или с выездом в согласованные сроки).</w:t>
      </w:r>
    </w:p>
    <w:p w:rsidR="00003748" w:rsidRDefault="00003748" w:rsidP="00003748">
      <w:r>
        <w:t>Исполнитель отражает результаты работ по техническому обеспечению подс</w:t>
      </w:r>
      <w:r>
        <w:t>и</w:t>
      </w:r>
      <w:r>
        <w:t xml:space="preserve">стемы защиты от несанкционированного доступа в периодической отчетности. Требования к предоставлению отчетности представлены в </w:t>
      </w:r>
      <w:proofErr w:type="gramStart"/>
      <w:r>
        <w:t>разделе</w:t>
      </w:r>
      <w:proofErr w:type="gramEnd"/>
      <w:r>
        <w:t xml:space="preserve"> 6 настоящего приложения к </w:t>
      </w:r>
      <w:r w:rsidRPr="00003748">
        <w:t>спецификации</w:t>
      </w:r>
      <w:r>
        <w:t>.</w:t>
      </w:r>
    </w:p>
    <w:p w:rsidR="00003748" w:rsidRDefault="00003748" w:rsidP="00003748"/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0" w:firstLine="709"/>
      </w:pPr>
      <w:r>
        <w:t>Требования к регламентному обслуживанию защищенной сети</w:t>
      </w:r>
    </w:p>
    <w:p w:rsidR="00003748" w:rsidRDefault="00003748" w:rsidP="00003748">
      <w:r>
        <w:t>Исполнитель проводит регламентное обслуживание не менее одного раз в м</w:t>
      </w:r>
      <w:r>
        <w:t>е</w:t>
      </w:r>
      <w:r>
        <w:t xml:space="preserve">сяц по адресам, указанным в </w:t>
      </w:r>
      <w:proofErr w:type="gramStart"/>
      <w:r>
        <w:t>разделе</w:t>
      </w:r>
      <w:proofErr w:type="gramEnd"/>
      <w:r>
        <w:t xml:space="preserve"> </w:t>
      </w:r>
      <w:r>
        <w:fldChar w:fldCharType="begin"/>
      </w:r>
      <w:r>
        <w:instrText>REF _Ref125711975 \r \h</w:instrText>
      </w:r>
      <w:r>
        <w:fldChar w:fldCharType="separate"/>
      </w:r>
      <w:r>
        <w:t>1.2</w:t>
      </w:r>
      <w:r>
        <w:fldChar w:fldCharType="end"/>
      </w:r>
      <w:r>
        <w:t xml:space="preserve"> настоящего приложения к </w:t>
      </w:r>
      <w:r w:rsidRPr="00003748">
        <w:t>специфик</w:t>
      </w:r>
      <w:r w:rsidRPr="00003748">
        <w:t>а</w:t>
      </w:r>
      <w:r w:rsidRPr="00003748">
        <w:t>ции</w:t>
      </w:r>
      <w:r>
        <w:t>. Комплекс мероприятий предусматривает выполнение следующего объема работ:</w:t>
      </w:r>
    </w:p>
    <w:p w:rsidR="00003748" w:rsidRPr="00513C29" w:rsidRDefault="00003748" w:rsidP="00003748">
      <w:pPr>
        <w:rPr>
          <w:lang w:val="en-US"/>
        </w:rPr>
      </w:pPr>
      <w:proofErr w:type="gramStart"/>
      <w:r>
        <w:lastRenderedPageBreak/>
        <w:t>Для</w:t>
      </w:r>
      <w:proofErr w:type="gramEnd"/>
      <w:r w:rsidRPr="00513C29">
        <w:rPr>
          <w:lang w:val="en-US"/>
        </w:rPr>
        <w:t xml:space="preserve"> </w:t>
      </w:r>
      <w:r>
        <w:t>ПАК</w:t>
      </w:r>
      <w:r w:rsidRPr="00513C29">
        <w:rPr>
          <w:lang w:val="en-US"/>
        </w:rPr>
        <w:t xml:space="preserve"> </w:t>
      </w:r>
      <w:proofErr w:type="spellStart"/>
      <w:r w:rsidRPr="00513C29">
        <w:rPr>
          <w:lang w:val="en-US"/>
        </w:rPr>
        <w:t>ViPNet</w:t>
      </w:r>
      <w:proofErr w:type="spellEnd"/>
      <w:r w:rsidRPr="00513C29">
        <w:rPr>
          <w:lang w:val="en-US"/>
        </w:rPr>
        <w:t xml:space="preserve"> Coordinator HW 5 </w:t>
      </w:r>
      <w:r>
        <w:t>Исполнение</w:t>
      </w:r>
      <w:r w:rsidRPr="00513C29">
        <w:rPr>
          <w:lang w:val="en-US"/>
        </w:rPr>
        <w:t xml:space="preserve"> HW2000/HW1000:</w:t>
      </w:r>
    </w:p>
    <w:p w:rsidR="00003748" w:rsidRDefault="00003748" w:rsidP="00003748">
      <w:pPr>
        <w:pStyle w:val="aff"/>
      </w:pPr>
      <w:r>
        <w:t>проверка доступности узлов защищенной сети;</w:t>
      </w:r>
    </w:p>
    <w:p w:rsidR="00003748" w:rsidRDefault="00003748" w:rsidP="00003748">
      <w:pPr>
        <w:pStyle w:val="aff"/>
      </w:pPr>
      <w:r>
        <w:t>проверка логов оборудования;</w:t>
      </w:r>
    </w:p>
    <w:p w:rsidR="00003748" w:rsidRDefault="00003748" w:rsidP="00003748">
      <w:pPr>
        <w:pStyle w:val="aff"/>
      </w:pPr>
      <w:r>
        <w:t>проверка работы всех служб;</w:t>
      </w:r>
    </w:p>
    <w:p w:rsidR="00003748" w:rsidRDefault="00003748" w:rsidP="00003748">
      <w:pPr>
        <w:pStyle w:val="aff"/>
      </w:pPr>
      <w:r>
        <w:t>анализ журналов аудита, фильтрации трафика и журналов регистрации сетевых пакетов;</w:t>
      </w:r>
    </w:p>
    <w:p w:rsidR="00003748" w:rsidRDefault="00003748" w:rsidP="00003748">
      <w:pPr>
        <w:pStyle w:val="aff"/>
      </w:pPr>
      <w:r>
        <w:t>создание резервной копии конфигурации.</w:t>
      </w:r>
    </w:p>
    <w:p w:rsidR="00003748" w:rsidRDefault="00003748" w:rsidP="00003748">
      <w:r>
        <w:t xml:space="preserve">Для </w:t>
      </w:r>
      <w:proofErr w:type="spellStart"/>
      <w:r>
        <w:t>ViPNet</w:t>
      </w:r>
      <w:proofErr w:type="spellEnd"/>
      <w:r>
        <w:t xml:space="preserve"> </w:t>
      </w:r>
      <w:proofErr w:type="spellStart"/>
      <w:r>
        <w:t>Prime</w:t>
      </w:r>
      <w:proofErr w:type="spellEnd"/>
      <w:r>
        <w:t xml:space="preserve">: </w:t>
      </w:r>
    </w:p>
    <w:p w:rsidR="00003748" w:rsidRDefault="00003748" w:rsidP="00003748">
      <w:pPr>
        <w:pStyle w:val="aff"/>
      </w:pPr>
      <w:r>
        <w:t xml:space="preserve">создание снимка, резервных копий конфигурации защищенных сетей </w:t>
      </w:r>
      <w:proofErr w:type="spellStart"/>
      <w:r>
        <w:t>ViPNet</w:t>
      </w:r>
      <w:proofErr w:type="spellEnd"/>
      <w:r>
        <w:t xml:space="preserve"> № 541 и № 986;</w:t>
      </w:r>
    </w:p>
    <w:p w:rsidR="00003748" w:rsidRDefault="00003748" w:rsidP="00003748">
      <w:pPr>
        <w:pStyle w:val="aff"/>
      </w:pPr>
      <w:r>
        <w:t>плановые обновления ключей шифрования, справочников и другой сл</w:t>
      </w:r>
      <w:r>
        <w:t>у</w:t>
      </w:r>
      <w:r>
        <w:t>жебной информации;</w:t>
      </w:r>
    </w:p>
    <w:p w:rsidR="00003748" w:rsidRDefault="00003748" w:rsidP="00003748">
      <w:pPr>
        <w:pStyle w:val="aff"/>
      </w:pPr>
      <w:r>
        <w:t xml:space="preserve">проверка корректной работы всех компонентов сетей </w:t>
      </w:r>
      <w:proofErr w:type="spellStart"/>
      <w:r>
        <w:t>ViPNet</w:t>
      </w:r>
      <w:proofErr w:type="spellEnd"/>
      <w:r>
        <w:t xml:space="preserve"> № 541 и         № 986.</w:t>
      </w:r>
    </w:p>
    <w:p w:rsidR="00003748" w:rsidRDefault="00003748" w:rsidP="00003748">
      <w:r>
        <w:t>Исполнитель отражает результаты выездов по регламентному профилактич</w:t>
      </w:r>
      <w:r>
        <w:t>е</w:t>
      </w:r>
      <w:r>
        <w:t xml:space="preserve">скому обслуживанию в </w:t>
      </w:r>
      <w:proofErr w:type="gramStart"/>
      <w:r>
        <w:t>периодической</w:t>
      </w:r>
      <w:proofErr w:type="gramEnd"/>
      <w:r>
        <w:t xml:space="preserve"> отчетности. Требования к предоставл</w:t>
      </w:r>
      <w:r>
        <w:t>е</w:t>
      </w:r>
      <w:r>
        <w:t xml:space="preserve">нию отчетности представлены в </w:t>
      </w:r>
      <w:proofErr w:type="gramStart"/>
      <w:r>
        <w:t>разделе</w:t>
      </w:r>
      <w:proofErr w:type="gramEnd"/>
      <w:r>
        <w:t xml:space="preserve"> 6 настоящего приложения к СПЕЦИФИКАЦИИ.</w:t>
      </w:r>
    </w:p>
    <w:p w:rsidR="00003748" w:rsidRDefault="00003748" w:rsidP="00003748">
      <w:r>
        <w:t xml:space="preserve">По завершении срока </w:t>
      </w:r>
      <w:r w:rsidRPr="00FA3A1D">
        <w:t>оказания услуг</w:t>
      </w:r>
      <w:r>
        <w:t xml:space="preserve"> Исполнитель предоставляет Заказчику все резервные копии, конфигурационные файлы в электронном виде на цифровом носителе, собранные в ходе регламентного обслуживания.</w:t>
      </w:r>
    </w:p>
    <w:p w:rsidR="00003748" w:rsidRDefault="00003748" w:rsidP="00003748"/>
    <w:p w:rsidR="00003748" w:rsidRDefault="00003748" w:rsidP="00003748">
      <w:pPr>
        <w:pStyle w:val="2"/>
        <w:numPr>
          <w:ilvl w:val="1"/>
          <w:numId w:val="15"/>
        </w:numPr>
        <w:tabs>
          <w:tab w:val="clear" w:pos="1700"/>
          <w:tab w:val="left" w:pos="712"/>
        </w:tabs>
        <w:ind w:left="1137"/>
      </w:pPr>
      <w:bookmarkStart w:id="11" w:name="_Ref125711882"/>
      <w:r>
        <w:t>. Требования к порядку постоянного технического обеспечения</w:t>
      </w:r>
      <w:bookmarkEnd w:id="11"/>
      <w:r>
        <w:t>.</w:t>
      </w:r>
    </w:p>
    <w:p w:rsidR="00003748" w:rsidRDefault="00003748" w:rsidP="00003748">
      <w:pPr>
        <w:pStyle w:val="30"/>
      </w:pPr>
      <w:r>
        <w:t>3.5.1. Общие требования.</w:t>
      </w:r>
    </w:p>
    <w:p w:rsidR="00003748" w:rsidRDefault="00003748" w:rsidP="00003748">
      <w:r>
        <w:t>Исполнитель обеспечивает единую точку контакта для оказания услуг, приема обращений, их обработку и подготовку решений на них на весь срок действия контракта. Интерфейсами взаимодействия единой точки контакта должны в</w:t>
      </w:r>
      <w:r>
        <w:t>ы</w:t>
      </w:r>
      <w:r>
        <w:t>ступать:</w:t>
      </w:r>
    </w:p>
    <w:p w:rsidR="00003748" w:rsidRDefault="00003748" w:rsidP="00003748">
      <w:pPr>
        <w:pStyle w:val="aff"/>
      </w:pPr>
      <w:r>
        <w:t>дистанционная система формирования и отслеживания выполнения з</w:t>
      </w:r>
      <w:r>
        <w:t>а</w:t>
      </w:r>
      <w:r>
        <w:t>явок по сопровождению (далее – сервисная система);</w:t>
      </w:r>
    </w:p>
    <w:p w:rsidR="00003748" w:rsidRDefault="00003748" w:rsidP="00003748">
      <w:pPr>
        <w:pStyle w:val="aff"/>
      </w:pPr>
      <w:r>
        <w:t>услуга «8-800 Бесплатные звонки»;</w:t>
      </w:r>
    </w:p>
    <w:p w:rsidR="00003748" w:rsidRDefault="00003748" w:rsidP="00003748">
      <w:pPr>
        <w:pStyle w:val="aff"/>
      </w:pPr>
      <w:r>
        <w:t>электронная почта.</w:t>
      </w:r>
    </w:p>
    <w:p w:rsidR="00003748" w:rsidRDefault="00003748" w:rsidP="00003748">
      <w:r>
        <w:t xml:space="preserve">Исполнитель в течение 1 (одного) рабочего дня </w:t>
      </w:r>
      <w:proofErr w:type="gramStart"/>
      <w:r>
        <w:t>с даты заключения</w:t>
      </w:r>
      <w:proofErr w:type="gramEnd"/>
      <w:r>
        <w:t xml:space="preserve"> контракта предоставляет Заказчику:</w:t>
      </w:r>
    </w:p>
    <w:p w:rsidR="00003748" w:rsidRDefault="00003748" w:rsidP="00003748">
      <w:pPr>
        <w:pStyle w:val="aff"/>
      </w:pPr>
      <w:r>
        <w:t>доступ к сервисной системе;</w:t>
      </w:r>
    </w:p>
    <w:p w:rsidR="00003748" w:rsidRDefault="00003748" w:rsidP="00003748">
      <w:pPr>
        <w:pStyle w:val="aff"/>
      </w:pPr>
      <w:r>
        <w:t>адрес электронной почты информационно-технического сопровождения;</w:t>
      </w:r>
    </w:p>
    <w:p w:rsidR="00003748" w:rsidRDefault="00003748" w:rsidP="00003748">
      <w:pPr>
        <w:pStyle w:val="aff"/>
      </w:pPr>
      <w:r>
        <w:t xml:space="preserve">номер телефона «горячей» линии. </w:t>
      </w:r>
    </w:p>
    <w:p w:rsidR="00003748" w:rsidRDefault="00003748" w:rsidP="00003748">
      <w:r>
        <w:t>Сервисная система позволяет Заказчику:</w:t>
      </w:r>
    </w:p>
    <w:p w:rsidR="00003748" w:rsidRDefault="00003748" w:rsidP="00003748">
      <w:r>
        <w:t>формировать заявки на техническую поддержку и отслеживать ход их выпо</w:t>
      </w:r>
      <w:r>
        <w:t>л</w:t>
      </w:r>
      <w:r>
        <w:t>нения;</w:t>
      </w:r>
    </w:p>
    <w:p w:rsidR="00003748" w:rsidRDefault="00003748" w:rsidP="00003748">
      <w:pPr>
        <w:pStyle w:val="aff"/>
      </w:pPr>
      <w:r>
        <w:t>реализовать возможность создания заявок нескольких типов;</w:t>
      </w:r>
    </w:p>
    <w:p w:rsidR="00003748" w:rsidRDefault="00003748" w:rsidP="00003748">
      <w:pPr>
        <w:pStyle w:val="aff"/>
      </w:pPr>
      <w:r>
        <w:t xml:space="preserve">добавлять к обращению снимки экрана в </w:t>
      </w:r>
      <w:proofErr w:type="gramStart"/>
      <w:r>
        <w:t>форматах</w:t>
      </w:r>
      <w:proofErr w:type="gramEnd"/>
      <w:r>
        <w:t xml:space="preserve"> файлов .</w:t>
      </w:r>
      <w:proofErr w:type="spellStart"/>
      <w:r>
        <w:t>jpg</w:t>
      </w:r>
      <w:proofErr w:type="spellEnd"/>
      <w:r>
        <w:t>, .</w:t>
      </w:r>
      <w:proofErr w:type="spellStart"/>
      <w:r>
        <w:t>jpeg</w:t>
      </w:r>
      <w:proofErr w:type="spellEnd"/>
      <w:r>
        <w:t>, .</w:t>
      </w:r>
      <w:proofErr w:type="spellStart"/>
      <w:r>
        <w:t>png</w:t>
      </w:r>
      <w:proofErr w:type="spellEnd"/>
      <w:r>
        <w:t>;</w:t>
      </w:r>
    </w:p>
    <w:p w:rsidR="00003748" w:rsidRDefault="00003748" w:rsidP="00003748">
      <w:pPr>
        <w:pStyle w:val="aff"/>
      </w:pPr>
      <w:r>
        <w:lastRenderedPageBreak/>
        <w:t xml:space="preserve">организовывать онлайн обмен сообщениями </w:t>
      </w:r>
      <w:proofErr w:type="gramStart"/>
      <w:r>
        <w:t>с</w:t>
      </w:r>
      <w:proofErr w:type="gramEnd"/>
      <w:r>
        <w:t xml:space="preserve"> специалистами Исполнит</w:t>
      </w:r>
      <w:r>
        <w:t>е</w:t>
      </w:r>
      <w:r>
        <w:t>ля;</w:t>
      </w:r>
    </w:p>
    <w:p w:rsidR="00003748" w:rsidRDefault="00003748" w:rsidP="00003748">
      <w:pPr>
        <w:pStyle w:val="aff"/>
      </w:pPr>
      <w:r>
        <w:t>проводить оценку исполнения заявки на информационно-техническое с</w:t>
      </w:r>
      <w:r>
        <w:t>о</w:t>
      </w:r>
      <w:r>
        <w:t>провождение.</w:t>
      </w:r>
    </w:p>
    <w:p w:rsidR="00003748" w:rsidRDefault="00003748" w:rsidP="00003748">
      <w:r>
        <w:t>Минимальные требования к интерфейсу сервисной системы:</w:t>
      </w:r>
    </w:p>
    <w:p w:rsidR="00003748" w:rsidRDefault="00003748" w:rsidP="00003748">
      <w:pPr>
        <w:pStyle w:val="aff"/>
      </w:pPr>
      <w:r>
        <w:t>наличие формы для создания заявки на оказание информационно-технического сопровождения;</w:t>
      </w:r>
    </w:p>
    <w:p w:rsidR="00003748" w:rsidRDefault="00003748" w:rsidP="00003748">
      <w:pPr>
        <w:pStyle w:val="aff"/>
      </w:pPr>
      <w:r>
        <w:t>наличие формы выбора типа обращения;</w:t>
      </w:r>
    </w:p>
    <w:p w:rsidR="00003748" w:rsidRDefault="00003748" w:rsidP="00003748">
      <w:pPr>
        <w:pStyle w:val="aff"/>
      </w:pPr>
      <w:r>
        <w:t>наличие реестра активных заявок на исполнение.</w:t>
      </w:r>
    </w:p>
    <w:p w:rsidR="00003748" w:rsidRDefault="00003748" w:rsidP="00003748">
      <w:r>
        <w:t xml:space="preserve">Форма для создания заявки </w:t>
      </w:r>
      <w:r w:rsidRPr="00FA3A1D">
        <w:t>включает</w:t>
      </w:r>
      <w:r>
        <w:t xml:space="preserve"> поля для ввода темы обращения и опис</w:t>
      </w:r>
      <w:r>
        <w:t>а</w:t>
      </w:r>
      <w:r>
        <w:t>ния проблемы.</w:t>
      </w:r>
    </w:p>
    <w:p w:rsidR="00003748" w:rsidRDefault="00003748" w:rsidP="00003748">
      <w:r>
        <w:t>При обработке заявки на разных этапах (принятие в работу, решение и закр</w:t>
      </w:r>
      <w:r>
        <w:t>ы</w:t>
      </w:r>
      <w:r>
        <w:t xml:space="preserve">тие заявки), все этапы </w:t>
      </w:r>
      <w:r w:rsidRPr="00FA3A1D">
        <w:t>сопровождаются</w:t>
      </w:r>
      <w:r>
        <w:t xml:space="preserve"> уведомлениями на адрес электронной почты ответственных представителей со стороны Заказчика, имеющих право подтверждения закрытия заявки.</w:t>
      </w:r>
    </w:p>
    <w:p w:rsidR="00003748" w:rsidRDefault="00003748" w:rsidP="00003748">
      <w:r>
        <w:t>Исполнить обеспечивает оказание телефонных консультаций пользователей З</w:t>
      </w:r>
      <w:r>
        <w:t>а</w:t>
      </w:r>
      <w:r>
        <w:t xml:space="preserve">казчика с 9:00 до 18:00 </w:t>
      </w:r>
      <w:r w:rsidRPr="00FA3A1D">
        <w:t>(московское время)</w:t>
      </w:r>
      <w:r w:rsidRPr="00FA3A1D">
        <w:rPr>
          <w:b/>
        </w:rPr>
        <w:t xml:space="preserve"> </w:t>
      </w:r>
      <w:r>
        <w:t>в рабочие дни.</w:t>
      </w:r>
    </w:p>
    <w:p w:rsidR="00003748" w:rsidRDefault="00003748" w:rsidP="00003748"/>
    <w:p w:rsidR="00003748" w:rsidRDefault="00003748" w:rsidP="00003748">
      <w:pPr>
        <w:pStyle w:val="30"/>
      </w:pPr>
      <w:bookmarkStart w:id="12" w:name="_Ref494296302"/>
      <w:r>
        <w:t>3.5.2. Требования к приоритетам инцидентов.</w:t>
      </w:r>
    </w:p>
    <w:p w:rsidR="00003748" w:rsidRDefault="00003748" w:rsidP="00003748">
      <w:pPr>
        <w:pStyle w:val="aff"/>
      </w:pPr>
      <w:r>
        <w:t xml:space="preserve">В процессе регистрации заявки, Исполнитель классифицирует обращения по типам «Инцидент», «Запрос на обслуживание» и присвоить ему приоритет. </w:t>
      </w:r>
    </w:p>
    <w:p w:rsidR="00003748" w:rsidRDefault="00003748" w:rsidP="00003748">
      <w:pPr>
        <w:pStyle w:val="aff"/>
      </w:pPr>
      <w:r>
        <w:t>Приоритет обработки Заявок определяется отдельно для каждого типа з</w:t>
      </w:r>
      <w:r>
        <w:t>а</w:t>
      </w:r>
      <w:r>
        <w:t>явки «Инцидент» и «Запрос на обслуживание».</w:t>
      </w:r>
    </w:p>
    <w:p w:rsidR="00003748" w:rsidRDefault="00003748" w:rsidP="00003748">
      <w:pPr>
        <w:pStyle w:val="aff"/>
      </w:pPr>
      <w:r>
        <w:t>Заявкам типа «Инцидент» присваивается один из следующих приорит</w:t>
      </w:r>
      <w:r>
        <w:t>е</w:t>
      </w:r>
      <w:r>
        <w:t>тов:</w:t>
      </w:r>
    </w:p>
    <w:p w:rsidR="00003748" w:rsidRDefault="00003748" w:rsidP="00003748">
      <w:pPr>
        <w:pStyle w:val="aff"/>
      </w:pPr>
      <w:r>
        <w:rPr>
          <w:b/>
        </w:rPr>
        <w:t>Критический</w:t>
      </w:r>
      <w:r>
        <w:t xml:space="preserve"> – сбой подсистемы затронул работу всех пользователей, недоступность несет значительную угрозу непрерывности предоставления м</w:t>
      </w:r>
      <w:r>
        <w:t>и</w:t>
      </w:r>
      <w:r>
        <w:t>нистерством государственных услуг.</w:t>
      </w:r>
    </w:p>
    <w:p w:rsidR="00003748" w:rsidRDefault="00003748" w:rsidP="00003748">
      <w:pPr>
        <w:pStyle w:val="aff"/>
      </w:pPr>
      <w:r>
        <w:rPr>
          <w:b/>
        </w:rPr>
        <w:t>Высокий</w:t>
      </w:r>
      <w:r>
        <w:t xml:space="preserve"> – серьезный инцидент, ведущий к высокому риску непрерывн</w:t>
      </w:r>
      <w:r>
        <w:t>о</w:t>
      </w:r>
      <w:r>
        <w:t>сти предоставления министерством государственных услуг. Недоступность з</w:t>
      </w:r>
      <w:r>
        <w:t>а</w:t>
      </w:r>
      <w:r>
        <w:t>трагивает более 10 пользователей.</w:t>
      </w:r>
    </w:p>
    <w:p w:rsidR="00003748" w:rsidRDefault="00003748" w:rsidP="00003748">
      <w:pPr>
        <w:pStyle w:val="aff"/>
      </w:pPr>
      <w:proofErr w:type="gramStart"/>
      <w:r>
        <w:rPr>
          <w:b/>
        </w:rPr>
        <w:t>Стандартный</w:t>
      </w:r>
      <w:proofErr w:type="gramEnd"/>
      <w:r>
        <w:t xml:space="preserve"> – подсистемы функционируют в штатном режиме, но часть функций работает некорректно. Инцидент не оказывает значительного влияния на выполнение текущих задач министерства.</w:t>
      </w:r>
    </w:p>
    <w:p w:rsidR="00003748" w:rsidRDefault="00003748" w:rsidP="00003748">
      <w:pPr>
        <w:pStyle w:val="aff"/>
      </w:pPr>
      <w:proofErr w:type="gramStart"/>
      <w:r>
        <w:rPr>
          <w:b/>
        </w:rPr>
        <w:t>Низкий</w:t>
      </w:r>
      <w:proofErr w:type="gramEnd"/>
      <w:r>
        <w:t xml:space="preserve"> – подсистемы функционируют в штатном режиме. Инцидент слабо влияет на выполнение текущих задач министерства.</w:t>
      </w:r>
    </w:p>
    <w:p w:rsidR="00003748" w:rsidRDefault="00003748" w:rsidP="00003748">
      <w:pPr>
        <w:pStyle w:val="aff"/>
      </w:pPr>
      <w:r>
        <w:t>Приоритет «Запроса на обслуживание» определяется на основе его вли</w:t>
      </w:r>
      <w:r>
        <w:t>я</w:t>
      </w:r>
      <w:r>
        <w:t>ния и срочности с помощью матрицы приоритетов (Таблица 3). Влияние запр</w:t>
      </w:r>
      <w:r>
        <w:t>о</w:t>
      </w:r>
      <w:r>
        <w:t xml:space="preserve">са указывает на потенциальный ущерб или эффект, который </w:t>
      </w:r>
      <w:r w:rsidRPr="00FA3A1D">
        <w:t xml:space="preserve">наносится </w:t>
      </w:r>
      <w:r>
        <w:t xml:space="preserve"> польз</w:t>
      </w:r>
      <w:r>
        <w:t>о</w:t>
      </w:r>
      <w:r>
        <w:t>вателю (Инициатору запроса). Срочность запроса определяется Инициатором.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afff7"/>
      </w:pPr>
      <w:bookmarkStart w:id="13" w:name="_Ref83742758"/>
      <w:r>
        <w:t xml:space="preserve">Таблица </w:t>
      </w:r>
      <w:bookmarkEnd w:id="13"/>
      <w:r>
        <w:t>3. Определение приоритета заявки типа «Запрос на обслуживание»</w:t>
      </w:r>
    </w:p>
    <w:tbl>
      <w:tblPr>
        <w:tblStyle w:val="af4"/>
        <w:tblpPr w:leftFromText="180" w:rightFromText="180" w:vertAnchor="text" w:horzAnchor="margin" w:tblpY="19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03"/>
        <w:gridCol w:w="1675"/>
        <w:gridCol w:w="2554"/>
        <w:gridCol w:w="2410"/>
        <w:gridCol w:w="1696"/>
      </w:tblGrid>
      <w:tr w:rsidR="00003748" w:rsidRPr="00003748" w:rsidTr="00003748">
        <w:tc>
          <w:tcPr>
            <w:tcW w:w="1303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</w:p>
        </w:tc>
        <w:tc>
          <w:tcPr>
            <w:tcW w:w="1675" w:type="dxa"/>
            <w:shd w:val="clear" w:color="auto" w:fill="FFFFFF" w:themeFill="background1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</w:p>
        </w:tc>
        <w:tc>
          <w:tcPr>
            <w:tcW w:w="6660" w:type="dxa"/>
            <w:gridSpan w:val="3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  <w:b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Влияние</w:t>
            </w:r>
          </w:p>
        </w:tc>
      </w:tr>
      <w:tr w:rsidR="00003748" w:rsidRPr="00003748" w:rsidTr="00003748">
        <w:tc>
          <w:tcPr>
            <w:tcW w:w="1303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</w:p>
        </w:tc>
        <w:tc>
          <w:tcPr>
            <w:tcW w:w="1675" w:type="dxa"/>
            <w:shd w:val="clear" w:color="auto" w:fill="FFFFFF" w:themeFill="background1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  <w:b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Министерство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  <w:b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Отдел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ind w:firstLine="20"/>
              <w:jc w:val="center"/>
              <w:rPr>
                <w:rFonts w:ascii="Times New Roman" w:hAnsi="Times New Roman"/>
                <w:b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Персона</w:t>
            </w:r>
          </w:p>
        </w:tc>
      </w:tr>
      <w:tr w:rsidR="00003748" w:rsidRPr="00003748" w:rsidTr="00003748">
        <w:tc>
          <w:tcPr>
            <w:tcW w:w="1303" w:type="dxa"/>
            <w:vMerge w:val="restart"/>
            <w:shd w:val="clear" w:color="auto" w:fill="FFFFFF" w:themeFill="background1"/>
            <w:textDirection w:val="btLr"/>
            <w:vAlign w:val="center"/>
          </w:tcPr>
          <w:p w:rsidR="00003748" w:rsidRPr="00003748" w:rsidRDefault="00003748" w:rsidP="00B15CC5">
            <w:pPr>
              <w:pStyle w:val="afa"/>
              <w:ind w:left="113" w:right="113"/>
              <w:jc w:val="center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Срочность</w:t>
            </w:r>
          </w:p>
        </w:tc>
        <w:tc>
          <w:tcPr>
            <w:tcW w:w="1675" w:type="dxa"/>
            <w:shd w:val="clear" w:color="auto" w:fill="FFFFFF" w:themeFill="background1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b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Критич</w:t>
            </w:r>
            <w:r w:rsidRPr="00003748">
              <w:rPr>
                <w:rFonts w:ascii="Times New Roman" w:hAnsi="Times New Roman"/>
                <w:b/>
                <w:sz w:val="28"/>
              </w:rPr>
              <w:t>е</w:t>
            </w:r>
            <w:r w:rsidRPr="00003748">
              <w:rPr>
                <w:rFonts w:ascii="Times New Roman" w:hAnsi="Times New Roman"/>
                <w:b/>
                <w:sz w:val="28"/>
              </w:rPr>
              <w:t>ская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Критический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Критический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b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Высокий</w:t>
            </w:r>
          </w:p>
        </w:tc>
      </w:tr>
      <w:tr w:rsidR="00003748" w:rsidRPr="00003748" w:rsidTr="00003748">
        <w:trPr>
          <w:trHeight w:val="20"/>
        </w:trPr>
        <w:tc>
          <w:tcPr>
            <w:tcW w:w="1303" w:type="dxa"/>
            <w:vMerge/>
            <w:shd w:val="clear" w:color="auto" w:fill="FFFFFF" w:themeFill="background1"/>
            <w:textDirection w:val="btLr"/>
            <w:vAlign w:val="center"/>
          </w:tcPr>
          <w:p w:rsidR="00003748" w:rsidRPr="00003748" w:rsidRDefault="00003748" w:rsidP="00B15CC5"/>
        </w:tc>
        <w:tc>
          <w:tcPr>
            <w:tcW w:w="1675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Высокая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Критический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Высокий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ind w:firstLine="20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Средний</w:t>
            </w:r>
          </w:p>
        </w:tc>
      </w:tr>
      <w:tr w:rsidR="00003748" w:rsidRPr="00003748" w:rsidTr="00003748">
        <w:trPr>
          <w:trHeight w:val="20"/>
        </w:trPr>
        <w:tc>
          <w:tcPr>
            <w:tcW w:w="1303" w:type="dxa"/>
            <w:vMerge/>
            <w:shd w:val="clear" w:color="auto" w:fill="FFFFFF" w:themeFill="background1"/>
            <w:textDirection w:val="btLr"/>
            <w:vAlign w:val="center"/>
          </w:tcPr>
          <w:p w:rsidR="00003748" w:rsidRPr="00003748" w:rsidRDefault="00003748" w:rsidP="00B15CC5"/>
        </w:tc>
        <w:tc>
          <w:tcPr>
            <w:tcW w:w="1675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Средняя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Высокий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Средний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ind w:firstLine="20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Стандар</w:t>
            </w:r>
            <w:r w:rsidRPr="00003748">
              <w:rPr>
                <w:rFonts w:ascii="Times New Roman" w:hAnsi="Times New Roman"/>
                <w:sz w:val="28"/>
              </w:rPr>
              <w:t>т</w:t>
            </w:r>
            <w:r w:rsidRPr="00003748">
              <w:rPr>
                <w:rFonts w:ascii="Times New Roman" w:hAnsi="Times New Roman"/>
                <w:sz w:val="28"/>
              </w:rPr>
              <w:t>ный</w:t>
            </w:r>
          </w:p>
        </w:tc>
      </w:tr>
      <w:tr w:rsidR="00003748" w:rsidRPr="00003748" w:rsidTr="00003748">
        <w:trPr>
          <w:trHeight w:val="20"/>
        </w:trPr>
        <w:tc>
          <w:tcPr>
            <w:tcW w:w="1303" w:type="dxa"/>
            <w:vMerge/>
            <w:shd w:val="clear" w:color="auto" w:fill="FFFFFF" w:themeFill="background1"/>
            <w:textDirection w:val="btLr"/>
            <w:vAlign w:val="center"/>
          </w:tcPr>
          <w:p w:rsidR="00003748" w:rsidRPr="00003748" w:rsidRDefault="00003748" w:rsidP="00B15CC5"/>
        </w:tc>
        <w:tc>
          <w:tcPr>
            <w:tcW w:w="1675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b/>
                <w:sz w:val="28"/>
              </w:rPr>
              <w:t>Низкая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Средний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Средний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003748" w:rsidRPr="00003748" w:rsidRDefault="00003748" w:rsidP="00B15CC5">
            <w:pPr>
              <w:pStyle w:val="afa"/>
              <w:ind w:firstLine="20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Стандар</w:t>
            </w:r>
            <w:r w:rsidRPr="00003748">
              <w:rPr>
                <w:rFonts w:ascii="Times New Roman" w:hAnsi="Times New Roman"/>
                <w:sz w:val="28"/>
              </w:rPr>
              <w:t>т</w:t>
            </w:r>
            <w:r w:rsidRPr="00003748">
              <w:rPr>
                <w:rFonts w:ascii="Times New Roman" w:hAnsi="Times New Roman"/>
                <w:sz w:val="28"/>
              </w:rPr>
              <w:t>ный</w:t>
            </w:r>
          </w:p>
        </w:tc>
      </w:tr>
    </w:tbl>
    <w:p w:rsidR="00003748" w:rsidRDefault="00003748" w:rsidP="00003748">
      <w:pPr>
        <w:pStyle w:val="aff"/>
      </w:pPr>
    </w:p>
    <w:p w:rsidR="00003748" w:rsidRDefault="00003748" w:rsidP="00003748">
      <w:pPr>
        <w:pStyle w:val="aff"/>
      </w:pPr>
      <w:r>
        <w:t>Заявки обрабатываются Исполнителем с учетом приоритетов:</w:t>
      </w:r>
    </w:p>
    <w:p w:rsidR="00003748" w:rsidRDefault="00003748" w:rsidP="00003748">
      <w:pPr>
        <w:pStyle w:val="aff"/>
      </w:pPr>
      <w:r>
        <w:t>в первую очередь обрабатываются заявки с приоритетом «Критический»;</w:t>
      </w:r>
    </w:p>
    <w:p w:rsidR="00003748" w:rsidRDefault="00003748" w:rsidP="00003748">
      <w:pPr>
        <w:pStyle w:val="aff"/>
      </w:pPr>
      <w:r>
        <w:t>во вторую очередь обрабатываются Заявки с приоритетом «Высокий»;</w:t>
      </w:r>
    </w:p>
    <w:p w:rsidR="00003748" w:rsidRDefault="00003748" w:rsidP="00003748">
      <w:pPr>
        <w:pStyle w:val="aff"/>
      </w:pPr>
      <w:r>
        <w:t>в третью очередь обрабатываются Заявки с приоритетом «Средний»;</w:t>
      </w:r>
    </w:p>
    <w:p w:rsidR="00003748" w:rsidRDefault="00003748" w:rsidP="00003748">
      <w:pPr>
        <w:pStyle w:val="aff"/>
      </w:pPr>
      <w:r>
        <w:t>в случае отсутствия в очереди Заявок с приоритетами «</w:t>
      </w:r>
      <w:proofErr w:type="gramStart"/>
      <w:r>
        <w:t>Критический</w:t>
      </w:r>
      <w:proofErr w:type="gramEnd"/>
      <w:r>
        <w:t>», «Высокий», «Средний», обрабатываются заявки с приоритетом «Стандартный».</w:t>
      </w:r>
    </w:p>
    <w:p w:rsidR="00003748" w:rsidRDefault="00003748" w:rsidP="00003748">
      <w:pPr>
        <w:pStyle w:val="aff"/>
      </w:pPr>
      <w:r>
        <w:t>Если в очереди находятся несколько заявок одинакового приоритета, в первую очередь обрабатывается заявка с ближайшим сроком исполнения. Но</w:t>
      </w:r>
      <w:r>
        <w:t>р</w:t>
      </w:r>
      <w:r>
        <w:t xml:space="preserve">мативные сроки исполнения заявок указаны в </w:t>
      </w:r>
      <w:proofErr w:type="gramStart"/>
      <w:r>
        <w:t>разделе</w:t>
      </w:r>
      <w:proofErr w:type="gramEnd"/>
      <w:r>
        <w:t xml:space="preserve"> 3.5.3 настоящего прил</w:t>
      </w:r>
      <w:r>
        <w:t>о</w:t>
      </w:r>
      <w:r>
        <w:t>жения к СПЕЦИФИКАЦИИ.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30"/>
      </w:pPr>
      <w:r>
        <w:t>3.5.3. Требования к срокам обработки заявок.</w:t>
      </w:r>
    </w:p>
    <w:p w:rsidR="00003748" w:rsidRDefault="00003748" w:rsidP="00003748">
      <w:pPr>
        <w:pStyle w:val="aff"/>
      </w:pPr>
      <w:r>
        <w:t>При оказании технического сопровождения Исполнитель обеспечивает очередность обработки заявок в соответствии с контрольными сроками, уст</w:t>
      </w:r>
      <w:r>
        <w:t>а</w:t>
      </w:r>
      <w:r>
        <w:t>новленными в</w:t>
      </w:r>
      <w:bookmarkStart w:id="14" w:name="_Ref466635562"/>
      <w:bookmarkStart w:id="15" w:name="_Ref494358146"/>
      <w:r>
        <w:t xml:space="preserve"> Таблице 4. 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afff7"/>
      </w:pPr>
      <w:bookmarkStart w:id="16" w:name="_Ref83742808"/>
      <w:bookmarkEnd w:id="14"/>
      <w:bookmarkEnd w:id="15"/>
      <w:r>
        <w:t>Таблица 4</w:t>
      </w:r>
      <w:bookmarkEnd w:id="16"/>
      <w:r>
        <w:t xml:space="preserve">. Контрольные сроки исполнения заявок типа «Инцидент» и «Запрос на обслуживание».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1676"/>
        <w:gridCol w:w="1330"/>
        <w:gridCol w:w="1328"/>
        <w:gridCol w:w="1320"/>
      </w:tblGrid>
      <w:tr w:rsidR="00003748" w:rsidRPr="00003748" w:rsidTr="00B15CC5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Наименование параметра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ind w:hanging="33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Приоритет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Срок р</w:t>
            </w:r>
            <w:r w:rsidRPr="00003748">
              <w:rPr>
                <w:rFonts w:ascii="Times New Roman" w:hAnsi="Times New Roman"/>
                <w:sz w:val="28"/>
              </w:rPr>
              <w:t>е</w:t>
            </w:r>
            <w:r w:rsidRPr="00003748">
              <w:rPr>
                <w:rFonts w:ascii="Times New Roman" w:hAnsi="Times New Roman"/>
                <w:sz w:val="28"/>
              </w:rPr>
              <w:t>акции, не более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Макс</w:t>
            </w:r>
            <w:r w:rsidRPr="00003748">
              <w:rPr>
                <w:rFonts w:ascii="Times New Roman" w:hAnsi="Times New Roman"/>
                <w:sz w:val="28"/>
              </w:rPr>
              <w:t>и</w:t>
            </w:r>
            <w:r w:rsidRPr="00003748">
              <w:rPr>
                <w:rFonts w:ascii="Times New Roman" w:hAnsi="Times New Roman"/>
                <w:sz w:val="28"/>
              </w:rPr>
              <w:t>мальное время приб</w:t>
            </w:r>
            <w:r w:rsidRPr="00003748">
              <w:rPr>
                <w:rFonts w:ascii="Times New Roman" w:hAnsi="Times New Roman"/>
                <w:sz w:val="28"/>
              </w:rPr>
              <w:t>ы</w:t>
            </w:r>
            <w:r w:rsidRPr="00003748">
              <w:rPr>
                <w:rFonts w:ascii="Times New Roman" w:hAnsi="Times New Roman"/>
                <w:sz w:val="28"/>
              </w:rPr>
              <w:t>тия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Срок решения, не более</w:t>
            </w:r>
          </w:p>
        </w:tc>
      </w:tr>
      <w:tr w:rsidR="00003748" w:rsidRPr="00003748" w:rsidTr="00B15CC5"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Нормативные сроки исполн</w:t>
            </w:r>
            <w:r w:rsidRPr="00003748">
              <w:rPr>
                <w:rFonts w:ascii="Times New Roman" w:hAnsi="Times New Roman"/>
                <w:sz w:val="28"/>
              </w:rPr>
              <w:t>е</w:t>
            </w:r>
            <w:r w:rsidRPr="00003748">
              <w:rPr>
                <w:rFonts w:ascii="Times New Roman" w:hAnsi="Times New Roman"/>
                <w:sz w:val="28"/>
              </w:rPr>
              <w:t>ния Инцидентов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ind w:hanging="33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Критич</w:t>
            </w:r>
            <w:r w:rsidRPr="00003748">
              <w:rPr>
                <w:rFonts w:ascii="Times New Roman" w:hAnsi="Times New Roman"/>
                <w:sz w:val="28"/>
              </w:rPr>
              <w:t>е</w:t>
            </w:r>
            <w:r w:rsidRPr="00003748">
              <w:rPr>
                <w:rFonts w:ascii="Times New Roman" w:hAnsi="Times New Roman"/>
                <w:sz w:val="28"/>
              </w:rPr>
              <w:t>ский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20 мин.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60 мин.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8 час**</w:t>
            </w:r>
          </w:p>
        </w:tc>
      </w:tr>
      <w:tr w:rsidR="00003748" w:rsidRPr="00003748" w:rsidTr="00B15CC5"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ind w:hanging="33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Высокий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40 мин.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90 мин.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 час**</w:t>
            </w:r>
          </w:p>
        </w:tc>
      </w:tr>
      <w:tr w:rsidR="00003748" w:rsidRPr="00003748" w:rsidTr="00B15CC5"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ind w:hanging="33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Средний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60 мин.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24 час**</w:t>
            </w:r>
          </w:p>
        </w:tc>
      </w:tr>
      <w:tr w:rsidR="00003748" w:rsidRPr="00003748" w:rsidTr="00B15CC5"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Нормативные сроки исполн</w:t>
            </w:r>
            <w:r w:rsidRPr="00003748">
              <w:rPr>
                <w:rFonts w:ascii="Times New Roman" w:hAnsi="Times New Roman"/>
                <w:sz w:val="28"/>
              </w:rPr>
              <w:t>е</w:t>
            </w:r>
            <w:r w:rsidRPr="00003748">
              <w:rPr>
                <w:rFonts w:ascii="Times New Roman" w:hAnsi="Times New Roman"/>
                <w:sz w:val="28"/>
              </w:rPr>
              <w:t>ния Запросов на обслуживание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ind w:hanging="33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Критич</w:t>
            </w:r>
            <w:r w:rsidRPr="00003748">
              <w:rPr>
                <w:rFonts w:ascii="Times New Roman" w:hAnsi="Times New Roman"/>
                <w:sz w:val="28"/>
              </w:rPr>
              <w:t>е</w:t>
            </w:r>
            <w:r w:rsidRPr="00003748">
              <w:rPr>
                <w:rFonts w:ascii="Times New Roman" w:hAnsi="Times New Roman"/>
                <w:sz w:val="28"/>
              </w:rPr>
              <w:t>ский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 час**</w:t>
            </w:r>
          </w:p>
        </w:tc>
      </w:tr>
      <w:tr w:rsidR="00003748" w:rsidRPr="00003748" w:rsidTr="00B15CC5"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Высокий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24 час**</w:t>
            </w:r>
          </w:p>
        </w:tc>
      </w:tr>
      <w:tr w:rsidR="00003748" w:rsidRPr="00003748" w:rsidTr="00B15CC5"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Средний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40 час**</w:t>
            </w:r>
          </w:p>
        </w:tc>
      </w:tr>
      <w:tr w:rsidR="00003748" w:rsidRPr="00003748" w:rsidTr="00B15CC5"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Стандар</w:t>
            </w:r>
            <w:r w:rsidRPr="00003748">
              <w:rPr>
                <w:rFonts w:ascii="Times New Roman" w:hAnsi="Times New Roman"/>
                <w:sz w:val="28"/>
              </w:rPr>
              <w:t>т</w:t>
            </w:r>
            <w:r w:rsidRPr="00003748">
              <w:rPr>
                <w:rFonts w:ascii="Times New Roman" w:hAnsi="Times New Roman"/>
                <w:sz w:val="28"/>
              </w:rPr>
              <w:t>ный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120 мин.*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3748" w:rsidRPr="00003748" w:rsidRDefault="00003748" w:rsidP="00B15CC5">
            <w:pPr>
              <w:pStyle w:val="afa"/>
              <w:jc w:val="both"/>
              <w:rPr>
                <w:rFonts w:ascii="Times New Roman" w:hAnsi="Times New Roman"/>
                <w:sz w:val="28"/>
              </w:rPr>
            </w:pPr>
            <w:r w:rsidRPr="00003748">
              <w:rPr>
                <w:rFonts w:ascii="Times New Roman" w:hAnsi="Times New Roman"/>
                <w:sz w:val="28"/>
              </w:rPr>
              <w:t>40 час**</w:t>
            </w:r>
          </w:p>
        </w:tc>
      </w:tr>
    </w:tbl>
    <w:p w:rsidR="00003748" w:rsidRDefault="00003748" w:rsidP="00003748">
      <w:pPr>
        <w:pStyle w:val="aff"/>
      </w:pPr>
    </w:p>
    <w:p w:rsidR="00003748" w:rsidRPr="00036ABD" w:rsidRDefault="00003748" w:rsidP="00003748">
      <w:pPr>
        <w:pStyle w:val="aff"/>
      </w:pPr>
      <w:r>
        <w:t xml:space="preserve">Заказчик вправе потребовать повышения приоритета в </w:t>
      </w:r>
      <w:proofErr w:type="gramStart"/>
      <w:r>
        <w:t>случае</w:t>
      </w:r>
      <w:proofErr w:type="gramEnd"/>
      <w:r>
        <w:t>, если «И</w:t>
      </w:r>
      <w:r>
        <w:t>н</w:t>
      </w:r>
      <w:r>
        <w:t>цидент» приоритета уровня «</w:t>
      </w:r>
      <w:r w:rsidRPr="00036ABD">
        <w:t xml:space="preserve">Стандартный» носит повторяющийся характер. </w:t>
      </w:r>
    </w:p>
    <w:p w:rsidR="00003748" w:rsidRPr="00036ABD" w:rsidRDefault="00003748" w:rsidP="00003748">
      <w:pPr>
        <w:pStyle w:val="aff"/>
        <w:rPr>
          <w:i/>
          <w:sz w:val="20"/>
          <w:shd w:val="clear" w:color="auto" w:fill="F8D957"/>
        </w:rPr>
      </w:pPr>
      <w:r w:rsidRPr="00036ABD">
        <w:rPr>
          <w:i/>
          <w:sz w:val="20"/>
        </w:rPr>
        <w:t>*В случаях, когда Исполнитель не имеет возможности исполнения удаленно, Исполнитель организ</w:t>
      </w:r>
      <w:r w:rsidRPr="00036ABD">
        <w:rPr>
          <w:i/>
          <w:sz w:val="20"/>
        </w:rPr>
        <w:t>о</w:t>
      </w:r>
      <w:r w:rsidRPr="00036ABD">
        <w:rPr>
          <w:i/>
          <w:sz w:val="20"/>
        </w:rPr>
        <w:t>вывает экстренный выезд специалистов.</w:t>
      </w:r>
    </w:p>
    <w:p w:rsidR="00003748" w:rsidRPr="00036ABD" w:rsidRDefault="00003748" w:rsidP="00003748">
      <w:pPr>
        <w:pStyle w:val="aff"/>
        <w:rPr>
          <w:i/>
          <w:sz w:val="20"/>
          <w:shd w:val="clear" w:color="auto" w:fill="F8D957"/>
        </w:rPr>
      </w:pPr>
      <w:r w:rsidRPr="00036ABD">
        <w:rPr>
          <w:i/>
          <w:sz w:val="20"/>
        </w:rPr>
        <w:t>**В случаях, если для решения проблемы требуется принятие каких-либо действий от третьих лиц (не заказчика и не исполнителя) то контрольные сроки при этом не учитываются до совершения таких действий третьими лицами.</w:t>
      </w:r>
      <w:r w:rsidRPr="00036ABD">
        <w:rPr>
          <w:b/>
          <w:color w:val="00B050"/>
          <w:szCs w:val="28"/>
        </w:rPr>
        <w:t xml:space="preserve"> </w:t>
      </w:r>
    </w:p>
    <w:p w:rsidR="00003748" w:rsidRPr="00036ABD" w:rsidRDefault="00003748" w:rsidP="00003748">
      <w:pPr>
        <w:pStyle w:val="aff"/>
      </w:pPr>
      <w:r w:rsidRPr="00036ABD">
        <w:t>Если в ходе устранения Инцидента приоритета «Критический» примен</w:t>
      </w:r>
      <w:r w:rsidRPr="00036ABD">
        <w:t>е</w:t>
      </w:r>
      <w:r w:rsidRPr="00036ABD">
        <w:t>но обходное решение – приоритет понижается до уровня «Высокий». Обходное решение – уменьшение или устранение влияния инцидента или проблемы, для которых в текущий момент недоступно полное разрешение.</w:t>
      </w:r>
    </w:p>
    <w:p w:rsidR="00003748" w:rsidRDefault="00003748" w:rsidP="00003748">
      <w:pPr>
        <w:pStyle w:val="aff"/>
      </w:pPr>
      <w:r w:rsidRPr="00036ABD">
        <w:t>В случае несогласия инициатора с результатами обработки обращения или претензией по качеству, инициатор сообщает об этом в течение 3 (трех) р</w:t>
      </w:r>
      <w:r w:rsidRPr="00036ABD">
        <w:t>а</w:t>
      </w:r>
      <w:r w:rsidRPr="00036ABD">
        <w:t xml:space="preserve">бочих дней </w:t>
      </w:r>
      <w:proofErr w:type="gramStart"/>
      <w:r w:rsidRPr="00036ABD">
        <w:t>с даты предоставления</w:t>
      </w:r>
      <w:proofErr w:type="gramEnd"/>
      <w:r w:rsidRPr="00036ABD">
        <w:t xml:space="preserve"> решения по обращению, после чего сущ</w:t>
      </w:r>
      <w:r w:rsidRPr="00036ABD">
        <w:t>е</w:t>
      </w:r>
      <w:r w:rsidRPr="00036ABD">
        <w:t>ствующее обращение открывается повторно, и его обработка продолжается. В случае отсутствия комментариев инициатора по истечении 3 (трех)</w:t>
      </w:r>
      <w:r w:rsidRPr="00036ABD">
        <w:rPr>
          <w:b/>
          <w:color w:val="00B050"/>
          <w:szCs w:val="28"/>
        </w:rPr>
        <w:t xml:space="preserve"> </w:t>
      </w:r>
      <w:r w:rsidRPr="00036ABD">
        <w:t>рабочих</w:t>
      </w:r>
      <w:r>
        <w:t xml:space="preserve"> дней </w:t>
      </w:r>
      <w:proofErr w:type="gramStart"/>
      <w:r>
        <w:t>с даты предоставления</w:t>
      </w:r>
      <w:proofErr w:type="gramEnd"/>
      <w:r>
        <w:t xml:space="preserve"> решения обращения, текущую заявку Исполнитель окончательно закрывает.</w:t>
      </w:r>
    </w:p>
    <w:p w:rsidR="00003748" w:rsidRDefault="00003748" w:rsidP="00003748">
      <w:pPr>
        <w:pStyle w:val="30"/>
      </w:pPr>
    </w:p>
    <w:p w:rsidR="00003748" w:rsidRDefault="00003748" w:rsidP="00003748">
      <w:pPr>
        <w:pStyle w:val="30"/>
      </w:pPr>
      <w:r>
        <w:t>3.5.4. Требования к выезду специалистов</w:t>
      </w:r>
      <w:bookmarkEnd w:id="12"/>
      <w:r>
        <w:t>.</w:t>
      </w:r>
    </w:p>
    <w:p w:rsidR="00003748" w:rsidRDefault="00003748" w:rsidP="00003748">
      <w:r>
        <w:t>Решение о необходимости выезда принимается специалистом Исполнителя, о</w:t>
      </w:r>
      <w:r>
        <w:t>т</w:t>
      </w:r>
      <w:r>
        <w:t>ветственным за решение проблемы, на основании данных, полученных от ин</w:t>
      </w:r>
      <w:r>
        <w:t>и</w:t>
      </w:r>
      <w:r>
        <w:t>циатора обращения, либо по результатам проведения предварительного рассл</w:t>
      </w:r>
      <w:r>
        <w:t>е</w:t>
      </w:r>
      <w:r>
        <w:t>дования инцидента и согласуется с инициатором заявки.</w:t>
      </w:r>
    </w:p>
    <w:p w:rsidR="00003748" w:rsidRDefault="00003748" w:rsidP="00003748">
      <w:r>
        <w:t>Исполнитель обеспечивает уровень оперативности выполнения работ по наст</w:t>
      </w:r>
      <w:r>
        <w:t>о</w:t>
      </w:r>
      <w:r>
        <w:t>ящему приложению к спецификации путем гарантированного прибытия спец</w:t>
      </w:r>
      <w:r>
        <w:t>и</w:t>
      </w:r>
      <w:r>
        <w:t>алиста по адресу проведения работ не позднее максимальных сроков, устано</w:t>
      </w:r>
      <w:r>
        <w:t>в</w:t>
      </w:r>
      <w:r>
        <w:t>ленных в Таблице 4.</w:t>
      </w:r>
    </w:p>
    <w:p w:rsidR="00003748" w:rsidRDefault="00003748" w:rsidP="00003748">
      <w:r>
        <w:t>По результатам проведенных работ составляется Акт о выполнении работ, с</w:t>
      </w:r>
      <w:r>
        <w:t>о</w:t>
      </w:r>
      <w:r>
        <w:t>гласованный с Заказчиком, который подписывается со стороны Исполнителя сотрудником, проводившим работы, а со стороны Заказчика ответственным представителем Заказчика. В Акте фиксируются перечень работ и общее время нахождения специалиста Исполнителя на объекте.</w:t>
      </w:r>
    </w:p>
    <w:p w:rsidR="00003748" w:rsidRDefault="00003748" w:rsidP="00003748">
      <w:r>
        <w:t xml:space="preserve">Исполнитель отражает результаты работ по выездам в </w:t>
      </w:r>
      <w:proofErr w:type="gramStart"/>
      <w:r>
        <w:t>периодической</w:t>
      </w:r>
      <w:proofErr w:type="gramEnd"/>
      <w:r>
        <w:t xml:space="preserve"> отчетн</w:t>
      </w:r>
      <w:r>
        <w:t>о</w:t>
      </w:r>
      <w:r>
        <w:t xml:space="preserve">сти. Требования к предоставлению отчетности представлены в </w:t>
      </w:r>
      <w:proofErr w:type="gramStart"/>
      <w:r>
        <w:t>разделе</w:t>
      </w:r>
      <w:proofErr w:type="gramEnd"/>
      <w:r>
        <w:t xml:space="preserve"> 7 наст</w:t>
      </w:r>
      <w:r>
        <w:t>о</w:t>
      </w:r>
      <w:r>
        <w:t>ящего приложения к спецификации.</w:t>
      </w:r>
    </w:p>
    <w:p w:rsidR="00003748" w:rsidRDefault="00003748" w:rsidP="00003748"/>
    <w:p w:rsidR="00003748" w:rsidRDefault="00003748" w:rsidP="00003748">
      <w:pPr>
        <w:pStyle w:val="1"/>
        <w:numPr>
          <w:ilvl w:val="0"/>
          <w:numId w:val="15"/>
        </w:numPr>
        <w:ind w:left="0" w:firstLine="709"/>
      </w:pPr>
      <w:r>
        <w:t>. Требования к актуализации документации, регламентирующей обр</w:t>
      </w:r>
      <w:r>
        <w:t>а</w:t>
      </w:r>
      <w:r>
        <w:t>ботку персональных данных.</w:t>
      </w:r>
    </w:p>
    <w:p w:rsidR="00003748" w:rsidRDefault="00003748" w:rsidP="00003748">
      <w:r>
        <w:t>Ежеквартальные услуги по документальному обеспечению деятельности по з</w:t>
      </w:r>
      <w:r>
        <w:t>а</w:t>
      </w:r>
      <w:r>
        <w:t xml:space="preserve">щите </w:t>
      </w:r>
      <w:proofErr w:type="spellStart"/>
      <w:r>
        <w:t>ПДн</w:t>
      </w:r>
      <w:proofErr w:type="spellEnd"/>
      <w:r>
        <w:t xml:space="preserve"> Заказчика включают:</w:t>
      </w:r>
    </w:p>
    <w:p w:rsidR="00003748" w:rsidRDefault="00003748" w:rsidP="00003748">
      <w:pPr>
        <w:pStyle w:val="aff"/>
      </w:pPr>
      <w:r>
        <w:t xml:space="preserve">ведение и поддержание в актуальном </w:t>
      </w:r>
      <w:proofErr w:type="gramStart"/>
      <w:r>
        <w:t>состоянии</w:t>
      </w:r>
      <w:proofErr w:type="gramEnd"/>
      <w:r>
        <w:t xml:space="preserve"> исходных данных, для формирования локальных нормативно-правовых актов Заказчика по защите </w:t>
      </w:r>
      <w:proofErr w:type="spellStart"/>
      <w:r>
        <w:t>ПДн</w:t>
      </w:r>
      <w:proofErr w:type="spellEnd"/>
      <w:r>
        <w:t>;</w:t>
      </w:r>
    </w:p>
    <w:p w:rsidR="00003748" w:rsidRDefault="00003748" w:rsidP="00003748">
      <w:pPr>
        <w:pStyle w:val="aff"/>
      </w:pPr>
      <w:r>
        <w:lastRenderedPageBreak/>
        <w:t xml:space="preserve">проведение классификации ГИС, установление УЗ </w:t>
      </w:r>
      <w:proofErr w:type="spellStart"/>
      <w:r>
        <w:t>ИСПДн</w:t>
      </w:r>
      <w:proofErr w:type="spellEnd"/>
      <w:r>
        <w:t xml:space="preserve"> с выдачей З</w:t>
      </w:r>
      <w:r>
        <w:t>а</w:t>
      </w:r>
      <w:r>
        <w:t xml:space="preserve">казчику исполненных актов классификации ГИС, актов установления уровня защищенности </w:t>
      </w:r>
      <w:proofErr w:type="spellStart"/>
      <w:r>
        <w:t>ИСПДн</w:t>
      </w:r>
      <w:proofErr w:type="spellEnd"/>
      <w:r>
        <w:t xml:space="preserve"> и поддержание их в актуальном состоянии;</w:t>
      </w:r>
    </w:p>
    <w:p w:rsidR="00003748" w:rsidRDefault="00003748" w:rsidP="00003748">
      <w:pPr>
        <w:pStyle w:val="aff"/>
      </w:pPr>
      <w:r>
        <w:t>разработку и актуализацию технического паспорта информационных с</w:t>
      </w:r>
      <w:r>
        <w:t>и</w:t>
      </w:r>
      <w:r>
        <w:t>стем;</w:t>
      </w:r>
    </w:p>
    <w:p w:rsidR="00003748" w:rsidRDefault="00003748" w:rsidP="00003748">
      <w:pPr>
        <w:pStyle w:val="aff"/>
      </w:pPr>
      <w:r>
        <w:t xml:space="preserve">поддержание в актуальном </w:t>
      </w:r>
      <w:proofErr w:type="gramStart"/>
      <w:r>
        <w:t>состоянии</w:t>
      </w:r>
      <w:proofErr w:type="gramEnd"/>
      <w:r>
        <w:t xml:space="preserve"> журнала учета машинных носит</w:t>
      </w:r>
      <w:r>
        <w:t>е</w:t>
      </w:r>
      <w:r>
        <w:t>лей персональных данных;</w:t>
      </w:r>
    </w:p>
    <w:p w:rsidR="00003748" w:rsidRDefault="00003748" w:rsidP="00003748">
      <w:pPr>
        <w:pStyle w:val="aff"/>
      </w:pPr>
      <w:r>
        <w:t xml:space="preserve">ведение и поддержание в актуальном </w:t>
      </w:r>
      <w:proofErr w:type="gramStart"/>
      <w:r>
        <w:t>состоянии</w:t>
      </w:r>
      <w:proofErr w:type="gramEnd"/>
      <w:r>
        <w:t xml:space="preserve"> модели угроз безопасн</w:t>
      </w:r>
      <w:r>
        <w:t>о</w:t>
      </w:r>
      <w:r>
        <w:t>сти информации и модели нарушителя;</w:t>
      </w:r>
    </w:p>
    <w:p w:rsidR="00003748" w:rsidRDefault="00003748" w:rsidP="00003748">
      <w:pPr>
        <w:pStyle w:val="aff"/>
      </w:pPr>
      <w:r>
        <w:t>ознакомление работников, непосредственно осуществляющих обработку персональных данных, с положениями законодательства РФ о персональных данных, в том числе требованиями к защите персональных данных, документ</w:t>
      </w:r>
      <w:r>
        <w:t>а</w:t>
      </w:r>
      <w:r>
        <w:t>ми, определяющими политику оператора в отношении обработки персональных данных, локальными актами по вопросам обработки персональных данных.</w:t>
      </w:r>
    </w:p>
    <w:p w:rsidR="00003748" w:rsidRDefault="00003748" w:rsidP="00003748">
      <w:r>
        <w:t>Исполнитель отражает перечень разработанной и актуализированной организ</w:t>
      </w:r>
      <w:r>
        <w:t>а</w:t>
      </w:r>
      <w:r>
        <w:t>ционно-распорядительной документации в периодической отчетности. Треб</w:t>
      </w:r>
      <w:r>
        <w:t>о</w:t>
      </w:r>
      <w:r>
        <w:t xml:space="preserve">вания к предоставлению отчетности представлены в </w:t>
      </w:r>
      <w:proofErr w:type="gramStart"/>
      <w:r>
        <w:t>разделе</w:t>
      </w:r>
      <w:proofErr w:type="gramEnd"/>
      <w:r>
        <w:t xml:space="preserve"> 7 настоящего пр</w:t>
      </w:r>
      <w:r>
        <w:t>и</w:t>
      </w:r>
      <w:r>
        <w:t>ложения к спецификации.</w:t>
      </w:r>
    </w:p>
    <w:p w:rsidR="00003748" w:rsidRDefault="00003748" w:rsidP="00003748"/>
    <w:p w:rsidR="00003748" w:rsidRDefault="00003748" w:rsidP="00003748">
      <w:pPr>
        <w:pStyle w:val="1"/>
        <w:numPr>
          <w:ilvl w:val="0"/>
          <w:numId w:val="0"/>
        </w:numPr>
        <w:ind w:left="851"/>
      </w:pPr>
      <w:r>
        <w:t xml:space="preserve">5. </w:t>
      </w:r>
      <w:bookmarkStart w:id="17" w:name="_Ref18660621"/>
      <w:r>
        <w:t>Требования к аудиту</w:t>
      </w:r>
      <w:bookmarkEnd w:id="17"/>
      <w:r>
        <w:t xml:space="preserve"> документации, регламентирующей обработку персональных данных.</w:t>
      </w:r>
    </w:p>
    <w:p w:rsidR="00003748" w:rsidRPr="00803ADE" w:rsidRDefault="00003748" w:rsidP="00003748">
      <w:r>
        <w:t xml:space="preserve">Аудит документации, регламентирующей обработку персональных данных, проводится специалистами Исполнителя. </w:t>
      </w:r>
      <w:r w:rsidRPr="00581610">
        <w:t xml:space="preserve">Продолжительность проведения аудита документального обеспечения деятельности по обработке </w:t>
      </w:r>
      <w:proofErr w:type="spellStart"/>
      <w:r w:rsidRPr="00581610">
        <w:t>ПДн</w:t>
      </w:r>
      <w:proofErr w:type="spellEnd"/>
      <w:r w:rsidRPr="00581610">
        <w:t xml:space="preserve"> не пр</w:t>
      </w:r>
      <w:r w:rsidRPr="00581610">
        <w:t>е</w:t>
      </w:r>
      <w:r w:rsidRPr="00581610">
        <w:t xml:space="preserve">вышает 21 рабочий день. </w:t>
      </w:r>
    </w:p>
    <w:p w:rsidR="00003748" w:rsidRDefault="00003748" w:rsidP="00003748">
      <w:r>
        <w:t xml:space="preserve">Аудит документального обеспечения деятельности по обработке </w:t>
      </w:r>
      <w:proofErr w:type="spellStart"/>
      <w:r>
        <w:t>ПДн</w:t>
      </w:r>
      <w:proofErr w:type="spellEnd"/>
      <w:r>
        <w:t xml:space="preserve"> пров</w:t>
      </w:r>
      <w:r>
        <w:t>о</w:t>
      </w:r>
      <w:r>
        <w:t>дится в несколько этапов. На первом этапе специалистами Исполнителя пров</w:t>
      </w:r>
      <w:r>
        <w:t>о</w:t>
      </w:r>
      <w:r>
        <w:t>дятся следующие мероприятия:</w:t>
      </w:r>
    </w:p>
    <w:p w:rsidR="00003748" w:rsidRDefault="00003748" w:rsidP="00003748">
      <w:pPr>
        <w:pStyle w:val="aff"/>
      </w:pPr>
      <w:r>
        <w:t>планирование работ по защите персональных данных с учетом условий Заказчика;</w:t>
      </w:r>
    </w:p>
    <w:p w:rsidR="00003748" w:rsidRDefault="00003748" w:rsidP="00003748">
      <w:pPr>
        <w:pStyle w:val="aff"/>
      </w:pPr>
      <w:r>
        <w:t>выявление условий обработки персональных данных и актуализация св</w:t>
      </w:r>
      <w:r>
        <w:t>е</w:t>
      </w:r>
      <w:r>
        <w:t>дений об обработке персональных данных;</w:t>
      </w:r>
    </w:p>
    <w:p w:rsidR="00003748" w:rsidRDefault="00003748" w:rsidP="00003748">
      <w:pPr>
        <w:pStyle w:val="aff"/>
      </w:pPr>
      <w:r>
        <w:t>установление и актуализацию информации о распределении полномочий и ответственности за обработку и защиту персональных данных;</w:t>
      </w:r>
    </w:p>
    <w:p w:rsidR="00003748" w:rsidRDefault="00003748" w:rsidP="00003748">
      <w:pPr>
        <w:pStyle w:val="aff"/>
      </w:pPr>
      <w:r>
        <w:t xml:space="preserve">анализ корректности и достаточности документации, регламентирующей вопросы обработки </w:t>
      </w:r>
      <w:proofErr w:type="spellStart"/>
      <w:r>
        <w:t>ПДн</w:t>
      </w:r>
      <w:proofErr w:type="spellEnd"/>
      <w:r>
        <w:t>;</w:t>
      </w:r>
    </w:p>
    <w:p w:rsidR="00003748" w:rsidRDefault="00003748" w:rsidP="00003748">
      <w:pPr>
        <w:pStyle w:val="aff"/>
      </w:pPr>
      <w:r>
        <w:t>сбор сведений об ИТ-инфраструктуре.</w:t>
      </w:r>
    </w:p>
    <w:p w:rsidR="00003748" w:rsidRDefault="00003748" w:rsidP="00003748">
      <w:r>
        <w:t>На втором этапе, по результатам проведения аудита, Исполнителем проводятся следующие мероприятия:</w:t>
      </w:r>
    </w:p>
    <w:p w:rsidR="00003748" w:rsidRDefault="00003748" w:rsidP="00003748">
      <w:pPr>
        <w:pStyle w:val="aff"/>
      </w:pPr>
      <w:r>
        <w:t>консультации по вопросам защиты персональных данных и при необх</w:t>
      </w:r>
      <w:r>
        <w:t>о</w:t>
      </w:r>
      <w:r>
        <w:t>димости подготовка рекомендаций;</w:t>
      </w:r>
    </w:p>
    <w:p w:rsidR="00003748" w:rsidRDefault="00003748" w:rsidP="00003748">
      <w:pPr>
        <w:pStyle w:val="aff"/>
      </w:pPr>
      <w:r>
        <w:t>разработка аудиторского отчета на соответствие требованиям регулят</w:t>
      </w:r>
      <w:r>
        <w:t>о</w:t>
      </w:r>
      <w:r>
        <w:t>ров с отражением замечаний и устранением замечаний прошлых проверок.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aff"/>
      </w:pPr>
      <w:r>
        <w:lastRenderedPageBreak/>
        <w:t xml:space="preserve">6. Требования к разработке комплекта организационно-распорядительной документации, регламентирующей защиту информации в соответствии с </w:t>
      </w:r>
      <w:proofErr w:type="spellStart"/>
      <w:proofErr w:type="gramStart"/>
      <w:r>
        <w:t>требо-ваниями</w:t>
      </w:r>
      <w:proofErr w:type="spellEnd"/>
      <w:proofErr w:type="gramEnd"/>
      <w:r>
        <w:t xml:space="preserve"> Приказа ФСТЭК №117.</w:t>
      </w:r>
    </w:p>
    <w:p w:rsidR="00003748" w:rsidRDefault="00003748" w:rsidP="00003748">
      <w:pPr>
        <w:pStyle w:val="aff"/>
      </w:pPr>
      <w:r>
        <w:t xml:space="preserve">Исполнитель 1 раз </w:t>
      </w:r>
      <w:r w:rsidRPr="00581610">
        <w:t>в период оказания услуг</w:t>
      </w:r>
      <w:r>
        <w:t xml:space="preserve"> осуществляет сбор сведений об объекте информатизации, включая определение состава защищаемой и</w:t>
      </w:r>
      <w:r>
        <w:t>н</w:t>
      </w:r>
      <w:r>
        <w:t>формации, перечня информационных систем, технических средств и субъектов доступа к защищаемой информации. По результатам проведенного обследов</w:t>
      </w:r>
      <w:r>
        <w:t>а</w:t>
      </w:r>
      <w:r>
        <w:t>ния Исполнитель разрабатывает организационно-распорядительную докуме</w:t>
      </w:r>
      <w:r>
        <w:t>н</w:t>
      </w:r>
      <w:r>
        <w:t xml:space="preserve">тацию в </w:t>
      </w:r>
      <w:proofErr w:type="gramStart"/>
      <w:r>
        <w:t>соответствии</w:t>
      </w:r>
      <w:proofErr w:type="gramEnd"/>
      <w:r>
        <w:t xml:space="preserve"> с требованиями Приказа ФСТЭК №117 в следующем с</w:t>
      </w:r>
      <w:r>
        <w:t>о</w:t>
      </w:r>
      <w:r>
        <w:t>ставе:</w:t>
      </w:r>
    </w:p>
    <w:p w:rsidR="00003748" w:rsidRDefault="00003748" w:rsidP="00003748">
      <w:pPr>
        <w:pStyle w:val="aff"/>
      </w:pPr>
      <w:r>
        <w:t>1. Проект политики защиты информации.</w:t>
      </w:r>
      <w:r>
        <w:tab/>
      </w:r>
      <w:r>
        <w:tab/>
      </w:r>
      <w:r>
        <w:tab/>
      </w:r>
      <w:r>
        <w:tab/>
      </w:r>
      <w:r>
        <w:tab/>
      </w:r>
      <w:r>
        <w:tab/>
        <w:t>2. Проект приказа об утверждении внутренних стандартов и регламентов по защите информации, включающий в себя в качестве приложений:</w:t>
      </w:r>
      <w:r>
        <w:tab/>
      </w:r>
      <w:r>
        <w:tab/>
      </w:r>
      <w:r>
        <w:tab/>
        <w:t>Стандарт идентификации и аутентификации пользователей информац</w:t>
      </w:r>
      <w:r>
        <w:t>и</w:t>
      </w:r>
      <w:r>
        <w:t>онных систем;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3748" w:rsidRDefault="00003748" w:rsidP="00003748">
      <w:pPr>
        <w:pStyle w:val="aff"/>
      </w:pPr>
      <w:r>
        <w:t>Стандарт конфигурирования и настройки программных, программно-аппаратных средств;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3748" w:rsidRDefault="00003748" w:rsidP="00003748">
      <w:pPr>
        <w:pStyle w:val="aff"/>
      </w:pPr>
      <w:r>
        <w:t>Стандарт сетевой безопасности и удаленного доступа;</w:t>
      </w:r>
      <w:r>
        <w:tab/>
      </w:r>
      <w:r>
        <w:tab/>
      </w:r>
      <w:r>
        <w:tab/>
      </w:r>
      <w:r>
        <w:tab/>
        <w:t>Стандарт использования и обеспечения эксплуатации пользователями информационных систем;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3748" w:rsidRDefault="00003748" w:rsidP="00003748">
      <w:pPr>
        <w:pStyle w:val="aff"/>
      </w:pPr>
      <w:r>
        <w:t>Стандарт защиты устройств информационных систем;</w:t>
      </w:r>
      <w:r>
        <w:tab/>
      </w:r>
    </w:p>
    <w:p w:rsidR="00003748" w:rsidRDefault="00003748" w:rsidP="00003748">
      <w:pPr>
        <w:pStyle w:val="aff"/>
      </w:pPr>
      <w:r>
        <w:t>Стандарт резервного копирования информации, обеспечения непреры</w:t>
      </w:r>
      <w:r>
        <w:t>в</w:t>
      </w:r>
      <w:r>
        <w:t>ности функционирования и восстановления информационных систем;</w:t>
      </w:r>
      <w:r>
        <w:tab/>
      </w:r>
    </w:p>
    <w:p w:rsidR="00003748" w:rsidRDefault="00003748" w:rsidP="00003748">
      <w:pPr>
        <w:pStyle w:val="aff"/>
      </w:pPr>
      <w:r>
        <w:t xml:space="preserve">Стандарт менеджмента событий безопасности информации и </w:t>
      </w:r>
      <w:proofErr w:type="spellStart"/>
      <w:proofErr w:type="gramStart"/>
      <w:r>
        <w:t>монито</w:t>
      </w:r>
      <w:proofErr w:type="spellEnd"/>
      <w:r>
        <w:t>-ринга</w:t>
      </w:r>
      <w:proofErr w:type="gramEnd"/>
      <w:r>
        <w:t xml:space="preserve"> информационной безопасности;</w:t>
      </w:r>
      <w:r>
        <w:tab/>
      </w:r>
    </w:p>
    <w:p w:rsidR="00003748" w:rsidRDefault="00003748" w:rsidP="00003748">
      <w:pPr>
        <w:pStyle w:val="aff"/>
      </w:pPr>
      <w:r>
        <w:t>Стандарт подключения к информационным системам;</w:t>
      </w:r>
      <w:r>
        <w:tab/>
      </w:r>
      <w:r>
        <w:tab/>
      </w:r>
      <w:r>
        <w:tab/>
      </w:r>
      <w:r>
        <w:tab/>
        <w:t>Регламент повышения уровня знаний и информированности по вопросам защиты информации;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3748" w:rsidRDefault="00003748" w:rsidP="00003748">
      <w:pPr>
        <w:pStyle w:val="aff"/>
      </w:pPr>
      <w:r>
        <w:t>Регламент устранения уязвимостей;</w:t>
      </w:r>
      <w:r>
        <w:tab/>
      </w:r>
    </w:p>
    <w:p w:rsidR="00003748" w:rsidRDefault="00003748" w:rsidP="00003748">
      <w:pPr>
        <w:pStyle w:val="aff"/>
      </w:pPr>
      <w:r>
        <w:t>Регламент управления обновлениями;</w:t>
      </w:r>
      <w:r>
        <w:tab/>
      </w:r>
    </w:p>
    <w:p w:rsidR="00003748" w:rsidRDefault="00003748" w:rsidP="00003748">
      <w:pPr>
        <w:pStyle w:val="aff"/>
      </w:pPr>
      <w:r>
        <w:t>Регламент обращения с информацией ограниченного доступа;</w:t>
      </w:r>
      <w:r>
        <w:tab/>
      </w:r>
      <w:r>
        <w:tab/>
      </w:r>
      <w:r>
        <w:tab/>
        <w:t xml:space="preserve">Регламент разработки безопасного программного обеспечения (в </w:t>
      </w:r>
      <w:proofErr w:type="gramStart"/>
      <w:r>
        <w:t>случае</w:t>
      </w:r>
      <w:proofErr w:type="gramEnd"/>
      <w:r>
        <w:t xml:space="preserve"> наличия технологии);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3748" w:rsidRDefault="00003748" w:rsidP="00003748">
      <w:pPr>
        <w:pStyle w:val="aff"/>
      </w:pPr>
      <w:r>
        <w:t>Регламент вывода в контур промышленной эксплуатации сервисов;</w:t>
      </w:r>
      <w:r>
        <w:tab/>
      </w:r>
    </w:p>
    <w:p w:rsidR="00003748" w:rsidRDefault="00003748" w:rsidP="00003748">
      <w:pPr>
        <w:pStyle w:val="aff"/>
      </w:pPr>
      <w:r>
        <w:t>Регламент контроля уровня защищенности информации;</w:t>
      </w:r>
    </w:p>
    <w:p w:rsidR="00003748" w:rsidRDefault="00003748" w:rsidP="00003748">
      <w:pPr>
        <w:pStyle w:val="aff"/>
      </w:pPr>
      <w:r>
        <w:t>Порядок применения мер защиты информационных систем и обрабатыв</w:t>
      </w:r>
      <w:r>
        <w:t>а</w:t>
      </w:r>
      <w:r>
        <w:t>емой ими информации;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План м</w:t>
      </w:r>
      <w:r>
        <w:t>е</w:t>
      </w:r>
      <w:r>
        <w:t>роприятий по защите информации;</w:t>
      </w:r>
      <w:r>
        <w:tab/>
      </w:r>
      <w:r>
        <w:tab/>
      </w:r>
    </w:p>
    <w:p w:rsidR="00003748" w:rsidRDefault="00003748" w:rsidP="00003748">
      <w:pPr>
        <w:pStyle w:val="aff"/>
      </w:pPr>
      <w:r>
        <w:t xml:space="preserve">Регламент использования беспроводных сетей (в </w:t>
      </w:r>
      <w:proofErr w:type="gramStart"/>
      <w:r>
        <w:t>случае</w:t>
      </w:r>
      <w:proofErr w:type="gramEnd"/>
      <w:r>
        <w:t xml:space="preserve"> наличия технол</w:t>
      </w:r>
      <w:r>
        <w:t>о</w:t>
      </w:r>
      <w:r>
        <w:t>гии);</w:t>
      </w:r>
    </w:p>
    <w:p w:rsidR="00003748" w:rsidRDefault="00003748" w:rsidP="00003748">
      <w:pPr>
        <w:pStyle w:val="aff"/>
      </w:pPr>
      <w:r>
        <w:t xml:space="preserve">Регламент защиты от компьютерных атак, направленных на отказ в </w:t>
      </w:r>
      <w:proofErr w:type="gramStart"/>
      <w:r>
        <w:t>о</w:t>
      </w:r>
      <w:r>
        <w:t>б</w:t>
      </w:r>
      <w:r>
        <w:t>служивании</w:t>
      </w:r>
      <w:proofErr w:type="gramEnd"/>
      <w:r>
        <w:t xml:space="preserve"> (в случае наличия технологии);</w:t>
      </w:r>
      <w:r>
        <w:tab/>
      </w:r>
      <w:r>
        <w:tab/>
      </w:r>
    </w:p>
    <w:p w:rsidR="00003748" w:rsidRDefault="00003748" w:rsidP="00003748">
      <w:pPr>
        <w:pStyle w:val="aff"/>
      </w:pPr>
      <w:r>
        <w:t>Регламент применения технологии искусственного интеллекта (в случае наличия технологии);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3748" w:rsidRDefault="00003748" w:rsidP="00003748">
      <w:pPr>
        <w:pStyle w:val="aff"/>
      </w:pPr>
      <w:r>
        <w:lastRenderedPageBreak/>
        <w:t>Регламент оценки состояния защиты информации.</w:t>
      </w:r>
      <w:r>
        <w:tab/>
      </w:r>
      <w:r>
        <w:tab/>
      </w:r>
      <w:r>
        <w:tab/>
      </w:r>
      <w:r>
        <w:tab/>
      </w:r>
      <w:r>
        <w:tab/>
        <w:t>3. Проект приказа об утверждении перечня разрешенного для использ</w:t>
      </w:r>
      <w:r>
        <w:t>о</w:t>
      </w:r>
      <w:r>
        <w:t>вания программного обеспечения.</w:t>
      </w:r>
    </w:p>
    <w:p w:rsidR="00003748" w:rsidRDefault="00003748" w:rsidP="00003748">
      <w:pPr>
        <w:pStyle w:val="aff"/>
      </w:pPr>
      <w:r>
        <w:t xml:space="preserve">Исполнитель отражает перечень разработанной организационно-распорядительной документации в периодической отчетности. Требования к предоставлению отчетности представлены в </w:t>
      </w:r>
      <w:proofErr w:type="gramStart"/>
      <w:r>
        <w:t>разделе</w:t>
      </w:r>
      <w:proofErr w:type="gramEnd"/>
      <w:r>
        <w:t xml:space="preserve"> 7 настоящего приложения к спецификации.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1"/>
        <w:numPr>
          <w:ilvl w:val="0"/>
          <w:numId w:val="0"/>
        </w:numPr>
        <w:ind w:left="851"/>
      </w:pPr>
      <w:bookmarkStart w:id="18" w:name="_Ref494357712"/>
      <w:r>
        <w:t>7. Требования к предоставлению отчетности по услугам сопровождения</w:t>
      </w:r>
      <w:bookmarkEnd w:id="18"/>
      <w:r>
        <w:t>.</w:t>
      </w:r>
    </w:p>
    <w:p w:rsidR="00003748" w:rsidRDefault="00003748" w:rsidP="00003748"/>
    <w:p w:rsidR="00003748" w:rsidRDefault="00003748" w:rsidP="00003748">
      <w:pPr>
        <w:pStyle w:val="aff"/>
      </w:pPr>
      <w:r>
        <w:t>В результате выполнения услуг Исполнителем предоставляется Заказчику отчетность в соответствии с Таблицей 5.</w:t>
      </w:r>
    </w:p>
    <w:p w:rsidR="00003748" w:rsidRDefault="00003748" w:rsidP="00003748">
      <w:pPr>
        <w:pStyle w:val="aff"/>
      </w:pPr>
    </w:p>
    <w:p w:rsidR="00003748" w:rsidRDefault="00003748" w:rsidP="00003748">
      <w:pPr>
        <w:pStyle w:val="afff7"/>
      </w:pPr>
      <w:bookmarkStart w:id="19" w:name="_Ref83743382"/>
      <w:r>
        <w:t xml:space="preserve">Таблица </w:t>
      </w:r>
      <w:bookmarkEnd w:id="19"/>
      <w:r>
        <w:t xml:space="preserve">5. Параметры </w:t>
      </w:r>
      <w:proofErr w:type="gramStart"/>
      <w:r>
        <w:t>периодической</w:t>
      </w:r>
      <w:proofErr w:type="gramEnd"/>
      <w:r>
        <w:t xml:space="preserve"> отчетности.</w:t>
      </w:r>
    </w:p>
    <w:p w:rsidR="00003748" w:rsidRDefault="00003748" w:rsidP="00003748"/>
    <w:tbl>
      <w:tblPr>
        <w:tblStyle w:val="af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3"/>
        <w:gridCol w:w="1845"/>
        <w:gridCol w:w="4021"/>
        <w:gridCol w:w="1608"/>
        <w:gridCol w:w="1602"/>
      </w:tblGrid>
      <w:tr w:rsidR="00003748" w:rsidRPr="00003748" w:rsidTr="00B15CC5">
        <w:trPr>
          <w:trHeight w:val="603"/>
        </w:trPr>
        <w:tc>
          <w:tcPr>
            <w:tcW w:w="563" w:type="dxa"/>
            <w:shd w:val="clear" w:color="auto" w:fill="auto"/>
            <w:vAlign w:val="center"/>
          </w:tcPr>
          <w:p w:rsidR="00003748" w:rsidRPr="00003748" w:rsidRDefault="00003748" w:rsidP="00B15CC5">
            <w:pPr>
              <w:pStyle w:val="afa"/>
              <w:ind w:left="-109" w:right="-98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 xml:space="preserve">№ </w:t>
            </w:r>
            <w:proofErr w:type="gramStart"/>
            <w:r w:rsidRPr="00003748">
              <w:rPr>
                <w:rFonts w:ascii="Times New Roman" w:hAnsi="Times New Roman"/>
              </w:rPr>
              <w:t>п</w:t>
            </w:r>
            <w:proofErr w:type="gramEnd"/>
            <w:r w:rsidRPr="00003748">
              <w:rPr>
                <w:rFonts w:ascii="Times New Roman" w:hAnsi="Times New Roman"/>
              </w:rPr>
              <w:t>/п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003748" w:rsidRPr="00003748" w:rsidRDefault="00003748" w:rsidP="00B15CC5">
            <w:pPr>
              <w:pStyle w:val="afa"/>
              <w:ind w:left="-109" w:right="-98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4021" w:type="dxa"/>
            <w:shd w:val="clear" w:color="auto" w:fill="auto"/>
            <w:vAlign w:val="center"/>
          </w:tcPr>
          <w:p w:rsidR="00003748" w:rsidRPr="00003748" w:rsidRDefault="00003748" w:rsidP="00B15CC5">
            <w:pPr>
              <w:pStyle w:val="afa"/>
              <w:ind w:left="-109" w:right="-98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Требования к содержанию документа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03748" w:rsidRPr="00003748" w:rsidRDefault="00003748" w:rsidP="00B15CC5">
            <w:pPr>
              <w:pStyle w:val="afa"/>
              <w:ind w:left="-109" w:right="-98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Формат пред</w:t>
            </w:r>
            <w:r w:rsidRPr="00003748">
              <w:rPr>
                <w:rFonts w:ascii="Times New Roman" w:hAnsi="Times New Roman"/>
              </w:rPr>
              <w:t>о</w:t>
            </w:r>
            <w:r w:rsidRPr="00003748">
              <w:rPr>
                <w:rFonts w:ascii="Times New Roman" w:hAnsi="Times New Roman"/>
              </w:rPr>
              <w:t>ставления отч</w:t>
            </w:r>
            <w:r w:rsidRPr="00003748">
              <w:rPr>
                <w:rFonts w:ascii="Times New Roman" w:hAnsi="Times New Roman"/>
              </w:rPr>
              <w:t>е</w:t>
            </w:r>
            <w:r w:rsidRPr="00003748">
              <w:rPr>
                <w:rFonts w:ascii="Times New Roman" w:hAnsi="Times New Roman"/>
              </w:rPr>
              <w:t>та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003748" w:rsidRPr="00003748" w:rsidRDefault="00003748" w:rsidP="00B15CC5">
            <w:pPr>
              <w:pStyle w:val="afa"/>
              <w:ind w:left="-109" w:right="-98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Сроки пред</w:t>
            </w:r>
            <w:r w:rsidRPr="00003748">
              <w:rPr>
                <w:rFonts w:ascii="Times New Roman" w:hAnsi="Times New Roman"/>
              </w:rPr>
              <w:t>о</w:t>
            </w:r>
            <w:r w:rsidRPr="00003748">
              <w:rPr>
                <w:rFonts w:ascii="Times New Roman" w:hAnsi="Times New Roman"/>
              </w:rPr>
              <w:t>ставления</w:t>
            </w:r>
          </w:p>
        </w:tc>
      </w:tr>
      <w:tr w:rsidR="00003748" w:rsidRPr="00003748" w:rsidTr="00B15CC5">
        <w:tc>
          <w:tcPr>
            <w:tcW w:w="563" w:type="dxa"/>
            <w:shd w:val="clear" w:color="auto" w:fill="auto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1</w:t>
            </w:r>
          </w:p>
        </w:tc>
        <w:tc>
          <w:tcPr>
            <w:tcW w:w="1845" w:type="dxa"/>
            <w:shd w:val="clear" w:color="auto" w:fill="auto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Отчет об оказа</w:t>
            </w:r>
            <w:r w:rsidRPr="00003748">
              <w:rPr>
                <w:rFonts w:ascii="Times New Roman" w:hAnsi="Times New Roman"/>
              </w:rPr>
              <w:t>н</w:t>
            </w:r>
            <w:r w:rsidRPr="00003748">
              <w:rPr>
                <w:rFonts w:ascii="Times New Roman" w:hAnsi="Times New Roman"/>
              </w:rPr>
              <w:t>ных услугах</w:t>
            </w:r>
          </w:p>
        </w:tc>
        <w:tc>
          <w:tcPr>
            <w:tcW w:w="4021" w:type="dxa"/>
            <w:shd w:val="clear" w:color="auto" w:fill="auto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Документ, формируемый на основе р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бот, проведенных специалистами И</w:t>
            </w:r>
            <w:r w:rsidRPr="00003748">
              <w:rPr>
                <w:rFonts w:ascii="Times New Roman" w:hAnsi="Times New Roman"/>
              </w:rPr>
              <w:t>с</w:t>
            </w:r>
            <w:r w:rsidRPr="00003748">
              <w:rPr>
                <w:rFonts w:ascii="Times New Roman" w:hAnsi="Times New Roman"/>
              </w:rPr>
              <w:t>полнителя в течение месяца по устр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нению инцидентов, содержит информ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цию по оказанным услугам.</w:t>
            </w:r>
          </w:p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Отчет по обращениям за технической поддержкой содержит разделы: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1. Детализация обращений, содержащая сведения: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номер обращения;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статус обращения;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дату открытия обращения;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информация о заявителе;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содержание заявки;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дата и время выполнения;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краткое описание действий, проведе</w:t>
            </w:r>
            <w:r w:rsidRPr="00003748">
              <w:rPr>
                <w:rFonts w:ascii="Times New Roman" w:hAnsi="Times New Roman"/>
              </w:rPr>
              <w:t>н</w:t>
            </w:r>
            <w:r w:rsidRPr="00003748">
              <w:rPr>
                <w:rFonts w:ascii="Times New Roman" w:hAnsi="Times New Roman"/>
              </w:rPr>
              <w:t>ных специалистами Исполнителя.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2. Выполненные регламентные работы;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3. Раздел по результатам экстренных выездов;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4. Перечень актуализированной, разр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ботанной ОРД;</w:t>
            </w:r>
          </w:p>
          <w:p w:rsidR="00003748" w:rsidRPr="00003748" w:rsidRDefault="00003748" w:rsidP="00B15CC5">
            <w:pPr>
              <w:pStyle w:val="afa"/>
              <w:tabs>
                <w:tab w:val="left" w:pos="261"/>
              </w:tabs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5. Выводы и рекомендации.</w:t>
            </w:r>
          </w:p>
        </w:tc>
        <w:tc>
          <w:tcPr>
            <w:tcW w:w="1608" w:type="dxa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 xml:space="preserve">На бумажном носителе, </w:t>
            </w:r>
            <w:proofErr w:type="gramStart"/>
            <w:r w:rsidRPr="00003748">
              <w:rPr>
                <w:rFonts w:ascii="Times New Roman" w:hAnsi="Times New Roman"/>
              </w:rPr>
              <w:t>подписанный</w:t>
            </w:r>
            <w:proofErr w:type="gramEnd"/>
            <w:r w:rsidRPr="00003748">
              <w:rPr>
                <w:rFonts w:ascii="Times New Roman" w:hAnsi="Times New Roman"/>
              </w:rPr>
              <w:t xml:space="preserve"> Исполнителем и Заказчиком.</w:t>
            </w:r>
          </w:p>
        </w:tc>
        <w:tc>
          <w:tcPr>
            <w:tcW w:w="1602" w:type="dxa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Не позднее завершения отдельного этапа испо</w:t>
            </w:r>
            <w:r w:rsidRPr="00003748">
              <w:rPr>
                <w:rFonts w:ascii="Times New Roman" w:hAnsi="Times New Roman"/>
              </w:rPr>
              <w:t>л</w:t>
            </w:r>
            <w:r w:rsidRPr="00003748">
              <w:rPr>
                <w:rFonts w:ascii="Times New Roman" w:hAnsi="Times New Roman"/>
              </w:rPr>
              <w:t>нения Ко</w:t>
            </w:r>
            <w:r w:rsidRPr="00003748">
              <w:rPr>
                <w:rFonts w:ascii="Times New Roman" w:hAnsi="Times New Roman"/>
              </w:rPr>
              <w:t>н</w:t>
            </w:r>
            <w:r w:rsidRPr="00003748">
              <w:rPr>
                <w:rFonts w:ascii="Times New Roman" w:hAnsi="Times New Roman"/>
              </w:rPr>
              <w:t>тракта</w:t>
            </w:r>
          </w:p>
        </w:tc>
      </w:tr>
      <w:tr w:rsidR="00003748" w:rsidRPr="00003748" w:rsidTr="00B15CC5">
        <w:tc>
          <w:tcPr>
            <w:tcW w:w="563" w:type="dxa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2</w:t>
            </w:r>
          </w:p>
        </w:tc>
        <w:tc>
          <w:tcPr>
            <w:tcW w:w="1845" w:type="dxa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Акт о выполн</w:t>
            </w:r>
            <w:r w:rsidRPr="00003748">
              <w:rPr>
                <w:rFonts w:ascii="Times New Roman" w:hAnsi="Times New Roman"/>
              </w:rPr>
              <w:t>е</w:t>
            </w:r>
            <w:r w:rsidRPr="00003748">
              <w:rPr>
                <w:rFonts w:ascii="Times New Roman" w:hAnsi="Times New Roman"/>
              </w:rPr>
              <w:t>нии работ на территории З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казчика</w:t>
            </w:r>
          </w:p>
        </w:tc>
        <w:tc>
          <w:tcPr>
            <w:tcW w:w="4021" w:type="dxa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Документ содержит описание работ, проведенных на территории Заказчика, в случае выезда специалистов Исполн</w:t>
            </w:r>
            <w:r w:rsidRPr="00003748">
              <w:rPr>
                <w:rFonts w:ascii="Times New Roman" w:hAnsi="Times New Roman"/>
              </w:rPr>
              <w:t>и</w:t>
            </w:r>
            <w:r w:rsidRPr="00003748">
              <w:rPr>
                <w:rFonts w:ascii="Times New Roman" w:hAnsi="Times New Roman"/>
              </w:rPr>
              <w:t>теля.</w:t>
            </w:r>
          </w:p>
        </w:tc>
        <w:tc>
          <w:tcPr>
            <w:tcW w:w="1608" w:type="dxa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 xml:space="preserve">На бумажном носителе, </w:t>
            </w:r>
            <w:proofErr w:type="gramStart"/>
            <w:r w:rsidRPr="00003748">
              <w:rPr>
                <w:rFonts w:ascii="Times New Roman" w:hAnsi="Times New Roman"/>
              </w:rPr>
              <w:t>подписан</w:t>
            </w:r>
            <w:proofErr w:type="gramEnd"/>
            <w:r w:rsidRPr="00003748">
              <w:rPr>
                <w:rFonts w:ascii="Times New Roman" w:hAnsi="Times New Roman"/>
              </w:rPr>
              <w:t xml:space="preserve"> И</w:t>
            </w:r>
            <w:r w:rsidRPr="00003748">
              <w:rPr>
                <w:rFonts w:ascii="Times New Roman" w:hAnsi="Times New Roman"/>
              </w:rPr>
              <w:t>с</w:t>
            </w:r>
            <w:r w:rsidRPr="00003748">
              <w:rPr>
                <w:rFonts w:ascii="Times New Roman" w:hAnsi="Times New Roman"/>
              </w:rPr>
              <w:t>полнителем и представит</w:t>
            </w:r>
            <w:r w:rsidRPr="00003748">
              <w:rPr>
                <w:rFonts w:ascii="Times New Roman" w:hAnsi="Times New Roman"/>
              </w:rPr>
              <w:t>е</w:t>
            </w:r>
            <w:r w:rsidRPr="00003748">
              <w:rPr>
                <w:rFonts w:ascii="Times New Roman" w:hAnsi="Times New Roman"/>
              </w:rPr>
              <w:t>лем Заказчика.</w:t>
            </w:r>
          </w:p>
        </w:tc>
        <w:tc>
          <w:tcPr>
            <w:tcW w:w="1602" w:type="dxa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По факту устранения инцидента, но не позднее контрольных сроков устр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нения инц</w:t>
            </w:r>
            <w:r w:rsidRPr="00003748">
              <w:rPr>
                <w:rFonts w:ascii="Times New Roman" w:hAnsi="Times New Roman"/>
              </w:rPr>
              <w:t>и</w:t>
            </w:r>
            <w:r w:rsidRPr="00003748">
              <w:rPr>
                <w:rFonts w:ascii="Times New Roman" w:hAnsi="Times New Roman"/>
              </w:rPr>
              <w:t>дента, прив</w:t>
            </w:r>
            <w:r w:rsidRPr="00003748">
              <w:rPr>
                <w:rFonts w:ascii="Times New Roman" w:hAnsi="Times New Roman"/>
              </w:rPr>
              <w:t>е</w:t>
            </w:r>
            <w:r w:rsidRPr="00003748">
              <w:rPr>
                <w:rFonts w:ascii="Times New Roman" w:hAnsi="Times New Roman"/>
              </w:rPr>
              <w:t>денных в Та</w:t>
            </w:r>
            <w:r w:rsidRPr="00003748">
              <w:rPr>
                <w:rFonts w:ascii="Times New Roman" w:hAnsi="Times New Roman"/>
              </w:rPr>
              <w:t>б</w:t>
            </w:r>
            <w:r w:rsidRPr="00003748">
              <w:rPr>
                <w:rFonts w:ascii="Times New Roman" w:hAnsi="Times New Roman"/>
              </w:rPr>
              <w:t xml:space="preserve">лице </w:t>
            </w:r>
            <w:r w:rsidRPr="00003748">
              <w:rPr>
                <w:rFonts w:ascii="Times New Roman" w:hAnsi="Times New Roman"/>
              </w:rPr>
              <w:fldChar w:fldCharType="begin"/>
            </w:r>
            <w:r w:rsidRPr="00003748">
              <w:rPr>
                <w:rFonts w:ascii="Times New Roman" w:hAnsi="Times New Roman"/>
              </w:rPr>
              <w:instrText>REF _Ref83742808 \h</w:instrText>
            </w:r>
            <w:r>
              <w:rPr>
                <w:rFonts w:ascii="Times New Roman" w:hAnsi="Times New Roman"/>
              </w:rPr>
              <w:instrText xml:space="preserve"> \* MERGEFORMAT </w:instrText>
            </w:r>
            <w:r w:rsidRPr="00003748">
              <w:rPr>
                <w:rFonts w:ascii="Times New Roman" w:hAnsi="Times New Roman"/>
              </w:rPr>
            </w:r>
            <w:r w:rsidRPr="00003748">
              <w:rPr>
                <w:rFonts w:ascii="Times New Roman" w:hAnsi="Times New Roman"/>
              </w:rPr>
              <w:fldChar w:fldCharType="separate"/>
            </w:r>
            <w:r w:rsidRPr="00003748">
              <w:rPr>
                <w:rFonts w:ascii="Times New Roman" w:hAnsi="Times New Roman"/>
              </w:rPr>
              <w:t>Таблица 4</w:t>
            </w:r>
            <w:r w:rsidRPr="00003748">
              <w:rPr>
                <w:rFonts w:ascii="Times New Roman" w:hAnsi="Times New Roman"/>
              </w:rPr>
              <w:fldChar w:fldCharType="end"/>
            </w:r>
            <w:r w:rsidRPr="00003748">
              <w:rPr>
                <w:rFonts w:ascii="Times New Roman" w:hAnsi="Times New Roman"/>
              </w:rPr>
              <w:t>.</w:t>
            </w:r>
          </w:p>
        </w:tc>
      </w:tr>
      <w:tr w:rsidR="00003748" w:rsidRPr="00003748" w:rsidTr="00B15CC5">
        <w:tc>
          <w:tcPr>
            <w:tcW w:w="563" w:type="dxa"/>
            <w:shd w:val="clear" w:color="auto" w:fill="auto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845" w:type="dxa"/>
            <w:shd w:val="clear" w:color="auto" w:fill="auto"/>
          </w:tcPr>
          <w:p w:rsidR="00003748" w:rsidRPr="00003748" w:rsidRDefault="00003748" w:rsidP="00B15CC5">
            <w:pPr>
              <w:pStyle w:val="afa"/>
              <w:jc w:val="center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Отчет по аудиту документации, регламентиру</w:t>
            </w:r>
            <w:r w:rsidRPr="00003748">
              <w:rPr>
                <w:rFonts w:ascii="Times New Roman" w:hAnsi="Times New Roman"/>
              </w:rPr>
              <w:t>ю</w:t>
            </w:r>
            <w:r w:rsidRPr="00003748">
              <w:rPr>
                <w:rFonts w:ascii="Times New Roman" w:hAnsi="Times New Roman"/>
              </w:rPr>
              <w:t>щей обработку персональных данных</w:t>
            </w:r>
          </w:p>
        </w:tc>
        <w:tc>
          <w:tcPr>
            <w:tcW w:w="4021" w:type="dxa"/>
            <w:shd w:val="clear" w:color="auto" w:fill="auto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Документ, формируемый на основе р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бот, проведенных специалистами И</w:t>
            </w:r>
            <w:r w:rsidRPr="00003748">
              <w:rPr>
                <w:rFonts w:ascii="Times New Roman" w:hAnsi="Times New Roman"/>
              </w:rPr>
              <w:t>с</w:t>
            </w:r>
            <w:r w:rsidRPr="00003748">
              <w:rPr>
                <w:rFonts w:ascii="Times New Roman" w:hAnsi="Times New Roman"/>
              </w:rPr>
              <w:t>полнителя, отражающий</w:t>
            </w:r>
          </w:p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соответствие требованиям регуляторов в области порядка обработки и перс</w:t>
            </w:r>
            <w:r w:rsidRPr="00003748">
              <w:rPr>
                <w:rFonts w:ascii="Times New Roman" w:hAnsi="Times New Roman"/>
              </w:rPr>
              <w:t>о</w:t>
            </w:r>
            <w:r w:rsidRPr="00003748">
              <w:rPr>
                <w:rFonts w:ascii="Times New Roman" w:hAnsi="Times New Roman"/>
              </w:rPr>
              <w:t>нальных данных с отражением замеч</w:t>
            </w:r>
            <w:r w:rsidRPr="00003748">
              <w:rPr>
                <w:rFonts w:ascii="Times New Roman" w:hAnsi="Times New Roman"/>
              </w:rPr>
              <w:t>а</w:t>
            </w:r>
            <w:r w:rsidRPr="00003748">
              <w:rPr>
                <w:rFonts w:ascii="Times New Roman" w:hAnsi="Times New Roman"/>
              </w:rPr>
              <w:t>ний и устранением замечаний прошлых проверок</w:t>
            </w:r>
          </w:p>
        </w:tc>
        <w:tc>
          <w:tcPr>
            <w:tcW w:w="1608" w:type="dxa"/>
            <w:shd w:val="clear" w:color="auto" w:fill="auto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 xml:space="preserve">На бумажном носителе, </w:t>
            </w:r>
            <w:proofErr w:type="gramStart"/>
            <w:r w:rsidRPr="00003748">
              <w:rPr>
                <w:rFonts w:ascii="Times New Roman" w:hAnsi="Times New Roman"/>
              </w:rPr>
              <w:t>подписан</w:t>
            </w:r>
            <w:proofErr w:type="gramEnd"/>
            <w:r w:rsidRPr="00003748">
              <w:rPr>
                <w:rFonts w:ascii="Times New Roman" w:hAnsi="Times New Roman"/>
              </w:rPr>
              <w:t xml:space="preserve"> И</w:t>
            </w:r>
            <w:r w:rsidRPr="00003748">
              <w:rPr>
                <w:rFonts w:ascii="Times New Roman" w:hAnsi="Times New Roman"/>
              </w:rPr>
              <w:t>с</w:t>
            </w:r>
            <w:r w:rsidRPr="00003748">
              <w:rPr>
                <w:rFonts w:ascii="Times New Roman" w:hAnsi="Times New Roman"/>
              </w:rPr>
              <w:t>полнителем и представит</w:t>
            </w:r>
            <w:r w:rsidRPr="00003748">
              <w:rPr>
                <w:rFonts w:ascii="Times New Roman" w:hAnsi="Times New Roman"/>
              </w:rPr>
              <w:t>е</w:t>
            </w:r>
            <w:r w:rsidRPr="00003748">
              <w:rPr>
                <w:rFonts w:ascii="Times New Roman" w:hAnsi="Times New Roman"/>
              </w:rPr>
              <w:t>лем Заказчика.</w:t>
            </w:r>
          </w:p>
        </w:tc>
        <w:tc>
          <w:tcPr>
            <w:tcW w:w="1602" w:type="dxa"/>
            <w:shd w:val="clear" w:color="auto" w:fill="auto"/>
          </w:tcPr>
          <w:p w:rsidR="00003748" w:rsidRPr="00003748" w:rsidRDefault="00003748" w:rsidP="00B15CC5">
            <w:pPr>
              <w:pStyle w:val="afa"/>
              <w:rPr>
                <w:rFonts w:ascii="Times New Roman" w:hAnsi="Times New Roman"/>
              </w:rPr>
            </w:pPr>
            <w:r w:rsidRPr="00003748">
              <w:rPr>
                <w:rFonts w:ascii="Times New Roman" w:hAnsi="Times New Roman"/>
              </w:rPr>
              <w:t>Не позднее завершения отдельного этапа испо</w:t>
            </w:r>
            <w:r w:rsidRPr="00003748">
              <w:rPr>
                <w:rFonts w:ascii="Times New Roman" w:hAnsi="Times New Roman"/>
              </w:rPr>
              <w:t>л</w:t>
            </w:r>
            <w:r w:rsidRPr="00003748">
              <w:rPr>
                <w:rFonts w:ascii="Times New Roman" w:hAnsi="Times New Roman"/>
              </w:rPr>
              <w:t>нения Ко</w:t>
            </w:r>
            <w:r w:rsidRPr="00003748">
              <w:rPr>
                <w:rFonts w:ascii="Times New Roman" w:hAnsi="Times New Roman"/>
              </w:rPr>
              <w:t>н</w:t>
            </w:r>
            <w:r w:rsidRPr="00003748">
              <w:rPr>
                <w:rFonts w:ascii="Times New Roman" w:hAnsi="Times New Roman"/>
              </w:rPr>
              <w:t>тракта</w:t>
            </w:r>
          </w:p>
        </w:tc>
      </w:tr>
    </w:tbl>
    <w:p w:rsidR="00003748" w:rsidRDefault="00003748" w:rsidP="00003748">
      <w:pPr>
        <w:pStyle w:val="1"/>
        <w:numPr>
          <w:ilvl w:val="0"/>
          <w:numId w:val="0"/>
        </w:numPr>
        <w:ind w:left="709"/>
      </w:pPr>
    </w:p>
    <w:p w:rsidR="00003748" w:rsidRDefault="00003748" w:rsidP="00003748">
      <w:pPr>
        <w:rPr>
          <w:strike/>
          <w:color w:val="FB290D"/>
        </w:rPr>
      </w:pPr>
    </w:p>
    <w:p w:rsidR="00003748" w:rsidRDefault="00003748" w:rsidP="00003748">
      <w:pPr>
        <w:rPr>
          <w:strike/>
          <w:color w:val="FB290D"/>
        </w:rPr>
      </w:pPr>
    </w:p>
    <w:p w:rsidR="00003748" w:rsidRDefault="00003748" w:rsidP="00003748">
      <w:pPr>
        <w:sectPr w:rsidR="00003748">
          <w:headerReference w:type="default" r:id="rId16"/>
          <w:footerReference w:type="default" r:id="rId17"/>
          <w:footerReference w:type="first" r:id="rId18"/>
          <w:pgSz w:w="11906" w:h="16838"/>
          <w:pgMar w:top="1134" w:right="567" w:bottom="1021" w:left="1701" w:header="567" w:footer="47" w:gutter="0"/>
          <w:pgNumType w:start="1"/>
          <w:cols w:space="720"/>
          <w:titlePg/>
        </w:sectPr>
      </w:pPr>
    </w:p>
    <w:p w:rsidR="00003748" w:rsidRDefault="00003748" w:rsidP="00003748">
      <w:pPr>
        <w:pStyle w:val="210"/>
        <w:pageBreakBefore/>
        <w:widowControl/>
        <w:spacing w:line="240" w:lineRule="auto"/>
        <w:ind w:left="12474" w:right="-201" w:firstLine="0"/>
        <w:outlineLvl w:val="0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003748" w:rsidRDefault="00003748" w:rsidP="00003748">
      <w:pPr>
        <w:pStyle w:val="210"/>
        <w:widowControl/>
        <w:spacing w:line="240" w:lineRule="auto"/>
        <w:ind w:left="12474" w:right="-201" w:firstLine="0"/>
        <w:rPr>
          <w:sz w:val="28"/>
        </w:rPr>
      </w:pPr>
      <w:r>
        <w:rPr>
          <w:sz w:val="28"/>
        </w:rPr>
        <w:t>к спецификации</w:t>
      </w:r>
    </w:p>
    <w:p w:rsidR="00003748" w:rsidRDefault="00003748" w:rsidP="00003748">
      <w:pPr>
        <w:jc w:val="center"/>
        <w:rPr>
          <w:b/>
        </w:rPr>
      </w:pPr>
      <w:r>
        <w:rPr>
          <w:b/>
        </w:rPr>
        <w:t xml:space="preserve">Требования, </w:t>
      </w:r>
    </w:p>
    <w:p w:rsidR="00003748" w:rsidRDefault="00003748" w:rsidP="00003748">
      <w:pPr>
        <w:jc w:val="center"/>
        <w:rPr>
          <w:b/>
        </w:rPr>
      </w:pPr>
      <w:proofErr w:type="gramStart"/>
      <w:r>
        <w:rPr>
          <w:b/>
        </w:rPr>
        <w:t>установленные</w:t>
      </w:r>
      <w:proofErr w:type="gramEnd"/>
      <w:r>
        <w:rPr>
          <w:b/>
        </w:rPr>
        <w:t xml:space="preserve"> к функциональным и техническим характеристикам закупаемых </w:t>
      </w:r>
    </w:p>
    <w:p w:rsidR="00003748" w:rsidRDefault="00003748" w:rsidP="00003748">
      <w:pPr>
        <w:jc w:val="center"/>
        <w:rPr>
          <w:b/>
        </w:rPr>
      </w:pPr>
      <w:r>
        <w:rPr>
          <w:b/>
        </w:rPr>
        <w:t>услуг, товаров, работ, входящих в объект закупки</w:t>
      </w:r>
    </w:p>
    <w:p w:rsidR="00003748" w:rsidRDefault="00003748" w:rsidP="00003748">
      <w:pPr>
        <w:jc w:val="center"/>
        <w:rPr>
          <w:b/>
        </w:rPr>
      </w:pPr>
    </w:p>
    <w:tbl>
      <w:tblPr>
        <w:tblpPr w:leftFromText="180" w:rightFromText="180" w:bottomFromText="160" w:vertAnchor="text" w:tblpX="107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6"/>
        <w:gridCol w:w="8286"/>
        <w:gridCol w:w="3625"/>
      </w:tblGrid>
      <w:tr w:rsidR="00003748" w:rsidTr="00B15CC5">
        <w:trPr>
          <w:trHeight w:val="140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закупаемых услуг, товаров, работ, вх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дящих в объект закупки</w:t>
            </w:r>
          </w:p>
        </w:tc>
        <w:tc>
          <w:tcPr>
            <w:tcW w:w="1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Требования, установленные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 xml:space="preserve"> функциональным и</w:t>
            </w:r>
          </w:p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техническим характеристикам закупаемых услуг, товаров, работ, входящих в объект закупки</w:t>
            </w:r>
          </w:p>
        </w:tc>
      </w:tr>
      <w:tr w:rsidR="00003748" w:rsidTr="00B15CC5">
        <w:trPr>
          <w:trHeight w:val="507"/>
          <w:tblHeader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показателя, ед. изм. показателя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Описание, значение</w:t>
            </w:r>
          </w:p>
        </w:tc>
      </w:tr>
      <w:tr w:rsidR="00003748" w:rsidTr="00B15CC5">
        <w:trPr>
          <w:trHeight w:val="142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003748" w:rsidTr="00B15CC5">
        <w:trPr>
          <w:trHeight w:val="5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Услуги по предоставлению сертификата активации сервиса совместной техн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ческой поддержки уровень – Расширенный, для з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щищенной сети </w:t>
            </w:r>
            <w:proofErr w:type="spellStart"/>
            <w:r>
              <w:rPr>
                <w:sz w:val="20"/>
              </w:rPr>
              <w:t>ViPNet</w:t>
            </w:r>
            <w:proofErr w:type="spellEnd"/>
            <w:r>
              <w:rPr>
                <w:sz w:val="20"/>
              </w:rPr>
              <w:t xml:space="preserve"> № 541 </w:t>
            </w:r>
            <w:r>
              <w:rPr>
                <w:sz w:val="20"/>
                <w:vertAlign w:val="superscript"/>
              </w:rPr>
              <w:t>1</w:t>
            </w:r>
          </w:p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Приём обращений и консультирование по электронной почте в рабочие дни с 09:00 до 18:00 (московское время)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58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Приём обращений и консультирование по телефону горячей линии в рабочие дни с 09:00 до 18:00 (московское время)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Рекомендации по процессу установки и настройки продукта в объеме эксплуатационной д</w:t>
            </w:r>
            <w:r>
              <w:rPr>
                <w:color w:val="000000" w:themeColor="text1"/>
                <w:sz w:val="20"/>
              </w:rPr>
              <w:t>о</w:t>
            </w:r>
            <w:r>
              <w:rPr>
                <w:color w:val="000000" w:themeColor="text1"/>
                <w:sz w:val="20"/>
              </w:rPr>
              <w:t>кументации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58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Исправление ошибок и предоставление релизов с исправлениями в </w:t>
            </w:r>
            <w:proofErr w:type="gramStart"/>
            <w:r>
              <w:rPr>
                <w:color w:val="000000" w:themeColor="text1"/>
                <w:sz w:val="20"/>
              </w:rPr>
              <w:t>рамках</w:t>
            </w:r>
            <w:proofErr w:type="gramEnd"/>
            <w:r>
              <w:rPr>
                <w:color w:val="000000" w:themeColor="text1"/>
                <w:sz w:val="20"/>
              </w:rPr>
              <w:t xml:space="preserve"> версии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5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Предоставление обновлений продуктов при выходе новых версий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91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Время реакции на обращения пользователя для Инцидента уровня «Критичный», часов, не более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4</w:t>
            </w:r>
          </w:p>
        </w:tc>
      </w:tr>
      <w:tr w:rsidR="00003748" w:rsidTr="00B15CC5">
        <w:trPr>
          <w:trHeight w:val="51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Время реакции на обращения пользователя для Инцидента уровня «Средний», часов, не более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</w:p>
        </w:tc>
      </w:tr>
      <w:tr w:rsidR="00003748" w:rsidTr="00B15CC5">
        <w:trPr>
          <w:trHeight w:val="51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Время реакции на обращения пользователя для Инцидента уровня «Низкий», часов, не более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12</w:t>
            </w:r>
          </w:p>
        </w:tc>
      </w:tr>
      <w:tr w:rsidR="00003748" w:rsidTr="00B15CC5">
        <w:trPr>
          <w:trHeight w:val="1683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Продукты, на которые распространяется техническая поддержка:</w:t>
            </w:r>
            <w:r>
              <w:rPr>
                <w:color w:val="000000" w:themeColor="text1"/>
                <w:sz w:val="20"/>
              </w:rPr>
              <w:br/>
            </w:r>
            <w:r>
              <w:t xml:space="preserve"> </w:t>
            </w:r>
            <w:r>
              <w:rPr>
                <w:sz w:val="20"/>
              </w:rPr>
              <w:t xml:space="preserve">ПО </w:t>
            </w:r>
            <w:proofErr w:type="spellStart"/>
            <w:r>
              <w:rPr>
                <w:sz w:val="20"/>
              </w:rPr>
              <w:t>ViPNet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Prime</w:t>
            </w:r>
            <w:proofErr w:type="spellEnd"/>
            <w:r>
              <w:rPr>
                <w:sz w:val="20"/>
              </w:rPr>
              <w:t xml:space="preserve"> – 1 шт.;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ПАК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Coordinator HW 5 </w:t>
            </w:r>
            <w:r>
              <w:rPr>
                <w:sz w:val="20"/>
              </w:rPr>
              <w:t>Исполнение</w:t>
            </w:r>
            <w:r w:rsidRPr="00CB5C98">
              <w:rPr>
                <w:sz w:val="20"/>
                <w:lang w:val="en-US"/>
              </w:rPr>
              <w:t xml:space="preserve"> HW2000– 1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ПАК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Coordinator HW 5 </w:t>
            </w:r>
            <w:r>
              <w:rPr>
                <w:sz w:val="20"/>
              </w:rPr>
              <w:t>Исполнение</w:t>
            </w:r>
            <w:r w:rsidRPr="00CB5C98">
              <w:rPr>
                <w:sz w:val="20"/>
                <w:lang w:val="en-US"/>
              </w:rPr>
              <w:t xml:space="preserve"> HW1000 – 4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ПО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Client 5 for Windows – 45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ПО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Client 5 for Linux (+BM) – 250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ПО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Client 4U for Android (</w:t>
            </w:r>
            <w:r>
              <w:rPr>
                <w:sz w:val="20"/>
              </w:rPr>
              <w:t>КС</w:t>
            </w:r>
            <w:proofErr w:type="gramStart"/>
            <w:r w:rsidRPr="00CB5C98">
              <w:rPr>
                <w:sz w:val="20"/>
                <w:lang w:val="en-US"/>
              </w:rPr>
              <w:t>1</w:t>
            </w:r>
            <w:proofErr w:type="gramEnd"/>
            <w:r w:rsidRPr="00CB5C98">
              <w:rPr>
                <w:sz w:val="20"/>
                <w:lang w:val="en-US"/>
              </w:rPr>
              <w:t xml:space="preserve">) – 1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51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Возможность функционирования с защищённой сетью передачи данных </w:t>
            </w:r>
            <w:proofErr w:type="spellStart"/>
            <w:r>
              <w:rPr>
                <w:color w:val="000000" w:themeColor="text1"/>
                <w:sz w:val="20"/>
              </w:rPr>
              <w:t>ViPNet</w:t>
            </w:r>
            <w:proofErr w:type="spellEnd"/>
            <w:r>
              <w:rPr>
                <w:color w:val="000000" w:themeColor="text1"/>
                <w:sz w:val="20"/>
              </w:rPr>
              <w:t xml:space="preserve"> № 541 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8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Срок действия, месяцев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12</w:t>
            </w:r>
          </w:p>
          <w:p w:rsidR="00003748" w:rsidRDefault="00003748" w:rsidP="00B15CC5">
            <w:pPr>
              <w:jc w:val="center"/>
              <w:rPr>
                <w:sz w:val="20"/>
              </w:rPr>
            </w:pPr>
          </w:p>
        </w:tc>
      </w:tr>
      <w:tr w:rsidR="00003748" w:rsidTr="00B15CC5">
        <w:trPr>
          <w:trHeight w:val="433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Услуги по предоставлению сертификата активации сервиса совместной техн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ческой поддержки уровень </w:t>
            </w:r>
            <w:r>
              <w:rPr>
                <w:sz w:val="20"/>
              </w:rPr>
              <w:lastRenderedPageBreak/>
              <w:t>– Расширенный, для з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щищенной сети </w:t>
            </w:r>
            <w:proofErr w:type="spellStart"/>
            <w:r>
              <w:rPr>
                <w:sz w:val="20"/>
              </w:rPr>
              <w:t>ViPNet</w:t>
            </w:r>
            <w:proofErr w:type="spellEnd"/>
            <w:r>
              <w:rPr>
                <w:sz w:val="20"/>
              </w:rPr>
              <w:t xml:space="preserve"> № 986 </w:t>
            </w:r>
            <w:r>
              <w:rPr>
                <w:color w:val="000000" w:themeColor="text1"/>
                <w:sz w:val="20"/>
                <w:vertAlign w:val="superscript"/>
              </w:rPr>
              <w:t>1</w:t>
            </w:r>
          </w:p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lastRenderedPageBreak/>
              <w:t>Приём обращений и консультирование по электронной почте в рабочие дни с 09:00 до 18:00 (московское время)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433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Приём обращений и консультирование по телефону горячей линии в рабочие дни с 09:00 до 18:00 (московское время)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433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Рекомендации по процессу установки и настройки продукта в объеме эксплуатационной д</w:t>
            </w:r>
            <w:r>
              <w:rPr>
                <w:color w:val="000000" w:themeColor="text1"/>
                <w:sz w:val="20"/>
              </w:rPr>
              <w:t>о</w:t>
            </w:r>
            <w:r>
              <w:rPr>
                <w:color w:val="000000" w:themeColor="text1"/>
                <w:sz w:val="20"/>
              </w:rPr>
              <w:t>кументации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58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Исправление ошибок и предоставление релизов с исправлениями в </w:t>
            </w:r>
            <w:proofErr w:type="gramStart"/>
            <w:r>
              <w:rPr>
                <w:color w:val="000000" w:themeColor="text1"/>
                <w:sz w:val="20"/>
              </w:rPr>
              <w:t>рамках</w:t>
            </w:r>
            <w:proofErr w:type="gramEnd"/>
            <w:r>
              <w:rPr>
                <w:color w:val="000000" w:themeColor="text1"/>
                <w:sz w:val="20"/>
              </w:rPr>
              <w:t xml:space="preserve"> версии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58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Предоставление обновлений продуктов при выходе новых версий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433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Время реакции на обращения пользователя для Инцидента уровня «Критичный», часов, не более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</w:t>
            </w:r>
          </w:p>
        </w:tc>
      </w:tr>
      <w:tr w:rsidR="00003748" w:rsidTr="00B15CC5">
        <w:trPr>
          <w:trHeight w:val="84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Время реакции на обращения пользователя для Инцидента уровня «Средний», часов, не более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</w:p>
        </w:tc>
      </w:tr>
      <w:tr w:rsidR="00003748" w:rsidTr="00B15CC5">
        <w:trPr>
          <w:trHeight w:val="58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Время реакции на обращения пользователя для Инцидента уровня «Низкий», часов, не более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12</w:t>
            </w:r>
          </w:p>
        </w:tc>
      </w:tr>
      <w:tr w:rsidR="00003748" w:rsidTr="00B15CC5">
        <w:trPr>
          <w:trHeight w:val="433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Продукты, на которые распространяется техническая поддержка: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ПО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Prime – 1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ПАК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Coordinator HW 5 </w:t>
            </w:r>
            <w:r>
              <w:rPr>
                <w:sz w:val="20"/>
              </w:rPr>
              <w:t>Исполнение</w:t>
            </w:r>
            <w:r w:rsidRPr="00CB5C98">
              <w:rPr>
                <w:sz w:val="20"/>
                <w:lang w:val="en-US"/>
              </w:rPr>
              <w:t xml:space="preserve"> HW2000 – 1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ПАК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Coordinator HW 5 </w:t>
            </w:r>
            <w:r>
              <w:rPr>
                <w:sz w:val="20"/>
              </w:rPr>
              <w:t>Исполнение</w:t>
            </w:r>
            <w:r w:rsidRPr="00CB5C98">
              <w:rPr>
                <w:sz w:val="20"/>
                <w:lang w:val="en-US"/>
              </w:rPr>
              <w:t xml:space="preserve"> HW1000 – 3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ПО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Client 5 for Windows  – 10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.;</w:t>
            </w:r>
          </w:p>
          <w:p w:rsidR="00003748" w:rsidRPr="00CB5C98" w:rsidRDefault="00003748" w:rsidP="00B15CC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ПО</w:t>
            </w:r>
            <w:r w:rsidRPr="00CB5C98">
              <w:rPr>
                <w:sz w:val="20"/>
                <w:lang w:val="en-US"/>
              </w:rPr>
              <w:t xml:space="preserve"> </w:t>
            </w:r>
            <w:proofErr w:type="spellStart"/>
            <w:r w:rsidRPr="00CB5C98">
              <w:rPr>
                <w:sz w:val="20"/>
                <w:lang w:val="en-US"/>
              </w:rPr>
              <w:t>ViPNet</w:t>
            </w:r>
            <w:proofErr w:type="spellEnd"/>
            <w:r w:rsidRPr="00CB5C98">
              <w:rPr>
                <w:sz w:val="20"/>
                <w:lang w:val="en-US"/>
              </w:rPr>
              <w:t xml:space="preserve"> Client 5 for Linux (+BM) – 75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 w:rsidRPr="00CB5C98">
              <w:rPr>
                <w:sz w:val="20"/>
                <w:lang w:val="en-US"/>
              </w:rPr>
              <w:t>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58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Возможность функционирования с защищённой сетью передачи данных </w:t>
            </w:r>
            <w:proofErr w:type="spellStart"/>
            <w:r>
              <w:rPr>
                <w:color w:val="000000" w:themeColor="text1"/>
                <w:sz w:val="20"/>
              </w:rPr>
              <w:t>ViPNet</w:t>
            </w:r>
            <w:proofErr w:type="spellEnd"/>
            <w:r>
              <w:rPr>
                <w:color w:val="000000" w:themeColor="text1"/>
                <w:sz w:val="20"/>
              </w:rPr>
              <w:t xml:space="preserve"> № 986 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Соответствие</w:t>
            </w:r>
          </w:p>
        </w:tc>
      </w:tr>
      <w:tr w:rsidR="00003748" w:rsidTr="00B15CC5">
        <w:trPr>
          <w:trHeight w:val="20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/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Срок действия, месяцев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748" w:rsidRDefault="00003748" w:rsidP="00B15CC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12</w:t>
            </w:r>
          </w:p>
        </w:tc>
      </w:tr>
    </w:tbl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right="-227"/>
        <w:rPr>
          <w:sz w:val="18"/>
          <w:vertAlign w:val="superscript"/>
        </w:rPr>
      </w:pPr>
    </w:p>
    <w:p w:rsidR="00003748" w:rsidRDefault="00003748" w:rsidP="00003748">
      <w:pPr>
        <w:ind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  <w:vertAlign w:val="superscript"/>
        </w:rPr>
      </w:pPr>
    </w:p>
    <w:p w:rsidR="00003748" w:rsidRDefault="00003748" w:rsidP="00003748">
      <w:pPr>
        <w:ind w:left="125" w:right="-227"/>
        <w:rPr>
          <w:sz w:val="18"/>
        </w:rPr>
      </w:pPr>
      <w:r>
        <w:rPr>
          <w:sz w:val="18"/>
          <w:vertAlign w:val="superscript"/>
        </w:rPr>
        <w:t>1</w:t>
      </w:r>
      <w:proofErr w:type="gramStart"/>
      <w:r>
        <w:rPr>
          <w:sz w:val="18"/>
          <w:vertAlign w:val="superscript"/>
        </w:rPr>
        <w:t xml:space="preserve"> </w:t>
      </w:r>
      <w:r>
        <w:rPr>
          <w:sz w:val="18"/>
        </w:rPr>
        <w:t>В</w:t>
      </w:r>
      <w:proofErr w:type="gramEnd"/>
      <w:r>
        <w:rPr>
          <w:sz w:val="18"/>
        </w:rPr>
        <w:t xml:space="preserve"> описании объекта закупки эквивалентность не указана в целях необходимости обеспечения взаимодействия приобретаемой технической поддержки с программным обеспечением испол</w:t>
      </w:r>
      <w:r>
        <w:rPr>
          <w:sz w:val="18"/>
        </w:rPr>
        <w:t>ь</w:t>
      </w:r>
      <w:r>
        <w:rPr>
          <w:sz w:val="18"/>
        </w:rPr>
        <w:t>зуемым заказчиком (п. 1 ч. 1 ст. 33 Федерального закона от 05.04.2013 № 44-ФЗ), в настоящем извещении указание на товарные знаки не сопровождается словами «или эквивалент</w:t>
      </w:r>
    </w:p>
    <w:p w:rsidR="00003748" w:rsidRDefault="00003748" w:rsidP="00003748">
      <w:pPr>
        <w:ind w:left="125" w:right="-227"/>
        <w:rPr>
          <w:sz w:val="18"/>
        </w:rPr>
      </w:pPr>
    </w:p>
    <w:p w:rsidR="00003748" w:rsidRPr="00CA1E88" w:rsidRDefault="00003748" w:rsidP="00003748">
      <w:pPr>
        <w:rPr>
          <w:color w:val="FB290D"/>
          <w:sz w:val="20"/>
          <w:shd w:val="clear" w:color="auto" w:fill="F8D957"/>
          <w:vertAlign w:val="superscript"/>
        </w:rPr>
        <w:sectPr w:rsidR="00003748" w:rsidRPr="00CA1E88">
          <w:headerReference w:type="default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1701" w:right="1134" w:bottom="567" w:left="1021" w:header="567" w:footer="47" w:gutter="0"/>
          <w:pgNumType w:start="1"/>
          <w:cols w:space="720"/>
          <w:titlePg/>
        </w:sectPr>
      </w:pPr>
    </w:p>
    <w:p w:rsidR="00003748" w:rsidRDefault="00003748" w:rsidP="00003748">
      <w:pPr>
        <w:ind w:left="7088"/>
      </w:pPr>
      <w:r>
        <w:lastRenderedPageBreak/>
        <w:t>Приложение № 3</w:t>
      </w:r>
    </w:p>
    <w:p w:rsidR="00003748" w:rsidRDefault="00003748" w:rsidP="00003748">
      <w:pPr>
        <w:ind w:left="7088"/>
      </w:pPr>
      <w:r>
        <w:t xml:space="preserve">к спецификации </w:t>
      </w:r>
    </w:p>
    <w:p w:rsidR="00003748" w:rsidRDefault="00003748" w:rsidP="00003748">
      <w:pPr>
        <w:jc w:val="center"/>
      </w:pPr>
    </w:p>
    <w:p w:rsidR="00003748" w:rsidRDefault="00003748" w:rsidP="00003748">
      <w:pPr>
        <w:jc w:val="center"/>
      </w:pPr>
    </w:p>
    <w:p w:rsidR="00003748" w:rsidRDefault="00003748" w:rsidP="00003748">
      <w:pPr>
        <w:jc w:val="center"/>
      </w:pPr>
      <w:r>
        <w:t xml:space="preserve">План </w:t>
      </w:r>
    </w:p>
    <w:p w:rsidR="00003748" w:rsidRDefault="00003748" w:rsidP="00003748">
      <w:pPr>
        <w:jc w:val="center"/>
      </w:pPr>
      <w:r>
        <w:t xml:space="preserve">оказания услуг по документальному и техническому обеспечению </w:t>
      </w:r>
    </w:p>
    <w:p w:rsidR="00003748" w:rsidRDefault="00003748" w:rsidP="00003748">
      <w:pPr>
        <w:jc w:val="center"/>
      </w:pPr>
      <w:r>
        <w:t>деятельности информационных систем персональных данных</w:t>
      </w:r>
    </w:p>
    <w:p w:rsidR="00003748" w:rsidRDefault="00003748" w:rsidP="00003748">
      <w:pPr>
        <w:jc w:val="center"/>
      </w:pPr>
      <w:r>
        <w:t xml:space="preserve"> министерства труда и социального развития Краснодарского края</w:t>
      </w:r>
    </w:p>
    <w:p w:rsidR="00003748" w:rsidRDefault="00003748" w:rsidP="00003748">
      <w:pPr>
        <w:jc w:val="center"/>
      </w:pPr>
    </w:p>
    <w:tbl>
      <w:tblPr>
        <w:tblStyle w:val="38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743"/>
        <w:gridCol w:w="3468"/>
        <w:gridCol w:w="9"/>
        <w:gridCol w:w="9"/>
        <w:gridCol w:w="1292"/>
        <w:gridCol w:w="1417"/>
      </w:tblGrid>
      <w:tr w:rsidR="00003748" w:rsidTr="00B15CC5">
        <w:tc>
          <w:tcPr>
            <w:tcW w:w="1668" w:type="dxa"/>
            <w:vAlign w:val="center"/>
          </w:tcPr>
          <w:p w:rsidR="00003748" w:rsidRDefault="00003748" w:rsidP="00B15C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</w:t>
            </w:r>
          </w:p>
          <w:p w:rsidR="00003748" w:rsidRDefault="00003748" w:rsidP="00B15C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контракта</w:t>
            </w:r>
          </w:p>
        </w:tc>
        <w:tc>
          <w:tcPr>
            <w:tcW w:w="1743" w:type="dxa"/>
            <w:vAlign w:val="center"/>
          </w:tcPr>
          <w:p w:rsidR="00003748" w:rsidRDefault="00003748" w:rsidP="00B15C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Этапы </w:t>
            </w:r>
          </w:p>
          <w:p w:rsidR="00003748" w:rsidRDefault="00003748" w:rsidP="00B15C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услуг</w:t>
            </w:r>
          </w:p>
        </w:tc>
        <w:tc>
          <w:tcPr>
            <w:tcW w:w="3486" w:type="dxa"/>
            <w:gridSpan w:val="3"/>
            <w:vAlign w:val="center"/>
          </w:tcPr>
          <w:p w:rsidR="00003748" w:rsidRDefault="00003748" w:rsidP="00B15CC5">
            <w:pPr>
              <w:ind w:hanging="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услуг в </w:t>
            </w:r>
            <w:proofErr w:type="gramStart"/>
            <w:r>
              <w:rPr>
                <w:rFonts w:ascii="Times New Roman" w:hAnsi="Times New Roman"/>
                <w:sz w:val="24"/>
              </w:rPr>
              <w:t>каждом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этапе</w:t>
            </w:r>
          </w:p>
        </w:tc>
        <w:tc>
          <w:tcPr>
            <w:tcW w:w="1292" w:type="dxa"/>
            <w:vAlign w:val="center"/>
          </w:tcPr>
          <w:p w:rsidR="00003748" w:rsidRDefault="00003748" w:rsidP="00B15C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003748" w:rsidRDefault="00003748" w:rsidP="00B15C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</w:p>
        </w:tc>
      </w:tr>
      <w:tr w:rsidR="00003748" w:rsidTr="00B15CC5">
        <w:tc>
          <w:tcPr>
            <w:tcW w:w="1668" w:type="dxa"/>
            <w:vMerge w:val="restart"/>
          </w:tcPr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д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кументал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ному и те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 xml:space="preserve">ническому обеспечению </w:t>
            </w:r>
          </w:p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 информац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онных систем персонал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ных данных</w:t>
            </w:r>
          </w:p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министе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ства труда и социального развития Краснода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ского края</w:t>
            </w:r>
          </w:p>
        </w:tc>
        <w:tc>
          <w:tcPr>
            <w:tcW w:w="1743" w:type="dxa"/>
            <w:vMerge w:val="restart"/>
          </w:tcPr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01.01.2027 по 31.03.2027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техническому обе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печению защищенной сети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техническому обе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печению подсистемы защиты от несанкционированного д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ступа и средств электронной подписи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регламентному о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служиванию защищенной сети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актуализации док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ментации, регламентирующей обработку персональных да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ных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аудиту документ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ции, регламентирующей обр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ботку персональных данных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 w:val="restart"/>
          </w:tcPr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01.04.2027 по 30.06.2027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техническому обе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печению защищенной сети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Услуги по </w:t>
            </w:r>
            <w:proofErr w:type="gramStart"/>
            <w:r>
              <w:rPr>
                <w:rFonts w:ascii="Times New Roman" w:hAnsi="Times New Roman"/>
                <w:sz w:val="24"/>
              </w:rPr>
              <w:t>техническому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обес</w:t>
            </w:r>
            <w:proofErr w:type="spellEnd"/>
            <w:r>
              <w:rPr>
                <w:rFonts w:ascii="Times New Roman" w:hAnsi="Times New Roman"/>
                <w:sz w:val="24"/>
              </w:rPr>
              <w:t>-печению подсистемы защиты от несанкционированного до-ступа и средств электронной подписи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регламентному о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служиванию защищенной сети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актуализации док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ментации, регламентирующей обработку персональных да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ных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аудиту документ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ции, регламентирующей обр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ботку персональных данных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 w:val="restart"/>
          </w:tcPr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01.07.2027 по 30.09.2027 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техническому обе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печению защищенной сети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Услуги по </w:t>
            </w:r>
            <w:proofErr w:type="gramStart"/>
            <w:r>
              <w:rPr>
                <w:rFonts w:ascii="Times New Roman" w:hAnsi="Times New Roman"/>
                <w:sz w:val="24"/>
              </w:rPr>
              <w:t>техническому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обес</w:t>
            </w:r>
            <w:proofErr w:type="spellEnd"/>
            <w:r>
              <w:rPr>
                <w:rFonts w:ascii="Times New Roman" w:hAnsi="Times New Roman"/>
                <w:sz w:val="24"/>
              </w:rPr>
              <w:t>-печению подсистемы защиты от несанкционированного до-ступа и средств электронной подписи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регламентному о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lastRenderedPageBreak/>
              <w:t>служиванию защищенной сети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актуализации док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ментации, регламентирующей обработку персональных да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ных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аудиту документ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ции, регламентирующей обр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ботку персональных данных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 w:val="restart"/>
          </w:tcPr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01.10.2027</w:t>
            </w:r>
          </w:p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30.11.2027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предоставлению сертификата активации серв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са совместной технической поддержки уровень – Расш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ренный, для защищенной сети </w:t>
            </w:r>
            <w:proofErr w:type="spellStart"/>
            <w:r>
              <w:rPr>
                <w:rFonts w:ascii="Times New Roman" w:hAnsi="Times New Roman"/>
                <w:sz w:val="24"/>
              </w:rPr>
              <w:t>ViPNet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№ 541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предоставлению сертификата активации серв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са совместной технической поддержки уровень – Расш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ренный, для защищенной сети </w:t>
            </w:r>
            <w:proofErr w:type="spellStart"/>
            <w:r>
              <w:rPr>
                <w:rFonts w:ascii="Times New Roman" w:hAnsi="Times New Roman"/>
                <w:sz w:val="24"/>
              </w:rPr>
              <w:t>ViPNet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№ 986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 w:val="restart"/>
          </w:tcPr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01.10.2027 по 31.12.2027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техническому обе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печению защищенной сети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Услуги по </w:t>
            </w:r>
            <w:proofErr w:type="gramStart"/>
            <w:r>
              <w:rPr>
                <w:rFonts w:ascii="Times New Roman" w:hAnsi="Times New Roman"/>
                <w:sz w:val="24"/>
              </w:rPr>
              <w:t>техническому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обес</w:t>
            </w:r>
            <w:proofErr w:type="spellEnd"/>
            <w:r>
              <w:rPr>
                <w:rFonts w:ascii="Times New Roman" w:hAnsi="Times New Roman"/>
                <w:sz w:val="24"/>
              </w:rPr>
              <w:t>-печению подсистемы защиты от несанкционированного до-ступа и средств электронной подписи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регламентному о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служиванию защищенной сети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актуализации док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ментации, регламентирующей обработку персональных да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ных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  <w:vMerge/>
          </w:tcPr>
          <w:p w:rsidR="00003748" w:rsidRDefault="00003748" w:rsidP="00B15CC5"/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аудиту документ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ции, регламентирующей обр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ботку персональных данных</w:t>
            </w: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003748" w:rsidTr="00B15CC5">
        <w:tc>
          <w:tcPr>
            <w:tcW w:w="1668" w:type="dxa"/>
            <w:vMerge/>
          </w:tcPr>
          <w:p w:rsidR="00003748" w:rsidRDefault="00003748" w:rsidP="00B15CC5"/>
        </w:tc>
        <w:tc>
          <w:tcPr>
            <w:tcW w:w="1743" w:type="dxa"/>
          </w:tcPr>
          <w:p w:rsidR="00003748" w:rsidRDefault="00003748" w:rsidP="00B15C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01.01.2027 по 31.12.2027</w:t>
            </w:r>
          </w:p>
        </w:tc>
        <w:tc>
          <w:tcPr>
            <w:tcW w:w="3468" w:type="dxa"/>
          </w:tcPr>
          <w:p w:rsidR="00003748" w:rsidRDefault="00003748" w:rsidP="00B15CC5">
            <w:pPr>
              <w:tabs>
                <w:tab w:val="left" w:pos="10308"/>
              </w:tabs>
              <w:ind w:hanging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комплекта орган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зационно-распорядительной документации, регламентир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ющей защиту информации в соответствии с требованиями Приказа ФСТЭК №117</w:t>
            </w:r>
          </w:p>
        </w:tc>
        <w:tc>
          <w:tcPr>
            <w:tcW w:w="1310" w:type="dxa"/>
            <w:gridSpan w:val="3"/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усл. ед.</w:t>
            </w:r>
          </w:p>
        </w:tc>
        <w:tc>
          <w:tcPr>
            <w:tcW w:w="1417" w:type="dxa"/>
            <w:shd w:val="clear" w:color="auto" w:fill="auto"/>
          </w:tcPr>
          <w:p w:rsidR="00003748" w:rsidRDefault="00003748" w:rsidP="00B15CC5">
            <w:pPr>
              <w:tabs>
                <w:tab w:val="left" w:pos="10308"/>
              </w:tabs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</w:tbl>
    <w:p w:rsidR="00003748" w:rsidRDefault="00003748" w:rsidP="00003748"/>
    <w:p w:rsidR="00003748" w:rsidRDefault="00003748" w:rsidP="00003748"/>
    <w:p w:rsidR="00003748" w:rsidRDefault="00003748" w:rsidP="00003748">
      <w:pPr>
        <w:ind w:left="125" w:right="-227"/>
      </w:pPr>
    </w:p>
    <w:p w:rsidR="002E6F50" w:rsidRDefault="002E6F50" w:rsidP="002E6F50"/>
    <w:p w:rsidR="002E6F50" w:rsidRPr="00DD79A1" w:rsidRDefault="002E6F50" w:rsidP="002E6F50">
      <w:pPr>
        <w:suppressAutoHyphens/>
        <w:ind w:left="125" w:right="-227"/>
      </w:pPr>
    </w:p>
    <w:p w:rsidR="002500BB" w:rsidRDefault="002500BB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357CD0" w:rsidRDefault="00357CD0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357CD0" w:rsidRDefault="00357CD0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357CD0" w:rsidRDefault="00357CD0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357CD0" w:rsidRDefault="00357CD0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960D16" w:rsidRDefault="00960D16" w:rsidP="00AC7D16">
      <w:pPr>
        <w:pStyle w:val="ConsPlusNormal"/>
        <w:ind w:firstLine="0"/>
        <w:outlineLvl w:val="0"/>
        <w:rPr>
          <w:sz w:val="24"/>
          <w:szCs w:val="24"/>
        </w:rPr>
        <w:sectPr w:rsidR="00960D16" w:rsidSect="002E6F50">
          <w:pgSz w:w="11906" w:h="16838" w:code="9"/>
          <w:pgMar w:top="709" w:right="567" w:bottom="993" w:left="1701" w:header="357" w:footer="164" w:gutter="0"/>
          <w:cols w:space="708"/>
          <w:titlePg/>
          <w:docGrid w:linePitch="381"/>
        </w:sectPr>
      </w:pPr>
    </w:p>
    <w:p w:rsidR="00357CD0" w:rsidRDefault="00357CD0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357CD0" w:rsidRDefault="00357CD0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2500BB" w:rsidRDefault="002500BB" w:rsidP="00AC7D16">
      <w:pPr>
        <w:pStyle w:val="ConsPlusNormal"/>
        <w:ind w:firstLine="0"/>
        <w:outlineLvl w:val="0"/>
        <w:rPr>
          <w:sz w:val="24"/>
          <w:szCs w:val="24"/>
        </w:rPr>
      </w:pPr>
    </w:p>
    <w:p w:rsidR="00BE6B40" w:rsidRPr="00BE6B40" w:rsidRDefault="00BE6B40" w:rsidP="00BE6B40">
      <w:pPr>
        <w:pStyle w:val="ConsPlusNormal"/>
        <w:ind w:left="4820"/>
        <w:outlineLvl w:val="0"/>
        <w:rPr>
          <w:sz w:val="24"/>
          <w:szCs w:val="24"/>
        </w:rPr>
      </w:pPr>
      <w:r w:rsidRPr="00BE6B40">
        <w:rPr>
          <w:sz w:val="24"/>
          <w:szCs w:val="24"/>
        </w:rPr>
        <w:t>Приложение № 2</w:t>
      </w:r>
    </w:p>
    <w:p w:rsidR="00BE6B40" w:rsidRPr="00BE6B40" w:rsidRDefault="00BE6B40" w:rsidP="00BE6B40">
      <w:pPr>
        <w:pStyle w:val="ConsPlusNormal"/>
        <w:ind w:left="4820"/>
        <w:outlineLvl w:val="0"/>
        <w:rPr>
          <w:sz w:val="24"/>
          <w:szCs w:val="24"/>
        </w:rPr>
      </w:pPr>
      <w:r w:rsidRPr="00BE6B40">
        <w:rPr>
          <w:sz w:val="24"/>
          <w:szCs w:val="24"/>
        </w:rPr>
        <w:t>к государственному контракту</w:t>
      </w:r>
    </w:p>
    <w:p w:rsidR="00BE6B40" w:rsidRPr="00BE6B40" w:rsidRDefault="00BE6B40" w:rsidP="00BE6B40">
      <w:pPr>
        <w:pStyle w:val="ConsPlusNormal"/>
        <w:ind w:left="4820"/>
        <w:outlineLvl w:val="0"/>
        <w:rPr>
          <w:sz w:val="24"/>
          <w:szCs w:val="24"/>
        </w:rPr>
      </w:pPr>
      <w:r w:rsidRPr="00BE6B40">
        <w:rPr>
          <w:sz w:val="24"/>
          <w:szCs w:val="24"/>
        </w:rPr>
        <w:t>от _____________ № ______________</w:t>
      </w:r>
    </w:p>
    <w:tbl>
      <w:tblPr>
        <w:tblW w:w="9498" w:type="dxa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"/>
        <w:gridCol w:w="2721"/>
        <w:gridCol w:w="1327"/>
        <w:gridCol w:w="410"/>
        <w:gridCol w:w="440"/>
        <w:gridCol w:w="1034"/>
        <w:gridCol w:w="1361"/>
        <w:gridCol w:w="1774"/>
      </w:tblGrid>
      <w:tr w:rsidR="00BE6B40" w:rsidRPr="00BE6B40" w:rsidTr="003B74F9"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E6B40" w:rsidRPr="00BE6B40" w:rsidRDefault="00BE6B40" w:rsidP="003B74F9">
            <w:pPr>
              <w:pStyle w:val="ConsPlusNormal"/>
              <w:jc w:val="center"/>
              <w:outlineLvl w:val="0"/>
              <w:rPr>
                <w:b/>
                <w:sz w:val="24"/>
                <w:szCs w:val="24"/>
              </w:rPr>
            </w:pPr>
          </w:p>
          <w:p w:rsidR="00BE6B40" w:rsidRPr="00BE6B40" w:rsidRDefault="00BE6B40" w:rsidP="003B74F9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BE6B40">
              <w:rPr>
                <w:b/>
                <w:sz w:val="24"/>
                <w:szCs w:val="24"/>
              </w:rPr>
              <w:t>Акт</w:t>
            </w:r>
          </w:p>
          <w:p w:rsidR="00BE6B40" w:rsidRPr="00BE6B40" w:rsidRDefault="00BE6B40" w:rsidP="003B74F9">
            <w:pPr>
              <w:pStyle w:val="ConsPlusNormal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о выполнении работ (оказании услуг)</w:t>
            </w:r>
          </w:p>
          <w:p w:rsidR="00BE6B40" w:rsidRPr="00BE6B40" w:rsidRDefault="00BE6B40" w:rsidP="003B74F9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BE6B40" w:rsidRPr="00BE6B40" w:rsidRDefault="00BE6B40" w:rsidP="003B74F9">
            <w:pPr>
              <w:pStyle w:val="ConsPlusNormal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№ ______ от</w:t>
            </w:r>
            <w:r>
              <w:rPr>
                <w:sz w:val="24"/>
                <w:szCs w:val="24"/>
              </w:rPr>
              <w:t xml:space="preserve"> «</w:t>
            </w:r>
            <w:r w:rsidRPr="00BE6B40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Pr="00BE6B40">
              <w:rPr>
                <w:sz w:val="24"/>
                <w:szCs w:val="24"/>
              </w:rPr>
              <w:t xml:space="preserve"> ____________ ____ г.</w:t>
            </w:r>
          </w:p>
          <w:p w:rsidR="00BE6B40" w:rsidRPr="00BE6B40" w:rsidRDefault="00BE6B40" w:rsidP="003B74F9">
            <w:pPr>
              <w:pStyle w:val="ConsPlusNormal"/>
              <w:tabs>
                <w:tab w:val="left" w:pos="1935"/>
              </w:tabs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9498" w:type="dxa"/>
            <w:gridSpan w:val="8"/>
            <w:tcBorders>
              <w:top w:val="nil"/>
              <w:bottom w:val="nil"/>
            </w:tcBorders>
          </w:tcPr>
          <w:p w:rsidR="00BE6B40" w:rsidRPr="00BE6B40" w:rsidRDefault="00BE6B40" w:rsidP="00BE6B40">
            <w:pPr>
              <w:pStyle w:val="ConsPlusNormal"/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Исполнитель:___________________________________________________</w:t>
            </w: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5329" w:type="dxa"/>
            <w:gridSpan w:val="5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169" w:type="dxa"/>
            <w:gridSpan w:val="3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softHyphen/>
            </w: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9498" w:type="dxa"/>
            <w:gridSpan w:val="8"/>
            <w:tcBorders>
              <w:top w:val="nil"/>
              <w:bottom w:val="nil"/>
            </w:tcBorders>
          </w:tcPr>
          <w:p w:rsidR="00BE6B40" w:rsidRPr="00BE6B40" w:rsidRDefault="00BE6B40" w:rsidP="00BE6B40">
            <w:pPr>
              <w:pStyle w:val="ConsPlusNormal"/>
              <w:tabs>
                <w:tab w:val="left" w:pos="9073"/>
              </w:tabs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Заказчик:_______________________________________________________</w:t>
            </w: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9498" w:type="dxa"/>
            <w:gridSpan w:val="8"/>
            <w:tcBorders>
              <w:top w:val="nil"/>
              <w:bottom w:val="nil"/>
            </w:tcBorders>
          </w:tcPr>
          <w:p w:rsidR="00BE6B40" w:rsidRPr="00BE6B40" w:rsidRDefault="00BE6B40" w:rsidP="00BE6B40">
            <w:pPr>
              <w:pStyle w:val="ConsPlusNormal"/>
              <w:tabs>
                <w:tab w:val="left" w:pos="9073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9498" w:type="dxa"/>
            <w:gridSpan w:val="8"/>
            <w:tcBorders>
              <w:top w:val="nil"/>
              <w:bottom w:val="nil"/>
            </w:tcBorders>
          </w:tcPr>
          <w:p w:rsidR="00BE6B40" w:rsidRPr="00BE6B40" w:rsidRDefault="00BE6B40" w:rsidP="00BE6B40">
            <w:pPr>
              <w:pStyle w:val="ConsPlusNormal"/>
              <w:tabs>
                <w:tab w:val="left" w:pos="9073"/>
              </w:tabs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Основание:_____________________________________________________</w:t>
            </w: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5329" w:type="dxa"/>
            <w:gridSpan w:val="5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169" w:type="dxa"/>
            <w:gridSpan w:val="3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5329" w:type="dxa"/>
            <w:gridSpan w:val="5"/>
            <w:tcBorders>
              <w:top w:val="nil"/>
            </w:tcBorders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169" w:type="dxa"/>
            <w:gridSpan w:val="3"/>
            <w:tcBorders>
              <w:top w:val="nil"/>
            </w:tcBorders>
          </w:tcPr>
          <w:p w:rsidR="00BE6B40" w:rsidRPr="00BE6B40" w:rsidRDefault="00BE6B40" w:rsidP="003B74F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31" w:type="dxa"/>
          </w:tcPr>
          <w:p w:rsidR="00BE6B40" w:rsidRPr="00BE6B40" w:rsidRDefault="00BE6B40" w:rsidP="00BE6B40">
            <w:pPr>
              <w:pStyle w:val="ConsPlusNormal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№</w:t>
            </w:r>
          </w:p>
        </w:tc>
        <w:tc>
          <w:tcPr>
            <w:tcW w:w="2721" w:type="dxa"/>
          </w:tcPr>
          <w:p w:rsidR="00BE6B40" w:rsidRPr="00BE6B40" w:rsidRDefault="00BE6B40" w:rsidP="00BE6B40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Наименование работы (услуги)</w:t>
            </w:r>
          </w:p>
        </w:tc>
        <w:tc>
          <w:tcPr>
            <w:tcW w:w="1737" w:type="dxa"/>
            <w:gridSpan w:val="2"/>
          </w:tcPr>
          <w:p w:rsidR="00BE6B40" w:rsidRPr="00BE6B40" w:rsidRDefault="00BE6B40" w:rsidP="00BE6B40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Количество</w:t>
            </w:r>
          </w:p>
        </w:tc>
        <w:tc>
          <w:tcPr>
            <w:tcW w:w="1474" w:type="dxa"/>
            <w:gridSpan w:val="2"/>
          </w:tcPr>
          <w:p w:rsidR="00BE6B40" w:rsidRPr="00BE6B40" w:rsidRDefault="00BE6B40" w:rsidP="00BE6B40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Ед. изм.</w:t>
            </w:r>
          </w:p>
        </w:tc>
        <w:tc>
          <w:tcPr>
            <w:tcW w:w="1361" w:type="dxa"/>
          </w:tcPr>
          <w:p w:rsidR="00BE6B40" w:rsidRPr="00BE6B40" w:rsidRDefault="00BE6B40" w:rsidP="00BE6B40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Цена</w:t>
            </w:r>
          </w:p>
        </w:tc>
        <w:tc>
          <w:tcPr>
            <w:tcW w:w="1774" w:type="dxa"/>
          </w:tcPr>
          <w:p w:rsidR="00BE6B40" w:rsidRPr="00BE6B40" w:rsidRDefault="00BE6B40" w:rsidP="00BE6B40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Сумма</w:t>
            </w:r>
          </w:p>
        </w:tc>
      </w:tr>
      <w:tr w:rsidR="00BE6B40" w:rsidRPr="00BE6B40" w:rsidTr="003B74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3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2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3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2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3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2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3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72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2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7724" w:type="dxa"/>
            <w:gridSpan w:val="7"/>
            <w:tcBorders>
              <w:left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jc w:val="right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Итого:</w:t>
            </w:r>
          </w:p>
        </w:tc>
        <w:tc>
          <w:tcPr>
            <w:tcW w:w="1774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right w:val="single" w:sz="4" w:space="0" w:color="auto"/>
          </w:tblBorders>
        </w:tblPrEx>
        <w:tc>
          <w:tcPr>
            <w:tcW w:w="7724" w:type="dxa"/>
            <w:gridSpan w:val="7"/>
            <w:tcBorders>
              <w:top w:val="nil"/>
              <w:left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jc w:val="right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В том числе НДС:</w:t>
            </w:r>
          </w:p>
        </w:tc>
        <w:tc>
          <w:tcPr>
            <w:tcW w:w="1774" w:type="dxa"/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right w:val="single" w:sz="4" w:space="0" w:color="auto"/>
          </w:tblBorders>
        </w:tblPrEx>
        <w:tc>
          <w:tcPr>
            <w:tcW w:w="7724" w:type="dxa"/>
            <w:gridSpan w:val="7"/>
            <w:tcBorders>
              <w:top w:val="nil"/>
              <w:left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jc w:val="right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Всего (с учетом НДС)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E6B40" w:rsidRPr="00BE6B40" w:rsidRDefault="00BE6B40" w:rsidP="003B74F9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 xml:space="preserve">Всего выполнено работ (оказано услуг) на сумму: ________ </w:t>
            </w:r>
            <w:r>
              <w:rPr>
                <w:sz w:val="24"/>
                <w:szCs w:val="24"/>
              </w:rPr>
              <w:t>рублей _____ копеек</w:t>
            </w:r>
            <w:r w:rsidRPr="00BE6B40">
              <w:rPr>
                <w:sz w:val="24"/>
                <w:szCs w:val="24"/>
              </w:rPr>
              <w:t>, в том числе НДС - ________  рублей _____ коп.</w:t>
            </w:r>
          </w:p>
          <w:p w:rsidR="00BE6B40" w:rsidRPr="00BE6B40" w:rsidRDefault="00BE6B40" w:rsidP="003B74F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6B40" w:rsidRPr="00BE6B40" w:rsidTr="003B74F9"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E6B40" w:rsidRPr="00BE6B40" w:rsidRDefault="00BE6B40" w:rsidP="003B74F9">
            <w:pPr>
              <w:pStyle w:val="ConsPlusNormal"/>
              <w:tabs>
                <w:tab w:val="left" w:pos="5445"/>
              </w:tabs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 xml:space="preserve">                                             </w:t>
            </w:r>
            <w:r w:rsidR="002F71EE">
              <w:rPr>
                <w:sz w:val="24"/>
                <w:szCs w:val="24"/>
              </w:rPr>
              <w:t xml:space="preserve">                       Отметка З</w:t>
            </w:r>
            <w:r w:rsidRPr="00BE6B40">
              <w:rPr>
                <w:sz w:val="24"/>
                <w:szCs w:val="24"/>
              </w:rPr>
              <w:t>аказчика</w:t>
            </w:r>
          </w:p>
          <w:p w:rsidR="00BE6B40" w:rsidRPr="00BE6B40" w:rsidRDefault="00BE6B40" w:rsidP="003B74F9">
            <w:pPr>
              <w:pStyle w:val="ConsPlusNormal"/>
              <w:tabs>
                <w:tab w:val="left" w:pos="5445"/>
              </w:tabs>
              <w:rPr>
                <w:sz w:val="24"/>
                <w:szCs w:val="24"/>
              </w:rPr>
            </w:pP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4479" w:type="dxa"/>
            <w:gridSpan w:val="3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Исполнитель _________________</w:t>
            </w:r>
          </w:p>
        </w:tc>
        <w:tc>
          <w:tcPr>
            <w:tcW w:w="5019" w:type="dxa"/>
            <w:gridSpan w:val="5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Заказчик _________________</w:t>
            </w:r>
          </w:p>
        </w:tc>
      </w:tr>
      <w:tr w:rsidR="00BE6B40" w:rsidRPr="00BE6B40" w:rsidTr="003B74F9">
        <w:tblPrEx>
          <w:tblBorders>
            <w:insideV w:val="nil"/>
          </w:tblBorders>
        </w:tblPrEx>
        <w:tc>
          <w:tcPr>
            <w:tcW w:w="4479" w:type="dxa"/>
            <w:gridSpan w:val="3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М.П.</w:t>
            </w:r>
          </w:p>
        </w:tc>
        <w:tc>
          <w:tcPr>
            <w:tcW w:w="5019" w:type="dxa"/>
            <w:gridSpan w:val="5"/>
            <w:tcBorders>
              <w:top w:val="nil"/>
              <w:bottom w:val="nil"/>
            </w:tcBorders>
          </w:tcPr>
          <w:p w:rsidR="00BE6B40" w:rsidRPr="00BE6B40" w:rsidRDefault="00BE6B40" w:rsidP="003B74F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BE6B40">
              <w:rPr>
                <w:sz w:val="24"/>
                <w:szCs w:val="24"/>
              </w:rPr>
              <w:t>М.П.</w:t>
            </w:r>
          </w:p>
        </w:tc>
      </w:tr>
    </w:tbl>
    <w:p w:rsidR="00BE6B40" w:rsidRPr="00BE6B40" w:rsidRDefault="00BE6B40" w:rsidP="00437508">
      <w:pPr>
        <w:widowControl w:val="0"/>
        <w:rPr>
          <w:sz w:val="24"/>
          <w:szCs w:val="24"/>
        </w:rPr>
      </w:pPr>
    </w:p>
    <w:sectPr w:rsidR="00BE6B40" w:rsidRPr="00BE6B40" w:rsidSect="00960D16">
      <w:pgSz w:w="11906" w:h="16838" w:code="9"/>
      <w:pgMar w:top="709" w:right="567" w:bottom="993" w:left="1701" w:header="357" w:footer="16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8D5" w:rsidRDefault="00ED68D5">
      <w:r>
        <w:separator/>
      </w:r>
    </w:p>
  </w:endnote>
  <w:endnote w:type="continuationSeparator" w:id="0">
    <w:p w:rsidR="00ED68D5" w:rsidRDefault="00ED6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OST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00"/>
    <w:family w:val="roman"/>
    <w:notTrueType/>
    <w:pitch w:val="default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37" w:rsidRDefault="00CB1C37" w:rsidP="00960D16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37" w:rsidRDefault="00CB1C37" w:rsidP="00960D16">
    <w:pPr>
      <w:pStyle w:val="af0"/>
      <w:jc w:val="center"/>
    </w:pPr>
  </w:p>
  <w:p w:rsidR="00CB1C37" w:rsidRPr="00B824CF" w:rsidRDefault="00CB1C37" w:rsidP="00960D16">
    <w:pPr>
      <w:pStyle w:val="af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48" w:rsidRDefault="00003748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48" w:rsidRDefault="00003748">
    <w:pPr>
      <w:pStyle w:val="af0"/>
      <w:jc w:val="center"/>
    </w:pPr>
  </w:p>
  <w:p w:rsidR="00003748" w:rsidRDefault="00003748">
    <w:pPr>
      <w:pStyle w:val="af0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48" w:rsidRDefault="00003748">
    <w:pPr>
      <w:pStyle w:val="af0"/>
      <w:tabs>
        <w:tab w:val="clear" w:pos="4677"/>
        <w:tab w:val="clear" w:pos="9355"/>
      </w:tabs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48" w:rsidRDefault="00003748">
    <w:pPr>
      <w:pStyle w:val="af0"/>
      <w:tabs>
        <w:tab w:val="clear" w:pos="4677"/>
        <w:tab w:val="clear" w:pos="935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8D5" w:rsidRDefault="00ED68D5">
      <w:r>
        <w:separator/>
      </w:r>
    </w:p>
  </w:footnote>
  <w:footnote w:type="continuationSeparator" w:id="0">
    <w:p w:rsidR="00ED68D5" w:rsidRDefault="00ED6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37" w:rsidRDefault="00CB1C37" w:rsidP="00D8032E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B1C37" w:rsidRDefault="00CB1C3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37" w:rsidRPr="00F522CF" w:rsidRDefault="00CB1C37" w:rsidP="00960D16">
    <w:pPr>
      <w:pStyle w:val="ad"/>
      <w:jc w:val="center"/>
      <w:rPr>
        <w:sz w:val="24"/>
        <w:szCs w:val="24"/>
      </w:rPr>
    </w:pPr>
    <w:r w:rsidRPr="00F522CF">
      <w:rPr>
        <w:sz w:val="24"/>
        <w:szCs w:val="24"/>
      </w:rPr>
      <w:fldChar w:fldCharType="begin"/>
    </w:r>
    <w:r w:rsidRPr="00F522CF">
      <w:rPr>
        <w:sz w:val="24"/>
        <w:szCs w:val="24"/>
      </w:rPr>
      <w:instrText>PAGE   \* MERGEFORMAT</w:instrText>
    </w:r>
    <w:r w:rsidRPr="00F522CF">
      <w:rPr>
        <w:sz w:val="24"/>
        <w:szCs w:val="24"/>
      </w:rPr>
      <w:fldChar w:fldCharType="separate"/>
    </w:r>
    <w:r w:rsidR="00513C29">
      <w:rPr>
        <w:noProof/>
        <w:sz w:val="24"/>
        <w:szCs w:val="24"/>
      </w:rPr>
      <w:t>22</w:t>
    </w:r>
    <w:r w:rsidRPr="00F522CF"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48" w:rsidRDefault="00003748">
    <w:pPr>
      <w:pStyle w:val="ad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513C29">
      <w:rPr>
        <w:noProof/>
        <w:sz w:val="24"/>
      </w:rPr>
      <w:t>16</w:t>
    </w:r>
    <w:r>
      <w:rPr>
        <w:sz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48" w:rsidRDefault="00003748">
    <w:pPr>
      <w:pStyle w:val="ad"/>
      <w:tabs>
        <w:tab w:val="clear" w:pos="4677"/>
        <w:tab w:val="clear" w:pos="9355"/>
      </w:tabs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513C29">
      <w:rPr>
        <w:noProof/>
        <w:sz w:val="24"/>
      </w:rPr>
      <w:t>4</w:t>
    </w:r>
    <w:r>
      <w:rPr>
        <w:sz w:val="24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748" w:rsidRDefault="00003748">
    <w:pPr>
      <w:pStyle w:val="ad"/>
      <w:tabs>
        <w:tab w:val="clear" w:pos="4677"/>
        <w:tab w:val="clear" w:pos="9355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1D416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C35885"/>
    <w:multiLevelType w:val="hybridMultilevel"/>
    <w:tmpl w:val="2A3CA768"/>
    <w:lvl w:ilvl="0" w:tplc="D4463E22">
      <w:start w:val="1"/>
      <w:numFmt w:val="bullet"/>
      <w:pStyle w:val="3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A2287C6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B83B9D"/>
    <w:multiLevelType w:val="hybridMultilevel"/>
    <w:tmpl w:val="C7CC7F62"/>
    <w:lvl w:ilvl="0" w:tplc="314EF236">
      <w:start w:val="1"/>
      <w:numFmt w:val="russianLower"/>
      <w:pStyle w:val="a0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437B16"/>
    <w:multiLevelType w:val="multilevel"/>
    <w:tmpl w:val="A3625796"/>
    <w:lvl w:ilvl="0">
      <w:start w:val="1"/>
      <w:numFmt w:val="bullet"/>
      <w:lvlText w:val=""/>
      <w:lvlJc w:val="left"/>
      <w:pPr>
        <w:widowControl/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F64AC8"/>
    <w:multiLevelType w:val="multilevel"/>
    <w:tmpl w:val="0419001F"/>
    <w:lvl w:ilvl="0">
      <w:start w:val="1"/>
      <w:numFmt w:val="decimal"/>
      <w:lvlText w:val="%1."/>
      <w:lvlJc w:val="left"/>
      <w:pPr>
        <w:widowControl/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widowControl/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widowControl/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4680"/>
        </w:tabs>
        <w:ind w:left="4320" w:hanging="1440"/>
      </w:pPr>
    </w:lvl>
  </w:abstractNum>
  <w:abstractNum w:abstractNumId="5">
    <w:nsid w:val="1D7716C5"/>
    <w:multiLevelType w:val="multilevel"/>
    <w:tmpl w:val="8C10DBB4"/>
    <w:lvl w:ilvl="0">
      <w:start w:val="1"/>
      <w:numFmt w:val="bullet"/>
      <w:lvlText w:val=""/>
      <w:lvlJc w:val="left"/>
      <w:pPr>
        <w:widowControl/>
        <w:ind w:left="1069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widowControl/>
        <w:ind w:left="2149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6">
    <w:nsid w:val="20771B6C"/>
    <w:multiLevelType w:val="multilevel"/>
    <w:tmpl w:val="473087B8"/>
    <w:lvl w:ilvl="0">
      <w:start w:val="1"/>
      <w:numFmt w:val="bullet"/>
      <w:lvlText w:val="–"/>
      <w:lvlJc w:val="left"/>
      <w:pPr>
        <w:widowControl/>
        <w:tabs>
          <w:tab w:val="left" w:pos="717"/>
        </w:tabs>
        <w:ind w:left="717" w:hanging="360"/>
      </w:pPr>
      <w:rPr>
        <w:rFonts w:ascii="Arial" w:hAnsi="Arial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842F13"/>
    <w:multiLevelType w:val="hybridMultilevel"/>
    <w:tmpl w:val="01D8F35E"/>
    <w:lvl w:ilvl="0" w:tplc="FFFFFFFF">
      <w:start w:val="1"/>
      <w:numFmt w:val="bullet"/>
      <w:pStyle w:val="List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8E21A65"/>
    <w:multiLevelType w:val="multilevel"/>
    <w:tmpl w:val="94AE6FD8"/>
    <w:lvl w:ilvl="0">
      <w:start w:val="1"/>
      <w:numFmt w:val="bullet"/>
      <w:lvlText w:val="–"/>
      <w:lvlJc w:val="left"/>
      <w:pPr>
        <w:widowControl/>
        <w:tabs>
          <w:tab w:val="left" w:pos="360"/>
        </w:tabs>
        <w:ind w:left="360" w:hanging="360"/>
      </w:pPr>
      <w:rPr>
        <w:rFonts w:ascii="Times New Roman" w:hAnsi="Times New Roman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411EAE"/>
    <w:multiLevelType w:val="multilevel"/>
    <w:tmpl w:val="8B804C76"/>
    <w:lvl w:ilvl="0">
      <w:start w:val="1"/>
      <w:numFmt w:val="decimal"/>
      <w:pStyle w:val="1"/>
      <w:lvlText w:val="%1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1700"/>
        </w:tabs>
        <w:ind w:left="1700" w:hanging="42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21"/>
        </w:tabs>
        <w:ind w:left="1421" w:hanging="709"/>
      </w:pPr>
      <w:rPr>
        <w:rFonts w:ascii="Times New Roman" w:hAnsi="Times New Roman" w:cs="Times New Roman" w:hint="default"/>
        <w:b w:val="0"/>
        <w:i w:val="0"/>
        <w:sz w:val="28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474"/>
        </w:tabs>
        <w:ind w:left="1474" w:hanging="765"/>
      </w:pPr>
      <w:rPr>
        <w:rFonts w:ascii="Times New Roman" w:hAnsi="Times New Roman" w:cs="Times New Roman" w:hint="default"/>
        <w:sz w:val="28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155"/>
        </w:tabs>
        <w:ind w:left="2155" w:hanging="1162"/>
      </w:pPr>
      <w:rPr>
        <w:rFonts w:ascii="Times New Roman" w:hAnsi="Times New Roman" w:cs="Times New Roman" w:hint="default"/>
        <w:b w:val="0"/>
        <w:i w:val="0"/>
        <w:sz w:val="28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72"/>
        </w:tabs>
        <w:ind w:left="2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2"/>
        </w:tabs>
        <w:ind w:left="3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2"/>
        </w:tabs>
        <w:ind w:left="3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2"/>
        </w:tabs>
        <w:ind w:left="4312" w:hanging="1440"/>
      </w:pPr>
      <w:rPr>
        <w:rFonts w:hint="default"/>
      </w:rPr>
    </w:lvl>
  </w:abstractNum>
  <w:abstractNum w:abstractNumId="10">
    <w:nsid w:val="2EC75218"/>
    <w:multiLevelType w:val="multilevel"/>
    <w:tmpl w:val="4C76C4FC"/>
    <w:lvl w:ilvl="0">
      <w:start w:val="1"/>
      <w:numFmt w:val="bullet"/>
      <w:lvlText w:val=""/>
      <w:lvlJc w:val="left"/>
      <w:pPr>
        <w:widowControl/>
        <w:tabs>
          <w:tab w:val="left" w:pos="5039"/>
        </w:tabs>
        <w:ind w:left="5039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widowControl/>
        <w:tabs>
          <w:tab w:val="left" w:pos="2149"/>
        </w:tabs>
        <w:ind w:left="2149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widowControl/>
        <w:tabs>
          <w:tab w:val="left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7189"/>
        </w:tabs>
        <w:ind w:left="7189" w:hanging="360"/>
      </w:pPr>
      <w:rPr>
        <w:rFonts w:ascii="Wingdings" w:hAnsi="Wingdings"/>
      </w:rPr>
    </w:lvl>
  </w:abstractNum>
  <w:abstractNum w:abstractNumId="11">
    <w:nsid w:val="30601F16"/>
    <w:multiLevelType w:val="multilevel"/>
    <w:tmpl w:val="783C1726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8735D72"/>
    <w:multiLevelType w:val="singleLevel"/>
    <w:tmpl w:val="D2EAD26A"/>
    <w:lvl w:ilvl="0">
      <w:start w:val="1"/>
      <w:numFmt w:val="bullet"/>
      <w:pStyle w:val="a1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13">
    <w:nsid w:val="3E922692"/>
    <w:multiLevelType w:val="hybridMultilevel"/>
    <w:tmpl w:val="81AAB83A"/>
    <w:lvl w:ilvl="0" w:tplc="13341F6C">
      <w:start w:val="1"/>
      <w:numFmt w:val="bullet"/>
      <w:pStyle w:val="a2"/>
      <w:lvlText w:val="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1" w:tplc="F326A5B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FF83E75"/>
    <w:multiLevelType w:val="multilevel"/>
    <w:tmpl w:val="A0C06734"/>
    <w:lvl w:ilvl="0">
      <w:start w:val="1"/>
      <w:numFmt w:val="decimal"/>
      <w:pStyle w:val="Heading1NumberedT"/>
      <w:isLgl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NumberedT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249"/>
        </w:tabs>
        <w:ind w:left="6249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4308503C"/>
    <w:multiLevelType w:val="multilevel"/>
    <w:tmpl w:val="A2120F8E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789" w:hanging="360"/>
      </w:pPr>
    </w:lvl>
    <w:lvl w:ilvl="2">
      <w:start w:val="1"/>
      <w:numFmt w:val="lowerRoman"/>
      <w:lvlText w:val="%3."/>
      <w:lvlJc w:val="right"/>
      <w:pPr>
        <w:widowControl/>
        <w:ind w:left="2509" w:hanging="180"/>
      </w:pPr>
    </w:lvl>
    <w:lvl w:ilvl="3">
      <w:start w:val="1"/>
      <w:numFmt w:val="decimal"/>
      <w:lvlText w:val="%4."/>
      <w:lvlJc w:val="left"/>
      <w:pPr>
        <w:widowControl/>
        <w:ind w:left="3229" w:hanging="360"/>
      </w:pPr>
    </w:lvl>
    <w:lvl w:ilvl="4">
      <w:start w:val="1"/>
      <w:numFmt w:val="lowerLetter"/>
      <w:lvlText w:val="%5."/>
      <w:lvlJc w:val="left"/>
      <w:pPr>
        <w:widowControl/>
        <w:ind w:left="3949" w:hanging="360"/>
      </w:pPr>
    </w:lvl>
    <w:lvl w:ilvl="5">
      <w:start w:val="1"/>
      <w:numFmt w:val="lowerRoman"/>
      <w:lvlText w:val="%6."/>
      <w:lvlJc w:val="right"/>
      <w:pPr>
        <w:widowControl/>
        <w:ind w:left="4669" w:hanging="180"/>
      </w:pPr>
    </w:lvl>
    <w:lvl w:ilvl="6">
      <w:start w:val="1"/>
      <w:numFmt w:val="decimal"/>
      <w:lvlText w:val="%7."/>
      <w:lvlJc w:val="left"/>
      <w:pPr>
        <w:widowControl/>
        <w:ind w:left="5389" w:hanging="360"/>
      </w:pPr>
    </w:lvl>
    <w:lvl w:ilvl="7">
      <w:start w:val="1"/>
      <w:numFmt w:val="lowerLetter"/>
      <w:lvlText w:val="%8."/>
      <w:lvlJc w:val="left"/>
      <w:pPr>
        <w:widowControl/>
        <w:ind w:left="6109" w:hanging="360"/>
      </w:pPr>
    </w:lvl>
    <w:lvl w:ilvl="8">
      <w:start w:val="1"/>
      <w:numFmt w:val="lowerRoman"/>
      <w:lvlText w:val="%9."/>
      <w:lvlJc w:val="right"/>
      <w:pPr>
        <w:widowControl/>
        <w:ind w:left="6829" w:hanging="180"/>
      </w:pPr>
    </w:lvl>
  </w:abstractNum>
  <w:abstractNum w:abstractNumId="16">
    <w:nsid w:val="4AD3337E"/>
    <w:multiLevelType w:val="multilevel"/>
    <w:tmpl w:val="5122005E"/>
    <w:lvl w:ilvl="0">
      <w:start w:val="1"/>
      <w:numFmt w:val="decimal"/>
      <w:lvlText w:val="%1"/>
      <w:lvlJc w:val="left"/>
      <w:pPr>
        <w:widowControl/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widowControl/>
        <w:tabs>
          <w:tab w:val="left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widowControl/>
        <w:tabs>
          <w:tab w:val="left" w:pos="6249"/>
        </w:tabs>
        <w:ind w:left="6249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widowControl/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1584"/>
        </w:tabs>
        <w:ind w:left="1584" w:hanging="1584"/>
      </w:pPr>
    </w:lvl>
  </w:abstractNum>
  <w:abstractNum w:abstractNumId="17">
    <w:nsid w:val="5421313D"/>
    <w:multiLevelType w:val="multilevel"/>
    <w:tmpl w:val="4036BADA"/>
    <w:lvl w:ilvl="0">
      <w:start w:val="1"/>
      <w:numFmt w:val="bullet"/>
      <w:lvlText w:val=""/>
      <w:lvlJc w:val="left"/>
      <w:pPr>
        <w:widowControl/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8">
    <w:nsid w:val="58020562"/>
    <w:multiLevelType w:val="multilevel"/>
    <w:tmpl w:val="4CD62E60"/>
    <w:lvl w:ilvl="0">
      <w:start w:val="1"/>
      <w:numFmt w:val="decimal"/>
      <w:lvlText w:val="%1"/>
      <w:lvlJc w:val="left"/>
      <w:pPr>
        <w:widowControl/>
        <w:ind w:left="1211" w:hanging="360"/>
      </w:pPr>
      <w:rPr>
        <w:b w:val="0"/>
        <w:i w:val="0"/>
        <w:sz w:val="28"/>
      </w:rPr>
    </w:lvl>
    <w:lvl w:ilvl="1">
      <w:start w:val="1"/>
      <w:numFmt w:val="decimal"/>
      <w:lvlText w:val="%1.%2"/>
      <w:lvlJc w:val="left"/>
      <w:pPr>
        <w:widowControl/>
        <w:tabs>
          <w:tab w:val="left" w:pos="1700"/>
        </w:tabs>
        <w:ind w:left="1700" w:hanging="425"/>
      </w:pPr>
      <w:rPr>
        <w:rFonts w:ascii="Times New Roman" w:hAnsi="Times New Roman"/>
        <w:b w:val="0"/>
        <w:i w:val="0"/>
        <w:sz w:val="28"/>
      </w:rPr>
    </w:lvl>
    <w:lvl w:ilvl="2">
      <w:start w:val="1"/>
      <w:numFmt w:val="decimal"/>
      <w:lvlText w:val="%1.%2.%3"/>
      <w:lvlJc w:val="left"/>
      <w:pPr>
        <w:widowControl/>
        <w:tabs>
          <w:tab w:val="left" w:pos="1421"/>
        </w:tabs>
        <w:ind w:left="1421" w:hanging="709"/>
      </w:pPr>
      <w:rPr>
        <w:rFonts w:ascii="Times New Roman" w:hAnsi="Times New Roman"/>
        <w:b w:val="0"/>
        <w:i w:val="0"/>
        <w:sz w:val="28"/>
      </w:rPr>
    </w:lvl>
    <w:lvl w:ilvl="3">
      <w:start w:val="1"/>
      <w:numFmt w:val="decimal"/>
      <w:lvlText w:val="%1.%2.%3.%4"/>
      <w:lvlJc w:val="left"/>
      <w:pPr>
        <w:widowControl/>
        <w:tabs>
          <w:tab w:val="left" w:pos="1474"/>
        </w:tabs>
        <w:ind w:left="1474" w:hanging="765"/>
      </w:pPr>
      <w:rPr>
        <w:rFonts w:ascii="Times New Roman" w:hAnsi="Times New Roman"/>
        <w:sz w:val="28"/>
      </w:rPr>
    </w:lvl>
    <w:lvl w:ilvl="4">
      <w:start w:val="1"/>
      <w:numFmt w:val="decimal"/>
      <w:lvlText w:val="%1.%2.%3.%4.%5"/>
      <w:lvlJc w:val="left"/>
      <w:pPr>
        <w:widowControl/>
        <w:tabs>
          <w:tab w:val="left" w:pos="2155"/>
        </w:tabs>
        <w:ind w:left="2155" w:hanging="1162"/>
      </w:pPr>
      <w:rPr>
        <w:rFonts w:ascii="Times New Roman" w:hAnsi="Times New Roman"/>
        <w:b w:val="0"/>
        <w:i w:val="0"/>
        <w:sz w:val="28"/>
      </w:rPr>
    </w:lvl>
    <w:lvl w:ilvl="5">
      <w:start w:val="1"/>
      <w:numFmt w:val="decimal"/>
      <w:lvlText w:val="%1.%2.%3.%4.%5.%6."/>
      <w:lvlJc w:val="left"/>
      <w:pPr>
        <w:widowControl/>
        <w:tabs>
          <w:tab w:val="left" w:pos="2872"/>
        </w:tabs>
        <w:ind w:left="2728" w:hanging="936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3592"/>
        </w:tabs>
        <w:ind w:left="3232" w:hanging="108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3952"/>
        </w:tabs>
        <w:ind w:left="3736" w:hanging="1224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4672"/>
        </w:tabs>
        <w:ind w:left="4312" w:hanging="1440"/>
      </w:pPr>
    </w:lvl>
  </w:abstractNum>
  <w:abstractNum w:abstractNumId="19">
    <w:nsid w:val="5F2D7CFB"/>
    <w:multiLevelType w:val="multilevel"/>
    <w:tmpl w:val="DF88DDD0"/>
    <w:lvl w:ilvl="0">
      <w:start w:val="1"/>
      <w:numFmt w:val="decimal"/>
      <w:lvlText w:val="%1."/>
      <w:lvlJc w:val="left"/>
      <w:pPr>
        <w:widowControl/>
        <w:tabs>
          <w:tab w:val="left" w:pos="1429"/>
        </w:tabs>
        <w:ind w:left="1429" w:hanging="360"/>
      </w:pPr>
      <w:rPr>
        <w:rFonts w:ascii="GOST" w:hAnsi="GOST"/>
        <w:b w:val="0"/>
        <w:i w:val="0"/>
        <w:sz w:val="24"/>
      </w:rPr>
    </w:lvl>
    <w:lvl w:ilvl="1">
      <w:start w:val="1"/>
      <w:numFmt w:val="bullet"/>
      <w:lvlText w:val=""/>
      <w:lvlJc w:val="left"/>
      <w:pPr>
        <w:widowControl/>
        <w:tabs>
          <w:tab w:val="left" w:pos="2149"/>
        </w:tabs>
        <w:ind w:left="2149" w:hanging="360"/>
      </w:pPr>
      <w:rPr>
        <w:rFonts w:ascii="Symbol" w:hAnsi="Symbol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widowControl/>
        <w:tabs>
          <w:tab w:val="left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7189"/>
        </w:tabs>
        <w:ind w:left="7189" w:hanging="180"/>
      </w:pPr>
    </w:lvl>
  </w:abstractNum>
  <w:abstractNum w:abstractNumId="20">
    <w:nsid w:val="6DCE4A00"/>
    <w:multiLevelType w:val="singleLevel"/>
    <w:tmpl w:val="B64E44B4"/>
    <w:lvl w:ilvl="0">
      <w:start w:val="1"/>
      <w:numFmt w:val="bullet"/>
      <w:pStyle w:val="11"/>
      <w:lvlText w:val="–"/>
      <w:lvlJc w:val="left"/>
      <w:pPr>
        <w:tabs>
          <w:tab w:val="num" w:pos="717"/>
        </w:tabs>
        <w:ind w:left="717" w:hanging="360"/>
      </w:pPr>
      <w:rPr>
        <w:rFonts w:hAnsi="Arial" w:hint="default"/>
        <w:sz w:val="16"/>
      </w:rPr>
    </w:lvl>
  </w:abstractNum>
  <w:abstractNum w:abstractNumId="21">
    <w:nsid w:val="6E2F606B"/>
    <w:multiLevelType w:val="hybridMultilevel"/>
    <w:tmpl w:val="2214D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B6901"/>
    <w:multiLevelType w:val="hybridMultilevel"/>
    <w:tmpl w:val="08F06134"/>
    <w:lvl w:ilvl="0" w:tplc="0B645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437407C"/>
    <w:multiLevelType w:val="hybridMultilevel"/>
    <w:tmpl w:val="719875D4"/>
    <w:lvl w:ilvl="0" w:tplc="CE90ECF6">
      <w:start w:val="1"/>
      <w:numFmt w:val="decimal"/>
      <w:pStyle w:val="a3"/>
      <w:lvlText w:val="%1."/>
      <w:lvlJc w:val="left"/>
      <w:pPr>
        <w:tabs>
          <w:tab w:val="num" w:pos="1429"/>
        </w:tabs>
        <w:ind w:left="1429" w:hanging="360"/>
      </w:pPr>
      <w:rPr>
        <w:rFonts w:ascii="GOST" w:hAnsi="GOST" w:hint="default"/>
        <w:b w:val="0"/>
        <w:i w:val="0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4">
    <w:nsid w:val="788D1880"/>
    <w:multiLevelType w:val="multilevel"/>
    <w:tmpl w:val="F824266A"/>
    <w:styleLink w:val="a4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GOST" w:hAnsi="GOST"/>
        <w:sz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7AFF48DA"/>
    <w:multiLevelType w:val="multilevel"/>
    <w:tmpl w:val="2118EE5E"/>
    <w:lvl w:ilvl="0">
      <w:start w:val="1"/>
      <w:numFmt w:val="russianLower"/>
      <w:lvlText w:val="%1)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789" w:hanging="360"/>
      </w:pPr>
    </w:lvl>
    <w:lvl w:ilvl="2">
      <w:start w:val="1"/>
      <w:numFmt w:val="lowerRoman"/>
      <w:lvlText w:val="%3."/>
      <w:lvlJc w:val="right"/>
      <w:pPr>
        <w:widowControl/>
        <w:ind w:left="2509" w:hanging="180"/>
      </w:pPr>
    </w:lvl>
    <w:lvl w:ilvl="3">
      <w:start w:val="1"/>
      <w:numFmt w:val="decimal"/>
      <w:lvlText w:val="%4."/>
      <w:lvlJc w:val="left"/>
      <w:pPr>
        <w:widowControl/>
        <w:ind w:left="3229" w:hanging="360"/>
      </w:pPr>
    </w:lvl>
    <w:lvl w:ilvl="4">
      <w:start w:val="1"/>
      <w:numFmt w:val="lowerLetter"/>
      <w:lvlText w:val="%5."/>
      <w:lvlJc w:val="left"/>
      <w:pPr>
        <w:widowControl/>
        <w:ind w:left="3949" w:hanging="360"/>
      </w:pPr>
    </w:lvl>
    <w:lvl w:ilvl="5">
      <w:start w:val="1"/>
      <w:numFmt w:val="lowerRoman"/>
      <w:lvlText w:val="%6."/>
      <w:lvlJc w:val="right"/>
      <w:pPr>
        <w:widowControl/>
        <w:ind w:left="4669" w:hanging="180"/>
      </w:pPr>
    </w:lvl>
    <w:lvl w:ilvl="6">
      <w:start w:val="1"/>
      <w:numFmt w:val="decimal"/>
      <w:lvlText w:val="%7."/>
      <w:lvlJc w:val="left"/>
      <w:pPr>
        <w:widowControl/>
        <w:ind w:left="5389" w:hanging="360"/>
      </w:pPr>
    </w:lvl>
    <w:lvl w:ilvl="7">
      <w:start w:val="1"/>
      <w:numFmt w:val="lowerLetter"/>
      <w:lvlText w:val="%8."/>
      <w:lvlJc w:val="left"/>
      <w:pPr>
        <w:widowControl/>
        <w:ind w:left="6109" w:hanging="360"/>
      </w:pPr>
    </w:lvl>
    <w:lvl w:ilvl="8">
      <w:start w:val="1"/>
      <w:numFmt w:val="lowerRoman"/>
      <w:lvlText w:val="%9."/>
      <w:lvlJc w:val="right"/>
      <w:pPr>
        <w:widowControl/>
        <w:ind w:left="6829" w:hanging="18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11"/>
  </w:num>
  <w:num w:numId="5">
    <w:abstractNumId w:val="14"/>
  </w:num>
  <w:num w:numId="6">
    <w:abstractNumId w:val="12"/>
  </w:num>
  <w:num w:numId="7">
    <w:abstractNumId w:val="13"/>
  </w:num>
  <w:num w:numId="8">
    <w:abstractNumId w:val="0"/>
  </w:num>
  <w:num w:numId="9">
    <w:abstractNumId w:val="20"/>
  </w:num>
  <w:num w:numId="10">
    <w:abstractNumId w:val="23"/>
  </w:num>
  <w:num w:numId="11">
    <w:abstractNumId w:val="24"/>
  </w:num>
  <w:num w:numId="12">
    <w:abstractNumId w:val="2"/>
  </w:num>
  <w:num w:numId="13">
    <w:abstractNumId w:val="1"/>
  </w:num>
  <w:num w:numId="14">
    <w:abstractNumId w:val="22"/>
  </w:num>
  <w:num w:numId="15">
    <w:abstractNumId w:val="18"/>
  </w:num>
  <w:num w:numId="16">
    <w:abstractNumId w:val="15"/>
  </w:num>
  <w:num w:numId="17">
    <w:abstractNumId w:val="5"/>
  </w:num>
  <w:num w:numId="18">
    <w:abstractNumId w:val="6"/>
  </w:num>
  <w:num w:numId="19">
    <w:abstractNumId w:val="3"/>
  </w:num>
  <w:num w:numId="20">
    <w:abstractNumId w:val="16"/>
  </w:num>
  <w:num w:numId="21">
    <w:abstractNumId w:val="10"/>
  </w:num>
  <w:num w:numId="22">
    <w:abstractNumId w:val="17"/>
  </w:num>
  <w:num w:numId="23">
    <w:abstractNumId w:val="19"/>
  </w:num>
  <w:num w:numId="24">
    <w:abstractNumId w:val="25"/>
  </w:num>
  <w:num w:numId="25">
    <w:abstractNumId w:val="8"/>
  </w:num>
  <w:num w:numId="2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F1B"/>
    <w:rsid w:val="0000049C"/>
    <w:rsid w:val="00000A74"/>
    <w:rsid w:val="00002700"/>
    <w:rsid w:val="00003748"/>
    <w:rsid w:val="0000698A"/>
    <w:rsid w:val="00006EC5"/>
    <w:rsid w:val="00010847"/>
    <w:rsid w:val="00021F16"/>
    <w:rsid w:val="000225A5"/>
    <w:rsid w:val="00022EBD"/>
    <w:rsid w:val="0003128F"/>
    <w:rsid w:val="0003241E"/>
    <w:rsid w:val="0003539B"/>
    <w:rsid w:val="00035FBD"/>
    <w:rsid w:val="0003609A"/>
    <w:rsid w:val="000410A5"/>
    <w:rsid w:val="00041BB8"/>
    <w:rsid w:val="00042252"/>
    <w:rsid w:val="00043250"/>
    <w:rsid w:val="00043A70"/>
    <w:rsid w:val="000448F1"/>
    <w:rsid w:val="00044E83"/>
    <w:rsid w:val="000455FD"/>
    <w:rsid w:val="00045D38"/>
    <w:rsid w:val="000518D6"/>
    <w:rsid w:val="0005203A"/>
    <w:rsid w:val="000520BD"/>
    <w:rsid w:val="00052200"/>
    <w:rsid w:val="00061853"/>
    <w:rsid w:val="00067600"/>
    <w:rsid w:val="00071944"/>
    <w:rsid w:val="00074665"/>
    <w:rsid w:val="000772C5"/>
    <w:rsid w:val="00077A3A"/>
    <w:rsid w:val="00081801"/>
    <w:rsid w:val="00081B9C"/>
    <w:rsid w:val="00084151"/>
    <w:rsid w:val="00084C21"/>
    <w:rsid w:val="00084C41"/>
    <w:rsid w:val="0009016C"/>
    <w:rsid w:val="00091D71"/>
    <w:rsid w:val="00093530"/>
    <w:rsid w:val="00095CD9"/>
    <w:rsid w:val="000A0001"/>
    <w:rsid w:val="000A415A"/>
    <w:rsid w:val="000A5480"/>
    <w:rsid w:val="000A682D"/>
    <w:rsid w:val="000B15D4"/>
    <w:rsid w:val="000B1B09"/>
    <w:rsid w:val="000B262D"/>
    <w:rsid w:val="000C0247"/>
    <w:rsid w:val="000C12EB"/>
    <w:rsid w:val="000C2043"/>
    <w:rsid w:val="000C43E1"/>
    <w:rsid w:val="000C6167"/>
    <w:rsid w:val="000D50E4"/>
    <w:rsid w:val="000D79B9"/>
    <w:rsid w:val="000E192B"/>
    <w:rsid w:val="000E2A04"/>
    <w:rsid w:val="000E3839"/>
    <w:rsid w:val="000E5006"/>
    <w:rsid w:val="000E6C0E"/>
    <w:rsid w:val="000E734C"/>
    <w:rsid w:val="000F16E7"/>
    <w:rsid w:val="000F1E58"/>
    <w:rsid w:val="000F1E6C"/>
    <w:rsid w:val="000F27D7"/>
    <w:rsid w:val="000F3F45"/>
    <w:rsid w:val="000F4698"/>
    <w:rsid w:val="000F64AC"/>
    <w:rsid w:val="00100D7F"/>
    <w:rsid w:val="001044B4"/>
    <w:rsid w:val="00112FBB"/>
    <w:rsid w:val="00112FDE"/>
    <w:rsid w:val="001154E0"/>
    <w:rsid w:val="001168BF"/>
    <w:rsid w:val="001208DF"/>
    <w:rsid w:val="0012648A"/>
    <w:rsid w:val="00126AEF"/>
    <w:rsid w:val="00127026"/>
    <w:rsid w:val="0012743E"/>
    <w:rsid w:val="00135906"/>
    <w:rsid w:val="001369E8"/>
    <w:rsid w:val="00136AA8"/>
    <w:rsid w:val="001506DE"/>
    <w:rsid w:val="00151617"/>
    <w:rsid w:val="00151A01"/>
    <w:rsid w:val="00151DCC"/>
    <w:rsid w:val="00153C04"/>
    <w:rsid w:val="00155FF3"/>
    <w:rsid w:val="00156506"/>
    <w:rsid w:val="001573E6"/>
    <w:rsid w:val="00157432"/>
    <w:rsid w:val="0016018F"/>
    <w:rsid w:val="00161C48"/>
    <w:rsid w:val="00162D8A"/>
    <w:rsid w:val="00163011"/>
    <w:rsid w:val="00163C32"/>
    <w:rsid w:val="00167262"/>
    <w:rsid w:val="00173103"/>
    <w:rsid w:val="001734C2"/>
    <w:rsid w:val="00173A45"/>
    <w:rsid w:val="0017569E"/>
    <w:rsid w:val="0017708C"/>
    <w:rsid w:val="0017721D"/>
    <w:rsid w:val="00182550"/>
    <w:rsid w:val="0018488E"/>
    <w:rsid w:val="0018731E"/>
    <w:rsid w:val="00194C89"/>
    <w:rsid w:val="001967A6"/>
    <w:rsid w:val="0019784A"/>
    <w:rsid w:val="001A45AB"/>
    <w:rsid w:val="001B2B27"/>
    <w:rsid w:val="001B485B"/>
    <w:rsid w:val="001B57A9"/>
    <w:rsid w:val="001B6CD5"/>
    <w:rsid w:val="001B716F"/>
    <w:rsid w:val="001B7520"/>
    <w:rsid w:val="001C07E9"/>
    <w:rsid w:val="001C651F"/>
    <w:rsid w:val="001C663F"/>
    <w:rsid w:val="001D1409"/>
    <w:rsid w:val="001D31C7"/>
    <w:rsid w:val="001D5187"/>
    <w:rsid w:val="001D6882"/>
    <w:rsid w:val="001E2718"/>
    <w:rsid w:val="001E2D7C"/>
    <w:rsid w:val="001E40E1"/>
    <w:rsid w:val="001E484E"/>
    <w:rsid w:val="001E621E"/>
    <w:rsid w:val="001F336D"/>
    <w:rsid w:val="002005B4"/>
    <w:rsid w:val="002027DE"/>
    <w:rsid w:val="00204C14"/>
    <w:rsid w:val="0020569E"/>
    <w:rsid w:val="002074EB"/>
    <w:rsid w:val="002105B4"/>
    <w:rsid w:val="002106E2"/>
    <w:rsid w:val="00211086"/>
    <w:rsid w:val="00216AEC"/>
    <w:rsid w:val="002173D2"/>
    <w:rsid w:val="002178BE"/>
    <w:rsid w:val="002227EA"/>
    <w:rsid w:val="00222FA0"/>
    <w:rsid w:val="00225514"/>
    <w:rsid w:val="00226013"/>
    <w:rsid w:val="002260EA"/>
    <w:rsid w:val="002314AF"/>
    <w:rsid w:val="00232234"/>
    <w:rsid w:val="002368FE"/>
    <w:rsid w:val="0024119C"/>
    <w:rsid w:val="0024691F"/>
    <w:rsid w:val="0024747A"/>
    <w:rsid w:val="002475D4"/>
    <w:rsid w:val="002500BB"/>
    <w:rsid w:val="002501FF"/>
    <w:rsid w:val="00252BB6"/>
    <w:rsid w:val="00252FFE"/>
    <w:rsid w:val="00253713"/>
    <w:rsid w:val="002540B0"/>
    <w:rsid w:val="00254C30"/>
    <w:rsid w:val="002610BD"/>
    <w:rsid w:val="00264103"/>
    <w:rsid w:val="00273B47"/>
    <w:rsid w:val="00274C0D"/>
    <w:rsid w:val="0027710F"/>
    <w:rsid w:val="00277EBE"/>
    <w:rsid w:val="002806B4"/>
    <w:rsid w:val="0028272A"/>
    <w:rsid w:val="00284FF4"/>
    <w:rsid w:val="00290B4D"/>
    <w:rsid w:val="00291BA2"/>
    <w:rsid w:val="002923EA"/>
    <w:rsid w:val="00297E5B"/>
    <w:rsid w:val="002A0155"/>
    <w:rsid w:val="002A0A1E"/>
    <w:rsid w:val="002A1D55"/>
    <w:rsid w:val="002B3063"/>
    <w:rsid w:val="002B786B"/>
    <w:rsid w:val="002C343B"/>
    <w:rsid w:val="002C3D89"/>
    <w:rsid w:val="002C5326"/>
    <w:rsid w:val="002D0DFD"/>
    <w:rsid w:val="002D1752"/>
    <w:rsid w:val="002D284A"/>
    <w:rsid w:val="002D29BD"/>
    <w:rsid w:val="002D4616"/>
    <w:rsid w:val="002D4EE8"/>
    <w:rsid w:val="002D6A7B"/>
    <w:rsid w:val="002E170A"/>
    <w:rsid w:val="002E1D15"/>
    <w:rsid w:val="002E5436"/>
    <w:rsid w:val="002E6F50"/>
    <w:rsid w:val="002F32A7"/>
    <w:rsid w:val="002F71EE"/>
    <w:rsid w:val="0030060C"/>
    <w:rsid w:val="0030204B"/>
    <w:rsid w:val="003041E3"/>
    <w:rsid w:val="00306315"/>
    <w:rsid w:val="00311882"/>
    <w:rsid w:val="00312E9A"/>
    <w:rsid w:val="00314CAA"/>
    <w:rsid w:val="00314E17"/>
    <w:rsid w:val="00320458"/>
    <w:rsid w:val="0032312D"/>
    <w:rsid w:val="003241C5"/>
    <w:rsid w:val="003243C0"/>
    <w:rsid w:val="00324578"/>
    <w:rsid w:val="0032529F"/>
    <w:rsid w:val="00327227"/>
    <w:rsid w:val="00331151"/>
    <w:rsid w:val="0033205D"/>
    <w:rsid w:val="0033206D"/>
    <w:rsid w:val="00332D6D"/>
    <w:rsid w:val="00332FA5"/>
    <w:rsid w:val="00340302"/>
    <w:rsid w:val="00341B43"/>
    <w:rsid w:val="00342640"/>
    <w:rsid w:val="003439F5"/>
    <w:rsid w:val="003446D9"/>
    <w:rsid w:val="00344720"/>
    <w:rsid w:val="00345596"/>
    <w:rsid w:val="00351A14"/>
    <w:rsid w:val="003538C2"/>
    <w:rsid w:val="00354442"/>
    <w:rsid w:val="003549DF"/>
    <w:rsid w:val="00354E7C"/>
    <w:rsid w:val="003552FB"/>
    <w:rsid w:val="003574A3"/>
    <w:rsid w:val="00357CD0"/>
    <w:rsid w:val="003618E1"/>
    <w:rsid w:val="00363F3C"/>
    <w:rsid w:val="00367259"/>
    <w:rsid w:val="00367AD1"/>
    <w:rsid w:val="003715FD"/>
    <w:rsid w:val="00373222"/>
    <w:rsid w:val="003736E6"/>
    <w:rsid w:val="00373852"/>
    <w:rsid w:val="00373A42"/>
    <w:rsid w:val="003755AF"/>
    <w:rsid w:val="00376569"/>
    <w:rsid w:val="00377787"/>
    <w:rsid w:val="003912C4"/>
    <w:rsid w:val="003912EE"/>
    <w:rsid w:val="003921E1"/>
    <w:rsid w:val="00397B08"/>
    <w:rsid w:val="003A10A0"/>
    <w:rsid w:val="003A37FD"/>
    <w:rsid w:val="003A465F"/>
    <w:rsid w:val="003A46B5"/>
    <w:rsid w:val="003B137E"/>
    <w:rsid w:val="003B3D72"/>
    <w:rsid w:val="003B454B"/>
    <w:rsid w:val="003B4847"/>
    <w:rsid w:val="003B4DA6"/>
    <w:rsid w:val="003B5322"/>
    <w:rsid w:val="003B6101"/>
    <w:rsid w:val="003B74F9"/>
    <w:rsid w:val="003C18EF"/>
    <w:rsid w:val="003C2DFB"/>
    <w:rsid w:val="003D0DE3"/>
    <w:rsid w:val="003D2D6F"/>
    <w:rsid w:val="003D623A"/>
    <w:rsid w:val="003D681F"/>
    <w:rsid w:val="003D68B3"/>
    <w:rsid w:val="003E0B7A"/>
    <w:rsid w:val="003E0F1B"/>
    <w:rsid w:val="003E19F3"/>
    <w:rsid w:val="003E1E1E"/>
    <w:rsid w:val="003E5511"/>
    <w:rsid w:val="003E7E35"/>
    <w:rsid w:val="003F68CB"/>
    <w:rsid w:val="00401D56"/>
    <w:rsid w:val="00403A5E"/>
    <w:rsid w:val="004054B7"/>
    <w:rsid w:val="004054D0"/>
    <w:rsid w:val="004062E4"/>
    <w:rsid w:val="00407193"/>
    <w:rsid w:val="00407D28"/>
    <w:rsid w:val="00413B92"/>
    <w:rsid w:val="00414099"/>
    <w:rsid w:val="00414F81"/>
    <w:rsid w:val="00415DFA"/>
    <w:rsid w:val="00420406"/>
    <w:rsid w:val="00422E23"/>
    <w:rsid w:val="00426B75"/>
    <w:rsid w:val="00431173"/>
    <w:rsid w:val="00433618"/>
    <w:rsid w:val="004345B2"/>
    <w:rsid w:val="00437508"/>
    <w:rsid w:val="004401BC"/>
    <w:rsid w:val="00440884"/>
    <w:rsid w:val="00442C9E"/>
    <w:rsid w:val="004434E7"/>
    <w:rsid w:val="00446715"/>
    <w:rsid w:val="0044707C"/>
    <w:rsid w:val="004470EB"/>
    <w:rsid w:val="004550D8"/>
    <w:rsid w:val="0045574B"/>
    <w:rsid w:val="0045592A"/>
    <w:rsid w:val="004600B9"/>
    <w:rsid w:val="00460323"/>
    <w:rsid w:val="004615C7"/>
    <w:rsid w:val="004621F2"/>
    <w:rsid w:val="00462816"/>
    <w:rsid w:val="00463512"/>
    <w:rsid w:val="00463519"/>
    <w:rsid w:val="00464175"/>
    <w:rsid w:val="00466111"/>
    <w:rsid w:val="00466298"/>
    <w:rsid w:val="004673E3"/>
    <w:rsid w:val="004679BB"/>
    <w:rsid w:val="00467E8F"/>
    <w:rsid w:val="00473062"/>
    <w:rsid w:val="00477198"/>
    <w:rsid w:val="00484732"/>
    <w:rsid w:val="00484BEE"/>
    <w:rsid w:val="004872EF"/>
    <w:rsid w:val="00491595"/>
    <w:rsid w:val="00491A45"/>
    <w:rsid w:val="0049217E"/>
    <w:rsid w:val="00494869"/>
    <w:rsid w:val="00495D89"/>
    <w:rsid w:val="00496772"/>
    <w:rsid w:val="00497582"/>
    <w:rsid w:val="004A02E7"/>
    <w:rsid w:val="004A0DFA"/>
    <w:rsid w:val="004A36FF"/>
    <w:rsid w:val="004A459D"/>
    <w:rsid w:val="004A5013"/>
    <w:rsid w:val="004A6822"/>
    <w:rsid w:val="004A6B1B"/>
    <w:rsid w:val="004A6C28"/>
    <w:rsid w:val="004B180A"/>
    <w:rsid w:val="004B28A8"/>
    <w:rsid w:val="004B3EEF"/>
    <w:rsid w:val="004B4DC6"/>
    <w:rsid w:val="004B56AA"/>
    <w:rsid w:val="004B58E6"/>
    <w:rsid w:val="004B713F"/>
    <w:rsid w:val="004B74ED"/>
    <w:rsid w:val="004B76C9"/>
    <w:rsid w:val="004C0022"/>
    <w:rsid w:val="004C03DE"/>
    <w:rsid w:val="004D016E"/>
    <w:rsid w:val="004D080E"/>
    <w:rsid w:val="004D688B"/>
    <w:rsid w:val="004D6FC1"/>
    <w:rsid w:val="004E2545"/>
    <w:rsid w:val="004E31FF"/>
    <w:rsid w:val="004E361E"/>
    <w:rsid w:val="004E3AD2"/>
    <w:rsid w:val="004E432C"/>
    <w:rsid w:val="004E45E4"/>
    <w:rsid w:val="004E4CD6"/>
    <w:rsid w:val="004E66F2"/>
    <w:rsid w:val="004E7ABE"/>
    <w:rsid w:val="004E7E15"/>
    <w:rsid w:val="004F0D23"/>
    <w:rsid w:val="004F1A84"/>
    <w:rsid w:val="004F454D"/>
    <w:rsid w:val="004F688D"/>
    <w:rsid w:val="004F6E0F"/>
    <w:rsid w:val="00501503"/>
    <w:rsid w:val="005036FB"/>
    <w:rsid w:val="0050614F"/>
    <w:rsid w:val="00507F8B"/>
    <w:rsid w:val="005102FF"/>
    <w:rsid w:val="005122FC"/>
    <w:rsid w:val="00513C29"/>
    <w:rsid w:val="00513E41"/>
    <w:rsid w:val="00513FB7"/>
    <w:rsid w:val="0051403B"/>
    <w:rsid w:val="00514A56"/>
    <w:rsid w:val="00516A57"/>
    <w:rsid w:val="00516B23"/>
    <w:rsid w:val="00517BDF"/>
    <w:rsid w:val="00521AB7"/>
    <w:rsid w:val="00521DB9"/>
    <w:rsid w:val="005240BC"/>
    <w:rsid w:val="005250C2"/>
    <w:rsid w:val="00526C7F"/>
    <w:rsid w:val="00531F22"/>
    <w:rsid w:val="00532477"/>
    <w:rsid w:val="005324F3"/>
    <w:rsid w:val="00536AE2"/>
    <w:rsid w:val="005370B2"/>
    <w:rsid w:val="00537D9A"/>
    <w:rsid w:val="00540A0F"/>
    <w:rsid w:val="00541087"/>
    <w:rsid w:val="00541BBA"/>
    <w:rsid w:val="00550B51"/>
    <w:rsid w:val="00551C16"/>
    <w:rsid w:val="005544AE"/>
    <w:rsid w:val="005550B3"/>
    <w:rsid w:val="0056038D"/>
    <w:rsid w:val="00561F4E"/>
    <w:rsid w:val="005627BA"/>
    <w:rsid w:val="00565E50"/>
    <w:rsid w:val="00566138"/>
    <w:rsid w:val="00567EF5"/>
    <w:rsid w:val="0057243A"/>
    <w:rsid w:val="005772B5"/>
    <w:rsid w:val="005777A0"/>
    <w:rsid w:val="0058235C"/>
    <w:rsid w:val="00587071"/>
    <w:rsid w:val="00590436"/>
    <w:rsid w:val="00591B44"/>
    <w:rsid w:val="00592D13"/>
    <w:rsid w:val="00596C4B"/>
    <w:rsid w:val="005A0702"/>
    <w:rsid w:val="005A0FB4"/>
    <w:rsid w:val="005A1EFB"/>
    <w:rsid w:val="005A6A0D"/>
    <w:rsid w:val="005A6D67"/>
    <w:rsid w:val="005A7559"/>
    <w:rsid w:val="005A7787"/>
    <w:rsid w:val="005B225B"/>
    <w:rsid w:val="005B2352"/>
    <w:rsid w:val="005B5169"/>
    <w:rsid w:val="005B5203"/>
    <w:rsid w:val="005C1266"/>
    <w:rsid w:val="005C7A99"/>
    <w:rsid w:val="005D02BC"/>
    <w:rsid w:val="005D2D00"/>
    <w:rsid w:val="005D674C"/>
    <w:rsid w:val="005E0DD7"/>
    <w:rsid w:val="005E328A"/>
    <w:rsid w:val="005E44E5"/>
    <w:rsid w:val="005E5FA3"/>
    <w:rsid w:val="005E6B9E"/>
    <w:rsid w:val="005E7D32"/>
    <w:rsid w:val="005F0836"/>
    <w:rsid w:val="005F6826"/>
    <w:rsid w:val="00601E52"/>
    <w:rsid w:val="006054E6"/>
    <w:rsid w:val="0061169A"/>
    <w:rsid w:val="00611DC7"/>
    <w:rsid w:val="00616181"/>
    <w:rsid w:val="00617242"/>
    <w:rsid w:val="006175E8"/>
    <w:rsid w:val="00617EFB"/>
    <w:rsid w:val="00620989"/>
    <w:rsid w:val="006213CF"/>
    <w:rsid w:val="0062171C"/>
    <w:rsid w:val="00621E86"/>
    <w:rsid w:val="00622E58"/>
    <w:rsid w:val="0062388B"/>
    <w:rsid w:val="00632A4F"/>
    <w:rsid w:val="0063352F"/>
    <w:rsid w:val="00635B71"/>
    <w:rsid w:val="00637A6C"/>
    <w:rsid w:val="0064013A"/>
    <w:rsid w:val="00641A10"/>
    <w:rsid w:val="006421BA"/>
    <w:rsid w:val="006422E0"/>
    <w:rsid w:val="006501AC"/>
    <w:rsid w:val="00651BF3"/>
    <w:rsid w:val="00653FF1"/>
    <w:rsid w:val="0065518E"/>
    <w:rsid w:val="0065553D"/>
    <w:rsid w:val="006562C4"/>
    <w:rsid w:val="006569DF"/>
    <w:rsid w:val="00657DA9"/>
    <w:rsid w:val="006602D8"/>
    <w:rsid w:val="006603C7"/>
    <w:rsid w:val="0066054B"/>
    <w:rsid w:val="00662133"/>
    <w:rsid w:val="00663B90"/>
    <w:rsid w:val="0066419D"/>
    <w:rsid w:val="00665AEA"/>
    <w:rsid w:val="00670377"/>
    <w:rsid w:val="00675BFF"/>
    <w:rsid w:val="00680DF8"/>
    <w:rsid w:val="00680E89"/>
    <w:rsid w:val="00681328"/>
    <w:rsid w:val="0068159C"/>
    <w:rsid w:val="006826FA"/>
    <w:rsid w:val="00684821"/>
    <w:rsid w:val="00685783"/>
    <w:rsid w:val="006910CC"/>
    <w:rsid w:val="00691F88"/>
    <w:rsid w:val="00692EC5"/>
    <w:rsid w:val="00695218"/>
    <w:rsid w:val="00695902"/>
    <w:rsid w:val="00696C27"/>
    <w:rsid w:val="006A12CB"/>
    <w:rsid w:val="006A1D97"/>
    <w:rsid w:val="006A21C9"/>
    <w:rsid w:val="006A3D06"/>
    <w:rsid w:val="006A425B"/>
    <w:rsid w:val="006A6074"/>
    <w:rsid w:val="006A6BC4"/>
    <w:rsid w:val="006B0640"/>
    <w:rsid w:val="006B22CF"/>
    <w:rsid w:val="006B4C6D"/>
    <w:rsid w:val="006C0D1E"/>
    <w:rsid w:val="006C311A"/>
    <w:rsid w:val="006C3804"/>
    <w:rsid w:val="006C7186"/>
    <w:rsid w:val="006D2119"/>
    <w:rsid w:val="006D3027"/>
    <w:rsid w:val="006D4FC9"/>
    <w:rsid w:val="006D629C"/>
    <w:rsid w:val="006E1A97"/>
    <w:rsid w:val="006E4A84"/>
    <w:rsid w:val="006E6022"/>
    <w:rsid w:val="006E7AE9"/>
    <w:rsid w:val="006F05F5"/>
    <w:rsid w:val="006F0EA3"/>
    <w:rsid w:val="006F59DA"/>
    <w:rsid w:val="00703CCB"/>
    <w:rsid w:val="00703CE7"/>
    <w:rsid w:val="007040CF"/>
    <w:rsid w:val="00705288"/>
    <w:rsid w:val="00706D34"/>
    <w:rsid w:val="00707E09"/>
    <w:rsid w:val="00711A44"/>
    <w:rsid w:val="007133BD"/>
    <w:rsid w:val="0071374C"/>
    <w:rsid w:val="00716834"/>
    <w:rsid w:val="00716979"/>
    <w:rsid w:val="0071727E"/>
    <w:rsid w:val="007175E0"/>
    <w:rsid w:val="00720339"/>
    <w:rsid w:val="00723CE8"/>
    <w:rsid w:val="007242A0"/>
    <w:rsid w:val="00724A68"/>
    <w:rsid w:val="00725ADB"/>
    <w:rsid w:val="007263B6"/>
    <w:rsid w:val="007328FE"/>
    <w:rsid w:val="00735AA4"/>
    <w:rsid w:val="00746784"/>
    <w:rsid w:val="00747957"/>
    <w:rsid w:val="00753504"/>
    <w:rsid w:val="0075505F"/>
    <w:rsid w:val="00755EB8"/>
    <w:rsid w:val="00756105"/>
    <w:rsid w:val="0075799C"/>
    <w:rsid w:val="00763F29"/>
    <w:rsid w:val="00764D6A"/>
    <w:rsid w:val="007655E6"/>
    <w:rsid w:val="007678A4"/>
    <w:rsid w:val="007717B8"/>
    <w:rsid w:val="00771BB8"/>
    <w:rsid w:val="007720C5"/>
    <w:rsid w:val="00773AEB"/>
    <w:rsid w:val="00774B75"/>
    <w:rsid w:val="007767D2"/>
    <w:rsid w:val="00777B71"/>
    <w:rsid w:val="00782564"/>
    <w:rsid w:val="00786847"/>
    <w:rsid w:val="0078732F"/>
    <w:rsid w:val="00787B94"/>
    <w:rsid w:val="00790856"/>
    <w:rsid w:val="00794003"/>
    <w:rsid w:val="007A1199"/>
    <w:rsid w:val="007A16FC"/>
    <w:rsid w:val="007A1ED2"/>
    <w:rsid w:val="007A2F99"/>
    <w:rsid w:val="007A52AC"/>
    <w:rsid w:val="007A7E1F"/>
    <w:rsid w:val="007B0044"/>
    <w:rsid w:val="007B0DC9"/>
    <w:rsid w:val="007B1CE3"/>
    <w:rsid w:val="007B1D3B"/>
    <w:rsid w:val="007B212B"/>
    <w:rsid w:val="007B220B"/>
    <w:rsid w:val="007B388D"/>
    <w:rsid w:val="007B39AF"/>
    <w:rsid w:val="007B482D"/>
    <w:rsid w:val="007B72FF"/>
    <w:rsid w:val="007C0ADE"/>
    <w:rsid w:val="007C13E3"/>
    <w:rsid w:val="007C1FC1"/>
    <w:rsid w:val="007C2BC2"/>
    <w:rsid w:val="007C2E33"/>
    <w:rsid w:val="007C2F01"/>
    <w:rsid w:val="007C5193"/>
    <w:rsid w:val="007C5770"/>
    <w:rsid w:val="007D2C4C"/>
    <w:rsid w:val="007D5EE3"/>
    <w:rsid w:val="007D697D"/>
    <w:rsid w:val="007E344E"/>
    <w:rsid w:val="007E4B17"/>
    <w:rsid w:val="007E6DCB"/>
    <w:rsid w:val="007E6EE6"/>
    <w:rsid w:val="007E7205"/>
    <w:rsid w:val="007F4CF7"/>
    <w:rsid w:val="007F5D57"/>
    <w:rsid w:val="007F69E9"/>
    <w:rsid w:val="00801BEC"/>
    <w:rsid w:val="00803E6B"/>
    <w:rsid w:val="00810B25"/>
    <w:rsid w:val="0081402B"/>
    <w:rsid w:val="00814F1A"/>
    <w:rsid w:val="008171BB"/>
    <w:rsid w:val="008203C3"/>
    <w:rsid w:val="00820745"/>
    <w:rsid w:val="00820B4A"/>
    <w:rsid w:val="008215AE"/>
    <w:rsid w:val="0082564D"/>
    <w:rsid w:val="00826068"/>
    <w:rsid w:val="008266E6"/>
    <w:rsid w:val="00826DDA"/>
    <w:rsid w:val="00832100"/>
    <w:rsid w:val="00833F93"/>
    <w:rsid w:val="0083514C"/>
    <w:rsid w:val="008370A4"/>
    <w:rsid w:val="008402D6"/>
    <w:rsid w:val="00841D0A"/>
    <w:rsid w:val="00842E10"/>
    <w:rsid w:val="00844516"/>
    <w:rsid w:val="00845C6C"/>
    <w:rsid w:val="00846DC7"/>
    <w:rsid w:val="008472D1"/>
    <w:rsid w:val="00847D8D"/>
    <w:rsid w:val="0085089F"/>
    <w:rsid w:val="00852EB0"/>
    <w:rsid w:val="00854F98"/>
    <w:rsid w:val="00856504"/>
    <w:rsid w:val="00857EA3"/>
    <w:rsid w:val="008610C1"/>
    <w:rsid w:val="008637F6"/>
    <w:rsid w:val="0086493C"/>
    <w:rsid w:val="00865273"/>
    <w:rsid w:val="00870A04"/>
    <w:rsid w:val="00870F23"/>
    <w:rsid w:val="00871464"/>
    <w:rsid w:val="00871B5E"/>
    <w:rsid w:val="008752EA"/>
    <w:rsid w:val="00877135"/>
    <w:rsid w:val="008774AC"/>
    <w:rsid w:val="00877696"/>
    <w:rsid w:val="008777C8"/>
    <w:rsid w:val="00877A05"/>
    <w:rsid w:val="00881A8F"/>
    <w:rsid w:val="0088237C"/>
    <w:rsid w:val="008841D6"/>
    <w:rsid w:val="008857E3"/>
    <w:rsid w:val="00890EA1"/>
    <w:rsid w:val="008923A1"/>
    <w:rsid w:val="0089294A"/>
    <w:rsid w:val="00893037"/>
    <w:rsid w:val="0089350C"/>
    <w:rsid w:val="00895FDE"/>
    <w:rsid w:val="008A03CD"/>
    <w:rsid w:val="008A1EB0"/>
    <w:rsid w:val="008A42C4"/>
    <w:rsid w:val="008A5EF8"/>
    <w:rsid w:val="008A6309"/>
    <w:rsid w:val="008B0E2A"/>
    <w:rsid w:val="008B15C5"/>
    <w:rsid w:val="008B542C"/>
    <w:rsid w:val="008B634A"/>
    <w:rsid w:val="008B6FEE"/>
    <w:rsid w:val="008C2C46"/>
    <w:rsid w:val="008C4044"/>
    <w:rsid w:val="008C4AE5"/>
    <w:rsid w:val="008D16CD"/>
    <w:rsid w:val="008D178B"/>
    <w:rsid w:val="008D2116"/>
    <w:rsid w:val="008D4863"/>
    <w:rsid w:val="008D4FAF"/>
    <w:rsid w:val="008D5110"/>
    <w:rsid w:val="008D5973"/>
    <w:rsid w:val="008D79D1"/>
    <w:rsid w:val="008E4CE3"/>
    <w:rsid w:val="008F1DE5"/>
    <w:rsid w:val="008F26C9"/>
    <w:rsid w:val="008F45A7"/>
    <w:rsid w:val="009018CF"/>
    <w:rsid w:val="00902397"/>
    <w:rsid w:val="00902812"/>
    <w:rsid w:val="00902976"/>
    <w:rsid w:val="0090313A"/>
    <w:rsid w:val="00910470"/>
    <w:rsid w:val="00910F5F"/>
    <w:rsid w:val="009115EA"/>
    <w:rsid w:val="009157F3"/>
    <w:rsid w:val="00916EB0"/>
    <w:rsid w:val="00921B33"/>
    <w:rsid w:val="0092725B"/>
    <w:rsid w:val="00931E4B"/>
    <w:rsid w:val="00932759"/>
    <w:rsid w:val="00935CA2"/>
    <w:rsid w:val="00937CE4"/>
    <w:rsid w:val="0094012B"/>
    <w:rsid w:val="0094040D"/>
    <w:rsid w:val="00942102"/>
    <w:rsid w:val="0094707A"/>
    <w:rsid w:val="009471D7"/>
    <w:rsid w:val="009507A3"/>
    <w:rsid w:val="00950A4E"/>
    <w:rsid w:val="00950EFE"/>
    <w:rsid w:val="00951EE3"/>
    <w:rsid w:val="0095611E"/>
    <w:rsid w:val="0095668A"/>
    <w:rsid w:val="00956951"/>
    <w:rsid w:val="00956CD0"/>
    <w:rsid w:val="00957545"/>
    <w:rsid w:val="00960D16"/>
    <w:rsid w:val="009611E2"/>
    <w:rsid w:val="00962FF7"/>
    <w:rsid w:val="0096585C"/>
    <w:rsid w:val="00965D2F"/>
    <w:rsid w:val="0097008D"/>
    <w:rsid w:val="009711CC"/>
    <w:rsid w:val="00971612"/>
    <w:rsid w:val="00971825"/>
    <w:rsid w:val="00971877"/>
    <w:rsid w:val="009771E9"/>
    <w:rsid w:val="00977B57"/>
    <w:rsid w:val="009814F4"/>
    <w:rsid w:val="00985CE5"/>
    <w:rsid w:val="00986141"/>
    <w:rsid w:val="00987A79"/>
    <w:rsid w:val="009A364C"/>
    <w:rsid w:val="009A3856"/>
    <w:rsid w:val="009B094A"/>
    <w:rsid w:val="009B1B81"/>
    <w:rsid w:val="009B48FF"/>
    <w:rsid w:val="009B5AB4"/>
    <w:rsid w:val="009C11D8"/>
    <w:rsid w:val="009C3FDC"/>
    <w:rsid w:val="009C6A39"/>
    <w:rsid w:val="009D1A14"/>
    <w:rsid w:val="009D39DD"/>
    <w:rsid w:val="009D43DF"/>
    <w:rsid w:val="009D6D28"/>
    <w:rsid w:val="009D757C"/>
    <w:rsid w:val="009E0261"/>
    <w:rsid w:val="009E1BF2"/>
    <w:rsid w:val="009E7060"/>
    <w:rsid w:val="009F15BB"/>
    <w:rsid w:val="009F1DBF"/>
    <w:rsid w:val="009F2A5D"/>
    <w:rsid w:val="009F46B9"/>
    <w:rsid w:val="009F6EBE"/>
    <w:rsid w:val="00A00684"/>
    <w:rsid w:val="00A0369C"/>
    <w:rsid w:val="00A1071C"/>
    <w:rsid w:val="00A139D5"/>
    <w:rsid w:val="00A161E3"/>
    <w:rsid w:val="00A214D4"/>
    <w:rsid w:val="00A2280E"/>
    <w:rsid w:val="00A27993"/>
    <w:rsid w:val="00A30009"/>
    <w:rsid w:val="00A30197"/>
    <w:rsid w:val="00A3084D"/>
    <w:rsid w:val="00A31E97"/>
    <w:rsid w:val="00A36405"/>
    <w:rsid w:val="00A36684"/>
    <w:rsid w:val="00A36971"/>
    <w:rsid w:val="00A4112E"/>
    <w:rsid w:val="00A427D0"/>
    <w:rsid w:val="00A437AE"/>
    <w:rsid w:val="00A456E8"/>
    <w:rsid w:val="00A4682B"/>
    <w:rsid w:val="00A46F1D"/>
    <w:rsid w:val="00A46FC2"/>
    <w:rsid w:val="00A4776C"/>
    <w:rsid w:val="00A50CB2"/>
    <w:rsid w:val="00A51DCD"/>
    <w:rsid w:val="00A52AD5"/>
    <w:rsid w:val="00A54152"/>
    <w:rsid w:val="00A57F17"/>
    <w:rsid w:val="00A60E9B"/>
    <w:rsid w:val="00A6170C"/>
    <w:rsid w:val="00A61CD4"/>
    <w:rsid w:val="00A6454C"/>
    <w:rsid w:val="00A64711"/>
    <w:rsid w:val="00A70093"/>
    <w:rsid w:val="00A72AA4"/>
    <w:rsid w:val="00A72B77"/>
    <w:rsid w:val="00A7517B"/>
    <w:rsid w:val="00A75583"/>
    <w:rsid w:val="00A76C25"/>
    <w:rsid w:val="00A80DD8"/>
    <w:rsid w:val="00A81F8A"/>
    <w:rsid w:val="00A82AC7"/>
    <w:rsid w:val="00A83E26"/>
    <w:rsid w:val="00A84C37"/>
    <w:rsid w:val="00A84D6E"/>
    <w:rsid w:val="00A85C39"/>
    <w:rsid w:val="00A86760"/>
    <w:rsid w:val="00A90A86"/>
    <w:rsid w:val="00A914A9"/>
    <w:rsid w:val="00A91B93"/>
    <w:rsid w:val="00A922C4"/>
    <w:rsid w:val="00A92D95"/>
    <w:rsid w:val="00A9432D"/>
    <w:rsid w:val="00AA0501"/>
    <w:rsid w:val="00AA074D"/>
    <w:rsid w:val="00AA0A08"/>
    <w:rsid w:val="00AA14F8"/>
    <w:rsid w:val="00AA3781"/>
    <w:rsid w:val="00AA65D1"/>
    <w:rsid w:val="00AA68E7"/>
    <w:rsid w:val="00AB042D"/>
    <w:rsid w:val="00AB1A41"/>
    <w:rsid w:val="00AB6B55"/>
    <w:rsid w:val="00AB7803"/>
    <w:rsid w:val="00AB783E"/>
    <w:rsid w:val="00AC5E54"/>
    <w:rsid w:val="00AC7D16"/>
    <w:rsid w:val="00AD0248"/>
    <w:rsid w:val="00AD150A"/>
    <w:rsid w:val="00AD4F2D"/>
    <w:rsid w:val="00AD510F"/>
    <w:rsid w:val="00AD54B2"/>
    <w:rsid w:val="00AE18EF"/>
    <w:rsid w:val="00AE1912"/>
    <w:rsid w:val="00AE2F2D"/>
    <w:rsid w:val="00AE499D"/>
    <w:rsid w:val="00AE6946"/>
    <w:rsid w:val="00AF0CAF"/>
    <w:rsid w:val="00AF4669"/>
    <w:rsid w:val="00AF4A5F"/>
    <w:rsid w:val="00B0203B"/>
    <w:rsid w:val="00B05A36"/>
    <w:rsid w:val="00B05D4F"/>
    <w:rsid w:val="00B10A57"/>
    <w:rsid w:val="00B1298E"/>
    <w:rsid w:val="00B16748"/>
    <w:rsid w:val="00B178A8"/>
    <w:rsid w:val="00B2041F"/>
    <w:rsid w:val="00B30CCC"/>
    <w:rsid w:val="00B335D1"/>
    <w:rsid w:val="00B373BF"/>
    <w:rsid w:val="00B42A27"/>
    <w:rsid w:val="00B44E6B"/>
    <w:rsid w:val="00B47933"/>
    <w:rsid w:val="00B47BDB"/>
    <w:rsid w:val="00B54ADA"/>
    <w:rsid w:val="00B56A83"/>
    <w:rsid w:val="00B57D60"/>
    <w:rsid w:val="00B606DB"/>
    <w:rsid w:val="00B6278C"/>
    <w:rsid w:val="00B62E8F"/>
    <w:rsid w:val="00B65756"/>
    <w:rsid w:val="00B71E1E"/>
    <w:rsid w:val="00B73C48"/>
    <w:rsid w:val="00B7427C"/>
    <w:rsid w:val="00B77637"/>
    <w:rsid w:val="00B8322F"/>
    <w:rsid w:val="00B86944"/>
    <w:rsid w:val="00B86C03"/>
    <w:rsid w:val="00B91B5C"/>
    <w:rsid w:val="00B91E5D"/>
    <w:rsid w:val="00B91EB8"/>
    <w:rsid w:val="00B933B1"/>
    <w:rsid w:val="00B94B31"/>
    <w:rsid w:val="00B94C52"/>
    <w:rsid w:val="00B96BC5"/>
    <w:rsid w:val="00BA066D"/>
    <w:rsid w:val="00BA1466"/>
    <w:rsid w:val="00BA21F8"/>
    <w:rsid w:val="00BA2CEF"/>
    <w:rsid w:val="00BA4985"/>
    <w:rsid w:val="00BA5B07"/>
    <w:rsid w:val="00BB3080"/>
    <w:rsid w:val="00BB3ADF"/>
    <w:rsid w:val="00BB4C68"/>
    <w:rsid w:val="00BB6326"/>
    <w:rsid w:val="00BC0073"/>
    <w:rsid w:val="00BC0FDD"/>
    <w:rsid w:val="00BC394E"/>
    <w:rsid w:val="00BC3FC0"/>
    <w:rsid w:val="00BC61DC"/>
    <w:rsid w:val="00BC70E3"/>
    <w:rsid w:val="00BD1135"/>
    <w:rsid w:val="00BD72A3"/>
    <w:rsid w:val="00BD7D55"/>
    <w:rsid w:val="00BE07F5"/>
    <w:rsid w:val="00BE38B3"/>
    <w:rsid w:val="00BE3D0C"/>
    <w:rsid w:val="00BE6B40"/>
    <w:rsid w:val="00BF227A"/>
    <w:rsid w:val="00BF3505"/>
    <w:rsid w:val="00BF4BF7"/>
    <w:rsid w:val="00C022CF"/>
    <w:rsid w:val="00C02B06"/>
    <w:rsid w:val="00C03499"/>
    <w:rsid w:val="00C03ADE"/>
    <w:rsid w:val="00C03EA4"/>
    <w:rsid w:val="00C04715"/>
    <w:rsid w:val="00C05823"/>
    <w:rsid w:val="00C06710"/>
    <w:rsid w:val="00C072AA"/>
    <w:rsid w:val="00C111C1"/>
    <w:rsid w:val="00C148EA"/>
    <w:rsid w:val="00C1593E"/>
    <w:rsid w:val="00C15AAE"/>
    <w:rsid w:val="00C161B4"/>
    <w:rsid w:val="00C16EF1"/>
    <w:rsid w:val="00C20677"/>
    <w:rsid w:val="00C20BDF"/>
    <w:rsid w:val="00C23B2A"/>
    <w:rsid w:val="00C27836"/>
    <w:rsid w:val="00C308FC"/>
    <w:rsid w:val="00C317BE"/>
    <w:rsid w:val="00C40E5E"/>
    <w:rsid w:val="00C420DC"/>
    <w:rsid w:val="00C4293F"/>
    <w:rsid w:val="00C430CD"/>
    <w:rsid w:val="00C43B75"/>
    <w:rsid w:val="00C43C56"/>
    <w:rsid w:val="00C44589"/>
    <w:rsid w:val="00C44869"/>
    <w:rsid w:val="00C45CD9"/>
    <w:rsid w:val="00C4641E"/>
    <w:rsid w:val="00C51DF7"/>
    <w:rsid w:val="00C5398C"/>
    <w:rsid w:val="00C57027"/>
    <w:rsid w:val="00C622B6"/>
    <w:rsid w:val="00C634EF"/>
    <w:rsid w:val="00C637B9"/>
    <w:rsid w:val="00C6475A"/>
    <w:rsid w:val="00C65A0F"/>
    <w:rsid w:val="00C66511"/>
    <w:rsid w:val="00C6767A"/>
    <w:rsid w:val="00C703CA"/>
    <w:rsid w:val="00C7082F"/>
    <w:rsid w:val="00C70BFB"/>
    <w:rsid w:val="00C71771"/>
    <w:rsid w:val="00C736D4"/>
    <w:rsid w:val="00C73853"/>
    <w:rsid w:val="00C76EF5"/>
    <w:rsid w:val="00C7709B"/>
    <w:rsid w:val="00C813F6"/>
    <w:rsid w:val="00C830F3"/>
    <w:rsid w:val="00C84C18"/>
    <w:rsid w:val="00C8781A"/>
    <w:rsid w:val="00C913A8"/>
    <w:rsid w:val="00CA151B"/>
    <w:rsid w:val="00CA1542"/>
    <w:rsid w:val="00CA2038"/>
    <w:rsid w:val="00CA3BB8"/>
    <w:rsid w:val="00CA575D"/>
    <w:rsid w:val="00CA5800"/>
    <w:rsid w:val="00CA6521"/>
    <w:rsid w:val="00CB1554"/>
    <w:rsid w:val="00CB1B1E"/>
    <w:rsid w:val="00CB1C37"/>
    <w:rsid w:val="00CB4100"/>
    <w:rsid w:val="00CC0673"/>
    <w:rsid w:val="00CC66BC"/>
    <w:rsid w:val="00CC78AC"/>
    <w:rsid w:val="00CD2667"/>
    <w:rsid w:val="00CD3ADA"/>
    <w:rsid w:val="00CD62DC"/>
    <w:rsid w:val="00CD68FE"/>
    <w:rsid w:val="00CE162B"/>
    <w:rsid w:val="00CE178B"/>
    <w:rsid w:val="00CE3E9F"/>
    <w:rsid w:val="00CE501F"/>
    <w:rsid w:val="00CF0158"/>
    <w:rsid w:val="00CF2BDF"/>
    <w:rsid w:val="00CF5F07"/>
    <w:rsid w:val="00CF7693"/>
    <w:rsid w:val="00CF7D79"/>
    <w:rsid w:val="00D00F09"/>
    <w:rsid w:val="00D010C0"/>
    <w:rsid w:val="00D0279F"/>
    <w:rsid w:val="00D0280D"/>
    <w:rsid w:val="00D03FD1"/>
    <w:rsid w:val="00D05E1F"/>
    <w:rsid w:val="00D11AB0"/>
    <w:rsid w:val="00D151F9"/>
    <w:rsid w:val="00D22859"/>
    <w:rsid w:val="00D24DBD"/>
    <w:rsid w:val="00D326CC"/>
    <w:rsid w:val="00D33802"/>
    <w:rsid w:val="00D34890"/>
    <w:rsid w:val="00D433DC"/>
    <w:rsid w:val="00D475E2"/>
    <w:rsid w:val="00D506E9"/>
    <w:rsid w:val="00D5322E"/>
    <w:rsid w:val="00D537DC"/>
    <w:rsid w:val="00D5509C"/>
    <w:rsid w:val="00D55175"/>
    <w:rsid w:val="00D55652"/>
    <w:rsid w:val="00D620C3"/>
    <w:rsid w:val="00D62F88"/>
    <w:rsid w:val="00D6382F"/>
    <w:rsid w:val="00D66CA0"/>
    <w:rsid w:val="00D66DD6"/>
    <w:rsid w:val="00D71E0A"/>
    <w:rsid w:val="00D72788"/>
    <w:rsid w:val="00D76FAF"/>
    <w:rsid w:val="00D77F3B"/>
    <w:rsid w:val="00D8032E"/>
    <w:rsid w:val="00D862C9"/>
    <w:rsid w:val="00D86306"/>
    <w:rsid w:val="00D9112F"/>
    <w:rsid w:val="00D94334"/>
    <w:rsid w:val="00D95A68"/>
    <w:rsid w:val="00D969E7"/>
    <w:rsid w:val="00D979A6"/>
    <w:rsid w:val="00DA02D5"/>
    <w:rsid w:val="00DA53C4"/>
    <w:rsid w:val="00DB1382"/>
    <w:rsid w:val="00DB14D7"/>
    <w:rsid w:val="00DB2B87"/>
    <w:rsid w:val="00DB541E"/>
    <w:rsid w:val="00DB6A48"/>
    <w:rsid w:val="00DC029E"/>
    <w:rsid w:val="00DC067E"/>
    <w:rsid w:val="00DC1DE9"/>
    <w:rsid w:val="00DC4E7F"/>
    <w:rsid w:val="00DC4FFD"/>
    <w:rsid w:val="00DC59DD"/>
    <w:rsid w:val="00DC7423"/>
    <w:rsid w:val="00DD08EC"/>
    <w:rsid w:val="00DD1FD0"/>
    <w:rsid w:val="00DD4C5B"/>
    <w:rsid w:val="00DD6B60"/>
    <w:rsid w:val="00DE54FD"/>
    <w:rsid w:val="00DE69EE"/>
    <w:rsid w:val="00DF00D0"/>
    <w:rsid w:val="00DF14DE"/>
    <w:rsid w:val="00DF307F"/>
    <w:rsid w:val="00DF3AE6"/>
    <w:rsid w:val="00DF3BFC"/>
    <w:rsid w:val="00DF4C4B"/>
    <w:rsid w:val="00E0047F"/>
    <w:rsid w:val="00E03AC9"/>
    <w:rsid w:val="00E0443E"/>
    <w:rsid w:val="00E04CA7"/>
    <w:rsid w:val="00E04D63"/>
    <w:rsid w:val="00E050BA"/>
    <w:rsid w:val="00E149F2"/>
    <w:rsid w:val="00E16EAE"/>
    <w:rsid w:val="00E200D6"/>
    <w:rsid w:val="00E22AC4"/>
    <w:rsid w:val="00E306FC"/>
    <w:rsid w:val="00E32A33"/>
    <w:rsid w:val="00E34286"/>
    <w:rsid w:val="00E35EC8"/>
    <w:rsid w:val="00E366E6"/>
    <w:rsid w:val="00E4072A"/>
    <w:rsid w:val="00E40B31"/>
    <w:rsid w:val="00E4142F"/>
    <w:rsid w:val="00E43D0D"/>
    <w:rsid w:val="00E440B2"/>
    <w:rsid w:val="00E44887"/>
    <w:rsid w:val="00E44962"/>
    <w:rsid w:val="00E45637"/>
    <w:rsid w:val="00E479DD"/>
    <w:rsid w:val="00E5093C"/>
    <w:rsid w:val="00E54CD4"/>
    <w:rsid w:val="00E55C94"/>
    <w:rsid w:val="00E56221"/>
    <w:rsid w:val="00E6010A"/>
    <w:rsid w:val="00E66B22"/>
    <w:rsid w:val="00E704A8"/>
    <w:rsid w:val="00E73D60"/>
    <w:rsid w:val="00E74393"/>
    <w:rsid w:val="00E80859"/>
    <w:rsid w:val="00E811CA"/>
    <w:rsid w:val="00E81794"/>
    <w:rsid w:val="00E82B8E"/>
    <w:rsid w:val="00E834DC"/>
    <w:rsid w:val="00E839E2"/>
    <w:rsid w:val="00E83D01"/>
    <w:rsid w:val="00E83F5E"/>
    <w:rsid w:val="00E90416"/>
    <w:rsid w:val="00E91E76"/>
    <w:rsid w:val="00E93F0E"/>
    <w:rsid w:val="00E9558A"/>
    <w:rsid w:val="00E9612B"/>
    <w:rsid w:val="00EA135E"/>
    <w:rsid w:val="00EA215D"/>
    <w:rsid w:val="00EA31AD"/>
    <w:rsid w:val="00EA3760"/>
    <w:rsid w:val="00EA58B6"/>
    <w:rsid w:val="00EA6B5C"/>
    <w:rsid w:val="00EB06CB"/>
    <w:rsid w:val="00EB0E47"/>
    <w:rsid w:val="00EB4DA6"/>
    <w:rsid w:val="00EB625B"/>
    <w:rsid w:val="00EB669D"/>
    <w:rsid w:val="00EB71F9"/>
    <w:rsid w:val="00EB7AAB"/>
    <w:rsid w:val="00EC0E27"/>
    <w:rsid w:val="00EC16C3"/>
    <w:rsid w:val="00EC41A1"/>
    <w:rsid w:val="00EC4C2B"/>
    <w:rsid w:val="00EC4D4D"/>
    <w:rsid w:val="00EC5745"/>
    <w:rsid w:val="00EC66C9"/>
    <w:rsid w:val="00ED1A92"/>
    <w:rsid w:val="00ED2266"/>
    <w:rsid w:val="00ED68D5"/>
    <w:rsid w:val="00EE2AE8"/>
    <w:rsid w:val="00EE3470"/>
    <w:rsid w:val="00EF3FB7"/>
    <w:rsid w:val="00EF47EE"/>
    <w:rsid w:val="00EF4AFD"/>
    <w:rsid w:val="00F0313A"/>
    <w:rsid w:val="00F1194B"/>
    <w:rsid w:val="00F1286D"/>
    <w:rsid w:val="00F15E1F"/>
    <w:rsid w:val="00F2087F"/>
    <w:rsid w:val="00F22DF9"/>
    <w:rsid w:val="00F232D5"/>
    <w:rsid w:val="00F23350"/>
    <w:rsid w:val="00F2798B"/>
    <w:rsid w:val="00F30966"/>
    <w:rsid w:val="00F312A2"/>
    <w:rsid w:val="00F3179F"/>
    <w:rsid w:val="00F34559"/>
    <w:rsid w:val="00F37C72"/>
    <w:rsid w:val="00F43C9C"/>
    <w:rsid w:val="00F44809"/>
    <w:rsid w:val="00F45746"/>
    <w:rsid w:val="00F47E61"/>
    <w:rsid w:val="00F50A79"/>
    <w:rsid w:val="00F5130A"/>
    <w:rsid w:val="00F53122"/>
    <w:rsid w:val="00F538BC"/>
    <w:rsid w:val="00F55146"/>
    <w:rsid w:val="00F56EA8"/>
    <w:rsid w:val="00F5793F"/>
    <w:rsid w:val="00F60F70"/>
    <w:rsid w:val="00F61E16"/>
    <w:rsid w:val="00F6259C"/>
    <w:rsid w:val="00F62CEC"/>
    <w:rsid w:val="00F65D62"/>
    <w:rsid w:val="00F67258"/>
    <w:rsid w:val="00F67FE7"/>
    <w:rsid w:val="00F70A8A"/>
    <w:rsid w:val="00F73F44"/>
    <w:rsid w:val="00F759AD"/>
    <w:rsid w:val="00F83952"/>
    <w:rsid w:val="00F84732"/>
    <w:rsid w:val="00F86635"/>
    <w:rsid w:val="00F93C74"/>
    <w:rsid w:val="00F9563C"/>
    <w:rsid w:val="00F959CC"/>
    <w:rsid w:val="00F96AFF"/>
    <w:rsid w:val="00F9748F"/>
    <w:rsid w:val="00F974AA"/>
    <w:rsid w:val="00FA3016"/>
    <w:rsid w:val="00FA35EF"/>
    <w:rsid w:val="00FB3804"/>
    <w:rsid w:val="00FB61FD"/>
    <w:rsid w:val="00FC2EBC"/>
    <w:rsid w:val="00FC56D5"/>
    <w:rsid w:val="00FC6BDA"/>
    <w:rsid w:val="00FD0B5E"/>
    <w:rsid w:val="00FD69A1"/>
    <w:rsid w:val="00FE0F46"/>
    <w:rsid w:val="00FF2A7D"/>
    <w:rsid w:val="00FF376B"/>
    <w:rsid w:val="00F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semiHidden="0" w:uiPriority="9" w:unhideWhenUsed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10" w:unhideWhenUsed="0" w:qFormat="1"/>
    <w:lsdException w:name="Subtitle" w:locked="1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5">
    <w:name w:val="Normal"/>
    <w:qFormat/>
    <w:rsid w:val="00A914A9"/>
    <w:rPr>
      <w:sz w:val="28"/>
      <w:szCs w:val="28"/>
    </w:rPr>
  </w:style>
  <w:style w:type="paragraph" w:styleId="1">
    <w:name w:val="heading 1"/>
    <w:basedOn w:val="a5"/>
    <w:next w:val="a5"/>
    <w:link w:val="12"/>
    <w:autoRedefine/>
    <w:uiPriority w:val="9"/>
    <w:qFormat/>
    <w:locked/>
    <w:rsid w:val="00960D16"/>
    <w:pPr>
      <w:keepNext/>
      <w:numPr>
        <w:numId w:val="2"/>
      </w:numPr>
      <w:tabs>
        <w:tab w:val="left" w:pos="709"/>
        <w:tab w:val="left" w:pos="851"/>
      </w:tabs>
      <w:ind w:left="0" w:firstLine="709"/>
      <w:outlineLvl w:val="0"/>
    </w:pPr>
    <w:rPr>
      <w:rFonts w:eastAsia="Calibri"/>
      <w:bCs/>
      <w:kern w:val="32"/>
    </w:rPr>
  </w:style>
  <w:style w:type="paragraph" w:styleId="2">
    <w:name w:val="heading 2"/>
    <w:basedOn w:val="a5"/>
    <w:next w:val="a5"/>
    <w:link w:val="20"/>
    <w:autoRedefine/>
    <w:uiPriority w:val="9"/>
    <w:qFormat/>
    <w:locked/>
    <w:rsid w:val="00960D16"/>
    <w:pPr>
      <w:keepNext/>
      <w:numPr>
        <w:ilvl w:val="1"/>
        <w:numId w:val="2"/>
      </w:numPr>
      <w:tabs>
        <w:tab w:val="clear" w:pos="1700"/>
        <w:tab w:val="num" w:pos="712"/>
      </w:tabs>
      <w:ind w:left="1137"/>
      <w:jc w:val="both"/>
      <w:outlineLvl w:val="1"/>
    </w:pPr>
    <w:rPr>
      <w:rFonts w:eastAsia="Calibri" w:cs="Arial"/>
      <w:bCs/>
      <w:iCs/>
    </w:rPr>
  </w:style>
  <w:style w:type="paragraph" w:styleId="30">
    <w:name w:val="heading 3"/>
    <w:aliases w:val="H3,H31,H32,H311,H33,H34,H35,H321,H312,H3111,H313,H322,H3112,H36,H37,H38,H39,H310,H314,H315,H316,H317,H318,H319,H320,H323,H3110,H324,H325,H326,H327,H328,H329,H330,H331,H332"/>
    <w:basedOn w:val="a5"/>
    <w:next w:val="a5"/>
    <w:link w:val="31"/>
    <w:uiPriority w:val="9"/>
    <w:qFormat/>
    <w:rsid w:val="00A914A9"/>
    <w:pPr>
      <w:keepNext/>
      <w:ind w:firstLine="708"/>
      <w:jc w:val="center"/>
      <w:outlineLvl w:val="2"/>
    </w:pPr>
    <w:rPr>
      <w:b/>
      <w:bCs/>
      <w:sz w:val="24"/>
      <w:szCs w:val="20"/>
    </w:rPr>
  </w:style>
  <w:style w:type="paragraph" w:styleId="4">
    <w:name w:val="heading 4"/>
    <w:basedOn w:val="a5"/>
    <w:next w:val="a5"/>
    <w:link w:val="40"/>
    <w:uiPriority w:val="9"/>
    <w:qFormat/>
    <w:locked/>
    <w:rsid w:val="00960D16"/>
    <w:pPr>
      <w:keepNext/>
      <w:numPr>
        <w:ilvl w:val="3"/>
        <w:numId w:val="2"/>
      </w:numPr>
      <w:spacing w:before="120" w:after="240" w:line="360" w:lineRule="auto"/>
      <w:jc w:val="both"/>
      <w:outlineLvl w:val="3"/>
    </w:pPr>
    <w:rPr>
      <w:rFonts w:eastAsia="Calibri"/>
      <w:bCs/>
    </w:rPr>
  </w:style>
  <w:style w:type="paragraph" w:styleId="5">
    <w:name w:val="heading 5"/>
    <w:basedOn w:val="a5"/>
    <w:next w:val="a5"/>
    <w:link w:val="50"/>
    <w:uiPriority w:val="9"/>
    <w:qFormat/>
    <w:locked/>
    <w:rsid w:val="00960D16"/>
    <w:pPr>
      <w:numPr>
        <w:ilvl w:val="4"/>
        <w:numId w:val="2"/>
      </w:numPr>
      <w:tabs>
        <w:tab w:val="left" w:pos="1701"/>
      </w:tabs>
      <w:spacing w:before="120" w:after="240" w:line="360" w:lineRule="auto"/>
      <w:jc w:val="both"/>
      <w:outlineLvl w:val="4"/>
    </w:pPr>
    <w:rPr>
      <w:rFonts w:eastAsia="Calibri"/>
      <w:bCs/>
      <w:iCs/>
      <w:color w:val="000000"/>
      <w:szCs w:val="24"/>
    </w:rPr>
  </w:style>
  <w:style w:type="paragraph" w:styleId="6">
    <w:name w:val="heading 6"/>
    <w:basedOn w:val="a5"/>
    <w:next w:val="a5"/>
    <w:link w:val="60"/>
    <w:uiPriority w:val="9"/>
    <w:qFormat/>
    <w:locked/>
    <w:rsid w:val="00960D16"/>
    <w:pPr>
      <w:keepNext/>
      <w:jc w:val="center"/>
      <w:outlineLvl w:val="5"/>
    </w:pPr>
    <w:rPr>
      <w:rFonts w:eastAsia="Calibri" w:cs="Arial"/>
      <w:b/>
      <w:bCs/>
      <w:caps/>
    </w:rPr>
  </w:style>
  <w:style w:type="paragraph" w:styleId="7">
    <w:name w:val="heading 7"/>
    <w:basedOn w:val="a5"/>
    <w:next w:val="a5"/>
    <w:link w:val="70"/>
    <w:uiPriority w:val="9"/>
    <w:qFormat/>
    <w:locked/>
    <w:rsid w:val="00960D16"/>
    <w:pPr>
      <w:keepNext/>
      <w:jc w:val="center"/>
      <w:outlineLvl w:val="6"/>
    </w:pPr>
    <w:rPr>
      <w:rFonts w:eastAsia="Calibri" w:cs="Arial"/>
      <w:b/>
      <w:bCs/>
      <w:caps/>
      <w:color w:val="000000"/>
    </w:rPr>
  </w:style>
  <w:style w:type="paragraph" w:styleId="8">
    <w:name w:val="heading 8"/>
    <w:basedOn w:val="a5"/>
    <w:next w:val="a5"/>
    <w:link w:val="80"/>
    <w:uiPriority w:val="9"/>
    <w:qFormat/>
    <w:locked/>
    <w:rsid w:val="00960D16"/>
    <w:pPr>
      <w:keepNext/>
      <w:jc w:val="center"/>
      <w:outlineLvl w:val="7"/>
    </w:pPr>
    <w:rPr>
      <w:rFonts w:eastAsia="Calibri" w:cs="Arial"/>
      <w:i/>
      <w:iCs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Body Text Indent"/>
    <w:basedOn w:val="a5"/>
    <w:link w:val="aa"/>
    <w:rsid w:val="00A914A9"/>
    <w:pPr>
      <w:ind w:firstLine="540"/>
    </w:pPr>
    <w:rPr>
      <w:sz w:val="24"/>
      <w:szCs w:val="24"/>
    </w:rPr>
  </w:style>
  <w:style w:type="paragraph" w:styleId="ab">
    <w:name w:val="Body Text"/>
    <w:basedOn w:val="a5"/>
    <w:link w:val="ac"/>
    <w:rsid w:val="00A914A9"/>
    <w:pPr>
      <w:tabs>
        <w:tab w:val="left" w:pos="540"/>
      </w:tabs>
      <w:jc w:val="both"/>
    </w:pPr>
    <w:rPr>
      <w:sz w:val="24"/>
      <w:szCs w:val="24"/>
    </w:rPr>
  </w:style>
  <w:style w:type="paragraph" w:styleId="21">
    <w:name w:val="Body Text Indent 2"/>
    <w:basedOn w:val="a5"/>
    <w:link w:val="22"/>
    <w:rsid w:val="00A914A9"/>
    <w:pPr>
      <w:ind w:firstLine="540"/>
      <w:jc w:val="both"/>
    </w:pPr>
    <w:rPr>
      <w:sz w:val="24"/>
      <w:szCs w:val="24"/>
    </w:rPr>
  </w:style>
  <w:style w:type="paragraph" w:styleId="32">
    <w:name w:val="Body Text Indent 3"/>
    <w:basedOn w:val="a5"/>
    <w:link w:val="33"/>
    <w:rsid w:val="00A914A9"/>
    <w:pPr>
      <w:spacing w:after="120"/>
      <w:ind w:left="283"/>
    </w:pPr>
    <w:rPr>
      <w:sz w:val="16"/>
      <w:szCs w:val="16"/>
    </w:rPr>
  </w:style>
  <w:style w:type="paragraph" w:styleId="ad">
    <w:name w:val="header"/>
    <w:basedOn w:val="a5"/>
    <w:link w:val="ae"/>
    <w:rsid w:val="00A914A9"/>
    <w:pPr>
      <w:tabs>
        <w:tab w:val="center" w:pos="4677"/>
        <w:tab w:val="right" w:pos="9355"/>
      </w:tabs>
    </w:pPr>
  </w:style>
  <w:style w:type="character" w:styleId="af">
    <w:name w:val="page number"/>
    <w:link w:val="13"/>
    <w:rsid w:val="00A914A9"/>
    <w:rPr>
      <w:rFonts w:cs="Times New Roman"/>
    </w:rPr>
  </w:style>
  <w:style w:type="paragraph" w:styleId="af0">
    <w:name w:val="footer"/>
    <w:basedOn w:val="a5"/>
    <w:link w:val="af1"/>
    <w:rsid w:val="00A914A9"/>
    <w:pPr>
      <w:tabs>
        <w:tab w:val="center" w:pos="4677"/>
        <w:tab w:val="right" w:pos="9355"/>
      </w:tabs>
    </w:pPr>
  </w:style>
  <w:style w:type="paragraph" w:styleId="af2">
    <w:name w:val="Balloon Text"/>
    <w:basedOn w:val="a5"/>
    <w:link w:val="af3"/>
    <w:rsid w:val="00A914A9"/>
    <w:rPr>
      <w:rFonts w:ascii="Tahoma" w:hAnsi="Tahoma" w:cs="Tahoma"/>
      <w:sz w:val="16"/>
      <w:szCs w:val="16"/>
    </w:rPr>
  </w:style>
  <w:style w:type="paragraph" w:styleId="23">
    <w:name w:val="Body Text 2"/>
    <w:basedOn w:val="a5"/>
    <w:rsid w:val="00592D13"/>
    <w:pPr>
      <w:spacing w:after="120" w:line="480" w:lineRule="auto"/>
    </w:pPr>
  </w:style>
  <w:style w:type="table" w:styleId="af4">
    <w:name w:val="Table Grid"/>
    <w:aliases w:val="Сетка таблицы GR"/>
    <w:basedOn w:val="a7"/>
    <w:rsid w:val="00B86C0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qFormat/>
    <w:rsid w:val="00327227"/>
    <w:rPr>
      <w:rFonts w:cs="Times New Roman"/>
      <w:i/>
    </w:rPr>
  </w:style>
  <w:style w:type="paragraph" w:customStyle="1" w:styleId="14">
    <w:name w:val="Знак1 Знак Знак Знак Знак Знак Знак"/>
    <w:basedOn w:val="a5"/>
    <w:rsid w:val="0094040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10">
    <w:name w:val="Знак1 Знак Знак Знак Знак Знак Знак1"/>
    <w:basedOn w:val="a5"/>
    <w:rsid w:val="0066419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6">
    <w:name w:val="Hyperlink"/>
    <w:link w:val="15"/>
    <w:rsid w:val="007A7E1F"/>
    <w:rPr>
      <w:color w:val="0000FF"/>
      <w:u w:val="single"/>
    </w:rPr>
  </w:style>
  <w:style w:type="paragraph" w:customStyle="1" w:styleId="af7">
    <w:name w:val="Знак Знак"/>
    <w:basedOn w:val="a5"/>
    <w:rsid w:val="00044E83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8">
    <w:name w:val="Знак"/>
    <w:basedOn w:val="a5"/>
    <w:rsid w:val="0009353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5"/>
    <w:rsid w:val="00D11AB0"/>
    <w:pPr>
      <w:spacing w:after="160" w:line="240" w:lineRule="exact"/>
    </w:pPr>
    <w:rPr>
      <w:sz w:val="20"/>
      <w:szCs w:val="20"/>
    </w:rPr>
  </w:style>
  <w:style w:type="paragraph" w:customStyle="1" w:styleId="CharCharCarCarCharCharCarCarCharCharCarCarCharChar0">
    <w:name w:val="Char Char Car Car Char Char Car Car Char Char Car Car Char Char"/>
    <w:basedOn w:val="a5"/>
    <w:rsid w:val="005A0FB4"/>
    <w:pPr>
      <w:spacing w:after="160" w:line="240" w:lineRule="exact"/>
    </w:pPr>
    <w:rPr>
      <w:sz w:val="20"/>
      <w:szCs w:val="20"/>
    </w:rPr>
  </w:style>
  <w:style w:type="paragraph" w:customStyle="1" w:styleId="16">
    <w:name w:val="Знак1 Знак Знак Знак Знак Знак Знак"/>
    <w:basedOn w:val="a5"/>
    <w:rsid w:val="000518D6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Cell">
    <w:name w:val="ConsPlusCell"/>
    <w:rsid w:val="00DB138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9">
    <w:name w:val="Знак Знак Знак Знак Знак Знак"/>
    <w:basedOn w:val="a5"/>
    <w:rsid w:val="0065518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20">
    <w:name w:val="Знак1 Знак Знак Знак Знак Знак Знак2"/>
    <w:basedOn w:val="a5"/>
    <w:rsid w:val="006562C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3f3f3f3f3f3f3f3f3f3f3f3f3f3f3f3f3f3f3f">
    <w:name w:val="Т3fа3fб3fл3fи3fц3fы3f (м3fо3fн3fо3fш3fи3fр3fи3fн3fн3fы3fй3f)"/>
    <w:basedOn w:val="a5"/>
    <w:rsid w:val="00971877"/>
    <w:pPr>
      <w:widowControl w:val="0"/>
      <w:autoSpaceDN w:val="0"/>
      <w:adjustRightInd w:val="0"/>
    </w:pPr>
    <w:rPr>
      <w:sz w:val="24"/>
      <w:szCs w:val="24"/>
    </w:rPr>
  </w:style>
  <w:style w:type="character" w:customStyle="1" w:styleId="31">
    <w:name w:val="Заголовок 3 Знак"/>
    <w:aliases w:val="H3 Знак,H31 Знак,H32 Знак,H311 Знак,H33 Знак,H34 Знак,H35 Знак,H321 Знак,H312 Знак,H3111 Знак,H313 Знак,H322 Знак,H3112 Знак,H36 Знак,H37 Знак,H38 Знак,H39 Знак,H310 Знак,H314 Знак,H315 Знак,H316 Знак,H317 Знак,H318 Знак,H319 Знак"/>
    <w:link w:val="30"/>
    <w:rsid w:val="00971877"/>
    <w:rPr>
      <w:b/>
      <w:bCs/>
      <w:sz w:val="24"/>
      <w:lang w:val="ru-RU" w:eastAsia="ru-RU" w:bidi="ar-SA"/>
    </w:rPr>
  </w:style>
  <w:style w:type="paragraph" w:customStyle="1" w:styleId="ConsPlusNormal">
    <w:name w:val="ConsPlusNormal"/>
    <w:link w:val="ConsPlusNormal0"/>
    <w:qFormat/>
    <w:rsid w:val="00BA2CEF"/>
    <w:pPr>
      <w:widowControl w:val="0"/>
      <w:autoSpaceDE w:val="0"/>
      <w:autoSpaceDN w:val="0"/>
      <w:adjustRightInd w:val="0"/>
      <w:ind w:firstLine="720"/>
    </w:pPr>
    <w:rPr>
      <w:rFonts w:eastAsia="Calibri"/>
      <w:sz w:val="28"/>
      <w:szCs w:val="28"/>
    </w:rPr>
  </w:style>
  <w:style w:type="paragraph" w:customStyle="1" w:styleId="ConsNormal">
    <w:name w:val="ConsNormal"/>
    <w:rsid w:val="00273B47"/>
    <w:pPr>
      <w:widowControl w:val="0"/>
      <w:ind w:firstLine="720"/>
    </w:pPr>
    <w:rPr>
      <w:rFonts w:ascii="Arial" w:eastAsia="Calibri" w:hAnsi="Arial" w:cs="Arial"/>
      <w:sz w:val="16"/>
      <w:szCs w:val="16"/>
    </w:rPr>
  </w:style>
  <w:style w:type="paragraph" w:customStyle="1" w:styleId="17">
    <w:name w:val="Знак Знак Знак Знак1 Знак Знак"/>
    <w:basedOn w:val="a5"/>
    <w:rsid w:val="00D8032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1">
    <w:name w:val="consplusnormal"/>
    <w:basedOn w:val="a5"/>
    <w:rsid w:val="007A1199"/>
    <w:pPr>
      <w:spacing w:before="187" w:after="187"/>
      <w:ind w:left="187" w:right="187"/>
    </w:pPr>
    <w:rPr>
      <w:rFonts w:eastAsia="Calibri"/>
      <w:sz w:val="24"/>
      <w:szCs w:val="24"/>
    </w:rPr>
  </w:style>
  <w:style w:type="character" w:customStyle="1" w:styleId="33">
    <w:name w:val="Основной текст с отступом 3 Знак"/>
    <w:link w:val="32"/>
    <w:rsid w:val="009018CF"/>
    <w:rPr>
      <w:sz w:val="16"/>
      <w:szCs w:val="16"/>
    </w:rPr>
  </w:style>
  <w:style w:type="paragraph" w:styleId="afa">
    <w:name w:val="No Spacing"/>
    <w:link w:val="afb"/>
    <w:qFormat/>
    <w:rsid w:val="007E6DCB"/>
    <w:rPr>
      <w:rFonts w:ascii="Calibri" w:eastAsia="Calibri" w:hAnsi="Calibri"/>
      <w:sz w:val="22"/>
      <w:szCs w:val="22"/>
      <w:lang w:eastAsia="en-US"/>
    </w:rPr>
  </w:style>
  <w:style w:type="paragraph" w:customStyle="1" w:styleId="18">
    <w:name w:val="Основной текст1"/>
    <w:basedOn w:val="a5"/>
    <w:rsid w:val="00E73D60"/>
    <w:pPr>
      <w:jc w:val="both"/>
    </w:pPr>
    <w:rPr>
      <w:sz w:val="22"/>
      <w:szCs w:val="20"/>
    </w:rPr>
  </w:style>
  <w:style w:type="paragraph" w:styleId="afc">
    <w:name w:val="footnote text"/>
    <w:basedOn w:val="a5"/>
    <w:link w:val="afd"/>
    <w:uiPriority w:val="99"/>
    <w:unhideWhenUsed/>
    <w:rsid w:val="00C06710"/>
    <w:rPr>
      <w:rFonts w:ascii="Calibri" w:eastAsia="Calibri" w:hAnsi="Calibri"/>
      <w:sz w:val="20"/>
      <w:szCs w:val="20"/>
      <w:lang w:eastAsia="en-US"/>
    </w:rPr>
  </w:style>
  <w:style w:type="character" w:customStyle="1" w:styleId="afd">
    <w:name w:val="Текст сноски Знак"/>
    <w:link w:val="afc"/>
    <w:uiPriority w:val="99"/>
    <w:rsid w:val="00C06710"/>
    <w:rPr>
      <w:rFonts w:ascii="Calibri" w:eastAsia="Calibri" w:hAnsi="Calibri"/>
      <w:lang w:eastAsia="en-US"/>
    </w:rPr>
  </w:style>
  <w:style w:type="character" w:styleId="afe">
    <w:name w:val="footnote reference"/>
    <w:link w:val="19"/>
    <w:unhideWhenUsed/>
    <w:rsid w:val="00C06710"/>
    <w:rPr>
      <w:vertAlign w:val="superscript"/>
    </w:rPr>
  </w:style>
  <w:style w:type="paragraph" w:customStyle="1" w:styleId="aff">
    <w:name w:val="Обычный_ТЗ"/>
    <w:basedOn w:val="a9"/>
    <w:link w:val="aff0"/>
    <w:qFormat/>
    <w:rsid w:val="00A3084D"/>
    <w:pPr>
      <w:spacing w:after="120"/>
      <w:ind w:firstLine="709"/>
      <w:contextualSpacing/>
      <w:jc w:val="both"/>
    </w:pPr>
    <w:rPr>
      <w:sz w:val="28"/>
      <w:szCs w:val="20"/>
    </w:rPr>
  </w:style>
  <w:style w:type="character" w:customStyle="1" w:styleId="aff0">
    <w:name w:val="Обычный_ТЗ Знак"/>
    <w:link w:val="aff"/>
    <w:rsid w:val="00A3084D"/>
    <w:rPr>
      <w:sz w:val="28"/>
    </w:rPr>
  </w:style>
  <w:style w:type="paragraph" w:styleId="aff1">
    <w:name w:val="Subtitle"/>
    <w:basedOn w:val="a5"/>
    <w:next w:val="a5"/>
    <w:link w:val="aff2"/>
    <w:uiPriority w:val="11"/>
    <w:qFormat/>
    <w:locked/>
    <w:rsid w:val="0070528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f2">
    <w:name w:val="Подзаголовок Знак"/>
    <w:link w:val="aff1"/>
    <w:rsid w:val="00705288"/>
    <w:rPr>
      <w:rFonts w:ascii="Calibri Light" w:hAnsi="Calibri Light"/>
      <w:sz w:val="24"/>
      <w:szCs w:val="24"/>
    </w:rPr>
  </w:style>
  <w:style w:type="character" w:styleId="aff3">
    <w:name w:val="annotation reference"/>
    <w:link w:val="1a"/>
    <w:rsid w:val="004E66F2"/>
    <w:rPr>
      <w:sz w:val="16"/>
      <w:szCs w:val="16"/>
    </w:rPr>
  </w:style>
  <w:style w:type="paragraph" w:styleId="aff4">
    <w:name w:val="annotation text"/>
    <w:basedOn w:val="a5"/>
    <w:link w:val="aff5"/>
    <w:rsid w:val="004E66F2"/>
    <w:rPr>
      <w:sz w:val="20"/>
      <w:szCs w:val="20"/>
    </w:rPr>
  </w:style>
  <w:style w:type="character" w:customStyle="1" w:styleId="aff5">
    <w:name w:val="Текст примечания Знак"/>
    <w:basedOn w:val="a6"/>
    <w:link w:val="aff4"/>
    <w:rsid w:val="004E66F2"/>
  </w:style>
  <w:style w:type="paragraph" w:styleId="aff6">
    <w:name w:val="annotation subject"/>
    <w:basedOn w:val="aff4"/>
    <w:next w:val="aff4"/>
    <w:link w:val="aff7"/>
    <w:rsid w:val="004E66F2"/>
    <w:rPr>
      <w:b/>
      <w:bCs/>
    </w:rPr>
  </w:style>
  <w:style w:type="character" w:customStyle="1" w:styleId="aff7">
    <w:name w:val="Тема примечания Знак"/>
    <w:link w:val="aff6"/>
    <w:rsid w:val="004E66F2"/>
    <w:rPr>
      <w:b/>
      <w:bCs/>
    </w:rPr>
  </w:style>
  <w:style w:type="character" w:customStyle="1" w:styleId="ConsPlusNormal0">
    <w:name w:val="ConsPlusNormal Знак"/>
    <w:link w:val="ConsPlusNormal"/>
    <w:locked/>
    <w:rsid w:val="00E4142F"/>
    <w:rPr>
      <w:rFonts w:eastAsia="Calibri"/>
      <w:sz w:val="28"/>
      <w:szCs w:val="28"/>
    </w:rPr>
  </w:style>
  <w:style w:type="character" w:customStyle="1" w:styleId="12">
    <w:name w:val="Заголовок 1 Знак"/>
    <w:link w:val="1"/>
    <w:rsid w:val="00960D16"/>
    <w:rPr>
      <w:rFonts w:eastAsia="Calibri"/>
      <w:bCs/>
      <w:kern w:val="32"/>
      <w:sz w:val="28"/>
      <w:szCs w:val="28"/>
    </w:rPr>
  </w:style>
  <w:style w:type="character" w:customStyle="1" w:styleId="20">
    <w:name w:val="Заголовок 2 Знак"/>
    <w:link w:val="2"/>
    <w:rsid w:val="00960D16"/>
    <w:rPr>
      <w:rFonts w:eastAsia="Calibri" w:cs="Arial"/>
      <w:bCs/>
      <w:iCs/>
      <w:sz w:val="28"/>
      <w:szCs w:val="28"/>
    </w:rPr>
  </w:style>
  <w:style w:type="character" w:customStyle="1" w:styleId="40">
    <w:name w:val="Заголовок 4 Знак"/>
    <w:link w:val="4"/>
    <w:rsid w:val="00960D16"/>
    <w:rPr>
      <w:rFonts w:eastAsia="Calibri"/>
      <w:bCs/>
      <w:sz w:val="28"/>
      <w:szCs w:val="28"/>
    </w:rPr>
  </w:style>
  <w:style w:type="character" w:customStyle="1" w:styleId="50">
    <w:name w:val="Заголовок 5 Знак"/>
    <w:link w:val="5"/>
    <w:rsid w:val="00960D16"/>
    <w:rPr>
      <w:rFonts w:eastAsia="Calibri"/>
      <w:bCs/>
      <w:iCs/>
      <w:color w:val="000000"/>
      <w:sz w:val="28"/>
      <w:szCs w:val="24"/>
    </w:rPr>
  </w:style>
  <w:style w:type="character" w:customStyle="1" w:styleId="60">
    <w:name w:val="Заголовок 6 Знак"/>
    <w:link w:val="6"/>
    <w:rsid w:val="00960D16"/>
    <w:rPr>
      <w:rFonts w:eastAsia="Calibri" w:cs="Arial"/>
      <w:b/>
      <w:bCs/>
      <w:caps/>
      <w:sz w:val="28"/>
      <w:szCs w:val="28"/>
    </w:rPr>
  </w:style>
  <w:style w:type="character" w:customStyle="1" w:styleId="70">
    <w:name w:val="Заголовок 7 Знак"/>
    <w:link w:val="7"/>
    <w:rsid w:val="00960D16"/>
    <w:rPr>
      <w:rFonts w:eastAsia="Calibri" w:cs="Arial"/>
      <w:b/>
      <w:bCs/>
      <w:caps/>
      <w:color w:val="000000"/>
      <w:sz w:val="28"/>
      <w:szCs w:val="28"/>
    </w:rPr>
  </w:style>
  <w:style w:type="character" w:customStyle="1" w:styleId="80">
    <w:name w:val="Заголовок 8 Знак"/>
    <w:link w:val="8"/>
    <w:rsid w:val="00960D16"/>
    <w:rPr>
      <w:rFonts w:eastAsia="Calibri" w:cs="Arial"/>
      <w:i/>
      <w:iCs/>
      <w:sz w:val="28"/>
      <w:szCs w:val="28"/>
    </w:rPr>
  </w:style>
  <w:style w:type="paragraph" w:customStyle="1" w:styleId="210">
    <w:name w:val="Список 21"/>
    <w:basedOn w:val="a5"/>
    <w:rsid w:val="00960D16"/>
    <w:pPr>
      <w:widowControl w:val="0"/>
      <w:snapToGrid w:val="0"/>
      <w:spacing w:line="300" w:lineRule="auto"/>
      <w:ind w:left="720" w:hanging="360"/>
      <w:jc w:val="both"/>
    </w:pPr>
    <w:rPr>
      <w:rFonts w:eastAsia="Calibri"/>
      <w:sz w:val="22"/>
    </w:rPr>
  </w:style>
  <w:style w:type="paragraph" w:customStyle="1" w:styleId="aff8">
    <w:name w:val="Перечисление"/>
    <w:basedOn w:val="a5"/>
    <w:rsid w:val="00960D16"/>
    <w:pPr>
      <w:spacing w:line="360" w:lineRule="auto"/>
      <w:jc w:val="both"/>
    </w:pPr>
    <w:rPr>
      <w:rFonts w:eastAsia="Calibri"/>
    </w:rPr>
  </w:style>
  <w:style w:type="paragraph" w:styleId="1b">
    <w:name w:val="toc 1"/>
    <w:basedOn w:val="a5"/>
    <w:next w:val="a5"/>
    <w:link w:val="1c"/>
    <w:autoRedefine/>
    <w:uiPriority w:val="39"/>
    <w:rsid w:val="00960D16"/>
    <w:pPr>
      <w:tabs>
        <w:tab w:val="left" w:pos="426"/>
        <w:tab w:val="right" w:leader="dot" w:pos="9345"/>
      </w:tabs>
      <w:spacing w:line="360" w:lineRule="auto"/>
      <w:jc w:val="both"/>
    </w:pPr>
    <w:rPr>
      <w:rFonts w:eastAsia="Calibri"/>
    </w:rPr>
  </w:style>
  <w:style w:type="paragraph" w:styleId="34">
    <w:name w:val="toc 3"/>
    <w:basedOn w:val="a5"/>
    <w:next w:val="a5"/>
    <w:link w:val="35"/>
    <w:autoRedefine/>
    <w:uiPriority w:val="39"/>
    <w:rsid w:val="00960D16"/>
    <w:pPr>
      <w:tabs>
        <w:tab w:val="left" w:pos="1418"/>
        <w:tab w:val="right" w:leader="dot" w:pos="9345"/>
      </w:tabs>
      <w:spacing w:line="360" w:lineRule="auto"/>
      <w:ind w:left="567"/>
    </w:pPr>
    <w:rPr>
      <w:rFonts w:eastAsia="Calibri"/>
    </w:rPr>
  </w:style>
  <w:style w:type="paragraph" w:styleId="24">
    <w:name w:val="toc 2"/>
    <w:basedOn w:val="a5"/>
    <w:next w:val="a5"/>
    <w:link w:val="25"/>
    <w:autoRedefine/>
    <w:uiPriority w:val="39"/>
    <w:rsid w:val="00960D16"/>
    <w:pPr>
      <w:tabs>
        <w:tab w:val="left" w:pos="993"/>
        <w:tab w:val="right" w:leader="dot" w:pos="9345"/>
      </w:tabs>
      <w:spacing w:line="360" w:lineRule="auto"/>
      <w:ind w:left="284"/>
    </w:pPr>
    <w:rPr>
      <w:rFonts w:eastAsia="Calibri"/>
    </w:rPr>
  </w:style>
  <w:style w:type="paragraph" w:customStyle="1" w:styleId="ListT">
    <w:name w:val="List+T"/>
    <w:basedOn w:val="a5"/>
    <w:autoRedefine/>
    <w:rsid w:val="00960D16"/>
    <w:pPr>
      <w:numPr>
        <w:numId w:val="3"/>
      </w:numPr>
      <w:spacing w:before="60"/>
      <w:ind w:right="-82"/>
      <w:jc w:val="both"/>
    </w:pPr>
    <w:rPr>
      <w:rFonts w:eastAsia="Calibri"/>
      <w:szCs w:val="24"/>
      <w:lang w:eastAsia="en-US"/>
    </w:rPr>
  </w:style>
  <w:style w:type="paragraph" w:customStyle="1" w:styleId="1d">
    <w:name w:val="Обычный1"/>
    <w:rsid w:val="00960D16"/>
    <w:pPr>
      <w:widowControl w:val="0"/>
      <w:snapToGrid w:val="0"/>
      <w:spacing w:line="300" w:lineRule="auto"/>
      <w:ind w:left="960" w:firstLine="720"/>
      <w:jc w:val="both"/>
    </w:pPr>
    <w:rPr>
      <w:rFonts w:ascii="Arial" w:hAnsi="Arial"/>
      <w:sz w:val="28"/>
      <w:szCs w:val="28"/>
    </w:rPr>
  </w:style>
  <w:style w:type="paragraph" w:styleId="41">
    <w:name w:val="toc 4"/>
    <w:basedOn w:val="a5"/>
    <w:next w:val="a5"/>
    <w:link w:val="42"/>
    <w:autoRedefine/>
    <w:uiPriority w:val="39"/>
    <w:rsid w:val="00960D16"/>
    <w:pPr>
      <w:tabs>
        <w:tab w:val="left" w:pos="1701"/>
        <w:tab w:val="right" w:leader="dot" w:pos="9345"/>
      </w:tabs>
      <w:spacing w:line="360" w:lineRule="auto"/>
      <w:ind w:left="709"/>
      <w:jc w:val="both"/>
    </w:pPr>
    <w:rPr>
      <w:rFonts w:eastAsia="Calibri"/>
    </w:rPr>
  </w:style>
  <w:style w:type="paragraph" w:customStyle="1" w:styleId="310">
    <w:name w:val="Маркированный список 31"/>
    <w:basedOn w:val="1d"/>
    <w:autoRedefine/>
    <w:rsid w:val="00960D16"/>
    <w:pPr>
      <w:spacing w:after="120" w:line="240" w:lineRule="auto"/>
      <w:ind w:left="0" w:firstLine="0"/>
      <w:outlineLvl w:val="1"/>
    </w:pPr>
    <w:rPr>
      <w:sz w:val="24"/>
    </w:rPr>
  </w:style>
  <w:style w:type="paragraph" w:customStyle="1" w:styleId="Headline2">
    <w:name w:val="Headline 2"/>
    <w:basedOn w:val="a5"/>
    <w:rsid w:val="00960D16"/>
    <w:rPr>
      <w:rFonts w:eastAsia="Calibri"/>
      <w:szCs w:val="24"/>
      <w:lang w:eastAsia="en-US"/>
    </w:rPr>
  </w:style>
  <w:style w:type="paragraph" w:customStyle="1" w:styleId="10">
    <w:name w:val="Стиль1"/>
    <w:basedOn w:val="210"/>
    <w:rsid w:val="00960D16"/>
    <w:pPr>
      <w:keepNext/>
      <w:numPr>
        <w:numId w:val="4"/>
      </w:numPr>
      <w:suppressAutoHyphens/>
      <w:spacing w:before="360" w:after="240"/>
      <w:ind w:left="357" w:hanging="357"/>
      <w:jc w:val="center"/>
      <w:outlineLvl w:val="0"/>
    </w:pPr>
    <w:rPr>
      <w:b/>
      <w:sz w:val="24"/>
    </w:rPr>
  </w:style>
  <w:style w:type="character" w:customStyle="1" w:styleId="ae">
    <w:name w:val="Верхний колонтитул Знак"/>
    <w:link w:val="ad"/>
    <w:rsid w:val="00960D16"/>
    <w:rPr>
      <w:sz w:val="28"/>
      <w:szCs w:val="28"/>
    </w:rPr>
  </w:style>
  <w:style w:type="paragraph" w:customStyle="1" w:styleId="Heading1NumberedT">
    <w:name w:val="Heading 1 Numbered + T"/>
    <w:basedOn w:val="a5"/>
    <w:next w:val="a5"/>
    <w:autoRedefine/>
    <w:rsid w:val="00960D16"/>
    <w:pPr>
      <w:keepNext/>
      <w:keepLines/>
      <w:numPr>
        <w:numId w:val="5"/>
      </w:numPr>
      <w:spacing w:before="240" w:after="60"/>
      <w:outlineLvl w:val="0"/>
    </w:pPr>
    <w:rPr>
      <w:rFonts w:eastAsia="Calibri" w:cs="Arial"/>
      <w:b/>
      <w:lang w:eastAsia="en-US"/>
    </w:rPr>
  </w:style>
  <w:style w:type="paragraph" w:customStyle="1" w:styleId="Heading2NumberedT">
    <w:name w:val="Heading 2 Numbered + T"/>
    <w:basedOn w:val="Heading1NumberedT"/>
    <w:next w:val="a5"/>
    <w:autoRedefine/>
    <w:rsid w:val="00960D16"/>
    <w:pPr>
      <w:numPr>
        <w:ilvl w:val="1"/>
      </w:numPr>
      <w:outlineLvl w:val="1"/>
    </w:pPr>
    <w:rPr>
      <w:sz w:val="24"/>
      <w:szCs w:val="24"/>
    </w:rPr>
  </w:style>
  <w:style w:type="paragraph" w:styleId="aff9">
    <w:name w:val="Title"/>
    <w:basedOn w:val="a5"/>
    <w:link w:val="affa"/>
    <w:uiPriority w:val="10"/>
    <w:qFormat/>
    <w:locked/>
    <w:rsid w:val="00960D16"/>
    <w:pPr>
      <w:jc w:val="center"/>
    </w:pPr>
    <w:rPr>
      <w:rFonts w:eastAsia="Calibri"/>
      <w:b/>
      <w:bCs/>
      <w:sz w:val="32"/>
      <w:szCs w:val="24"/>
    </w:rPr>
  </w:style>
  <w:style w:type="character" w:customStyle="1" w:styleId="affa">
    <w:name w:val="Название Знак"/>
    <w:link w:val="aff9"/>
    <w:rsid w:val="00960D16"/>
    <w:rPr>
      <w:rFonts w:eastAsia="Calibri"/>
      <w:b/>
      <w:bCs/>
      <w:sz w:val="32"/>
      <w:szCs w:val="24"/>
    </w:rPr>
  </w:style>
  <w:style w:type="character" w:customStyle="1" w:styleId="aa">
    <w:name w:val="Основной текст с отступом Знак"/>
    <w:link w:val="a9"/>
    <w:rsid w:val="00960D16"/>
    <w:rPr>
      <w:sz w:val="24"/>
      <w:szCs w:val="24"/>
    </w:rPr>
  </w:style>
  <w:style w:type="paragraph" w:customStyle="1" w:styleId="List212pt006">
    <w:name w:val="Стиль List 2 + 12 pt Слева:  0 см Первая строка:  0 см После:  6..."/>
    <w:basedOn w:val="210"/>
    <w:rsid w:val="00960D16"/>
    <w:pPr>
      <w:spacing w:after="60" w:line="360" w:lineRule="auto"/>
      <w:ind w:left="0" w:firstLine="0"/>
    </w:pPr>
    <w:rPr>
      <w:sz w:val="24"/>
    </w:rPr>
  </w:style>
  <w:style w:type="paragraph" w:customStyle="1" w:styleId="affb">
    <w:name w:val="Приложение"/>
    <w:basedOn w:val="a5"/>
    <w:rsid w:val="00960D16"/>
    <w:pPr>
      <w:pageBreakBefore/>
      <w:spacing w:line="360" w:lineRule="auto"/>
      <w:ind w:firstLine="709"/>
      <w:jc w:val="right"/>
    </w:pPr>
    <w:rPr>
      <w:rFonts w:eastAsia="Calibri"/>
      <w:szCs w:val="24"/>
    </w:rPr>
  </w:style>
  <w:style w:type="paragraph" w:customStyle="1" w:styleId="NormalTNumbered">
    <w:name w:val="Normal+T Numbered"/>
    <w:basedOn w:val="a5"/>
    <w:autoRedefine/>
    <w:rsid w:val="00960D16"/>
    <w:pPr>
      <w:tabs>
        <w:tab w:val="num" w:pos="1146"/>
      </w:tabs>
      <w:spacing w:before="60"/>
      <w:ind w:left="1146" w:right="-82" w:hanging="720"/>
      <w:jc w:val="both"/>
      <w:outlineLvl w:val="2"/>
    </w:pPr>
    <w:rPr>
      <w:rFonts w:eastAsia="Calibri"/>
      <w:szCs w:val="24"/>
      <w:lang w:eastAsia="en-US"/>
    </w:rPr>
  </w:style>
  <w:style w:type="character" w:customStyle="1" w:styleId="af3">
    <w:name w:val="Текст выноски Знак"/>
    <w:link w:val="af2"/>
    <w:rsid w:val="00960D16"/>
    <w:rPr>
      <w:rFonts w:ascii="Tahoma" w:hAnsi="Tahoma" w:cs="Tahoma"/>
      <w:sz w:val="16"/>
      <w:szCs w:val="16"/>
    </w:rPr>
  </w:style>
  <w:style w:type="paragraph" w:customStyle="1" w:styleId="a1">
    <w:name w:val="Список маркированный"/>
    <w:basedOn w:val="a5"/>
    <w:rsid w:val="00960D16"/>
    <w:pPr>
      <w:numPr>
        <w:numId w:val="6"/>
      </w:numPr>
      <w:spacing w:after="120"/>
      <w:jc w:val="both"/>
    </w:pPr>
    <w:rPr>
      <w:rFonts w:eastAsia="Calibri"/>
      <w:lang w:eastAsia="en-US"/>
    </w:rPr>
  </w:style>
  <w:style w:type="paragraph" w:customStyle="1" w:styleId="26">
    <w:name w:val="Стиль2"/>
    <w:basedOn w:val="5"/>
    <w:rsid w:val="00960D16"/>
  </w:style>
  <w:style w:type="character" w:customStyle="1" w:styleId="af1">
    <w:name w:val="Нижний колонтитул Знак"/>
    <w:link w:val="af0"/>
    <w:rsid w:val="00960D16"/>
    <w:rPr>
      <w:sz w:val="28"/>
      <w:szCs w:val="28"/>
    </w:rPr>
  </w:style>
  <w:style w:type="character" w:customStyle="1" w:styleId="content1">
    <w:name w:val="content1"/>
    <w:rsid w:val="00960D16"/>
    <w:rPr>
      <w:rFonts w:ascii="Verdana" w:hAnsi="Verdana" w:hint="default"/>
      <w:sz w:val="22"/>
      <w:szCs w:val="22"/>
    </w:rPr>
  </w:style>
  <w:style w:type="paragraph" w:styleId="51">
    <w:name w:val="toc 5"/>
    <w:basedOn w:val="a5"/>
    <w:next w:val="a5"/>
    <w:link w:val="52"/>
    <w:autoRedefine/>
    <w:uiPriority w:val="39"/>
    <w:rsid w:val="00960D16"/>
    <w:pPr>
      <w:tabs>
        <w:tab w:val="left" w:pos="1985"/>
        <w:tab w:val="right" w:leader="dot" w:pos="9345"/>
      </w:tabs>
      <w:spacing w:line="360" w:lineRule="auto"/>
      <w:ind w:left="851"/>
    </w:pPr>
    <w:rPr>
      <w:rFonts w:eastAsia="Calibri"/>
    </w:rPr>
  </w:style>
  <w:style w:type="character" w:customStyle="1" w:styleId="ac">
    <w:name w:val="Основной текст Знак"/>
    <w:link w:val="ab"/>
    <w:rsid w:val="00960D16"/>
    <w:rPr>
      <w:sz w:val="24"/>
      <w:szCs w:val="24"/>
    </w:rPr>
  </w:style>
  <w:style w:type="paragraph" w:customStyle="1" w:styleId="211">
    <w:name w:val="Основной текст 21"/>
    <w:basedOn w:val="1d"/>
    <w:rsid w:val="00960D16"/>
    <w:pPr>
      <w:widowControl/>
      <w:snapToGrid/>
      <w:spacing w:line="240" w:lineRule="auto"/>
      <w:ind w:left="0" w:firstLine="0"/>
    </w:pPr>
    <w:rPr>
      <w:sz w:val="24"/>
    </w:rPr>
  </w:style>
  <w:style w:type="paragraph" w:customStyle="1" w:styleId="111">
    <w:name w:val="Обычный11"/>
    <w:rsid w:val="00960D16"/>
    <w:pPr>
      <w:widowControl w:val="0"/>
    </w:pPr>
    <w:rPr>
      <w:sz w:val="28"/>
      <w:szCs w:val="28"/>
    </w:rPr>
  </w:style>
  <w:style w:type="paragraph" w:customStyle="1" w:styleId="1KGK9">
    <w:name w:val="1KG=K9"/>
    <w:rsid w:val="00960D16"/>
    <w:pPr>
      <w:widowControl w:val="0"/>
    </w:pPr>
    <w:rPr>
      <w:rFonts w:ascii="Arial" w:hAnsi="Arial"/>
      <w:sz w:val="24"/>
      <w:szCs w:val="28"/>
    </w:rPr>
  </w:style>
  <w:style w:type="paragraph" w:styleId="affc">
    <w:name w:val="Normal (Web)"/>
    <w:basedOn w:val="a5"/>
    <w:link w:val="affd"/>
    <w:rsid w:val="00960D16"/>
    <w:pPr>
      <w:spacing w:line="360" w:lineRule="auto"/>
      <w:ind w:firstLine="709"/>
      <w:jc w:val="both"/>
    </w:pPr>
    <w:rPr>
      <w:rFonts w:eastAsia="Calibri"/>
      <w:szCs w:val="24"/>
    </w:rPr>
  </w:style>
  <w:style w:type="character" w:customStyle="1" w:styleId="22">
    <w:name w:val="Основной текст с отступом 2 Знак"/>
    <w:link w:val="21"/>
    <w:rsid w:val="00960D16"/>
    <w:rPr>
      <w:sz w:val="24"/>
      <w:szCs w:val="24"/>
    </w:rPr>
  </w:style>
  <w:style w:type="character" w:customStyle="1" w:styleId="a12bg1">
    <w:name w:val="a12bg1"/>
    <w:rsid w:val="00960D16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v10c1">
    <w:name w:val="v10c1"/>
    <w:rsid w:val="00960D16"/>
    <w:rPr>
      <w:rFonts w:ascii="Arial" w:hAnsi="Arial" w:cs="Arial" w:hint="default"/>
      <w:color w:val="666666"/>
      <w:sz w:val="18"/>
      <w:szCs w:val="18"/>
    </w:rPr>
  </w:style>
  <w:style w:type="character" w:styleId="affe">
    <w:name w:val="Strong"/>
    <w:link w:val="1e"/>
    <w:locked/>
    <w:rsid w:val="00960D16"/>
    <w:rPr>
      <w:b/>
      <w:bCs/>
    </w:rPr>
  </w:style>
  <w:style w:type="paragraph" w:customStyle="1" w:styleId="z2">
    <w:name w:val="z2"/>
    <w:basedOn w:val="a5"/>
    <w:rsid w:val="00960D16"/>
    <w:pPr>
      <w:spacing w:before="100" w:beforeAutospacing="1" w:after="100" w:afterAutospacing="1"/>
      <w:jc w:val="center"/>
    </w:pPr>
    <w:rPr>
      <w:rFonts w:eastAsia="Calibri" w:cs="Arial"/>
      <w:color w:val="636363"/>
      <w:szCs w:val="24"/>
    </w:rPr>
  </w:style>
  <w:style w:type="paragraph" w:styleId="a">
    <w:name w:val="List Bullet"/>
    <w:basedOn w:val="a5"/>
    <w:link w:val="afff"/>
    <w:autoRedefine/>
    <w:rsid w:val="00960D16"/>
    <w:pPr>
      <w:numPr>
        <w:numId w:val="8"/>
      </w:numPr>
      <w:spacing w:line="360" w:lineRule="auto"/>
      <w:jc w:val="both"/>
    </w:pPr>
    <w:rPr>
      <w:rFonts w:eastAsia="Calibri"/>
    </w:rPr>
  </w:style>
  <w:style w:type="paragraph" w:customStyle="1" w:styleId="36">
    <w:name w:val="Стиль Заголовок 3 + не полужирный"/>
    <w:basedOn w:val="30"/>
    <w:rsid w:val="00960D16"/>
    <w:pPr>
      <w:tabs>
        <w:tab w:val="num" w:pos="1134"/>
      </w:tabs>
      <w:ind w:left="1134" w:hanging="851"/>
      <w:jc w:val="left"/>
    </w:pPr>
    <w:rPr>
      <w:rFonts w:eastAsia="Calibri"/>
      <w:bCs w:val="0"/>
      <w:sz w:val="28"/>
      <w:szCs w:val="28"/>
    </w:rPr>
  </w:style>
  <w:style w:type="paragraph" w:customStyle="1" w:styleId="Normal12125">
    <w:name w:val="Стиль Normal + 12 пт Первая строка:  125 см Междустр.интервал:  ..."/>
    <w:basedOn w:val="1d"/>
    <w:rsid w:val="00960D16"/>
    <w:pPr>
      <w:snapToGrid/>
      <w:spacing w:line="360" w:lineRule="auto"/>
      <w:ind w:left="0" w:firstLine="709"/>
    </w:pPr>
    <w:rPr>
      <w:rFonts w:ascii="Times New Roman" w:hAnsi="Times New Roman"/>
      <w:snapToGrid w:val="0"/>
      <w:sz w:val="24"/>
      <w:lang w:val="en-US"/>
    </w:rPr>
  </w:style>
  <w:style w:type="paragraph" w:customStyle="1" w:styleId="11">
    <w:name w:val="Нумерованный список ВПВ 1"/>
    <w:basedOn w:val="a5"/>
    <w:rsid w:val="00960D16"/>
    <w:pPr>
      <w:numPr>
        <w:numId w:val="9"/>
      </w:numPr>
      <w:jc w:val="both"/>
    </w:pPr>
    <w:rPr>
      <w:rFonts w:eastAsia="Calibri"/>
    </w:rPr>
  </w:style>
  <w:style w:type="paragraph" w:customStyle="1" w:styleId="a3">
    <w:name w:val="Нумерованный"/>
    <w:basedOn w:val="a5"/>
    <w:rsid w:val="00960D16"/>
    <w:pPr>
      <w:numPr>
        <w:numId w:val="10"/>
      </w:numPr>
      <w:spacing w:before="120"/>
      <w:jc w:val="both"/>
    </w:pPr>
    <w:rPr>
      <w:rFonts w:ascii="GOST" w:eastAsia="Calibri" w:hAnsi="GOST"/>
      <w:szCs w:val="24"/>
    </w:rPr>
  </w:style>
  <w:style w:type="paragraph" w:styleId="61">
    <w:name w:val="toc 6"/>
    <w:basedOn w:val="a5"/>
    <w:next w:val="a5"/>
    <w:link w:val="62"/>
    <w:autoRedefine/>
    <w:uiPriority w:val="39"/>
    <w:rsid w:val="00960D16"/>
    <w:pPr>
      <w:ind w:left="1200"/>
    </w:pPr>
    <w:rPr>
      <w:rFonts w:eastAsia="Calibri"/>
      <w:szCs w:val="24"/>
    </w:rPr>
  </w:style>
  <w:style w:type="paragraph" w:styleId="71">
    <w:name w:val="toc 7"/>
    <w:basedOn w:val="a5"/>
    <w:next w:val="a5"/>
    <w:link w:val="72"/>
    <w:autoRedefine/>
    <w:uiPriority w:val="39"/>
    <w:rsid w:val="00960D16"/>
    <w:pPr>
      <w:ind w:left="1440"/>
    </w:pPr>
    <w:rPr>
      <w:rFonts w:eastAsia="Calibri"/>
      <w:szCs w:val="24"/>
    </w:rPr>
  </w:style>
  <w:style w:type="paragraph" w:styleId="81">
    <w:name w:val="toc 8"/>
    <w:basedOn w:val="a5"/>
    <w:next w:val="a5"/>
    <w:link w:val="82"/>
    <w:autoRedefine/>
    <w:uiPriority w:val="39"/>
    <w:rsid w:val="00960D16"/>
    <w:pPr>
      <w:ind w:left="1680"/>
    </w:pPr>
    <w:rPr>
      <w:rFonts w:eastAsia="Calibri"/>
      <w:szCs w:val="24"/>
    </w:rPr>
  </w:style>
  <w:style w:type="paragraph" w:styleId="9">
    <w:name w:val="toc 9"/>
    <w:basedOn w:val="a5"/>
    <w:next w:val="a5"/>
    <w:link w:val="90"/>
    <w:autoRedefine/>
    <w:uiPriority w:val="39"/>
    <w:rsid w:val="00960D16"/>
    <w:pPr>
      <w:ind w:left="1920"/>
    </w:pPr>
    <w:rPr>
      <w:rFonts w:eastAsia="Calibri"/>
      <w:szCs w:val="24"/>
    </w:rPr>
  </w:style>
  <w:style w:type="paragraph" w:styleId="afff0">
    <w:name w:val="Plain Text"/>
    <w:basedOn w:val="111"/>
    <w:link w:val="afff1"/>
    <w:rsid w:val="00960D16"/>
    <w:rPr>
      <w:rFonts w:ascii="Courier New" w:hAnsi="Courier New"/>
    </w:rPr>
  </w:style>
  <w:style w:type="character" w:customStyle="1" w:styleId="afff1">
    <w:name w:val="Текст Знак"/>
    <w:link w:val="afff0"/>
    <w:rsid w:val="00960D16"/>
    <w:rPr>
      <w:rFonts w:ascii="Courier New" w:hAnsi="Courier New"/>
      <w:sz w:val="28"/>
      <w:szCs w:val="28"/>
    </w:rPr>
  </w:style>
  <w:style w:type="numbering" w:customStyle="1" w:styleId="a4">
    <w:name w:val="Стиль маркированный"/>
    <w:basedOn w:val="a8"/>
    <w:rsid w:val="00960D16"/>
    <w:pPr>
      <w:numPr>
        <w:numId w:val="11"/>
      </w:numPr>
    </w:pPr>
  </w:style>
  <w:style w:type="paragraph" w:styleId="afff2">
    <w:name w:val="List Paragraph"/>
    <w:basedOn w:val="aff"/>
    <w:link w:val="afff3"/>
    <w:autoRedefine/>
    <w:qFormat/>
    <w:rsid w:val="00960D16"/>
    <w:pPr>
      <w:tabs>
        <w:tab w:val="left" w:pos="10308"/>
      </w:tabs>
      <w:spacing w:after="0"/>
      <w:ind w:left="39" w:right="-68" w:firstLine="0"/>
      <w:contextualSpacing w:val="0"/>
      <w:jc w:val="left"/>
    </w:pPr>
    <w:rPr>
      <w:rFonts w:eastAsia="Calibri"/>
      <w:sz w:val="20"/>
    </w:rPr>
  </w:style>
  <w:style w:type="paragraph" w:customStyle="1" w:styleId="afff4">
    <w:name w:val="Обычный + По центру"/>
    <w:aliases w:val="Первая строка:  0 см,Междустр.интервал:  одинарный"/>
    <w:basedOn w:val="a5"/>
    <w:rsid w:val="00960D16"/>
    <w:pPr>
      <w:jc w:val="center"/>
    </w:pPr>
    <w:rPr>
      <w:rFonts w:eastAsia="Calibri"/>
    </w:rPr>
  </w:style>
  <w:style w:type="paragraph" w:customStyle="1" w:styleId="BodyText21">
    <w:name w:val="Body Text 21"/>
    <w:basedOn w:val="a5"/>
    <w:rsid w:val="00960D16"/>
    <w:pPr>
      <w:jc w:val="both"/>
    </w:pPr>
    <w:rPr>
      <w:rFonts w:eastAsia="Calibri"/>
    </w:rPr>
  </w:style>
  <w:style w:type="character" w:customStyle="1" w:styleId="apple-style-span">
    <w:name w:val="apple-style-span"/>
    <w:rsid w:val="00960D16"/>
  </w:style>
  <w:style w:type="character" w:customStyle="1" w:styleId="apple-converted-space">
    <w:name w:val="apple-converted-space"/>
    <w:rsid w:val="00960D16"/>
  </w:style>
  <w:style w:type="paragraph" w:styleId="afff5">
    <w:name w:val="Document Map"/>
    <w:basedOn w:val="a5"/>
    <w:link w:val="afff6"/>
    <w:unhideWhenUsed/>
    <w:rsid w:val="00960D16"/>
    <w:pPr>
      <w:spacing w:line="360" w:lineRule="auto"/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ff6">
    <w:name w:val="Схема документа Знак"/>
    <w:link w:val="afff5"/>
    <w:rsid w:val="00960D16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960D16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</w:rPr>
  </w:style>
  <w:style w:type="paragraph" w:styleId="afff7">
    <w:name w:val="caption"/>
    <w:basedOn w:val="a5"/>
    <w:next w:val="a5"/>
    <w:link w:val="afff8"/>
    <w:autoRedefine/>
    <w:unhideWhenUsed/>
    <w:qFormat/>
    <w:locked/>
    <w:rsid w:val="00960D16"/>
    <w:pPr>
      <w:keepNext/>
      <w:jc w:val="both"/>
    </w:pPr>
    <w:rPr>
      <w:rFonts w:eastAsia="Calibri"/>
      <w:bCs/>
    </w:rPr>
  </w:style>
  <w:style w:type="table" w:styleId="-2">
    <w:name w:val="Light Shading Accent 2"/>
    <w:basedOn w:val="a7"/>
    <w:rsid w:val="00960D16"/>
    <w:rPr>
      <w:rFonts w:ascii="Calibri" w:hAnsi="Calibri"/>
      <w:color w:val="943634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afff9">
    <w:name w:val="Текст документа"/>
    <w:basedOn w:val="a5"/>
    <w:rsid w:val="00960D16"/>
    <w:pPr>
      <w:spacing w:before="120"/>
      <w:ind w:firstLine="709"/>
      <w:jc w:val="both"/>
    </w:pPr>
    <w:rPr>
      <w:rFonts w:ascii="GOST" w:eastAsia="Calibri" w:hAnsi="GOST"/>
      <w:szCs w:val="24"/>
    </w:rPr>
  </w:style>
  <w:style w:type="character" w:customStyle="1" w:styleId="mw-headline">
    <w:name w:val="mw-headline"/>
    <w:rsid w:val="00960D16"/>
  </w:style>
  <w:style w:type="character" w:styleId="afffa">
    <w:name w:val="Placeholder Text"/>
    <w:link w:val="1f"/>
    <w:rsid w:val="00960D16"/>
    <w:rPr>
      <w:color w:val="808080"/>
    </w:rPr>
  </w:style>
  <w:style w:type="paragraph" w:styleId="afffb">
    <w:name w:val="TOC Heading"/>
    <w:basedOn w:val="1"/>
    <w:next w:val="a5"/>
    <w:link w:val="afffc"/>
    <w:unhideWhenUsed/>
    <w:rsid w:val="00960D16"/>
    <w:pPr>
      <w:keepLines/>
      <w:numPr>
        <w:numId w:val="0"/>
      </w:numPr>
      <w:spacing w:before="480" w:line="276" w:lineRule="auto"/>
      <w:outlineLvl w:val="9"/>
    </w:pPr>
    <w:rPr>
      <w:rFonts w:ascii="Cambria" w:eastAsia="Times New Roman" w:hAnsi="Cambria"/>
      <w:color w:val="365F91"/>
      <w:kern w:val="0"/>
    </w:rPr>
  </w:style>
  <w:style w:type="character" w:styleId="afffd">
    <w:name w:val="FollowedHyperlink"/>
    <w:link w:val="1f0"/>
    <w:unhideWhenUsed/>
    <w:rsid w:val="00960D16"/>
    <w:rPr>
      <w:color w:val="800080"/>
      <w:u w:val="single"/>
    </w:rPr>
  </w:style>
  <w:style w:type="paragraph" w:customStyle="1" w:styleId="a2">
    <w:name w:val="Отступ ТЗ"/>
    <w:basedOn w:val="a5"/>
    <w:link w:val="afffe"/>
    <w:qFormat/>
    <w:rsid w:val="00960D16"/>
    <w:pPr>
      <w:numPr>
        <w:numId w:val="7"/>
      </w:numPr>
      <w:spacing w:line="360" w:lineRule="auto"/>
      <w:jc w:val="both"/>
    </w:pPr>
    <w:rPr>
      <w:rFonts w:eastAsia="Calibri"/>
    </w:rPr>
  </w:style>
  <w:style w:type="character" w:customStyle="1" w:styleId="afffe">
    <w:name w:val="Отступ ТЗ Знак"/>
    <w:link w:val="a2"/>
    <w:rsid w:val="00960D16"/>
    <w:rPr>
      <w:rFonts w:eastAsia="Calibri"/>
      <w:sz w:val="28"/>
      <w:szCs w:val="28"/>
    </w:rPr>
  </w:style>
  <w:style w:type="paragraph" w:styleId="affff">
    <w:name w:val="Revision"/>
    <w:hidden/>
    <w:uiPriority w:val="99"/>
    <w:semiHidden/>
    <w:rsid w:val="00960D16"/>
    <w:rPr>
      <w:sz w:val="24"/>
      <w:szCs w:val="28"/>
    </w:rPr>
  </w:style>
  <w:style w:type="paragraph" w:customStyle="1" w:styleId="a0">
    <w:name w:val="Отступ_"/>
    <w:basedOn w:val="afff2"/>
    <w:link w:val="affff0"/>
    <w:qFormat/>
    <w:rsid w:val="00960D16"/>
    <w:pPr>
      <w:numPr>
        <w:numId w:val="12"/>
      </w:numPr>
      <w:tabs>
        <w:tab w:val="left" w:pos="1134"/>
      </w:tabs>
    </w:pPr>
  </w:style>
  <w:style w:type="character" w:customStyle="1" w:styleId="afff3">
    <w:name w:val="Абзац списка Знак"/>
    <w:link w:val="afff2"/>
    <w:rsid w:val="00960D16"/>
    <w:rPr>
      <w:rFonts w:eastAsia="Calibri"/>
    </w:rPr>
  </w:style>
  <w:style w:type="character" w:customStyle="1" w:styleId="affff0">
    <w:name w:val="Отступ_ Знак"/>
    <w:link w:val="a0"/>
    <w:rsid w:val="00960D16"/>
    <w:rPr>
      <w:rFonts w:eastAsia="Calibri"/>
    </w:rPr>
  </w:style>
  <w:style w:type="table" w:customStyle="1" w:styleId="1f1">
    <w:name w:val="Сетка таблицы светлая1"/>
    <w:basedOn w:val="a7"/>
    <w:rsid w:val="00960D16"/>
    <w:rPr>
      <w:rFonts w:eastAsia="Calibri"/>
      <w:sz w:val="28"/>
      <w:szCs w:val="28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fff1">
    <w:name w:val="endnote text"/>
    <w:basedOn w:val="a5"/>
    <w:link w:val="affff2"/>
    <w:unhideWhenUsed/>
    <w:rsid w:val="00960D16"/>
    <w:pPr>
      <w:ind w:firstLine="709"/>
      <w:jc w:val="both"/>
    </w:pPr>
    <w:rPr>
      <w:rFonts w:eastAsia="Calibri"/>
      <w:sz w:val="20"/>
    </w:rPr>
  </w:style>
  <w:style w:type="character" w:customStyle="1" w:styleId="affff2">
    <w:name w:val="Текст концевой сноски Знак"/>
    <w:link w:val="affff1"/>
    <w:rsid w:val="00960D16"/>
    <w:rPr>
      <w:rFonts w:eastAsia="Calibri"/>
      <w:szCs w:val="28"/>
    </w:rPr>
  </w:style>
  <w:style w:type="character" w:styleId="affff3">
    <w:name w:val="endnote reference"/>
    <w:link w:val="1f2"/>
    <w:unhideWhenUsed/>
    <w:rsid w:val="00960D16"/>
    <w:rPr>
      <w:vertAlign w:val="superscript"/>
    </w:rPr>
  </w:style>
  <w:style w:type="paragraph" w:customStyle="1" w:styleId="3">
    <w:name w:val="Стиль3"/>
    <w:basedOn w:val="afff2"/>
    <w:link w:val="37"/>
    <w:qFormat/>
    <w:rsid w:val="00960D16"/>
    <w:pPr>
      <w:numPr>
        <w:numId w:val="13"/>
      </w:numPr>
    </w:pPr>
  </w:style>
  <w:style w:type="character" w:customStyle="1" w:styleId="37">
    <w:name w:val="Стиль3 Знак"/>
    <w:link w:val="3"/>
    <w:rsid w:val="00960D16"/>
    <w:rPr>
      <w:rFonts w:eastAsia="Calibri"/>
    </w:rPr>
  </w:style>
  <w:style w:type="paragraph" w:customStyle="1" w:styleId="43">
    <w:name w:val="Стиль4"/>
    <w:basedOn w:val="a5"/>
    <w:link w:val="44"/>
    <w:qFormat/>
    <w:rsid w:val="00960D16"/>
    <w:pPr>
      <w:spacing w:line="360" w:lineRule="auto"/>
      <w:ind w:firstLine="709"/>
      <w:jc w:val="both"/>
    </w:pPr>
    <w:rPr>
      <w:rFonts w:eastAsia="Calibri"/>
    </w:rPr>
  </w:style>
  <w:style w:type="character" w:customStyle="1" w:styleId="44">
    <w:name w:val="Стиль4 Знак"/>
    <w:link w:val="43"/>
    <w:rsid w:val="00960D16"/>
    <w:rPr>
      <w:rFonts w:eastAsia="Calibri"/>
      <w:sz w:val="28"/>
      <w:szCs w:val="28"/>
    </w:rPr>
  </w:style>
  <w:style w:type="character" w:customStyle="1" w:styleId="afb">
    <w:name w:val="Без интервала Знак"/>
    <w:link w:val="afa"/>
    <w:locked/>
    <w:rsid w:val="00960D16"/>
    <w:rPr>
      <w:rFonts w:ascii="Calibri" w:eastAsia="Calibri" w:hAnsi="Calibri"/>
      <w:sz w:val="22"/>
      <w:szCs w:val="22"/>
      <w:lang w:eastAsia="en-US"/>
    </w:rPr>
  </w:style>
  <w:style w:type="paragraph" w:customStyle="1" w:styleId="affff4">
    <w:name w:val="Содержимое таблицы"/>
    <w:basedOn w:val="a5"/>
    <w:qFormat/>
    <w:rsid w:val="00960D16"/>
    <w:pPr>
      <w:widowControl w:val="0"/>
      <w:suppressAutoHyphens/>
      <w:ind w:firstLine="720"/>
      <w:jc w:val="both"/>
    </w:pPr>
    <w:rPr>
      <w:rFonts w:ascii="Times New Roman CYR" w:eastAsia="Droid Sans Fallback" w:hAnsi="Times New Roman CYR" w:cs="Droid Sans Devanagari"/>
      <w:color w:val="000000"/>
      <w:sz w:val="24"/>
      <w:szCs w:val="20"/>
      <w:lang w:eastAsia="zh-CN" w:bidi="hi-IN"/>
    </w:rPr>
  </w:style>
  <w:style w:type="table" w:customStyle="1" w:styleId="38">
    <w:name w:val="Сетка таблицы3"/>
    <w:basedOn w:val="a7"/>
    <w:next w:val="af4"/>
    <w:rsid w:val="002E6F5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Оглавление 2 Знак"/>
    <w:link w:val="24"/>
    <w:uiPriority w:val="39"/>
    <w:rsid w:val="00003748"/>
    <w:rPr>
      <w:rFonts w:eastAsia="Calibri"/>
      <w:sz w:val="28"/>
      <w:szCs w:val="28"/>
    </w:rPr>
  </w:style>
  <w:style w:type="paragraph" w:customStyle="1" w:styleId="1a">
    <w:name w:val="Знак примечания1"/>
    <w:basedOn w:val="1f3"/>
    <w:link w:val="aff3"/>
    <w:rsid w:val="00003748"/>
    <w:rPr>
      <w:color w:val="auto"/>
      <w:sz w:val="16"/>
      <w:szCs w:val="16"/>
    </w:rPr>
  </w:style>
  <w:style w:type="character" w:customStyle="1" w:styleId="42">
    <w:name w:val="Оглавление 4 Знак"/>
    <w:link w:val="41"/>
    <w:uiPriority w:val="39"/>
    <w:rsid w:val="00003748"/>
    <w:rPr>
      <w:rFonts w:eastAsia="Calibri"/>
      <w:sz w:val="28"/>
      <w:szCs w:val="28"/>
    </w:rPr>
  </w:style>
  <w:style w:type="character" w:customStyle="1" w:styleId="affd">
    <w:name w:val="Обычный (веб) Знак"/>
    <w:link w:val="affc"/>
    <w:rsid w:val="00003748"/>
    <w:rPr>
      <w:rFonts w:eastAsia="Calibri"/>
      <w:sz w:val="28"/>
      <w:szCs w:val="24"/>
    </w:rPr>
  </w:style>
  <w:style w:type="character" w:customStyle="1" w:styleId="62">
    <w:name w:val="Оглавление 6 Знак"/>
    <w:link w:val="61"/>
    <w:uiPriority w:val="39"/>
    <w:rsid w:val="00003748"/>
    <w:rPr>
      <w:rFonts w:eastAsia="Calibri"/>
      <w:sz w:val="28"/>
      <w:szCs w:val="24"/>
    </w:rPr>
  </w:style>
  <w:style w:type="character" w:customStyle="1" w:styleId="72">
    <w:name w:val="Оглавление 7 Знак"/>
    <w:link w:val="71"/>
    <w:uiPriority w:val="39"/>
    <w:rsid w:val="00003748"/>
    <w:rPr>
      <w:rFonts w:eastAsia="Calibri"/>
      <w:sz w:val="28"/>
      <w:szCs w:val="24"/>
    </w:rPr>
  </w:style>
  <w:style w:type="paragraph" w:customStyle="1" w:styleId="Endnote">
    <w:name w:val="Endnote"/>
    <w:basedOn w:val="a5"/>
    <w:rsid w:val="00003748"/>
    <w:pPr>
      <w:ind w:firstLine="709"/>
      <w:jc w:val="both"/>
    </w:pPr>
    <w:rPr>
      <w:color w:val="000000"/>
      <w:sz w:val="20"/>
      <w:szCs w:val="20"/>
    </w:rPr>
  </w:style>
  <w:style w:type="character" w:customStyle="1" w:styleId="afff">
    <w:name w:val="Маркированный список Знак"/>
    <w:link w:val="a"/>
    <w:rsid w:val="00003748"/>
    <w:rPr>
      <w:rFonts w:eastAsia="Calibri"/>
      <w:sz w:val="28"/>
      <w:szCs w:val="28"/>
    </w:rPr>
  </w:style>
  <w:style w:type="character" w:customStyle="1" w:styleId="afffc">
    <w:name w:val="Заголовок оглавления Знак"/>
    <w:basedOn w:val="12"/>
    <w:link w:val="afffb"/>
    <w:rsid w:val="00003748"/>
    <w:rPr>
      <w:rFonts w:ascii="Cambria" w:eastAsia="Calibri" w:hAnsi="Cambria"/>
      <w:bCs/>
      <w:color w:val="365F91"/>
      <w:kern w:val="32"/>
      <w:sz w:val="28"/>
      <w:szCs w:val="28"/>
    </w:rPr>
  </w:style>
  <w:style w:type="paragraph" w:customStyle="1" w:styleId="19">
    <w:name w:val="Знак сноски1"/>
    <w:basedOn w:val="1f3"/>
    <w:link w:val="afe"/>
    <w:rsid w:val="00003748"/>
    <w:rPr>
      <w:color w:val="auto"/>
      <w:sz w:val="20"/>
      <w:vertAlign w:val="superscript"/>
    </w:rPr>
  </w:style>
  <w:style w:type="character" w:customStyle="1" w:styleId="35">
    <w:name w:val="Оглавление 3 Знак"/>
    <w:link w:val="34"/>
    <w:uiPriority w:val="39"/>
    <w:rsid w:val="00003748"/>
    <w:rPr>
      <w:rFonts w:eastAsia="Calibri"/>
      <w:sz w:val="28"/>
      <w:szCs w:val="28"/>
    </w:rPr>
  </w:style>
  <w:style w:type="character" w:customStyle="1" w:styleId="afff8">
    <w:name w:val="Название объекта Знак"/>
    <w:link w:val="afff7"/>
    <w:rsid w:val="00003748"/>
    <w:rPr>
      <w:rFonts w:eastAsia="Calibri"/>
      <w:bCs/>
      <w:sz w:val="28"/>
      <w:szCs w:val="28"/>
    </w:rPr>
  </w:style>
  <w:style w:type="paragraph" w:customStyle="1" w:styleId="1f2">
    <w:name w:val="Знак концевой сноски1"/>
    <w:basedOn w:val="1f3"/>
    <w:link w:val="affff3"/>
    <w:rsid w:val="00003748"/>
    <w:rPr>
      <w:color w:val="auto"/>
      <w:sz w:val="20"/>
      <w:vertAlign w:val="superscript"/>
    </w:rPr>
  </w:style>
  <w:style w:type="paragraph" w:customStyle="1" w:styleId="1e">
    <w:name w:val="Строгий1"/>
    <w:basedOn w:val="1f3"/>
    <w:link w:val="affe"/>
    <w:rsid w:val="00003748"/>
    <w:rPr>
      <w:b/>
      <w:bCs/>
      <w:color w:val="auto"/>
      <w:sz w:val="20"/>
    </w:rPr>
  </w:style>
  <w:style w:type="paragraph" w:customStyle="1" w:styleId="15">
    <w:name w:val="Гиперссылка1"/>
    <w:basedOn w:val="1f3"/>
    <w:link w:val="af6"/>
    <w:rsid w:val="00003748"/>
    <w:rPr>
      <w:color w:val="0000FF"/>
      <w:sz w:val="20"/>
      <w:u w:val="single"/>
    </w:rPr>
  </w:style>
  <w:style w:type="paragraph" w:customStyle="1" w:styleId="Footnote">
    <w:name w:val="Footnote"/>
    <w:basedOn w:val="a5"/>
    <w:rsid w:val="00003748"/>
    <w:pPr>
      <w:ind w:firstLine="709"/>
      <w:jc w:val="both"/>
    </w:pPr>
    <w:rPr>
      <w:color w:val="000000"/>
      <w:szCs w:val="20"/>
    </w:rPr>
  </w:style>
  <w:style w:type="character" w:customStyle="1" w:styleId="1c">
    <w:name w:val="Оглавление 1 Знак"/>
    <w:link w:val="1b"/>
    <w:uiPriority w:val="39"/>
    <w:rsid w:val="00003748"/>
    <w:rPr>
      <w:rFonts w:eastAsia="Calibri"/>
      <w:sz w:val="28"/>
      <w:szCs w:val="28"/>
    </w:rPr>
  </w:style>
  <w:style w:type="paragraph" w:customStyle="1" w:styleId="HeaderandFooter">
    <w:name w:val="Header and Footer"/>
    <w:rsid w:val="00003748"/>
    <w:pPr>
      <w:jc w:val="both"/>
    </w:pPr>
    <w:rPr>
      <w:rFonts w:ascii="XO Thames" w:hAnsi="XO Thames"/>
      <w:color w:val="000000"/>
      <w:sz w:val="28"/>
    </w:rPr>
  </w:style>
  <w:style w:type="paragraph" w:customStyle="1" w:styleId="1f">
    <w:name w:val="Замещающий текст1"/>
    <w:basedOn w:val="1f3"/>
    <w:link w:val="afffa"/>
    <w:rsid w:val="00003748"/>
    <w:rPr>
      <w:color w:val="808080"/>
      <w:sz w:val="20"/>
    </w:rPr>
  </w:style>
  <w:style w:type="character" w:customStyle="1" w:styleId="90">
    <w:name w:val="Оглавление 9 Знак"/>
    <w:link w:val="9"/>
    <w:uiPriority w:val="39"/>
    <w:rsid w:val="00003748"/>
    <w:rPr>
      <w:rFonts w:eastAsia="Calibri"/>
      <w:sz w:val="28"/>
      <w:szCs w:val="24"/>
    </w:rPr>
  </w:style>
  <w:style w:type="character" w:customStyle="1" w:styleId="82">
    <w:name w:val="Оглавление 8 Знак"/>
    <w:link w:val="81"/>
    <w:uiPriority w:val="39"/>
    <w:rsid w:val="00003748"/>
    <w:rPr>
      <w:rFonts w:eastAsia="Calibri"/>
      <w:sz w:val="28"/>
      <w:szCs w:val="24"/>
    </w:rPr>
  </w:style>
  <w:style w:type="paragraph" w:customStyle="1" w:styleId="1f0">
    <w:name w:val="Просмотренная гиперссылка1"/>
    <w:basedOn w:val="1f3"/>
    <w:link w:val="afffd"/>
    <w:rsid w:val="00003748"/>
    <w:rPr>
      <w:color w:val="800080"/>
      <w:sz w:val="20"/>
      <w:u w:val="single"/>
    </w:rPr>
  </w:style>
  <w:style w:type="character" w:customStyle="1" w:styleId="52">
    <w:name w:val="Оглавление 5 Знак"/>
    <w:link w:val="51"/>
    <w:uiPriority w:val="39"/>
    <w:rsid w:val="00003748"/>
    <w:rPr>
      <w:rFonts w:eastAsia="Calibri"/>
      <w:sz w:val="28"/>
      <w:szCs w:val="28"/>
    </w:rPr>
  </w:style>
  <w:style w:type="paragraph" w:customStyle="1" w:styleId="13">
    <w:name w:val="Номер страницы1"/>
    <w:basedOn w:val="1f3"/>
    <w:link w:val="af"/>
    <w:rsid w:val="00003748"/>
    <w:rPr>
      <w:color w:val="auto"/>
      <w:sz w:val="20"/>
    </w:rPr>
  </w:style>
  <w:style w:type="paragraph" w:customStyle="1" w:styleId="1f3">
    <w:name w:val="Основной шрифт абзаца1"/>
    <w:rsid w:val="00003748"/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semiHidden="0" w:uiPriority="9" w:unhideWhenUsed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10" w:unhideWhenUsed="0" w:qFormat="1"/>
    <w:lsdException w:name="Subtitle" w:locked="1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5">
    <w:name w:val="Normal"/>
    <w:qFormat/>
    <w:rsid w:val="00A914A9"/>
    <w:rPr>
      <w:sz w:val="28"/>
      <w:szCs w:val="28"/>
    </w:rPr>
  </w:style>
  <w:style w:type="paragraph" w:styleId="1">
    <w:name w:val="heading 1"/>
    <w:basedOn w:val="a5"/>
    <w:next w:val="a5"/>
    <w:link w:val="12"/>
    <w:autoRedefine/>
    <w:uiPriority w:val="9"/>
    <w:qFormat/>
    <w:locked/>
    <w:rsid w:val="00960D16"/>
    <w:pPr>
      <w:keepNext/>
      <w:numPr>
        <w:numId w:val="2"/>
      </w:numPr>
      <w:tabs>
        <w:tab w:val="left" w:pos="709"/>
        <w:tab w:val="left" w:pos="851"/>
      </w:tabs>
      <w:ind w:left="0" w:firstLine="709"/>
      <w:outlineLvl w:val="0"/>
    </w:pPr>
    <w:rPr>
      <w:rFonts w:eastAsia="Calibri"/>
      <w:bCs/>
      <w:kern w:val="32"/>
    </w:rPr>
  </w:style>
  <w:style w:type="paragraph" w:styleId="2">
    <w:name w:val="heading 2"/>
    <w:basedOn w:val="a5"/>
    <w:next w:val="a5"/>
    <w:link w:val="20"/>
    <w:autoRedefine/>
    <w:uiPriority w:val="9"/>
    <w:qFormat/>
    <w:locked/>
    <w:rsid w:val="00960D16"/>
    <w:pPr>
      <w:keepNext/>
      <w:numPr>
        <w:ilvl w:val="1"/>
        <w:numId w:val="2"/>
      </w:numPr>
      <w:tabs>
        <w:tab w:val="clear" w:pos="1700"/>
        <w:tab w:val="num" w:pos="712"/>
      </w:tabs>
      <w:ind w:left="1137"/>
      <w:jc w:val="both"/>
      <w:outlineLvl w:val="1"/>
    </w:pPr>
    <w:rPr>
      <w:rFonts w:eastAsia="Calibri" w:cs="Arial"/>
      <w:bCs/>
      <w:iCs/>
    </w:rPr>
  </w:style>
  <w:style w:type="paragraph" w:styleId="30">
    <w:name w:val="heading 3"/>
    <w:aliases w:val="H3,H31,H32,H311,H33,H34,H35,H321,H312,H3111,H313,H322,H3112,H36,H37,H38,H39,H310,H314,H315,H316,H317,H318,H319,H320,H323,H3110,H324,H325,H326,H327,H328,H329,H330,H331,H332"/>
    <w:basedOn w:val="a5"/>
    <w:next w:val="a5"/>
    <w:link w:val="31"/>
    <w:uiPriority w:val="9"/>
    <w:qFormat/>
    <w:rsid w:val="00A914A9"/>
    <w:pPr>
      <w:keepNext/>
      <w:ind w:firstLine="708"/>
      <w:jc w:val="center"/>
      <w:outlineLvl w:val="2"/>
    </w:pPr>
    <w:rPr>
      <w:b/>
      <w:bCs/>
      <w:sz w:val="24"/>
      <w:szCs w:val="20"/>
    </w:rPr>
  </w:style>
  <w:style w:type="paragraph" w:styleId="4">
    <w:name w:val="heading 4"/>
    <w:basedOn w:val="a5"/>
    <w:next w:val="a5"/>
    <w:link w:val="40"/>
    <w:uiPriority w:val="9"/>
    <w:qFormat/>
    <w:locked/>
    <w:rsid w:val="00960D16"/>
    <w:pPr>
      <w:keepNext/>
      <w:numPr>
        <w:ilvl w:val="3"/>
        <w:numId w:val="2"/>
      </w:numPr>
      <w:spacing w:before="120" w:after="240" w:line="360" w:lineRule="auto"/>
      <w:jc w:val="both"/>
      <w:outlineLvl w:val="3"/>
    </w:pPr>
    <w:rPr>
      <w:rFonts w:eastAsia="Calibri"/>
      <w:bCs/>
    </w:rPr>
  </w:style>
  <w:style w:type="paragraph" w:styleId="5">
    <w:name w:val="heading 5"/>
    <w:basedOn w:val="a5"/>
    <w:next w:val="a5"/>
    <w:link w:val="50"/>
    <w:uiPriority w:val="9"/>
    <w:qFormat/>
    <w:locked/>
    <w:rsid w:val="00960D16"/>
    <w:pPr>
      <w:numPr>
        <w:ilvl w:val="4"/>
        <w:numId w:val="2"/>
      </w:numPr>
      <w:tabs>
        <w:tab w:val="left" w:pos="1701"/>
      </w:tabs>
      <w:spacing w:before="120" w:after="240" w:line="360" w:lineRule="auto"/>
      <w:jc w:val="both"/>
      <w:outlineLvl w:val="4"/>
    </w:pPr>
    <w:rPr>
      <w:rFonts w:eastAsia="Calibri"/>
      <w:bCs/>
      <w:iCs/>
      <w:color w:val="000000"/>
      <w:szCs w:val="24"/>
    </w:rPr>
  </w:style>
  <w:style w:type="paragraph" w:styleId="6">
    <w:name w:val="heading 6"/>
    <w:basedOn w:val="a5"/>
    <w:next w:val="a5"/>
    <w:link w:val="60"/>
    <w:uiPriority w:val="9"/>
    <w:qFormat/>
    <w:locked/>
    <w:rsid w:val="00960D16"/>
    <w:pPr>
      <w:keepNext/>
      <w:jc w:val="center"/>
      <w:outlineLvl w:val="5"/>
    </w:pPr>
    <w:rPr>
      <w:rFonts w:eastAsia="Calibri" w:cs="Arial"/>
      <w:b/>
      <w:bCs/>
      <w:caps/>
    </w:rPr>
  </w:style>
  <w:style w:type="paragraph" w:styleId="7">
    <w:name w:val="heading 7"/>
    <w:basedOn w:val="a5"/>
    <w:next w:val="a5"/>
    <w:link w:val="70"/>
    <w:uiPriority w:val="9"/>
    <w:qFormat/>
    <w:locked/>
    <w:rsid w:val="00960D16"/>
    <w:pPr>
      <w:keepNext/>
      <w:jc w:val="center"/>
      <w:outlineLvl w:val="6"/>
    </w:pPr>
    <w:rPr>
      <w:rFonts w:eastAsia="Calibri" w:cs="Arial"/>
      <w:b/>
      <w:bCs/>
      <w:caps/>
      <w:color w:val="000000"/>
    </w:rPr>
  </w:style>
  <w:style w:type="paragraph" w:styleId="8">
    <w:name w:val="heading 8"/>
    <w:basedOn w:val="a5"/>
    <w:next w:val="a5"/>
    <w:link w:val="80"/>
    <w:uiPriority w:val="9"/>
    <w:qFormat/>
    <w:locked/>
    <w:rsid w:val="00960D16"/>
    <w:pPr>
      <w:keepNext/>
      <w:jc w:val="center"/>
      <w:outlineLvl w:val="7"/>
    </w:pPr>
    <w:rPr>
      <w:rFonts w:eastAsia="Calibri" w:cs="Arial"/>
      <w:i/>
      <w:iCs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Body Text Indent"/>
    <w:basedOn w:val="a5"/>
    <w:link w:val="aa"/>
    <w:rsid w:val="00A914A9"/>
    <w:pPr>
      <w:ind w:firstLine="540"/>
    </w:pPr>
    <w:rPr>
      <w:sz w:val="24"/>
      <w:szCs w:val="24"/>
    </w:rPr>
  </w:style>
  <w:style w:type="paragraph" w:styleId="ab">
    <w:name w:val="Body Text"/>
    <w:basedOn w:val="a5"/>
    <w:link w:val="ac"/>
    <w:rsid w:val="00A914A9"/>
    <w:pPr>
      <w:tabs>
        <w:tab w:val="left" w:pos="540"/>
      </w:tabs>
      <w:jc w:val="both"/>
    </w:pPr>
    <w:rPr>
      <w:sz w:val="24"/>
      <w:szCs w:val="24"/>
    </w:rPr>
  </w:style>
  <w:style w:type="paragraph" w:styleId="21">
    <w:name w:val="Body Text Indent 2"/>
    <w:basedOn w:val="a5"/>
    <w:link w:val="22"/>
    <w:rsid w:val="00A914A9"/>
    <w:pPr>
      <w:ind w:firstLine="540"/>
      <w:jc w:val="both"/>
    </w:pPr>
    <w:rPr>
      <w:sz w:val="24"/>
      <w:szCs w:val="24"/>
    </w:rPr>
  </w:style>
  <w:style w:type="paragraph" w:styleId="32">
    <w:name w:val="Body Text Indent 3"/>
    <w:basedOn w:val="a5"/>
    <w:link w:val="33"/>
    <w:rsid w:val="00A914A9"/>
    <w:pPr>
      <w:spacing w:after="120"/>
      <w:ind w:left="283"/>
    </w:pPr>
    <w:rPr>
      <w:sz w:val="16"/>
      <w:szCs w:val="16"/>
    </w:rPr>
  </w:style>
  <w:style w:type="paragraph" w:styleId="ad">
    <w:name w:val="header"/>
    <w:basedOn w:val="a5"/>
    <w:link w:val="ae"/>
    <w:rsid w:val="00A914A9"/>
    <w:pPr>
      <w:tabs>
        <w:tab w:val="center" w:pos="4677"/>
        <w:tab w:val="right" w:pos="9355"/>
      </w:tabs>
    </w:pPr>
  </w:style>
  <w:style w:type="character" w:styleId="af">
    <w:name w:val="page number"/>
    <w:link w:val="13"/>
    <w:rsid w:val="00A914A9"/>
    <w:rPr>
      <w:rFonts w:cs="Times New Roman"/>
    </w:rPr>
  </w:style>
  <w:style w:type="paragraph" w:styleId="af0">
    <w:name w:val="footer"/>
    <w:basedOn w:val="a5"/>
    <w:link w:val="af1"/>
    <w:rsid w:val="00A914A9"/>
    <w:pPr>
      <w:tabs>
        <w:tab w:val="center" w:pos="4677"/>
        <w:tab w:val="right" w:pos="9355"/>
      </w:tabs>
    </w:pPr>
  </w:style>
  <w:style w:type="paragraph" w:styleId="af2">
    <w:name w:val="Balloon Text"/>
    <w:basedOn w:val="a5"/>
    <w:link w:val="af3"/>
    <w:rsid w:val="00A914A9"/>
    <w:rPr>
      <w:rFonts w:ascii="Tahoma" w:hAnsi="Tahoma" w:cs="Tahoma"/>
      <w:sz w:val="16"/>
      <w:szCs w:val="16"/>
    </w:rPr>
  </w:style>
  <w:style w:type="paragraph" w:styleId="23">
    <w:name w:val="Body Text 2"/>
    <w:basedOn w:val="a5"/>
    <w:rsid w:val="00592D13"/>
    <w:pPr>
      <w:spacing w:after="120" w:line="480" w:lineRule="auto"/>
    </w:pPr>
  </w:style>
  <w:style w:type="table" w:styleId="af4">
    <w:name w:val="Table Grid"/>
    <w:aliases w:val="Сетка таблицы GR"/>
    <w:basedOn w:val="a7"/>
    <w:rsid w:val="00B86C0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qFormat/>
    <w:rsid w:val="00327227"/>
    <w:rPr>
      <w:rFonts w:cs="Times New Roman"/>
      <w:i/>
    </w:rPr>
  </w:style>
  <w:style w:type="paragraph" w:customStyle="1" w:styleId="14">
    <w:name w:val="Знак1 Знак Знак Знак Знак Знак Знак"/>
    <w:basedOn w:val="a5"/>
    <w:rsid w:val="0094040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10">
    <w:name w:val="Знак1 Знак Знак Знак Знак Знак Знак1"/>
    <w:basedOn w:val="a5"/>
    <w:rsid w:val="0066419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6">
    <w:name w:val="Hyperlink"/>
    <w:link w:val="15"/>
    <w:rsid w:val="007A7E1F"/>
    <w:rPr>
      <w:color w:val="0000FF"/>
      <w:u w:val="single"/>
    </w:rPr>
  </w:style>
  <w:style w:type="paragraph" w:customStyle="1" w:styleId="af7">
    <w:name w:val="Знак Знак"/>
    <w:basedOn w:val="a5"/>
    <w:rsid w:val="00044E83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8">
    <w:name w:val="Знак"/>
    <w:basedOn w:val="a5"/>
    <w:rsid w:val="0009353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5"/>
    <w:rsid w:val="00D11AB0"/>
    <w:pPr>
      <w:spacing w:after="160" w:line="240" w:lineRule="exact"/>
    </w:pPr>
    <w:rPr>
      <w:sz w:val="20"/>
      <w:szCs w:val="20"/>
    </w:rPr>
  </w:style>
  <w:style w:type="paragraph" w:customStyle="1" w:styleId="CharCharCarCarCharCharCarCarCharCharCarCarCharChar0">
    <w:name w:val="Char Char Car Car Char Char Car Car Char Char Car Car Char Char"/>
    <w:basedOn w:val="a5"/>
    <w:rsid w:val="005A0FB4"/>
    <w:pPr>
      <w:spacing w:after="160" w:line="240" w:lineRule="exact"/>
    </w:pPr>
    <w:rPr>
      <w:sz w:val="20"/>
      <w:szCs w:val="20"/>
    </w:rPr>
  </w:style>
  <w:style w:type="paragraph" w:customStyle="1" w:styleId="16">
    <w:name w:val="Знак1 Знак Знак Знак Знак Знак Знак"/>
    <w:basedOn w:val="a5"/>
    <w:rsid w:val="000518D6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Cell">
    <w:name w:val="ConsPlusCell"/>
    <w:rsid w:val="00DB138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9">
    <w:name w:val="Знак Знак Знак Знак Знак Знак"/>
    <w:basedOn w:val="a5"/>
    <w:rsid w:val="0065518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20">
    <w:name w:val="Знак1 Знак Знак Знак Знак Знак Знак2"/>
    <w:basedOn w:val="a5"/>
    <w:rsid w:val="006562C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3f3f3f3f3f3f3f3f3f3f3f3f3f3f3f3f3f3f3f">
    <w:name w:val="Т3fа3fб3fл3fи3fц3fы3f (м3fо3fн3fо3fш3fи3fр3fи3fн3fн3fы3fй3f)"/>
    <w:basedOn w:val="a5"/>
    <w:rsid w:val="00971877"/>
    <w:pPr>
      <w:widowControl w:val="0"/>
      <w:autoSpaceDN w:val="0"/>
      <w:adjustRightInd w:val="0"/>
    </w:pPr>
    <w:rPr>
      <w:sz w:val="24"/>
      <w:szCs w:val="24"/>
    </w:rPr>
  </w:style>
  <w:style w:type="character" w:customStyle="1" w:styleId="31">
    <w:name w:val="Заголовок 3 Знак"/>
    <w:aliases w:val="H3 Знак,H31 Знак,H32 Знак,H311 Знак,H33 Знак,H34 Знак,H35 Знак,H321 Знак,H312 Знак,H3111 Знак,H313 Знак,H322 Знак,H3112 Знак,H36 Знак,H37 Знак,H38 Знак,H39 Знак,H310 Знак,H314 Знак,H315 Знак,H316 Знак,H317 Знак,H318 Знак,H319 Знак"/>
    <w:link w:val="30"/>
    <w:rsid w:val="00971877"/>
    <w:rPr>
      <w:b/>
      <w:bCs/>
      <w:sz w:val="24"/>
      <w:lang w:val="ru-RU" w:eastAsia="ru-RU" w:bidi="ar-SA"/>
    </w:rPr>
  </w:style>
  <w:style w:type="paragraph" w:customStyle="1" w:styleId="ConsPlusNormal">
    <w:name w:val="ConsPlusNormal"/>
    <w:link w:val="ConsPlusNormal0"/>
    <w:qFormat/>
    <w:rsid w:val="00BA2CEF"/>
    <w:pPr>
      <w:widowControl w:val="0"/>
      <w:autoSpaceDE w:val="0"/>
      <w:autoSpaceDN w:val="0"/>
      <w:adjustRightInd w:val="0"/>
      <w:ind w:firstLine="720"/>
    </w:pPr>
    <w:rPr>
      <w:rFonts w:eastAsia="Calibri"/>
      <w:sz w:val="28"/>
      <w:szCs w:val="28"/>
    </w:rPr>
  </w:style>
  <w:style w:type="paragraph" w:customStyle="1" w:styleId="ConsNormal">
    <w:name w:val="ConsNormal"/>
    <w:rsid w:val="00273B47"/>
    <w:pPr>
      <w:widowControl w:val="0"/>
      <w:ind w:firstLine="720"/>
    </w:pPr>
    <w:rPr>
      <w:rFonts w:ascii="Arial" w:eastAsia="Calibri" w:hAnsi="Arial" w:cs="Arial"/>
      <w:sz w:val="16"/>
      <w:szCs w:val="16"/>
    </w:rPr>
  </w:style>
  <w:style w:type="paragraph" w:customStyle="1" w:styleId="17">
    <w:name w:val="Знак Знак Знак Знак1 Знак Знак"/>
    <w:basedOn w:val="a5"/>
    <w:rsid w:val="00D8032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1">
    <w:name w:val="consplusnormal"/>
    <w:basedOn w:val="a5"/>
    <w:rsid w:val="007A1199"/>
    <w:pPr>
      <w:spacing w:before="187" w:after="187"/>
      <w:ind w:left="187" w:right="187"/>
    </w:pPr>
    <w:rPr>
      <w:rFonts w:eastAsia="Calibri"/>
      <w:sz w:val="24"/>
      <w:szCs w:val="24"/>
    </w:rPr>
  </w:style>
  <w:style w:type="character" w:customStyle="1" w:styleId="33">
    <w:name w:val="Основной текст с отступом 3 Знак"/>
    <w:link w:val="32"/>
    <w:rsid w:val="009018CF"/>
    <w:rPr>
      <w:sz w:val="16"/>
      <w:szCs w:val="16"/>
    </w:rPr>
  </w:style>
  <w:style w:type="paragraph" w:styleId="afa">
    <w:name w:val="No Spacing"/>
    <w:link w:val="afb"/>
    <w:qFormat/>
    <w:rsid w:val="007E6DCB"/>
    <w:rPr>
      <w:rFonts w:ascii="Calibri" w:eastAsia="Calibri" w:hAnsi="Calibri"/>
      <w:sz w:val="22"/>
      <w:szCs w:val="22"/>
      <w:lang w:eastAsia="en-US"/>
    </w:rPr>
  </w:style>
  <w:style w:type="paragraph" w:customStyle="1" w:styleId="18">
    <w:name w:val="Основной текст1"/>
    <w:basedOn w:val="a5"/>
    <w:rsid w:val="00E73D60"/>
    <w:pPr>
      <w:jc w:val="both"/>
    </w:pPr>
    <w:rPr>
      <w:sz w:val="22"/>
      <w:szCs w:val="20"/>
    </w:rPr>
  </w:style>
  <w:style w:type="paragraph" w:styleId="afc">
    <w:name w:val="footnote text"/>
    <w:basedOn w:val="a5"/>
    <w:link w:val="afd"/>
    <w:uiPriority w:val="99"/>
    <w:unhideWhenUsed/>
    <w:rsid w:val="00C06710"/>
    <w:rPr>
      <w:rFonts w:ascii="Calibri" w:eastAsia="Calibri" w:hAnsi="Calibri"/>
      <w:sz w:val="20"/>
      <w:szCs w:val="20"/>
      <w:lang w:eastAsia="en-US"/>
    </w:rPr>
  </w:style>
  <w:style w:type="character" w:customStyle="1" w:styleId="afd">
    <w:name w:val="Текст сноски Знак"/>
    <w:link w:val="afc"/>
    <w:uiPriority w:val="99"/>
    <w:rsid w:val="00C06710"/>
    <w:rPr>
      <w:rFonts w:ascii="Calibri" w:eastAsia="Calibri" w:hAnsi="Calibri"/>
      <w:lang w:eastAsia="en-US"/>
    </w:rPr>
  </w:style>
  <w:style w:type="character" w:styleId="afe">
    <w:name w:val="footnote reference"/>
    <w:link w:val="19"/>
    <w:unhideWhenUsed/>
    <w:rsid w:val="00C06710"/>
    <w:rPr>
      <w:vertAlign w:val="superscript"/>
    </w:rPr>
  </w:style>
  <w:style w:type="paragraph" w:customStyle="1" w:styleId="aff">
    <w:name w:val="Обычный_ТЗ"/>
    <w:basedOn w:val="a9"/>
    <w:link w:val="aff0"/>
    <w:qFormat/>
    <w:rsid w:val="00A3084D"/>
    <w:pPr>
      <w:spacing w:after="120"/>
      <w:ind w:firstLine="709"/>
      <w:contextualSpacing/>
      <w:jc w:val="both"/>
    </w:pPr>
    <w:rPr>
      <w:sz w:val="28"/>
      <w:szCs w:val="20"/>
    </w:rPr>
  </w:style>
  <w:style w:type="character" w:customStyle="1" w:styleId="aff0">
    <w:name w:val="Обычный_ТЗ Знак"/>
    <w:link w:val="aff"/>
    <w:rsid w:val="00A3084D"/>
    <w:rPr>
      <w:sz w:val="28"/>
    </w:rPr>
  </w:style>
  <w:style w:type="paragraph" w:styleId="aff1">
    <w:name w:val="Subtitle"/>
    <w:basedOn w:val="a5"/>
    <w:next w:val="a5"/>
    <w:link w:val="aff2"/>
    <w:uiPriority w:val="11"/>
    <w:qFormat/>
    <w:locked/>
    <w:rsid w:val="0070528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f2">
    <w:name w:val="Подзаголовок Знак"/>
    <w:link w:val="aff1"/>
    <w:rsid w:val="00705288"/>
    <w:rPr>
      <w:rFonts w:ascii="Calibri Light" w:hAnsi="Calibri Light"/>
      <w:sz w:val="24"/>
      <w:szCs w:val="24"/>
    </w:rPr>
  </w:style>
  <w:style w:type="character" w:styleId="aff3">
    <w:name w:val="annotation reference"/>
    <w:link w:val="1a"/>
    <w:rsid w:val="004E66F2"/>
    <w:rPr>
      <w:sz w:val="16"/>
      <w:szCs w:val="16"/>
    </w:rPr>
  </w:style>
  <w:style w:type="paragraph" w:styleId="aff4">
    <w:name w:val="annotation text"/>
    <w:basedOn w:val="a5"/>
    <w:link w:val="aff5"/>
    <w:rsid w:val="004E66F2"/>
    <w:rPr>
      <w:sz w:val="20"/>
      <w:szCs w:val="20"/>
    </w:rPr>
  </w:style>
  <w:style w:type="character" w:customStyle="1" w:styleId="aff5">
    <w:name w:val="Текст примечания Знак"/>
    <w:basedOn w:val="a6"/>
    <w:link w:val="aff4"/>
    <w:rsid w:val="004E66F2"/>
  </w:style>
  <w:style w:type="paragraph" w:styleId="aff6">
    <w:name w:val="annotation subject"/>
    <w:basedOn w:val="aff4"/>
    <w:next w:val="aff4"/>
    <w:link w:val="aff7"/>
    <w:rsid w:val="004E66F2"/>
    <w:rPr>
      <w:b/>
      <w:bCs/>
    </w:rPr>
  </w:style>
  <w:style w:type="character" w:customStyle="1" w:styleId="aff7">
    <w:name w:val="Тема примечания Знак"/>
    <w:link w:val="aff6"/>
    <w:rsid w:val="004E66F2"/>
    <w:rPr>
      <w:b/>
      <w:bCs/>
    </w:rPr>
  </w:style>
  <w:style w:type="character" w:customStyle="1" w:styleId="ConsPlusNormal0">
    <w:name w:val="ConsPlusNormal Знак"/>
    <w:link w:val="ConsPlusNormal"/>
    <w:locked/>
    <w:rsid w:val="00E4142F"/>
    <w:rPr>
      <w:rFonts w:eastAsia="Calibri"/>
      <w:sz w:val="28"/>
      <w:szCs w:val="28"/>
    </w:rPr>
  </w:style>
  <w:style w:type="character" w:customStyle="1" w:styleId="12">
    <w:name w:val="Заголовок 1 Знак"/>
    <w:link w:val="1"/>
    <w:rsid w:val="00960D16"/>
    <w:rPr>
      <w:rFonts w:eastAsia="Calibri"/>
      <w:bCs/>
      <w:kern w:val="32"/>
      <w:sz w:val="28"/>
      <w:szCs w:val="28"/>
    </w:rPr>
  </w:style>
  <w:style w:type="character" w:customStyle="1" w:styleId="20">
    <w:name w:val="Заголовок 2 Знак"/>
    <w:link w:val="2"/>
    <w:rsid w:val="00960D16"/>
    <w:rPr>
      <w:rFonts w:eastAsia="Calibri" w:cs="Arial"/>
      <w:bCs/>
      <w:iCs/>
      <w:sz w:val="28"/>
      <w:szCs w:val="28"/>
    </w:rPr>
  </w:style>
  <w:style w:type="character" w:customStyle="1" w:styleId="40">
    <w:name w:val="Заголовок 4 Знак"/>
    <w:link w:val="4"/>
    <w:rsid w:val="00960D16"/>
    <w:rPr>
      <w:rFonts w:eastAsia="Calibri"/>
      <w:bCs/>
      <w:sz w:val="28"/>
      <w:szCs w:val="28"/>
    </w:rPr>
  </w:style>
  <w:style w:type="character" w:customStyle="1" w:styleId="50">
    <w:name w:val="Заголовок 5 Знак"/>
    <w:link w:val="5"/>
    <w:rsid w:val="00960D16"/>
    <w:rPr>
      <w:rFonts w:eastAsia="Calibri"/>
      <w:bCs/>
      <w:iCs/>
      <w:color w:val="000000"/>
      <w:sz w:val="28"/>
      <w:szCs w:val="24"/>
    </w:rPr>
  </w:style>
  <w:style w:type="character" w:customStyle="1" w:styleId="60">
    <w:name w:val="Заголовок 6 Знак"/>
    <w:link w:val="6"/>
    <w:rsid w:val="00960D16"/>
    <w:rPr>
      <w:rFonts w:eastAsia="Calibri" w:cs="Arial"/>
      <w:b/>
      <w:bCs/>
      <w:caps/>
      <w:sz w:val="28"/>
      <w:szCs w:val="28"/>
    </w:rPr>
  </w:style>
  <w:style w:type="character" w:customStyle="1" w:styleId="70">
    <w:name w:val="Заголовок 7 Знак"/>
    <w:link w:val="7"/>
    <w:rsid w:val="00960D16"/>
    <w:rPr>
      <w:rFonts w:eastAsia="Calibri" w:cs="Arial"/>
      <w:b/>
      <w:bCs/>
      <w:caps/>
      <w:color w:val="000000"/>
      <w:sz w:val="28"/>
      <w:szCs w:val="28"/>
    </w:rPr>
  </w:style>
  <w:style w:type="character" w:customStyle="1" w:styleId="80">
    <w:name w:val="Заголовок 8 Знак"/>
    <w:link w:val="8"/>
    <w:rsid w:val="00960D16"/>
    <w:rPr>
      <w:rFonts w:eastAsia="Calibri" w:cs="Arial"/>
      <w:i/>
      <w:iCs/>
      <w:sz w:val="28"/>
      <w:szCs w:val="28"/>
    </w:rPr>
  </w:style>
  <w:style w:type="paragraph" w:customStyle="1" w:styleId="210">
    <w:name w:val="Список 21"/>
    <w:basedOn w:val="a5"/>
    <w:rsid w:val="00960D16"/>
    <w:pPr>
      <w:widowControl w:val="0"/>
      <w:snapToGrid w:val="0"/>
      <w:spacing w:line="300" w:lineRule="auto"/>
      <w:ind w:left="720" w:hanging="360"/>
      <w:jc w:val="both"/>
    </w:pPr>
    <w:rPr>
      <w:rFonts w:eastAsia="Calibri"/>
      <w:sz w:val="22"/>
    </w:rPr>
  </w:style>
  <w:style w:type="paragraph" w:customStyle="1" w:styleId="aff8">
    <w:name w:val="Перечисление"/>
    <w:basedOn w:val="a5"/>
    <w:rsid w:val="00960D16"/>
    <w:pPr>
      <w:spacing w:line="360" w:lineRule="auto"/>
      <w:jc w:val="both"/>
    </w:pPr>
    <w:rPr>
      <w:rFonts w:eastAsia="Calibri"/>
    </w:rPr>
  </w:style>
  <w:style w:type="paragraph" w:styleId="1b">
    <w:name w:val="toc 1"/>
    <w:basedOn w:val="a5"/>
    <w:next w:val="a5"/>
    <w:link w:val="1c"/>
    <w:autoRedefine/>
    <w:uiPriority w:val="39"/>
    <w:rsid w:val="00960D16"/>
    <w:pPr>
      <w:tabs>
        <w:tab w:val="left" w:pos="426"/>
        <w:tab w:val="right" w:leader="dot" w:pos="9345"/>
      </w:tabs>
      <w:spacing w:line="360" w:lineRule="auto"/>
      <w:jc w:val="both"/>
    </w:pPr>
    <w:rPr>
      <w:rFonts w:eastAsia="Calibri"/>
    </w:rPr>
  </w:style>
  <w:style w:type="paragraph" w:styleId="34">
    <w:name w:val="toc 3"/>
    <w:basedOn w:val="a5"/>
    <w:next w:val="a5"/>
    <w:link w:val="35"/>
    <w:autoRedefine/>
    <w:uiPriority w:val="39"/>
    <w:rsid w:val="00960D16"/>
    <w:pPr>
      <w:tabs>
        <w:tab w:val="left" w:pos="1418"/>
        <w:tab w:val="right" w:leader="dot" w:pos="9345"/>
      </w:tabs>
      <w:spacing w:line="360" w:lineRule="auto"/>
      <w:ind w:left="567"/>
    </w:pPr>
    <w:rPr>
      <w:rFonts w:eastAsia="Calibri"/>
    </w:rPr>
  </w:style>
  <w:style w:type="paragraph" w:styleId="24">
    <w:name w:val="toc 2"/>
    <w:basedOn w:val="a5"/>
    <w:next w:val="a5"/>
    <w:link w:val="25"/>
    <w:autoRedefine/>
    <w:uiPriority w:val="39"/>
    <w:rsid w:val="00960D16"/>
    <w:pPr>
      <w:tabs>
        <w:tab w:val="left" w:pos="993"/>
        <w:tab w:val="right" w:leader="dot" w:pos="9345"/>
      </w:tabs>
      <w:spacing w:line="360" w:lineRule="auto"/>
      <w:ind w:left="284"/>
    </w:pPr>
    <w:rPr>
      <w:rFonts w:eastAsia="Calibri"/>
    </w:rPr>
  </w:style>
  <w:style w:type="paragraph" w:customStyle="1" w:styleId="ListT">
    <w:name w:val="List+T"/>
    <w:basedOn w:val="a5"/>
    <w:autoRedefine/>
    <w:rsid w:val="00960D16"/>
    <w:pPr>
      <w:numPr>
        <w:numId w:val="3"/>
      </w:numPr>
      <w:spacing w:before="60"/>
      <w:ind w:right="-82"/>
      <w:jc w:val="both"/>
    </w:pPr>
    <w:rPr>
      <w:rFonts w:eastAsia="Calibri"/>
      <w:szCs w:val="24"/>
      <w:lang w:eastAsia="en-US"/>
    </w:rPr>
  </w:style>
  <w:style w:type="paragraph" w:customStyle="1" w:styleId="1d">
    <w:name w:val="Обычный1"/>
    <w:rsid w:val="00960D16"/>
    <w:pPr>
      <w:widowControl w:val="0"/>
      <w:snapToGrid w:val="0"/>
      <w:spacing w:line="300" w:lineRule="auto"/>
      <w:ind w:left="960" w:firstLine="720"/>
      <w:jc w:val="both"/>
    </w:pPr>
    <w:rPr>
      <w:rFonts w:ascii="Arial" w:hAnsi="Arial"/>
      <w:sz w:val="28"/>
      <w:szCs w:val="28"/>
    </w:rPr>
  </w:style>
  <w:style w:type="paragraph" w:styleId="41">
    <w:name w:val="toc 4"/>
    <w:basedOn w:val="a5"/>
    <w:next w:val="a5"/>
    <w:link w:val="42"/>
    <w:autoRedefine/>
    <w:uiPriority w:val="39"/>
    <w:rsid w:val="00960D16"/>
    <w:pPr>
      <w:tabs>
        <w:tab w:val="left" w:pos="1701"/>
        <w:tab w:val="right" w:leader="dot" w:pos="9345"/>
      </w:tabs>
      <w:spacing w:line="360" w:lineRule="auto"/>
      <w:ind w:left="709"/>
      <w:jc w:val="both"/>
    </w:pPr>
    <w:rPr>
      <w:rFonts w:eastAsia="Calibri"/>
    </w:rPr>
  </w:style>
  <w:style w:type="paragraph" w:customStyle="1" w:styleId="310">
    <w:name w:val="Маркированный список 31"/>
    <w:basedOn w:val="1d"/>
    <w:autoRedefine/>
    <w:rsid w:val="00960D16"/>
    <w:pPr>
      <w:spacing w:after="120" w:line="240" w:lineRule="auto"/>
      <w:ind w:left="0" w:firstLine="0"/>
      <w:outlineLvl w:val="1"/>
    </w:pPr>
    <w:rPr>
      <w:sz w:val="24"/>
    </w:rPr>
  </w:style>
  <w:style w:type="paragraph" w:customStyle="1" w:styleId="Headline2">
    <w:name w:val="Headline 2"/>
    <w:basedOn w:val="a5"/>
    <w:rsid w:val="00960D16"/>
    <w:rPr>
      <w:rFonts w:eastAsia="Calibri"/>
      <w:szCs w:val="24"/>
      <w:lang w:eastAsia="en-US"/>
    </w:rPr>
  </w:style>
  <w:style w:type="paragraph" w:customStyle="1" w:styleId="10">
    <w:name w:val="Стиль1"/>
    <w:basedOn w:val="210"/>
    <w:rsid w:val="00960D16"/>
    <w:pPr>
      <w:keepNext/>
      <w:numPr>
        <w:numId w:val="4"/>
      </w:numPr>
      <w:suppressAutoHyphens/>
      <w:spacing w:before="360" w:after="240"/>
      <w:ind w:left="357" w:hanging="357"/>
      <w:jc w:val="center"/>
      <w:outlineLvl w:val="0"/>
    </w:pPr>
    <w:rPr>
      <w:b/>
      <w:sz w:val="24"/>
    </w:rPr>
  </w:style>
  <w:style w:type="character" w:customStyle="1" w:styleId="ae">
    <w:name w:val="Верхний колонтитул Знак"/>
    <w:link w:val="ad"/>
    <w:rsid w:val="00960D16"/>
    <w:rPr>
      <w:sz w:val="28"/>
      <w:szCs w:val="28"/>
    </w:rPr>
  </w:style>
  <w:style w:type="paragraph" w:customStyle="1" w:styleId="Heading1NumberedT">
    <w:name w:val="Heading 1 Numbered + T"/>
    <w:basedOn w:val="a5"/>
    <w:next w:val="a5"/>
    <w:autoRedefine/>
    <w:rsid w:val="00960D16"/>
    <w:pPr>
      <w:keepNext/>
      <w:keepLines/>
      <w:numPr>
        <w:numId w:val="5"/>
      </w:numPr>
      <w:spacing w:before="240" w:after="60"/>
      <w:outlineLvl w:val="0"/>
    </w:pPr>
    <w:rPr>
      <w:rFonts w:eastAsia="Calibri" w:cs="Arial"/>
      <w:b/>
      <w:lang w:eastAsia="en-US"/>
    </w:rPr>
  </w:style>
  <w:style w:type="paragraph" w:customStyle="1" w:styleId="Heading2NumberedT">
    <w:name w:val="Heading 2 Numbered + T"/>
    <w:basedOn w:val="Heading1NumberedT"/>
    <w:next w:val="a5"/>
    <w:autoRedefine/>
    <w:rsid w:val="00960D16"/>
    <w:pPr>
      <w:numPr>
        <w:ilvl w:val="1"/>
      </w:numPr>
      <w:outlineLvl w:val="1"/>
    </w:pPr>
    <w:rPr>
      <w:sz w:val="24"/>
      <w:szCs w:val="24"/>
    </w:rPr>
  </w:style>
  <w:style w:type="paragraph" w:styleId="aff9">
    <w:name w:val="Title"/>
    <w:basedOn w:val="a5"/>
    <w:link w:val="affa"/>
    <w:uiPriority w:val="10"/>
    <w:qFormat/>
    <w:locked/>
    <w:rsid w:val="00960D16"/>
    <w:pPr>
      <w:jc w:val="center"/>
    </w:pPr>
    <w:rPr>
      <w:rFonts w:eastAsia="Calibri"/>
      <w:b/>
      <w:bCs/>
      <w:sz w:val="32"/>
      <w:szCs w:val="24"/>
    </w:rPr>
  </w:style>
  <w:style w:type="character" w:customStyle="1" w:styleId="affa">
    <w:name w:val="Название Знак"/>
    <w:link w:val="aff9"/>
    <w:rsid w:val="00960D16"/>
    <w:rPr>
      <w:rFonts w:eastAsia="Calibri"/>
      <w:b/>
      <w:bCs/>
      <w:sz w:val="32"/>
      <w:szCs w:val="24"/>
    </w:rPr>
  </w:style>
  <w:style w:type="character" w:customStyle="1" w:styleId="aa">
    <w:name w:val="Основной текст с отступом Знак"/>
    <w:link w:val="a9"/>
    <w:rsid w:val="00960D16"/>
    <w:rPr>
      <w:sz w:val="24"/>
      <w:szCs w:val="24"/>
    </w:rPr>
  </w:style>
  <w:style w:type="paragraph" w:customStyle="1" w:styleId="List212pt006">
    <w:name w:val="Стиль List 2 + 12 pt Слева:  0 см Первая строка:  0 см После:  6..."/>
    <w:basedOn w:val="210"/>
    <w:rsid w:val="00960D16"/>
    <w:pPr>
      <w:spacing w:after="60" w:line="360" w:lineRule="auto"/>
      <w:ind w:left="0" w:firstLine="0"/>
    </w:pPr>
    <w:rPr>
      <w:sz w:val="24"/>
    </w:rPr>
  </w:style>
  <w:style w:type="paragraph" w:customStyle="1" w:styleId="affb">
    <w:name w:val="Приложение"/>
    <w:basedOn w:val="a5"/>
    <w:rsid w:val="00960D16"/>
    <w:pPr>
      <w:pageBreakBefore/>
      <w:spacing w:line="360" w:lineRule="auto"/>
      <w:ind w:firstLine="709"/>
      <w:jc w:val="right"/>
    </w:pPr>
    <w:rPr>
      <w:rFonts w:eastAsia="Calibri"/>
      <w:szCs w:val="24"/>
    </w:rPr>
  </w:style>
  <w:style w:type="paragraph" w:customStyle="1" w:styleId="NormalTNumbered">
    <w:name w:val="Normal+T Numbered"/>
    <w:basedOn w:val="a5"/>
    <w:autoRedefine/>
    <w:rsid w:val="00960D16"/>
    <w:pPr>
      <w:tabs>
        <w:tab w:val="num" w:pos="1146"/>
      </w:tabs>
      <w:spacing w:before="60"/>
      <w:ind w:left="1146" w:right="-82" w:hanging="720"/>
      <w:jc w:val="both"/>
      <w:outlineLvl w:val="2"/>
    </w:pPr>
    <w:rPr>
      <w:rFonts w:eastAsia="Calibri"/>
      <w:szCs w:val="24"/>
      <w:lang w:eastAsia="en-US"/>
    </w:rPr>
  </w:style>
  <w:style w:type="character" w:customStyle="1" w:styleId="af3">
    <w:name w:val="Текст выноски Знак"/>
    <w:link w:val="af2"/>
    <w:rsid w:val="00960D16"/>
    <w:rPr>
      <w:rFonts w:ascii="Tahoma" w:hAnsi="Tahoma" w:cs="Tahoma"/>
      <w:sz w:val="16"/>
      <w:szCs w:val="16"/>
    </w:rPr>
  </w:style>
  <w:style w:type="paragraph" w:customStyle="1" w:styleId="a1">
    <w:name w:val="Список маркированный"/>
    <w:basedOn w:val="a5"/>
    <w:rsid w:val="00960D16"/>
    <w:pPr>
      <w:numPr>
        <w:numId w:val="6"/>
      </w:numPr>
      <w:spacing w:after="120"/>
      <w:jc w:val="both"/>
    </w:pPr>
    <w:rPr>
      <w:rFonts w:eastAsia="Calibri"/>
      <w:lang w:eastAsia="en-US"/>
    </w:rPr>
  </w:style>
  <w:style w:type="paragraph" w:customStyle="1" w:styleId="26">
    <w:name w:val="Стиль2"/>
    <w:basedOn w:val="5"/>
    <w:rsid w:val="00960D16"/>
  </w:style>
  <w:style w:type="character" w:customStyle="1" w:styleId="af1">
    <w:name w:val="Нижний колонтитул Знак"/>
    <w:link w:val="af0"/>
    <w:rsid w:val="00960D16"/>
    <w:rPr>
      <w:sz w:val="28"/>
      <w:szCs w:val="28"/>
    </w:rPr>
  </w:style>
  <w:style w:type="character" w:customStyle="1" w:styleId="content1">
    <w:name w:val="content1"/>
    <w:rsid w:val="00960D16"/>
    <w:rPr>
      <w:rFonts w:ascii="Verdana" w:hAnsi="Verdana" w:hint="default"/>
      <w:sz w:val="22"/>
      <w:szCs w:val="22"/>
    </w:rPr>
  </w:style>
  <w:style w:type="paragraph" w:styleId="51">
    <w:name w:val="toc 5"/>
    <w:basedOn w:val="a5"/>
    <w:next w:val="a5"/>
    <w:link w:val="52"/>
    <w:autoRedefine/>
    <w:uiPriority w:val="39"/>
    <w:rsid w:val="00960D16"/>
    <w:pPr>
      <w:tabs>
        <w:tab w:val="left" w:pos="1985"/>
        <w:tab w:val="right" w:leader="dot" w:pos="9345"/>
      </w:tabs>
      <w:spacing w:line="360" w:lineRule="auto"/>
      <w:ind w:left="851"/>
    </w:pPr>
    <w:rPr>
      <w:rFonts w:eastAsia="Calibri"/>
    </w:rPr>
  </w:style>
  <w:style w:type="character" w:customStyle="1" w:styleId="ac">
    <w:name w:val="Основной текст Знак"/>
    <w:link w:val="ab"/>
    <w:rsid w:val="00960D16"/>
    <w:rPr>
      <w:sz w:val="24"/>
      <w:szCs w:val="24"/>
    </w:rPr>
  </w:style>
  <w:style w:type="paragraph" w:customStyle="1" w:styleId="211">
    <w:name w:val="Основной текст 21"/>
    <w:basedOn w:val="1d"/>
    <w:rsid w:val="00960D16"/>
    <w:pPr>
      <w:widowControl/>
      <w:snapToGrid/>
      <w:spacing w:line="240" w:lineRule="auto"/>
      <w:ind w:left="0" w:firstLine="0"/>
    </w:pPr>
    <w:rPr>
      <w:sz w:val="24"/>
    </w:rPr>
  </w:style>
  <w:style w:type="paragraph" w:customStyle="1" w:styleId="111">
    <w:name w:val="Обычный11"/>
    <w:rsid w:val="00960D16"/>
    <w:pPr>
      <w:widowControl w:val="0"/>
    </w:pPr>
    <w:rPr>
      <w:sz w:val="28"/>
      <w:szCs w:val="28"/>
    </w:rPr>
  </w:style>
  <w:style w:type="paragraph" w:customStyle="1" w:styleId="1KGK9">
    <w:name w:val="1KG=K9"/>
    <w:rsid w:val="00960D16"/>
    <w:pPr>
      <w:widowControl w:val="0"/>
    </w:pPr>
    <w:rPr>
      <w:rFonts w:ascii="Arial" w:hAnsi="Arial"/>
      <w:sz w:val="24"/>
      <w:szCs w:val="28"/>
    </w:rPr>
  </w:style>
  <w:style w:type="paragraph" w:styleId="affc">
    <w:name w:val="Normal (Web)"/>
    <w:basedOn w:val="a5"/>
    <w:link w:val="affd"/>
    <w:rsid w:val="00960D16"/>
    <w:pPr>
      <w:spacing w:line="360" w:lineRule="auto"/>
      <w:ind w:firstLine="709"/>
      <w:jc w:val="both"/>
    </w:pPr>
    <w:rPr>
      <w:rFonts w:eastAsia="Calibri"/>
      <w:szCs w:val="24"/>
    </w:rPr>
  </w:style>
  <w:style w:type="character" w:customStyle="1" w:styleId="22">
    <w:name w:val="Основной текст с отступом 2 Знак"/>
    <w:link w:val="21"/>
    <w:rsid w:val="00960D16"/>
    <w:rPr>
      <w:sz w:val="24"/>
      <w:szCs w:val="24"/>
    </w:rPr>
  </w:style>
  <w:style w:type="character" w:customStyle="1" w:styleId="a12bg1">
    <w:name w:val="a12bg1"/>
    <w:rsid w:val="00960D16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v10c1">
    <w:name w:val="v10c1"/>
    <w:rsid w:val="00960D16"/>
    <w:rPr>
      <w:rFonts w:ascii="Arial" w:hAnsi="Arial" w:cs="Arial" w:hint="default"/>
      <w:color w:val="666666"/>
      <w:sz w:val="18"/>
      <w:szCs w:val="18"/>
    </w:rPr>
  </w:style>
  <w:style w:type="character" w:styleId="affe">
    <w:name w:val="Strong"/>
    <w:link w:val="1e"/>
    <w:locked/>
    <w:rsid w:val="00960D16"/>
    <w:rPr>
      <w:b/>
      <w:bCs/>
    </w:rPr>
  </w:style>
  <w:style w:type="paragraph" w:customStyle="1" w:styleId="z2">
    <w:name w:val="z2"/>
    <w:basedOn w:val="a5"/>
    <w:rsid w:val="00960D16"/>
    <w:pPr>
      <w:spacing w:before="100" w:beforeAutospacing="1" w:after="100" w:afterAutospacing="1"/>
      <w:jc w:val="center"/>
    </w:pPr>
    <w:rPr>
      <w:rFonts w:eastAsia="Calibri" w:cs="Arial"/>
      <w:color w:val="636363"/>
      <w:szCs w:val="24"/>
    </w:rPr>
  </w:style>
  <w:style w:type="paragraph" w:styleId="a">
    <w:name w:val="List Bullet"/>
    <w:basedOn w:val="a5"/>
    <w:link w:val="afff"/>
    <w:autoRedefine/>
    <w:rsid w:val="00960D16"/>
    <w:pPr>
      <w:numPr>
        <w:numId w:val="8"/>
      </w:numPr>
      <w:spacing w:line="360" w:lineRule="auto"/>
      <w:jc w:val="both"/>
    </w:pPr>
    <w:rPr>
      <w:rFonts w:eastAsia="Calibri"/>
    </w:rPr>
  </w:style>
  <w:style w:type="paragraph" w:customStyle="1" w:styleId="36">
    <w:name w:val="Стиль Заголовок 3 + не полужирный"/>
    <w:basedOn w:val="30"/>
    <w:rsid w:val="00960D16"/>
    <w:pPr>
      <w:tabs>
        <w:tab w:val="num" w:pos="1134"/>
      </w:tabs>
      <w:ind w:left="1134" w:hanging="851"/>
      <w:jc w:val="left"/>
    </w:pPr>
    <w:rPr>
      <w:rFonts w:eastAsia="Calibri"/>
      <w:bCs w:val="0"/>
      <w:sz w:val="28"/>
      <w:szCs w:val="28"/>
    </w:rPr>
  </w:style>
  <w:style w:type="paragraph" w:customStyle="1" w:styleId="Normal12125">
    <w:name w:val="Стиль Normal + 12 пт Первая строка:  125 см Междустр.интервал:  ..."/>
    <w:basedOn w:val="1d"/>
    <w:rsid w:val="00960D16"/>
    <w:pPr>
      <w:snapToGrid/>
      <w:spacing w:line="360" w:lineRule="auto"/>
      <w:ind w:left="0" w:firstLine="709"/>
    </w:pPr>
    <w:rPr>
      <w:rFonts w:ascii="Times New Roman" w:hAnsi="Times New Roman"/>
      <w:snapToGrid w:val="0"/>
      <w:sz w:val="24"/>
      <w:lang w:val="en-US"/>
    </w:rPr>
  </w:style>
  <w:style w:type="paragraph" w:customStyle="1" w:styleId="11">
    <w:name w:val="Нумерованный список ВПВ 1"/>
    <w:basedOn w:val="a5"/>
    <w:rsid w:val="00960D16"/>
    <w:pPr>
      <w:numPr>
        <w:numId w:val="9"/>
      </w:numPr>
      <w:jc w:val="both"/>
    </w:pPr>
    <w:rPr>
      <w:rFonts w:eastAsia="Calibri"/>
    </w:rPr>
  </w:style>
  <w:style w:type="paragraph" w:customStyle="1" w:styleId="a3">
    <w:name w:val="Нумерованный"/>
    <w:basedOn w:val="a5"/>
    <w:rsid w:val="00960D16"/>
    <w:pPr>
      <w:numPr>
        <w:numId w:val="10"/>
      </w:numPr>
      <w:spacing w:before="120"/>
      <w:jc w:val="both"/>
    </w:pPr>
    <w:rPr>
      <w:rFonts w:ascii="GOST" w:eastAsia="Calibri" w:hAnsi="GOST"/>
      <w:szCs w:val="24"/>
    </w:rPr>
  </w:style>
  <w:style w:type="paragraph" w:styleId="61">
    <w:name w:val="toc 6"/>
    <w:basedOn w:val="a5"/>
    <w:next w:val="a5"/>
    <w:link w:val="62"/>
    <w:autoRedefine/>
    <w:uiPriority w:val="39"/>
    <w:rsid w:val="00960D16"/>
    <w:pPr>
      <w:ind w:left="1200"/>
    </w:pPr>
    <w:rPr>
      <w:rFonts w:eastAsia="Calibri"/>
      <w:szCs w:val="24"/>
    </w:rPr>
  </w:style>
  <w:style w:type="paragraph" w:styleId="71">
    <w:name w:val="toc 7"/>
    <w:basedOn w:val="a5"/>
    <w:next w:val="a5"/>
    <w:link w:val="72"/>
    <w:autoRedefine/>
    <w:uiPriority w:val="39"/>
    <w:rsid w:val="00960D16"/>
    <w:pPr>
      <w:ind w:left="1440"/>
    </w:pPr>
    <w:rPr>
      <w:rFonts w:eastAsia="Calibri"/>
      <w:szCs w:val="24"/>
    </w:rPr>
  </w:style>
  <w:style w:type="paragraph" w:styleId="81">
    <w:name w:val="toc 8"/>
    <w:basedOn w:val="a5"/>
    <w:next w:val="a5"/>
    <w:link w:val="82"/>
    <w:autoRedefine/>
    <w:uiPriority w:val="39"/>
    <w:rsid w:val="00960D16"/>
    <w:pPr>
      <w:ind w:left="1680"/>
    </w:pPr>
    <w:rPr>
      <w:rFonts w:eastAsia="Calibri"/>
      <w:szCs w:val="24"/>
    </w:rPr>
  </w:style>
  <w:style w:type="paragraph" w:styleId="9">
    <w:name w:val="toc 9"/>
    <w:basedOn w:val="a5"/>
    <w:next w:val="a5"/>
    <w:link w:val="90"/>
    <w:autoRedefine/>
    <w:uiPriority w:val="39"/>
    <w:rsid w:val="00960D16"/>
    <w:pPr>
      <w:ind w:left="1920"/>
    </w:pPr>
    <w:rPr>
      <w:rFonts w:eastAsia="Calibri"/>
      <w:szCs w:val="24"/>
    </w:rPr>
  </w:style>
  <w:style w:type="paragraph" w:styleId="afff0">
    <w:name w:val="Plain Text"/>
    <w:basedOn w:val="111"/>
    <w:link w:val="afff1"/>
    <w:rsid w:val="00960D16"/>
    <w:rPr>
      <w:rFonts w:ascii="Courier New" w:hAnsi="Courier New"/>
    </w:rPr>
  </w:style>
  <w:style w:type="character" w:customStyle="1" w:styleId="afff1">
    <w:name w:val="Текст Знак"/>
    <w:link w:val="afff0"/>
    <w:rsid w:val="00960D16"/>
    <w:rPr>
      <w:rFonts w:ascii="Courier New" w:hAnsi="Courier New"/>
      <w:sz w:val="28"/>
      <w:szCs w:val="28"/>
    </w:rPr>
  </w:style>
  <w:style w:type="numbering" w:customStyle="1" w:styleId="a4">
    <w:name w:val="Стиль маркированный"/>
    <w:basedOn w:val="a8"/>
    <w:rsid w:val="00960D16"/>
    <w:pPr>
      <w:numPr>
        <w:numId w:val="11"/>
      </w:numPr>
    </w:pPr>
  </w:style>
  <w:style w:type="paragraph" w:styleId="afff2">
    <w:name w:val="List Paragraph"/>
    <w:basedOn w:val="aff"/>
    <w:link w:val="afff3"/>
    <w:autoRedefine/>
    <w:qFormat/>
    <w:rsid w:val="00960D16"/>
    <w:pPr>
      <w:tabs>
        <w:tab w:val="left" w:pos="10308"/>
      </w:tabs>
      <w:spacing w:after="0"/>
      <w:ind w:left="39" w:right="-68" w:firstLine="0"/>
      <w:contextualSpacing w:val="0"/>
      <w:jc w:val="left"/>
    </w:pPr>
    <w:rPr>
      <w:rFonts w:eastAsia="Calibri"/>
      <w:sz w:val="20"/>
    </w:rPr>
  </w:style>
  <w:style w:type="paragraph" w:customStyle="1" w:styleId="afff4">
    <w:name w:val="Обычный + По центру"/>
    <w:aliases w:val="Первая строка:  0 см,Междустр.интервал:  одинарный"/>
    <w:basedOn w:val="a5"/>
    <w:rsid w:val="00960D16"/>
    <w:pPr>
      <w:jc w:val="center"/>
    </w:pPr>
    <w:rPr>
      <w:rFonts w:eastAsia="Calibri"/>
    </w:rPr>
  </w:style>
  <w:style w:type="paragraph" w:customStyle="1" w:styleId="BodyText21">
    <w:name w:val="Body Text 21"/>
    <w:basedOn w:val="a5"/>
    <w:rsid w:val="00960D16"/>
    <w:pPr>
      <w:jc w:val="both"/>
    </w:pPr>
    <w:rPr>
      <w:rFonts w:eastAsia="Calibri"/>
    </w:rPr>
  </w:style>
  <w:style w:type="character" w:customStyle="1" w:styleId="apple-style-span">
    <w:name w:val="apple-style-span"/>
    <w:rsid w:val="00960D16"/>
  </w:style>
  <w:style w:type="character" w:customStyle="1" w:styleId="apple-converted-space">
    <w:name w:val="apple-converted-space"/>
    <w:rsid w:val="00960D16"/>
  </w:style>
  <w:style w:type="paragraph" w:styleId="afff5">
    <w:name w:val="Document Map"/>
    <w:basedOn w:val="a5"/>
    <w:link w:val="afff6"/>
    <w:unhideWhenUsed/>
    <w:rsid w:val="00960D16"/>
    <w:pPr>
      <w:spacing w:line="360" w:lineRule="auto"/>
      <w:ind w:firstLine="709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ff6">
    <w:name w:val="Схема документа Знак"/>
    <w:link w:val="afff5"/>
    <w:rsid w:val="00960D16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960D16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</w:rPr>
  </w:style>
  <w:style w:type="paragraph" w:styleId="afff7">
    <w:name w:val="caption"/>
    <w:basedOn w:val="a5"/>
    <w:next w:val="a5"/>
    <w:link w:val="afff8"/>
    <w:autoRedefine/>
    <w:unhideWhenUsed/>
    <w:qFormat/>
    <w:locked/>
    <w:rsid w:val="00960D16"/>
    <w:pPr>
      <w:keepNext/>
      <w:jc w:val="both"/>
    </w:pPr>
    <w:rPr>
      <w:rFonts w:eastAsia="Calibri"/>
      <w:bCs/>
    </w:rPr>
  </w:style>
  <w:style w:type="table" w:styleId="-2">
    <w:name w:val="Light Shading Accent 2"/>
    <w:basedOn w:val="a7"/>
    <w:rsid w:val="00960D16"/>
    <w:rPr>
      <w:rFonts w:ascii="Calibri" w:hAnsi="Calibri"/>
      <w:color w:val="943634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afff9">
    <w:name w:val="Текст документа"/>
    <w:basedOn w:val="a5"/>
    <w:rsid w:val="00960D16"/>
    <w:pPr>
      <w:spacing w:before="120"/>
      <w:ind w:firstLine="709"/>
      <w:jc w:val="both"/>
    </w:pPr>
    <w:rPr>
      <w:rFonts w:ascii="GOST" w:eastAsia="Calibri" w:hAnsi="GOST"/>
      <w:szCs w:val="24"/>
    </w:rPr>
  </w:style>
  <w:style w:type="character" w:customStyle="1" w:styleId="mw-headline">
    <w:name w:val="mw-headline"/>
    <w:rsid w:val="00960D16"/>
  </w:style>
  <w:style w:type="character" w:styleId="afffa">
    <w:name w:val="Placeholder Text"/>
    <w:link w:val="1f"/>
    <w:rsid w:val="00960D16"/>
    <w:rPr>
      <w:color w:val="808080"/>
    </w:rPr>
  </w:style>
  <w:style w:type="paragraph" w:styleId="afffb">
    <w:name w:val="TOC Heading"/>
    <w:basedOn w:val="1"/>
    <w:next w:val="a5"/>
    <w:link w:val="afffc"/>
    <w:unhideWhenUsed/>
    <w:rsid w:val="00960D16"/>
    <w:pPr>
      <w:keepLines/>
      <w:numPr>
        <w:numId w:val="0"/>
      </w:numPr>
      <w:spacing w:before="480" w:line="276" w:lineRule="auto"/>
      <w:outlineLvl w:val="9"/>
    </w:pPr>
    <w:rPr>
      <w:rFonts w:ascii="Cambria" w:eastAsia="Times New Roman" w:hAnsi="Cambria"/>
      <w:color w:val="365F91"/>
      <w:kern w:val="0"/>
    </w:rPr>
  </w:style>
  <w:style w:type="character" w:styleId="afffd">
    <w:name w:val="FollowedHyperlink"/>
    <w:link w:val="1f0"/>
    <w:unhideWhenUsed/>
    <w:rsid w:val="00960D16"/>
    <w:rPr>
      <w:color w:val="800080"/>
      <w:u w:val="single"/>
    </w:rPr>
  </w:style>
  <w:style w:type="paragraph" w:customStyle="1" w:styleId="a2">
    <w:name w:val="Отступ ТЗ"/>
    <w:basedOn w:val="a5"/>
    <w:link w:val="afffe"/>
    <w:qFormat/>
    <w:rsid w:val="00960D16"/>
    <w:pPr>
      <w:numPr>
        <w:numId w:val="7"/>
      </w:numPr>
      <w:spacing w:line="360" w:lineRule="auto"/>
      <w:jc w:val="both"/>
    </w:pPr>
    <w:rPr>
      <w:rFonts w:eastAsia="Calibri"/>
    </w:rPr>
  </w:style>
  <w:style w:type="character" w:customStyle="1" w:styleId="afffe">
    <w:name w:val="Отступ ТЗ Знак"/>
    <w:link w:val="a2"/>
    <w:rsid w:val="00960D16"/>
    <w:rPr>
      <w:rFonts w:eastAsia="Calibri"/>
      <w:sz w:val="28"/>
      <w:szCs w:val="28"/>
    </w:rPr>
  </w:style>
  <w:style w:type="paragraph" w:styleId="affff">
    <w:name w:val="Revision"/>
    <w:hidden/>
    <w:uiPriority w:val="99"/>
    <w:semiHidden/>
    <w:rsid w:val="00960D16"/>
    <w:rPr>
      <w:sz w:val="24"/>
      <w:szCs w:val="28"/>
    </w:rPr>
  </w:style>
  <w:style w:type="paragraph" w:customStyle="1" w:styleId="a0">
    <w:name w:val="Отступ_"/>
    <w:basedOn w:val="afff2"/>
    <w:link w:val="affff0"/>
    <w:qFormat/>
    <w:rsid w:val="00960D16"/>
    <w:pPr>
      <w:numPr>
        <w:numId w:val="12"/>
      </w:numPr>
      <w:tabs>
        <w:tab w:val="left" w:pos="1134"/>
      </w:tabs>
    </w:pPr>
  </w:style>
  <w:style w:type="character" w:customStyle="1" w:styleId="afff3">
    <w:name w:val="Абзац списка Знак"/>
    <w:link w:val="afff2"/>
    <w:rsid w:val="00960D16"/>
    <w:rPr>
      <w:rFonts w:eastAsia="Calibri"/>
    </w:rPr>
  </w:style>
  <w:style w:type="character" w:customStyle="1" w:styleId="affff0">
    <w:name w:val="Отступ_ Знак"/>
    <w:link w:val="a0"/>
    <w:rsid w:val="00960D16"/>
    <w:rPr>
      <w:rFonts w:eastAsia="Calibri"/>
    </w:rPr>
  </w:style>
  <w:style w:type="table" w:customStyle="1" w:styleId="1f1">
    <w:name w:val="Сетка таблицы светлая1"/>
    <w:basedOn w:val="a7"/>
    <w:rsid w:val="00960D16"/>
    <w:rPr>
      <w:rFonts w:eastAsia="Calibri"/>
      <w:sz w:val="28"/>
      <w:szCs w:val="28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fff1">
    <w:name w:val="endnote text"/>
    <w:basedOn w:val="a5"/>
    <w:link w:val="affff2"/>
    <w:unhideWhenUsed/>
    <w:rsid w:val="00960D16"/>
    <w:pPr>
      <w:ind w:firstLine="709"/>
      <w:jc w:val="both"/>
    </w:pPr>
    <w:rPr>
      <w:rFonts w:eastAsia="Calibri"/>
      <w:sz w:val="20"/>
    </w:rPr>
  </w:style>
  <w:style w:type="character" w:customStyle="1" w:styleId="affff2">
    <w:name w:val="Текст концевой сноски Знак"/>
    <w:link w:val="affff1"/>
    <w:rsid w:val="00960D16"/>
    <w:rPr>
      <w:rFonts w:eastAsia="Calibri"/>
      <w:szCs w:val="28"/>
    </w:rPr>
  </w:style>
  <w:style w:type="character" w:styleId="affff3">
    <w:name w:val="endnote reference"/>
    <w:link w:val="1f2"/>
    <w:unhideWhenUsed/>
    <w:rsid w:val="00960D16"/>
    <w:rPr>
      <w:vertAlign w:val="superscript"/>
    </w:rPr>
  </w:style>
  <w:style w:type="paragraph" w:customStyle="1" w:styleId="3">
    <w:name w:val="Стиль3"/>
    <w:basedOn w:val="afff2"/>
    <w:link w:val="37"/>
    <w:qFormat/>
    <w:rsid w:val="00960D16"/>
    <w:pPr>
      <w:numPr>
        <w:numId w:val="13"/>
      </w:numPr>
    </w:pPr>
  </w:style>
  <w:style w:type="character" w:customStyle="1" w:styleId="37">
    <w:name w:val="Стиль3 Знак"/>
    <w:link w:val="3"/>
    <w:rsid w:val="00960D16"/>
    <w:rPr>
      <w:rFonts w:eastAsia="Calibri"/>
    </w:rPr>
  </w:style>
  <w:style w:type="paragraph" w:customStyle="1" w:styleId="43">
    <w:name w:val="Стиль4"/>
    <w:basedOn w:val="a5"/>
    <w:link w:val="44"/>
    <w:qFormat/>
    <w:rsid w:val="00960D16"/>
    <w:pPr>
      <w:spacing w:line="360" w:lineRule="auto"/>
      <w:ind w:firstLine="709"/>
      <w:jc w:val="both"/>
    </w:pPr>
    <w:rPr>
      <w:rFonts w:eastAsia="Calibri"/>
    </w:rPr>
  </w:style>
  <w:style w:type="character" w:customStyle="1" w:styleId="44">
    <w:name w:val="Стиль4 Знак"/>
    <w:link w:val="43"/>
    <w:rsid w:val="00960D16"/>
    <w:rPr>
      <w:rFonts w:eastAsia="Calibri"/>
      <w:sz w:val="28"/>
      <w:szCs w:val="28"/>
    </w:rPr>
  </w:style>
  <w:style w:type="character" w:customStyle="1" w:styleId="afb">
    <w:name w:val="Без интервала Знак"/>
    <w:link w:val="afa"/>
    <w:locked/>
    <w:rsid w:val="00960D16"/>
    <w:rPr>
      <w:rFonts w:ascii="Calibri" w:eastAsia="Calibri" w:hAnsi="Calibri"/>
      <w:sz w:val="22"/>
      <w:szCs w:val="22"/>
      <w:lang w:eastAsia="en-US"/>
    </w:rPr>
  </w:style>
  <w:style w:type="paragraph" w:customStyle="1" w:styleId="affff4">
    <w:name w:val="Содержимое таблицы"/>
    <w:basedOn w:val="a5"/>
    <w:qFormat/>
    <w:rsid w:val="00960D16"/>
    <w:pPr>
      <w:widowControl w:val="0"/>
      <w:suppressAutoHyphens/>
      <w:ind w:firstLine="720"/>
      <w:jc w:val="both"/>
    </w:pPr>
    <w:rPr>
      <w:rFonts w:ascii="Times New Roman CYR" w:eastAsia="Droid Sans Fallback" w:hAnsi="Times New Roman CYR" w:cs="Droid Sans Devanagari"/>
      <w:color w:val="000000"/>
      <w:sz w:val="24"/>
      <w:szCs w:val="20"/>
      <w:lang w:eastAsia="zh-CN" w:bidi="hi-IN"/>
    </w:rPr>
  </w:style>
  <w:style w:type="table" w:customStyle="1" w:styleId="38">
    <w:name w:val="Сетка таблицы3"/>
    <w:basedOn w:val="a7"/>
    <w:next w:val="af4"/>
    <w:rsid w:val="002E6F5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Оглавление 2 Знак"/>
    <w:link w:val="24"/>
    <w:uiPriority w:val="39"/>
    <w:rsid w:val="00003748"/>
    <w:rPr>
      <w:rFonts w:eastAsia="Calibri"/>
      <w:sz w:val="28"/>
      <w:szCs w:val="28"/>
    </w:rPr>
  </w:style>
  <w:style w:type="paragraph" w:customStyle="1" w:styleId="1a">
    <w:name w:val="Знак примечания1"/>
    <w:basedOn w:val="1f3"/>
    <w:link w:val="aff3"/>
    <w:rsid w:val="00003748"/>
    <w:rPr>
      <w:color w:val="auto"/>
      <w:sz w:val="16"/>
      <w:szCs w:val="16"/>
    </w:rPr>
  </w:style>
  <w:style w:type="character" w:customStyle="1" w:styleId="42">
    <w:name w:val="Оглавление 4 Знак"/>
    <w:link w:val="41"/>
    <w:uiPriority w:val="39"/>
    <w:rsid w:val="00003748"/>
    <w:rPr>
      <w:rFonts w:eastAsia="Calibri"/>
      <w:sz w:val="28"/>
      <w:szCs w:val="28"/>
    </w:rPr>
  </w:style>
  <w:style w:type="character" w:customStyle="1" w:styleId="affd">
    <w:name w:val="Обычный (веб) Знак"/>
    <w:link w:val="affc"/>
    <w:rsid w:val="00003748"/>
    <w:rPr>
      <w:rFonts w:eastAsia="Calibri"/>
      <w:sz w:val="28"/>
      <w:szCs w:val="24"/>
    </w:rPr>
  </w:style>
  <w:style w:type="character" w:customStyle="1" w:styleId="62">
    <w:name w:val="Оглавление 6 Знак"/>
    <w:link w:val="61"/>
    <w:uiPriority w:val="39"/>
    <w:rsid w:val="00003748"/>
    <w:rPr>
      <w:rFonts w:eastAsia="Calibri"/>
      <w:sz w:val="28"/>
      <w:szCs w:val="24"/>
    </w:rPr>
  </w:style>
  <w:style w:type="character" w:customStyle="1" w:styleId="72">
    <w:name w:val="Оглавление 7 Знак"/>
    <w:link w:val="71"/>
    <w:uiPriority w:val="39"/>
    <w:rsid w:val="00003748"/>
    <w:rPr>
      <w:rFonts w:eastAsia="Calibri"/>
      <w:sz w:val="28"/>
      <w:szCs w:val="24"/>
    </w:rPr>
  </w:style>
  <w:style w:type="paragraph" w:customStyle="1" w:styleId="Endnote">
    <w:name w:val="Endnote"/>
    <w:basedOn w:val="a5"/>
    <w:rsid w:val="00003748"/>
    <w:pPr>
      <w:ind w:firstLine="709"/>
      <w:jc w:val="both"/>
    </w:pPr>
    <w:rPr>
      <w:color w:val="000000"/>
      <w:sz w:val="20"/>
      <w:szCs w:val="20"/>
    </w:rPr>
  </w:style>
  <w:style w:type="character" w:customStyle="1" w:styleId="afff">
    <w:name w:val="Маркированный список Знак"/>
    <w:link w:val="a"/>
    <w:rsid w:val="00003748"/>
    <w:rPr>
      <w:rFonts w:eastAsia="Calibri"/>
      <w:sz w:val="28"/>
      <w:szCs w:val="28"/>
    </w:rPr>
  </w:style>
  <w:style w:type="character" w:customStyle="1" w:styleId="afffc">
    <w:name w:val="Заголовок оглавления Знак"/>
    <w:basedOn w:val="12"/>
    <w:link w:val="afffb"/>
    <w:rsid w:val="00003748"/>
    <w:rPr>
      <w:rFonts w:ascii="Cambria" w:eastAsia="Calibri" w:hAnsi="Cambria"/>
      <w:bCs/>
      <w:color w:val="365F91"/>
      <w:kern w:val="32"/>
      <w:sz w:val="28"/>
      <w:szCs w:val="28"/>
    </w:rPr>
  </w:style>
  <w:style w:type="paragraph" w:customStyle="1" w:styleId="19">
    <w:name w:val="Знак сноски1"/>
    <w:basedOn w:val="1f3"/>
    <w:link w:val="afe"/>
    <w:rsid w:val="00003748"/>
    <w:rPr>
      <w:color w:val="auto"/>
      <w:sz w:val="20"/>
      <w:vertAlign w:val="superscript"/>
    </w:rPr>
  </w:style>
  <w:style w:type="character" w:customStyle="1" w:styleId="35">
    <w:name w:val="Оглавление 3 Знак"/>
    <w:link w:val="34"/>
    <w:uiPriority w:val="39"/>
    <w:rsid w:val="00003748"/>
    <w:rPr>
      <w:rFonts w:eastAsia="Calibri"/>
      <w:sz w:val="28"/>
      <w:szCs w:val="28"/>
    </w:rPr>
  </w:style>
  <w:style w:type="character" w:customStyle="1" w:styleId="afff8">
    <w:name w:val="Название объекта Знак"/>
    <w:link w:val="afff7"/>
    <w:rsid w:val="00003748"/>
    <w:rPr>
      <w:rFonts w:eastAsia="Calibri"/>
      <w:bCs/>
      <w:sz w:val="28"/>
      <w:szCs w:val="28"/>
    </w:rPr>
  </w:style>
  <w:style w:type="paragraph" w:customStyle="1" w:styleId="1f2">
    <w:name w:val="Знак концевой сноски1"/>
    <w:basedOn w:val="1f3"/>
    <w:link w:val="affff3"/>
    <w:rsid w:val="00003748"/>
    <w:rPr>
      <w:color w:val="auto"/>
      <w:sz w:val="20"/>
      <w:vertAlign w:val="superscript"/>
    </w:rPr>
  </w:style>
  <w:style w:type="paragraph" w:customStyle="1" w:styleId="1e">
    <w:name w:val="Строгий1"/>
    <w:basedOn w:val="1f3"/>
    <w:link w:val="affe"/>
    <w:rsid w:val="00003748"/>
    <w:rPr>
      <w:b/>
      <w:bCs/>
      <w:color w:val="auto"/>
      <w:sz w:val="20"/>
    </w:rPr>
  </w:style>
  <w:style w:type="paragraph" w:customStyle="1" w:styleId="15">
    <w:name w:val="Гиперссылка1"/>
    <w:basedOn w:val="1f3"/>
    <w:link w:val="af6"/>
    <w:rsid w:val="00003748"/>
    <w:rPr>
      <w:color w:val="0000FF"/>
      <w:sz w:val="20"/>
      <w:u w:val="single"/>
    </w:rPr>
  </w:style>
  <w:style w:type="paragraph" w:customStyle="1" w:styleId="Footnote">
    <w:name w:val="Footnote"/>
    <w:basedOn w:val="a5"/>
    <w:rsid w:val="00003748"/>
    <w:pPr>
      <w:ind w:firstLine="709"/>
      <w:jc w:val="both"/>
    </w:pPr>
    <w:rPr>
      <w:color w:val="000000"/>
      <w:szCs w:val="20"/>
    </w:rPr>
  </w:style>
  <w:style w:type="character" w:customStyle="1" w:styleId="1c">
    <w:name w:val="Оглавление 1 Знак"/>
    <w:link w:val="1b"/>
    <w:uiPriority w:val="39"/>
    <w:rsid w:val="00003748"/>
    <w:rPr>
      <w:rFonts w:eastAsia="Calibri"/>
      <w:sz w:val="28"/>
      <w:szCs w:val="28"/>
    </w:rPr>
  </w:style>
  <w:style w:type="paragraph" w:customStyle="1" w:styleId="HeaderandFooter">
    <w:name w:val="Header and Footer"/>
    <w:rsid w:val="00003748"/>
    <w:pPr>
      <w:jc w:val="both"/>
    </w:pPr>
    <w:rPr>
      <w:rFonts w:ascii="XO Thames" w:hAnsi="XO Thames"/>
      <w:color w:val="000000"/>
      <w:sz w:val="28"/>
    </w:rPr>
  </w:style>
  <w:style w:type="paragraph" w:customStyle="1" w:styleId="1f">
    <w:name w:val="Замещающий текст1"/>
    <w:basedOn w:val="1f3"/>
    <w:link w:val="afffa"/>
    <w:rsid w:val="00003748"/>
    <w:rPr>
      <w:color w:val="808080"/>
      <w:sz w:val="20"/>
    </w:rPr>
  </w:style>
  <w:style w:type="character" w:customStyle="1" w:styleId="90">
    <w:name w:val="Оглавление 9 Знак"/>
    <w:link w:val="9"/>
    <w:uiPriority w:val="39"/>
    <w:rsid w:val="00003748"/>
    <w:rPr>
      <w:rFonts w:eastAsia="Calibri"/>
      <w:sz w:val="28"/>
      <w:szCs w:val="24"/>
    </w:rPr>
  </w:style>
  <w:style w:type="character" w:customStyle="1" w:styleId="82">
    <w:name w:val="Оглавление 8 Знак"/>
    <w:link w:val="81"/>
    <w:uiPriority w:val="39"/>
    <w:rsid w:val="00003748"/>
    <w:rPr>
      <w:rFonts w:eastAsia="Calibri"/>
      <w:sz w:val="28"/>
      <w:szCs w:val="24"/>
    </w:rPr>
  </w:style>
  <w:style w:type="paragraph" w:customStyle="1" w:styleId="1f0">
    <w:name w:val="Просмотренная гиперссылка1"/>
    <w:basedOn w:val="1f3"/>
    <w:link w:val="afffd"/>
    <w:rsid w:val="00003748"/>
    <w:rPr>
      <w:color w:val="800080"/>
      <w:sz w:val="20"/>
      <w:u w:val="single"/>
    </w:rPr>
  </w:style>
  <w:style w:type="character" w:customStyle="1" w:styleId="52">
    <w:name w:val="Оглавление 5 Знак"/>
    <w:link w:val="51"/>
    <w:uiPriority w:val="39"/>
    <w:rsid w:val="00003748"/>
    <w:rPr>
      <w:rFonts w:eastAsia="Calibri"/>
      <w:sz w:val="28"/>
      <w:szCs w:val="28"/>
    </w:rPr>
  </w:style>
  <w:style w:type="paragraph" w:customStyle="1" w:styleId="13">
    <w:name w:val="Номер страницы1"/>
    <w:basedOn w:val="1f3"/>
    <w:link w:val="af"/>
    <w:rsid w:val="00003748"/>
    <w:rPr>
      <w:color w:val="auto"/>
      <w:sz w:val="20"/>
    </w:rPr>
  </w:style>
  <w:style w:type="paragraph" w:customStyle="1" w:styleId="1f3">
    <w:name w:val="Основной шрифт абзаца1"/>
    <w:rsid w:val="00003748"/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2E9CC4CCC6932545801925E3B536176E50B53C1FD70BD7655CABC93DB89C27024180C10398FB96372E7F1F5737VEP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82E9CC4CCC6932545801925E3B536176E50B53C1FD70BD7655CABC93DB89C271041D8CD019EE696393B294E112BD805805FEF4CF4B5672237V6P" TargetMode="Externa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82E9CC4CCC6932545801925E3B536176E50B53C1FD70BD7655CABC93DB89C27024180C10398FB96372E7F1F5737VEP" TargetMode="Externa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22583-1152-4CAB-B350-213AC175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43</Pages>
  <Words>13672</Words>
  <Characters>77936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dszn</Company>
  <LinksUpToDate>false</LinksUpToDate>
  <CharactersWithSpaces>91426</CharactersWithSpaces>
  <SharedDoc>false</SharedDoc>
  <HLinks>
    <vt:vector size="30" baseType="variant">
      <vt:variant>
        <vt:i4>1835102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589893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P1580</vt:lpwstr>
      </vt:variant>
      <vt:variant>
        <vt:i4>393285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P1579</vt:lpwstr>
      </vt:variant>
      <vt:variant>
        <vt:i4>8192050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consultantplus://offline/ref=782E9CC4CCC6932545801925E3B536176E50B53C1FD70BD7655CABC93DB89C271041D8CD019EE696393B294E112BD805805FEF4CF4B5672237V6P</vt:lpwstr>
      </vt:variant>
      <vt:variant>
        <vt:lpwstr/>
      </vt:variant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79</dc:creator>
  <cp:lastModifiedBy>Гостищева Елена Валерьевна</cp:lastModifiedBy>
  <cp:revision>4</cp:revision>
  <cp:lastPrinted>2026-08-24T12:27:00Z</cp:lastPrinted>
  <dcterms:created xsi:type="dcterms:W3CDTF">2026-10-02T12:06:00Z</dcterms:created>
  <dcterms:modified xsi:type="dcterms:W3CDTF">2026-10-02T12:45:00Z</dcterms:modified>
</cp:coreProperties>
</file>