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3" Target="docProps/core.xml" Type="http://schemas.openxmlformats.org/package/2006/relationships/metadata/core-properties"/>
  <Relationship Id="rId2" Target="docProps/app.xml" Type="http://schemas.openxmlformats.org/officeDocument/2006/relationships/extended-properties"/>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p w14:paraId="04000000">
      <w:pPr>
        <w:widowControl w:val="0"/>
        <w:spacing w:line="276" w:lineRule="auto"/>
        <w:ind/>
        <w:jc w:val="right"/>
        <w:rPr>
          <w:b w:val="1"/>
          <w:sz w:val="22"/>
        </w:rPr>
      </w:pPr>
    </w:p>
    <w:p w14:paraId="05000000">
      <w:pPr>
        <w:widowControl w:val="0"/>
        <w:spacing w:line="276" w:lineRule="auto"/>
        <w:ind/>
        <w:jc w:val="right"/>
        <w:rPr>
          <w:b w:val="1"/>
          <w:sz w:val="22"/>
        </w:rPr>
      </w:pPr>
    </w:p>
    <w:p w14:paraId="06000000">
      <w:pPr>
        <w:pStyle w:val="Style_2"/>
        <w:widowControl w:val="0"/>
        <w:spacing w:after="0" w:line="240" w:lineRule="auto"/>
        <w:ind w:firstLine="0" w:left="0"/>
        <w:jc w:val="center"/>
        <w:outlineLvl w:val="2"/>
        <w:rPr>
          <w:b w:val="1"/>
          <w:color w:val="FF0000"/>
          <w:sz w:val="24"/>
        </w:rPr>
      </w:pPr>
      <w:r>
        <w:rPr>
          <w:b w:val="1"/>
          <w:sz w:val="24"/>
        </w:rPr>
        <w:t xml:space="preserve">Требования к содержанию, составу заявки на участие в закупке в соответствии с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и инструкция по ее заполнению </w:t>
      </w:r>
      <w:r>
        <w:rPr>
          <w:i w:val="1"/>
          <w:sz w:val="24"/>
        </w:rPr>
        <w:t>(для электронного запроса котировок)</w:t>
      </w:r>
    </w:p>
    <w:p w14:paraId="07000000">
      <w:pPr>
        <w:pStyle w:val="Style_2"/>
        <w:widowControl w:val="0"/>
        <w:spacing w:after="0"/>
        <w:ind/>
        <w:jc w:val="center"/>
        <w:outlineLvl w:val="2"/>
        <w:rPr>
          <w:b w:val="1"/>
          <w:sz w:val="24"/>
        </w:rPr>
      </w:pPr>
    </w:p>
    <w:p w14:paraId="08000000">
      <w:pPr>
        <w:pStyle w:val="Style_2"/>
        <w:widowControl w:val="0"/>
        <w:spacing w:after="0" w:line="240" w:lineRule="auto"/>
        <w:ind w:firstLine="0" w:left="0"/>
        <w:jc w:val="both"/>
        <w:outlineLvl w:val="2"/>
        <w:rPr>
          <w:b w:val="1"/>
          <w:sz w:val="24"/>
        </w:rPr>
      </w:pPr>
      <w:r>
        <w:rPr>
          <w:b w:val="1"/>
          <w:sz w:val="24"/>
        </w:rPr>
        <w:t>Закон № 44-ФЗ – Федеральный закон от 5 апреля 2013 г. № 44-ФЗ «О контрактной системе в сфере закупок товаров, работ, услуг для обеспечения государственных и муниципальных нужд»</w:t>
      </w:r>
    </w:p>
    <w:p w14:paraId="09000000">
      <w:pPr>
        <w:pStyle w:val="Style_2"/>
        <w:widowControl w:val="0"/>
        <w:spacing w:after="0" w:line="240" w:lineRule="auto"/>
        <w:ind w:firstLine="0" w:left="0"/>
        <w:jc w:val="both"/>
        <w:outlineLvl w:val="2"/>
        <w:rPr>
          <w:b w:val="1"/>
          <w:sz w:val="24"/>
        </w:rPr>
      </w:pPr>
    </w:p>
    <w:p w14:paraId="0A000000">
      <w:pPr>
        <w:pStyle w:val="Style_2"/>
        <w:widowControl w:val="0"/>
        <w:spacing w:after="0" w:line="240" w:lineRule="auto"/>
        <w:ind w:firstLine="0" w:left="0"/>
        <w:jc w:val="center"/>
        <w:outlineLvl w:val="2"/>
        <w:rPr>
          <w:b w:val="1"/>
          <w:sz w:val="24"/>
        </w:rPr>
      </w:pPr>
      <w:r>
        <w:rPr>
          <w:b w:val="1"/>
        </w:rPr>
        <w:t>1. СОДЕРЖАНИЕ, СОСТАВ ЗАЯВКИ НА УЧАСТИЕ В ЗАКУПКЕ</w:t>
      </w:r>
    </w:p>
    <w:p w14:paraId="0B000000">
      <w:pPr>
        <w:pStyle w:val="Style_2"/>
        <w:widowControl w:val="0"/>
        <w:spacing w:after="0" w:line="240" w:lineRule="auto"/>
        <w:ind w:firstLine="0" w:left="0"/>
        <w:jc w:val="both"/>
        <w:outlineLvl w:val="2"/>
        <w:rPr>
          <w:b w:val="1"/>
          <w:sz w:val="24"/>
        </w:rPr>
      </w:pPr>
    </w:p>
    <w:tbl>
      <w:tblPr>
        <w:tblStyle w:val="Style_3"/>
        <w:tblW w:type="auto" w:w="0"/>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661"/>
        <w:gridCol w:w="8978"/>
      </w:tblGrid>
      <w:tr>
        <w:trPr>
          <w:trHeight w:hRule="atLeast" w:val="281"/>
        </w:trPr>
        <w:tc>
          <w:tcPr>
            <w:tcW w:type="dxa" w:w="661"/>
            <w:tcBorders>
              <w:top w:color="000000" w:sz="4" w:val="single"/>
              <w:left w:color="000000" w:sz="4" w:val="single"/>
              <w:bottom w:color="000000" w:sz="4" w:val="single"/>
              <w:right w:color="000000" w:sz="4" w:val="single"/>
            </w:tcBorders>
          </w:tcPr>
          <w:p w14:paraId="0C000000">
            <w:pPr>
              <w:pStyle w:val="Style_4"/>
              <w:widowControl w:val="0"/>
              <w:tabs>
                <w:tab w:leader="none" w:pos="110" w:val="left"/>
              </w:tabs>
              <w:spacing w:after="0"/>
              <w:ind/>
              <w:jc w:val="center"/>
              <w:rPr>
                <w:b w:val="1"/>
              </w:rPr>
            </w:pPr>
            <w:r>
              <w:rPr>
                <w:b w:val="1"/>
              </w:rPr>
              <w:t>1</w:t>
            </w:r>
          </w:p>
        </w:tc>
        <w:tc>
          <w:tcPr>
            <w:tcW w:type="dxa" w:w="8978"/>
            <w:tcBorders>
              <w:top w:color="000000" w:sz="4" w:val="single"/>
              <w:left w:color="000000" w:sz="4" w:val="single"/>
              <w:bottom w:color="000000" w:sz="4" w:val="single"/>
              <w:right w:color="000000" w:sz="4" w:val="single"/>
            </w:tcBorders>
          </w:tcPr>
          <w:p w14:paraId="0D000000">
            <w:pPr>
              <w:widowControl w:val="0"/>
              <w:ind/>
              <w:jc w:val="center"/>
              <w:rPr>
                <w:b w:val="1"/>
              </w:rPr>
            </w:pPr>
            <w:r>
              <w:rPr>
                <w:b w:val="1"/>
              </w:rPr>
              <w:t>ЗАЯВКА</w:t>
            </w:r>
            <w:r>
              <w:t xml:space="preserve"> </w:t>
            </w:r>
            <w:r>
              <w:rPr>
                <w:b w:val="1"/>
              </w:rPr>
              <w:t>НА УЧАСТИЕ В ЗАКУПКЕ</w:t>
            </w:r>
          </w:p>
          <w:p w14:paraId="0E000000">
            <w:pPr>
              <w:widowControl w:val="0"/>
              <w:ind/>
              <w:jc w:val="center"/>
            </w:pPr>
            <w:r>
              <w:t>должна содержать следующие информацию и документы</w:t>
            </w:r>
          </w:p>
        </w:tc>
      </w:tr>
      <w:tr>
        <w:trPr>
          <w:trHeight w:hRule="atLeast" w:val="281"/>
        </w:trPr>
        <w:tc>
          <w:tcPr>
            <w:tcW w:type="dxa" w:w="661"/>
            <w:tcBorders>
              <w:top w:color="000000" w:sz="4" w:val="single"/>
              <w:left w:color="000000" w:sz="4" w:val="single"/>
              <w:bottom w:color="000000" w:sz="4" w:val="single"/>
              <w:right w:color="000000" w:sz="4" w:val="single"/>
            </w:tcBorders>
          </w:tcPr>
          <w:p w14:paraId="0F000000">
            <w:pPr>
              <w:pStyle w:val="Style_4"/>
              <w:widowControl w:val="0"/>
              <w:tabs>
                <w:tab w:leader="none" w:pos="110" w:val="left"/>
              </w:tabs>
              <w:spacing w:after="0"/>
              <w:ind/>
              <w:jc w:val="center"/>
              <w:rPr>
                <w:b w:val="1"/>
              </w:rPr>
            </w:pPr>
            <w:r>
              <w:rPr>
                <w:b w:val="1"/>
                <w:sz w:val="22"/>
              </w:rPr>
              <w:t>1.1</w:t>
            </w:r>
          </w:p>
        </w:tc>
        <w:tc>
          <w:tcPr>
            <w:tcW w:type="dxa" w:w="8978"/>
            <w:tcBorders>
              <w:top w:color="000000" w:sz="4" w:val="single"/>
              <w:left w:color="000000" w:sz="4" w:val="single"/>
              <w:bottom w:color="000000" w:sz="4" w:val="single"/>
              <w:right w:color="000000" w:sz="4" w:val="single"/>
            </w:tcBorders>
          </w:tcPr>
          <w:p w14:paraId="10000000">
            <w:pPr>
              <w:widowControl w:val="0"/>
              <w:ind/>
              <w:jc w:val="both"/>
              <w:rPr>
                <w:b w:val="1"/>
              </w:rPr>
            </w:pPr>
            <w:r>
              <w:t>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w:t>
            </w:r>
          </w:p>
        </w:tc>
      </w:tr>
      <w:tr>
        <w:trPr>
          <w:trHeight w:hRule="atLeast" w:val="281"/>
        </w:trPr>
        <w:tc>
          <w:tcPr>
            <w:tcW w:type="dxa" w:w="661"/>
            <w:tcBorders>
              <w:top w:color="000000" w:sz="4" w:val="single"/>
              <w:left w:color="000000" w:sz="4" w:val="single"/>
              <w:bottom w:color="000000" w:sz="4" w:val="single"/>
              <w:right w:color="000000" w:sz="4" w:val="single"/>
            </w:tcBorders>
          </w:tcPr>
          <w:p w14:paraId="11000000">
            <w:pPr>
              <w:pStyle w:val="Style_4"/>
              <w:widowControl w:val="0"/>
              <w:tabs>
                <w:tab w:leader="none" w:pos="110" w:val="left"/>
              </w:tabs>
              <w:spacing w:after="0"/>
              <w:ind/>
              <w:jc w:val="center"/>
              <w:rPr>
                <w:b w:val="1"/>
                <w:sz w:val="22"/>
              </w:rPr>
            </w:pPr>
            <w:r>
              <w:rPr>
                <w:b w:val="1"/>
                <w:sz w:val="22"/>
              </w:rPr>
              <w:t>1.2</w:t>
            </w:r>
          </w:p>
        </w:tc>
        <w:tc>
          <w:tcPr>
            <w:tcW w:type="dxa" w:w="8978"/>
            <w:tcBorders>
              <w:top w:color="000000" w:sz="4" w:val="single"/>
              <w:left w:color="000000" w:sz="4" w:val="single"/>
              <w:bottom w:color="000000" w:sz="4" w:val="single"/>
              <w:right w:color="000000" w:sz="4" w:val="single"/>
            </w:tcBorders>
          </w:tcPr>
          <w:p w14:paraId="12000000">
            <w:pPr>
              <w:widowControl w:val="0"/>
              <w:ind/>
              <w:jc w:val="both"/>
            </w:pPr>
            <w:r>
              <w:rPr>
                <w:rStyle w:val="Style_5_ch"/>
                <w:color w:val="000000"/>
              </w:rPr>
              <w:t xml:space="preserve"> </w:t>
            </w:r>
            <w:r>
              <w:rPr>
                <w:strike w:val="0"/>
              </w:rPr>
              <w:t>В</w:t>
            </w:r>
            <w:r>
              <w:t xml:space="preserve"> соответствии с пунктом 1 части 1 статьи 31 Закона № 44-ФЗ </w:t>
            </w:r>
            <w:r>
              <w:rPr>
                <w:color w:val="FB290D"/>
              </w:rPr>
              <w:t>установлено</w:t>
            </w:r>
            <w:r>
              <w:t xml:space="preserve"> требование о соответствии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r>
              <w:rPr>
                <w:color w:val="000000"/>
              </w:rPr>
              <w:t>:</w:t>
            </w:r>
          </w:p>
          <w:p w14:paraId="13000000">
            <w:pPr>
              <w:widowControl w:val="1"/>
              <w:ind w:firstLine="709"/>
              <w:jc w:val="both"/>
            </w:pPr>
            <w:r>
              <w:rPr>
                <w:rStyle w:val="Style_5_ch"/>
              </w:rPr>
              <w:t>1. Наличие действующей лицензии ФСТЭК России на осуществление д</w:t>
            </w:r>
            <w:r>
              <w:rPr>
                <w:rStyle w:val="Style_5_ch"/>
              </w:rPr>
              <w:t>е</w:t>
            </w:r>
            <w:r>
              <w:rPr>
                <w:rStyle w:val="Style_5_ch"/>
              </w:rPr>
              <w:t xml:space="preserve">ятельности по технической защите конфиденциальной информации, </w:t>
            </w:r>
            <w:r>
              <w:rPr>
                <w:rStyle w:val="Style_5_ch"/>
              </w:rPr>
              <w:t>включа</w:t>
            </w:r>
            <w:r>
              <w:rPr>
                <w:rStyle w:val="Style_5_ch"/>
              </w:rPr>
              <w:t>ю</w:t>
            </w:r>
            <w:r>
              <w:rPr>
                <w:rStyle w:val="Style_5_ch"/>
              </w:rPr>
              <w:t>щая</w:t>
            </w:r>
            <w:r>
              <w:rPr>
                <w:rStyle w:val="Style_5_ch"/>
              </w:rPr>
              <w:t xml:space="preserve"> следующие виды работ и услуг:</w:t>
            </w:r>
          </w:p>
          <w:p w14:paraId="14000000">
            <w:pPr>
              <w:widowControl w:val="1"/>
              <w:ind w:firstLine="709"/>
              <w:jc w:val="both"/>
            </w:pPr>
            <w:r>
              <w:rPr>
                <w:rStyle w:val="Style_5_ch"/>
              </w:rPr>
              <w:t xml:space="preserve">установка, монтаж, наладка, испытания, ремонт средств защиты </w:t>
            </w:r>
            <w:r>
              <w:rPr>
                <w:rStyle w:val="Style_5_ch"/>
              </w:rPr>
              <w:t>инфор-мации</w:t>
            </w:r>
            <w:r>
              <w:rPr>
                <w:rStyle w:val="Style_5_ch"/>
              </w:rPr>
              <w:t xml:space="preserve"> (технических средств защиты информации, защищенных технических средств обработки информации, технических средств контроля эффективности мер защиты информации, п</w:t>
            </w:r>
            <w:r>
              <w:rPr>
                <w:rStyle w:val="Style_5_ch"/>
              </w:rPr>
              <w:t>рограммных (программно-технических) средств з</w:t>
            </w:r>
            <w:r>
              <w:rPr>
                <w:rStyle w:val="Style_5_ch"/>
              </w:rPr>
              <w:t>а</w:t>
            </w:r>
            <w:r>
              <w:rPr>
                <w:rStyle w:val="Style_5_ch"/>
              </w:rPr>
              <w:t>щиты информации, защищенных программных (программно-технических) средств обработки информации, программных (программно-технических) средств ко</w:t>
            </w:r>
            <w:r>
              <w:rPr>
                <w:rStyle w:val="Style_5_ch"/>
              </w:rPr>
              <w:t>н</w:t>
            </w:r>
            <w:r>
              <w:rPr>
                <w:rStyle w:val="Style_5_ch"/>
              </w:rPr>
              <w:t>троля эффективности защиты информации).</w:t>
            </w:r>
          </w:p>
          <w:p w14:paraId="15000000">
            <w:pPr>
              <w:widowControl w:val="1"/>
              <w:ind w:firstLine="709"/>
              <w:jc w:val="both"/>
            </w:pPr>
            <w:r>
              <w:rPr>
                <w:rStyle w:val="Style_5_ch"/>
              </w:rPr>
              <w:t xml:space="preserve">2. </w:t>
            </w:r>
            <w:r>
              <w:rPr>
                <w:rStyle w:val="Style_5_ch"/>
              </w:rPr>
              <w:t>Наличие действующей лицензии ФСБ России на деятельность по ра</w:t>
            </w:r>
            <w:r>
              <w:rPr>
                <w:rStyle w:val="Style_5_ch"/>
              </w:rPr>
              <w:t>з</w:t>
            </w:r>
            <w:r>
              <w:rPr>
                <w:rStyle w:val="Style_5_ch"/>
              </w:rPr>
              <w:t>работке, производству, распространению шифровальных (криптографических) средств, информационных систем и телекоммуникационных систем, защище</w:t>
            </w:r>
            <w:r>
              <w:rPr>
                <w:rStyle w:val="Style_5_ch"/>
              </w:rPr>
              <w:t>н</w:t>
            </w:r>
            <w:r>
              <w:rPr>
                <w:rStyle w:val="Style_5_ch"/>
              </w:rPr>
              <w:t>ных с использованием шифровальных (криптографических) средств, выполн</w:t>
            </w:r>
            <w:r>
              <w:rPr>
                <w:rStyle w:val="Style_5_ch"/>
              </w:rPr>
              <w:t>е</w:t>
            </w:r>
            <w:r>
              <w:rPr>
                <w:rStyle w:val="Style_5_ch"/>
              </w:rPr>
              <w:t>нию р</w:t>
            </w:r>
            <w:r>
              <w:rPr>
                <w:rStyle w:val="Style_5_ch"/>
              </w:rPr>
              <w:t>а</w:t>
            </w:r>
            <w:r>
              <w:rPr>
                <w:rStyle w:val="Style_5_ch"/>
              </w:rPr>
              <w:t>бот, оказанию услуг в области шифрования информации, техническому обсл</w:t>
            </w:r>
            <w:r>
              <w:rPr>
                <w:rStyle w:val="Style_5_ch"/>
              </w:rPr>
              <w:t>у</w:t>
            </w:r>
            <w:r>
              <w:rPr>
                <w:rStyle w:val="Style_5_ch"/>
              </w:rPr>
              <w:t>живанию шифровальных (криптографических) средств, информационных систем и телекоммуникационных систем, защищенных с использованием ши</w:t>
            </w:r>
            <w:r>
              <w:rPr>
                <w:rStyle w:val="Style_5_ch"/>
              </w:rPr>
              <w:t>ф</w:t>
            </w:r>
            <w:r>
              <w:rPr>
                <w:rStyle w:val="Style_5_ch"/>
              </w:rPr>
              <w:t>ровальных (криптографических) средств (за исключением случая, если техн</w:t>
            </w:r>
            <w:r>
              <w:rPr>
                <w:rStyle w:val="Style_5_ch"/>
              </w:rPr>
              <w:t>и</w:t>
            </w:r>
            <w:r>
              <w:rPr>
                <w:rStyle w:val="Style_5_ch"/>
              </w:rPr>
              <w:t>ческое обслуживание шифровальных (криптографических) средств, информ</w:t>
            </w:r>
            <w:r>
              <w:rPr>
                <w:rStyle w:val="Style_5_ch"/>
              </w:rPr>
              <w:t>а</w:t>
            </w:r>
            <w:r>
              <w:rPr>
                <w:rStyle w:val="Style_5_ch"/>
              </w:rPr>
              <w:t>ционных систем</w:t>
            </w:r>
            <w:r>
              <w:rPr>
                <w:rStyle w:val="Style_5_ch"/>
              </w:rPr>
              <w:t xml:space="preserve"> и телекоммуникационных систем, защищенных с использов</w:t>
            </w:r>
            <w:r>
              <w:rPr>
                <w:rStyle w:val="Style_5_ch"/>
              </w:rPr>
              <w:t>а</w:t>
            </w:r>
            <w:r>
              <w:rPr>
                <w:rStyle w:val="Style_5_ch"/>
              </w:rPr>
              <w:t>нием шифровальных (криптографических) средств, осуществляется для обесп</w:t>
            </w:r>
            <w:r>
              <w:rPr>
                <w:rStyle w:val="Style_5_ch"/>
              </w:rPr>
              <w:t>е</w:t>
            </w:r>
            <w:r>
              <w:rPr>
                <w:rStyle w:val="Style_5_ch"/>
              </w:rPr>
              <w:t>чения собственных нужд юридического лица или индивидуального предприн</w:t>
            </w:r>
            <w:r>
              <w:rPr>
                <w:rStyle w:val="Style_5_ch"/>
              </w:rPr>
              <w:t>и</w:t>
            </w:r>
            <w:r>
              <w:rPr>
                <w:rStyle w:val="Style_5_ch"/>
              </w:rPr>
              <w:t xml:space="preserve">мателя), </w:t>
            </w:r>
            <w:r>
              <w:rPr>
                <w:rStyle w:val="Style_5_ch"/>
              </w:rPr>
              <w:t>включающая</w:t>
            </w:r>
            <w:r>
              <w:rPr>
                <w:rStyle w:val="Style_5_ch"/>
              </w:rPr>
              <w:t xml:space="preserve"> следующие виды работ и услуг:</w:t>
            </w:r>
          </w:p>
          <w:p w14:paraId="16000000">
            <w:pPr>
              <w:widowControl w:val="1"/>
              <w:ind w:firstLine="709"/>
              <w:jc w:val="both"/>
            </w:pPr>
            <w:r>
              <w:rPr>
                <w:rStyle w:val="Style_5_ch"/>
              </w:rPr>
              <w:t>монтаж, установка (инсталляция), наладка шифровальных (криптограф</w:t>
            </w:r>
            <w:r>
              <w:rPr>
                <w:rStyle w:val="Style_5_ch"/>
              </w:rPr>
              <w:t>и</w:t>
            </w:r>
            <w:r>
              <w:rPr>
                <w:rStyle w:val="Style_5_ch"/>
              </w:rPr>
              <w:t>ческих) средств, за исключением шифровальных (криптографических) средств защиты фискальных данных, разработанных для применения в составе ко</w:t>
            </w:r>
            <w:r>
              <w:rPr>
                <w:rStyle w:val="Style_5_ch"/>
              </w:rPr>
              <w:t>н</w:t>
            </w:r>
            <w:r>
              <w:rPr>
                <w:rStyle w:val="Style_5_ch"/>
              </w:rPr>
              <w:t>трольно-кассовой техники, сертифицированных Федеральной службой бе</w:t>
            </w:r>
            <w:r>
              <w:rPr>
                <w:rStyle w:val="Style_5_ch"/>
              </w:rPr>
              <w:t>з</w:t>
            </w:r>
            <w:r>
              <w:rPr>
                <w:rStyle w:val="Style_5_ch"/>
              </w:rPr>
              <w:t>опасности Российской Федерации, и шифровальных (криптографических) средств, разработанных для применения в составе технологии, реализуемой промежуточными элементами интеллектуальной системы учета электрической энергии (мощности) и приборами учета электрической энергии, сертифицир</w:t>
            </w:r>
            <w:r>
              <w:rPr>
                <w:rStyle w:val="Style_5_ch"/>
              </w:rPr>
              <w:t>о</w:t>
            </w:r>
            <w:r>
              <w:rPr>
                <w:rStyle w:val="Style_5_ch"/>
              </w:rPr>
              <w:t>ванных Федерал</w:t>
            </w:r>
            <w:r>
              <w:rPr>
                <w:rStyle w:val="Style_5_ch"/>
              </w:rPr>
              <w:t>ь</w:t>
            </w:r>
            <w:r>
              <w:rPr>
                <w:rStyle w:val="Style_5_ch"/>
              </w:rPr>
              <w:t>ной службой безопасности Российской Федерации, а также</w:t>
            </w:r>
            <w:r>
              <w:rPr>
                <w:rStyle w:val="Style_5_ch"/>
              </w:rPr>
              <w:t xml:space="preserve"> за исключением случая, если проведение указанных работ предусмотрено экспл</w:t>
            </w:r>
            <w:r>
              <w:rPr>
                <w:rStyle w:val="Style_5_ch"/>
              </w:rPr>
              <w:t>у</w:t>
            </w:r>
            <w:r>
              <w:rPr>
                <w:rStyle w:val="Style_5_ch"/>
              </w:rPr>
              <w:t>атационной документацией без привлечения лицензиата и они проводятся для обеспечения собственных нужд юридического лица или индивидуального предпринимателя;</w:t>
            </w:r>
          </w:p>
          <w:p w14:paraId="17000000">
            <w:pPr>
              <w:widowControl w:val="1"/>
              <w:ind w:firstLine="709"/>
              <w:jc w:val="both"/>
            </w:pPr>
            <w:r>
              <w:rPr>
                <w:rStyle w:val="Style_5_ch"/>
              </w:rPr>
              <w:t xml:space="preserve">работы по обслуживанию шифровальных (криптографических) средств, предусмотренные технической и эксплуатационной документацией на эти </w:t>
            </w:r>
            <w:r>
              <w:rPr>
                <w:rStyle w:val="Style_5_ch"/>
              </w:rPr>
              <w:t>средства (за исключением случая, если указанные работы проводятся для обе</w:t>
            </w:r>
            <w:r>
              <w:rPr>
                <w:rStyle w:val="Style_5_ch"/>
              </w:rPr>
              <w:t>с</w:t>
            </w:r>
            <w:r>
              <w:rPr>
                <w:rStyle w:val="Style_5_ch"/>
              </w:rPr>
              <w:t>печения собственных нужд юридического лица или индивидуального предпр</w:t>
            </w:r>
            <w:r>
              <w:rPr>
                <w:rStyle w:val="Style_5_ch"/>
              </w:rPr>
              <w:t>и</w:t>
            </w:r>
            <w:r>
              <w:rPr>
                <w:rStyle w:val="Style_5_ch"/>
              </w:rPr>
              <w:t>нимат</w:t>
            </w:r>
            <w:r>
              <w:rPr>
                <w:rStyle w:val="Style_5_ch"/>
              </w:rPr>
              <w:t>е</w:t>
            </w:r>
            <w:r>
              <w:rPr>
                <w:rStyle w:val="Style_5_ch"/>
              </w:rPr>
              <w:t>ля);</w:t>
            </w:r>
          </w:p>
          <w:p w14:paraId="18000000">
            <w:pPr>
              <w:widowControl w:val="1"/>
              <w:ind w:firstLine="709"/>
              <w:jc w:val="both"/>
            </w:pPr>
            <w:r>
              <w:rPr>
                <w:rStyle w:val="Style_5_ch"/>
              </w:rPr>
              <w:t>изготовление и распределение ключевых документов и (или) исходной ключ</w:t>
            </w:r>
            <w:r>
              <w:rPr>
                <w:rStyle w:val="Style_5_ch"/>
              </w:rPr>
              <w:t>е</w:t>
            </w:r>
            <w:r>
              <w:rPr>
                <w:rStyle w:val="Style_5_ch"/>
              </w:rPr>
              <w:t>вой информации для выработки ключевых документов с использованием аппаратных, программных и программно-аппаратных средств, систем и ко</w:t>
            </w:r>
            <w:r>
              <w:rPr>
                <w:rStyle w:val="Style_5_ch"/>
              </w:rPr>
              <w:t>м</w:t>
            </w:r>
            <w:r>
              <w:rPr>
                <w:rStyle w:val="Style_5_ch"/>
              </w:rPr>
              <w:t>плексов изготовления и распределения ключевых документов для шифровал</w:t>
            </w:r>
            <w:r>
              <w:rPr>
                <w:rStyle w:val="Style_5_ch"/>
              </w:rPr>
              <w:t>ь</w:t>
            </w:r>
            <w:r>
              <w:rPr>
                <w:rStyle w:val="Style_5_ch"/>
              </w:rPr>
              <w:t>ных (криптографических) средств.</w:t>
            </w:r>
          </w:p>
          <w:p w14:paraId="19000000">
            <w:pPr>
              <w:widowControl w:val="1"/>
              <w:ind w:firstLine="709"/>
              <w:jc w:val="both"/>
              <w:rPr>
                <w:i w:val="1"/>
              </w:rPr>
            </w:pPr>
            <w:r>
              <w:rPr>
                <w:rStyle w:val="Style_5_ch"/>
                <w:i w:val="1"/>
              </w:rPr>
              <w:t xml:space="preserve">(Основание: </w:t>
            </w:r>
            <w:r>
              <w:rPr>
                <w:rStyle w:val="Style_5_ch"/>
                <w:i w:val="1"/>
              </w:rPr>
              <w:t>Федеральный закон от 4 мая 2011 г. N 99-ФЗ «О лицензир</w:t>
            </w:r>
            <w:r>
              <w:rPr>
                <w:rStyle w:val="Style_5_ch"/>
                <w:i w:val="1"/>
              </w:rPr>
              <w:t>о</w:t>
            </w:r>
            <w:r>
              <w:rPr>
                <w:rStyle w:val="Style_5_ch"/>
                <w:i w:val="1"/>
              </w:rPr>
              <w:t>вании отдельных видов деятельности»; Постановление Правительства РФ от 03 фе</w:t>
            </w:r>
            <w:r>
              <w:rPr>
                <w:rStyle w:val="Style_5_ch"/>
                <w:i w:val="1"/>
              </w:rPr>
              <w:t>в</w:t>
            </w:r>
            <w:r>
              <w:rPr>
                <w:rStyle w:val="Style_5_ch"/>
                <w:i w:val="1"/>
              </w:rPr>
              <w:t xml:space="preserve">раля 2012 г. № 79 «О лицензировании деятельности по технической защите конфиденциальной информации»; </w:t>
            </w:r>
            <w:r>
              <w:rPr>
                <w:rStyle w:val="Style_5_ch"/>
                <w:i w:val="1"/>
              </w:rPr>
              <w:t>Постановление Правительства Российской Федерации от 16 апреля 2012 г. № 313 «Положение о лицензировании деятел</w:t>
            </w:r>
            <w:r>
              <w:rPr>
                <w:rStyle w:val="Style_5_ch"/>
                <w:i w:val="1"/>
              </w:rPr>
              <w:t>ь</w:t>
            </w:r>
            <w:r>
              <w:rPr>
                <w:rStyle w:val="Style_5_ch"/>
                <w:i w:val="1"/>
              </w:rPr>
              <w:t>ности по разработке, производству, распространению шифровальных (крипт</w:t>
            </w:r>
            <w:r>
              <w:rPr>
                <w:rStyle w:val="Style_5_ch"/>
                <w:i w:val="1"/>
              </w:rPr>
              <w:t>о</w:t>
            </w:r>
            <w:r>
              <w:rPr>
                <w:rStyle w:val="Style_5_ch"/>
                <w:i w:val="1"/>
              </w:rPr>
              <w:t>графических) средств, информационных систем и телекоммуникационных с</w:t>
            </w:r>
            <w:r>
              <w:rPr>
                <w:rStyle w:val="Style_5_ch"/>
                <w:i w:val="1"/>
              </w:rPr>
              <w:t>и</w:t>
            </w:r>
            <w:r>
              <w:rPr>
                <w:rStyle w:val="Style_5_ch"/>
                <w:i w:val="1"/>
              </w:rPr>
              <w:t>стем, защищенных с использованием шифровальных (криптографических) средств, выполнению работ, оказанию услуг в области шифрования информ</w:t>
            </w:r>
            <w:r>
              <w:rPr>
                <w:rStyle w:val="Style_5_ch"/>
                <w:i w:val="1"/>
              </w:rPr>
              <w:t>а</w:t>
            </w:r>
            <w:r>
              <w:rPr>
                <w:rStyle w:val="Style_5_ch"/>
                <w:i w:val="1"/>
              </w:rPr>
              <w:t>ции, техническому обслуживанию шифровальных (криптографических) средств, информационных систем и телекоммуникационных систем, защище</w:t>
            </w:r>
            <w:r>
              <w:rPr>
                <w:rStyle w:val="Style_5_ch"/>
                <w:i w:val="1"/>
              </w:rPr>
              <w:t>н</w:t>
            </w:r>
            <w:r>
              <w:rPr>
                <w:rStyle w:val="Style_5_ch"/>
                <w:i w:val="1"/>
              </w:rPr>
              <w:t>ных с использованием шифровальных (криптографических) средств (за искл</w:t>
            </w:r>
            <w:r>
              <w:rPr>
                <w:rStyle w:val="Style_5_ch"/>
                <w:i w:val="1"/>
              </w:rPr>
              <w:t>ю</w:t>
            </w:r>
            <w:r>
              <w:rPr>
                <w:rStyle w:val="Style_5_ch"/>
                <w:i w:val="1"/>
              </w:rPr>
              <w:t>чением случая, если</w:t>
            </w:r>
            <w:r>
              <w:rPr>
                <w:rStyle w:val="Style_5_ch"/>
                <w:i w:val="1"/>
              </w:rPr>
              <w:t xml:space="preserve"> техническое обслуживание шифровальных (криптограф</w:t>
            </w:r>
            <w:r>
              <w:rPr>
                <w:rStyle w:val="Style_5_ch"/>
                <w:i w:val="1"/>
              </w:rPr>
              <w:t>и</w:t>
            </w:r>
            <w:r>
              <w:rPr>
                <w:rStyle w:val="Style_5_ch"/>
                <w:i w:val="1"/>
              </w:rPr>
              <w:t>ческих) средств, информационных систем и телекоммуникационных систем, защищенных с использованием шифровальных (криптографических) средств, осуществляется для обеспечения собственных нужд юридического лица или индивидуального предпринимателя)</w:t>
            </w:r>
            <w:r>
              <w:rPr>
                <w:rStyle w:val="Style_5_ch"/>
                <w:i w:val="1"/>
              </w:rPr>
              <w:t>.</w:t>
            </w:r>
          </w:p>
          <w:p w14:paraId="1A000000">
            <w:pPr>
              <w:widowControl w:val="1"/>
              <w:ind w:firstLine="709"/>
              <w:jc w:val="both"/>
            </w:pPr>
          </w:p>
          <w:p w14:paraId="1B000000">
            <w:pPr>
              <w:widowControl w:val="1"/>
              <w:ind w:firstLine="709"/>
              <w:jc w:val="both"/>
              <w:rPr>
                <w:b w:val="1"/>
              </w:rPr>
            </w:pPr>
            <w:r>
              <w:rPr>
                <w:rStyle w:val="Style_5_ch"/>
                <w:b w:val="1"/>
              </w:rPr>
              <w:t>Соответствие требованию</w:t>
            </w:r>
            <w:r>
              <w:rPr>
                <w:rStyle w:val="Style_5_ch"/>
                <w:b w:val="1"/>
              </w:rPr>
              <w:t xml:space="preserve"> подт</w:t>
            </w:r>
            <w:r>
              <w:rPr>
                <w:rStyle w:val="Style_5_ch"/>
                <w:b w:val="1"/>
              </w:rPr>
              <w:t>верждается предоставлением и</w:t>
            </w:r>
            <w:r>
              <w:rPr>
                <w:rStyle w:val="Style_5_ch"/>
                <w:b w:val="1"/>
              </w:rPr>
              <w:t>нформации и д</w:t>
            </w:r>
            <w:r>
              <w:rPr>
                <w:rStyle w:val="Style_5_ch"/>
                <w:b w:val="1"/>
              </w:rPr>
              <w:t>о</w:t>
            </w:r>
            <w:r>
              <w:rPr>
                <w:rStyle w:val="Style_5_ch"/>
                <w:b w:val="1"/>
              </w:rPr>
              <w:t>кументов, подтверждающих</w:t>
            </w:r>
            <w:r>
              <w:rPr>
                <w:rStyle w:val="Style_5_ch"/>
                <w:b w:val="1"/>
              </w:rPr>
              <w:t>:</w:t>
            </w:r>
          </w:p>
          <w:p w14:paraId="1C000000">
            <w:pPr>
              <w:widowControl w:val="1"/>
              <w:tabs>
                <w:tab w:leader="none" w:pos="993" w:val="left"/>
              </w:tabs>
              <w:ind w:firstLine="709"/>
              <w:jc w:val="both"/>
            </w:pPr>
            <w:r>
              <w:rPr>
                <w:rStyle w:val="Style_5_ch"/>
              </w:rPr>
              <w:t xml:space="preserve"> </w:t>
            </w:r>
            <w:r>
              <w:rPr>
                <w:rStyle w:val="Style_5_ch"/>
              </w:rPr>
              <w:t>1. Наличие действующей лицензии ФСТЭК России на осуществление д</w:t>
            </w:r>
            <w:r>
              <w:rPr>
                <w:rStyle w:val="Style_5_ch"/>
              </w:rPr>
              <w:t>е</w:t>
            </w:r>
            <w:r>
              <w:rPr>
                <w:rStyle w:val="Style_5_ch"/>
              </w:rPr>
              <w:t xml:space="preserve">ятельности по технической защите конфиденциальной информации, </w:t>
            </w:r>
            <w:r>
              <w:rPr>
                <w:rStyle w:val="Style_5_ch"/>
              </w:rPr>
              <w:t>включа</w:t>
            </w:r>
            <w:r>
              <w:rPr>
                <w:rStyle w:val="Style_5_ch"/>
              </w:rPr>
              <w:t>ю</w:t>
            </w:r>
            <w:r>
              <w:rPr>
                <w:rStyle w:val="Style_5_ch"/>
              </w:rPr>
              <w:t>щая</w:t>
            </w:r>
            <w:r>
              <w:rPr>
                <w:rStyle w:val="Style_5_ch"/>
              </w:rPr>
              <w:t xml:space="preserve"> следующие виды работ и услуг:</w:t>
            </w:r>
          </w:p>
          <w:p w14:paraId="1D000000">
            <w:pPr>
              <w:widowControl w:val="1"/>
              <w:tabs>
                <w:tab w:leader="none" w:pos="993" w:val="left"/>
              </w:tabs>
              <w:ind w:firstLine="709"/>
              <w:jc w:val="both"/>
            </w:pPr>
            <w:r>
              <w:rPr>
                <w:rStyle w:val="Style_5_ch"/>
              </w:rPr>
              <w:t xml:space="preserve">установка, монтаж, наладка, испытания, ремонт средств защиты </w:t>
            </w:r>
            <w:r>
              <w:rPr>
                <w:rStyle w:val="Style_5_ch"/>
              </w:rPr>
              <w:t>инфор-мации</w:t>
            </w:r>
            <w:r>
              <w:rPr>
                <w:rStyle w:val="Style_5_ch"/>
              </w:rPr>
              <w:t xml:space="preserve"> (технических средств защиты информации, защищенных технических средств обработки информации, технических средств контроля эффективности мер защиты информации, программных (программно-технических) средств з</w:t>
            </w:r>
            <w:r>
              <w:rPr>
                <w:rStyle w:val="Style_5_ch"/>
              </w:rPr>
              <w:t>а</w:t>
            </w:r>
            <w:r>
              <w:rPr>
                <w:rStyle w:val="Style_5_ch"/>
              </w:rPr>
              <w:t>щиты информации, защищенных программных (программно-технических) средств обработки информации, программных (программно-технических) средств ко</w:t>
            </w:r>
            <w:r>
              <w:rPr>
                <w:rStyle w:val="Style_5_ch"/>
              </w:rPr>
              <w:t>н</w:t>
            </w:r>
            <w:r>
              <w:rPr>
                <w:rStyle w:val="Style_5_ch"/>
              </w:rPr>
              <w:t>троля эффективности защиты информации).</w:t>
            </w:r>
          </w:p>
          <w:p w14:paraId="1E000000">
            <w:pPr>
              <w:widowControl w:val="1"/>
              <w:tabs>
                <w:tab w:leader="none" w:pos="993" w:val="left"/>
              </w:tabs>
              <w:ind w:firstLine="709"/>
              <w:jc w:val="both"/>
            </w:pPr>
            <w:r>
              <w:rPr>
                <w:rStyle w:val="Style_5_ch"/>
              </w:rPr>
              <w:t xml:space="preserve">2. </w:t>
            </w:r>
            <w:r>
              <w:rPr>
                <w:rStyle w:val="Style_5_ch"/>
              </w:rPr>
              <w:t>Наличие действующей лицензии ФСБ России на деятельность по ра</w:t>
            </w:r>
            <w:r>
              <w:rPr>
                <w:rStyle w:val="Style_5_ch"/>
              </w:rPr>
              <w:t>з</w:t>
            </w:r>
            <w:r>
              <w:rPr>
                <w:rStyle w:val="Style_5_ch"/>
              </w:rPr>
              <w:t>работке, производству, распространению шифровальных (криптографических) средств, информационных систем и телекоммуникационных систем, защище</w:t>
            </w:r>
            <w:r>
              <w:rPr>
                <w:rStyle w:val="Style_5_ch"/>
              </w:rPr>
              <w:t>н</w:t>
            </w:r>
            <w:r>
              <w:rPr>
                <w:rStyle w:val="Style_5_ch"/>
              </w:rPr>
              <w:t>ных с использованием шифровальных (криптографических) средств, выполн</w:t>
            </w:r>
            <w:r>
              <w:rPr>
                <w:rStyle w:val="Style_5_ch"/>
              </w:rPr>
              <w:t>е</w:t>
            </w:r>
            <w:r>
              <w:rPr>
                <w:rStyle w:val="Style_5_ch"/>
              </w:rPr>
              <w:t>нию р</w:t>
            </w:r>
            <w:r>
              <w:rPr>
                <w:rStyle w:val="Style_5_ch"/>
              </w:rPr>
              <w:t>а</w:t>
            </w:r>
            <w:r>
              <w:rPr>
                <w:rStyle w:val="Style_5_ch"/>
              </w:rPr>
              <w:t>бот, оказанию услуг в области шифрования информации, техническому обсл</w:t>
            </w:r>
            <w:r>
              <w:rPr>
                <w:rStyle w:val="Style_5_ch"/>
              </w:rPr>
              <w:t>у</w:t>
            </w:r>
            <w:r>
              <w:rPr>
                <w:rStyle w:val="Style_5_ch"/>
              </w:rPr>
              <w:t>живанию шифровальных (криптографических) средств, информационных систем и телекоммуникационных систем, защищенных с использованием ши</w:t>
            </w:r>
            <w:r>
              <w:rPr>
                <w:rStyle w:val="Style_5_ch"/>
              </w:rPr>
              <w:t>ф</w:t>
            </w:r>
            <w:r>
              <w:rPr>
                <w:rStyle w:val="Style_5_ch"/>
              </w:rPr>
              <w:t>ровальных (криптографических) средств (за исключением случая, если техн</w:t>
            </w:r>
            <w:r>
              <w:rPr>
                <w:rStyle w:val="Style_5_ch"/>
              </w:rPr>
              <w:t>и</w:t>
            </w:r>
            <w:r>
              <w:rPr>
                <w:rStyle w:val="Style_5_ch"/>
              </w:rPr>
              <w:t>ческое обслуживание шифровальных (криптографических) средств, информ</w:t>
            </w:r>
            <w:r>
              <w:rPr>
                <w:rStyle w:val="Style_5_ch"/>
              </w:rPr>
              <w:t>а</w:t>
            </w:r>
            <w:r>
              <w:rPr>
                <w:rStyle w:val="Style_5_ch"/>
              </w:rPr>
              <w:t>ционных систем</w:t>
            </w:r>
            <w:r>
              <w:rPr>
                <w:rStyle w:val="Style_5_ch"/>
              </w:rPr>
              <w:t xml:space="preserve"> и телекоммуникационных систем, защищенных с использов</w:t>
            </w:r>
            <w:r>
              <w:rPr>
                <w:rStyle w:val="Style_5_ch"/>
              </w:rPr>
              <w:t>а</w:t>
            </w:r>
            <w:r>
              <w:rPr>
                <w:rStyle w:val="Style_5_ch"/>
              </w:rPr>
              <w:t>нием шифровальных (криптографических) средств, осуществляется для обесп</w:t>
            </w:r>
            <w:r>
              <w:rPr>
                <w:rStyle w:val="Style_5_ch"/>
              </w:rPr>
              <w:t>е</w:t>
            </w:r>
            <w:r>
              <w:rPr>
                <w:rStyle w:val="Style_5_ch"/>
              </w:rPr>
              <w:t>чения собственных нужд юридического лица или индивидуального предприн</w:t>
            </w:r>
            <w:r>
              <w:rPr>
                <w:rStyle w:val="Style_5_ch"/>
              </w:rPr>
              <w:t>и</w:t>
            </w:r>
            <w:r>
              <w:rPr>
                <w:rStyle w:val="Style_5_ch"/>
              </w:rPr>
              <w:t xml:space="preserve">мателя), </w:t>
            </w:r>
            <w:r>
              <w:rPr>
                <w:rStyle w:val="Style_5_ch"/>
              </w:rPr>
              <w:t>включающая</w:t>
            </w:r>
            <w:r>
              <w:rPr>
                <w:rStyle w:val="Style_5_ch"/>
              </w:rPr>
              <w:t xml:space="preserve"> следующие виды работ и услуг:</w:t>
            </w:r>
          </w:p>
          <w:p w14:paraId="1F000000">
            <w:pPr>
              <w:widowControl w:val="1"/>
              <w:tabs>
                <w:tab w:leader="none" w:pos="993" w:val="left"/>
              </w:tabs>
              <w:ind w:firstLine="709"/>
              <w:jc w:val="both"/>
            </w:pPr>
            <w:r>
              <w:rPr>
                <w:rStyle w:val="Style_5_ch"/>
              </w:rPr>
              <w:t>монтаж, установка (инсталляция), наладка шифровальных (криптограф</w:t>
            </w:r>
            <w:r>
              <w:rPr>
                <w:rStyle w:val="Style_5_ch"/>
              </w:rPr>
              <w:t>и</w:t>
            </w:r>
            <w:r>
              <w:rPr>
                <w:rStyle w:val="Style_5_ch"/>
              </w:rPr>
              <w:t>ческих) средств, за исключением шифровальных (криптографических) средств защиты фискальных данных, разработанных для применения в составе ко</w:t>
            </w:r>
            <w:r>
              <w:rPr>
                <w:rStyle w:val="Style_5_ch"/>
              </w:rPr>
              <w:t>н</w:t>
            </w:r>
            <w:r>
              <w:rPr>
                <w:rStyle w:val="Style_5_ch"/>
              </w:rPr>
              <w:t>трольно-кассовой техники, сертифицированных Федеральной службой бе</w:t>
            </w:r>
            <w:r>
              <w:rPr>
                <w:rStyle w:val="Style_5_ch"/>
              </w:rPr>
              <w:t>з</w:t>
            </w:r>
            <w:r>
              <w:rPr>
                <w:rStyle w:val="Style_5_ch"/>
              </w:rPr>
              <w:t>опасности Российской Федерации, и шифровальных (криптографических) средств, разработанных для применения в составе технологии, реализуемой промежуточными элементами интеллектуальной системы учета электрической энергии (мощности) и приборами учета электрической энергии, сертифицир</w:t>
            </w:r>
            <w:r>
              <w:rPr>
                <w:rStyle w:val="Style_5_ch"/>
              </w:rPr>
              <w:t>о</w:t>
            </w:r>
            <w:r>
              <w:rPr>
                <w:rStyle w:val="Style_5_ch"/>
              </w:rPr>
              <w:t>ванных Федерал</w:t>
            </w:r>
            <w:r>
              <w:rPr>
                <w:rStyle w:val="Style_5_ch"/>
              </w:rPr>
              <w:t>ь</w:t>
            </w:r>
            <w:r>
              <w:rPr>
                <w:rStyle w:val="Style_5_ch"/>
              </w:rPr>
              <w:t>ной службой безопасности Российской Федерации, а также</w:t>
            </w:r>
            <w:r>
              <w:rPr>
                <w:rStyle w:val="Style_5_ch"/>
              </w:rPr>
              <w:t xml:space="preserve"> за исключением случая, если проведение указанных работ предусмотрено экспл</w:t>
            </w:r>
            <w:r>
              <w:rPr>
                <w:rStyle w:val="Style_5_ch"/>
              </w:rPr>
              <w:t>у</w:t>
            </w:r>
            <w:r>
              <w:rPr>
                <w:rStyle w:val="Style_5_ch"/>
              </w:rPr>
              <w:t xml:space="preserve">атационной документацией без привлечения лицензиата и они проводятся для </w:t>
            </w:r>
            <w:r>
              <w:rPr>
                <w:rStyle w:val="Style_5_ch"/>
              </w:rPr>
              <w:t>обеспечения собственных нужд юридического лица или индивидуального предпринимателя;</w:t>
            </w:r>
          </w:p>
          <w:p w14:paraId="20000000">
            <w:pPr>
              <w:widowControl w:val="1"/>
              <w:tabs>
                <w:tab w:leader="none" w:pos="993" w:val="left"/>
              </w:tabs>
              <w:ind w:firstLine="709"/>
              <w:jc w:val="both"/>
            </w:pPr>
            <w:r>
              <w:rPr>
                <w:rStyle w:val="Style_5_ch"/>
              </w:rPr>
              <w:t>работы по обслуживанию шифровальных (криптографических) средств, предусмотренные технической и эксплуатационной документацией на эти средства (за исключением случая, если указанные работы проводятся для обе</w:t>
            </w:r>
            <w:r>
              <w:rPr>
                <w:rStyle w:val="Style_5_ch"/>
              </w:rPr>
              <w:t>с</w:t>
            </w:r>
            <w:r>
              <w:rPr>
                <w:rStyle w:val="Style_5_ch"/>
              </w:rPr>
              <w:t>печения собственных нужд юридического лица или индивидуального предпр</w:t>
            </w:r>
            <w:r>
              <w:rPr>
                <w:rStyle w:val="Style_5_ch"/>
              </w:rPr>
              <w:t>и</w:t>
            </w:r>
            <w:r>
              <w:rPr>
                <w:rStyle w:val="Style_5_ch"/>
              </w:rPr>
              <w:t>нимат</w:t>
            </w:r>
            <w:r>
              <w:rPr>
                <w:rStyle w:val="Style_5_ch"/>
              </w:rPr>
              <w:t>е</w:t>
            </w:r>
            <w:r>
              <w:rPr>
                <w:rStyle w:val="Style_5_ch"/>
              </w:rPr>
              <w:t>ля);</w:t>
            </w:r>
          </w:p>
          <w:p w14:paraId="21000000">
            <w:pPr>
              <w:widowControl w:val="1"/>
              <w:tabs>
                <w:tab w:leader="none" w:pos="993" w:val="left"/>
              </w:tabs>
              <w:ind w:firstLine="709"/>
              <w:jc w:val="both"/>
            </w:pPr>
            <w:r>
              <w:rPr>
                <w:rStyle w:val="Style_5_ch"/>
              </w:rPr>
              <w:t>изготовление и распределение ключевых документов и (или) исходной ключ</w:t>
            </w:r>
            <w:r>
              <w:rPr>
                <w:rStyle w:val="Style_5_ch"/>
              </w:rPr>
              <w:t>е</w:t>
            </w:r>
            <w:r>
              <w:rPr>
                <w:rStyle w:val="Style_5_ch"/>
              </w:rPr>
              <w:t>вой информации для выработки ключевых документов с использованием аппаратных, программных и программно-аппаратных средств, систем и ко</w:t>
            </w:r>
            <w:r>
              <w:rPr>
                <w:rStyle w:val="Style_5_ch"/>
              </w:rPr>
              <w:t>м</w:t>
            </w:r>
            <w:r>
              <w:rPr>
                <w:rStyle w:val="Style_5_ch"/>
              </w:rPr>
              <w:t>плексов изготовления и распределения ключевых документов для шифровал</w:t>
            </w:r>
            <w:r>
              <w:rPr>
                <w:rStyle w:val="Style_5_ch"/>
              </w:rPr>
              <w:t>ь</w:t>
            </w:r>
            <w:r>
              <w:rPr>
                <w:rStyle w:val="Style_5_ch"/>
              </w:rPr>
              <w:t>ных (криптографических) средств.</w:t>
            </w:r>
          </w:p>
          <w:p w14:paraId="22000000">
            <w:pPr>
              <w:widowControl w:val="1"/>
              <w:ind w:firstLine="709"/>
              <w:jc w:val="both"/>
            </w:pPr>
          </w:p>
          <w:p w14:paraId="23000000">
            <w:pPr>
              <w:widowControl w:val="0"/>
              <w:ind/>
              <w:jc w:val="both"/>
            </w:pPr>
          </w:p>
          <w:p w14:paraId="24000000">
            <w:pPr>
              <w:widowControl w:val="0"/>
              <w:ind/>
              <w:jc w:val="both"/>
            </w:pPr>
            <w:r>
              <w:rPr>
                <w:b w:val="0"/>
                <w:i w:val="1"/>
              </w:rPr>
              <w:t>Информация и документы могут не включаться в заявку на участие в закупке в случае, если указанные информация и</w:t>
            </w:r>
            <w:r>
              <w:rPr>
                <w:b w:val="0"/>
                <w:i w:val="1"/>
              </w:rPr>
              <w:t xml:space="preserve"> документы содержатся в открытых и общедоступных государственных реестрах</w:t>
            </w:r>
            <w:r>
              <w:rPr>
                <w:b w:val="0"/>
                <w:i w:val="1"/>
              </w:rPr>
              <w:t>, размещенных в информационно-телекоммуникационной сети "Интернет", и в такую заявку вклю</w:t>
            </w:r>
            <w:r>
              <w:rPr>
                <w:rStyle w:val="Style_5_ch"/>
                <w:b w:val="0"/>
                <w:i w:val="1"/>
              </w:rPr>
              <w:t xml:space="preserve">чена </w:t>
            </w:r>
            <w:r>
              <w:rPr>
                <w:rStyle w:val="Style_5_ch"/>
                <w:b w:val="0"/>
                <w:i w:val="1"/>
              </w:rPr>
              <w:t>декларация о соответствии участника закупки требованиям, установленным</w:t>
            </w:r>
            <w:r>
              <w:rPr>
                <w:rStyle w:val="Style_5_ch"/>
                <w:b w:val="0"/>
                <w:i w:val="1"/>
              </w:rPr>
              <w:t xml:space="preserve"> </w:t>
            </w:r>
            <w:r>
              <w:rPr>
                <w:rStyle w:val="Style_5_ch"/>
                <w:b w:val="0"/>
                <w:i w:val="1"/>
              </w:rPr>
              <w:t>пунктами 3</w:t>
            </w:r>
            <w:r>
              <w:rPr>
                <w:rStyle w:val="Style_5_ch"/>
                <w:b w:val="0"/>
                <w:i w:val="1"/>
              </w:rPr>
              <w:t xml:space="preserve"> </w:t>
            </w:r>
            <w:r>
              <w:rPr>
                <w:rStyle w:val="Style_5_ch"/>
                <w:b w:val="0"/>
                <w:i w:val="1"/>
              </w:rPr>
              <w:t>-</w:t>
            </w:r>
            <w:r>
              <w:rPr>
                <w:rStyle w:val="Style_5_ch"/>
                <w:b w:val="0"/>
                <w:i w:val="1"/>
              </w:rPr>
              <w:t xml:space="preserve"> </w:t>
            </w:r>
            <w:r>
              <w:rPr>
                <w:rStyle w:val="Style_5_ch"/>
                <w:b w:val="0"/>
                <w:i w:val="1"/>
              </w:rPr>
              <w:t>5</w:t>
            </w:r>
            <w:r>
              <w:rPr>
                <w:rStyle w:val="Style_5_ch"/>
                <w:b w:val="0"/>
                <w:i w:val="1"/>
              </w:rPr>
              <w:t>,</w:t>
            </w:r>
            <w:r>
              <w:rPr>
                <w:rStyle w:val="Style_5_ch"/>
                <w:b w:val="0"/>
                <w:i w:val="1"/>
              </w:rPr>
              <w:t xml:space="preserve"> </w:t>
            </w:r>
            <w:r>
              <w:rPr>
                <w:rStyle w:val="Style_5_ch"/>
                <w:b w:val="0"/>
                <w:i w:val="1"/>
              </w:rPr>
              <w:t>7</w:t>
            </w:r>
            <w:r>
              <w:rPr>
                <w:rStyle w:val="Style_5_ch"/>
                <w:b w:val="0"/>
                <w:i w:val="1"/>
              </w:rPr>
              <w:t xml:space="preserve"> </w:t>
            </w:r>
            <w:r>
              <w:rPr>
                <w:rStyle w:val="Style_5_ch"/>
                <w:b w:val="0"/>
                <w:i w:val="1"/>
              </w:rPr>
              <w:t>-</w:t>
            </w:r>
            <w:r>
              <w:rPr>
                <w:rStyle w:val="Style_5_ch"/>
                <w:b w:val="0"/>
                <w:i w:val="1"/>
              </w:rPr>
              <w:t xml:space="preserve"> </w:t>
            </w:r>
            <w:r>
              <w:rPr>
                <w:rStyle w:val="Style_5_ch"/>
                <w:b w:val="0"/>
                <w:i w:val="1"/>
              </w:rPr>
              <w:t>11 части 1 статьи 31 Закона № 44-ФЗ</w:t>
            </w:r>
            <w:r>
              <w:rPr>
                <w:rStyle w:val="Style_5_ch"/>
                <w:b w:val="0"/>
                <w:i w:val="1"/>
              </w:rPr>
              <w:t xml:space="preserve">, содержащая </w:t>
            </w:r>
            <w:r>
              <w:rPr>
                <w:rStyle w:val="Style_5_ch"/>
                <w:b w:val="0"/>
                <w:i w:val="1"/>
              </w:rPr>
              <w:t>положение о соответствии участника закупки требованиям, установленным</w:t>
            </w:r>
            <w:r>
              <w:rPr>
                <w:rStyle w:val="Style_5_ch"/>
                <w:b w:val="0"/>
                <w:i w:val="1"/>
              </w:rPr>
              <w:t xml:space="preserve"> </w:t>
            </w:r>
            <w:r>
              <w:rPr>
                <w:rStyle w:val="Style_5_ch"/>
                <w:b w:val="0"/>
                <w:i w:val="1"/>
              </w:rPr>
              <w:t>пунктом 1 части 1 статьи 31</w:t>
            </w:r>
            <w:r>
              <w:rPr>
                <w:rStyle w:val="Style_5_ch"/>
                <w:b w:val="0"/>
                <w:i w:val="1"/>
              </w:rPr>
              <w:t xml:space="preserve"> Закона</w:t>
            </w:r>
            <w:r>
              <w:rPr>
                <w:rStyle w:val="Style_5_ch"/>
                <w:b w:val="0"/>
                <w:i w:val="1"/>
              </w:rPr>
              <w:t xml:space="preserve"> № 44-ФЗ</w:t>
            </w:r>
            <w:r>
              <w:rPr>
                <w:rStyle w:val="Style_5_ch"/>
                <w:b w:val="0"/>
                <w:i w:val="1"/>
              </w:rPr>
              <w:t>, с указанием адреса сайта или страницы сайта в информационно-телекоммуникационной сети "Интернет", на которых размещены такие информация и документы</w:t>
            </w:r>
            <w:r>
              <w:rPr>
                <w:rStyle w:val="Style_5_ch"/>
                <w:b w:val="0"/>
                <w:i w:val="1"/>
              </w:rPr>
              <w:t>.</w:t>
            </w:r>
          </w:p>
        </w:tc>
      </w:tr>
      <w:tr>
        <w:trPr>
          <w:trHeight w:hRule="atLeast" w:val="281"/>
        </w:trPr>
        <w:tc>
          <w:tcPr>
            <w:tcW w:type="dxa" w:w="661"/>
            <w:tcBorders>
              <w:top w:color="000000" w:sz="4" w:val="single"/>
              <w:left w:color="000000" w:sz="4" w:val="single"/>
              <w:bottom w:color="000000" w:sz="4" w:val="single"/>
              <w:right w:color="000000" w:sz="4" w:val="single"/>
            </w:tcBorders>
          </w:tcPr>
          <w:p w14:paraId="25000000">
            <w:pPr>
              <w:pStyle w:val="Style_4"/>
              <w:widowControl w:val="0"/>
              <w:tabs>
                <w:tab w:leader="none" w:pos="110" w:val="left"/>
              </w:tabs>
              <w:spacing w:after="0"/>
              <w:ind/>
              <w:jc w:val="center"/>
              <w:rPr>
                <w:b w:val="1"/>
                <w:sz w:val="22"/>
              </w:rPr>
            </w:pPr>
            <w:r>
              <w:rPr>
                <w:b w:val="1"/>
                <w:sz w:val="22"/>
              </w:rPr>
              <w:t>1.3</w:t>
            </w:r>
          </w:p>
        </w:tc>
        <w:tc>
          <w:tcPr>
            <w:tcW w:type="dxa" w:w="8978"/>
            <w:tcBorders>
              <w:top w:color="000000" w:sz="4" w:val="single"/>
              <w:left w:color="000000" w:sz="4" w:val="single"/>
              <w:bottom w:color="000000" w:sz="4" w:val="single"/>
              <w:right w:color="000000" w:sz="4" w:val="single"/>
            </w:tcBorders>
          </w:tcPr>
          <w:p w14:paraId="26000000">
            <w:pPr>
              <w:widowControl w:val="0"/>
              <w:ind/>
              <w:jc w:val="both"/>
            </w:pPr>
            <w:r>
              <w:rPr>
                <w:color w:val="000000"/>
              </w:rPr>
              <w:t xml:space="preserve"> Дополнительное требование, предусмотренное </w:t>
            </w:r>
            <w:r>
              <w:rPr>
                <w:color w:val="000000"/>
              </w:rPr>
              <w:t xml:space="preserve">частью 2 статьи 31 Закона № 44-ФЗ, </w:t>
            </w:r>
            <w:r>
              <w:rPr>
                <w:color w:val="FB290D"/>
              </w:rPr>
              <w:t>не установлено</w:t>
            </w:r>
          </w:p>
          <w:p w14:paraId="27000000">
            <w:pPr>
              <w:widowControl w:val="0"/>
              <w:ind/>
              <w:jc w:val="both"/>
            </w:pPr>
            <w:r>
              <w:rPr>
                <w:i w:val="1"/>
              </w:rPr>
              <w:t>Информация и</w:t>
            </w:r>
            <w:r>
              <w:rPr>
                <w:i w:val="1"/>
              </w:rPr>
              <w:t xml:space="preserve"> документы не включаются участником закупки в заявку на участие в закупке. Такие </w:t>
            </w:r>
            <w:r>
              <w:rPr>
                <w:i w:val="1"/>
              </w:rPr>
              <w:t>информация и</w:t>
            </w:r>
            <w:r>
              <w:rPr>
                <w:i w:val="1"/>
              </w:rPr>
              <w:t xml:space="preserve"> документы направляются (по состоянию на дату и время их направления) заказчику оператором электронной площадки из реестра участников закупок, аккредитованных на электронной площад</w:t>
            </w:r>
            <w:r>
              <w:rPr>
                <w:i w:val="1"/>
              </w:rPr>
              <w:t>к</w:t>
            </w:r>
            <w:r>
              <w:rPr>
                <w:i w:val="1"/>
              </w:rPr>
              <w:t>е</w:t>
            </w:r>
          </w:p>
        </w:tc>
      </w:tr>
      <w:tr>
        <w:trPr>
          <w:trHeight w:hRule="atLeast" w:val="281"/>
        </w:trPr>
        <w:tc>
          <w:tcPr>
            <w:tcW w:type="dxa" w:w="661"/>
            <w:tcBorders>
              <w:top w:color="000000" w:sz="4" w:val="single"/>
              <w:left w:color="000000" w:sz="4" w:val="single"/>
              <w:bottom w:color="000000" w:sz="4" w:val="single"/>
              <w:right w:color="000000" w:sz="4" w:val="single"/>
            </w:tcBorders>
          </w:tcPr>
          <w:p w14:paraId="28000000">
            <w:pPr>
              <w:pStyle w:val="Style_4"/>
              <w:widowControl w:val="0"/>
              <w:tabs>
                <w:tab w:leader="none" w:pos="110" w:val="left"/>
              </w:tabs>
              <w:spacing w:after="0"/>
              <w:ind/>
              <w:jc w:val="center"/>
              <w:rPr>
                <w:b w:val="1"/>
                <w:sz w:val="22"/>
              </w:rPr>
            </w:pPr>
            <w:r>
              <w:rPr>
                <w:b w:val="1"/>
                <w:sz w:val="22"/>
              </w:rPr>
              <w:t>1.4</w:t>
            </w:r>
          </w:p>
        </w:tc>
        <w:tc>
          <w:tcPr>
            <w:tcW w:type="dxa" w:w="8978"/>
            <w:tcBorders>
              <w:top w:color="000000" w:sz="4" w:val="single"/>
              <w:left w:color="000000" w:sz="4" w:val="single"/>
              <w:bottom w:color="000000" w:sz="4" w:val="single"/>
              <w:right w:color="000000" w:sz="4" w:val="single"/>
            </w:tcBorders>
          </w:tcPr>
          <w:p w14:paraId="29000000">
            <w:pPr>
              <w:widowControl w:val="0"/>
              <w:ind/>
              <w:jc w:val="both"/>
              <w:rPr>
                <w:b w:val="0"/>
              </w:rPr>
            </w:pPr>
            <w:r>
              <w:rPr>
                <w:color w:val="000000"/>
              </w:rPr>
              <w:t xml:space="preserve"> Дополнительное требование, предусмотренное </w:t>
            </w:r>
            <w:r>
              <w:rPr>
                <w:color w:val="000000"/>
              </w:rPr>
              <w:t>частью 2.1 статьи 31 Закона № 44-ФЗ,</w:t>
            </w:r>
            <w:r>
              <w:rPr>
                <w:color w:val="FB290D"/>
              </w:rPr>
              <w:t xml:space="preserve"> не установлено</w:t>
            </w:r>
          </w:p>
          <w:p w14:paraId="2A000000">
            <w:pPr>
              <w:widowControl w:val="0"/>
              <w:ind/>
              <w:jc w:val="both"/>
            </w:pPr>
          </w:p>
          <w:p w14:paraId="2B000000">
            <w:pPr>
              <w:widowControl w:val="0"/>
              <w:ind/>
              <w:jc w:val="both"/>
            </w:pPr>
            <w:r>
              <w:rPr>
                <w:i w:val="1"/>
              </w:rPr>
              <w:t>И</w:t>
            </w:r>
            <w:r>
              <w:rPr>
                <w:i w:val="1"/>
              </w:rPr>
              <w:t>нформация и</w:t>
            </w:r>
            <w:r>
              <w:rPr>
                <w:i w:val="1"/>
              </w:rPr>
              <w:t xml:space="preserve"> документы не включаются участником закупки в заявку на участие в закупке. Такие </w:t>
            </w:r>
            <w:r>
              <w:rPr>
                <w:i w:val="1"/>
              </w:rPr>
              <w:t>информация и</w:t>
            </w:r>
            <w:r>
              <w:rPr>
                <w:i w:val="1"/>
              </w:rPr>
              <w:t xml:space="preserve"> документы направляются (по состоянию на дату и время их направления) заказчику оператором электронной площадки из реестра участников закупок, аккредитованных на электронной площадке</w:t>
            </w:r>
          </w:p>
        </w:tc>
      </w:tr>
      <w:tr>
        <w:trPr>
          <w:trHeight w:hRule="atLeast" w:val="281"/>
        </w:trPr>
        <w:tc>
          <w:tcPr>
            <w:tcW w:type="dxa" w:w="661"/>
            <w:tcBorders>
              <w:top w:color="000000" w:sz="4" w:val="single"/>
              <w:left w:color="000000" w:sz="4" w:val="single"/>
              <w:bottom w:color="000000" w:sz="4" w:val="single"/>
              <w:right w:color="000000" w:sz="4" w:val="single"/>
            </w:tcBorders>
          </w:tcPr>
          <w:p w14:paraId="2C000000">
            <w:pPr>
              <w:pStyle w:val="Style_4"/>
              <w:widowControl w:val="0"/>
              <w:tabs>
                <w:tab w:leader="none" w:pos="110" w:val="left"/>
              </w:tabs>
              <w:spacing w:after="0"/>
              <w:ind/>
              <w:jc w:val="center"/>
              <w:rPr>
                <w:b w:val="1"/>
                <w:sz w:val="22"/>
              </w:rPr>
            </w:pPr>
            <w:r>
              <w:rPr>
                <w:b w:val="1"/>
                <w:sz w:val="22"/>
              </w:rPr>
              <w:t>1.5</w:t>
            </w:r>
          </w:p>
        </w:tc>
        <w:tc>
          <w:tcPr>
            <w:tcW w:type="dxa" w:w="8978"/>
            <w:tcBorders>
              <w:top w:color="000000" w:sz="4" w:val="single"/>
              <w:left w:color="000000" w:sz="4" w:val="single"/>
              <w:bottom w:color="000000" w:sz="4" w:val="single"/>
              <w:right w:color="000000" w:sz="4" w:val="single"/>
            </w:tcBorders>
          </w:tcPr>
          <w:p w14:paraId="2D000000">
            <w:pPr>
              <w:widowControl w:val="0"/>
              <w:ind/>
              <w:jc w:val="both"/>
              <w:rPr>
                <w:sz w:val="22"/>
              </w:rPr>
            </w:pPr>
            <w:r>
              <w:rPr>
                <w:rStyle w:val="Style_5_ch"/>
              </w:rPr>
              <w:t>Декларация о соответствии участника закупки требованиям, установленным пунктами 3 - 5, 7 - 11 части 1 статьи 31 Закона № 44-ФЗ</w:t>
            </w:r>
            <w:r>
              <w:rPr>
                <w:sz w:val="22"/>
              </w:rPr>
              <w:t xml:space="preserve"> </w:t>
            </w:r>
            <w:r>
              <w:rPr>
                <w:b w:val="0"/>
              </w:rPr>
              <w:t>(если информация и документы, которые подтверждают соответствие участника закупки требованиям, установленным</w:t>
            </w:r>
            <w:r>
              <w:rPr>
                <w:b w:val="0"/>
              </w:rPr>
              <w:t xml:space="preserve"> </w:t>
            </w:r>
            <w:r>
              <w:rPr>
                <w:rStyle w:val="Style_5_ch"/>
                <w:b w:val="0"/>
              </w:rPr>
              <w:t>пунктом 1 части 1 статьи 31</w:t>
            </w:r>
            <w:r>
              <w:rPr>
                <w:rStyle w:val="Style_5_ch"/>
                <w:b w:val="0"/>
              </w:rPr>
              <w:t xml:space="preserve"> Закона № 44-ФЗ</w:t>
            </w:r>
            <w:r>
              <w:rPr>
                <w:rStyle w:val="Style_5_ch"/>
                <w:b w:val="0"/>
              </w:rPr>
              <w:t>, содержатся в открытых и общедоступных государственных реестрах, размещенных в информационно-телекоммуникационной сети "Интернет", в указанную декларацию может быть также включено положение о соответствии участника закупки требованиям, установленным</w:t>
            </w:r>
            <w:r>
              <w:rPr>
                <w:rStyle w:val="Style_5_ch"/>
                <w:b w:val="0"/>
              </w:rPr>
              <w:t xml:space="preserve"> </w:t>
            </w:r>
            <w:r>
              <w:rPr>
                <w:rStyle w:val="Style_5_ch"/>
                <w:b w:val="0"/>
              </w:rPr>
              <w:t>пунктом 1 части 1 статьи 31</w:t>
            </w:r>
            <w:r>
              <w:rPr>
                <w:rStyle w:val="Style_5_ch"/>
                <w:b w:val="0"/>
              </w:rPr>
              <w:t xml:space="preserve"> Закона № 44-ФЗ с указанием адреса сайта или страницы сайта в информационно</w:t>
            </w:r>
            <w:r>
              <w:rPr>
                <w:b w:val="0"/>
              </w:rPr>
              <w:t>-телекоммуникационной сети "Интернет", на которых размещены такие информация и документы)</w:t>
            </w:r>
          </w:p>
        </w:tc>
      </w:tr>
      <w:tr>
        <w:trPr>
          <w:trHeight w:hRule="atLeast" w:val="281"/>
        </w:trPr>
        <w:tc>
          <w:tcPr>
            <w:tcW w:type="dxa" w:w="661"/>
            <w:tcBorders>
              <w:top w:color="000000" w:sz="4" w:val="single"/>
              <w:left w:color="000000" w:sz="4" w:val="single"/>
              <w:bottom w:color="000000" w:sz="4" w:val="single"/>
              <w:right w:color="000000" w:sz="4" w:val="single"/>
            </w:tcBorders>
          </w:tcPr>
          <w:p w14:paraId="2E000000">
            <w:pPr>
              <w:pStyle w:val="Style_4"/>
              <w:widowControl w:val="0"/>
              <w:tabs>
                <w:tab w:leader="none" w:pos="110" w:val="left"/>
              </w:tabs>
              <w:spacing w:after="0"/>
              <w:ind/>
              <w:jc w:val="center"/>
              <w:rPr>
                <w:b w:val="1"/>
              </w:rPr>
            </w:pPr>
            <w:r>
              <w:rPr>
                <w:b w:val="1"/>
                <w:sz w:val="22"/>
              </w:rPr>
              <w:t>1.6</w:t>
            </w:r>
          </w:p>
        </w:tc>
        <w:tc>
          <w:tcPr>
            <w:tcW w:type="dxa" w:w="8978"/>
            <w:tcBorders>
              <w:top w:color="000000" w:sz="4" w:val="single"/>
              <w:left w:color="000000" w:sz="4" w:val="single"/>
              <w:bottom w:color="000000" w:sz="4" w:val="single"/>
              <w:right w:color="000000" w:sz="4" w:val="single"/>
            </w:tcBorders>
          </w:tcPr>
          <w:p w14:paraId="2F000000">
            <w:pPr>
              <w:widowControl w:val="0"/>
              <w:ind/>
              <w:jc w:val="both"/>
            </w:pPr>
            <w:r>
              <w:t>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tc>
      </w:tr>
      <w:tr>
        <w:trPr>
          <w:trHeight w:hRule="atLeast" w:val="281"/>
        </w:trPr>
        <w:tc>
          <w:tcPr>
            <w:tcW w:type="dxa" w:w="661"/>
            <w:tcBorders>
              <w:top w:color="000000" w:sz="4" w:val="single"/>
              <w:left w:color="000000" w:sz="4" w:val="single"/>
              <w:bottom w:color="000000" w:sz="4" w:val="single"/>
              <w:right w:color="000000" w:sz="4" w:val="single"/>
            </w:tcBorders>
          </w:tcPr>
          <w:p w14:paraId="30000000">
            <w:pPr>
              <w:pStyle w:val="Style_4"/>
              <w:widowControl w:val="0"/>
              <w:tabs>
                <w:tab w:leader="none" w:pos="110" w:val="left"/>
              </w:tabs>
              <w:spacing w:after="0"/>
              <w:ind/>
              <w:jc w:val="center"/>
              <w:rPr>
                <w:b w:val="1"/>
              </w:rPr>
            </w:pPr>
            <w:r>
              <w:rPr>
                <w:b w:val="1"/>
              </w:rPr>
              <w:t>1.7</w:t>
            </w:r>
          </w:p>
        </w:tc>
        <w:tc>
          <w:tcPr>
            <w:tcW w:type="dxa" w:w="8978"/>
            <w:tcBorders>
              <w:top w:color="000000" w:sz="4" w:val="single"/>
              <w:left w:color="000000" w:sz="4" w:val="single"/>
              <w:bottom w:color="000000" w:sz="4" w:val="single"/>
              <w:right w:color="000000" w:sz="4" w:val="single"/>
            </w:tcBorders>
          </w:tcPr>
          <w:p w14:paraId="31000000">
            <w:pPr>
              <w:widowControl w:val="0"/>
              <w:ind/>
              <w:jc w:val="center"/>
              <w:rPr>
                <w:b w:val="1"/>
              </w:rPr>
            </w:pPr>
            <w:r>
              <w:rPr>
                <w:b w:val="1"/>
              </w:rPr>
              <w:t>Предложение участника закупки в отношении объекта закупки</w:t>
            </w:r>
          </w:p>
          <w:p w14:paraId="32000000">
            <w:pPr>
              <w:widowControl w:val="0"/>
              <w:ind/>
              <w:jc w:val="both"/>
            </w:pPr>
            <w:r>
              <w:t xml:space="preserve">1) в случае осуществления закупки товара, в том числе поставляемого заказчику при выполнении закупаемых работ, оказании закупаемых услуг, указываются характеристики предлагаемого участником закупки товара, соответствующие показателям, установленным в описании объекта закупки, товарный знак (при наличии у товара товарного знака). </w:t>
            </w:r>
          </w:p>
          <w:p w14:paraId="33000000">
            <w:pPr>
              <w:widowControl w:val="0"/>
              <w:ind/>
              <w:jc w:val="both"/>
              <w:rPr>
                <w:i w:val="1"/>
              </w:rPr>
            </w:pPr>
            <w:r>
              <w:rPr>
                <w:i w:val="1"/>
              </w:rPr>
              <w:t>Такая информация может не включаться в заявку на участие в закупке в случае указания заказчиком в описании объекта закупки товарного знака и предложения участником закупки товара, в том числе поставляемого заказчику при выполнении закупаемых работ, оказании закупаемых услуг, обозначенного таким товарным знаком.</w:t>
            </w:r>
          </w:p>
          <w:p w14:paraId="34000000">
            <w:pPr>
              <w:widowControl w:val="0"/>
              <w:ind/>
              <w:jc w:val="both"/>
              <w:rPr>
                <w:i w:val="1"/>
              </w:rPr>
            </w:pPr>
            <w:r>
              <w:rPr>
                <w:i w:val="1"/>
              </w:rPr>
              <w:t>Такая информация не включается в заявку на участие в закупке в случае включения заказчиком в соответствии с пунктом 8 части 1 статьи 33 Закона № 44-ФЗ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w:t>
            </w:r>
          </w:p>
          <w:p w14:paraId="35000000">
            <w:pPr>
              <w:widowControl w:val="0"/>
              <w:ind/>
              <w:jc w:val="both"/>
              <w:rPr>
                <w:i w:val="1"/>
              </w:rPr>
            </w:pPr>
          </w:p>
          <w:p w14:paraId="36000000">
            <w:pPr>
              <w:widowControl w:val="0"/>
              <w:ind/>
              <w:jc w:val="both"/>
            </w:pPr>
            <w:r>
              <w:t>2) в случае осуществления закупки товара, в том числе поставляемого заказчику при выполнении закупаемых работ, оказании закупаемых услуг, указывается наименование страны происхождения товара в соответствии с общероссийским классификатором, используемым для идентификации стран мира;</w:t>
            </w:r>
          </w:p>
          <w:p w14:paraId="37000000">
            <w:pPr>
              <w:widowControl w:val="0"/>
              <w:ind/>
              <w:jc w:val="both"/>
            </w:pPr>
          </w:p>
          <w:p w14:paraId="38000000">
            <w:pPr>
              <w:widowControl w:val="0"/>
              <w:spacing w:after="0" w:before="0"/>
              <w:ind/>
              <w:jc w:val="both"/>
              <w:rPr>
                <w:color w:val="FF0000"/>
                <w:sz w:val="24"/>
              </w:rPr>
            </w:pPr>
            <w:r>
              <w:rPr>
                <w:i w:val="0"/>
                <w:color w:val="000000"/>
                <w:sz w:val="24"/>
              </w:rPr>
              <w:t xml:space="preserve">3) </w:t>
            </w:r>
            <w:r>
              <w:rPr>
                <w:color w:val="000000"/>
                <w:sz w:val="24"/>
              </w:rPr>
              <w:t xml:space="preserve"> тр</w:t>
            </w:r>
            <w:r>
              <w:rPr>
                <w:color w:val="000000"/>
                <w:sz w:val="24"/>
              </w:rPr>
              <w:t>ебован</w:t>
            </w:r>
            <w:r>
              <w:rPr>
                <w:sz w:val="24"/>
              </w:rPr>
              <w:t>ие о предоставлении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w:t>
            </w:r>
            <w:r>
              <w:rPr>
                <w:color w:val="FB290D"/>
                <w:sz w:val="24"/>
              </w:rPr>
              <w:t xml:space="preserve"> не установлено </w:t>
            </w:r>
          </w:p>
          <w:p w14:paraId="39000000">
            <w:pPr>
              <w:widowControl w:val="0"/>
              <w:spacing w:after="0" w:before="0"/>
              <w:ind/>
              <w:jc w:val="both"/>
              <w:rPr>
                <w:color w:val="FF0000"/>
                <w:sz w:val="24"/>
              </w:rPr>
            </w:pPr>
          </w:p>
          <w:p w14:paraId="3A000000">
            <w:pPr>
              <w:widowControl w:val="0"/>
              <w:ind/>
              <w:jc w:val="both"/>
            </w:pPr>
            <w:r>
              <w:t xml:space="preserve">4) иные информация и документы, в том числе эскиз, рисунок, чертеж, фотография, иное изображение предлагаемого участником закупки товара. </w:t>
            </w:r>
          </w:p>
          <w:p w14:paraId="3B000000">
            <w:pPr>
              <w:widowControl w:val="0"/>
              <w:ind/>
              <w:jc w:val="both"/>
              <w:rPr>
                <w:i w:val="1"/>
              </w:rPr>
            </w:pPr>
          </w:p>
          <w:p w14:paraId="3C000000">
            <w:pPr>
              <w:widowControl w:val="0"/>
              <w:ind/>
              <w:jc w:val="both"/>
              <w:rPr>
                <w:i w:val="1"/>
              </w:rPr>
            </w:pPr>
            <w:r>
              <w:rPr>
                <w:i w:val="1"/>
              </w:rPr>
              <w:t>Отсутствие таких информации и документов не является основанием для отклонения заявки на участие в закупке</w:t>
            </w:r>
            <w:r>
              <w:t>.</w:t>
            </w:r>
          </w:p>
        </w:tc>
      </w:tr>
      <w:tr>
        <w:trPr>
          <w:trHeight w:hRule="atLeast" w:val="281"/>
        </w:trPr>
        <w:tc>
          <w:tcPr>
            <w:tcW w:type="dxa" w:w="661"/>
            <w:tcBorders>
              <w:top w:color="000000" w:sz="4" w:val="single"/>
              <w:left w:color="000000" w:sz="4" w:val="single"/>
              <w:bottom w:color="000000" w:sz="4" w:val="single"/>
              <w:right w:color="000000" w:sz="4" w:val="single"/>
            </w:tcBorders>
          </w:tcPr>
          <w:p w14:paraId="3D000000">
            <w:pPr>
              <w:pStyle w:val="Style_4"/>
              <w:widowControl w:val="0"/>
              <w:tabs>
                <w:tab w:leader="none" w:pos="110" w:val="left"/>
              </w:tabs>
              <w:spacing w:after="0"/>
              <w:ind/>
              <w:jc w:val="center"/>
              <w:rPr>
                <w:b w:val="1"/>
              </w:rPr>
            </w:pPr>
            <w:r>
              <w:rPr>
                <w:b w:val="1"/>
              </w:rPr>
              <w:t>1.8</w:t>
            </w:r>
          </w:p>
        </w:tc>
        <w:tc>
          <w:tcPr>
            <w:tcW w:type="dxa" w:w="8978"/>
            <w:tcBorders>
              <w:top w:color="000000" w:sz="4" w:val="single"/>
              <w:left w:color="000000" w:sz="4" w:val="single"/>
              <w:bottom w:color="000000" w:sz="4" w:val="single"/>
              <w:right w:color="000000" w:sz="4" w:val="single"/>
            </w:tcBorders>
          </w:tcPr>
          <w:p w14:paraId="3E000000">
            <w:pPr>
              <w:widowControl w:val="0"/>
              <w:ind/>
              <w:jc w:val="both"/>
              <w:rPr>
                <w:b w:val="1"/>
                <w:sz w:val="24"/>
              </w:rPr>
            </w:pPr>
            <w:r>
              <w:rPr>
                <w:sz w:val="24"/>
              </w:rPr>
              <w:t xml:space="preserve">Предложение участника закупки </w:t>
            </w:r>
            <w:r>
              <w:rPr>
                <w:color w:val="FF0000"/>
                <w:sz w:val="24"/>
              </w:rPr>
              <w:t>о цене контракта</w:t>
            </w:r>
          </w:p>
        </w:tc>
      </w:tr>
      <w:tr>
        <w:trPr>
          <w:trHeight w:hRule="atLeast" w:val="281"/>
        </w:trPr>
        <w:tc>
          <w:tcPr>
            <w:tcW w:type="dxa" w:w="661"/>
            <w:tcBorders>
              <w:top w:color="000000" w:sz="4" w:val="single"/>
              <w:left w:color="000000" w:sz="4" w:val="single"/>
              <w:bottom w:color="000000" w:sz="4" w:val="single"/>
              <w:right w:color="000000" w:sz="4" w:val="single"/>
            </w:tcBorders>
            <w:shd w:fill="auto" w:val="clear"/>
          </w:tcPr>
          <w:p w14:paraId="3F000000">
            <w:pPr>
              <w:pStyle w:val="Style_4"/>
              <w:widowControl w:val="0"/>
              <w:tabs>
                <w:tab w:leader="none" w:pos="110" w:val="left"/>
              </w:tabs>
              <w:spacing w:after="0"/>
              <w:ind/>
              <w:jc w:val="center"/>
              <w:rPr>
                <w:b w:val="1"/>
              </w:rPr>
            </w:pPr>
            <w:r>
              <w:rPr>
                <w:b w:val="1"/>
              </w:rPr>
              <w:t>1.9</w:t>
            </w:r>
          </w:p>
        </w:tc>
        <w:tc>
          <w:tcPr>
            <w:tcW w:type="dxa" w:w="8978"/>
            <w:tcBorders>
              <w:top w:color="000000" w:sz="4" w:val="single"/>
              <w:left w:color="000000" w:sz="4" w:val="single"/>
              <w:bottom w:color="000000" w:sz="4" w:val="single"/>
              <w:right w:color="000000" w:sz="4" w:val="single"/>
            </w:tcBorders>
            <w:shd w:fill="auto" w:val="clear"/>
          </w:tcPr>
          <w:p w14:paraId="40000000">
            <w:pPr>
              <w:widowControl w:val="0"/>
              <w:ind/>
              <w:jc w:val="both"/>
              <w:rPr>
                <w:sz w:val="24"/>
              </w:rPr>
            </w:pPr>
            <w:r>
              <w:rPr>
                <w:sz w:val="24"/>
              </w:rPr>
              <w:t xml:space="preserve">В соответствии с пунктом 1 части 2 статьи 14 Закона № 44-ФЗ запрет, ограничение, преимущество в отношении товара (в том числе поставляемого при выполнении закупаемой работы, оказании закупаемой услуги), работы, услуги, являющихся объектом закупки, </w:t>
            </w:r>
            <w:r>
              <w:rPr>
                <w:color w:val="FF0000"/>
                <w:sz w:val="24"/>
              </w:rPr>
              <w:t xml:space="preserve">не установлены </w:t>
            </w:r>
          </w:p>
          <w:p w14:paraId="41000000">
            <w:pPr>
              <w:widowControl w:val="0"/>
              <w:spacing w:after="0" w:before="0" w:line="288" w:lineRule="atLeast"/>
              <w:ind/>
              <w:jc w:val="both"/>
              <w:rPr>
                <w:i w:val="1"/>
                <w:sz w:val="22"/>
              </w:rPr>
            </w:pPr>
          </w:p>
          <w:p w14:paraId="42000000">
            <w:pPr>
              <w:widowControl w:val="0"/>
              <w:ind/>
              <w:jc w:val="both"/>
              <w:rPr>
                <w:i w:val="1"/>
                <w:sz w:val="22"/>
              </w:rPr>
            </w:pPr>
            <w:r>
              <w:rPr>
                <w:i w:val="1"/>
                <w:sz w:val="24"/>
              </w:rPr>
              <w:t>В случае отсутствия тре</w:t>
            </w:r>
            <w:r>
              <w:rPr>
                <w:i w:val="1"/>
                <w:sz w:val="24"/>
              </w:rPr>
              <w:t>буемых информации и документов в заявке на участие в закупке такая заявка приравнивается к заявке, в которой со</w:t>
            </w:r>
            <w:r>
              <w:rPr>
                <w:i w:val="1"/>
                <w:sz w:val="24"/>
              </w:rPr>
              <w:t>держится предложение о поставке товаров, происходящих из инос</w:t>
            </w:r>
            <w:r>
              <w:rPr>
                <w:i w:val="1"/>
                <w:sz w:val="24"/>
              </w:rPr>
              <w:t>транного государст</w:t>
            </w:r>
            <w:r>
              <w:rPr>
                <w:i w:val="1"/>
                <w:sz w:val="24"/>
              </w:rPr>
              <w:t>ва</w:t>
            </w:r>
            <w:r>
              <w:rPr>
                <w:i w:val="1"/>
                <w:sz w:val="22"/>
              </w:rPr>
              <w:t xml:space="preserve"> </w:t>
            </w:r>
            <w:r>
              <w:rPr>
                <w:i w:val="1"/>
                <w:sz w:val="22"/>
              </w:rPr>
              <w:t>(</w:t>
            </w:r>
            <w:r>
              <w:rPr>
                <w:i w:val="1"/>
                <w:sz w:val="22"/>
              </w:rPr>
              <w:t>информация относится ко всему пункту заявки на участие в закупке в случае установления запрета, ограничения или преимущества)</w:t>
            </w:r>
          </w:p>
        </w:tc>
      </w:tr>
      <w:tr>
        <w:trPr>
          <w:trHeight w:hRule="atLeast" w:val="281"/>
        </w:trPr>
        <w:tc>
          <w:tcPr>
            <w:tcW w:type="dxa" w:w="661"/>
            <w:tcBorders>
              <w:top w:color="000000" w:sz="4" w:val="single"/>
              <w:left w:color="000000" w:sz="4" w:val="single"/>
              <w:bottom w:color="000000" w:sz="4" w:val="single"/>
              <w:right w:color="000000" w:sz="4" w:val="single"/>
            </w:tcBorders>
          </w:tcPr>
          <w:p w14:paraId="43000000">
            <w:pPr>
              <w:pStyle w:val="Style_4"/>
              <w:widowControl w:val="0"/>
              <w:tabs>
                <w:tab w:leader="none" w:pos="110" w:val="left"/>
              </w:tabs>
              <w:spacing w:after="0"/>
              <w:ind/>
              <w:jc w:val="center"/>
              <w:rPr>
                <w:b w:val="1"/>
              </w:rPr>
            </w:pPr>
            <w:r>
              <w:rPr>
                <w:b w:val="1"/>
              </w:rPr>
              <w:t>2</w:t>
            </w:r>
          </w:p>
        </w:tc>
        <w:tc>
          <w:tcPr>
            <w:tcW w:type="dxa" w:w="8978"/>
            <w:tcBorders>
              <w:top w:color="000000" w:sz="4" w:val="single"/>
              <w:left w:color="000000" w:sz="4" w:val="single"/>
              <w:bottom w:color="000000" w:sz="4" w:val="single"/>
              <w:right w:color="000000" w:sz="4" w:val="single"/>
            </w:tcBorders>
          </w:tcPr>
          <w:p w14:paraId="44000000">
            <w:pPr>
              <w:widowControl w:val="0"/>
              <w:ind/>
              <w:jc w:val="center"/>
              <w:rPr>
                <w:b w:val="1"/>
                <w:sz w:val="22"/>
              </w:rPr>
            </w:pPr>
            <w:r>
              <w:rPr>
                <w:b w:val="1"/>
                <w:sz w:val="22"/>
              </w:rPr>
              <w:t>ДОПОЛНИТЕЛЬНАЯ ИНФОРМАЦИЯ</w:t>
            </w:r>
          </w:p>
          <w:p w14:paraId="45000000">
            <w:pPr>
              <w:widowControl w:val="0"/>
              <w:ind/>
              <w:jc w:val="both"/>
              <w:rPr>
                <w:sz w:val="24"/>
              </w:rPr>
            </w:pPr>
            <w:r>
              <w:rPr>
                <w:sz w:val="24"/>
              </w:rPr>
              <w:t>Для участия в закупке заявка на участие в закупке должна содержать информацию и документы, предусмотренные подпунктами "а" - "л" пункта 1 части 1 статьи 43 Закона № 44-ФЗ, которые не включаются участником закупки в заявку на участие в закупке. Такие информация и документы направляются (по состоянию на дату и время их направления) заказчику оператором электронной площадки путем информационного взаимодействия с единой информационной системой в сфере закупок.</w:t>
            </w:r>
          </w:p>
        </w:tc>
      </w:tr>
      <w:tr>
        <w:trPr>
          <w:trHeight w:hRule="atLeast" w:val="281"/>
        </w:trPr>
        <w:tc>
          <w:tcPr>
            <w:tcW w:type="dxa" w:w="661"/>
            <w:tcBorders>
              <w:top w:color="000000" w:sz="4" w:val="single"/>
              <w:left w:color="000000" w:sz="4" w:val="single"/>
              <w:bottom w:color="000000" w:sz="4" w:val="single"/>
              <w:right w:color="000000" w:sz="4" w:val="single"/>
            </w:tcBorders>
          </w:tcPr>
          <w:p w14:paraId="46000000">
            <w:pPr>
              <w:pStyle w:val="Style_4"/>
              <w:widowControl w:val="0"/>
              <w:tabs>
                <w:tab w:leader="none" w:pos="110" w:val="left"/>
              </w:tabs>
              <w:spacing w:after="0"/>
              <w:ind/>
              <w:jc w:val="center"/>
              <w:rPr>
                <w:b w:val="1"/>
              </w:rPr>
            </w:pPr>
            <w:r>
              <w:rPr>
                <w:b w:val="1"/>
              </w:rPr>
              <w:t>2.1</w:t>
            </w:r>
          </w:p>
        </w:tc>
        <w:tc>
          <w:tcPr>
            <w:tcW w:type="dxa" w:w="8978"/>
            <w:tcBorders>
              <w:top w:color="000000" w:sz="4" w:val="single"/>
              <w:left w:color="000000" w:sz="4" w:val="single"/>
              <w:bottom w:color="000000" w:sz="4" w:val="single"/>
              <w:right w:color="000000" w:sz="4" w:val="single"/>
            </w:tcBorders>
          </w:tcPr>
          <w:p w14:paraId="47000000">
            <w:pPr>
              <w:widowControl w:val="0"/>
              <w:ind/>
              <w:jc w:val="both"/>
              <w:rPr>
                <w:b w:val="1"/>
                <w:sz w:val="22"/>
              </w:rPr>
            </w:pPr>
            <w:r>
              <w:rPr>
                <w:b w:val="0"/>
              </w:rPr>
              <w:t>Ответственность за недостоверность информации и (или) документов, включенных в заявку на участие в закупке, за действия, совершенные на основании указанных информации и (или) документов, несет участник закупки</w:t>
            </w:r>
          </w:p>
        </w:tc>
      </w:tr>
    </w:tbl>
    <w:p w14:paraId="48000000">
      <w:pPr>
        <w:widowControl w:val="0"/>
        <w:ind/>
        <w:jc w:val="center"/>
        <w:rPr>
          <w:b w:val="1"/>
          <w:sz w:val="22"/>
        </w:rPr>
      </w:pPr>
    </w:p>
    <w:p w14:paraId="49000000">
      <w:pPr>
        <w:widowControl w:val="0"/>
        <w:ind/>
        <w:jc w:val="center"/>
        <w:rPr>
          <w:b w:val="1"/>
          <w:sz w:val="22"/>
        </w:rPr>
      </w:pPr>
    </w:p>
    <w:p w14:paraId="4A000000">
      <w:pPr>
        <w:widowControl w:val="0"/>
        <w:ind/>
        <w:jc w:val="center"/>
        <w:rPr>
          <w:b w:val="1"/>
          <w:sz w:val="22"/>
        </w:rPr>
      </w:pPr>
      <w:r>
        <w:rPr>
          <w:b w:val="1"/>
          <w:sz w:val="22"/>
        </w:rPr>
        <w:t>2. ИНСТРУКЦИЯ ПО ЗАПОЛНЕНИЮ ЗАЯВКИ НА УЧАСТИЕ В ЗАКУПКЕ</w:t>
      </w:r>
    </w:p>
    <w:p w14:paraId="4B000000">
      <w:pPr>
        <w:widowControl w:val="0"/>
        <w:ind w:firstLine="540" w:left="0"/>
        <w:jc w:val="both"/>
        <w:rPr>
          <w:sz w:val="22"/>
        </w:rPr>
      </w:pPr>
    </w:p>
    <w:p w14:paraId="4C000000">
      <w:pPr>
        <w:widowControl w:val="0"/>
        <w:ind w:firstLine="708" w:left="0"/>
        <w:jc w:val="both"/>
      </w:pPr>
      <w:r>
        <w:t>Подать заявку на участие в закупке вправе только зарегистрированный в единой информационной системе в сфере закупок и аккредитованный на электронной площадке, специализированной электронной площадке участник закупки путем направления такой заявки в соответствии с</w:t>
      </w:r>
      <w:r>
        <w:rPr>
          <w:sz w:val="22"/>
        </w:rPr>
        <w:t xml:space="preserve"> Законом № 44-ФЗ</w:t>
      </w:r>
      <w:r>
        <w:t xml:space="preserve"> оператору электронной площадки, оператору специализированной электронной площадки.</w:t>
      </w:r>
    </w:p>
    <w:p w14:paraId="4D000000">
      <w:pPr>
        <w:widowControl w:val="0"/>
        <w:ind w:firstLine="708" w:left="0"/>
        <w:jc w:val="both"/>
      </w:pPr>
      <w:r>
        <w:t>Заявка на участие в закупке, подготовленная участником закупки, должна быть составлена на русском языке.</w:t>
      </w:r>
    </w:p>
    <w:p w14:paraId="4E000000">
      <w:pPr>
        <w:widowControl w:val="0"/>
        <w:ind w:firstLine="708" w:left="0"/>
        <w:jc w:val="both"/>
      </w:pPr>
      <w:r>
        <w:t>Входящие в заявку на участие в закупке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перевод на русский язык. В случае противоречия оригинала и перевода преимущество будет иметь перевод.</w:t>
      </w:r>
    </w:p>
    <w:p w14:paraId="4F000000">
      <w:pPr>
        <w:widowControl w:val="0"/>
        <w:ind w:firstLine="708" w:left="0"/>
        <w:jc w:val="both"/>
      </w:pPr>
      <w:r>
        <w:t xml:space="preserve">Все документы, входящие в состав заявки на участие в закупке, должны иметь четко читаемый текст. </w:t>
      </w:r>
    </w:p>
    <w:p w14:paraId="50000000">
      <w:pPr>
        <w:widowControl w:val="0"/>
        <w:ind w:firstLine="708" w:left="0"/>
        <w:jc w:val="both"/>
      </w:pPr>
      <w:r>
        <w:t>Участник закупки вправе подать только одну заявку на участие в закупке в любое время с момента размещения в единой информационной системе в сфере закупок извещения об осуществлении закупки до окончания установленного в соответствии с Законом № 44-ФЗ срока подачи заявок на участие в закупке.</w:t>
      </w:r>
    </w:p>
    <w:p w14:paraId="51000000">
      <w:pPr>
        <w:widowControl w:val="0"/>
        <w:ind w:firstLine="708" w:left="0"/>
        <w:jc w:val="both"/>
      </w:pPr>
      <w:r>
        <w:t>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и в соответствии с заявкой такого участника закупки на участие в закупке.</w:t>
      </w:r>
    </w:p>
    <w:p w14:paraId="52000000">
      <w:pPr>
        <w:widowControl w:val="0"/>
        <w:ind w:firstLine="709" w:left="0"/>
        <w:jc w:val="both"/>
      </w:pPr>
      <w:r>
        <w:t>При формировании предложения участника закупки в отношении объекта закупки, предусмотренного пунктом 2 части 1 статьи 43 Закона № 44-ФЗ, с использованием электронной площадки формируются наименование страны происхождения товара, товарный знак (при наличии у товара товарного знака), а также характеристики предлагаемого участником закупки товара в части характеристик, содержащихся в извещении об осуществлении закупки. Такие характеристики размещаются оператором электронной площадки в единой информационной системе (без размещения на официальном сайте единой информационной системы) одновременно с размещением протокола подведения итогов определения поставщика (подрядчика, исполнителя).</w:t>
      </w:r>
    </w:p>
    <w:p w14:paraId="53000000">
      <w:pPr>
        <w:widowControl w:val="0"/>
        <w:ind w:firstLine="708" w:left="0"/>
        <w:jc w:val="both"/>
      </w:pPr>
      <w:r>
        <w:t xml:space="preserve">При формировании предложения участника закупки в отношении объекта закупки информация, предусмотренная подпунктами «а» и «г» пункта 2 части 1 статьи 43 Закона </w:t>
      </w:r>
      <w:r>
        <w:br/>
      </w:r>
      <w:r>
        <w:t>№ 44-ФЗ, не включается в заявку на участие в закупке в случае включения заказчиком в соответствии с пунктом 8 части 1 статьи 33 Закона № 44-ФЗ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w:t>
      </w:r>
    </w:p>
    <w:p w14:paraId="54000000">
      <w:pPr>
        <w:widowControl w:val="0"/>
        <w:ind w:firstLine="708" w:left="0"/>
        <w:jc w:val="both"/>
      </w:pPr>
      <w:r>
        <w:t xml:space="preserve">В случае, если в извещении об осуществлении закупки не установлены критерии, предусмотренные пунктами 2 и 3 части 1 статьи 32 Закона № 44-ФЗ, а также в случае включения заказчиком в соответствии с пунктом 8 части 1 статьи 33 Закона № 44-ФЗ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 заявка на участие в электронном конкурсе состоит из второй и третьей частей. Вторая часть должна также содержать информацию, предусмотренную подпунктом «б» пункта 2 части 1 статьи 43 Закона № 44-ФЗ. </w:t>
      </w:r>
    </w:p>
    <w:p w14:paraId="55000000">
      <w:pPr>
        <w:widowControl w:val="0"/>
        <w:ind w:firstLine="708" w:left="0"/>
        <w:jc w:val="both"/>
      </w:pPr>
      <w:r>
        <w:t xml:space="preserve">В случае если в качестве объекта закупки  предусмотрена поставка товара, являющегося в соответствии со статьей 134 ГК РФ сложной вещью, включающей в себя различные вещи, соединенные таким образом, который предполагает их использование по общему назначению (в соответствии с формой описания объекта закупки - товар, включающий товары, входящие в его комплект), и такие вещи (товары) имеют разные товарные знаки, участнику закупки необходимо в подаваемой заявке предоставить информацию о товарных знаках (при наличии) и о стране происхождения товара в отношении каждой вещи,  входящей в состав сложной вещи (т.е. в отношении каждого товара, входящего в комплект товара, являющегося объектом закупки). </w:t>
      </w:r>
    </w:p>
    <w:p w14:paraId="56000000">
      <w:pPr>
        <w:widowControl w:val="0"/>
        <w:ind w:firstLine="709" w:left="0"/>
        <w:jc w:val="both"/>
        <w:rPr>
          <w:strike w:val="1"/>
        </w:rPr>
      </w:pPr>
      <w:r>
        <w:t>Наименование страны происхождения товара указывается в соответствии с общероссийским классификатором, используемым для идентификации стран мира. Ответственность за достоверность сведений о стране происхождения товара, указанного в заявке на участие в закупке, несет участник закупки.</w:t>
      </w:r>
      <w:r>
        <w:rPr>
          <w:strike w:val="1"/>
        </w:rPr>
        <w:t xml:space="preserve"> </w:t>
      </w:r>
    </w:p>
    <w:p w14:paraId="57000000">
      <w:pPr>
        <w:widowControl w:val="0"/>
        <w:ind w:firstLine="709" w:left="0"/>
        <w:jc w:val="both"/>
        <w:rPr>
          <w:color w:themeColor="text1" w:val="000000"/>
        </w:rPr>
      </w:pPr>
      <w:r>
        <w:rPr>
          <w:color w:themeColor="text1" w:val="000000"/>
        </w:rPr>
        <w:t xml:space="preserve">В случае, если предметом закупки являются изделия медицинского назначения, то участником закупки в заявке на участие в закупке должны быть указаны наименования товаров, входящих в объект закупки, в соответствии с регистрационными удостоверениями на такие изделия. Указание такой информации возможно в том числе с использованием электронной площадки. </w:t>
      </w:r>
    </w:p>
    <w:p w14:paraId="58000000">
      <w:pPr>
        <w:widowControl w:val="0"/>
        <w:ind w:firstLine="708" w:left="0" w:right="-57"/>
        <w:jc w:val="both"/>
      </w:pPr>
      <w:r>
        <w:t>Предложение участника в отношении объекта закупки должно содержать конкретные значения показателей. Не допускается наличие неопределенности в значениях или множественность значений, свойственных модельному ряду закупаемых (поставляемых) товаров. В случае, если значения показателей (функциональных, технических, качественных, эксплуатационных характеристик), устанавливающих требование заказчика к закупаемым товарам, определены как максимальные и (или) минимальные, предложение участника закупки в отношении объекта закупки по таким показателям подается в соответствии с установленными ниже правилами описания предлагаемого к поставке объекта закупки. Данные правила распространяются на заполнение заявки как в части описания товаров, поставка которых является предметом контракта, так и на описание товаров, которые поставляются при выполнении работ, оказании услуг.</w:t>
      </w:r>
    </w:p>
    <w:p w14:paraId="59000000">
      <w:pPr>
        <w:widowControl w:val="0"/>
        <w:ind w:firstLine="709" w:left="0"/>
        <w:jc w:val="both"/>
        <w:rPr>
          <w:highlight w:val="yellow"/>
        </w:rPr>
      </w:pPr>
      <w:r>
        <w:t xml:space="preserve">Если при составлении описания объекта закупки заказчиком не использованы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показатели, требования, условные обозначения и терминология, необходимость в других показателях, требованиях, условных обозначениях и терминологии обусловлена потребностью заказчика. </w:t>
      </w:r>
    </w:p>
    <w:p w14:paraId="5A000000">
      <w:pPr>
        <w:widowControl w:val="0"/>
        <w:ind w:firstLine="709" w:left="0"/>
        <w:jc w:val="both"/>
        <w:rPr>
          <w:strike w:val="1"/>
        </w:rPr>
      </w:pPr>
      <w:r>
        <w:t>При описании заказчиком закупаемых/поставляемых товаров применяются характеризующие их показатели, имеющие точные или диапазонные значения, а также максимальные и (или) минимальные значения таких показателей.</w:t>
      </w:r>
    </w:p>
    <w:p w14:paraId="5B000000">
      <w:pPr>
        <w:widowControl w:val="0"/>
        <w:ind w:firstLine="708" w:left="0" w:right="-57"/>
        <w:jc w:val="both"/>
      </w:pPr>
      <w:r>
        <w:t>При рассмотрении заявки участника комиссия вправе проверять достоверность предоставленных сведений в отношении закупаемого/поставляемого товара, на соответствие указанных сведений в заявке с</w:t>
      </w:r>
      <w:r>
        <w:rPr>
          <w:highlight w:val="white"/>
        </w:rPr>
        <w:t xml:space="preserve"> положениями предусмотренными техническими регламентами, принятыми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в случае установления требования о соответствии объекта закупки указанным нормативным документам, </w:t>
      </w:r>
      <w:r>
        <w:t xml:space="preserve">а также его товарного знака (его словесного обозначения) (при наличии), знака обслуживания (при наличии), фирменного наименования (при наличии), патента (при наличии), полезной модели (при наличии), промышленного образца (при наличии), наименования страны происхождения товара. </w:t>
      </w:r>
    </w:p>
    <w:p w14:paraId="5C000000">
      <w:pPr>
        <w:widowControl w:val="0"/>
        <w:ind w:firstLine="708" w:left="0"/>
        <w:jc w:val="both"/>
        <w:rPr>
          <w:highlight w:val="white"/>
        </w:rPr>
      </w:pPr>
      <w:r>
        <w:t xml:space="preserve">Указанные участниками значения показателей не должны противоречить положениям, </w:t>
      </w:r>
      <w:r>
        <w:rPr>
          <w:highlight w:val="white"/>
        </w:rPr>
        <w:t>предусмотренным техническим регламентам, принятым в соответствии с законодательством Российской Федерации о техническом регулировании, документам, разрабатываемым и применяемым в национальной системе стандартизации, принятым в соответствии с законодательством Российской Федерации о стандартизации</w:t>
      </w:r>
      <w:r>
        <w:t xml:space="preserve">, </w:t>
      </w:r>
      <w:r>
        <w:rPr>
          <w:highlight w:val="white"/>
        </w:rPr>
        <w:t>в случае установления требования о соответствии объекта закупки указанным нормативным документам.</w:t>
      </w:r>
    </w:p>
    <w:p w14:paraId="5D000000">
      <w:pPr>
        <w:widowControl w:val="0"/>
        <w:ind w:firstLine="709" w:left="0"/>
        <w:jc w:val="both"/>
      </w:pPr>
      <w:r>
        <w:t xml:space="preserve">Сходные объекты закупки могут иметь ряд одинаковых показателей, установленных в описании объекта закупки, но каждый объект индивидуализируется единственным образом только ему присущими параметрами (значениями). </w:t>
      </w:r>
    </w:p>
    <w:p w14:paraId="5E000000">
      <w:pPr>
        <w:widowControl w:val="0"/>
        <w:ind w:firstLine="709" w:left="0"/>
        <w:jc w:val="both"/>
        <w:rPr>
          <w:strike w:val="1"/>
        </w:rPr>
      </w:pPr>
      <w:r>
        <w:t>Участник закупки указывает значения характеристик товара в соответствии с информацией, указанной в столбце «Инструкция по заполнению характеристик в заявке» таблицы раздела извещения об осуществлении закупки «Объект закупки» и в «Описании объекта закупки». Такая информация может содержать следующие указания:</w:t>
      </w:r>
    </w:p>
    <w:p w14:paraId="5F000000">
      <w:pPr>
        <w:pStyle w:val="Style_6"/>
        <w:widowControl w:val="0"/>
        <w:ind w:firstLine="709" w:left="0"/>
        <w:jc w:val="both"/>
      </w:pPr>
      <w:r>
        <w:t>- участник закупки указывает в заявке конкретное значение характеристики;</w:t>
      </w:r>
    </w:p>
    <w:p w14:paraId="60000000">
      <w:pPr>
        <w:pStyle w:val="Style_6"/>
        <w:widowControl w:val="0"/>
        <w:ind w:firstLine="709" w:left="0"/>
        <w:jc w:val="both"/>
      </w:pPr>
      <w:r>
        <w:t>- участник закупки указывает в заявке диапазон значений характеристики;</w:t>
      </w:r>
    </w:p>
    <w:p w14:paraId="61000000">
      <w:pPr>
        <w:pStyle w:val="Style_6"/>
        <w:widowControl w:val="0"/>
        <w:ind w:firstLine="709" w:left="0"/>
        <w:jc w:val="both"/>
      </w:pPr>
      <w:r>
        <w:t>- участник закупки указывает в заявке только одно значение характеристики;</w:t>
      </w:r>
    </w:p>
    <w:p w14:paraId="62000000">
      <w:pPr>
        <w:widowControl w:val="0"/>
        <w:ind w:firstLine="709" w:left="0"/>
        <w:jc w:val="both"/>
        <w:rPr>
          <w:color w:val="FF0000"/>
        </w:rPr>
      </w:pPr>
      <w:r>
        <w:t>- участник закупки указывает в заявке одно или несколько значений характеристики;</w:t>
      </w:r>
    </w:p>
    <w:p w14:paraId="63000000">
      <w:pPr>
        <w:widowControl w:val="0"/>
        <w:ind w:firstLine="709" w:left="0"/>
        <w:jc w:val="both"/>
        <w:rPr>
          <w:color w:val="FF0000"/>
        </w:rPr>
      </w:pPr>
      <w:r>
        <w:t>- участник закупки указывает в заявке все значения характеристики;</w:t>
      </w:r>
    </w:p>
    <w:p w14:paraId="64000000">
      <w:pPr>
        <w:widowControl w:val="0"/>
        <w:ind w:firstLine="709" w:left="0"/>
        <w:jc w:val="both"/>
        <w:rPr>
          <w:color w:val="FF0000"/>
        </w:rPr>
      </w:pPr>
      <w:r>
        <w:t>- значение характеристики не может изменяться участником закупки.</w:t>
      </w:r>
    </w:p>
    <w:p w14:paraId="65000000">
      <w:pPr>
        <w:widowControl w:val="0"/>
        <w:ind w:firstLine="708" w:left="0" w:right="-57"/>
        <w:jc w:val="both"/>
      </w:pPr>
      <w:r>
        <w:t xml:space="preserve">Участниками закупки при заполнении заявки не должно допускаться искусственное приведение значений показателей товаров, предлагаемых к поставке в соответствии с требованиями описания объекта закупки. Участник закупки при указании конкретных значений показателей должен учитывать, что минимальные и (или) максимальные значения показателей, а также показатели, значения которых не могут изменяться, могут быть взаимосвязаны друг с другом исходя из их физического смысла. </w:t>
      </w:r>
    </w:p>
    <w:p w14:paraId="66000000">
      <w:pPr>
        <w:widowControl w:val="0"/>
        <w:ind w:firstLine="708" w:left="0" w:right="-57"/>
        <w:jc w:val="both"/>
      </w:pPr>
      <w:r>
        <w:t xml:space="preserve">Предложение участника в отношении поставляемых товаров, в том числе товаров, поставляемых при выполнении работ, оказании услуг, с любыми товарными знаками не должно сопровождаться словом «эквивалент». </w:t>
      </w:r>
    </w:p>
    <w:p w14:paraId="67000000">
      <w:pPr>
        <w:widowControl w:val="0"/>
        <w:ind w:firstLine="708" w:left="0" w:right="-57"/>
        <w:jc w:val="both"/>
      </w:pPr>
      <w:r>
        <w:t>Предложение участника в отношении объекта закупки должно полностью соответствовать требованиям к такому объекту, установленным заказчиком в описании объекта закупки.</w:t>
      </w:r>
    </w:p>
    <w:p w14:paraId="68000000">
      <w:pPr>
        <w:widowControl w:val="0"/>
        <w:ind w:firstLine="709" w:left="0"/>
        <w:jc w:val="both"/>
      </w:pPr>
      <w:r>
        <w:t>Не предоставление в заявке участника закупки конкретного значения показателя по сроку гарантии на товар не является основанием для отклонения заявки.</w:t>
      </w:r>
    </w:p>
    <w:p w14:paraId="69000000">
      <w:pPr>
        <w:widowControl w:val="0"/>
        <w:ind w:firstLine="708" w:left="0"/>
        <w:jc w:val="both"/>
      </w:pPr>
      <w:r>
        <w:t>В случае непредставления участником закупки информации о конкретном сроке гарантии заказчиком при заключении контракта включается в спецификацию конкретное значение по сроку гарантии, установленное в «Описании объекта закупки» без слов «не менее».</w:t>
      </w:r>
    </w:p>
    <w:p w14:paraId="6A000000">
      <w:pPr>
        <w:widowControl w:val="0"/>
        <w:ind w:firstLine="708" w:left="0"/>
        <w:jc w:val="both"/>
      </w:pPr>
    </w:p>
    <w:tbl>
      <w:tblPr>
        <w:tblStyle w:val="Style_3"/>
        <w:tblW w:type="auto" w:w="0"/>
        <w:tblInd w:type="dxa" w:w="-5"/>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8079"/>
        <w:gridCol w:w="1560"/>
      </w:tblGrid>
      <w:tr>
        <w:tc>
          <w:tcPr>
            <w:tcW w:type="dxa" w:w="8079"/>
            <w:tcBorders>
              <w:top w:color="000000" w:sz="4" w:val="single"/>
              <w:left w:color="000000" w:sz="4" w:val="single"/>
              <w:bottom w:color="000000" w:sz="4" w:val="single"/>
              <w:right w:color="000000" w:sz="4" w:val="single"/>
            </w:tcBorders>
            <w:shd w:fill="auto" w:val="clear"/>
          </w:tcPr>
          <w:p w14:paraId="6B000000">
            <w:pPr>
              <w:widowControl w:val="0"/>
              <w:ind/>
              <w:jc w:val="both"/>
            </w:pPr>
            <w:r>
              <w:t>Срок предоставления гарантии производителя на товар с момента подписания государственным заказчиком документа о приемке товара, месяц</w:t>
            </w:r>
          </w:p>
        </w:tc>
        <w:tc>
          <w:tcPr>
            <w:tcW w:type="dxa" w:w="1560"/>
            <w:tcBorders>
              <w:top w:color="000000" w:sz="4" w:val="single"/>
              <w:left w:color="000000" w:sz="4" w:val="single"/>
              <w:bottom w:color="000000" w:sz="4" w:val="single"/>
              <w:right w:color="000000" w:sz="4" w:val="single"/>
            </w:tcBorders>
            <w:shd w:fill="auto" w:val="clear"/>
            <w:vAlign w:val="center"/>
          </w:tcPr>
          <w:p w14:paraId="6C000000">
            <w:pPr>
              <w:widowControl w:val="0"/>
              <w:ind/>
              <w:jc w:val="both"/>
            </w:pPr>
            <w:r>
              <w:t xml:space="preserve">не менее 12 </w:t>
            </w:r>
          </w:p>
        </w:tc>
      </w:tr>
      <w:tr>
        <w:tc>
          <w:tcPr>
            <w:tcW w:type="dxa" w:w="8079"/>
            <w:tcBorders>
              <w:top w:color="000000" w:sz="4" w:val="single"/>
              <w:left w:color="000000" w:sz="4" w:val="single"/>
              <w:bottom w:color="000000" w:sz="4" w:val="single"/>
              <w:right w:color="000000" w:sz="4" w:val="single"/>
            </w:tcBorders>
            <w:shd w:fill="auto" w:val="clear"/>
          </w:tcPr>
          <w:p w14:paraId="6D000000">
            <w:pPr>
              <w:widowControl w:val="0"/>
              <w:ind/>
              <w:jc w:val="both"/>
            </w:pPr>
            <w:r>
              <w:t>Срок предоставления гарантии поставщика на товар с момента подписания государственным заказчиком документа о приемке товара, месяц.</w:t>
            </w:r>
          </w:p>
          <w:p w14:paraId="6E000000">
            <w:pPr>
              <w:widowControl w:val="0"/>
              <w:ind/>
              <w:jc w:val="both"/>
            </w:pPr>
            <w:r>
              <w:t>Срок гарантии поставщика не может быть менее срока гарантии производителя</w:t>
            </w:r>
          </w:p>
        </w:tc>
        <w:tc>
          <w:tcPr>
            <w:tcW w:type="dxa" w:w="1560"/>
            <w:tcBorders>
              <w:top w:color="000000" w:sz="4" w:val="single"/>
              <w:left w:color="000000" w:sz="4" w:val="single"/>
              <w:bottom w:color="000000" w:sz="4" w:val="single"/>
              <w:right w:color="000000" w:sz="4" w:val="single"/>
            </w:tcBorders>
            <w:shd w:fill="auto" w:val="clear"/>
            <w:vAlign w:val="center"/>
          </w:tcPr>
          <w:p w14:paraId="6F000000">
            <w:pPr>
              <w:widowControl w:val="0"/>
              <w:ind/>
              <w:jc w:val="both"/>
            </w:pPr>
            <w:r>
              <w:t xml:space="preserve">не менее 12 </w:t>
            </w:r>
          </w:p>
        </w:tc>
      </w:tr>
    </w:tbl>
    <w:p w14:paraId="70000000">
      <w:pPr>
        <w:widowControl w:val="0"/>
        <w:ind w:firstLine="709" w:left="0"/>
        <w:jc w:val="both"/>
      </w:pPr>
      <w:r>
        <w:t>Для товаров, используемых при выполнении закупаемых работ, оказываемых услуг в заявке требуется только согласие участника. Данное согласие распространяется на указанные в закупке материалы, используемые при выполнении работ, оказании услуг.</w:t>
      </w:r>
    </w:p>
    <w:p w14:paraId="71000000">
      <w:pPr>
        <w:widowControl w:val="0"/>
        <w:ind w:firstLine="708" w:left="0"/>
        <w:jc w:val="center"/>
      </w:pPr>
    </w:p>
    <w:sectPr>
      <w:headerReference r:id="rId1" w:type="default"/>
      <w:pgSz w:h="16838" w:orient="portrait" w:w="11906"/>
      <w:pgMar w:bottom="851" w:footer="720" w:gutter="0" w:header="720" w:left="1701" w:right="566" w:top="1134"/>
      <w:titlePg/>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header1.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2000000">
    <w:pPr>
      <w:framePr w:h="0" w:hAnchor="margin" w:hSpace="0" w:vAnchor="text" w:vSpace="0" w:wrap="around" w:xAlign="center" w:y="1"/>
      <w:widowControl w:val="1"/>
      <w:pBdr>
        <w:top w:sz="4" w:val="nil"/>
        <w:left w:sz="4" w:val="nil"/>
        <w:bottom w:sz="4" w:val="nil"/>
        <w:right w:sz="4" w:val="nil"/>
        <w:between w:sz="4" w:val="nil"/>
      </w:pBdr>
      <w:ind/>
      <w:jc w:val="left"/>
    </w:pPr>
    <w:r>
      <w:fldChar w:fldCharType="begin"/>
    </w:r>
    <w:r>
      <w:instrText xml:space="preserve">PAGE </w:instrText>
    </w:r>
    <w:r>
      <w:fldChar w:fldCharType="separate"/>
    </w:r>
    <w:r>
      <w:t xml:space="preserve"> </w:t>
    </w:r>
    <w:r>
      <w:fldChar w:fldCharType="end"/>
    </w:r>
  </w:p>
  <w:p w14:paraId="01000000">
    <w:pPr>
      <w:pStyle w:val="Style_1"/>
      <w:widowControl w:val="0"/>
      <w:ind/>
      <w:jc w:val="center"/>
    </w:pPr>
  </w:p>
  <w:p w14:paraId="03000000">
    <w:pPr>
      <w:pStyle w:val="Style_1"/>
    </w:pPr>
  </w:p>
</w:hdr>
</file>

<file path=word/numbering.xml><?xml version="1.0" encoding="utf-8"?>
<w:number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abstractNum w:abstractNumId="0">
    <w:lvl w:ilvl="0">
      <w:start w:val="1"/>
      <w:numFmt w:val="decimal"/>
      <w:lvlText w:val="%1"/>
      <w:lvlJc w:val="left"/>
      <w:pPr>
        <w:widowControl w:val="0"/>
        <w:tabs>
          <w:tab w:leader="none" w:pos="552" w:val="left"/>
        </w:tabs>
        <w:ind w:hanging="432" w:left="552"/>
      </w:pPr>
    </w:lvl>
    <w:lvl w:ilvl="1">
      <w:start w:val="1"/>
      <w:numFmt w:val="decimal"/>
      <w:lvlText w:val="%1.%2"/>
      <w:lvlJc w:val="left"/>
      <w:pPr>
        <w:widowControl w:val="0"/>
        <w:tabs>
          <w:tab w:leader="none" w:pos="4262" w:val="left"/>
        </w:tabs>
        <w:ind w:hanging="576" w:left="4262"/>
      </w:pPr>
    </w:lvl>
    <w:lvl w:ilvl="2">
      <w:start w:val="1"/>
      <w:numFmt w:val="decimal"/>
      <w:pStyle w:val="Style_33"/>
      <w:lvlText w:val="%1.%2.%3"/>
      <w:lvlJc w:val="left"/>
      <w:pPr>
        <w:widowControl w:val="0"/>
        <w:tabs>
          <w:tab w:leader="none" w:pos="720" w:val="left"/>
        </w:tabs>
        <w:ind w:hanging="720" w:left="720"/>
      </w:pPr>
    </w:lvl>
    <w:lvl w:ilvl="3">
      <w:start w:val="1"/>
      <w:numFmt w:val="decimal"/>
      <w:lvlText w:val="%1.%2.%3.%4"/>
      <w:lvlJc w:val="left"/>
      <w:pPr>
        <w:widowControl w:val="0"/>
        <w:tabs>
          <w:tab w:leader="none" w:pos="864" w:val="left"/>
        </w:tabs>
        <w:ind w:hanging="864" w:left="864"/>
      </w:pPr>
    </w:lvl>
    <w:lvl w:ilvl="4">
      <w:start w:val="1"/>
      <w:numFmt w:val="decimal"/>
      <w:lvlText w:val="%1.%2.%3.%4.%5"/>
      <w:lvlJc w:val="left"/>
      <w:pPr>
        <w:widowControl w:val="0"/>
        <w:tabs>
          <w:tab w:leader="none" w:pos="1008" w:val="left"/>
        </w:tabs>
        <w:ind w:hanging="1008" w:left="1008"/>
      </w:pPr>
    </w:lvl>
    <w:lvl w:ilvl="5">
      <w:start w:val="1"/>
      <w:numFmt w:val="decimal"/>
      <w:lvlText w:val="%1.%2.%3.%4.%5.%6"/>
      <w:lvlJc w:val="left"/>
      <w:pPr>
        <w:widowControl w:val="0"/>
        <w:tabs>
          <w:tab w:leader="none" w:pos="1152" w:val="left"/>
        </w:tabs>
        <w:ind w:hanging="1152" w:left="1152"/>
      </w:pPr>
    </w:lvl>
    <w:lvl w:ilvl="6">
      <w:start w:val="1"/>
      <w:numFmt w:val="decimal"/>
      <w:lvlText w:val="%1.%2.%3.%4.%5.%6.%7"/>
      <w:lvlJc w:val="left"/>
      <w:pPr>
        <w:widowControl w:val="0"/>
        <w:tabs>
          <w:tab w:leader="none" w:pos="1296" w:val="left"/>
        </w:tabs>
        <w:ind w:hanging="1296" w:left="1296"/>
      </w:pPr>
    </w:lvl>
    <w:lvl w:ilvl="7">
      <w:start w:val="1"/>
      <w:numFmt w:val="decimal"/>
      <w:lvlText w:val="%1.%2.%3.%4.%5.%6.%7.%8"/>
      <w:lvlJc w:val="left"/>
      <w:pPr>
        <w:widowControl w:val="0"/>
        <w:tabs>
          <w:tab w:leader="none" w:pos="1440" w:val="left"/>
        </w:tabs>
        <w:ind w:hanging="1440" w:left="1440"/>
      </w:pPr>
    </w:lvl>
    <w:lvl w:ilvl="8">
      <w:start w:val="1"/>
      <w:numFmt w:val="decimal"/>
      <w:lvlText w:val="%1.%2.%3.%4.%5.%6.%7.%8.%9"/>
      <w:lvlJc w:val="left"/>
      <w:pPr>
        <w:widowControl w:val="0"/>
        <w:tabs>
          <w:tab w:leader="none" w:pos="1584" w:val="left"/>
        </w:tabs>
        <w:ind w:hanging="1584" w:left="1584"/>
      </w:pPr>
    </w:lvl>
  </w:abstractNum>
  <w:abstractNum w:abstractNumId="1">
    <w:lvl w:ilvl="0">
      <w:start w:val="1"/>
      <w:numFmt w:val="bullet"/>
      <w:pStyle w:val="Style_75"/>
      <w:lvlText w:val=""/>
      <w:lvlJc w:val="left"/>
      <w:pPr>
        <w:widowControl w:val="0"/>
        <w:tabs>
          <w:tab w:leader="none" w:pos="697" w:val="left"/>
        </w:tabs>
        <w:ind w:hanging="357" w:left="697"/>
      </w:pPr>
      <w:rPr>
        <w:rFonts w:ascii="Symbol" w:hAnsi="Symbol"/>
        <w:caps w:val="1"/>
      </w:rPr>
    </w:lvl>
    <w:lvl w:ilvl="1">
      <w:start w:val="1"/>
      <w:numFmt w:val="bullet"/>
      <w:lvlText w:val=""/>
      <w:lvlJc w:val="left"/>
      <w:pPr>
        <w:widowControl w:val="0"/>
        <w:tabs>
          <w:tab w:leader="none" w:pos="1857" w:val="left"/>
        </w:tabs>
        <w:ind w:hanging="437" w:left="1857"/>
      </w:pPr>
      <w:rPr>
        <w:rFonts w:ascii="Symbol" w:hAnsi="Symbol"/>
        <w:caps w:val="1"/>
      </w:rPr>
    </w:lvl>
    <w:lvl w:ilvl="2">
      <w:start w:val="1"/>
      <w:numFmt w:val="bullet"/>
      <w:lvlText w:val=""/>
      <w:lvlJc w:val="left"/>
      <w:pPr>
        <w:widowControl w:val="0"/>
        <w:tabs>
          <w:tab w:leader="none" w:pos="2500" w:val="left"/>
        </w:tabs>
        <w:ind w:hanging="360" w:left="2500"/>
      </w:pPr>
      <w:rPr>
        <w:rFonts w:ascii="Wingdings" w:hAnsi="Wingdings"/>
      </w:rPr>
    </w:lvl>
    <w:lvl w:ilvl="3">
      <w:start w:val="1"/>
      <w:numFmt w:val="bullet"/>
      <w:lvlText w:val=""/>
      <w:lvlJc w:val="left"/>
      <w:pPr>
        <w:widowControl w:val="0"/>
        <w:tabs>
          <w:tab w:leader="none" w:pos="3220" w:val="left"/>
        </w:tabs>
        <w:ind w:hanging="360" w:left="3220"/>
      </w:pPr>
      <w:rPr>
        <w:rFonts w:ascii="Symbol" w:hAnsi="Symbol"/>
      </w:rPr>
    </w:lvl>
    <w:lvl w:ilvl="4">
      <w:start w:val="1"/>
      <w:numFmt w:val="bullet"/>
      <w:lvlText w:val="o"/>
      <w:lvlJc w:val="left"/>
      <w:pPr>
        <w:widowControl w:val="0"/>
        <w:tabs>
          <w:tab w:leader="none" w:pos="3940" w:val="left"/>
        </w:tabs>
        <w:ind w:hanging="360" w:left="3940"/>
      </w:pPr>
      <w:rPr>
        <w:rFonts w:ascii="Courier New" w:hAnsi="Courier New"/>
      </w:rPr>
    </w:lvl>
    <w:lvl w:ilvl="5">
      <w:start w:val="1"/>
      <w:numFmt w:val="bullet"/>
      <w:lvlText w:val=""/>
      <w:lvlJc w:val="left"/>
      <w:pPr>
        <w:widowControl w:val="0"/>
        <w:tabs>
          <w:tab w:leader="none" w:pos="4660" w:val="left"/>
        </w:tabs>
        <w:ind w:hanging="360" w:left="4660"/>
      </w:pPr>
      <w:rPr>
        <w:rFonts w:ascii="Wingdings" w:hAnsi="Wingdings"/>
      </w:rPr>
    </w:lvl>
    <w:lvl w:ilvl="6">
      <w:start w:val="1"/>
      <w:numFmt w:val="bullet"/>
      <w:lvlText w:val=""/>
      <w:lvlJc w:val="left"/>
      <w:pPr>
        <w:widowControl w:val="0"/>
        <w:tabs>
          <w:tab w:leader="none" w:pos="5380" w:val="left"/>
        </w:tabs>
        <w:ind w:hanging="360" w:left="5380"/>
      </w:pPr>
      <w:rPr>
        <w:rFonts w:ascii="Symbol" w:hAnsi="Symbol"/>
      </w:rPr>
    </w:lvl>
    <w:lvl w:ilvl="7">
      <w:start w:val="1"/>
      <w:numFmt w:val="bullet"/>
      <w:lvlText w:val="o"/>
      <w:lvlJc w:val="left"/>
      <w:pPr>
        <w:widowControl w:val="0"/>
        <w:tabs>
          <w:tab w:leader="none" w:pos="6100" w:val="left"/>
        </w:tabs>
        <w:ind w:hanging="360" w:left="6100"/>
      </w:pPr>
      <w:rPr>
        <w:rFonts w:ascii="Courier New" w:hAnsi="Courier New"/>
      </w:rPr>
    </w:lvl>
    <w:lvl w:ilvl="8">
      <w:start w:val="1"/>
      <w:numFmt w:val="bullet"/>
      <w:lvlText w:val=""/>
      <w:lvlJc w:val="left"/>
      <w:pPr>
        <w:widowControl w:val="0"/>
        <w:tabs>
          <w:tab w:leader="none" w:pos="6820" w:val="left"/>
        </w:tabs>
        <w:ind w:hanging="360" w:left="6820"/>
      </w:pPr>
      <w:rPr>
        <w:rFonts w:ascii="Wingdings" w:hAnsi="Wingdings"/>
      </w:rPr>
    </w:lvl>
  </w:abstractNum>
  <w:abstractNum w:abstractNumId="2">
    <w:lvl w:ilvl="0">
      <w:start w:val="1"/>
      <w:numFmt w:val="bullet"/>
      <w:pStyle w:val="Style_152"/>
      <w:lvlText w:val=""/>
      <w:lvlJc w:val="left"/>
      <w:pPr>
        <w:widowControl w:val="0"/>
        <w:tabs>
          <w:tab w:leader="none" w:pos="1134" w:val="left"/>
        </w:tabs>
        <w:ind w:hanging="567" w:left="1134"/>
      </w:pPr>
      <w:rPr>
        <w:rFonts w:ascii="Symbol" w:hAnsi="Symbol"/>
      </w:rPr>
    </w:lvl>
    <w:lvl w:ilvl="1">
      <w:start w:val="1"/>
      <w:numFmt w:val="bullet"/>
      <w:lvlText w:val=""/>
      <w:lvlJc w:val="left"/>
      <w:pPr>
        <w:widowControl w:val="0"/>
        <w:tabs>
          <w:tab w:leader="none" w:pos="720" w:val="left"/>
        </w:tabs>
        <w:ind w:hanging="360" w:left="720"/>
      </w:pPr>
      <w:rPr>
        <w:rFonts w:ascii="Wingdings" w:hAnsi="Wingdings"/>
      </w:rPr>
    </w:lvl>
    <w:lvl w:ilvl="2">
      <w:start w:val="1"/>
      <w:numFmt w:val="bullet"/>
      <w:lvlText w:val=""/>
      <w:lvlJc w:val="left"/>
      <w:pPr>
        <w:widowControl w:val="0"/>
        <w:tabs>
          <w:tab w:leader="none" w:pos="1080" w:val="left"/>
        </w:tabs>
        <w:ind w:hanging="360" w:left="1080"/>
      </w:pPr>
      <w:rPr>
        <w:rFonts w:ascii="Wingdings" w:hAnsi="Wingdings"/>
      </w:rPr>
    </w:lvl>
    <w:lvl w:ilvl="3">
      <w:start w:val="1"/>
      <w:numFmt w:val="decimal"/>
      <w:lvlText w:val="(%4)"/>
      <w:lvlJc w:val="left"/>
      <w:pPr>
        <w:widowControl w:val="0"/>
        <w:tabs>
          <w:tab w:leader="none" w:pos="1440" w:val="left"/>
        </w:tabs>
        <w:ind w:hanging="360" w:left="1440"/>
      </w:pPr>
    </w:lvl>
    <w:lvl w:ilvl="4">
      <w:start w:val="1"/>
      <w:numFmt w:val="lowerLetter"/>
      <w:lvlText w:val="(%5)"/>
      <w:lvlJc w:val="left"/>
      <w:pPr>
        <w:widowControl w:val="0"/>
        <w:tabs>
          <w:tab w:leader="none" w:pos="1800" w:val="left"/>
        </w:tabs>
        <w:ind w:hanging="360" w:left="1800"/>
      </w:pPr>
    </w:lvl>
    <w:lvl w:ilvl="5">
      <w:start w:val="1"/>
      <w:numFmt w:val="lowerRoman"/>
      <w:lvlText w:val="(%6)"/>
      <w:lvlJc w:val="left"/>
      <w:pPr>
        <w:widowControl w:val="0"/>
        <w:tabs>
          <w:tab w:leader="none" w:pos="2160" w:val="left"/>
        </w:tabs>
        <w:ind w:hanging="360" w:left="2160"/>
      </w:pPr>
    </w:lvl>
    <w:lvl w:ilvl="6">
      <w:start w:val="1"/>
      <w:numFmt w:val="decimal"/>
      <w:lvlText w:val="%7."/>
      <w:lvlJc w:val="left"/>
      <w:pPr>
        <w:widowControl w:val="0"/>
        <w:tabs>
          <w:tab w:leader="none" w:pos="2520" w:val="left"/>
        </w:tabs>
        <w:ind w:hanging="360" w:left="2520"/>
      </w:pPr>
    </w:lvl>
    <w:lvl w:ilvl="7">
      <w:start w:val="1"/>
      <w:numFmt w:val="lowerLetter"/>
      <w:lvlText w:val="%8."/>
      <w:lvlJc w:val="left"/>
      <w:pPr>
        <w:widowControl w:val="0"/>
        <w:tabs>
          <w:tab w:leader="none" w:pos="2880" w:val="left"/>
        </w:tabs>
        <w:ind w:hanging="360" w:left="2880"/>
      </w:pPr>
    </w:lvl>
    <w:lvl w:ilvl="8">
      <w:start w:val="1"/>
      <w:numFmt w:val="lowerRoman"/>
      <w:lvlText w:val="%9."/>
      <w:lvlJc w:val="left"/>
      <w:pPr>
        <w:widowControl w:val="0"/>
        <w:tabs>
          <w:tab w:leader="none" w:pos="3240" w:val="left"/>
        </w:tabs>
        <w:ind w:hanging="360" w:left="3240"/>
      </w:pPr>
    </w:lvl>
  </w:abstractNum>
  <w:abstractNum w:abstractNumId="3">
    <w:lvl w:ilvl="0">
      <w:start w:val="1"/>
      <w:numFmt w:val="bullet"/>
      <w:lvlText w:val=""/>
      <w:lvlJc w:val="left"/>
      <w:pPr>
        <w:widowControl w:val="0"/>
        <w:tabs>
          <w:tab w:leader="none" w:pos="1134" w:val="left"/>
        </w:tabs>
        <w:ind w:hanging="567" w:left="1134"/>
      </w:pPr>
      <w:rPr>
        <w:rFonts w:ascii="Symbol" w:hAnsi="Symbol"/>
        <w:b w:val="0"/>
        <w:i w:val="0"/>
        <w:caps w:val="0"/>
        <w:strike w:val="0"/>
        <w:color w:val="000000"/>
        <w:spacing w:val="-20"/>
        <w:sz w:val="24"/>
      </w:rPr>
    </w:lvl>
    <w:lvl w:ilvl="1">
      <w:start w:val="1"/>
      <w:numFmt w:val="bullet"/>
      <w:pStyle w:val="Style_195"/>
      <w:lvlText w:val=""/>
      <w:lvlJc w:val="left"/>
      <w:pPr>
        <w:widowControl w:val="0"/>
        <w:tabs>
          <w:tab w:leader="none" w:pos="1701" w:val="left"/>
        </w:tabs>
        <w:ind w:hanging="567" w:left="1701"/>
      </w:pPr>
      <w:rPr>
        <w:rFonts w:ascii="Wingdings" w:hAnsi="Wingdings"/>
      </w:rPr>
    </w:lvl>
    <w:lvl w:ilvl="2">
      <w:start w:val="1"/>
      <w:numFmt w:val="bullet"/>
      <w:pStyle w:val="Style_292"/>
      <w:lvlText w:val=""/>
      <w:lvlJc w:val="left"/>
      <w:pPr>
        <w:widowControl w:val="0"/>
        <w:tabs>
          <w:tab w:leader="none" w:pos="1134" w:val="left"/>
        </w:tabs>
        <w:ind w:firstLine="0" w:left="1701"/>
      </w:pPr>
      <w:rPr>
        <w:rFonts w:ascii="Symbol" w:hAnsi="Symbol"/>
        <w:sz w:val="24"/>
      </w:rPr>
    </w:lvl>
    <w:lvl w:ilvl="3">
      <w:start w:val="1"/>
      <w:numFmt w:val="decimal"/>
      <w:lvlText w:val="(%4)"/>
      <w:lvlJc w:val="left"/>
      <w:pPr>
        <w:widowControl w:val="0"/>
        <w:tabs>
          <w:tab w:leader="none" w:pos="1440" w:val="left"/>
        </w:tabs>
        <w:ind w:hanging="360" w:left="1440"/>
      </w:pPr>
    </w:lvl>
    <w:lvl w:ilvl="4">
      <w:start w:val="1"/>
      <w:numFmt w:val="lowerLetter"/>
      <w:lvlText w:val="(%5)"/>
      <w:lvlJc w:val="left"/>
      <w:pPr>
        <w:widowControl w:val="0"/>
        <w:tabs>
          <w:tab w:leader="none" w:pos="1800" w:val="left"/>
        </w:tabs>
        <w:ind w:hanging="360" w:left="1800"/>
      </w:pPr>
    </w:lvl>
    <w:lvl w:ilvl="5">
      <w:start w:val="1"/>
      <w:numFmt w:val="lowerRoman"/>
      <w:lvlText w:val="(%6)"/>
      <w:lvlJc w:val="left"/>
      <w:pPr>
        <w:widowControl w:val="0"/>
        <w:tabs>
          <w:tab w:leader="none" w:pos="2160" w:val="left"/>
        </w:tabs>
        <w:ind w:hanging="360" w:left="2160"/>
      </w:pPr>
    </w:lvl>
    <w:lvl w:ilvl="6">
      <w:start w:val="1"/>
      <w:numFmt w:val="decimal"/>
      <w:lvlText w:val="%7."/>
      <w:lvlJc w:val="left"/>
      <w:pPr>
        <w:widowControl w:val="0"/>
        <w:tabs>
          <w:tab w:leader="none" w:pos="2520" w:val="left"/>
        </w:tabs>
        <w:ind w:hanging="360" w:left="2520"/>
      </w:pPr>
    </w:lvl>
    <w:lvl w:ilvl="7">
      <w:start w:val="1"/>
      <w:numFmt w:val="lowerLetter"/>
      <w:lvlText w:val="%8."/>
      <w:lvlJc w:val="left"/>
      <w:pPr>
        <w:widowControl w:val="0"/>
        <w:tabs>
          <w:tab w:leader="none" w:pos="2880" w:val="left"/>
        </w:tabs>
        <w:ind w:hanging="360" w:left="2880"/>
      </w:pPr>
    </w:lvl>
    <w:lvl w:ilvl="8">
      <w:start w:val="1"/>
      <w:numFmt w:val="lowerRoman"/>
      <w:lvlText w:val="%9."/>
      <w:lvlJc w:val="left"/>
      <w:pPr>
        <w:widowControl w:val="0"/>
        <w:tabs>
          <w:tab w:leader="none" w:pos="3240" w:val="left"/>
        </w:tabs>
        <w:ind w:hanging="360" w:left="3240"/>
      </w:pPr>
    </w:lvl>
  </w:abstractNum>
  <w:abstractNum w:abstractNumId="4">
    <w:lvl w:ilvl="0">
      <w:start w:val="1"/>
      <w:numFmt w:val="bullet"/>
      <w:pStyle w:val="Style_231"/>
      <w:lvlText w:val=""/>
      <w:lvlJc w:val="left"/>
      <w:pPr>
        <w:widowControl w:val="0"/>
        <w:tabs>
          <w:tab w:leader="none" w:pos="851" w:val="left"/>
        </w:tabs>
        <w:ind w:hanging="284" w:left="851"/>
      </w:pPr>
      <w:rPr>
        <w:rFonts w:ascii="Wingdings" w:hAnsi="Wingdings"/>
        <w:b w:val="0"/>
        <w:i w:val="0"/>
        <w:sz w:val="16"/>
      </w:rPr>
    </w:lvl>
    <w:lvl w:ilvl="1">
      <w:start w:val="1"/>
      <w:numFmt w:val="bullet"/>
      <w:lvlText w:val=""/>
      <w:lvlJc w:val="left"/>
      <w:pPr>
        <w:widowControl w:val="0"/>
        <w:tabs>
          <w:tab w:leader="none" w:pos="851" w:val="left"/>
        </w:tabs>
        <w:ind w:hanging="284" w:left="851"/>
      </w:pPr>
      <w:rPr>
        <w:rFonts w:ascii="Wingdings" w:hAnsi="Wingdings"/>
        <w:b w:val="0"/>
        <w:i w:val="0"/>
        <w:sz w:val="20"/>
      </w:rPr>
    </w:lvl>
    <w:lvl w:ilvl="2">
      <w:start w:val="1"/>
      <w:numFmt w:val="bullet"/>
      <w:lvlText w:val=""/>
      <w:lvlJc w:val="left"/>
      <w:pPr>
        <w:widowControl w:val="0"/>
        <w:tabs>
          <w:tab w:leader="none" w:pos="2160" w:val="left"/>
        </w:tabs>
        <w:ind w:hanging="360" w:left="2160"/>
      </w:pPr>
      <w:rPr>
        <w:rFonts w:ascii="Wingdings" w:hAnsi="Wingdings"/>
      </w:rPr>
    </w:lvl>
    <w:lvl w:ilvl="3">
      <w:start w:val="1"/>
      <w:numFmt w:val="bullet"/>
      <w:lvlText w:val=""/>
      <w:lvlJc w:val="left"/>
      <w:pPr>
        <w:widowControl w:val="0"/>
        <w:tabs>
          <w:tab w:leader="none" w:pos="2880" w:val="left"/>
        </w:tabs>
        <w:ind w:hanging="360" w:left="2880"/>
      </w:pPr>
      <w:rPr>
        <w:rFonts w:ascii="Symbol" w:hAnsi="Symbol"/>
      </w:rPr>
    </w:lvl>
    <w:lvl w:ilvl="4">
      <w:start w:val="1"/>
      <w:numFmt w:val="bullet"/>
      <w:lvlText w:val="o"/>
      <w:lvlJc w:val="left"/>
      <w:pPr>
        <w:widowControl w:val="0"/>
        <w:tabs>
          <w:tab w:leader="none" w:pos="3600" w:val="left"/>
        </w:tabs>
        <w:ind w:hanging="360" w:left="3600"/>
      </w:pPr>
      <w:rPr>
        <w:rFonts w:ascii="Courier New" w:hAnsi="Courier New"/>
      </w:rPr>
    </w:lvl>
    <w:lvl w:ilvl="5">
      <w:start w:val="1"/>
      <w:numFmt w:val="bullet"/>
      <w:lvlText w:val=""/>
      <w:lvlJc w:val="left"/>
      <w:pPr>
        <w:widowControl w:val="0"/>
        <w:tabs>
          <w:tab w:leader="none" w:pos="4320" w:val="left"/>
        </w:tabs>
        <w:ind w:hanging="360" w:left="4320"/>
      </w:pPr>
      <w:rPr>
        <w:rFonts w:ascii="Wingdings" w:hAnsi="Wingdings"/>
      </w:rPr>
    </w:lvl>
    <w:lvl w:ilvl="6">
      <w:start w:val="1"/>
      <w:numFmt w:val="bullet"/>
      <w:lvlText w:val=""/>
      <w:lvlJc w:val="left"/>
      <w:pPr>
        <w:widowControl w:val="0"/>
        <w:tabs>
          <w:tab w:leader="none" w:pos="5040" w:val="left"/>
        </w:tabs>
        <w:ind w:hanging="360" w:left="5040"/>
      </w:pPr>
      <w:rPr>
        <w:rFonts w:ascii="Symbol" w:hAnsi="Symbol"/>
      </w:rPr>
    </w:lvl>
    <w:lvl w:ilvl="7">
      <w:start w:val="1"/>
      <w:numFmt w:val="bullet"/>
      <w:lvlText w:val="o"/>
      <w:lvlJc w:val="left"/>
      <w:pPr>
        <w:widowControl w:val="0"/>
        <w:tabs>
          <w:tab w:leader="none" w:pos="5760" w:val="left"/>
        </w:tabs>
        <w:ind w:hanging="360" w:left="5760"/>
      </w:pPr>
      <w:rPr>
        <w:rFonts w:ascii="Courier New" w:hAnsi="Courier New"/>
      </w:rPr>
    </w:lvl>
    <w:lvl w:ilvl="8">
      <w:start w:val="1"/>
      <w:numFmt w:val="bullet"/>
      <w:lvlText w:val=""/>
      <w:lvlJc w:val="left"/>
      <w:pPr>
        <w:widowControl w:val="0"/>
        <w:tabs>
          <w:tab w:leader="none" w:pos="6480" w:val="left"/>
        </w:tabs>
        <w:ind w:hanging="360" w:left="6480"/>
      </w:pPr>
      <w:rPr>
        <w:rFonts w:ascii="Wingdings" w:hAnsi="Wingdings"/>
      </w:rPr>
    </w:lvl>
  </w:abstractNum>
  <w:abstractNum w:abstractNumId="5">
    <w:lvl w:ilvl="0">
      <w:start w:val="4"/>
      <w:numFmt w:val="decimal"/>
      <w:pStyle w:val="Style_236"/>
      <w:lvlText w:val="%1."/>
      <w:lvlJc w:val="left"/>
      <w:pPr>
        <w:widowControl w:val="0"/>
        <w:tabs>
          <w:tab w:leader="none" w:pos="0" w:val="left"/>
        </w:tabs>
        <w:ind w:hanging="900" w:left="900"/>
      </w:pPr>
    </w:lvl>
    <w:lvl w:ilvl="1">
      <w:start w:val="2"/>
      <w:numFmt w:val="decimal"/>
      <w:lvlText w:val="%1.%2."/>
      <w:lvlJc w:val="left"/>
      <w:pPr>
        <w:widowControl w:val="0"/>
        <w:tabs>
          <w:tab w:leader="none" w:pos="0" w:val="left"/>
        </w:tabs>
        <w:ind w:hanging="900" w:left="1077"/>
      </w:pPr>
    </w:lvl>
    <w:lvl w:ilvl="2">
      <w:start w:val="2"/>
      <w:numFmt w:val="decimal"/>
      <w:lvlText w:val="%1.%2.%3."/>
      <w:lvlJc w:val="left"/>
      <w:pPr>
        <w:widowControl w:val="0"/>
        <w:tabs>
          <w:tab w:leader="none" w:pos="0" w:val="left"/>
        </w:tabs>
        <w:ind w:hanging="900" w:left="1254"/>
      </w:pPr>
    </w:lvl>
    <w:lvl w:ilvl="3">
      <w:start w:val="1"/>
      <w:numFmt w:val="decimal"/>
      <w:lvlText w:val="%1.%2.%3.%4."/>
      <w:lvlJc w:val="left"/>
      <w:pPr>
        <w:widowControl w:val="0"/>
        <w:tabs>
          <w:tab w:leader="none" w:pos="0" w:val="left"/>
        </w:tabs>
        <w:ind w:hanging="900" w:left="1431"/>
      </w:pPr>
    </w:lvl>
    <w:lvl w:ilvl="4">
      <w:start w:val="1"/>
      <w:numFmt w:val="decimal"/>
      <w:lvlText w:val="%1.%2.%3.%4.%5."/>
      <w:lvlJc w:val="left"/>
      <w:pPr>
        <w:widowControl w:val="0"/>
        <w:tabs>
          <w:tab w:leader="none" w:pos="0" w:val="left"/>
        </w:tabs>
        <w:ind w:hanging="1080" w:left="1788"/>
      </w:pPr>
    </w:lvl>
    <w:lvl w:ilvl="5">
      <w:start w:val="1"/>
      <w:numFmt w:val="decimal"/>
      <w:lvlText w:val="%1.%2.%3.%4.%5.%6."/>
      <w:lvlJc w:val="left"/>
      <w:pPr>
        <w:widowControl w:val="0"/>
        <w:tabs>
          <w:tab w:leader="none" w:pos="0" w:val="left"/>
        </w:tabs>
        <w:ind w:hanging="1080" w:left="1965"/>
      </w:pPr>
    </w:lvl>
    <w:lvl w:ilvl="6">
      <w:start w:val="1"/>
      <w:numFmt w:val="decimal"/>
      <w:lvlText w:val="%1.%2.%3.%4.%5.%6.%7."/>
      <w:lvlJc w:val="left"/>
      <w:pPr>
        <w:widowControl w:val="0"/>
        <w:tabs>
          <w:tab w:leader="none" w:pos="0" w:val="left"/>
        </w:tabs>
        <w:ind w:hanging="1440" w:left="2502"/>
      </w:pPr>
    </w:lvl>
    <w:lvl w:ilvl="7">
      <w:start w:val="1"/>
      <w:numFmt w:val="decimal"/>
      <w:lvlText w:val="%1.%2.%3.%4.%5.%6.%7.%8."/>
      <w:lvlJc w:val="left"/>
      <w:pPr>
        <w:widowControl w:val="0"/>
        <w:tabs>
          <w:tab w:leader="none" w:pos="0" w:val="left"/>
        </w:tabs>
        <w:ind w:hanging="1440" w:left="2679"/>
      </w:pPr>
    </w:lvl>
    <w:lvl w:ilvl="8">
      <w:start w:val="1"/>
      <w:numFmt w:val="decimal"/>
      <w:lvlText w:val="%1.%2.%3.%4.%5.%6.%7.%8.%9."/>
      <w:lvlJc w:val="left"/>
      <w:pPr>
        <w:widowControl w:val="0"/>
        <w:tabs>
          <w:tab w:leader="none" w:pos="0" w:val="left"/>
        </w:tabs>
        <w:ind w:hanging="1800" w:left="3216"/>
      </w:pPr>
    </w:lvl>
  </w:abstractNum>
  <w:abstractNum w:abstractNumId="6">
    <w:lvl w:ilvl="0">
      <w:start w:val="1"/>
      <w:numFmt w:val="decimal"/>
      <w:lvlText w:val="%1."/>
      <w:lvlJc w:val="left"/>
      <w:pPr>
        <w:widowControl w:val="0"/>
        <w:ind w:hanging="567" w:left="567"/>
      </w:pPr>
    </w:lvl>
    <w:lvl w:ilvl="1">
      <w:start w:val="1"/>
      <w:numFmt w:val="decimal"/>
      <w:pStyle w:val="Style_203"/>
      <w:lvlText w:val="%1.%2"/>
      <w:lvlJc w:val="left"/>
      <w:pPr>
        <w:widowControl w:val="0"/>
        <w:tabs>
          <w:tab w:leader="none" w:pos="567" w:val="left"/>
        </w:tabs>
        <w:ind w:hanging="567" w:left="567"/>
      </w:pPr>
    </w:lvl>
    <w:lvl w:ilvl="2">
      <w:start w:val="1"/>
      <w:numFmt w:val="decimal"/>
      <w:lvlText w:val="%1.%2.%3"/>
      <w:lvlJc w:val="left"/>
      <w:pPr>
        <w:widowControl w:val="0"/>
        <w:tabs>
          <w:tab w:leader="none" w:pos="720" w:val="left"/>
        </w:tabs>
        <w:ind w:hanging="720" w:left="720"/>
      </w:pPr>
    </w:lvl>
    <w:lvl w:ilvl="3">
      <w:start w:val="1"/>
      <w:numFmt w:val="decimal"/>
      <w:lvlText w:val="%1.%2.%3.%4"/>
      <w:lvlJc w:val="left"/>
      <w:pPr>
        <w:widowControl w:val="0"/>
        <w:tabs>
          <w:tab w:leader="none" w:pos="864" w:val="left"/>
        </w:tabs>
        <w:ind w:hanging="864" w:left="864"/>
      </w:pPr>
    </w:lvl>
    <w:lvl w:ilvl="4">
      <w:start w:val="1"/>
      <w:numFmt w:val="decimal"/>
      <w:lvlText w:val="%1.%2.%3.%4.%5"/>
      <w:lvlJc w:val="left"/>
      <w:pPr>
        <w:widowControl w:val="0"/>
        <w:tabs>
          <w:tab w:leader="none" w:pos="1008" w:val="left"/>
        </w:tabs>
        <w:ind w:hanging="1008" w:left="1008"/>
      </w:pPr>
    </w:lvl>
    <w:lvl w:ilvl="5">
      <w:start w:val="1"/>
      <w:numFmt w:val="decimal"/>
      <w:lvlText w:val="%1.%2.%3.%4.%5.%6"/>
      <w:lvlJc w:val="left"/>
      <w:pPr>
        <w:widowControl w:val="0"/>
        <w:tabs>
          <w:tab w:leader="none" w:pos="1152" w:val="left"/>
        </w:tabs>
        <w:ind w:hanging="1152" w:left="1152"/>
      </w:pPr>
    </w:lvl>
    <w:lvl w:ilvl="6">
      <w:start w:val="1"/>
      <w:numFmt w:val="decimal"/>
      <w:lvlText w:val="%1.%2.%3.%4.%5.%6.%7"/>
      <w:lvlJc w:val="left"/>
      <w:pPr>
        <w:widowControl w:val="0"/>
        <w:tabs>
          <w:tab w:leader="none" w:pos="1296" w:val="left"/>
        </w:tabs>
        <w:ind w:hanging="1296" w:left="1296"/>
      </w:pPr>
    </w:lvl>
    <w:lvl w:ilvl="7">
      <w:start w:val="1"/>
      <w:numFmt w:val="decimal"/>
      <w:lvlText w:val="%1.%2.%3.%4.%5.%6.%7.%8"/>
      <w:lvlJc w:val="left"/>
      <w:pPr>
        <w:widowControl w:val="0"/>
        <w:tabs>
          <w:tab w:leader="none" w:pos="1440" w:val="left"/>
        </w:tabs>
        <w:ind w:hanging="1440" w:left="1440"/>
      </w:pPr>
    </w:lvl>
    <w:lvl w:ilvl="8">
      <w:start w:val="1"/>
      <w:numFmt w:val="decimal"/>
      <w:lvlText w:val="%1.%2.%3.%4.%5.%6.%7.%8.%9"/>
      <w:lvlJc w:val="left"/>
      <w:pPr>
        <w:widowControl w:val="0"/>
        <w:tabs>
          <w:tab w:leader="none" w:pos="1584" w:val="left"/>
        </w:tabs>
        <w:ind w:hanging="1584" w:left="1584"/>
      </w:pPr>
    </w:lvl>
  </w:abstractNum>
  <w:abstractNum w:abstractNumId="7">
    <w:lvl w:ilvl="0">
      <w:start w:val="4"/>
      <w:numFmt w:val="decimal"/>
      <w:pStyle w:val="Style_327"/>
      <w:lvlText w:val="%1."/>
      <w:lvlJc w:val="left"/>
      <w:pPr>
        <w:widowControl w:val="0"/>
        <w:tabs>
          <w:tab w:leader="none" w:pos="360" w:val="left"/>
        </w:tabs>
        <w:ind w:firstLine="0" w:left="0"/>
      </w:pPr>
    </w:lvl>
    <w:lvl w:ilvl="1">
      <w:start w:val="1"/>
      <w:numFmt w:val="decimal"/>
      <w:pStyle w:val="Style_498"/>
      <w:lvlText w:val="%1.%2."/>
      <w:lvlJc w:val="left"/>
      <w:pPr>
        <w:widowControl w:val="0"/>
        <w:tabs>
          <w:tab w:leader="none" w:pos="0" w:val="left"/>
        </w:tabs>
        <w:ind w:firstLine="0" w:left="0"/>
      </w:pPr>
    </w:lvl>
    <w:lvl w:ilvl="2">
      <w:start w:val="1"/>
      <w:numFmt w:val="decimal"/>
      <w:lvlText w:val="%1.%2.%3."/>
      <w:lvlJc w:val="left"/>
      <w:pPr>
        <w:widowControl w:val="0"/>
        <w:tabs>
          <w:tab w:leader="none" w:pos="0" w:val="left"/>
        </w:tabs>
        <w:ind w:firstLine="0" w:left="0"/>
      </w:pPr>
    </w:lvl>
    <w:lvl w:ilvl="3">
      <w:start w:val="1"/>
      <w:numFmt w:val="decimal"/>
      <w:lvlText w:val="%1.%2.%3.%4."/>
      <w:lvlJc w:val="left"/>
      <w:pPr>
        <w:widowControl w:val="0"/>
        <w:tabs>
          <w:tab w:leader="none" w:pos="0" w:val="left"/>
        </w:tabs>
        <w:ind w:firstLine="0" w:left="0"/>
      </w:pPr>
    </w:lvl>
    <w:lvl w:ilvl="4">
      <w:start w:val="1"/>
      <w:numFmt w:val="decimal"/>
      <w:lvlText w:val="%1.%2.%3.%4.%5."/>
      <w:lvlJc w:val="left"/>
      <w:pPr>
        <w:widowControl w:val="0"/>
        <w:tabs>
          <w:tab w:leader="none" w:pos="0" w:val="left"/>
        </w:tabs>
        <w:ind w:firstLine="0" w:left="0"/>
      </w:pPr>
    </w:lvl>
    <w:lvl w:ilvl="5">
      <w:start w:val="1"/>
      <w:numFmt w:val="decimal"/>
      <w:lvlText w:val="%1.%2.%3.%4.%5.%6."/>
      <w:lvlJc w:val="left"/>
      <w:pPr>
        <w:widowControl w:val="0"/>
        <w:tabs>
          <w:tab w:leader="none" w:pos="0" w:val="left"/>
        </w:tabs>
        <w:ind w:firstLine="0" w:left="0"/>
      </w:pPr>
    </w:lvl>
    <w:lvl w:ilvl="6">
      <w:start w:val="1"/>
      <w:numFmt w:val="decimal"/>
      <w:lvlText w:val="%1.%2.%3.%4.%5.%6.%7."/>
      <w:lvlJc w:val="left"/>
      <w:pPr>
        <w:widowControl w:val="0"/>
        <w:tabs>
          <w:tab w:leader="none" w:pos="0" w:val="left"/>
        </w:tabs>
        <w:ind w:firstLine="0" w:left="0"/>
      </w:pPr>
    </w:lvl>
    <w:lvl w:ilvl="7">
      <w:start w:val="1"/>
      <w:numFmt w:val="decimal"/>
      <w:lvlText w:val="%1.%2.%3.%4.%5.%6.%7.%8."/>
      <w:lvlJc w:val="left"/>
      <w:pPr>
        <w:widowControl w:val="0"/>
        <w:tabs>
          <w:tab w:leader="none" w:pos="0" w:val="left"/>
        </w:tabs>
        <w:ind w:firstLine="0" w:left="0"/>
      </w:pPr>
    </w:lvl>
    <w:lvl w:ilvl="8">
      <w:start w:val="1"/>
      <w:numFmt w:val="decimal"/>
      <w:lvlText w:val="%1.%2.%3.%4.%5.%6.%7.%8.%9."/>
      <w:lvlJc w:val="left"/>
      <w:pPr>
        <w:widowControl w:val="0"/>
        <w:tabs>
          <w:tab w:leader="none" w:pos="0" w:val="left"/>
        </w:tabs>
        <w:ind w:hanging="1800" w:left="1800"/>
      </w:pPr>
    </w:lvl>
  </w:abstractNum>
  <w:abstractNum w:abstractNumId="8">
    <w:lvl w:ilvl="0">
      <w:numFmt w:val="bullet"/>
      <w:pStyle w:val="Style_373"/>
      <w:lvlText w:val="–"/>
      <w:lvlJc w:val="left"/>
      <w:pPr>
        <w:widowControl w:val="0"/>
        <w:tabs>
          <w:tab w:leader="none" w:pos="1620" w:val="left"/>
        </w:tabs>
        <w:ind w:hanging="769" w:left="1620"/>
      </w:pPr>
      <w:rPr>
        <w:rFonts w:ascii="Times New Roman" w:hAnsi="Times New Roman"/>
      </w:rPr>
    </w:lvl>
    <w:lvl w:ilvl="1">
      <w:start w:val="1"/>
      <w:numFmt w:val="bullet"/>
      <w:lvlText w:val="o"/>
      <w:lvlJc w:val="left"/>
      <w:pPr>
        <w:widowControl w:val="0"/>
        <w:tabs>
          <w:tab w:leader="none" w:pos="2487" w:val="left"/>
        </w:tabs>
        <w:ind w:hanging="360" w:left="2487"/>
      </w:pPr>
      <w:rPr>
        <w:rFonts w:ascii="Courier New" w:hAnsi="Courier New"/>
      </w:rPr>
    </w:lvl>
    <w:lvl w:ilvl="2">
      <w:start w:val="1"/>
      <w:numFmt w:val="bullet"/>
      <w:lvlText w:val=""/>
      <w:lvlJc w:val="left"/>
      <w:pPr>
        <w:widowControl w:val="0"/>
        <w:tabs>
          <w:tab w:leader="none" w:pos="2160" w:val="left"/>
        </w:tabs>
        <w:ind w:hanging="360" w:left="2160"/>
      </w:pPr>
      <w:rPr>
        <w:rFonts w:ascii="Wingdings" w:hAnsi="Wingdings"/>
      </w:rPr>
    </w:lvl>
    <w:lvl w:ilvl="3">
      <w:start w:val="1"/>
      <w:numFmt w:val="bullet"/>
      <w:lvlText w:val=""/>
      <w:lvlJc w:val="left"/>
      <w:pPr>
        <w:widowControl w:val="0"/>
        <w:tabs>
          <w:tab w:leader="none" w:pos="2880" w:val="left"/>
        </w:tabs>
        <w:ind w:hanging="360" w:left="2880"/>
      </w:pPr>
      <w:rPr>
        <w:rFonts w:ascii="Symbol" w:hAnsi="Symbol"/>
      </w:rPr>
    </w:lvl>
    <w:lvl w:ilvl="4">
      <w:start w:val="1"/>
      <w:numFmt w:val="bullet"/>
      <w:lvlText w:val="o"/>
      <w:lvlJc w:val="left"/>
      <w:pPr>
        <w:widowControl w:val="0"/>
        <w:tabs>
          <w:tab w:leader="none" w:pos="3600" w:val="left"/>
        </w:tabs>
        <w:ind w:hanging="360" w:left="3600"/>
      </w:pPr>
      <w:rPr>
        <w:rFonts w:ascii="Courier New" w:hAnsi="Courier New"/>
      </w:rPr>
    </w:lvl>
    <w:lvl w:ilvl="5">
      <w:start w:val="1"/>
      <w:numFmt w:val="bullet"/>
      <w:lvlText w:val=""/>
      <w:lvlJc w:val="left"/>
      <w:pPr>
        <w:widowControl w:val="0"/>
        <w:tabs>
          <w:tab w:leader="none" w:pos="4320" w:val="left"/>
        </w:tabs>
        <w:ind w:hanging="360" w:left="4320"/>
      </w:pPr>
      <w:rPr>
        <w:rFonts w:ascii="Wingdings" w:hAnsi="Wingdings"/>
      </w:rPr>
    </w:lvl>
    <w:lvl w:ilvl="6">
      <w:start w:val="1"/>
      <w:numFmt w:val="bullet"/>
      <w:lvlText w:val=""/>
      <w:lvlJc w:val="left"/>
      <w:pPr>
        <w:widowControl w:val="0"/>
        <w:tabs>
          <w:tab w:leader="none" w:pos="5040" w:val="left"/>
        </w:tabs>
        <w:ind w:hanging="360" w:left="5040"/>
      </w:pPr>
      <w:rPr>
        <w:rFonts w:ascii="Symbol" w:hAnsi="Symbol"/>
      </w:rPr>
    </w:lvl>
    <w:lvl w:ilvl="7">
      <w:start w:val="1"/>
      <w:numFmt w:val="bullet"/>
      <w:lvlText w:val="o"/>
      <w:lvlJc w:val="left"/>
      <w:pPr>
        <w:widowControl w:val="0"/>
        <w:tabs>
          <w:tab w:leader="none" w:pos="5760" w:val="left"/>
        </w:tabs>
        <w:ind w:hanging="360" w:left="5760"/>
      </w:pPr>
      <w:rPr>
        <w:rFonts w:ascii="Courier New" w:hAnsi="Courier New"/>
      </w:rPr>
    </w:lvl>
    <w:lvl w:ilvl="8">
      <w:start w:val="1"/>
      <w:numFmt w:val="bullet"/>
      <w:lvlText w:val=""/>
      <w:lvlJc w:val="left"/>
      <w:pPr>
        <w:widowControl w:val="0"/>
        <w:tabs>
          <w:tab w:leader="none" w:pos="6480" w:val="left"/>
        </w:tabs>
        <w:ind w:hanging="360" w:left="6480"/>
      </w:pPr>
      <w:rPr>
        <w:rFonts w:ascii="Wingdings" w:hAnsi="Wingdings"/>
      </w:rPr>
    </w:lvl>
  </w:abstractNum>
  <w:abstractNum w:abstractNumId="9">
    <w:lvl w:ilvl="0">
      <w:start w:val="1"/>
      <w:numFmt w:val="decimal"/>
      <w:pStyle w:val="Style_449"/>
      <w:lvlText w:val="%1."/>
      <w:lvlJc w:val="left"/>
      <w:pPr>
        <w:widowControl w:val="0"/>
        <w:tabs>
          <w:tab w:leader="none" w:pos="927" w:val="left"/>
        </w:tabs>
        <w:ind w:hanging="567" w:left="927"/>
      </w:pPr>
    </w:lvl>
    <w:lvl w:ilvl="1">
      <w:start w:val="1"/>
      <w:numFmt w:val="bullet"/>
      <w:lvlText w:val="o"/>
      <w:lvlJc w:val="left"/>
      <w:pPr>
        <w:widowControl w:val="0"/>
        <w:tabs>
          <w:tab w:leader="none" w:pos="1440" w:val="left"/>
        </w:tabs>
        <w:ind w:hanging="360" w:left="1440"/>
      </w:pPr>
      <w:rPr>
        <w:rFonts w:ascii="Courier New" w:hAnsi="Courier New"/>
      </w:rPr>
    </w:lvl>
    <w:lvl w:ilvl="2">
      <w:start w:val="1"/>
      <w:numFmt w:val="bullet"/>
      <w:lvlText w:val=""/>
      <w:lvlJc w:val="left"/>
      <w:pPr>
        <w:widowControl w:val="0"/>
        <w:tabs>
          <w:tab w:leader="none" w:pos="2160" w:val="left"/>
        </w:tabs>
        <w:ind w:hanging="360" w:left="2160"/>
      </w:pPr>
      <w:rPr>
        <w:rFonts w:ascii="Wingdings" w:hAnsi="Wingdings"/>
      </w:rPr>
    </w:lvl>
    <w:lvl w:ilvl="3">
      <w:start w:val="1"/>
      <w:numFmt w:val="bullet"/>
      <w:lvlText w:val=""/>
      <w:lvlJc w:val="left"/>
      <w:pPr>
        <w:widowControl w:val="0"/>
        <w:tabs>
          <w:tab w:leader="none" w:pos="2880" w:val="left"/>
        </w:tabs>
        <w:ind w:hanging="360" w:left="2880"/>
      </w:pPr>
      <w:rPr>
        <w:rFonts w:ascii="Symbol" w:hAnsi="Symbol"/>
      </w:rPr>
    </w:lvl>
    <w:lvl w:ilvl="4">
      <w:start w:val="1"/>
      <w:numFmt w:val="bullet"/>
      <w:lvlText w:val="o"/>
      <w:lvlJc w:val="left"/>
      <w:pPr>
        <w:widowControl w:val="0"/>
        <w:tabs>
          <w:tab w:leader="none" w:pos="3600" w:val="left"/>
        </w:tabs>
        <w:ind w:hanging="360" w:left="3600"/>
      </w:pPr>
      <w:rPr>
        <w:rFonts w:ascii="Courier New" w:hAnsi="Courier New"/>
      </w:rPr>
    </w:lvl>
    <w:lvl w:ilvl="5">
      <w:start w:val="1"/>
      <w:numFmt w:val="bullet"/>
      <w:lvlText w:val=""/>
      <w:lvlJc w:val="left"/>
      <w:pPr>
        <w:widowControl w:val="0"/>
        <w:tabs>
          <w:tab w:leader="none" w:pos="4320" w:val="left"/>
        </w:tabs>
        <w:ind w:hanging="360" w:left="4320"/>
      </w:pPr>
      <w:rPr>
        <w:rFonts w:ascii="Wingdings" w:hAnsi="Wingdings"/>
      </w:rPr>
    </w:lvl>
    <w:lvl w:ilvl="6">
      <w:start w:val="1"/>
      <w:numFmt w:val="bullet"/>
      <w:lvlText w:val=""/>
      <w:lvlJc w:val="left"/>
      <w:pPr>
        <w:widowControl w:val="0"/>
        <w:tabs>
          <w:tab w:leader="none" w:pos="5040" w:val="left"/>
        </w:tabs>
        <w:ind w:hanging="360" w:left="5040"/>
      </w:pPr>
      <w:rPr>
        <w:rFonts w:ascii="Symbol" w:hAnsi="Symbol"/>
      </w:rPr>
    </w:lvl>
    <w:lvl w:ilvl="7">
      <w:start w:val="1"/>
      <w:numFmt w:val="bullet"/>
      <w:lvlText w:val="o"/>
      <w:lvlJc w:val="left"/>
      <w:pPr>
        <w:widowControl w:val="0"/>
        <w:tabs>
          <w:tab w:leader="none" w:pos="5760" w:val="left"/>
        </w:tabs>
        <w:ind w:hanging="360" w:left="5760"/>
      </w:pPr>
      <w:rPr>
        <w:rFonts w:ascii="Courier New" w:hAnsi="Courier New"/>
      </w:rPr>
    </w:lvl>
    <w:lvl w:ilvl="8">
      <w:start w:val="1"/>
      <w:numFmt w:val="bullet"/>
      <w:lvlText w:val=""/>
      <w:lvlJc w:val="left"/>
      <w:pPr>
        <w:widowControl w:val="0"/>
        <w:tabs>
          <w:tab w:leader="none" w:pos="6480" w:val="left"/>
        </w:tabs>
        <w:ind w:hanging="360" w:left="6480"/>
      </w:pPr>
      <w:rPr>
        <w:rFonts w:ascii="Wingdings" w:hAnsi="Wingdings"/>
      </w:rPr>
    </w:lvl>
  </w:abstractNum>
  <w:abstractNum w:abstractNumId="10">
    <w:lvl w:ilvl="0">
      <w:start w:val="1"/>
      <w:numFmt w:val="bullet"/>
      <w:pStyle w:val="Style_452"/>
      <w:lvlText w:val=""/>
      <w:lvlJc w:val="left"/>
      <w:pPr>
        <w:widowControl w:val="0"/>
        <w:ind w:hanging="360" w:left="720"/>
      </w:pPr>
      <w:rPr>
        <w:rFonts w:ascii="Wingdings" w:hAnsi="Wingding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lvl w:ilvl="0">
      <w:start w:val="1"/>
      <w:numFmt w:val="bullet"/>
      <w:lvlText w:val=""/>
      <w:lvlJc w:val="left"/>
      <w:pPr>
        <w:widowControl w:val="0"/>
        <w:tabs>
          <w:tab w:leader="none" w:pos="567" w:val="left"/>
        </w:tabs>
        <w:ind w:hanging="283" w:left="567"/>
      </w:pPr>
      <w:rPr>
        <w:rFonts w:ascii="Symbol" w:hAnsi="Symbol"/>
        <w:b w:val="0"/>
        <w:i w:val="0"/>
        <w:sz w:val="24"/>
      </w:rPr>
    </w:lvl>
    <w:lvl w:ilvl="1">
      <w:start w:val="1"/>
      <w:numFmt w:val="bullet"/>
      <w:pStyle w:val="Style_508"/>
      <w:lvlText w:val=""/>
      <w:lvlJc w:val="left"/>
      <w:pPr>
        <w:widowControl w:val="0"/>
        <w:tabs>
          <w:tab w:leader="none" w:pos="1307" w:val="left"/>
        </w:tabs>
        <w:ind w:hanging="227" w:left="1307"/>
      </w:pPr>
      <w:rPr>
        <w:rFonts w:ascii="Wingdings" w:hAnsi="Wingdings"/>
        <w:b w:val="0"/>
        <w:i w:val="0"/>
        <w:sz w:val="24"/>
      </w:rPr>
    </w:lvl>
    <w:lvl w:ilvl="2">
      <w:start w:val="1"/>
      <w:numFmt w:val="bullet"/>
      <w:lvlText w:val=""/>
      <w:lvlJc w:val="left"/>
      <w:pPr>
        <w:widowControl w:val="0"/>
        <w:tabs>
          <w:tab w:leader="none" w:pos="2160" w:val="left"/>
        </w:tabs>
        <w:ind w:hanging="360" w:left="2160"/>
      </w:pPr>
      <w:rPr>
        <w:rFonts w:ascii="Wingdings" w:hAnsi="Wingdings"/>
      </w:rPr>
    </w:lvl>
    <w:lvl w:ilvl="3">
      <w:start w:val="1"/>
      <w:numFmt w:val="bullet"/>
      <w:lvlText w:val=""/>
      <w:lvlJc w:val="left"/>
      <w:pPr>
        <w:widowControl w:val="0"/>
        <w:tabs>
          <w:tab w:leader="none" w:pos="2880" w:val="left"/>
        </w:tabs>
        <w:ind w:hanging="360" w:left="2880"/>
      </w:pPr>
      <w:rPr>
        <w:rFonts w:ascii="Symbol" w:hAnsi="Symbol"/>
      </w:rPr>
    </w:lvl>
    <w:lvl w:ilvl="4">
      <w:start w:val="1"/>
      <w:numFmt w:val="bullet"/>
      <w:lvlText w:val="o"/>
      <w:lvlJc w:val="left"/>
      <w:pPr>
        <w:widowControl w:val="0"/>
        <w:tabs>
          <w:tab w:leader="none" w:pos="3600" w:val="left"/>
        </w:tabs>
        <w:ind w:hanging="360" w:left="3600"/>
      </w:pPr>
      <w:rPr>
        <w:rFonts w:ascii="Courier New" w:hAnsi="Courier New"/>
      </w:rPr>
    </w:lvl>
    <w:lvl w:ilvl="5">
      <w:start w:val="1"/>
      <w:numFmt w:val="bullet"/>
      <w:lvlText w:val=""/>
      <w:lvlJc w:val="left"/>
      <w:pPr>
        <w:widowControl w:val="0"/>
        <w:tabs>
          <w:tab w:leader="none" w:pos="4320" w:val="left"/>
        </w:tabs>
        <w:ind w:hanging="360" w:left="4320"/>
      </w:pPr>
      <w:rPr>
        <w:rFonts w:ascii="Wingdings" w:hAnsi="Wingdings"/>
      </w:rPr>
    </w:lvl>
    <w:lvl w:ilvl="6">
      <w:start w:val="1"/>
      <w:numFmt w:val="bullet"/>
      <w:lvlText w:val=""/>
      <w:lvlJc w:val="left"/>
      <w:pPr>
        <w:widowControl w:val="0"/>
        <w:tabs>
          <w:tab w:leader="none" w:pos="5040" w:val="left"/>
        </w:tabs>
        <w:ind w:hanging="360" w:left="5040"/>
      </w:pPr>
      <w:rPr>
        <w:rFonts w:ascii="Symbol" w:hAnsi="Symbol"/>
      </w:rPr>
    </w:lvl>
    <w:lvl w:ilvl="7">
      <w:start w:val="1"/>
      <w:numFmt w:val="bullet"/>
      <w:lvlText w:val="o"/>
      <w:lvlJc w:val="left"/>
      <w:pPr>
        <w:widowControl w:val="0"/>
        <w:tabs>
          <w:tab w:leader="none" w:pos="5760" w:val="left"/>
        </w:tabs>
        <w:ind w:hanging="360" w:left="5760"/>
      </w:pPr>
      <w:rPr>
        <w:rFonts w:ascii="Courier New" w:hAnsi="Courier New"/>
      </w:rPr>
    </w:lvl>
    <w:lvl w:ilvl="8">
      <w:start w:val="1"/>
      <w:numFmt w:val="bullet"/>
      <w:lvlText w:val=""/>
      <w:lvlJc w:val="left"/>
      <w:pPr>
        <w:widowControl w:val="0"/>
        <w:tabs>
          <w:tab w:leader="none" w:pos="6480" w:val="left"/>
        </w:tabs>
        <w:ind w:hanging="360" w:left="6480"/>
      </w:pPr>
      <w:rPr>
        <w:rFonts w:ascii="Wingdings" w:hAnsi="Wingdings"/>
      </w:rPr>
    </w:lvl>
  </w:abstractNum>
  <w:abstractNum w:abstractNumId="12">
    <w:lvl w:ilvl="0">
      <w:numFmt w:val="decimal"/>
      <w:pStyle w:val="Style_610"/>
      <w:lvlText w:val=""/>
      <w:lvlJc w:val="left"/>
      <w:pPr>
        <w:widowControl w:val="0"/>
        <w:tabs>
          <w:tab w:leader="none" w:pos="1134" w:val="left"/>
        </w:tabs>
        <w:ind w:hanging="425" w:left="1134"/>
      </w:pPr>
      <w:rPr>
        <w:rFonts w:ascii="GreekMathSymbols" w:hAnsi="GreekMathSymbols"/>
      </w:rPr>
    </w:lvl>
    <w:lvl w:ilvl="1">
      <w:numFmt w:val="bullet"/>
      <w:lvlText w:val=""/>
      <w:lvlJc w:val="left"/>
      <w:pPr>
        <w:widowControl w:val="0"/>
        <w:tabs>
          <w:tab w:leader="none" w:pos="1363" w:val="left"/>
        </w:tabs>
        <w:ind w:hanging="439" w:left="1363"/>
      </w:pPr>
      <w:rPr>
        <w:rFonts w:ascii="Wingdings" w:hAnsi="Wingdings"/>
      </w:rPr>
    </w:lvl>
    <w:lvl w:ilvl="2">
      <w:start w:val="1"/>
      <w:numFmt w:val="lowerRoman"/>
      <w:lvlText w:val="%3."/>
      <w:lvlJc w:val="right"/>
      <w:pPr>
        <w:widowControl w:val="0"/>
        <w:tabs>
          <w:tab w:leader="none" w:pos="2160" w:val="left"/>
        </w:tabs>
        <w:ind w:hanging="180" w:left="2160"/>
      </w:pPr>
    </w:lvl>
    <w:lvl w:ilvl="3">
      <w:start w:val="1"/>
      <w:numFmt w:val="decimal"/>
      <w:lvlText w:val="%4."/>
      <w:lvlJc w:val="left"/>
      <w:pPr>
        <w:widowControl w:val="0"/>
        <w:tabs>
          <w:tab w:leader="none" w:pos="2880" w:val="left"/>
        </w:tabs>
        <w:ind w:hanging="360" w:left="2880"/>
      </w:pPr>
    </w:lvl>
    <w:lvl w:ilvl="4">
      <w:start w:val="1"/>
      <w:numFmt w:val="lowerLetter"/>
      <w:lvlText w:val="%5."/>
      <w:lvlJc w:val="left"/>
      <w:pPr>
        <w:widowControl w:val="0"/>
        <w:tabs>
          <w:tab w:leader="none" w:pos="3600" w:val="left"/>
        </w:tabs>
        <w:ind w:hanging="360" w:left="3600"/>
      </w:pPr>
    </w:lvl>
    <w:lvl w:ilvl="5">
      <w:start w:val="1"/>
      <w:numFmt w:val="lowerRoman"/>
      <w:lvlText w:val="%6."/>
      <w:lvlJc w:val="right"/>
      <w:pPr>
        <w:widowControl w:val="0"/>
        <w:tabs>
          <w:tab w:leader="none" w:pos="4320" w:val="left"/>
        </w:tabs>
        <w:ind w:hanging="180" w:left="4320"/>
      </w:pPr>
    </w:lvl>
    <w:lvl w:ilvl="6">
      <w:start w:val="1"/>
      <w:numFmt w:val="decimal"/>
      <w:lvlText w:val="%7."/>
      <w:lvlJc w:val="left"/>
      <w:pPr>
        <w:widowControl w:val="0"/>
        <w:tabs>
          <w:tab w:leader="none" w:pos="5040" w:val="left"/>
        </w:tabs>
        <w:ind w:hanging="360" w:left="5040"/>
      </w:pPr>
    </w:lvl>
    <w:lvl w:ilvl="7">
      <w:start w:val="1"/>
      <w:numFmt w:val="lowerLetter"/>
      <w:lvlText w:val="%8."/>
      <w:lvlJc w:val="left"/>
      <w:pPr>
        <w:widowControl w:val="0"/>
        <w:tabs>
          <w:tab w:leader="none" w:pos="5760" w:val="left"/>
        </w:tabs>
        <w:ind w:hanging="360" w:left="5760"/>
      </w:pPr>
    </w:lvl>
    <w:lvl w:ilvl="8">
      <w:start w:val="1"/>
      <w:numFmt w:val="lowerRoman"/>
      <w:lvlText w:val="%9."/>
      <w:lvlJc w:val="right"/>
      <w:pPr>
        <w:widowControl w:val="0"/>
        <w:tabs>
          <w:tab w:leader="none" w:pos="6480" w:val="left"/>
        </w:tabs>
        <w:ind w:hanging="180" w:left="6480"/>
      </w:pPr>
    </w:lvl>
  </w:abstractNum>
  <w:abstractNum w:abstractNumId="13">
    <w:lvl w:ilvl="0">
      <w:start w:val="1"/>
      <w:numFmt w:val="decimal"/>
      <w:pStyle w:val="Style_660"/>
      <w:lvlText w:val="%1."/>
      <w:lvlJc w:val="left"/>
      <w:pPr>
        <w:widowControl w:val="0"/>
        <w:ind w:hanging="360" w:left="480"/>
      </w:pPr>
      <w:rPr>
        <w:b w:val="1"/>
        <w:i w:val="0"/>
        <w:color w:val="000000"/>
        <w:sz w:val="24"/>
      </w:rPr>
    </w:lvl>
    <w:lvl w:ilvl="1">
      <w:start w:val="1"/>
      <w:numFmt w:val="decimal"/>
      <w:lvlText w:val="%1.%2."/>
      <w:lvlJc w:val="left"/>
      <w:pPr>
        <w:widowControl w:val="0"/>
        <w:ind w:hanging="432" w:left="672"/>
      </w:pPr>
      <w:rPr>
        <w:b w:val="1"/>
        <w:i w:val="0"/>
        <w:color w:val="000000"/>
      </w:rPr>
    </w:lvl>
    <w:lvl w:ilvl="2">
      <w:start w:val="1"/>
      <w:numFmt w:val="decimal"/>
      <w:lvlText w:val="%1.%2.%3."/>
      <w:lvlJc w:val="left"/>
      <w:pPr>
        <w:widowControl w:val="0"/>
        <w:ind w:hanging="504" w:left="1224"/>
      </w:pPr>
    </w:lvl>
    <w:lvl w:ilvl="3">
      <w:start w:val="1"/>
      <w:numFmt w:val="decimal"/>
      <w:lvlText w:val="%1.%2.%3.%4."/>
      <w:lvlJc w:val="left"/>
      <w:pPr>
        <w:widowControl w:val="0"/>
        <w:ind w:hanging="648" w:left="1008"/>
      </w:pPr>
    </w:lvl>
    <w:lvl w:ilvl="4">
      <w:start w:val="1"/>
      <w:numFmt w:val="decimal"/>
      <w:lvlText w:val="%1.%2.%3.%4.%5."/>
      <w:lvlJc w:val="left"/>
      <w:pPr>
        <w:widowControl w:val="0"/>
        <w:ind w:hanging="792" w:left="2232"/>
      </w:pPr>
    </w:lvl>
    <w:lvl w:ilvl="5">
      <w:start w:val="1"/>
      <w:numFmt w:val="decimal"/>
      <w:lvlText w:val="%1.%2.%3.%4.%5.%6."/>
      <w:lvlJc w:val="left"/>
      <w:pPr>
        <w:widowControl w:val="0"/>
        <w:ind w:hanging="936" w:left="2736"/>
      </w:pPr>
    </w:lvl>
    <w:lvl w:ilvl="6">
      <w:start w:val="1"/>
      <w:numFmt w:val="decimal"/>
      <w:lvlText w:val="%1.%2.%3.%4.%5.%6.%7."/>
      <w:lvlJc w:val="left"/>
      <w:pPr>
        <w:widowControl w:val="0"/>
        <w:ind w:hanging="1080" w:left="3240"/>
      </w:pPr>
    </w:lvl>
    <w:lvl w:ilvl="7">
      <w:start w:val="1"/>
      <w:numFmt w:val="decimal"/>
      <w:lvlText w:val="%1.%2.%3.%4.%5.%6.%7.%8."/>
      <w:lvlJc w:val="left"/>
      <w:pPr>
        <w:widowControl w:val="0"/>
        <w:ind w:hanging="1224" w:left="3744"/>
      </w:pPr>
    </w:lvl>
    <w:lvl w:ilvl="8">
      <w:start w:val="1"/>
      <w:numFmt w:val="decimal"/>
      <w:lvlText w:val="%1.%2.%3.%4.%5.%6.%7.%8.%9."/>
      <w:lvlJc w:val="left"/>
      <w:pPr>
        <w:widowControl w:val="0"/>
        <w:ind w:hanging="1440" w:left="4320"/>
      </w:pPr>
    </w:lvl>
  </w:abstractNum>
  <w:abstractNum w:abstractNumId="14">
    <w:lvl w:ilvl="0">
      <w:start w:val="1"/>
      <w:numFmt w:val="decimal"/>
      <w:lvlText w:val="%1."/>
      <w:lvlJc w:val="left"/>
      <w:pPr>
        <w:widowControl w:val="0"/>
        <w:ind w:hanging="360" w:left="2040"/>
      </w:pPr>
    </w:lvl>
    <w:lvl w:ilvl="1">
      <w:start w:val="1"/>
      <w:numFmt w:val="decimal"/>
      <w:pStyle w:val="Style_839"/>
      <w:lvlText w:val="%1.%2."/>
      <w:lvlJc w:val="left"/>
      <w:pPr>
        <w:widowControl w:val="0"/>
        <w:ind w:hanging="432" w:left="912"/>
      </w:pPr>
      <w:rPr>
        <w:b w:val="0"/>
      </w:rPr>
    </w:lvl>
    <w:lvl w:ilvl="2">
      <w:start w:val="1"/>
      <w:numFmt w:val="decimal"/>
      <w:lvlText w:val="%1.%2.%3."/>
      <w:lvlJc w:val="left"/>
      <w:pPr>
        <w:widowControl w:val="0"/>
        <w:ind w:hanging="504" w:left="1224"/>
      </w:pPr>
      <w:rPr>
        <w:b w:val="0"/>
      </w:rPr>
    </w:lvl>
    <w:lvl w:ilvl="3">
      <w:start w:val="1"/>
      <w:numFmt w:val="decimal"/>
      <w:lvlText w:val="%1.%2.%3.%4."/>
      <w:lvlJc w:val="left"/>
      <w:pPr>
        <w:widowControl w:val="0"/>
        <w:ind w:hanging="648" w:left="1728"/>
      </w:pPr>
    </w:lvl>
    <w:lvl w:ilvl="4">
      <w:start w:val="1"/>
      <w:numFmt w:val="decimal"/>
      <w:lvlText w:val="%1.%2.%3.%4.%5."/>
      <w:lvlJc w:val="left"/>
      <w:pPr>
        <w:widowControl w:val="0"/>
        <w:ind w:hanging="792" w:left="2232"/>
      </w:pPr>
    </w:lvl>
    <w:lvl w:ilvl="5">
      <w:start w:val="1"/>
      <w:numFmt w:val="decimal"/>
      <w:lvlText w:val="%1.%2.%3.%4.%5.%6."/>
      <w:lvlJc w:val="left"/>
      <w:pPr>
        <w:widowControl w:val="0"/>
        <w:ind w:hanging="936" w:left="2736"/>
      </w:pPr>
    </w:lvl>
    <w:lvl w:ilvl="6">
      <w:start w:val="1"/>
      <w:numFmt w:val="decimal"/>
      <w:lvlText w:val="%1.%2.%3.%4.%5.%6.%7."/>
      <w:lvlJc w:val="left"/>
      <w:pPr>
        <w:widowControl w:val="0"/>
        <w:ind w:hanging="1080" w:left="3240"/>
      </w:pPr>
    </w:lvl>
    <w:lvl w:ilvl="7">
      <w:start w:val="1"/>
      <w:numFmt w:val="decimal"/>
      <w:lvlText w:val="%1.%2.%3.%4.%5.%6.%7.%8."/>
      <w:lvlJc w:val="left"/>
      <w:pPr>
        <w:widowControl w:val="0"/>
        <w:ind w:hanging="1224" w:left="3744"/>
      </w:pPr>
    </w:lvl>
    <w:lvl w:ilvl="8">
      <w:start w:val="1"/>
      <w:numFmt w:val="decimal"/>
      <w:lvlText w:val="%1.%2.%3.%4.%5.%6.%7.%8.%9."/>
      <w:lvlJc w:val="left"/>
      <w:pPr>
        <w:widowControl w:val="0"/>
        <w:ind w:hanging="1440" w:left="4320"/>
      </w:pPr>
    </w:lvl>
  </w:abstractNum>
  <w:abstractNum w:abstractNumId="15">
    <w:lvl w:ilvl="0">
      <w:start w:val="1"/>
      <w:numFmt w:val="decimal"/>
      <w:lvlText w:val="%1."/>
      <w:lvlJc w:val="left"/>
      <w:pPr>
        <w:widowControl w:val="0"/>
        <w:tabs>
          <w:tab w:leader="none" w:pos="357" w:val="left"/>
        </w:tabs>
        <w:ind w:hanging="357" w:left="357"/>
      </w:pPr>
    </w:lvl>
    <w:lvl w:ilvl="1">
      <w:start w:val="1"/>
      <w:numFmt w:val="decimal"/>
      <w:lvlText w:val="%1.%2."/>
      <w:lvlJc w:val="left"/>
      <w:pPr>
        <w:widowControl w:val="0"/>
        <w:tabs>
          <w:tab w:leader="none" w:pos="567" w:val="left"/>
        </w:tabs>
        <w:ind w:hanging="570" w:left="927"/>
      </w:pPr>
    </w:lvl>
    <w:lvl w:ilvl="2">
      <w:start w:val="1"/>
      <w:numFmt w:val="decimal"/>
      <w:lvlText w:val="%1.%2.%3."/>
      <w:lvlJc w:val="left"/>
      <w:pPr>
        <w:widowControl w:val="0"/>
        <w:tabs>
          <w:tab w:leader="none" w:pos="1191" w:val="left"/>
        </w:tabs>
        <w:ind w:hanging="267" w:left="1191"/>
      </w:pPr>
    </w:lvl>
    <w:lvl w:ilvl="3">
      <w:start w:val="1"/>
      <w:numFmt w:val="decimal"/>
      <w:pStyle w:val="Style_956"/>
      <w:lvlText w:val="%1.%2.%3.%4."/>
      <w:lvlJc w:val="left"/>
      <w:pPr>
        <w:widowControl w:val="0"/>
        <w:tabs>
          <w:tab w:leader="none" w:pos="2041" w:val="left"/>
        </w:tabs>
        <w:ind w:hanging="340" w:left="2041"/>
      </w:pPr>
    </w:lvl>
    <w:lvl w:ilvl="4">
      <w:start w:val="1"/>
      <w:numFmt w:val="decimal"/>
      <w:lvlText w:val="%1.%2.%3.%4.%5."/>
      <w:lvlJc w:val="left"/>
      <w:pPr>
        <w:widowControl w:val="0"/>
        <w:tabs>
          <w:tab w:leader="none" w:pos="567" w:val="left"/>
        </w:tabs>
        <w:ind w:hanging="1080" w:left="5967"/>
      </w:pPr>
    </w:lvl>
    <w:lvl w:ilvl="5">
      <w:start w:val="1"/>
      <w:numFmt w:val="decimal"/>
      <w:lvlText w:val="%1.%2.%3.%4.%5.%6."/>
      <w:lvlJc w:val="left"/>
      <w:pPr>
        <w:widowControl w:val="0"/>
        <w:tabs>
          <w:tab w:leader="none" w:pos="567" w:val="left"/>
        </w:tabs>
        <w:ind w:hanging="1080" w:left="6687"/>
      </w:pPr>
    </w:lvl>
    <w:lvl w:ilvl="6">
      <w:start w:val="1"/>
      <w:numFmt w:val="decimal"/>
      <w:lvlText w:val="%1.%2.%3.%4.%5.%6.%7."/>
      <w:lvlJc w:val="left"/>
      <w:pPr>
        <w:widowControl w:val="0"/>
        <w:tabs>
          <w:tab w:leader="none" w:pos="567" w:val="left"/>
        </w:tabs>
        <w:ind w:hanging="1440" w:left="7767"/>
      </w:pPr>
    </w:lvl>
    <w:lvl w:ilvl="7">
      <w:start w:val="1"/>
      <w:numFmt w:val="decimal"/>
      <w:lvlText w:val="%1.%2.%3.%4.%5.%6.%7.%8."/>
      <w:lvlJc w:val="left"/>
      <w:pPr>
        <w:widowControl w:val="0"/>
        <w:tabs>
          <w:tab w:leader="none" w:pos="567" w:val="left"/>
        </w:tabs>
        <w:ind w:hanging="1440" w:left="8487"/>
      </w:pPr>
    </w:lvl>
    <w:lvl w:ilvl="8">
      <w:start w:val="1"/>
      <w:numFmt w:val="decimal"/>
      <w:lvlText w:val="%1.%2.%3.%4.%5.%6.%7.%8.%9."/>
      <w:lvlJc w:val="left"/>
      <w:pPr>
        <w:widowControl w:val="0"/>
        <w:tabs>
          <w:tab w:leader="none" w:pos="567" w:val="left"/>
        </w:tabs>
        <w:ind w:hanging="1800" w:left="9567"/>
      </w:pPr>
    </w:lvl>
  </w:abstractNum>
  <w:abstractNum w:abstractNumId="16">
    <w:lvl w:ilvl="0">
      <w:start w:val="1"/>
      <w:numFmt w:val="decimal"/>
      <w:pStyle w:val="Style_1002"/>
      <w:lvlText w:val="%1)"/>
      <w:lvlJc w:val="left"/>
      <w:pPr>
        <w:widowControl w:val="0"/>
        <w:tabs>
          <w:tab w:leader="none" w:pos="0" w:val="left"/>
        </w:tabs>
        <w:ind w:hanging="360" w:left="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lvl w:ilvl="0">
      <w:start w:val="1"/>
      <w:numFmt w:val="bullet"/>
      <w:pStyle w:val="Style_1066"/>
      <w:lvlText w:val=""/>
      <w:lvlJc w:val="left"/>
      <w:pPr>
        <w:widowControl w:val="0"/>
        <w:tabs>
          <w:tab w:leader="none" w:pos="567" w:val="left"/>
        </w:tabs>
        <w:ind w:hanging="283" w:left="567"/>
      </w:pPr>
      <w:rPr>
        <w:rFonts w:ascii="Symbol" w:hAnsi="Symbol"/>
        <w:b w:val="0"/>
        <w:i w:val="0"/>
        <w:sz w:val="24"/>
      </w:rPr>
    </w:lvl>
    <w:lvl w:ilvl="1">
      <w:start w:val="1"/>
      <w:numFmt w:val="bullet"/>
      <w:lvlText w:val=""/>
      <w:lvlJc w:val="left"/>
      <w:pPr>
        <w:widowControl w:val="0"/>
        <w:tabs>
          <w:tab w:leader="none" w:pos="851" w:val="left"/>
        </w:tabs>
        <w:ind w:hanging="284" w:left="851"/>
      </w:pPr>
      <w:rPr>
        <w:rFonts w:ascii="Wingdings" w:hAnsi="Wingdings"/>
        <w:b w:val="0"/>
        <w:i w:val="0"/>
        <w:sz w:val="20"/>
      </w:rPr>
    </w:lvl>
    <w:lvl w:ilvl="2">
      <w:start w:val="1"/>
      <w:numFmt w:val="bullet"/>
      <w:lvlText w:val=""/>
      <w:lvlJc w:val="left"/>
      <w:pPr>
        <w:widowControl w:val="0"/>
        <w:tabs>
          <w:tab w:leader="none" w:pos="1134" w:val="left"/>
        </w:tabs>
        <w:ind w:hanging="283" w:left="1134"/>
      </w:pPr>
      <w:rPr>
        <w:rFonts w:ascii="Wingdings" w:hAnsi="Wingdings"/>
      </w:rPr>
    </w:lvl>
    <w:lvl w:ilvl="3">
      <w:start w:val="1"/>
      <w:numFmt w:val="bullet"/>
      <w:lvlText w:val=""/>
      <w:lvlJc w:val="left"/>
      <w:pPr>
        <w:widowControl w:val="0"/>
        <w:tabs>
          <w:tab w:leader="none" w:pos="1724" w:val="left"/>
        </w:tabs>
        <w:ind w:hanging="360" w:left="1724"/>
      </w:pPr>
      <w:rPr>
        <w:rFonts w:ascii="Symbol" w:hAnsi="Symbol"/>
      </w:rPr>
    </w:lvl>
    <w:lvl w:ilvl="4">
      <w:start w:val="1"/>
      <w:numFmt w:val="bullet"/>
      <w:lvlText w:val=""/>
      <w:lvlJc w:val="left"/>
      <w:pPr>
        <w:widowControl w:val="0"/>
        <w:tabs>
          <w:tab w:leader="none" w:pos="2084" w:val="left"/>
        </w:tabs>
        <w:ind w:hanging="360" w:left="2084"/>
      </w:pPr>
      <w:rPr>
        <w:rFonts w:ascii="Symbol" w:hAnsi="Symbol"/>
      </w:rPr>
    </w:lvl>
    <w:lvl w:ilvl="5">
      <w:start w:val="1"/>
      <w:numFmt w:val="bullet"/>
      <w:lvlText w:val=""/>
      <w:lvlJc w:val="left"/>
      <w:pPr>
        <w:widowControl w:val="0"/>
        <w:tabs>
          <w:tab w:leader="none" w:pos="2444" w:val="left"/>
        </w:tabs>
        <w:ind w:hanging="360" w:left="2444"/>
      </w:pPr>
      <w:rPr>
        <w:rFonts w:ascii="Wingdings" w:hAnsi="Wingdings"/>
      </w:rPr>
    </w:lvl>
    <w:lvl w:ilvl="6">
      <w:start w:val="1"/>
      <w:numFmt w:val="bullet"/>
      <w:lvlText w:val=""/>
      <w:lvlJc w:val="left"/>
      <w:pPr>
        <w:widowControl w:val="0"/>
        <w:tabs>
          <w:tab w:leader="none" w:pos="2804" w:val="left"/>
        </w:tabs>
        <w:ind w:hanging="360" w:left="2804"/>
      </w:pPr>
      <w:rPr>
        <w:rFonts w:ascii="Wingdings" w:hAnsi="Wingdings"/>
      </w:rPr>
    </w:lvl>
    <w:lvl w:ilvl="7">
      <w:start w:val="1"/>
      <w:numFmt w:val="bullet"/>
      <w:lvlText w:val=""/>
      <w:lvlJc w:val="left"/>
      <w:pPr>
        <w:widowControl w:val="0"/>
        <w:tabs>
          <w:tab w:leader="none" w:pos="3164" w:val="left"/>
        </w:tabs>
        <w:ind w:hanging="360" w:left="3164"/>
      </w:pPr>
      <w:rPr>
        <w:rFonts w:ascii="Symbol" w:hAnsi="Symbol"/>
      </w:rPr>
    </w:lvl>
    <w:lvl w:ilvl="8">
      <w:start w:val="1"/>
      <w:numFmt w:val="bullet"/>
      <w:lvlText w:val=""/>
      <w:lvlJc w:val="left"/>
      <w:pPr>
        <w:widowControl w:val="0"/>
        <w:tabs>
          <w:tab w:leader="none" w:pos="3524" w:val="left"/>
        </w:tabs>
        <w:ind w:hanging="360" w:left="3524"/>
      </w:pPr>
      <w:rPr>
        <w:rFonts w:ascii="Symbol" w:hAnsi="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bering>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Theme="minorAscii" w:hAnsiTheme="minorHAnsi"/>
        <w:color w:val="000000"/>
        <w:spacing w:val="0"/>
        <w:sz w:val="22"/>
      </w:rPr>
    </w:rPrDefault>
    <w:pPrDefault>
      <w:pPr>
        <w:widowControl w:val="0"/>
        <w:spacing w:after="0" w:before="0" w:line="276" w:lineRule="auto"/>
        <w:ind w:firstLine="0" w:left="0" w:right="0"/>
        <w:jc w:val="righ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0" w:uiPriority="9" w:unhideWhenUsed="0"/>
    <w:lsdException w:name="heading 7" w:qFormat="1" w:semiHidden="0" w:uiPriority="9" w:unhideWhenUsed="0"/>
    <w:lsdException w:name="heading 8" w:qFormat="1" w:semiHidden="0" w:uiPriority="9" w:unhideWhenUsed="0"/>
    <w:lsdException w:name="heading 9" w:qFormat="1" w:semiHidden="0" w:uiPriority="9" w:unhideWhenUsed="0"/>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5" w:type="paragraph">
    <w:name w:val="Normal"/>
    <w:link w:val="Style_5_ch"/>
    <w:uiPriority w:val="0"/>
    <w:qFormat/>
    <w:pPr>
      <w:widowControl w:val="0"/>
      <w:spacing w:line="240" w:lineRule="auto"/>
      <w:ind/>
      <w:jc w:val="left"/>
    </w:pPr>
    <w:rPr>
      <w:rFonts w:ascii="Times New Roman" w:hAnsi="Times New Roman"/>
      <w:sz w:val="24"/>
    </w:rPr>
  </w:style>
  <w:style w:default="1" w:styleId="Style_5_ch" w:type="character">
    <w:name w:val="Normal"/>
    <w:link w:val="Style_5"/>
    <w:rPr>
      <w:rFonts w:ascii="Times New Roman" w:hAnsi="Times New Roman"/>
      <w:sz w:val="24"/>
    </w:rPr>
  </w:style>
  <w:style w:styleId="Style_7" w:type="paragraph">
    <w:name w:val="Знак примечания1"/>
    <w:link w:val="Style_7_ch"/>
    <w:rPr>
      <w:sz w:val="16"/>
    </w:rPr>
  </w:style>
  <w:style w:styleId="Style_7_ch" w:type="character">
    <w:name w:val="Знак примечания1"/>
    <w:link w:val="Style_7"/>
    <w:rPr>
      <w:sz w:val="16"/>
    </w:rPr>
  </w:style>
  <w:style w:styleId="Style_8" w:type="paragraph">
    <w:name w:val="Стиль Перед:  05 ст. После:  05 ст.1 Знак Знак Знак"/>
    <w:link w:val="Style_8_ch"/>
    <w:rPr>
      <w:rFonts w:ascii="Times New Roman" w:hAnsi="Times New Roman"/>
      <w:sz w:val="28"/>
    </w:rPr>
  </w:style>
  <w:style w:styleId="Style_8_ch" w:type="character">
    <w:name w:val="Стиль Перед:  05 ст. После:  05 ст.1 Знак Знак Знак"/>
    <w:link w:val="Style_8"/>
    <w:rPr>
      <w:rFonts w:ascii="Times New Roman" w:hAnsi="Times New Roman"/>
      <w:sz w:val="28"/>
    </w:rPr>
  </w:style>
  <w:style w:styleId="Style_9" w:type="paragraph">
    <w:name w:val="А_обычный Знак"/>
    <w:basedOn w:val="Style_10"/>
    <w:link w:val="Style_9_ch"/>
    <w:rPr>
      <w:sz w:val="24"/>
    </w:rPr>
  </w:style>
  <w:style w:styleId="Style_9_ch" w:type="character">
    <w:name w:val="А_обычный Знак"/>
    <w:basedOn w:val="Style_10_ch"/>
    <w:link w:val="Style_9"/>
    <w:rPr>
      <w:sz w:val="24"/>
    </w:rPr>
  </w:style>
  <w:style w:styleId="Style_11" w:type="paragraph">
    <w:name w:val="Раздел"/>
    <w:basedOn w:val="Style_5"/>
    <w:link w:val="Style_11_ch"/>
    <w:pPr>
      <w:widowControl w:val="0"/>
      <w:tabs>
        <w:tab w:leader="none" w:pos="1440" w:val="left"/>
      </w:tabs>
      <w:spacing w:after="120" w:before="120"/>
      <w:ind w:hanging="720" w:left="720"/>
      <w:jc w:val="center"/>
    </w:pPr>
    <w:rPr>
      <w:rFonts w:ascii="Arial Narrow" w:hAnsi="Arial Narrow"/>
      <w:b w:val="1"/>
      <w:sz w:val="28"/>
    </w:rPr>
  </w:style>
  <w:style w:styleId="Style_11_ch" w:type="character">
    <w:name w:val="Раздел"/>
    <w:basedOn w:val="Style_5_ch"/>
    <w:link w:val="Style_11"/>
    <w:rPr>
      <w:rFonts w:ascii="Arial Narrow" w:hAnsi="Arial Narrow"/>
      <w:b w:val="1"/>
      <w:sz w:val="28"/>
    </w:rPr>
  </w:style>
  <w:style w:styleId="Style_12" w:type="paragraph">
    <w:name w:val="WW8Num29z1"/>
    <w:link w:val="Style_12_ch"/>
    <w:rPr>
      <w:rFonts w:ascii="Courier New" w:hAnsi="Courier New"/>
    </w:rPr>
  </w:style>
  <w:style w:styleId="Style_12_ch" w:type="character">
    <w:name w:val="WW8Num29z1"/>
    <w:link w:val="Style_12"/>
    <w:rPr>
      <w:rFonts w:ascii="Courier New" w:hAnsi="Courier New"/>
    </w:rPr>
  </w:style>
  <w:style w:styleId="Style_13" w:type="paragraph">
    <w:name w:val="Char Знак"/>
    <w:basedOn w:val="Style_5"/>
    <w:link w:val="Style_13_ch"/>
    <w:pPr>
      <w:widowControl w:val="0"/>
      <w:spacing w:afterAutospacing="on" w:beforeAutospacing="on"/>
      <w:ind/>
    </w:pPr>
    <w:rPr>
      <w:rFonts w:ascii="Tahoma" w:hAnsi="Tahoma"/>
      <w:sz w:val="20"/>
    </w:rPr>
  </w:style>
  <w:style w:styleId="Style_13_ch" w:type="character">
    <w:name w:val="Char Знак"/>
    <w:basedOn w:val="Style_5_ch"/>
    <w:link w:val="Style_13"/>
    <w:rPr>
      <w:rFonts w:ascii="Tahoma" w:hAnsi="Tahoma"/>
      <w:sz w:val="20"/>
    </w:rPr>
  </w:style>
  <w:style w:styleId="Style_14" w:type="paragraph">
    <w:name w:val="Char Знак Знак Char Знак Знак Знак Знак Знак Знак Знак Знак Знак Знак Знак Знак Знак Знак Знак Знак"/>
    <w:basedOn w:val="Style_5"/>
    <w:link w:val="Style_14_ch"/>
    <w:rPr>
      <w:rFonts w:ascii="Verdana" w:hAnsi="Verdana"/>
      <w:sz w:val="20"/>
    </w:rPr>
  </w:style>
  <w:style w:styleId="Style_14_ch" w:type="character">
    <w:name w:val="Char Знак Знак Char Знак Знак Знак Знак Знак Знак Знак Знак Знак Знак Знак Знак Знак Знак Знак Знак"/>
    <w:basedOn w:val="Style_5_ch"/>
    <w:link w:val="Style_14"/>
    <w:rPr>
      <w:rFonts w:ascii="Verdana" w:hAnsi="Verdana"/>
      <w:sz w:val="20"/>
    </w:rPr>
  </w:style>
  <w:style w:styleId="Style_15" w:type="paragraph">
    <w:name w:val="Основной текст 21"/>
    <w:basedOn w:val="Style_5"/>
    <w:link w:val="Style_15_ch"/>
    <w:pPr>
      <w:widowControl w:val="0"/>
      <w:spacing w:line="260" w:lineRule="exact"/>
      <w:ind w:firstLine="60" w:left="0"/>
      <w:jc w:val="both"/>
    </w:pPr>
  </w:style>
  <w:style w:styleId="Style_15_ch" w:type="character">
    <w:name w:val="Основной текст 21"/>
    <w:basedOn w:val="Style_5_ch"/>
    <w:link w:val="Style_15"/>
  </w:style>
  <w:style w:styleId="Style_16" w:type="paragraph">
    <w:name w:val="Знак Знак Знак1 Знак Знак Знак Знак Знак Знак Знак Знак Знак Знак Знак Знак Знак Знак Знак Знак Знак Знак Знак Знак Знак Знак Знак"/>
    <w:basedOn w:val="Style_5"/>
    <w:link w:val="Style_16_ch"/>
    <w:pPr>
      <w:widowControl w:val="0"/>
      <w:spacing w:after="160" w:line="240" w:lineRule="exact"/>
      <w:ind/>
      <w:jc w:val="right"/>
    </w:pPr>
    <w:rPr>
      <w:sz w:val="20"/>
    </w:rPr>
  </w:style>
  <w:style w:styleId="Style_16_ch" w:type="character">
    <w:name w:val="Знак Знак Знак1 Знак Знак Знак Знак Знак Знак Знак Знак Знак Знак Знак Знак Знак Знак Знак Знак Знак Знак Знак Знак Знак Знак Знак"/>
    <w:basedOn w:val="Style_5_ch"/>
    <w:link w:val="Style_16"/>
    <w:rPr>
      <w:sz w:val="20"/>
    </w:rPr>
  </w:style>
  <w:style w:styleId="Style_17" w:type="paragraph">
    <w:name w:val="_Маркированный список уровня 2"/>
    <w:basedOn w:val="Style_5"/>
    <w:link w:val="Style_17_ch"/>
    <w:pPr>
      <w:widowControl w:val="0"/>
      <w:spacing w:after="60" w:line="360" w:lineRule="atLeast"/>
      <w:ind w:hanging="312" w:left="1843"/>
      <w:jc w:val="both"/>
    </w:pPr>
  </w:style>
  <w:style w:styleId="Style_17_ch" w:type="character">
    <w:name w:val="_Маркированный список уровня 2"/>
    <w:basedOn w:val="Style_5_ch"/>
    <w:link w:val="Style_17"/>
  </w:style>
  <w:style w:styleId="Style_18" w:type="paragraph">
    <w:name w:val="shb_s_art_cap_27"/>
    <w:basedOn w:val="Style_10"/>
    <w:link w:val="Style_18_ch"/>
  </w:style>
  <w:style w:styleId="Style_18_ch" w:type="character">
    <w:name w:val="shb_s_art_cap_27"/>
    <w:basedOn w:val="Style_10_ch"/>
    <w:link w:val="Style_18"/>
  </w:style>
  <w:style w:styleId="Style_19" w:type="paragraph">
    <w:name w:val="_Маркированный список уровня 1 Знак"/>
    <w:link w:val="Style_19_ch"/>
    <w:rPr>
      <w:sz w:val="24"/>
    </w:rPr>
  </w:style>
  <w:style w:styleId="Style_19_ch" w:type="character">
    <w:name w:val="_Маркированный список уровня 1 Знак"/>
    <w:link w:val="Style_19"/>
    <w:rPr>
      <w:sz w:val="24"/>
    </w:rPr>
  </w:style>
  <w:style w:styleId="Style_20" w:type="paragraph">
    <w:name w:val="WW8Num2z6"/>
    <w:link w:val="Style_20_ch"/>
  </w:style>
  <w:style w:styleId="Style_20_ch" w:type="character">
    <w:name w:val="WW8Num2z6"/>
    <w:link w:val="Style_20"/>
  </w:style>
  <w:style w:styleId="Style_21" w:type="paragraph">
    <w:name w:val="Anrede1IhrZeichen"/>
    <w:basedOn w:val="Style_10"/>
    <w:link w:val="Style_21_ch"/>
    <w:rPr>
      <w:rFonts w:ascii="Arial" w:hAnsi="Arial"/>
    </w:rPr>
  </w:style>
  <w:style w:styleId="Style_21_ch" w:type="character">
    <w:name w:val="Anrede1IhrZeichen"/>
    <w:basedOn w:val="Style_10_ch"/>
    <w:link w:val="Style_21"/>
    <w:rPr>
      <w:rFonts w:ascii="Arial" w:hAnsi="Arial"/>
    </w:rPr>
  </w:style>
  <w:style w:styleId="Style_22" w:type="paragraph">
    <w:name w:val="Char Char5"/>
    <w:basedOn w:val="Style_5"/>
    <w:link w:val="Style_22_ch"/>
    <w:pPr>
      <w:widowControl w:val="0"/>
      <w:spacing w:after="160"/>
      <w:ind w:firstLine="720" w:left="0"/>
    </w:pPr>
    <w:rPr>
      <w:sz w:val="28"/>
    </w:rPr>
  </w:style>
  <w:style w:styleId="Style_22_ch" w:type="character">
    <w:name w:val="Char Char5"/>
    <w:basedOn w:val="Style_5_ch"/>
    <w:link w:val="Style_22"/>
    <w:rPr>
      <w:sz w:val="28"/>
    </w:rPr>
  </w:style>
  <w:style w:styleId="Style_23" w:type="paragraph">
    <w:name w:val="xl26"/>
    <w:basedOn w:val="Style_5"/>
    <w:link w:val="Style_23_ch"/>
    <w:pPr>
      <w:widowControl w:val="0"/>
      <w:spacing w:afterAutospacing="on" w:beforeAutospacing="on"/>
      <w:ind/>
      <w:jc w:val="center"/>
    </w:pPr>
    <w:rPr>
      <w:rFonts w:ascii="Arial" w:hAnsi="Arial"/>
      <w:b w:val="1"/>
      <w:sz w:val="32"/>
    </w:rPr>
  </w:style>
  <w:style w:styleId="Style_23_ch" w:type="character">
    <w:name w:val="xl26"/>
    <w:basedOn w:val="Style_5_ch"/>
    <w:link w:val="Style_23"/>
    <w:rPr>
      <w:rFonts w:ascii="Arial" w:hAnsi="Arial"/>
      <w:b w:val="1"/>
      <w:sz w:val="32"/>
    </w:rPr>
  </w:style>
  <w:style w:styleId="Style_24" w:type="paragraph">
    <w:name w:val="ConsPlusNonformat"/>
    <w:link w:val="Style_24_ch"/>
    <w:pPr>
      <w:widowControl w:val="0"/>
      <w:spacing w:line="240" w:lineRule="auto"/>
      <w:ind/>
      <w:jc w:val="left"/>
    </w:pPr>
    <w:rPr>
      <w:rFonts w:ascii="Courier New" w:hAnsi="Courier New"/>
      <w:sz w:val="20"/>
    </w:rPr>
  </w:style>
  <w:style w:styleId="Style_24_ch" w:type="character">
    <w:name w:val="ConsPlusNonformat"/>
    <w:link w:val="Style_24"/>
    <w:rPr>
      <w:rFonts w:ascii="Courier New" w:hAnsi="Courier New"/>
      <w:sz w:val="20"/>
    </w:rPr>
  </w:style>
  <w:style w:styleId="Style_25" w:type="paragraph">
    <w:name w:val="Основной текст 22"/>
    <w:basedOn w:val="Style_5"/>
    <w:link w:val="Style_25_ch"/>
    <w:pPr>
      <w:widowControl w:val="0"/>
      <w:spacing w:after="120" w:line="480" w:lineRule="auto"/>
      <w:ind/>
    </w:pPr>
    <w:rPr>
      <w:sz w:val="20"/>
    </w:rPr>
  </w:style>
  <w:style w:styleId="Style_25_ch" w:type="character">
    <w:name w:val="Основной текст 22"/>
    <w:basedOn w:val="Style_5_ch"/>
    <w:link w:val="Style_25"/>
    <w:rPr>
      <w:sz w:val="20"/>
    </w:rPr>
  </w:style>
  <w:style w:styleId="Style_26" w:type="paragraph">
    <w:name w:val="xl85"/>
    <w:basedOn w:val="Style_5"/>
    <w:link w:val="Style_26_ch"/>
    <w:pPr>
      <w:widowControl w:val="0"/>
      <w:spacing w:afterAutospacing="on" w:beforeAutospacing="on"/>
      <w:ind/>
      <w:jc w:val="center"/>
    </w:pPr>
    <w:rPr>
      <w:rFonts w:ascii="Arial" w:hAnsi="Arial"/>
    </w:rPr>
  </w:style>
  <w:style w:styleId="Style_26_ch" w:type="character">
    <w:name w:val="xl85"/>
    <w:basedOn w:val="Style_5_ch"/>
    <w:link w:val="Style_26"/>
    <w:rPr>
      <w:rFonts w:ascii="Arial" w:hAnsi="Arial"/>
    </w:rPr>
  </w:style>
  <w:style w:styleId="Style_27" w:type="paragraph">
    <w:name w:val="Font Style58"/>
    <w:link w:val="Style_27_ch"/>
    <w:rPr>
      <w:rFonts w:ascii="Times New Roman" w:hAnsi="Times New Roman"/>
      <w:sz w:val="24"/>
    </w:rPr>
  </w:style>
  <w:style w:styleId="Style_27_ch" w:type="character">
    <w:name w:val="Font Style58"/>
    <w:link w:val="Style_27"/>
    <w:rPr>
      <w:rFonts w:ascii="Times New Roman" w:hAnsi="Times New Roman"/>
      <w:sz w:val="24"/>
    </w:rPr>
  </w:style>
  <w:style w:styleId="Style_28" w:type="paragraph">
    <w:name w:val="Просмотренная гиперссылка1"/>
    <w:basedOn w:val="Style_10"/>
    <w:link w:val="Style_28_ch"/>
    <w:rPr>
      <w:color w:val="800080"/>
      <w:u w:val="single"/>
    </w:rPr>
  </w:style>
  <w:style w:styleId="Style_28_ch" w:type="character">
    <w:name w:val="Просмотренная гиперссылка1"/>
    <w:basedOn w:val="Style_10_ch"/>
    <w:link w:val="Style_28"/>
    <w:rPr>
      <w:color w:val="800080"/>
      <w:u w:val="single"/>
    </w:rPr>
  </w:style>
  <w:style w:styleId="Style_29" w:type="paragraph">
    <w:name w:val="EmailStyle10041"/>
    <w:basedOn w:val="Style_10"/>
    <w:link w:val="Style_29_ch"/>
    <w:rPr>
      <w:rFonts w:ascii="Arial" w:hAnsi="Arial"/>
      <w:sz w:val="20"/>
    </w:rPr>
  </w:style>
  <w:style w:styleId="Style_29_ch" w:type="character">
    <w:name w:val="EmailStyle10041"/>
    <w:basedOn w:val="Style_10_ch"/>
    <w:link w:val="Style_29"/>
    <w:rPr>
      <w:rFonts w:ascii="Arial" w:hAnsi="Arial"/>
      <w:sz w:val="20"/>
    </w:rPr>
  </w:style>
  <w:style w:styleId="Style_30" w:type="paragraph">
    <w:name w:val="Iau?iue"/>
    <w:link w:val="Style_30_ch"/>
    <w:pPr>
      <w:widowControl w:val="0"/>
      <w:spacing w:line="240" w:lineRule="auto"/>
      <w:ind/>
      <w:jc w:val="left"/>
    </w:pPr>
    <w:rPr>
      <w:rFonts w:ascii="Times New Roman" w:hAnsi="Times New Roman"/>
      <w:sz w:val="20"/>
    </w:rPr>
  </w:style>
  <w:style w:styleId="Style_30_ch" w:type="character">
    <w:name w:val="Iau?iue"/>
    <w:link w:val="Style_30"/>
    <w:rPr>
      <w:rFonts w:ascii="Times New Roman" w:hAnsi="Times New Roman"/>
      <w:sz w:val="20"/>
    </w:rPr>
  </w:style>
  <w:style w:styleId="Style_31" w:type="paragraph">
    <w:name w:val="annotation subject"/>
    <w:basedOn w:val="Style_32"/>
    <w:next w:val="Style_32"/>
    <w:link w:val="Style_31_ch"/>
    <w:rPr>
      <w:b w:val="1"/>
    </w:rPr>
  </w:style>
  <w:style w:styleId="Style_31_ch" w:type="character">
    <w:name w:val="annotation subject"/>
    <w:basedOn w:val="Style_32_ch"/>
    <w:link w:val="Style_31"/>
    <w:rPr>
      <w:b w:val="1"/>
    </w:rPr>
  </w:style>
  <w:style w:styleId="Style_33" w:type="paragraph">
    <w:name w:val="Paragraph 0 Знак Знак"/>
    <w:basedOn w:val="Style_5"/>
    <w:link w:val="Style_33_ch"/>
    <w:pPr>
      <w:widowControl w:val="0"/>
      <w:numPr>
        <w:ilvl w:val="2"/>
        <w:numId w:val="1"/>
      </w:numPr>
      <w:tabs>
        <w:tab w:leader="none" w:pos="720" w:val="clear"/>
      </w:tabs>
      <w:ind w:firstLine="284" w:left="0"/>
      <w:jc w:val="both"/>
    </w:pPr>
    <w:rPr>
      <w:rFonts w:ascii="Arial" w:hAnsi="Arial"/>
      <w:sz w:val="20"/>
    </w:rPr>
  </w:style>
  <w:style w:styleId="Style_33_ch" w:type="character">
    <w:name w:val="Paragraph 0 Знак Знак"/>
    <w:basedOn w:val="Style_5_ch"/>
    <w:link w:val="Style_33"/>
    <w:rPr>
      <w:rFonts w:ascii="Arial" w:hAnsi="Arial"/>
      <w:sz w:val="20"/>
    </w:rPr>
  </w:style>
  <w:style w:styleId="Style_34" w:type="paragraph">
    <w:name w:val="WW8Num16z7"/>
    <w:link w:val="Style_34_ch"/>
  </w:style>
  <w:style w:styleId="Style_34_ch" w:type="character">
    <w:name w:val="WW8Num16z7"/>
    <w:link w:val="Style_34"/>
  </w:style>
  <w:style w:styleId="Style_35" w:type="paragraph">
    <w:name w:val="toc 2"/>
    <w:basedOn w:val="Style_5"/>
    <w:next w:val="Style_5"/>
    <w:link w:val="Style_35_ch"/>
    <w:uiPriority w:val="39"/>
    <w:pPr>
      <w:widowControl w:val="0"/>
      <w:ind w:firstLine="0" w:left="240"/>
    </w:pPr>
    <w:rPr>
      <w:smallCaps w:val="1"/>
      <w:sz w:val="20"/>
    </w:rPr>
  </w:style>
  <w:style w:styleId="Style_35_ch" w:type="character">
    <w:name w:val="toc 2"/>
    <w:basedOn w:val="Style_5_ch"/>
    <w:link w:val="Style_35"/>
    <w:rPr>
      <w:smallCaps w:val="1"/>
      <w:sz w:val="20"/>
    </w:rPr>
  </w:style>
  <w:style w:styleId="Style_36" w:type="paragraph">
    <w:name w:val="xl37"/>
    <w:basedOn w:val="Style_5"/>
    <w:link w:val="Style_36_ch"/>
    <w:pPr>
      <w:widowControl w:val="0"/>
      <w:spacing w:afterAutospacing="on" w:beforeAutospacing="on"/>
      <w:ind/>
      <w:jc w:val="center"/>
    </w:pPr>
    <w:rPr>
      <w:rFonts w:ascii="Arial" w:hAnsi="Arial"/>
      <w:b w:val="1"/>
      <w:sz w:val="32"/>
    </w:rPr>
  </w:style>
  <w:style w:styleId="Style_36_ch" w:type="character">
    <w:name w:val="xl37"/>
    <w:basedOn w:val="Style_5_ch"/>
    <w:link w:val="Style_36"/>
    <w:rPr>
      <w:rFonts w:ascii="Arial" w:hAnsi="Arial"/>
      <w:b w:val="1"/>
      <w:sz w:val="32"/>
    </w:rPr>
  </w:style>
  <w:style w:styleId="Style_37" w:type="paragraph">
    <w:name w:val="Название3"/>
    <w:basedOn w:val="Style_5"/>
    <w:link w:val="Style_37_ch"/>
    <w:pPr>
      <w:widowControl w:val="0"/>
      <w:spacing w:after="120" w:before="120"/>
      <w:ind/>
    </w:pPr>
    <w:rPr>
      <w:rFonts w:ascii="Arial" w:hAnsi="Arial"/>
      <w:i w:val="1"/>
      <w:sz w:val="20"/>
    </w:rPr>
  </w:style>
  <w:style w:styleId="Style_37_ch" w:type="character">
    <w:name w:val="Название3"/>
    <w:basedOn w:val="Style_5_ch"/>
    <w:link w:val="Style_37"/>
    <w:rPr>
      <w:rFonts w:ascii="Arial" w:hAnsi="Arial"/>
      <w:i w:val="1"/>
      <w:sz w:val="20"/>
    </w:rPr>
  </w:style>
  <w:style w:styleId="Style_38" w:type="paragraph">
    <w:name w:val="Знак Знак Знак1"/>
    <w:basedOn w:val="Style_5"/>
    <w:link w:val="Style_38_ch"/>
    <w:pPr>
      <w:widowControl w:val="0"/>
      <w:tabs>
        <w:tab w:leader="none" w:pos="360" w:val="left"/>
      </w:tabs>
      <w:spacing w:after="160" w:line="240" w:lineRule="exact"/>
      <w:ind/>
    </w:pPr>
    <w:rPr>
      <w:rFonts w:ascii="Verdana" w:hAnsi="Verdana"/>
      <w:sz w:val="20"/>
    </w:rPr>
  </w:style>
  <w:style w:styleId="Style_38_ch" w:type="character">
    <w:name w:val="Знак Знак Знак1"/>
    <w:basedOn w:val="Style_5_ch"/>
    <w:link w:val="Style_38"/>
    <w:rPr>
      <w:rFonts w:ascii="Verdana" w:hAnsi="Verdana"/>
      <w:sz w:val="20"/>
    </w:rPr>
  </w:style>
  <w:style w:styleId="Style_39" w:type="paragraph">
    <w:name w:val="EmailStyle10071"/>
    <w:basedOn w:val="Style_10"/>
    <w:link w:val="Style_39_ch"/>
    <w:rPr>
      <w:rFonts w:ascii="Arial" w:hAnsi="Arial"/>
      <w:sz w:val="20"/>
    </w:rPr>
  </w:style>
  <w:style w:styleId="Style_39_ch" w:type="character">
    <w:name w:val="EmailStyle10071"/>
    <w:basedOn w:val="Style_10_ch"/>
    <w:link w:val="Style_39"/>
    <w:rPr>
      <w:rFonts w:ascii="Arial" w:hAnsi="Arial"/>
      <w:sz w:val="20"/>
    </w:rPr>
  </w:style>
  <w:style w:styleId="Style_40" w:type="paragraph">
    <w:name w:val="Ii?iaeuiue"/>
    <w:link w:val="Style_40_ch"/>
    <w:pPr>
      <w:widowControl w:val="0"/>
      <w:spacing w:line="240" w:lineRule="auto"/>
      <w:ind/>
      <w:jc w:val="left"/>
    </w:pPr>
    <w:rPr>
      <w:rFonts w:ascii="Times New Roman" w:hAnsi="Times New Roman"/>
      <w:sz w:val="20"/>
    </w:rPr>
  </w:style>
  <w:style w:styleId="Style_40_ch" w:type="character">
    <w:name w:val="Ii?iaeuiue"/>
    <w:link w:val="Style_40"/>
    <w:rPr>
      <w:rFonts w:ascii="Times New Roman" w:hAnsi="Times New Roman"/>
      <w:sz w:val="20"/>
    </w:rPr>
  </w:style>
  <w:style w:styleId="Style_41" w:type="paragraph">
    <w:name w:val="аголовок 31"/>
    <w:basedOn w:val="Style_5"/>
    <w:next w:val="Style_5"/>
    <w:link w:val="Style_41_ch"/>
    <w:pPr>
      <w:keepNext w:val="1"/>
      <w:widowControl w:val="0"/>
      <w:ind/>
      <w:jc w:val="both"/>
    </w:pPr>
  </w:style>
  <w:style w:styleId="Style_41_ch" w:type="character">
    <w:name w:val="аголовок 31"/>
    <w:basedOn w:val="Style_5_ch"/>
    <w:link w:val="Style_41"/>
  </w:style>
  <w:style w:styleId="Style_42" w:type="paragraph">
    <w:name w:val="02statia2"/>
    <w:basedOn w:val="Style_5"/>
    <w:link w:val="Style_42_ch"/>
    <w:pPr>
      <w:widowControl w:val="0"/>
      <w:spacing w:before="120" w:line="320" w:lineRule="atLeast"/>
      <w:ind w:hanging="880" w:left="2020"/>
      <w:jc w:val="both"/>
    </w:pPr>
    <w:rPr>
      <w:rFonts w:ascii="GaramondNarrowC" w:hAnsi="GaramondNarrowC"/>
      <w:sz w:val="21"/>
    </w:rPr>
  </w:style>
  <w:style w:styleId="Style_42_ch" w:type="character">
    <w:name w:val="02statia2"/>
    <w:basedOn w:val="Style_5_ch"/>
    <w:link w:val="Style_42"/>
    <w:rPr>
      <w:rFonts w:ascii="GaramondNarrowC" w:hAnsi="GaramondNarrowC"/>
      <w:sz w:val="21"/>
    </w:rPr>
  </w:style>
  <w:style w:styleId="Style_43" w:type="paragraph">
    <w:name w:val="Char Char Car Car Char Char Car Car Char Char Car Car Char Char"/>
    <w:basedOn w:val="Style_5"/>
    <w:link w:val="Style_43_ch"/>
    <w:pPr>
      <w:widowControl w:val="0"/>
      <w:spacing w:after="160" w:line="240" w:lineRule="exact"/>
      <w:ind/>
    </w:pPr>
    <w:rPr>
      <w:sz w:val="20"/>
    </w:rPr>
  </w:style>
  <w:style w:styleId="Style_43_ch" w:type="character">
    <w:name w:val="Char Char Car Car Char Char Car Car Char Char Car Car Char Char"/>
    <w:basedOn w:val="Style_5_ch"/>
    <w:link w:val="Style_43"/>
    <w:rPr>
      <w:sz w:val="20"/>
    </w:rPr>
  </w:style>
  <w:style w:styleId="Style_44" w:type="paragraph">
    <w:name w:val="xl155"/>
    <w:basedOn w:val="Style_5"/>
    <w:link w:val="Style_44_ch"/>
    <w:pPr>
      <w:widowControl w:val="0"/>
      <w:spacing w:afterAutospacing="on" w:beforeAutospacing="on"/>
      <w:ind/>
    </w:pPr>
    <w:rPr>
      <w:rFonts w:ascii="Times New Roman CYR" w:hAnsi="Times New Roman CYR"/>
      <w:b w:val="1"/>
      <w:sz w:val="20"/>
    </w:rPr>
  </w:style>
  <w:style w:styleId="Style_44_ch" w:type="character">
    <w:name w:val="xl155"/>
    <w:basedOn w:val="Style_5_ch"/>
    <w:link w:val="Style_44"/>
    <w:rPr>
      <w:rFonts w:ascii="Times New Roman CYR" w:hAnsi="Times New Roman CYR"/>
      <w:b w:val="1"/>
      <w:sz w:val="20"/>
    </w:rPr>
  </w:style>
  <w:style w:styleId="Style_45" w:type="paragraph">
    <w:name w:val="Char Char1"/>
    <w:basedOn w:val="Style_5"/>
    <w:link w:val="Style_45_ch"/>
    <w:pPr>
      <w:widowControl w:val="0"/>
      <w:spacing w:afterAutospacing="on" w:beforeAutospacing="on"/>
      <w:ind/>
      <w:jc w:val="both"/>
    </w:pPr>
    <w:rPr>
      <w:rFonts w:ascii="Tahoma" w:hAnsi="Tahoma"/>
      <w:sz w:val="20"/>
    </w:rPr>
  </w:style>
  <w:style w:styleId="Style_45_ch" w:type="character">
    <w:name w:val="Char Char1"/>
    <w:basedOn w:val="Style_5_ch"/>
    <w:link w:val="Style_45"/>
    <w:rPr>
      <w:rFonts w:ascii="Tahoma" w:hAnsi="Tahoma"/>
      <w:sz w:val="20"/>
    </w:rPr>
  </w:style>
  <w:style w:styleId="Style_46" w:type="paragraph">
    <w:name w:val="left"/>
    <w:link w:val="Style_46_ch"/>
    <w:pPr>
      <w:widowControl w:val="0"/>
      <w:spacing w:line="240" w:lineRule="auto"/>
      <w:ind/>
      <w:jc w:val="left"/>
    </w:pPr>
    <w:rPr>
      <w:rFonts w:ascii="Courier New" w:hAnsi="Courier New"/>
      <w:b w:val="1"/>
      <w:sz w:val="20"/>
    </w:rPr>
  </w:style>
  <w:style w:styleId="Style_46_ch" w:type="character">
    <w:name w:val="left"/>
    <w:link w:val="Style_46"/>
    <w:rPr>
      <w:rFonts w:ascii="Courier New" w:hAnsi="Courier New"/>
      <w:b w:val="1"/>
      <w:sz w:val="20"/>
    </w:rPr>
  </w:style>
  <w:style w:styleId="Style_47" w:type="paragraph">
    <w:name w:val="Normal Indent"/>
    <w:basedOn w:val="Style_5"/>
    <w:link w:val="Style_47_ch"/>
    <w:pPr>
      <w:widowControl w:val="0"/>
      <w:spacing w:after="160" w:line="240" w:lineRule="exact"/>
      <w:ind/>
    </w:pPr>
    <w:rPr>
      <w:sz w:val="20"/>
    </w:rPr>
  </w:style>
  <w:style w:styleId="Style_47_ch" w:type="character">
    <w:name w:val="Normal Indent"/>
    <w:basedOn w:val="Style_5_ch"/>
    <w:link w:val="Style_47"/>
    <w:rPr>
      <w:sz w:val="20"/>
    </w:rPr>
  </w:style>
  <w:style w:styleId="Style_48" w:type="paragraph">
    <w:name w:val="WW8Num29z2"/>
    <w:link w:val="Style_48_ch"/>
    <w:rPr>
      <w:rFonts w:ascii="Wingdings" w:hAnsi="Wingdings"/>
    </w:rPr>
  </w:style>
  <w:style w:styleId="Style_48_ch" w:type="character">
    <w:name w:val="WW8Num29z2"/>
    <w:link w:val="Style_48"/>
    <w:rPr>
      <w:rFonts w:ascii="Wingdings" w:hAnsi="Wingdings"/>
    </w:rPr>
  </w:style>
  <w:style w:styleId="Style_49" w:type="paragraph">
    <w:name w:val="Знак Знак26"/>
    <w:link w:val="Style_49_ch"/>
    <w:rPr>
      <w:i w:val="1"/>
    </w:rPr>
  </w:style>
  <w:style w:styleId="Style_49_ch" w:type="character">
    <w:name w:val="Знак Знак26"/>
    <w:link w:val="Style_49"/>
    <w:rPr>
      <w:i w:val="1"/>
    </w:rPr>
  </w:style>
  <w:style w:styleId="Style_50" w:type="paragraph">
    <w:name w:val="Обычный11"/>
    <w:link w:val="Style_50_ch"/>
    <w:pPr>
      <w:widowControl w:val="0"/>
      <w:spacing w:line="240" w:lineRule="auto"/>
      <w:ind/>
      <w:jc w:val="both"/>
    </w:pPr>
    <w:rPr>
      <w:rFonts w:ascii="TimesET" w:hAnsi="TimesET"/>
      <w:sz w:val="24"/>
    </w:rPr>
  </w:style>
  <w:style w:styleId="Style_50_ch" w:type="character">
    <w:name w:val="Обычный11"/>
    <w:link w:val="Style_50"/>
    <w:rPr>
      <w:rFonts w:ascii="TimesET" w:hAnsi="TimesET"/>
      <w:sz w:val="24"/>
    </w:rPr>
  </w:style>
  <w:style w:styleId="Style_51" w:type="paragraph">
    <w:name w:val="Font Style38"/>
    <w:basedOn w:val="Style_10"/>
    <w:link w:val="Style_51_ch"/>
    <w:rPr>
      <w:rFonts w:ascii="Times New Roman" w:hAnsi="Times New Roman"/>
      <w:spacing w:val="-10"/>
      <w:sz w:val="8"/>
    </w:rPr>
  </w:style>
  <w:style w:styleId="Style_51_ch" w:type="character">
    <w:name w:val="Font Style38"/>
    <w:basedOn w:val="Style_10_ch"/>
    <w:link w:val="Style_51"/>
    <w:rPr>
      <w:rFonts w:ascii="Times New Roman" w:hAnsi="Times New Roman"/>
      <w:spacing w:val="-10"/>
      <w:sz w:val="8"/>
    </w:rPr>
  </w:style>
  <w:style w:styleId="Style_52" w:type="paragraph">
    <w:name w:val="Footnote Text Char3"/>
    <w:link w:val="Style_52_ch"/>
  </w:style>
  <w:style w:styleId="Style_52_ch" w:type="character">
    <w:name w:val="Footnote Text Char3"/>
    <w:link w:val="Style_52"/>
  </w:style>
  <w:style w:styleId="Style_53" w:type="paragraph">
    <w:name w:val="grame"/>
    <w:basedOn w:val="Style_10"/>
    <w:link w:val="Style_53_ch"/>
  </w:style>
  <w:style w:styleId="Style_53_ch" w:type="character">
    <w:name w:val="grame"/>
    <w:basedOn w:val="Style_10_ch"/>
    <w:link w:val="Style_53"/>
  </w:style>
  <w:style w:styleId="Style_54" w:type="paragraph">
    <w:name w:val="WW8Num20z2"/>
    <w:link w:val="Style_54_ch"/>
    <w:rPr>
      <w:rFonts w:ascii="Wingdings" w:hAnsi="Wingdings"/>
    </w:rPr>
  </w:style>
  <w:style w:styleId="Style_54_ch" w:type="character">
    <w:name w:val="WW8Num20z2"/>
    <w:link w:val="Style_54"/>
    <w:rPr>
      <w:rFonts w:ascii="Wingdings" w:hAnsi="Wingdings"/>
    </w:rPr>
  </w:style>
  <w:style w:styleId="Style_55" w:type="paragraph">
    <w:name w:val="Style21"/>
    <w:basedOn w:val="Style_5"/>
    <w:link w:val="Style_55_ch"/>
    <w:pPr>
      <w:widowControl w:val="0"/>
      <w:ind/>
    </w:pPr>
    <w:rPr>
      <w:rFonts w:ascii="Franklin Gothic Demi" w:hAnsi="Franklin Gothic Demi"/>
    </w:rPr>
  </w:style>
  <w:style w:styleId="Style_55_ch" w:type="character">
    <w:name w:val="Style21"/>
    <w:basedOn w:val="Style_5_ch"/>
    <w:link w:val="Style_55"/>
    <w:rPr>
      <w:rFonts w:ascii="Franklin Gothic Demi" w:hAnsi="Franklin Gothic Demi"/>
    </w:rPr>
  </w:style>
  <w:style w:styleId="Style_56" w:type="paragraph">
    <w:name w:val="xl39"/>
    <w:basedOn w:val="Style_5"/>
    <w:link w:val="Style_56_ch"/>
    <w:pPr>
      <w:widowControl w:val="0"/>
      <w:spacing w:afterAutospacing="on" w:beforeAutospacing="on"/>
      <w:ind/>
      <w:jc w:val="center"/>
    </w:pPr>
    <w:rPr>
      <w:rFonts w:ascii="Arial" w:hAnsi="Arial"/>
      <w:b w:val="1"/>
      <w:sz w:val="32"/>
    </w:rPr>
  </w:style>
  <w:style w:styleId="Style_56_ch" w:type="character">
    <w:name w:val="xl39"/>
    <w:basedOn w:val="Style_5_ch"/>
    <w:link w:val="Style_56"/>
    <w:rPr>
      <w:rFonts w:ascii="Arial" w:hAnsi="Arial"/>
      <w:b w:val="1"/>
      <w:sz w:val="32"/>
    </w:rPr>
  </w:style>
  <w:style w:styleId="Style_57" w:type="paragraph">
    <w:name w:val="xl154"/>
    <w:basedOn w:val="Style_5"/>
    <w:link w:val="Style_57_ch"/>
    <w:pPr>
      <w:widowControl w:val="0"/>
      <w:spacing w:afterAutospacing="on" w:beforeAutospacing="on"/>
      <w:ind/>
      <w:jc w:val="center"/>
    </w:pPr>
    <w:rPr>
      <w:rFonts w:ascii="Times New Roman CYR" w:hAnsi="Times New Roman CYR"/>
      <w:b w:val="1"/>
      <w:sz w:val="18"/>
    </w:rPr>
  </w:style>
  <w:style w:styleId="Style_57_ch" w:type="character">
    <w:name w:val="xl154"/>
    <w:basedOn w:val="Style_5_ch"/>
    <w:link w:val="Style_57"/>
    <w:rPr>
      <w:rFonts w:ascii="Times New Roman CYR" w:hAnsi="Times New Roman CYR"/>
      <w:b w:val="1"/>
      <w:sz w:val="18"/>
    </w:rPr>
  </w:style>
  <w:style w:styleId="Style_58" w:type="paragraph">
    <w:name w:val="WW8Num8z2"/>
    <w:link w:val="Style_58_ch"/>
  </w:style>
  <w:style w:styleId="Style_58_ch" w:type="character">
    <w:name w:val="WW8Num8z2"/>
    <w:link w:val="Style_58"/>
  </w:style>
  <w:style w:styleId="Style_59" w:type="paragraph">
    <w:name w:val="consplusnonformat"/>
    <w:basedOn w:val="Style_5"/>
    <w:link w:val="Style_59_ch"/>
    <w:pPr>
      <w:widowControl w:val="0"/>
      <w:spacing w:after="200" w:line="276" w:lineRule="auto"/>
      <w:ind/>
    </w:pPr>
    <w:rPr>
      <w:rFonts w:ascii="Courier New" w:hAnsi="Courier New"/>
      <w:color w:val="00000A"/>
      <w:sz w:val="20"/>
    </w:rPr>
  </w:style>
  <w:style w:styleId="Style_59_ch" w:type="character">
    <w:name w:val="consplusnonformat"/>
    <w:basedOn w:val="Style_5_ch"/>
    <w:link w:val="Style_59"/>
    <w:rPr>
      <w:rFonts w:ascii="Courier New" w:hAnsi="Courier New"/>
      <w:color w:val="00000A"/>
      <w:sz w:val="20"/>
    </w:rPr>
  </w:style>
  <w:style w:styleId="Style_60" w:type="paragraph">
    <w:name w:val="Normal + 13 pt;Justified Char Char"/>
    <w:link w:val="Style_60_ch"/>
    <w:rPr>
      <w:color w:val="333333"/>
      <w:sz w:val="26"/>
    </w:rPr>
  </w:style>
  <w:style w:styleId="Style_60_ch" w:type="character">
    <w:name w:val="Normal + 13 pt;Justified Char Char"/>
    <w:link w:val="Style_60"/>
    <w:rPr>
      <w:color w:val="333333"/>
      <w:sz w:val="26"/>
    </w:rPr>
  </w:style>
  <w:style w:styleId="Style_61" w:type="paragraph">
    <w:name w:val="Текст сноски Знак1"/>
    <w:basedOn w:val="Style_10"/>
    <w:link w:val="Style_61_ch"/>
  </w:style>
  <w:style w:styleId="Style_61_ch" w:type="character">
    <w:name w:val="Текст сноски Знак1"/>
    <w:basedOn w:val="Style_10_ch"/>
    <w:link w:val="Style_61"/>
  </w:style>
  <w:style w:styleId="Style_62" w:type="paragraph">
    <w:name w:val="syn12_atc_cap3"/>
    <w:basedOn w:val="Style_5"/>
    <w:link w:val="Style_62_ch"/>
    <w:pPr>
      <w:widowControl w:val="0"/>
      <w:spacing w:afterAutospacing="on" w:beforeAutospacing="on"/>
      <w:ind/>
    </w:pPr>
  </w:style>
  <w:style w:styleId="Style_62_ch" w:type="character">
    <w:name w:val="syn12_atc_cap3"/>
    <w:basedOn w:val="Style_5_ch"/>
    <w:link w:val="Style_62"/>
  </w:style>
  <w:style w:styleId="Style_63" w:type="paragraph">
    <w:name w:val="toc 4"/>
    <w:basedOn w:val="Style_5"/>
    <w:next w:val="Style_5"/>
    <w:link w:val="Style_63_ch"/>
    <w:uiPriority w:val="39"/>
    <w:pPr>
      <w:widowControl w:val="0"/>
      <w:ind w:firstLine="0" w:left="600"/>
    </w:pPr>
    <w:rPr>
      <w:sz w:val="18"/>
    </w:rPr>
  </w:style>
  <w:style w:styleId="Style_63_ch" w:type="character">
    <w:name w:val="toc 4"/>
    <w:basedOn w:val="Style_5_ch"/>
    <w:link w:val="Style_63"/>
    <w:rPr>
      <w:sz w:val="18"/>
    </w:rPr>
  </w:style>
  <w:style w:styleId="Style_64" w:type="paragraph">
    <w:name w:val="WW8Num19z1"/>
    <w:link w:val="Style_64_ch"/>
    <w:rPr>
      <w:rFonts w:ascii="Wingdings" w:hAnsi="Wingdings"/>
    </w:rPr>
  </w:style>
  <w:style w:styleId="Style_64_ch" w:type="character">
    <w:name w:val="WW8Num19z1"/>
    <w:link w:val="Style_64"/>
    <w:rPr>
      <w:rFonts w:ascii="Wingdings" w:hAnsi="Wingdings"/>
    </w:rPr>
  </w:style>
  <w:style w:styleId="Style_65" w:type="paragraph">
    <w:name w:val="Footnote Text Char"/>
    <w:basedOn w:val="Style_10"/>
    <w:link w:val="Style_65_ch"/>
    <w:rPr>
      <w:rFonts w:ascii="Times New Roman" w:hAnsi="Times New Roman"/>
      <w:sz w:val="20"/>
    </w:rPr>
  </w:style>
  <w:style w:styleId="Style_65_ch" w:type="character">
    <w:name w:val="Footnote Text Char"/>
    <w:basedOn w:val="Style_10_ch"/>
    <w:link w:val="Style_65"/>
    <w:rPr>
      <w:rFonts w:ascii="Times New Roman" w:hAnsi="Times New Roman"/>
      <w:sz w:val="20"/>
    </w:rPr>
  </w:style>
  <w:style w:styleId="Style_66" w:type="paragraph">
    <w:name w:val="WW8Num7z0"/>
    <w:link w:val="Style_66_ch"/>
    <w:rPr>
      <w:rFonts w:ascii="Symbol" w:hAnsi="Symbol"/>
    </w:rPr>
  </w:style>
  <w:style w:styleId="Style_66_ch" w:type="character">
    <w:name w:val="WW8Num7z0"/>
    <w:link w:val="Style_66"/>
    <w:rPr>
      <w:rFonts w:ascii="Symbol" w:hAnsi="Symbol"/>
    </w:rPr>
  </w:style>
  <w:style w:styleId="Style_67" w:type="paragraph">
    <w:name w:val=".FORMATTEXT"/>
    <w:link w:val="Style_67_ch"/>
    <w:pPr>
      <w:widowControl w:val="0"/>
      <w:spacing w:line="240" w:lineRule="auto"/>
      <w:ind/>
      <w:jc w:val="left"/>
    </w:pPr>
    <w:rPr>
      <w:rFonts w:ascii="Times New Roman" w:hAnsi="Times New Roman"/>
      <w:sz w:val="24"/>
    </w:rPr>
  </w:style>
  <w:style w:styleId="Style_67_ch" w:type="character">
    <w:name w:val=".FORMATTEXT"/>
    <w:link w:val="Style_67"/>
    <w:rPr>
      <w:rFonts w:ascii="Times New Roman" w:hAnsi="Times New Roman"/>
      <w:sz w:val="24"/>
    </w:rPr>
  </w:style>
  <w:style w:styleId="Style_68" w:type="paragraph">
    <w:name w:val="WW8Num14z6"/>
    <w:link w:val="Style_68_ch"/>
  </w:style>
  <w:style w:styleId="Style_68_ch" w:type="character">
    <w:name w:val="WW8Num14z6"/>
    <w:link w:val="Style_68"/>
  </w:style>
  <w:style w:styleId="Style_69" w:type="paragraph">
    <w:name w:val="ConsNormal"/>
    <w:link w:val="Style_69_ch"/>
    <w:pPr>
      <w:widowControl w:val="0"/>
      <w:spacing w:line="240" w:lineRule="auto"/>
      <w:ind w:firstLine="720" w:left="0" w:right="19772"/>
      <w:jc w:val="left"/>
    </w:pPr>
    <w:rPr>
      <w:rFonts w:ascii="Arial" w:hAnsi="Arial"/>
      <w:sz w:val="20"/>
    </w:rPr>
  </w:style>
  <w:style w:styleId="Style_69_ch" w:type="character">
    <w:name w:val="ConsNormal"/>
    <w:link w:val="Style_69"/>
    <w:rPr>
      <w:rFonts w:ascii="Arial" w:hAnsi="Arial"/>
      <w:sz w:val="20"/>
    </w:rPr>
  </w:style>
  <w:style w:styleId="Style_70" w:type="paragraph">
    <w:name w:val="Стиль5"/>
    <w:basedOn w:val="Style_5"/>
    <w:link w:val="Style_70_ch"/>
    <w:pPr>
      <w:widowControl w:val="0"/>
      <w:ind w:firstLine="709" w:left="0"/>
      <w:jc w:val="both"/>
    </w:pPr>
    <w:rPr>
      <w:sz w:val="26"/>
    </w:rPr>
  </w:style>
  <w:style w:styleId="Style_70_ch" w:type="character">
    <w:name w:val="Стиль5"/>
    <w:basedOn w:val="Style_5_ch"/>
    <w:link w:val="Style_70"/>
    <w:rPr>
      <w:sz w:val="26"/>
    </w:rPr>
  </w:style>
  <w:style w:styleId="Style_71" w:type="paragraph">
    <w:name w:val="xl35"/>
    <w:basedOn w:val="Style_5"/>
    <w:link w:val="Style_71_ch"/>
    <w:pPr>
      <w:widowControl w:val="0"/>
      <w:spacing w:afterAutospacing="on" w:beforeAutospacing="on"/>
      <w:ind/>
    </w:pPr>
    <w:rPr>
      <w:rFonts w:ascii="Arial" w:hAnsi="Arial"/>
      <w:b w:val="1"/>
    </w:rPr>
  </w:style>
  <w:style w:styleId="Style_71_ch" w:type="character">
    <w:name w:val="xl35"/>
    <w:basedOn w:val="Style_5_ch"/>
    <w:link w:val="Style_71"/>
    <w:rPr>
      <w:rFonts w:ascii="Arial" w:hAnsi="Arial"/>
      <w:b w:val="1"/>
    </w:rPr>
  </w:style>
  <w:style w:styleId="Style_72" w:type="paragraph">
    <w:name w:val="Знак Знак Знак Знак Знак Знак Знак Знак Знак Знак Знак Знак1 Знак Знак Знак Знак Знак Знак Знак Знак Знак Знак Знак Знак Знак Знак Знак Знак1"/>
    <w:basedOn w:val="Style_5"/>
    <w:link w:val="Style_72_ch"/>
    <w:pPr>
      <w:widowControl w:val="0"/>
      <w:spacing w:afterAutospacing="on" w:beforeAutospacing="on"/>
      <w:ind/>
    </w:pPr>
    <w:rPr>
      <w:rFonts w:ascii="Tahoma" w:hAnsi="Tahoma"/>
      <w:sz w:val="20"/>
    </w:rPr>
  </w:style>
  <w:style w:styleId="Style_72_ch" w:type="character">
    <w:name w:val="Знак Знак Знак Знак Знак Знак Знак Знак Знак Знак Знак Знак1 Знак Знак Знак Знак Знак Знак Знак Знак Знак Знак Знак Знак Знак Знак Знак Знак1"/>
    <w:basedOn w:val="Style_5_ch"/>
    <w:link w:val="Style_72"/>
    <w:rPr>
      <w:rFonts w:ascii="Tahoma" w:hAnsi="Tahoma"/>
      <w:sz w:val="20"/>
    </w:rPr>
  </w:style>
  <w:style w:styleId="Style_73" w:type="paragraph">
    <w:name w:val="WW8Num10z0"/>
    <w:link w:val="Style_73_ch"/>
    <w:rPr>
      <w:rFonts w:ascii="Courier New" w:hAnsi="Courier New"/>
    </w:rPr>
  </w:style>
  <w:style w:styleId="Style_73_ch" w:type="character">
    <w:name w:val="WW8Num10z0"/>
    <w:link w:val="Style_73"/>
    <w:rPr>
      <w:rFonts w:ascii="Courier New" w:hAnsi="Courier New"/>
    </w:rPr>
  </w:style>
  <w:style w:styleId="Style_74" w:type="paragraph">
    <w:name w:val="heading 7"/>
    <w:basedOn w:val="Style_5"/>
    <w:next w:val="Style_5"/>
    <w:link w:val="Style_74_ch"/>
    <w:uiPriority w:val="9"/>
    <w:qFormat/>
    <w:pPr>
      <w:keepNext w:val="1"/>
      <w:widowControl w:val="0"/>
      <w:tabs>
        <w:tab w:leader="none" w:pos="0" w:val="left"/>
      </w:tabs>
      <w:ind/>
      <w:outlineLvl w:val="6"/>
    </w:pPr>
  </w:style>
  <w:style w:styleId="Style_74_ch" w:type="character">
    <w:name w:val="heading 7"/>
    <w:basedOn w:val="Style_5_ch"/>
    <w:link w:val="Style_74"/>
  </w:style>
  <w:style w:styleId="Style_75" w:type="paragraph">
    <w:name w:val="Char Char Знак Знак Знак"/>
    <w:basedOn w:val="Style_5"/>
    <w:link w:val="Style_75_ch"/>
    <w:pPr>
      <w:widowControl w:val="0"/>
      <w:numPr>
        <w:numId w:val="2"/>
      </w:numPr>
      <w:tabs>
        <w:tab w:leader="none" w:pos="697" w:val="clear"/>
      </w:tabs>
      <w:spacing w:afterAutospacing="on" w:beforeAutospacing="on"/>
      <w:ind w:firstLine="0" w:left="0"/>
    </w:pPr>
    <w:rPr>
      <w:rFonts w:ascii="Tahoma" w:hAnsi="Tahoma"/>
      <w:sz w:val="20"/>
    </w:rPr>
  </w:style>
  <w:style w:styleId="Style_75_ch" w:type="character">
    <w:name w:val="Char Char Знак Знак Знак"/>
    <w:basedOn w:val="Style_5_ch"/>
    <w:link w:val="Style_75"/>
    <w:rPr>
      <w:rFonts w:ascii="Tahoma" w:hAnsi="Tahoma"/>
      <w:sz w:val="20"/>
    </w:rPr>
  </w:style>
  <w:style w:styleId="Style_76" w:type="paragraph">
    <w:name w:val="Маркированный список1"/>
    <w:basedOn w:val="Style_5"/>
    <w:link w:val="Style_76_ch"/>
    <w:pPr>
      <w:widowControl w:val="0"/>
      <w:ind w:hanging="170" w:left="1021"/>
      <w:contextualSpacing w:val="1"/>
    </w:pPr>
    <w:rPr>
      <w:sz w:val="20"/>
    </w:rPr>
  </w:style>
  <w:style w:styleId="Style_76_ch" w:type="character">
    <w:name w:val="Маркированный список1"/>
    <w:basedOn w:val="Style_5_ch"/>
    <w:link w:val="Style_76"/>
    <w:rPr>
      <w:sz w:val="20"/>
    </w:rPr>
  </w:style>
  <w:style w:styleId="Style_77" w:type="paragraph">
    <w:name w:val="втяжка"/>
    <w:basedOn w:val="Style_78"/>
    <w:next w:val="Style_78"/>
    <w:link w:val="Style_77_ch"/>
    <w:pPr>
      <w:widowControl w:val="0"/>
      <w:tabs>
        <w:tab w:leader="none" w:pos="567" w:val="left"/>
      </w:tabs>
      <w:spacing w:before="57"/>
      <w:ind w:hanging="567" w:left="567"/>
    </w:pPr>
  </w:style>
  <w:style w:styleId="Style_77_ch" w:type="character">
    <w:name w:val="втяжка"/>
    <w:basedOn w:val="Style_78_ch"/>
    <w:link w:val="Style_77"/>
  </w:style>
  <w:style w:styleId="Style_79" w:type="paragraph">
    <w:name w:val="Font Style33"/>
    <w:link w:val="Style_79_ch"/>
    <w:rPr>
      <w:rFonts w:ascii="Arial" w:hAnsi="Arial"/>
      <w:sz w:val="14"/>
    </w:rPr>
  </w:style>
  <w:style w:styleId="Style_79_ch" w:type="character">
    <w:name w:val="Font Style33"/>
    <w:link w:val="Style_79"/>
    <w:rPr>
      <w:rFonts w:ascii="Arial" w:hAnsi="Arial"/>
      <w:sz w:val="14"/>
    </w:rPr>
  </w:style>
  <w:style w:styleId="Style_80" w:type="paragraph">
    <w:name w:val="표준16"/>
    <w:basedOn w:val="Style_5"/>
    <w:link w:val="Style_80_ch"/>
    <w:pPr>
      <w:widowControl w:val="0"/>
      <w:spacing w:line="320" w:lineRule="atLeast"/>
      <w:ind/>
      <w:jc w:val="both"/>
    </w:pPr>
    <w:rPr>
      <w:rFonts w:ascii="Arial" w:hAnsi="Arial"/>
      <w:sz w:val="22"/>
    </w:rPr>
  </w:style>
  <w:style w:styleId="Style_80_ch" w:type="character">
    <w:name w:val="표준16"/>
    <w:basedOn w:val="Style_5_ch"/>
    <w:link w:val="Style_80"/>
    <w:rPr>
      <w:rFonts w:ascii="Arial" w:hAnsi="Arial"/>
      <w:sz w:val="22"/>
    </w:rPr>
  </w:style>
  <w:style w:styleId="Style_81" w:type="paragraph">
    <w:name w:val="FR1"/>
    <w:link w:val="Style_81_ch"/>
    <w:pPr>
      <w:widowControl w:val="0"/>
      <w:spacing w:line="240" w:lineRule="auto"/>
      <w:ind w:firstLine="0" w:left="80"/>
      <w:jc w:val="center"/>
    </w:pPr>
    <w:rPr>
      <w:rFonts w:ascii="Times New Roman" w:hAnsi="Times New Roman"/>
      <w:b w:val="1"/>
      <w:sz w:val="28"/>
    </w:rPr>
  </w:style>
  <w:style w:styleId="Style_81_ch" w:type="character">
    <w:name w:val="FR1"/>
    <w:link w:val="Style_81"/>
    <w:rPr>
      <w:rFonts w:ascii="Times New Roman" w:hAnsi="Times New Roman"/>
      <w:b w:val="1"/>
      <w:sz w:val="28"/>
    </w:rPr>
  </w:style>
  <w:style w:styleId="Style_82" w:type="paragraph">
    <w:name w:val="EmailStyle10061"/>
    <w:basedOn w:val="Style_10"/>
    <w:link w:val="Style_82_ch"/>
    <w:rPr>
      <w:rFonts w:ascii="Arial" w:hAnsi="Arial"/>
      <w:sz w:val="20"/>
    </w:rPr>
  </w:style>
  <w:style w:styleId="Style_82_ch" w:type="character">
    <w:name w:val="EmailStyle10061"/>
    <w:basedOn w:val="Style_10_ch"/>
    <w:link w:val="Style_82"/>
    <w:rPr>
      <w:rFonts w:ascii="Arial" w:hAnsi="Arial"/>
      <w:sz w:val="20"/>
    </w:rPr>
  </w:style>
  <w:style w:styleId="Style_83" w:type="paragraph">
    <w:name w:val="TOC Heading"/>
    <w:basedOn w:val="Style_84"/>
    <w:next w:val="Style_5"/>
    <w:link w:val="Style_83_ch"/>
    <w:pPr>
      <w:keepLines w:val="1"/>
      <w:widowControl w:val="0"/>
      <w:spacing w:after="0" w:before="480" w:line="276" w:lineRule="auto"/>
      <w:ind/>
      <w:jc w:val="left"/>
      <w:outlineLvl w:val="8"/>
    </w:pPr>
    <w:rPr>
      <w:rFonts w:ascii="Cambria" w:hAnsi="Cambria"/>
      <w:color w:val="365F91"/>
      <w:sz w:val="28"/>
    </w:rPr>
  </w:style>
  <w:style w:styleId="Style_83_ch" w:type="character">
    <w:name w:val="TOC Heading"/>
    <w:basedOn w:val="Style_84_ch"/>
    <w:link w:val="Style_83"/>
    <w:rPr>
      <w:rFonts w:ascii="Cambria" w:hAnsi="Cambria"/>
      <w:color w:val="365F91"/>
      <w:sz w:val="28"/>
    </w:rPr>
  </w:style>
  <w:style w:styleId="Style_85" w:type="paragraph">
    <w:name w:val="WW8Num27z6"/>
    <w:link w:val="Style_85_ch"/>
  </w:style>
  <w:style w:styleId="Style_85_ch" w:type="character">
    <w:name w:val="WW8Num27z6"/>
    <w:link w:val="Style_85"/>
  </w:style>
  <w:style w:styleId="Style_86" w:type="paragraph">
    <w:name w:val="ЦОбычный"/>
    <w:basedOn w:val="Style_5"/>
    <w:link w:val="Style_86_ch"/>
    <w:pPr>
      <w:widowControl w:val="0"/>
      <w:spacing w:line="360" w:lineRule="auto"/>
      <w:ind w:firstLine="567" w:left="0"/>
      <w:jc w:val="both"/>
    </w:pPr>
  </w:style>
  <w:style w:styleId="Style_86_ch" w:type="character">
    <w:name w:val="ЦОбычный"/>
    <w:basedOn w:val="Style_5_ch"/>
    <w:link w:val="Style_86"/>
  </w:style>
  <w:style w:styleId="Style_87" w:type="paragraph">
    <w:name w:val="WW8Num32z1"/>
    <w:link w:val="Style_87_ch"/>
  </w:style>
  <w:style w:styleId="Style_87_ch" w:type="character">
    <w:name w:val="WW8Num32z1"/>
    <w:link w:val="Style_87"/>
  </w:style>
  <w:style w:styleId="Style_88" w:type="paragraph">
    <w:name w:val="Марксписок_у2_Е"/>
    <w:basedOn w:val="Style_5"/>
    <w:link w:val="Style_88_ch"/>
    <w:pPr>
      <w:widowControl w:val="0"/>
      <w:tabs>
        <w:tab w:leader="none" w:pos="1800" w:val="left"/>
      </w:tabs>
      <w:ind w:hanging="360" w:left="1800"/>
    </w:pPr>
  </w:style>
  <w:style w:styleId="Style_88_ch" w:type="character">
    <w:name w:val="Марксписок_у2_Е"/>
    <w:basedOn w:val="Style_5_ch"/>
    <w:link w:val="Style_88"/>
  </w:style>
  <w:style w:styleId="Style_89" w:type="paragraph">
    <w:name w:val="List 4"/>
    <w:basedOn w:val="Style_5"/>
    <w:link w:val="Style_89_ch"/>
    <w:pPr>
      <w:widowControl w:val="0"/>
      <w:ind w:hanging="283" w:left="1132"/>
    </w:pPr>
    <w:rPr>
      <w:sz w:val="20"/>
    </w:rPr>
  </w:style>
  <w:style w:styleId="Style_89_ch" w:type="character">
    <w:name w:val="List 4"/>
    <w:basedOn w:val="Style_5_ch"/>
    <w:link w:val="Style_89"/>
    <w:rPr>
      <w:sz w:val="20"/>
    </w:rPr>
  </w:style>
  <w:style w:styleId="Style_90" w:type="paragraph">
    <w:name w:val="xl67"/>
    <w:basedOn w:val="Style_5"/>
    <w:link w:val="Style_90_ch"/>
    <w:pPr>
      <w:widowControl w:val="0"/>
      <w:spacing w:afterAutospacing="on" w:beforeAutospacing="on"/>
      <w:ind/>
      <w:jc w:val="center"/>
    </w:pPr>
    <w:rPr>
      <w:rFonts w:ascii="Arial" w:hAnsi="Arial"/>
      <w:sz w:val="21"/>
    </w:rPr>
  </w:style>
  <w:style w:styleId="Style_90_ch" w:type="character">
    <w:name w:val="xl67"/>
    <w:basedOn w:val="Style_5_ch"/>
    <w:link w:val="Style_90"/>
    <w:rPr>
      <w:rFonts w:ascii="Arial" w:hAnsi="Arial"/>
      <w:sz w:val="21"/>
    </w:rPr>
  </w:style>
  <w:style w:styleId="Style_91" w:type="paragraph">
    <w:name w:val="E-mail Signature"/>
    <w:basedOn w:val="Style_5"/>
    <w:link w:val="Style_91_ch"/>
    <w:pPr>
      <w:widowControl w:val="0"/>
      <w:spacing w:after="60"/>
      <w:ind/>
      <w:jc w:val="both"/>
    </w:pPr>
    <w:rPr>
      <w:rFonts w:ascii="Calibri" w:hAnsi="Calibri"/>
    </w:rPr>
  </w:style>
  <w:style w:styleId="Style_91_ch" w:type="character">
    <w:name w:val="E-mail Signature"/>
    <w:basedOn w:val="Style_5_ch"/>
    <w:link w:val="Style_91"/>
    <w:rPr>
      <w:rFonts w:ascii="Calibri" w:hAnsi="Calibri"/>
    </w:rPr>
  </w:style>
  <w:style w:styleId="Style_92" w:type="paragraph">
    <w:name w:val="Символ нумерации"/>
    <w:link w:val="Style_92_ch"/>
  </w:style>
  <w:style w:styleId="Style_92_ch" w:type="character">
    <w:name w:val="Символ нумерации"/>
    <w:link w:val="Style_92"/>
  </w:style>
  <w:style w:styleId="Style_93" w:type="paragraph">
    <w:name w:val="apple-style-span"/>
    <w:basedOn w:val="Style_10"/>
    <w:link w:val="Style_93_ch"/>
  </w:style>
  <w:style w:styleId="Style_93_ch" w:type="character">
    <w:name w:val="apple-style-span"/>
    <w:basedOn w:val="Style_10_ch"/>
    <w:link w:val="Style_93"/>
  </w:style>
  <w:style w:styleId="Style_94" w:type="paragraph">
    <w:name w:val="xl53"/>
    <w:basedOn w:val="Style_5"/>
    <w:link w:val="Style_94_ch"/>
    <w:pPr>
      <w:widowControl w:val="0"/>
      <w:spacing w:afterAutospacing="on" w:beforeAutospacing="on"/>
      <w:ind/>
      <w:jc w:val="center"/>
    </w:pPr>
    <w:rPr>
      <w:rFonts w:ascii="Arial" w:hAnsi="Arial"/>
    </w:rPr>
  </w:style>
  <w:style w:styleId="Style_94_ch" w:type="character">
    <w:name w:val="xl53"/>
    <w:basedOn w:val="Style_5_ch"/>
    <w:link w:val="Style_94"/>
    <w:rPr>
      <w:rFonts w:ascii="Arial" w:hAnsi="Arial"/>
    </w:rPr>
  </w:style>
  <w:style w:styleId="Style_95" w:type="paragraph">
    <w:name w:val="Стиль3 Знак Знак Знак1"/>
    <w:link w:val="Style_95_ch"/>
    <w:rPr>
      <w:sz w:val="24"/>
    </w:rPr>
  </w:style>
  <w:style w:styleId="Style_95_ch" w:type="character">
    <w:name w:val="Стиль3 Знак Знак Знак1"/>
    <w:link w:val="Style_95"/>
    <w:rPr>
      <w:sz w:val="24"/>
    </w:rPr>
  </w:style>
  <w:style w:styleId="Style_96" w:type="paragraph">
    <w:name w:val="toc 6"/>
    <w:basedOn w:val="Style_5"/>
    <w:next w:val="Style_5"/>
    <w:link w:val="Style_96_ch"/>
    <w:uiPriority w:val="39"/>
    <w:pPr>
      <w:widowControl w:val="0"/>
      <w:ind w:firstLine="0" w:left="1200"/>
    </w:pPr>
    <w:rPr>
      <w:sz w:val="18"/>
    </w:rPr>
  </w:style>
  <w:style w:styleId="Style_96_ch" w:type="character">
    <w:name w:val="toc 6"/>
    <w:basedOn w:val="Style_5_ch"/>
    <w:link w:val="Style_96"/>
    <w:rPr>
      <w:sz w:val="18"/>
    </w:rPr>
  </w:style>
  <w:style w:styleId="Style_97" w:type="paragraph">
    <w:name w:val="Стиль3"/>
    <w:basedOn w:val="Style_98"/>
    <w:link w:val="Style_97_ch"/>
    <w:pPr>
      <w:widowControl w:val="0"/>
      <w:tabs>
        <w:tab w:leader="none" w:pos="1307" w:val="left"/>
      </w:tabs>
      <w:spacing w:after="0" w:line="240" w:lineRule="auto"/>
      <w:ind w:firstLine="0" w:left="1080"/>
    </w:pPr>
  </w:style>
  <w:style w:styleId="Style_97_ch" w:type="character">
    <w:name w:val="Стиль3"/>
    <w:basedOn w:val="Style_98_ch"/>
    <w:link w:val="Style_97"/>
  </w:style>
  <w:style w:styleId="Style_99" w:type="paragraph">
    <w:name w:val="Bullet 1"/>
    <w:basedOn w:val="Style_5"/>
    <w:link w:val="Style_99_ch"/>
    <w:pPr>
      <w:widowControl w:val="0"/>
      <w:tabs>
        <w:tab w:leader="none" w:pos="360" w:val="left"/>
        <w:tab w:leader="none" w:pos="1276" w:val="left"/>
        <w:tab w:leader="none" w:pos="1560" w:val="left"/>
      </w:tabs>
      <w:ind w:hanging="360" w:left="360"/>
      <w:jc w:val="both"/>
    </w:pPr>
    <w:rPr>
      <w:rFonts w:ascii="Arial" w:hAnsi="Arial"/>
      <w:sz w:val="20"/>
    </w:rPr>
  </w:style>
  <w:style w:styleId="Style_99_ch" w:type="character">
    <w:name w:val="Bullet 1"/>
    <w:basedOn w:val="Style_5_ch"/>
    <w:link w:val="Style_99"/>
    <w:rPr>
      <w:rFonts w:ascii="Arial" w:hAnsi="Arial"/>
      <w:sz w:val="20"/>
    </w:rPr>
  </w:style>
  <w:style w:styleId="Style_100" w:type="paragraph">
    <w:name w:val="Font Style22"/>
    <w:basedOn w:val="Style_10"/>
    <w:link w:val="Style_100_ch"/>
    <w:rPr>
      <w:rFonts w:ascii="Arial" w:hAnsi="Arial"/>
      <w:b w:val="1"/>
      <w:sz w:val="8"/>
    </w:rPr>
  </w:style>
  <w:style w:styleId="Style_100_ch" w:type="character">
    <w:name w:val="Font Style22"/>
    <w:basedOn w:val="Style_10_ch"/>
    <w:link w:val="Style_100"/>
    <w:rPr>
      <w:rFonts w:ascii="Arial" w:hAnsi="Arial"/>
      <w:b w:val="1"/>
      <w:sz w:val="8"/>
    </w:rPr>
  </w:style>
  <w:style w:styleId="Style_101" w:type="paragraph">
    <w:name w:val="textn"/>
    <w:basedOn w:val="Style_5"/>
    <w:link w:val="Style_101_ch"/>
    <w:pPr>
      <w:widowControl w:val="0"/>
      <w:spacing w:afterAutospacing="on" w:beforeAutospacing="on"/>
      <w:ind/>
    </w:pPr>
  </w:style>
  <w:style w:styleId="Style_101_ch" w:type="character">
    <w:name w:val="textn"/>
    <w:basedOn w:val="Style_5_ch"/>
    <w:link w:val="Style_101"/>
  </w:style>
  <w:style w:styleId="Style_102" w:type="paragraph">
    <w:name w:val="3"/>
    <w:basedOn w:val="Style_5"/>
    <w:link w:val="Style_102_ch"/>
    <w:pPr>
      <w:widowControl w:val="0"/>
      <w:ind/>
      <w:jc w:val="both"/>
    </w:pPr>
  </w:style>
  <w:style w:styleId="Style_102_ch" w:type="character">
    <w:name w:val="3"/>
    <w:basedOn w:val="Style_5_ch"/>
    <w:link w:val="Style_102"/>
  </w:style>
  <w:style w:styleId="Style_103" w:type="paragraph">
    <w:name w:val="Абзац списка1"/>
    <w:basedOn w:val="Style_5"/>
    <w:link w:val="Style_103_ch"/>
    <w:pPr>
      <w:widowControl w:val="0"/>
      <w:spacing w:after="200" w:line="276" w:lineRule="auto"/>
      <w:ind w:firstLine="0" w:left="720"/>
    </w:pPr>
    <w:rPr>
      <w:rFonts w:ascii="Calibri" w:hAnsi="Calibri"/>
      <w:sz w:val="22"/>
    </w:rPr>
  </w:style>
  <w:style w:styleId="Style_103_ch" w:type="character">
    <w:name w:val="Абзац списка1"/>
    <w:basedOn w:val="Style_5_ch"/>
    <w:link w:val="Style_103"/>
    <w:rPr>
      <w:rFonts w:ascii="Calibri" w:hAnsi="Calibri"/>
      <w:sz w:val="22"/>
    </w:rPr>
  </w:style>
  <w:style w:styleId="Style_104" w:type="paragraph">
    <w:name w:val="WW8Num46z0"/>
    <w:link w:val="Style_104_ch"/>
    <w:rPr>
      <w:rFonts w:ascii="Symbol" w:hAnsi="Symbol"/>
    </w:rPr>
  </w:style>
  <w:style w:styleId="Style_104_ch" w:type="character">
    <w:name w:val="WW8Num46z0"/>
    <w:link w:val="Style_104"/>
    <w:rPr>
      <w:rFonts w:ascii="Symbol" w:hAnsi="Symbol"/>
    </w:rPr>
  </w:style>
  <w:style w:styleId="Style_105" w:type="paragraph">
    <w:name w:val="Font Style19"/>
    <w:basedOn w:val="Style_10"/>
    <w:link w:val="Style_105_ch"/>
    <w:rPr>
      <w:rFonts w:ascii="Lucida Sans Unicode" w:hAnsi="Lucida Sans Unicode"/>
      <w:b w:val="1"/>
      <w:spacing w:val="-10"/>
      <w:sz w:val="8"/>
    </w:rPr>
  </w:style>
  <w:style w:styleId="Style_105_ch" w:type="character">
    <w:name w:val="Font Style19"/>
    <w:basedOn w:val="Style_10_ch"/>
    <w:link w:val="Style_105"/>
    <w:rPr>
      <w:rFonts w:ascii="Lucida Sans Unicode" w:hAnsi="Lucida Sans Unicode"/>
      <w:b w:val="1"/>
      <w:spacing w:val="-10"/>
      <w:sz w:val="8"/>
    </w:rPr>
  </w:style>
  <w:style w:styleId="Style_106" w:type="paragraph">
    <w:name w:val="epm"/>
    <w:link w:val="Style_106_ch"/>
  </w:style>
  <w:style w:styleId="Style_106_ch" w:type="character">
    <w:name w:val="epm"/>
    <w:link w:val="Style_106"/>
  </w:style>
  <w:style w:styleId="Style_107" w:type="paragraph">
    <w:name w:val="Знак Знак Знак Знак Знак Знак1"/>
    <w:basedOn w:val="Style_5"/>
    <w:link w:val="Style_107_ch"/>
    <w:pPr>
      <w:widowControl w:val="0"/>
      <w:spacing w:afterAutospacing="on" w:beforeAutospacing="on"/>
      <w:ind/>
      <w:jc w:val="both"/>
    </w:pPr>
    <w:rPr>
      <w:rFonts w:ascii="Tahoma" w:hAnsi="Tahoma"/>
      <w:sz w:val="20"/>
    </w:rPr>
  </w:style>
  <w:style w:styleId="Style_107_ch" w:type="character">
    <w:name w:val="Знак Знак Знак Знак Знак Знак1"/>
    <w:basedOn w:val="Style_5_ch"/>
    <w:link w:val="Style_107"/>
    <w:rPr>
      <w:rFonts w:ascii="Tahoma" w:hAnsi="Tahoma"/>
      <w:sz w:val="20"/>
    </w:rPr>
  </w:style>
  <w:style w:styleId="Style_108" w:type="paragraph">
    <w:name w:val="toc 7"/>
    <w:basedOn w:val="Style_5"/>
    <w:next w:val="Style_5"/>
    <w:link w:val="Style_108_ch"/>
    <w:uiPriority w:val="39"/>
    <w:pPr>
      <w:widowControl w:val="0"/>
      <w:ind w:firstLine="0" w:left="1440"/>
    </w:pPr>
    <w:rPr>
      <w:sz w:val="18"/>
    </w:rPr>
  </w:style>
  <w:style w:styleId="Style_108_ch" w:type="character">
    <w:name w:val="toc 7"/>
    <w:basedOn w:val="Style_5_ch"/>
    <w:link w:val="Style_108"/>
    <w:rPr>
      <w:sz w:val="18"/>
    </w:rPr>
  </w:style>
  <w:style w:styleId="Style_109" w:type="paragraph">
    <w:name w:val="shop_css"/>
    <w:basedOn w:val="Style_10"/>
    <w:link w:val="Style_109_ch"/>
  </w:style>
  <w:style w:styleId="Style_109_ch" w:type="character">
    <w:name w:val="shop_css"/>
    <w:basedOn w:val="Style_10_ch"/>
    <w:link w:val="Style_109"/>
  </w:style>
  <w:style w:styleId="Style_110" w:type="paragraph">
    <w:name w:val="xl51"/>
    <w:basedOn w:val="Style_5"/>
    <w:link w:val="Style_110_ch"/>
    <w:pPr>
      <w:widowControl w:val="0"/>
      <w:spacing w:afterAutospacing="on" w:beforeAutospacing="on"/>
      <w:ind/>
      <w:jc w:val="center"/>
    </w:pPr>
    <w:rPr>
      <w:rFonts w:ascii="Arial" w:hAnsi="Arial"/>
    </w:rPr>
  </w:style>
  <w:style w:styleId="Style_110_ch" w:type="character">
    <w:name w:val="xl51"/>
    <w:basedOn w:val="Style_5_ch"/>
    <w:link w:val="Style_110"/>
    <w:rPr>
      <w:rFonts w:ascii="Arial" w:hAnsi="Arial"/>
    </w:rPr>
  </w:style>
  <w:style w:styleId="Style_111" w:type="paragraph">
    <w:name w:val="Контракт-подподпункт"/>
    <w:basedOn w:val="Style_5"/>
    <w:link w:val="Style_111_ch"/>
    <w:pPr>
      <w:widowControl w:val="0"/>
      <w:tabs>
        <w:tab w:leader="none" w:pos="2291" w:val="left"/>
      </w:tabs>
      <w:ind w:firstLine="567" w:left="873"/>
      <w:jc w:val="both"/>
    </w:pPr>
    <w:rPr>
      <w:sz w:val="28"/>
    </w:rPr>
  </w:style>
  <w:style w:styleId="Style_111_ch" w:type="character">
    <w:name w:val="Контракт-подподпункт"/>
    <w:basedOn w:val="Style_5_ch"/>
    <w:link w:val="Style_111"/>
    <w:rPr>
      <w:sz w:val="28"/>
    </w:rPr>
  </w:style>
  <w:style w:styleId="Style_112" w:type="paragraph">
    <w:name w:val="МОН1"/>
    <w:basedOn w:val="Style_113"/>
    <w:link w:val="Style_112_ch"/>
  </w:style>
  <w:style w:styleId="Style_112_ch" w:type="character">
    <w:name w:val="МОН1"/>
    <w:basedOn w:val="Style_113_ch"/>
    <w:link w:val="Style_112"/>
  </w:style>
  <w:style w:styleId="Style_114" w:type="paragraph">
    <w:name w:val="Название объекта1"/>
    <w:basedOn w:val="Style_5"/>
    <w:link w:val="Style_114_ch"/>
    <w:pPr>
      <w:widowControl w:val="0"/>
      <w:spacing w:line="360" w:lineRule="auto"/>
      <w:ind/>
      <w:jc w:val="center"/>
    </w:pPr>
    <w:rPr>
      <w:sz w:val="26"/>
    </w:rPr>
  </w:style>
  <w:style w:styleId="Style_114_ch" w:type="character">
    <w:name w:val="Название объекта1"/>
    <w:basedOn w:val="Style_5_ch"/>
    <w:link w:val="Style_114"/>
    <w:rPr>
      <w:sz w:val="26"/>
    </w:rPr>
  </w:style>
  <w:style w:styleId="Style_115" w:type="paragraph">
    <w:name w:val="WW8Num38z1"/>
    <w:link w:val="Style_115_ch"/>
    <w:rPr>
      <w:rFonts w:ascii="Courier New" w:hAnsi="Courier New"/>
    </w:rPr>
  </w:style>
  <w:style w:styleId="Style_115_ch" w:type="character">
    <w:name w:val="WW8Num38z1"/>
    <w:link w:val="Style_115"/>
    <w:rPr>
      <w:rFonts w:ascii="Courier New" w:hAnsi="Courier New"/>
    </w:rPr>
  </w:style>
  <w:style w:styleId="Style_116" w:type="paragraph">
    <w:name w:val="xl95"/>
    <w:basedOn w:val="Style_5"/>
    <w:link w:val="Style_116_ch"/>
    <w:pPr>
      <w:widowControl w:val="0"/>
      <w:spacing w:afterAutospacing="on" w:beforeAutospacing="on"/>
      <w:ind/>
      <w:jc w:val="center"/>
    </w:pPr>
  </w:style>
  <w:style w:styleId="Style_116_ch" w:type="character">
    <w:name w:val="xl95"/>
    <w:basedOn w:val="Style_5_ch"/>
    <w:link w:val="Style_116"/>
  </w:style>
  <w:style w:styleId="Style_117" w:type="paragraph">
    <w:name w:val="текст14-1"/>
    <w:basedOn w:val="Style_5"/>
    <w:link w:val="Style_117_ch"/>
    <w:pPr>
      <w:widowControl w:val="0"/>
      <w:spacing w:line="360" w:lineRule="auto"/>
      <w:ind w:firstLine="709" w:left="0"/>
      <w:jc w:val="both"/>
    </w:pPr>
    <w:rPr>
      <w:sz w:val="28"/>
    </w:rPr>
  </w:style>
  <w:style w:styleId="Style_117_ch" w:type="character">
    <w:name w:val="текст14-1"/>
    <w:basedOn w:val="Style_5_ch"/>
    <w:link w:val="Style_117"/>
    <w:rPr>
      <w:sz w:val="28"/>
    </w:rPr>
  </w:style>
  <w:style w:styleId="Style_118" w:type="paragraph">
    <w:name w:val="Символ сноски"/>
    <w:link w:val="Style_118_ch"/>
    <w:rPr>
      <w:rFonts w:ascii="Times New Roman" w:hAnsi="Times New Roman"/>
      <w:vertAlign w:val="superscript"/>
    </w:rPr>
  </w:style>
  <w:style w:styleId="Style_118_ch" w:type="character">
    <w:name w:val="Символ сноски"/>
    <w:link w:val="Style_118"/>
    <w:rPr>
      <w:rFonts w:ascii="Times New Roman" w:hAnsi="Times New Roman"/>
      <w:vertAlign w:val="superscript"/>
    </w:rPr>
  </w:style>
  <w:style w:styleId="Style_119" w:type="paragraph">
    <w:name w:val="Перечисления нум."/>
    <w:basedOn w:val="Style_4"/>
    <w:link w:val="Style_119_ch"/>
    <w:pPr>
      <w:keepNext w:val="1"/>
      <w:widowControl w:val="0"/>
      <w:tabs>
        <w:tab w:leader="none" w:pos="643" w:val="left"/>
      </w:tabs>
      <w:spacing w:after="100" w:before="100"/>
      <w:ind w:hanging="360" w:left="643"/>
    </w:pPr>
    <w:rPr>
      <w:sz w:val="28"/>
    </w:rPr>
  </w:style>
  <w:style w:styleId="Style_119_ch" w:type="character">
    <w:name w:val="Перечисления нум."/>
    <w:basedOn w:val="Style_4_ch"/>
    <w:link w:val="Style_119"/>
    <w:rPr>
      <w:sz w:val="28"/>
    </w:rPr>
  </w:style>
  <w:style w:styleId="Style_120" w:type="paragraph">
    <w:name w:val="Document Header1 Знак1"/>
    <w:basedOn w:val="Style_10"/>
    <w:link w:val="Style_120_ch"/>
    <w:rPr>
      <w:rFonts w:ascii="Cambria" w:hAnsi="Cambria"/>
      <w:sz w:val="32"/>
    </w:rPr>
  </w:style>
  <w:style w:styleId="Style_120_ch" w:type="character">
    <w:name w:val="Document Header1 Знак1"/>
    <w:basedOn w:val="Style_10_ch"/>
    <w:link w:val="Style_120"/>
    <w:rPr>
      <w:rFonts w:ascii="Cambria" w:hAnsi="Cambria"/>
      <w:sz w:val="32"/>
    </w:rPr>
  </w:style>
  <w:style w:styleId="Style_121" w:type="paragraph">
    <w:name w:val="Знак Знак1 Знак Знак Знак Знак Знак Знак Знак Знак Знак Знак"/>
    <w:basedOn w:val="Style_5"/>
    <w:link w:val="Style_121_ch"/>
    <w:pPr>
      <w:widowControl w:val="0"/>
      <w:spacing w:after="160" w:line="240" w:lineRule="exact"/>
      <w:ind/>
    </w:pPr>
    <w:rPr>
      <w:sz w:val="20"/>
    </w:rPr>
  </w:style>
  <w:style w:styleId="Style_121_ch" w:type="character">
    <w:name w:val="Знак Знак1 Знак Знак Знак Знак Знак Знак Знак Знак Знак Знак"/>
    <w:basedOn w:val="Style_5_ch"/>
    <w:link w:val="Style_121"/>
    <w:rPr>
      <w:sz w:val="20"/>
    </w:rPr>
  </w:style>
  <w:style w:styleId="Style_122" w:type="paragraph">
    <w:name w:val="Заголовок 6 Знак"/>
    <w:basedOn w:val="Style_10"/>
    <w:link w:val="Style_122_ch"/>
    <w:rPr>
      <w:rFonts w:asciiTheme="majorAscii" w:hAnsiTheme="majorHAnsi"/>
      <w:i w:val="1"/>
      <w:color w:themeColor="accent1" w:themeShade="7F" w:val="244061"/>
      <w:sz w:val="24"/>
    </w:rPr>
  </w:style>
  <w:style w:styleId="Style_122_ch" w:type="character">
    <w:name w:val="Заголовок 6 Знак"/>
    <w:basedOn w:val="Style_10_ch"/>
    <w:link w:val="Style_122"/>
    <w:rPr>
      <w:rFonts w:asciiTheme="majorAscii" w:hAnsiTheme="majorHAnsi"/>
      <w:i w:val="1"/>
      <w:color w:themeColor="accent1" w:themeShade="7F" w:val="244061"/>
      <w:sz w:val="24"/>
    </w:rPr>
  </w:style>
  <w:style w:styleId="Style_123" w:type="paragraph">
    <w:name w:val="Heading 3 Char"/>
    <w:basedOn w:val="Style_10"/>
    <w:link w:val="Style_123_ch"/>
    <w:rPr>
      <w:rFonts w:ascii="Arial" w:hAnsi="Arial"/>
      <w:b w:val="1"/>
      <w:sz w:val="26"/>
    </w:rPr>
  </w:style>
  <w:style w:styleId="Style_123_ch" w:type="character">
    <w:name w:val="Heading 3 Char"/>
    <w:basedOn w:val="Style_10_ch"/>
    <w:link w:val="Style_123"/>
    <w:rPr>
      <w:rFonts w:ascii="Arial" w:hAnsi="Arial"/>
      <w:b w:val="1"/>
      <w:sz w:val="26"/>
    </w:rPr>
  </w:style>
  <w:style w:styleId="Style_124" w:type="paragraph">
    <w:name w:val="WW8Num8z7"/>
    <w:link w:val="Style_124_ch"/>
  </w:style>
  <w:style w:styleId="Style_124_ch" w:type="character">
    <w:name w:val="WW8Num8z7"/>
    <w:link w:val="Style_124"/>
  </w:style>
  <w:style w:styleId="Style_125" w:type="paragraph">
    <w:name w:val="Адрес1"/>
    <w:basedOn w:val="Style_5"/>
    <w:link w:val="Style_125_ch"/>
    <w:pPr>
      <w:widowControl w:val="0"/>
      <w:ind w:right="-91"/>
      <w:jc w:val="center"/>
    </w:pPr>
    <w:rPr>
      <w:b w:val="1"/>
    </w:rPr>
  </w:style>
  <w:style w:styleId="Style_125_ch" w:type="character">
    <w:name w:val="Адрес1"/>
    <w:basedOn w:val="Style_5_ch"/>
    <w:link w:val="Style_125"/>
    <w:rPr>
      <w:b w:val="1"/>
    </w:rPr>
  </w:style>
  <w:style w:styleId="Style_126" w:type="paragraph">
    <w:name w:val="s_1"/>
    <w:basedOn w:val="Style_5"/>
    <w:link w:val="Style_126_ch"/>
    <w:pPr>
      <w:widowControl w:val="0"/>
      <w:spacing w:afterAutospacing="on" w:beforeAutospacing="on"/>
      <w:ind/>
    </w:pPr>
  </w:style>
  <w:style w:styleId="Style_126_ch" w:type="character">
    <w:name w:val="s_1"/>
    <w:basedOn w:val="Style_5_ch"/>
    <w:link w:val="Style_126"/>
  </w:style>
  <w:style w:styleId="Style_127" w:type="paragraph">
    <w:name w:val="Знак Знак Знак1 Знак"/>
    <w:basedOn w:val="Style_5"/>
    <w:link w:val="Style_127_ch"/>
    <w:pPr>
      <w:widowControl w:val="0"/>
      <w:spacing w:afterAutospacing="on" w:beforeAutospacing="on"/>
      <w:ind/>
    </w:pPr>
    <w:rPr>
      <w:rFonts w:ascii="Tahoma" w:hAnsi="Tahoma"/>
      <w:sz w:val="20"/>
    </w:rPr>
  </w:style>
  <w:style w:styleId="Style_127_ch" w:type="character">
    <w:name w:val="Знак Знак Знак1 Знак"/>
    <w:basedOn w:val="Style_5_ch"/>
    <w:link w:val="Style_127"/>
    <w:rPr>
      <w:rFonts w:ascii="Tahoma" w:hAnsi="Tahoma"/>
      <w:sz w:val="20"/>
    </w:rPr>
  </w:style>
  <w:style w:styleId="Style_128" w:type="paragraph">
    <w:name w:val="Font Style14"/>
    <w:basedOn w:val="Style_10"/>
    <w:link w:val="Style_128_ch"/>
    <w:rPr>
      <w:rFonts w:ascii="Constantia" w:hAnsi="Constantia"/>
      <w:b w:val="1"/>
      <w:sz w:val="14"/>
    </w:rPr>
  </w:style>
  <w:style w:styleId="Style_128_ch" w:type="character">
    <w:name w:val="Font Style14"/>
    <w:basedOn w:val="Style_10_ch"/>
    <w:link w:val="Style_128"/>
    <w:rPr>
      <w:rFonts w:ascii="Constantia" w:hAnsi="Constantia"/>
      <w:b w:val="1"/>
      <w:sz w:val="14"/>
    </w:rPr>
  </w:style>
  <w:style w:styleId="Style_129" w:type="paragraph">
    <w:name w:val="WW8Num20z0"/>
    <w:link w:val="Style_129_ch"/>
    <w:rPr>
      <w:rFonts w:ascii="Symbol" w:hAnsi="Symbol"/>
      <w:sz w:val="24"/>
    </w:rPr>
  </w:style>
  <w:style w:styleId="Style_129_ch" w:type="character">
    <w:name w:val="WW8Num20z0"/>
    <w:link w:val="Style_129"/>
    <w:rPr>
      <w:rFonts w:ascii="Symbol" w:hAnsi="Symbol"/>
      <w:sz w:val="24"/>
    </w:rPr>
  </w:style>
  <w:style w:styleId="Style_130" w:type="paragraph">
    <w:name w:val="02statia3"/>
    <w:basedOn w:val="Style_5"/>
    <w:link w:val="Style_130_ch"/>
    <w:pPr>
      <w:widowControl w:val="0"/>
      <w:spacing w:before="120" w:line="320" w:lineRule="atLeast"/>
      <w:ind w:hanging="880" w:left="2900"/>
      <w:jc w:val="both"/>
    </w:pPr>
    <w:rPr>
      <w:rFonts w:ascii="GaramondNarrowC" w:hAnsi="GaramondNarrowC"/>
      <w:sz w:val="21"/>
    </w:rPr>
  </w:style>
  <w:style w:styleId="Style_130_ch" w:type="character">
    <w:name w:val="02statia3"/>
    <w:basedOn w:val="Style_5_ch"/>
    <w:link w:val="Style_130"/>
    <w:rPr>
      <w:rFonts w:ascii="GaramondNarrowC" w:hAnsi="GaramondNarrowC"/>
      <w:sz w:val="21"/>
    </w:rPr>
  </w:style>
  <w:style w:styleId="Style_131" w:type="paragraph">
    <w:name w:val="xl172"/>
    <w:basedOn w:val="Style_5"/>
    <w:link w:val="Style_131_ch"/>
    <w:pPr>
      <w:widowControl w:val="0"/>
      <w:spacing w:afterAutospacing="on" w:beforeAutospacing="on"/>
      <w:ind/>
      <w:jc w:val="right"/>
    </w:pPr>
    <w:rPr>
      <w:rFonts w:ascii="Times New Roman CYR" w:hAnsi="Times New Roman CYR"/>
      <w:b w:val="1"/>
      <w:sz w:val="18"/>
    </w:rPr>
  </w:style>
  <w:style w:styleId="Style_131_ch" w:type="character">
    <w:name w:val="xl172"/>
    <w:basedOn w:val="Style_5_ch"/>
    <w:link w:val="Style_131"/>
    <w:rPr>
      <w:rFonts w:ascii="Times New Roman CYR" w:hAnsi="Times New Roman CYR"/>
      <w:b w:val="1"/>
      <w:sz w:val="18"/>
    </w:rPr>
  </w:style>
  <w:style w:styleId="Style_132" w:type="paragraph">
    <w:name w:val="H4"/>
    <w:basedOn w:val="Style_5"/>
    <w:next w:val="Style_5"/>
    <w:link w:val="Style_132_ch"/>
    <w:pPr>
      <w:keepNext w:val="1"/>
      <w:widowControl w:val="0"/>
      <w:spacing w:after="100" w:before="100"/>
      <w:ind/>
      <w:outlineLvl w:val="4"/>
    </w:pPr>
    <w:rPr>
      <w:b w:val="1"/>
    </w:rPr>
  </w:style>
  <w:style w:styleId="Style_132_ch" w:type="character">
    <w:name w:val="H4"/>
    <w:basedOn w:val="Style_5_ch"/>
    <w:link w:val="Style_132"/>
    <w:rPr>
      <w:b w:val="1"/>
    </w:rPr>
  </w:style>
  <w:style w:styleId="Style_133" w:type="paragraph">
    <w:name w:val="Абзац списка Знак"/>
    <w:link w:val="Style_133_ch"/>
    <w:rPr>
      <w:sz w:val="24"/>
    </w:rPr>
  </w:style>
  <w:style w:styleId="Style_133_ch" w:type="character">
    <w:name w:val="Абзац списка Знак"/>
    <w:link w:val="Style_133"/>
    <w:rPr>
      <w:sz w:val="24"/>
    </w:rPr>
  </w:style>
  <w:style w:styleId="Style_134" w:type="paragraph">
    <w:name w:val="WW8Num46z2"/>
    <w:link w:val="Style_134_ch"/>
    <w:rPr>
      <w:rFonts w:ascii="Wingdings" w:hAnsi="Wingdings"/>
    </w:rPr>
  </w:style>
  <w:style w:styleId="Style_134_ch" w:type="character">
    <w:name w:val="WW8Num46z2"/>
    <w:link w:val="Style_134"/>
    <w:rPr>
      <w:rFonts w:ascii="Wingdings" w:hAnsi="Wingdings"/>
    </w:rPr>
  </w:style>
  <w:style w:styleId="Style_135" w:type="paragraph">
    <w:name w:val="Абзац списка3"/>
    <w:basedOn w:val="Style_5"/>
    <w:link w:val="Style_135_ch"/>
    <w:pPr>
      <w:widowControl w:val="0"/>
      <w:ind w:firstLine="0" w:left="720"/>
    </w:pPr>
  </w:style>
  <w:style w:styleId="Style_135_ch" w:type="character">
    <w:name w:val="Абзац списка3"/>
    <w:basedOn w:val="Style_5_ch"/>
    <w:link w:val="Style_135"/>
  </w:style>
  <w:style w:styleId="Style_136" w:type="paragraph">
    <w:name w:val="WW8Num41z2"/>
    <w:link w:val="Style_136_ch"/>
    <w:rPr>
      <w:rFonts w:ascii="Wingdings" w:hAnsi="Wingdings"/>
    </w:rPr>
  </w:style>
  <w:style w:styleId="Style_136_ch" w:type="character">
    <w:name w:val="WW8Num41z2"/>
    <w:link w:val="Style_136"/>
    <w:rPr>
      <w:rFonts w:ascii="Wingdings" w:hAnsi="Wingdings"/>
    </w:rPr>
  </w:style>
  <w:style w:styleId="Style_137" w:type="paragraph">
    <w:name w:val="EmailStyle361"/>
    <w:link w:val="Style_137_ch"/>
    <w:rPr>
      <w:rFonts w:ascii="Arial" w:hAnsi="Arial"/>
      <w:sz w:val="20"/>
    </w:rPr>
  </w:style>
  <w:style w:styleId="Style_137_ch" w:type="character">
    <w:name w:val="EmailStyle361"/>
    <w:link w:val="Style_137"/>
    <w:rPr>
      <w:rFonts w:ascii="Arial" w:hAnsi="Arial"/>
      <w:sz w:val="20"/>
    </w:rPr>
  </w:style>
  <w:style w:styleId="Style_138" w:type="paragraph">
    <w:name w:val="rteleft"/>
    <w:basedOn w:val="Style_5"/>
    <w:link w:val="Style_138_ch"/>
    <w:pPr>
      <w:widowControl w:val="0"/>
      <w:spacing w:after="37" w:before="37"/>
      <w:ind w:firstLine="37" w:left="0"/>
    </w:pPr>
  </w:style>
  <w:style w:styleId="Style_138_ch" w:type="character">
    <w:name w:val="rteleft"/>
    <w:basedOn w:val="Style_5_ch"/>
    <w:link w:val="Style_138"/>
  </w:style>
  <w:style w:styleId="Style_139" w:type="paragraph">
    <w:name w:val="АД_Основной текст"/>
    <w:basedOn w:val="Style_5"/>
    <w:link w:val="Style_139_ch"/>
    <w:pPr>
      <w:widowControl w:val="0"/>
      <w:ind w:firstLine="567" w:left="0"/>
      <w:jc w:val="both"/>
    </w:pPr>
  </w:style>
  <w:style w:styleId="Style_139_ch" w:type="character">
    <w:name w:val="АД_Основной текст"/>
    <w:basedOn w:val="Style_5_ch"/>
    <w:link w:val="Style_139"/>
  </w:style>
  <w:style w:styleId="Style_140" w:type="paragraph">
    <w:name w:val="Знак1 Знак Знак Знак Знак Знак Знак"/>
    <w:basedOn w:val="Style_5"/>
    <w:link w:val="Style_140_ch"/>
    <w:pPr>
      <w:widowControl w:val="0"/>
      <w:spacing w:after="160" w:line="240" w:lineRule="exact"/>
      <w:ind/>
    </w:pPr>
    <w:rPr>
      <w:rFonts w:ascii="Verdana" w:hAnsi="Verdana"/>
    </w:rPr>
  </w:style>
  <w:style w:styleId="Style_140_ch" w:type="character">
    <w:name w:val="Знак1 Знак Знак Знак Знак Знак Знак"/>
    <w:basedOn w:val="Style_5_ch"/>
    <w:link w:val="Style_140"/>
    <w:rPr>
      <w:rFonts w:ascii="Verdana" w:hAnsi="Verdana"/>
    </w:rPr>
  </w:style>
  <w:style w:styleId="Style_141" w:type="paragraph">
    <w:name w:val="Контракт-пункт"/>
    <w:basedOn w:val="Style_5"/>
    <w:link w:val="Style_141_ch"/>
    <w:pPr>
      <w:widowControl w:val="0"/>
      <w:tabs>
        <w:tab w:leader="none" w:pos="643" w:val="left"/>
        <w:tab w:leader="none" w:pos="680" w:val="left"/>
      </w:tabs>
      <w:spacing w:after="60"/>
      <w:ind w:firstLine="567" w:left="643"/>
      <w:jc w:val="both"/>
    </w:pPr>
  </w:style>
  <w:style w:styleId="Style_141_ch" w:type="character">
    <w:name w:val="Контракт-пункт"/>
    <w:basedOn w:val="Style_5_ch"/>
    <w:link w:val="Style_141"/>
  </w:style>
  <w:style w:styleId="Style_142" w:type="paragraph">
    <w:name w:val="xl147"/>
    <w:basedOn w:val="Style_5"/>
    <w:link w:val="Style_142_ch"/>
    <w:pPr>
      <w:widowControl w:val="0"/>
      <w:spacing w:afterAutospacing="on" w:beforeAutospacing="on"/>
      <w:ind/>
      <w:jc w:val="right"/>
    </w:pPr>
    <w:rPr>
      <w:rFonts w:ascii="Times New Roman CYR" w:hAnsi="Times New Roman CYR"/>
      <w:b w:val="1"/>
      <w:sz w:val="18"/>
    </w:rPr>
  </w:style>
  <w:style w:styleId="Style_142_ch" w:type="character">
    <w:name w:val="xl147"/>
    <w:basedOn w:val="Style_5_ch"/>
    <w:link w:val="Style_142"/>
    <w:rPr>
      <w:rFonts w:ascii="Times New Roman CYR" w:hAnsi="Times New Roman CYR"/>
      <w:b w:val="1"/>
      <w:sz w:val="18"/>
    </w:rPr>
  </w:style>
  <w:style w:styleId="Style_143" w:type="paragraph">
    <w:name w:val="Стиль3 Знак Знак Знак Знак Знак"/>
    <w:link w:val="Style_143_ch"/>
    <w:rPr>
      <w:rFonts w:ascii="Times New Roman" w:hAnsi="Times New Roman"/>
      <w:sz w:val="24"/>
    </w:rPr>
  </w:style>
  <w:style w:styleId="Style_143_ch" w:type="character">
    <w:name w:val="Стиль3 Знак Знак Знак Знак Знак"/>
    <w:link w:val="Style_143"/>
    <w:rPr>
      <w:rFonts w:ascii="Times New Roman" w:hAnsi="Times New Roman"/>
      <w:sz w:val="24"/>
    </w:rPr>
  </w:style>
  <w:style w:styleId="Style_144" w:type="paragraph">
    <w:name w:val="ListNum"/>
    <w:basedOn w:val="Style_5"/>
    <w:link w:val="Style_144_ch"/>
    <w:pPr>
      <w:widowControl w:val="0"/>
      <w:tabs>
        <w:tab w:leader="none" w:pos="284" w:val="left"/>
      </w:tabs>
      <w:spacing w:before="60" w:line="276" w:lineRule="auto"/>
      <w:ind/>
      <w:jc w:val="both"/>
    </w:pPr>
    <w:rPr>
      <w:color w:val="00000A"/>
      <w:sz w:val="22"/>
    </w:rPr>
  </w:style>
  <w:style w:styleId="Style_144_ch" w:type="character">
    <w:name w:val="ListNum"/>
    <w:basedOn w:val="Style_5_ch"/>
    <w:link w:val="Style_144"/>
    <w:rPr>
      <w:color w:val="00000A"/>
      <w:sz w:val="22"/>
    </w:rPr>
  </w:style>
  <w:style w:styleId="Style_145" w:type="paragraph">
    <w:name w:val="WW8Num42z7"/>
    <w:link w:val="Style_145_ch"/>
  </w:style>
  <w:style w:styleId="Style_145_ch" w:type="character">
    <w:name w:val="WW8Num42z7"/>
    <w:link w:val="Style_145"/>
  </w:style>
  <w:style w:styleId="Style_146" w:type="paragraph">
    <w:name w:val="iceouttxt"/>
    <w:link w:val="Style_146_ch"/>
  </w:style>
  <w:style w:styleId="Style_146_ch" w:type="character">
    <w:name w:val="iceouttxt"/>
    <w:link w:val="Style_146"/>
  </w:style>
  <w:style w:styleId="Style_147" w:type="paragraph">
    <w:name w:val="description"/>
    <w:basedOn w:val="Style_10"/>
    <w:link w:val="Style_147_ch"/>
  </w:style>
  <w:style w:styleId="Style_147_ch" w:type="character">
    <w:name w:val="description"/>
    <w:basedOn w:val="Style_10_ch"/>
    <w:link w:val="Style_147"/>
  </w:style>
  <w:style w:styleId="Style_148" w:type="paragraph">
    <w:name w:val="WW8Num14z5"/>
    <w:link w:val="Style_148_ch"/>
  </w:style>
  <w:style w:styleId="Style_148_ch" w:type="character">
    <w:name w:val="WW8Num14z5"/>
    <w:link w:val="Style_148"/>
  </w:style>
  <w:style w:styleId="Style_149" w:type="paragraph">
    <w:name w:val="apple-converted-space"/>
    <w:basedOn w:val="Style_10"/>
    <w:link w:val="Style_149_ch"/>
  </w:style>
  <w:style w:styleId="Style_149_ch" w:type="character">
    <w:name w:val="apple-converted-space"/>
    <w:basedOn w:val="Style_10_ch"/>
    <w:link w:val="Style_149"/>
  </w:style>
  <w:style w:styleId="Style_150" w:type="paragraph">
    <w:name w:val="Указатель1"/>
    <w:basedOn w:val="Style_5"/>
    <w:link w:val="Style_150_ch"/>
  </w:style>
  <w:style w:styleId="Style_150_ch" w:type="character">
    <w:name w:val="Указатель1"/>
    <w:basedOn w:val="Style_5_ch"/>
    <w:link w:val="Style_150"/>
  </w:style>
  <w:style w:styleId="Style_151" w:type="paragraph">
    <w:name w:val="List Bullet 2"/>
    <w:basedOn w:val="Style_5"/>
    <w:link w:val="Style_151_ch"/>
    <w:pPr>
      <w:widowControl w:val="0"/>
      <w:tabs>
        <w:tab w:leader="none" w:pos="0" w:val="left"/>
        <w:tab w:leader="none" w:pos="965" w:val="left"/>
      </w:tabs>
      <w:ind/>
      <w:jc w:val="both"/>
    </w:pPr>
  </w:style>
  <w:style w:styleId="Style_151_ch" w:type="character">
    <w:name w:val="List Bullet 2"/>
    <w:basedOn w:val="Style_5_ch"/>
    <w:link w:val="Style_151"/>
  </w:style>
  <w:style w:styleId="Style_152" w:type="paragraph">
    <w:name w:val="Требование4"/>
    <w:basedOn w:val="Style_5"/>
    <w:link w:val="Style_152_ch"/>
    <w:pPr>
      <w:widowControl w:val="0"/>
      <w:numPr>
        <w:numId w:val="3"/>
      </w:numPr>
      <w:tabs>
        <w:tab w:leader="none" w:pos="567" w:val="left"/>
        <w:tab w:leader="none" w:pos="851" w:val="left"/>
        <w:tab w:leader="none" w:pos="1134" w:val="clear"/>
      </w:tabs>
      <w:ind w:hanging="720" w:left="2367"/>
    </w:pPr>
  </w:style>
  <w:style w:styleId="Style_152_ch" w:type="character">
    <w:name w:val="Требование4"/>
    <w:basedOn w:val="Style_5_ch"/>
    <w:link w:val="Style_152"/>
  </w:style>
  <w:style w:styleId="Style_153" w:type="paragraph">
    <w:name w:val="xl131"/>
    <w:basedOn w:val="Style_5"/>
    <w:link w:val="Style_153_ch"/>
    <w:pPr>
      <w:widowControl w:val="0"/>
      <w:spacing w:afterAutospacing="on" w:beforeAutospacing="on"/>
      <w:ind/>
    </w:pPr>
  </w:style>
  <w:style w:styleId="Style_153_ch" w:type="character">
    <w:name w:val="xl131"/>
    <w:basedOn w:val="Style_5_ch"/>
    <w:link w:val="Style_153"/>
  </w:style>
  <w:style w:styleId="Style_154" w:type="paragraph">
    <w:name w:val="Iniiaiie oaeno n ionooii"/>
    <w:basedOn w:val="Style_30"/>
    <w:link w:val="Style_154_ch"/>
    <w:pPr>
      <w:widowControl w:val="0"/>
      <w:spacing w:line="360" w:lineRule="atLeast"/>
      <w:ind w:firstLine="567" w:left="0"/>
      <w:jc w:val="both"/>
    </w:pPr>
    <w:rPr>
      <w:sz w:val="24"/>
    </w:rPr>
  </w:style>
  <w:style w:styleId="Style_154_ch" w:type="character">
    <w:name w:val="Iniiaiie oaeno n ionooii"/>
    <w:basedOn w:val="Style_30_ch"/>
    <w:link w:val="Style_154"/>
    <w:rPr>
      <w:sz w:val="24"/>
    </w:rPr>
  </w:style>
  <w:style w:styleId="Style_155" w:type="paragraph">
    <w:name w:val="Таблицы (моноширинный)"/>
    <w:basedOn w:val="Style_5"/>
    <w:next w:val="Style_5"/>
    <w:link w:val="Style_155_ch"/>
    <w:pPr>
      <w:widowControl w:val="0"/>
      <w:ind/>
      <w:jc w:val="both"/>
    </w:pPr>
    <w:rPr>
      <w:rFonts w:ascii="Courier New" w:hAnsi="Courier New"/>
      <w:sz w:val="20"/>
    </w:rPr>
  </w:style>
  <w:style w:styleId="Style_155_ch" w:type="character">
    <w:name w:val="Таблицы (моноширинный)"/>
    <w:basedOn w:val="Style_5_ch"/>
    <w:link w:val="Style_155"/>
    <w:rPr>
      <w:rFonts w:ascii="Courier New" w:hAnsi="Courier New"/>
      <w:sz w:val="20"/>
    </w:rPr>
  </w:style>
  <w:style w:styleId="Style_156" w:type="paragraph">
    <w:name w:val="Style18"/>
    <w:basedOn w:val="Style_5"/>
    <w:link w:val="Style_156_ch"/>
    <w:pPr>
      <w:widowControl w:val="0"/>
      <w:spacing w:line="274" w:lineRule="exact"/>
      <w:ind w:firstLine="586" w:left="0"/>
      <w:jc w:val="both"/>
    </w:pPr>
    <w:rPr>
      <w:rFonts w:ascii="Constantia" w:hAnsi="Constantia"/>
    </w:rPr>
  </w:style>
  <w:style w:styleId="Style_156_ch" w:type="character">
    <w:name w:val="Style18"/>
    <w:basedOn w:val="Style_5_ch"/>
    <w:link w:val="Style_156"/>
    <w:rPr>
      <w:rFonts w:ascii="Constantia" w:hAnsi="Constantia"/>
    </w:rPr>
  </w:style>
  <w:style w:styleId="Style_157" w:type="paragraph">
    <w:name w:val="Без интервала2"/>
    <w:link w:val="Style_157_ch"/>
    <w:pPr>
      <w:widowControl w:val="0"/>
      <w:spacing w:line="240" w:lineRule="auto"/>
      <w:ind/>
      <w:jc w:val="left"/>
    </w:pPr>
    <w:rPr>
      <w:rFonts w:ascii="Calibri" w:hAnsi="Calibri"/>
    </w:rPr>
  </w:style>
  <w:style w:styleId="Style_157_ch" w:type="character">
    <w:name w:val="Без интервала2"/>
    <w:link w:val="Style_157"/>
    <w:rPr>
      <w:rFonts w:ascii="Calibri" w:hAnsi="Calibri"/>
    </w:rPr>
  </w:style>
  <w:style w:styleId="Style_158" w:type="paragraph">
    <w:name w:val="Контракт-подпункт"/>
    <w:basedOn w:val="Style_5"/>
    <w:link w:val="Style_158_ch"/>
    <w:pPr>
      <w:widowControl w:val="0"/>
      <w:tabs>
        <w:tab w:leader="none" w:pos="851" w:val="left"/>
      </w:tabs>
      <w:ind w:hanging="851" w:left="851"/>
      <w:jc w:val="both"/>
    </w:pPr>
  </w:style>
  <w:style w:styleId="Style_158_ch" w:type="character">
    <w:name w:val="Контракт-подпункт"/>
    <w:basedOn w:val="Style_5_ch"/>
    <w:link w:val="Style_158"/>
  </w:style>
  <w:style w:styleId="Style_159" w:type="paragraph">
    <w:name w:val="Bezugszeile"/>
    <w:basedOn w:val="Style_5"/>
    <w:link w:val="Style_159_ch"/>
    <w:pPr>
      <w:widowControl w:val="0"/>
      <w:tabs>
        <w:tab w:leader="none" w:pos="2268" w:val="left"/>
      </w:tabs>
      <w:spacing w:before="480" w:line="240" w:lineRule="exact"/>
      <w:ind/>
    </w:pPr>
    <w:rPr>
      <w:rFonts w:ascii="Arial" w:hAnsi="Arial"/>
      <w:b w:val="1"/>
      <w:sz w:val="22"/>
    </w:rPr>
  </w:style>
  <w:style w:styleId="Style_159_ch" w:type="character">
    <w:name w:val="Bezugszeile"/>
    <w:basedOn w:val="Style_5_ch"/>
    <w:link w:val="Style_159"/>
    <w:rPr>
      <w:rFonts w:ascii="Arial" w:hAnsi="Arial"/>
      <w:b w:val="1"/>
      <w:sz w:val="22"/>
    </w:rPr>
  </w:style>
  <w:style w:styleId="Style_160" w:type="paragraph">
    <w:name w:val="conts"/>
    <w:basedOn w:val="Style_10"/>
    <w:link w:val="Style_160_ch"/>
  </w:style>
  <w:style w:styleId="Style_160_ch" w:type="character">
    <w:name w:val="conts"/>
    <w:basedOn w:val="Style_10_ch"/>
    <w:link w:val="Style_160"/>
  </w:style>
  <w:style w:styleId="Style_1" w:type="paragraph">
    <w:name w:val="header"/>
    <w:basedOn w:val="Style_5"/>
    <w:link w:val="Style_1_ch"/>
    <w:pPr>
      <w:widowControl w:val="0"/>
      <w:tabs>
        <w:tab w:leader="none" w:pos="4677" w:val="center"/>
        <w:tab w:leader="none" w:pos="9355" w:val="right"/>
      </w:tabs>
      <w:ind/>
    </w:pPr>
  </w:style>
  <w:style w:styleId="Style_1_ch" w:type="character">
    <w:name w:val="header"/>
    <w:basedOn w:val="Style_5_ch"/>
    <w:link w:val="Style_1"/>
  </w:style>
  <w:style w:styleId="Style_161" w:type="paragraph">
    <w:name w:val="WW8Num28z2"/>
    <w:link w:val="Style_161_ch"/>
    <w:rPr>
      <w:rFonts w:ascii="Wingdings" w:hAnsi="Wingdings"/>
    </w:rPr>
  </w:style>
  <w:style w:styleId="Style_161_ch" w:type="character">
    <w:name w:val="WW8Num28z2"/>
    <w:link w:val="Style_161"/>
    <w:rPr>
      <w:rFonts w:ascii="Wingdings" w:hAnsi="Wingdings"/>
    </w:rPr>
  </w:style>
  <w:style w:styleId="Style_162" w:type="paragraph">
    <w:name w:val="Head1"/>
    <w:basedOn w:val="Style_5"/>
    <w:link w:val="Style_162_ch"/>
    <w:pPr>
      <w:widowControl w:val="0"/>
      <w:tabs>
        <w:tab w:leader="none" w:pos="360" w:val="left"/>
      </w:tabs>
      <w:spacing w:before="120"/>
      <w:ind w:hanging="360" w:left="360"/>
      <w:jc w:val="both"/>
    </w:pPr>
    <w:rPr>
      <w:rFonts w:ascii="Arial" w:hAnsi="Arial"/>
      <w:b w:val="1"/>
      <w:sz w:val="28"/>
    </w:rPr>
  </w:style>
  <w:style w:styleId="Style_162_ch" w:type="character">
    <w:name w:val="Head1"/>
    <w:basedOn w:val="Style_5_ch"/>
    <w:link w:val="Style_162"/>
    <w:rPr>
      <w:rFonts w:ascii="Arial" w:hAnsi="Arial"/>
      <w:b w:val="1"/>
      <w:sz w:val="28"/>
    </w:rPr>
  </w:style>
  <w:style w:styleId="Style_163" w:type="paragraph">
    <w:name w:val="WW8Num45z0"/>
    <w:link w:val="Style_163_ch"/>
    <w:rPr>
      <w:rFonts w:ascii="Times New Roman" w:hAnsi="Times New Roman"/>
      <w:sz w:val="24"/>
    </w:rPr>
  </w:style>
  <w:style w:styleId="Style_163_ch" w:type="character">
    <w:name w:val="WW8Num45z0"/>
    <w:link w:val="Style_163"/>
    <w:rPr>
      <w:rFonts w:ascii="Times New Roman" w:hAnsi="Times New Roman"/>
      <w:sz w:val="24"/>
    </w:rPr>
  </w:style>
  <w:style w:styleId="Style_164" w:type="paragraph">
    <w:name w:val="WW8Num14z2"/>
    <w:link w:val="Style_164_ch"/>
  </w:style>
  <w:style w:styleId="Style_164_ch" w:type="character">
    <w:name w:val="WW8Num14z2"/>
    <w:link w:val="Style_164"/>
  </w:style>
  <w:style w:styleId="Style_165" w:type="paragraph">
    <w:name w:val="WW8Num22z2"/>
    <w:link w:val="Style_165_ch"/>
    <w:rPr>
      <w:rFonts w:ascii="Wingdings" w:hAnsi="Wingdings"/>
    </w:rPr>
  </w:style>
  <w:style w:styleId="Style_165_ch" w:type="character">
    <w:name w:val="WW8Num22z2"/>
    <w:link w:val="Style_165"/>
    <w:rPr>
      <w:rFonts w:ascii="Wingdings" w:hAnsi="Wingdings"/>
    </w:rPr>
  </w:style>
  <w:style w:styleId="Style_166" w:type="paragraph">
    <w:name w:val="WW-Содержимое таблицы11"/>
    <w:basedOn w:val="Style_4"/>
    <w:link w:val="Style_166_ch"/>
    <w:pPr>
      <w:widowControl w:val="0"/>
      <w:ind/>
      <w:jc w:val="left"/>
    </w:pPr>
  </w:style>
  <w:style w:styleId="Style_166_ch" w:type="character">
    <w:name w:val="WW-Содержимое таблицы11"/>
    <w:basedOn w:val="Style_4_ch"/>
    <w:link w:val="Style_166"/>
  </w:style>
  <w:style w:styleId="Style_167" w:type="paragraph">
    <w:name w:val="WW8Num40z0"/>
    <w:link w:val="Style_167_ch"/>
  </w:style>
  <w:style w:styleId="Style_167_ch" w:type="character">
    <w:name w:val="WW8Num40z0"/>
    <w:link w:val="Style_167"/>
  </w:style>
  <w:style w:styleId="Style_168" w:type="paragraph">
    <w:name w:val="Document Map"/>
    <w:basedOn w:val="Style_5"/>
    <w:link w:val="Style_168_ch"/>
    <w:rPr>
      <w:rFonts w:ascii="Tahoma" w:hAnsi="Tahoma"/>
      <w:sz w:val="16"/>
    </w:rPr>
  </w:style>
  <w:style w:styleId="Style_168_ch" w:type="character">
    <w:name w:val="Document Map"/>
    <w:basedOn w:val="Style_5_ch"/>
    <w:link w:val="Style_168"/>
    <w:rPr>
      <w:rFonts w:ascii="Tahoma" w:hAnsi="Tahoma"/>
      <w:sz w:val="16"/>
    </w:rPr>
  </w:style>
  <w:style w:styleId="Style_169" w:type="paragraph">
    <w:name w:val="Block Text"/>
    <w:basedOn w:val="Style_5"/>
    <w:link w:val="Style_169_ch"/>
    <w:pPr>
      <w:widowControl w:val="0"/>
      <w:ind w:firstLine="0" w:left="-107" w:right="-107"/>
      <w:jc w:val="center"/>
    </w:pPr>
    <w:rPr>
      <w:sz w:val="22"/>
    </w:rPr>
  </w:style>
  <w:style w:styleId="Style_169_ch" w:type="character">
    <w:name w:val="Block Text"/>
    <w:basedOn w:val="Style_5_ch"/>
    <w:link w:val="Style_169"/>
    <w:rPr>
      <w:sz w:val="22"/>
    </w:rPr>
  </w:style>
  <w:style w:styleId="Style_170" w:type="paragraph">
    <w:name w:val="m1 Знак1"/>
    <w:link w:val="Style_170_ch"/>
    <w:rPr>
      <w:rFonts w:ascii="Times New Roman" w:hAnsi="Times New Roman"/>
      <w:sz w:val="20"/>
    </w:rPr>
  </w:style>
  <w:style w:styleId="Style_170_ch" w:type="character">
    <w:name w:val="m1 Знак1"/>
    <w:link w:val="Style_170"/>
    <w:rPr>
      <w:rFonts w:ascii="Times New Roman" w:hAnsi="Times New Roman"/>
      <w:sz w:val="20"/>
    </w:rPr>
  </w:style>
  <w:style w:styleId="Style_171" w:type="paragraph">
    <w:name w:val="Стиль"/>
    <w:link w:val="Style_171_ch"/>
    <w:pPr>
      <w:widowControl w:val="0"/>
      <w:spacing w:line="240" w:lineRule="auto"/>
      <w:ind w:firstLine="720" w:left="0"/>
      <w:jc w:val="both"/>
    </w:pPr>
    <w:rPr>
      <w:rFonts w:ascii="Arial" w:hAnsi="Arial"/>
      <w:sz w:val="20"/>
    </w:rPr>
  </w:style>
  <w:style w:styleId="Style_171_ch" w:type="character">
    <w:name w:val="Стиль"/>
    <w:link w:val="Style_171"/>
    <w:rPr>
      <w:rFonts w:ascii="Arial" w:hAnsi="Arial"/>
      <w:sz w:val="20"/>
    </w:rPr>
  </w:style>
  <w:style w:styleId="Style_172" w:type="paragraph">
    <w:name w:val="Endnote"/>
    <w:basedOn w:val="Style_5"/>
    <w:link w:val="Style_172_ch"/>
    <w:rPr>
      <w:sz w:val="20"/>
    </w:rPr>
  </w:style>
  <w:style w:styleId="Style_172_ch" w:type="character">
    <w:name w:val="Endnote"/>
    <w:basedOn w:val="Style_5_ch"/>
    <w:link w:val="Style_172"/>
    <w:rPr>
      <w:sz w:val="20"/>
    </w:rPr>
  </w:style>
  <w:style w:styleId="Style_173" w:type="paragraph">
    <w:name w:val="heading 3"/>
    <w:basedOn w:val="Style_5"/>
    <w:next w:val="Style_5"/>
    <w:link w:val="Style_173_ch"/>
    <w:uiPriority w:val="9"/>
    <w:qFormat/>
    <w:pPr>
      <w:keepNext w:val="1"/>
      <w:widowControl w:val="0"/>
      <w:tabs>
        <w:tab w:leader="none" w:pos="530" w:val="left"/>
      </w:tabs>
      <w:spacing w:after="60" w:before="240"/>
      <w:ind w:hanging="720" w:left="1080"/>
      <w:jc w:val="both"/>
      <w:outlineLvl w:val="2"/>
    </w:pPr>
    <w:rPr>
      <w:rFonts w:ascii="Arial" w:hAnsi="Arial"/>
      <w:b w:val="1"/>
    </w:rPr>
  </w:style>
  <w:style w:styleId="Style_173_ch" w:type="character">
    <w:name w:val="heading 3"/>
    <w:basedOn w:val="Style_5_ch"/>
    <w:link w:val="Style_173"/>
    <w:rPr>
      <w:rFonts w:ascii="Arial" w:hAnsi="Arial"/>
      <w:b w:val="1"/>
    </w:rPr>
  </w:style>
  <w:style w:styleId="Style_174" w:type="paragraph">
    <w:name w:val="Название2"/>
    <w:basedOn w:val="Style_5"/>
    <w:link w:val="Style_174_ch"/>
    <w:pPr>
      <w:widowControl w:val="0"/>
      <w:spacing w:after="120" w:before="120"/>
      <w:ind/>
    </w:pPr>
    <w:rPr>
      <w:rFonts w:ascii="Arial" w:hAnsi="Arial"/>
      <w:i w:val="1"/>
      <w:sz w:val="20"/>
    </w:rPr>
  </w:style>
  <w:style w:styleId="Style_174_ch" w:type="character">
    <w:name w:val="Название2"/>
    <w:basedOn w:val="Style_5_ch"/>
    <w:link w:val="Style_174"/>
    <w:rPr>
      <w:rFonts w:ascii="Arial" w:hAnsi="Arial"/>
      <w:i w:val="1"/>
      <w:sz w:val="20"/>
    </w:rPr>
  </w:style>
  <w:style w:styleId="Style_175" w:type="paragraph">
    <w:name w:val="No Spacing3"/>
    <w:link w:val="Style_175_ch"/>
    <w:pPr>
      <w:widowControl w:val="0"/>
      <w:spacing w:line="240" w:lineRule="auto"/>
      <w:ind/>
      <w:jc w:val="left"/>
    </w:pPr>
    <w:rPr>
      <w:rFonts w:ascii="Times New Roman" w:hAnsi="Times New Roman"/>
      <w:sz w:val="24"/>
    </w:rPr>
  </w:style>
  <w:style w:styleId="Style_175_ch" w:type="character">
    <w:name w:val="No Spacing3"/>
    <w:link w:val="Style_175"/>
    <w:rPr>
      <w:rFonts w:ascii="Times New Roman" w:hAnsi="Times New Roman"/>
      <w:sz w:val="24"/>
    </w:rPr>
  </w:style>
  <w:style w:styleId="Style_176" w:type="paragraph">
    <w:name w:val="Обычный1"/>
    <w:link w:val="Style_176_ch"/>
    <w:pPr>
      <w:widowControl w:val="0"/>
      <w:spacing w:after="100" w:before="100" w:line="240" w:lineRule="auto"/>
      <w:ind/>
      <w:jc w:val="left"/>
    </w:pPr>
    <w:rPr>
      <w:rFonts w:ascii="Times New Roman" w:hAnsi="Times New Roman"/>
      <w:sz w:val="24"/>
    </w:rPr>
  </w:style>
  <w:style w:styleId="Style_176_ch" w:type="character">
    <w:name w:val="Обычный1"/>
    <w:link w:val="Style_176"/>
    <w:rPr>
      <w:rFonts w:ascii="Times New Roman" w:hAnsi="Times New Roman"/>
      <w:sz w:val="24"/>
    </w:rPr>
  </w:style>
  <w:style w:styleId="Style_177" w:type="paragraph">
    <w:name w:val="WW8Num10z1"/>
    <w:link w:val="Style_177_ch"/>
    <w:rPr>
      <w:rFonts w:ascii="Wingdings" w:hAnsi="Wingdings"/>
    </w:rPr>
  </w:style>
  <w:style w:styleId="Style_177_ch" w:type="character">
    <w:name w:val="WW8Num10z1"/>
    <w:link w:val="Style_177"/>
    <w:rPr>
      <w:rFonts w:ascii="Wingdings" w:hAnsi="Wingdings"/>
    </w:rPr>
  </w:style>
  <w:style w:styleId="Style_178" w:type="paragraph">
    <w:name w:val="Заголовок №2 (2)"/>
    <w:basedOn w:val="Style_5"/>
    <w:link w:val="Style_178_ch"/>
    <w:pPr>
      <w:widowControl w:val="0"/>
      <w:spacing w:after="360" w:line="240" w:lineRule="atLeast"/>
      <w:ind w:hanging="1480" w:left="1480"/>
      <w:outlineLvl w:val="1"/>
    </w:pPr>
    <w:rPr>
      <w:rFonts w:asciiTheme="minorAscii" w:hAnsiTheme="minorHAnsi"/>
      <w:sz w:val="23"/>
      <w:highlight w:val="white"/>
    </w:rPr>
  </w:style>
  <w:style w:styleId="Style_178_ch" w:type="character">
    <w:name w:val="Заголовок №2 (2)"/>
    <w:basedOn w:val="Style_5_ch"/>
    <w:link w:val="Style_178"/>
    <w:rPr>
      <w:rFonts w:asciiTheme="minorAscii" w:hAnsiTheme="minorHAnsi"/>
      <w:sz w:val="23"/>
      <w:highlight w:val="white"/>
    </w:rPr>
  </w:style>
  <w:style w:styleId="Style_179" w:type="paragraph">
    <w:name w:val="Знак Знак Знак Знак Знак Знак Знак1"/>
    <w:basedOn w:val="Style_5"/>
    <w:link w:val="Style_179_ch"/>
    <w:pPr>
      <w:widowControl w:val="0"/>
      <w:spacing w:afterAutospacing="on" w:beforeAutospacing="on"/>
      <w:ind/>
    </w:pPr>
    <w:rPr>
      <w:rFonts w:ascii="Tahoma" w:hAnsi="Tahoma"/>
      <w:sz w:val="20"/>
    </w:rPr>
  </w:style>
  <w:style w:styleId="Style_179_ch" w:type="character">
    <w:name w:val="Знак Знак Знак Знак Знак Знак Знак1"/>
    <w:basedOn w:val="Style_5_ch"/>
    <w:link w:val="Style_179"/>
    <w:rPr>
      <w:rFonts w:ascii="Tahoma" w:hAnsi="Tahoma"/>
      <w:sz w:val="20"/>
    </w:rPr>
  </w:style>
  <w:style w:styleId="Style_180" w:type="paragraph">
    <w:name w:val="FR3"/>
    <w:link w:val="Style_180_ch"/>
    <w:pPr>
      <w:widowControl w:val="0"/>
      <w:spacing w:line="300" w:lineRule="auto"/>
      <w:ind w:firstLine="0" w:left="280" w:right="400"/>
      <w:jc w:val="center"/>
    </w:pPr>
    <w:rPr>
      <w:rFonts w:ascii="Times New Roman" w:hAnsi="Times New Roman"/>
      <w:b w:val="1"/>
      <w:sz w:val="28"/>
    </w:rPr>
  </w:style>
  <w:style w:styleId="Style_180_ch" w:type="character">
    <w:name w:val="FR3"/>
    <w:link w:val="Style_180"/>
    <w:rPr>
      <w:rFonts w:ascii="Times New Roman" w:hAnsi="Times New Roman"/>
      <w:b w:val="1"/>
      <w:sz w:val="28"/>
    </w:rPr>
  </w:style>
  <w:style w:styleId="Style_181" w:type="paragraph">
    <w:name w:val="Стиль Заголовок 2 + Times New Roman не курсив Перед:  285 пт По..."/>
    <w:basedOn w:val="Style_182"/>
    <w:link w:val="Style_181_ch"/>
    <w:pPr>
      <w:widowControl w:val="0"/>
      <w:tabs>
        <w:tab w:leader="none" w:pos="803" w:val="left"/>
      </w:tabs>
      <w:spacing w:after="57" w:before="57"/>
      <w:ind w:hanging="432" w:left="803"/>
      <w:jc w:val="left"/>
    </w:pPr>
    <w:rPr>
      <w:sz w:val="28"/>
    </w:rPr>
  </w:style>
  <w:style w:styleId="Style_181_ch" w:type="character">
    <w:name w:val="Стиль Заголовок 2 + Times New Roman не курсив Перед:  285 пт По..."/>
    <w:basedOn w:val="Style_182_ch"/>
    <w:link w:val="Style_181"/>
    <w:rPr>
      <w:sz w:val="28"/>
    </w:rPr>
  </w:style>
  <w:style w:styleId="Style_183" w:type="paragraph">
    <w:name w:val="WW8Num27z5"/>
    <w:link w:val="Style_183_ch"/>
  </w:style>
  <w:style w:styleId="Style_183_ch" w:type="character">
    <w:name w:val="WW8Num27z5"/>
    <w:link w:val="Style_183"/>
  </w:style>
  <w:style w:styleId="Style_184" w:type="paragraph">
    <w:name w:val="Body Text 21"/>
    <w:basedOn w:val="Style_5"/>
    <w:link w:val="Style_184_ch"/>
    <w:pPr>
      <w:widowControl w:val="0"/>
      <w:tabs>
        <w:tab w:leader="none" w:pos="1836" w:val="left"/>
      </w:tabs>
      <w:ind/>
      <w:jc w:val="center"/>
    </w:pPr>
    <w:rPr>
      <w:rFonts w:ascii="Antiqua" w:hAnsi="Antiqua"/>
    </w:rPr>
  </w:style>
  <w:style w:styleId="Style_184_ch" w:type="character">
    <w:name w:val="Body Text 21"/>
    <w:basedOn w:val="Style_5_ch"/>
    <w:link w:val="Style_184"/>
    <w:rPr>
      <w:rFonts w:ascii="Antiqua" w:hAnsi="Antiqua"/>
    </w:rPr>
  </w:style>
  <w:style w:styleId="Style_185" w:type="paragraph">
    <w:name w:val="Style2"/>
    <w:basedOn w:val="Style_5"/>
    <w:link w:val="Style_185_ch"/>
    <w:pPr>
      <w:widowControl w:val="0"/>
      <w:ind/>
    </w:pPr>
  </w:style>
  <w:style w:styleId="Style_185_ch" w:type="character">
    <w:name w:val="Style2"/>
    <w:basedOn w:val="Style_5_ch"/>
    <w:link w:val="Style_185"/>
  </w:style>
  <w:style w:styleId="Style_186" w:type="paragraph">
    <w:name w:val="s1"/>
    <w:basedOn w:val="Style_10"/>
    <w:link w:val="Style_186_ch"/>
    <w:rPr>
      <w:rFonts w:ascii="Times New Roman" w:hAnsi="Times New Roman"/>
      <w:b w:val="1"/>
      <w:sz w:val="20"/>
    </w:rPr>
  </w:style>
  <w:style w:styleId="Style_186_ch" w:type="character">
    <w:name w:val="s1"/>
    <w:basedOn w:val="Style_10_ch"/>
    <w:link w:val="Style_186"/>
    <w:rPr>
      <w:rFonts w:ascii="Times New Roman" w:hAnsi="Times New Roman"/>
      <w:b w:val="1"/>
      <w:sz w:val="20"/>
    </w:rPr>
  </w:style>
  <w:style w:styleId="Style_187" w:type="paragraph">
    <w:name w:val="Обычный5"/>
    <w:link w:val="Style_187_ch"/>
    <w:pPr>
      <w:widowControl w:val="0"/>
      <w:spacing w:after="100" w:before="100" w:line="240" w:lineRule="auto"/>
      <w:ind/>
      <w:jc w:val="left"/>
    </w:pPr>
    <w:rPr>
      <w:rFonts w:ascii="Times New Roman" w:hAnsi="Times New Roman"/>
      <w:sz w:val="24"/>
    </w:rPr>
  </w:style>
  <w:style w:styleId="Style_187_ch" w:type="character">
    <w:name w:val="Обычный5"/>
    <w:link w:val="Style_187"/>
    <w:rPr>
      <w:rFonts w:ascii="Times New Roman" w:hAnsi="Times New Roman"/>
      <w:sz w:val="24"/>
    </w:rPr>
  </w:style>
  <w:style w:styleId="Style_188" w:type="paragraph">
    <w:name w:val="WW8Num15z7"/>
    <w:link w:val="Style_188_ch"/>
  </w:style>
  <w:style w:styleId="Style_188_ch" w:type="character">
    <w:name w:val="WW8Num15z7"/>
    <w:link w:val="Style_188"/>
  </w:style>
  <w:style w:styleId="Style_189" w:type="paragraph">
    <w:name w:val="xl34"/>
    <w:basedOn w:val="Style_5"/>
    <w:link w:val="Style_189_ch"/>
    <w:pPr>
      <w:widowControl w:val="0"/>
      <w:spacing w:afterAutospacing="on" w:beforeAutospacing="on"/>
      <w:ind/>
    </w:pPr>
    <w:rPr>
      <w:rFonts w:ascii="Arial" w:hAnsi="Arial"/>
      <w:b w:val="1"/>
    </w:rPr>
  </w:style>
  <w:style w:styleId="Style_189_ch" w:type="character">
    <w:name w:val="xl34"/>
    <w:basedOn w:val="Style_5_ch"/>
    <w:link w:val="Style_189"/>
    <w:rPr>
      <w:rFonts w:ascii="Arial" w:hAnsi="Arial"/>
      <w:b w:val="1"/>
    </w:rPr>
  </w:style>
  <w:style w:styleId="Style_190" w:type="paragraph">
    <w:name w:val="western"/>
    <w:basedOn w:val="Style_5"/>
    <w:link w:val="Style_190_ch"/>
    <w:pPr>
      <w:widowControl w:val="0"/>
      <w:spacing w:afterAutospacing="on" w:beforeAutospacing="on"/>
      <w:ind/>
    </w:pPr>
  </w:style>
  <w:style w:styleId="Style_190_ch" w:type="character">
    <w:name w:val="western"/>
    <w:basedOn w:val="Style_5_ch"/>
    <w:link w:val="Style_190"/>
  </w:style>
  <w:style w:styleId="Style_191" w:type="paragraph">
    <w:name w:val="xl78"/>
    <w:basedOn w:val="Style_5"/>
    <w:link w:val="Style_191_ch"/>
    <w:pPr>
      <w:widowControl w:val="0"/>
      <w:spacing w:afterAutospacing="on" w:beforeAutospacing="on"/>
      <w:ind/>
    </w:pPr>
  </w:style>
  <w:style w:styleId="Style_191_ch" w:type="character">
    <w:name w:val="xl78"/>
    <w:basedOn w:val="Style_5_ch"/>
    <w:link w:val="Style_191"/>
  </w:style>
  <w:style w:styleId="Style_192" w:type="paragraph">
    <w:name w:val="Текст1"/>
    <w:basedOn w:val="Style_5"/>
    <w:link w:val="Style_192_ch"/>
    <w:pPr>
      <w:widowControl w:val="0"/>
      <w:spacing w:line="100" w:lineRule="atLeast"/>
      <w:ind/>
    </w:pPr>
    <w:rPr>
      <w:rFonts w:ascii="Courier New" w:hAnsi="Courier New"/>
      <w:sz w:val="20"/>
    </w:rPr>
  </w:style>
  <w:style w:styleId="Style_192_ch" w:type="character">
    <w:name w:val="Текст1"/>
    <w:basedOn w:val="Style_5_ch"/>
    <w:link w:val="Style_192"/>
    <w:rPr>
      <w:rFonts w:ascii="Courier New" w:hAnsi="Courier New"/>
      <w:sz w:val="20"/>
    </w:rPr>
  </w:style>
  <w:style w:styleId="Style_193" w:type="paragraph">
    <w:name w:val="Основной текст с отступом 21"/>
    <w:basedOn w:val="Style_5"/>
    <w:link w:val="Style_193_ch"/>
    <w:pPr>
      <w:widowControl w:val="0"/>
      <w:ind w:firstLine="737" w:left="0"/>
      <w:jc w:val="both"/>
    </w:pPr>
    <w:rPr>
      <w:color w:val="FF0000"/>
    </w:rPr>
  </w:style>
  <w:style w:styleId="Style_193_ch" w:type="character">
    <w:name w:val="Основной текст с отступом 21"/>
    <w:basedOn w:val="Style_5_ch"/>
    <w:link w:val="Style_193"/>
    <w:rPr>
      <w:color w:val="FF0000"/>
    </w:rPr>
  </w:style>
  <w:style w:styleId="Style_194" w:type="paragraph">
    <w:name w:val="Е_маркир_3внут"/>
    <w:basedOn w:val="Style_195"/>
    <w:link w:val="Style_194_ch"/>
    <w:pPr>
      <w:widowControl w:val="0"/>
      <w:numPr>
        <w:ilvl w:val="0"/>
      </w:numPr>
      <w:ind w:firstLine="0" w:left="1701"/>
      <w:jc w:val="left"/>
    </w:pPr>
  </w:style>
  <w:style w:styleId="Style_194_ch" w:type="character">
    <w:name w:val="Е_маркир_3внут"/>
    <w:basedOn w:val="Style_195_ch"/>
    <w:link w:val="Style_194"/>
  </w:style>
  <w:style w:styleId="Style_196" w:type="paragraph">
    <w:name w:val="xl30"/>
    <w:basedOn w:val="Style_5"/>
    <w:link w:val="Style_196_ch"/>
    <w:pPr>
      <w:widowControl w:val="0"/>
      <w:spacing w:afterAutospacing="on" w:beforeAutospacing="on"/>
      <w:ind/>
      <w:jc w:val="center"/>
    </w:pPr>
    <w:rPr>
      <w:rFonts w:ascii="Arial" w:hAnsi="Arial"/>
    </w:rPr>
  </w:style>
  <w:style w:styleId="Style_196_ch" w:type="character">
    <w:name w:val="xl30"/>
    <w:basedOn w:val="Style_5_ch"/>
    <w:link w:val="Style_196"/>
    <w:rPr>
      <w:rFonts w:ascii="Arial" w:hAnsi="Arial"/>
    </w:rPr>
  </w:style>
  <w:style w:styleId="Style_197" w:type="paragraph">
    <w:name w:val="ConsTitle"/>
    <w:link w:val="Style_197_ch"/>
    <w:pPr>
      <w:widowControl w:val="0"/>
      <w:spacing w:line="240" w:lineRule="auto"/>
      <w:ind w:right="19772"/>
      <w:jc w:val="left"/>
    </w:pPr>
    <w:rPr>
      <w:rFonts w:ascii="Arial" w:hAnsi="Arial"/>
      <w:b w:val="1"/>
      <w:sz w:val="16"/>
    </w:rPr>
  </w:style>
  <w:style w:styleId="Style_197_ch" w:type="character">
    <w:name w:val="ConsTitle"/>
    <w:link w:val="Style_197"/>
    <w:rPr>
      <w:rFonts w:ascii="Arial" w:hAnsi="Arial"/>
      <w:b w:val="1"/>
      <w:sz w:val="16"/>
    </w:rPr>
  </w:style>
  <w:style w:styleId="Style_198" w:type="paragraph">
    <w:name w:val="Основной текст 213"/>
    <w:basedOn w:val="Style_5"/>
    <w:link w:val="Style_198_ch"/>
    <w:pPr>
      <w:widowControl w:val="0"/>
      <w:spacing w:after="120" w:line="480" w:lineRule="auto"/>
      <w:ind/>
    </w:pPr>
    <w:rPr>
      <w:sz w:val="20"/>
    </w:rPr>
  </w:style>
  <w:style w:styleId="Style_198_ch" w:type="character">
    <w:name w:val="Основной текст 213"/>
    <w:basedOn w:val="Style_5_ch"/>
    <w:link w:val="Style_198"/>
    <w:rPr>
      <w:sz w:val="20"/>
    </w:rPr>
  </w:style>
  <w:style w:styleId="Style_199" w:type="paragraph">
    <w:name w:val="Style7"/>
    <w:basedOn w:val="Style_5"/>
    <w:link w:val="Style_199_ch"/>
    <w:pPr>
      <w:widowControl w:val="0"/>
      <w:spacing w:line="227" w:lineRule="exact"/>
      <w:ind w:firstLine="202" w:left="0"/>
      <w:jc w:val="both"/>
    </w:pPr>
  </w:style>
  <w:style w:styleId="Style_199_ch" w:type="character">
    <w:name w:val="Style7"/>
    <w:basedOn w:val="Style_5_ch"/>
    <w:link w:val="Style_199"/>
  </w:style>
  <w:style w:styleId="Style_200" w:type="paragraph">
    <w:name w:val="style24"/>
    <w:basedOn w:val="Style_5"/>
    <w:link w:val="Style_200_ch"/>
    <w:pPr>
      <w:widowControl w:val="0"/>
      <w:spacing w:after="200" w:before="200"/>
      <w:ind w:firstLine="0" w:left="200" w:right="200"/>
    </w:pPr>
    <w:rPr>
      <w:rFonts w:ascii="Arial" w:hAnsi="Arial"/>
      <w:sz w:val="26"/>
    </w:rPr>
  </w:style>
  <w:style w:styleId="Style_200_ch" w:type="character">
    <w:name w:val="style24"/>
    <w:basedOn w:val="Style_5_ch"/>
    <w:link w:val="Style_200"/>
    <w:rPr>
      <w:rFonts w:ascii="Arial" w:hAnsi="Arial"/>
      <w:sz w:val="26"/>
    </w:rPr>
  </w:style>
  <w:style w:styleId="Style_201" w:type="paragraph">
    <w:name w:val="Знак1 Знак Знак Char Char Знак Знак Знак"/>
    <w:basedOn w:val="Style_5"/>
    <w:link w:val="Style_201_ch"/>
    <w:pPr>
      <w:widowControl w:val="0"/>
      <w:spacing w:afterAutospacing="on" w:beforeAutospacing="on"/>
      <w:ind/>
    </w:pPr>
    <w:rPr>
      <w:rFonts w:ascii="Tahoma" w:hAnsi="Tahoma"/>
      <w:sz w:val="20"/>
    </w:rPr>
  </w:style>
  <w:style w:styleId="Style_201_ch" w:type="character">
    <w:name w:val="Знак1 Знак Знак Char Char Знак Знак Знак"/>
    <w:basedOn w:val="Style_5_ch"/>
    <w:link w:val="Style_201"/>
    <w:rPr>
      <w:rFonts w:ascii="Tahoma" w:hAnsi="Tahoma"/>
      <w:sz w:val="20"/>
    </w:rPr>
  </w:style>
  <w:style w:styleId="Style_202" w:type="paragraph">
    <w:name w:val="Instruction"/>
    <w:basedOn w:val="Style_203"/>
    <w:link w:val="Style_202_ch"/>
    <w:pPr>
      <w:widowControl w:val="0"/>
      <w:numPr>
        <w:ilvl w:val="0"/>
        <w:numId w:val="0"/>
      </w:numPr>
      <w:ind w:hanging="567" w:left="567"/>
    </w:pPr>
  </w:style>
  <w:style w:styleId="Style_202_ch" w:type="character">
    <w:name w:val="Instruction"/>
    <w:basedOn w:val="Style_203_ch"/>
    <w:link w:val="Style_202"/>
  </w:style>
  <w:style w:styleId="Style_204" w:type="paragraph">
    <w:name w:val="Абзац списка6"/>
    <w:basedOn w:val="Style_5"/>
    <w:link w:val="Style_204_ch"/>
    <w:pPr>
      <w:widowControl w:val="0"/>
      <w:ind w:firstLine="0" w:left="720"/>
    </w:pPr>
  </w:style>
  <w:style w:styleId="Style_204_ch" w:type="character">
    <w:name w:val="Абзац списка6"/>
    <w:basedOn w:val="Style_5_ch"/>
    <w:link w:val="Style_204"/>
  </w:style>
  <w:style w:styleId="Style_205" w:type="paragraph">
    <w:name w:val="WW-Заголовок"/>
    <w:basedOn w:val="Style_5"/>
    <w:next w:val="Style_4"/>
    <w:link w:val="Style_205_ch"/>
    <w:pPr>
      <w:widowControl w:val="0"/>
      <w:spacing w:after="60" w:before="240"/>
      <w:ind/>
      <w:jc w:val="center"/>
    </w:pPr>
    <w:rPr>
      <w:rFonts w:ascii="Arial" w:hAnsi="Arial"/>
      <w:b w:val="1"/>
      <w:sz w:val="32"/>
    </w:rPr>
  </w:style>
  <w:style w:styleId="Style_205_ch" w:type="character">
    <w:name w:val="WW-Заголовок"/>
    <w:basedOn w:val="Style_5_ch"/>
    <w:link w:val="Style_205"/>
    <w:rPr>
      <w:rFonts w:ascii="Arial" w:hAnsi="Arial"/>
      <w:b w:val="1"/>
      <w:sz w:val="32"/>
    </w:rPr>
  </w:style>
  <w:style w:styleId="Style_206" w:type="paragraph">
    <w:name w:val="WW8Num17z3"/>
    <w:link w:val="Style_206_ch"/>
    <w:rPr>
      <w:rFonts w:ascii="Symbol" w:hAnsi="Symbol"/>
    </w:rPr>
  </w:style>
  <w:style w:styleId="Style_206_ch" w:type="character">
    <w:name w:val="WW8Num17z3"/>
    <w:link w:val="Style_206"/>
    <w:rPr>
      <w:rFonts w:ascii="Symbol" w:hAnsi="Symbol"/>
    </w:rPr>
  </w:style>
  <w:style w:styleId="Style_207" w:type="paragraph">
    <w:name w:val="1CStyle9"/>
    <w:link w:val="Style_207_ch"/>
    <w:pPr>
      <w:widowControl w:val="0"/>
      <w:spacing w:after="160" w:line="264" w:lineRule="auto"/>
      <w:ind/>
      <w:jc w:val="center"/>
    </w:pPr>
    <w:rPr>
      <w:rFonts w:ascii="Arial" w:hAnsi="Arial"/>
      <w:sz w:val="18"/>
    </w:rPr>
  </w:style>
  <w:style w:styleId="Style_207_ch" w:type="character">
    <w:name w:val="1CStyle9"/>
    <w:link w:val="Style_207"/>
    <w:rPr>
      <w:rFonts w:ascii="Arial" w:hAnsi="Arial"/>
      <w:sz w:val="18"/>
    </w:rPr>
  </w:style>
  <w:style w:styleId="Style_208" w:type="paragraph">
    <w:name w:val="syn12_atc_cap4"/>
    <w:basedOn w:val="Style_5"/>
    <w:link w:val="Style_208_ch"/>
    <w:pPr>
      <w:widowControl w:val="0"/>
      <w:spacing w:afterAutospacing="on" w:beforeAutospacing="on"/>
      <w:ind/>
    </w:pPr>
  </w:style>
  <w:style w:styleId="Style_208_ch" w:type="character">
    <w:name w:val="syn12_atc_cap4"/>
    <w:basedOn w:val="Style_5_ch"/>
    <w:link w:val="Style_208"/>
  </w:style>
  <w:style w:styleId="Style_209" w:type="paragraph">
    <w:name w:val="Plain Text"/>
    <w:basedOn w:val="Style_5"/>
    <w:link w:val="Style_209_ch"/>
    <w:rPr>
      <w:rFonts w:ascii="Courier New" w:hAnsi="Courier New"/>
      <w:sz w:val="20"/>
    </w:rPr>
  </w:style>
  <w:style w:styleId="Style_209_ch" w:type="character">
    <w:name w:val="Plain Text"/>
    <w:basedOn w:val="Style_5_ch"/>
    <w:link w:val="Style_209"/>
    <w:rPr>
      <w:rFonts w:ascii="Courier New" w:hAnsi="Courier New"/>
      <w:sz w:val="20"/>
    </w:rPr>
  </w:style>
  <w:style w:styleId="Style_210" w:type="paragraph">
    <w:name w:val="WW8Num43z1"/>
    <w:link w:val="Style_210_ch"/>
    <w:rPr>
      <w:rFonts w:ascii="Wingdings" w:hAnsi="Wingdings"/>
    </w:rPr>
  </w:style>
  <w:style w:styleId="Style_210_ch" w:type="character">
    <w:name w:val="WW8Num43z1"/>
    <w:link w:val="Style_210"/>
    <w:rPr>
      <w:rFonts w:ascii="Wingdings" w:hAnsi="Wingdings"/>
    </w:rPr>
  </w:style>
  <w:style w:styleId="Style_211" w:type="paragraph">
    <w:name w:val="1CStyle7"/>
    <w:link w:val="Style_211_ch"/>
    <w:pPr>
      <w:widowControl w:val="0"/>
      <w:spacing w:after="160" w:line="264" w:lineRule="auto"/>
      <w:ind/>
      <w:jc w:val="left"/>
    </w:pPr>
    <w:rPr>
      <w:rFonts w:ascii="Arial" w:hAnsi="Arial"/>
      <w:sz w:val="18"/>
    </w:rPr>
  </w:style>
  <w:style w:styleId="Style_211_ch" w:type="character">
    <w:name w:val="1CStyle7"/>
    <w:link w:val="Style_211"/>
    <w:rPr>
      <w:rFonts w:ascii="Arial" w:hAnsi="Arial"/>
      <w:sz w:val="18"/>
    </w:rPr>
  </w:style>
  <w:style w:styleId="Style_212" w:type="paragraph">
    <w:name w:val="Таблица текст Знак"/>
    <w:link w:val="Style_212_ch"/>
  </w:style>
  <w:style w:styleId="Style_212_ch" w:type="character">
    <w:name w:val="Таблица текст Знак"/>
    <w:link w:val="Style_212"/>
  </w:style>
  <w:style w:styleId="Style_213" w:type="paragraph">
    <w:name w:val="Знак Знак Знак Знак Знак Знак1 Знак Знак Знак Знак Знак Знак Знак"/>
    <w:basedOn w:val="Style_5"/>
    <w:link w:val="Style_213_ch"/>
    <w:pPr>
      <w:widowControl w:val="0"/>
      <w:spacing w:afterAutospacing="on" w:beforeAutospacing="on"/>
      <w:ind/>
      <w:jc w:val="both"/>
    </w:pPr>
    <w:rPr>
      <w:rFonts w:ascii="Tahoma" w:hAnsi="Tahoma"/>
      <w:sz w:val="20"/>
    </w:rPr>
  </w:style>
  <w:style w:styleId="Style_213_ch" w:type="character">
    <w:name w:val="Знак Знак Знак Знак Знак Знак1 Знак Знак Знак Знак Знак Знак Знак"/>
    <w:basedOn w:val="Style_5_ch"/>
    <w:link w:val="Style_213"/>
    <w:rPr>
      <w:rFonts w:ascii="Tahoma" w:hAnsi="Tahoma"/>
      <w:sz w:val="20"/>
    </w:rPr>
  </w:style>
  <w:style w:styleId="Style_214" w:type="paragraph">
    <w:name w:val="Обычный14"/>
    <w:link w:val="Style_214_ch"/>
    <w:pPr>
      <w:widowControl w:val="0"/>
      <w:spacing w:after="100" w:before="100" w:line="240" w:lineRule="auto"/>
      <w:ind/>
      <w:jc w:val="left"/>
    </w:pPr>
    <w:rPr>
      <w:rFonts w:ascii="Times New Roman" w:hAnsi="Times New Roman"/>
      <w:sz w:val="24"/>
    </w:rPr>
  </w:style>
  <w:style w:styleId="Style_214_ch" w:type="character">
    <w:name w:val="Обычный14"/>
    <w:link w:val="Style_214"/>
    <w:rPr>
      <w:rFonts w:ascii="Times New Roman" w:hAnsi="Times New Roman"/>
      <w:sz w:val="24"/>
    </w:rPr>
  </w:style>
  <w:style w:styleId="Style_215" w:type="paragraph">
    <w:name w:val="WW8Num23z2"/>
    <w:link w:val="Style_215_ch"/>
    <w:rPr>
      <w:rFonts w:ascii="Wingdings" w:hAnsi="Wingdings"/>
    </w:rPr>
  </w:style>
  <w:style w:styleId="Style_215_ch" w:type="character">
    <w:name w:val="WW8Num23z2"/>
    <w:link w:val="Style_215"/>
    <w:rPr>
      <w:rFonts w:ascii="Wingdings" w:hAnsi="Wingdings"/>
    </w:rPr>
  </w:style>
  <w:style w:styleId="Style_216" w:type="paragraph">
    <w:name w:val="_Маркированный список уровня 3"/>
    <w:basedOn w:val="Style_17"/>
    <w:link w:val="Style_216_ch"/>
    <w:pPr>
      <w:widowControl w:val="1"/>
      <w:tabs>
        <w:tab w:leader="none" w:pos="1134" w:val="left"/>
        <w:tab w:leader="none" w:pos="2410" w:val="left"/>
      </w:tabs>
      <w:spacing w:line="264" w:lineRule="auto"/>
      <w:ind w:hanging="357" w:left="2200"/>
      <w:jc w:val="left"/>
    </w:pPr>
    <w:rPr>
      <w:rFonts w:ascii="Calibri" w:hAnsi="Calibri"/>
      <w:sz w:val="22"/>
    </w:rPr>
  </w:style>
  <w:style w:styleId="Style_216_ch" w:type="character">
    <w:name w:val="_Маркированный список уровня 3"/>
    <w:basedOn w:val="Style_17_ch"/>
    <w:link w:val="Style_216"/>
    <w:rPr>
      <w:rFonts w:ascii="Calibri" w:hAnsi="Calibri"/>
      <w:sz w:val="22"/>
    </w:rPr>
  </w:style>
  <w:style w:styleId="Style_217" w:type="paragraph">
    <w:name w:val="xl98"/>
    <w:basedOn w:val="Style_5"/>
    <w:link w:val="Style_217_ch"/>
    <w:pPr>
      <w:widowControl w:val="0"/>
      <w:spacing w:afterAutospacing="on" w:beforeAutospacing="on"/>
      <w:ind/>
      <w:jc w:val="center"/>
    </w:pPr>
  </w:style>
  <w:style w:styleId="Style_217_ch" w:type="character">
    <w:name w:val="xl98"/>
    <w:basedOn w:val="Style_5_ch"/>
    <w:link w:val="Style_217"/>
  </w:style>
  <w:style w:styleId="Style_218" w:type="paragraph">
    <w:name w:val="List Number 4"/>
    <w:basedOn w:val="Style_5"/>
    <w:link w:val="Style_218_ch"/>
    <w:pPr>
      <w:widowControl w:val="0"/>
      <w:tabs>
        <w:tab w:leader="none" w:pos="1209" w:val="left"/>
      </w:tabs>
      <w:spacing w:after="60"/>
      <w:ind w:hanging="360" w:left="1209"/>
      <w:jc w:val="both"/>
    </w:pPr>
  </w:style>
  <w:style w:styleId="Style_218_ch" w:type="character">
    <w:name w:val="List Number 4"/>
    <w:basedOn w:val="Style_5_ch"/>
    <w:link w:val="Style_218"/>
  </w:style>
  <w:style w:styleId="Style_219" w:type="paragraph">
    <w:name w:val="Char Char Char Char Знак Знак Char Char"/>
    <w:basedOn w:val="Style_5"/>
    <w:link w:val="Style_219_ch"/>
    <w:pPr>
      <w:widowControl w:val="0"/>
      <w:spacing w:afterAutospacing="on" w:beforeAutospacing="on"/>
      <w:ind/>
    </w:pPr>
    <w:rPr>
      <w:rFonts w:ascii="Tahoma" w:hAnsi="Tahoma"/>
      <w:sz w:val="20"/>
    </w:rPr>
  </w:style>
  <w:style w:styleId="Style_219_ch" w:type="character">
    <w:name w:val="Char Char Char Char Знак Знак Char Char"/>
    <w:basedOn w:val="Style_5_ch"/>
    <w:link w:val="Style_219"/>
    <w:rPr>
      <w:rFonts w:ascii="Tahoma" w:hAnsi="Tahoma"/>
      <w:sz w:val="20"/>
    </w:rPr>
  </w:style>
  <w:style w:styleId="Style_220" w:type="paragraph">
    <w:name w:val="caaieiaie 6"/>
    <w:basedOn w:val="Style_30"/>
    <w:next w:val="Style_30"/>
    <w:link w:val="Style_220_ch"/>
    <w:pPr>
      <w:keepNext w:val="1"/>
      <w:widowControl w:val="0"/>
      <w:tabs>
        <w:tab w:leader="none" w:pos="426" w:val="left"/>
      </w:tabs>
      <w:spacing w:before="120"/>
      <w:ind/>
      <w:jc w:val="center"/>
    </w:pPr>
    <w:rPr>
      <w:b w:val="1"/>
      <w:sz w:val="22"/>
    </w:rPr>
  </w:style>
  <w:style w:styleId="Style_220_ch" w:type="character">
    <w:name w:val="caaieiaie 6"/>
    <w:basedOn w:val="Style_30_ch"/>
    <w:link w:val="Style_220"/>
    <w:rPr>
      <w:b w:val="1"/>
      <w:sz w:val="22"/>
    </w:rPr>
  </w:style>
  <w:style w:styleId="Style_221" w:type="paragraph">
    <w:name w:val="WW8Num24z1"/>
    <w:link w:val="Style_221_ch"/>
    <w:rPr>
      <w:rFonts w:ascii="Courier New" w:hAnsi="Courier New"/>
    </w:rPr>
  </w:style>
  <w:style w:styleId="Style_221_ch" w:type="character">
    <w:name w:val="WW8Num24z1"/>
    <w:link w:val="Style_221"/>
    <w:rPr>
      <w:rFonts w:ascii="Courier New" w:hAnsi="Courier New"/>
    </w:rPr>
  </w:style>
  <w:style w:styleId="Style_222" w:type="paragraph">
    <w:name w:val="HTML Address"/>
    <w:basedOn w:val="Style_5"/>
    <w:link w:val="Style_222_ch"/>
    <w:pPr>
      <w:widowControl w:val="0"/>
      <w:spacing w:after="60"/>
      <w:ind/>
      <w:jc w:val="both"/>
    </w:pPr>
    <w:rPr>
      <w:i w:val="1"/>
    </w:rPr>
  </w:style>
  <w:style w:styleId="Style_222_ch" w:type="character">
    <w:name w:val="HTML Address"/>
    <w:basedOn w:val="Style_5_ch"/>
    <w:link w:val="Style_222"/>
    <w:rPr>
      <w:i w:val="1"/>
    </w:rPr>
  </w:style>
  <w:style w:styleId="Style_223" w:type="paragraph">
    <w:name w:val="Основной шрифт абзаца1"/>
    <w:link w:val="Style_223_ch"/>
  </w:style>
  <w:style w:styleId="Style_223_ch" w:type="character">
    <w:name w:val="Основной шрифт абзаца1"/>
    <w:link w:val="Style_223"/>
  </w:style>
  <w:style w:styleId="Style_224" w:type="paragraph">
    <w:name w:val="xl65"/>
    <w:basedOn w:val="Style_5"/>
    <w:link w:val="Style_224_ch"/>
    <w:pPr>
      <w:widowControl w:val="0"/>
      <w:spacing w:afterAutospacing="on" w:beforeAutospacing="on"/>
      <w:ind/>
      <w:jc w:val="center"/>
    </w:pPr>
    <w:rPr>
      <w:rFonts w:ascii="Arial" w:hAnsi="Arial"/>
      <w:sz w:val="20"/>
    </w:rPr>
  </w:style>
  <w:style w:styleId="Style_224_ch" w:type="character">
    <w:name w:val="xl65"/>
    <w:basedOn w:val="Style_5_ch"/>
    <w:link w:val="Style_224"/>
    <w:rPr>
      <w:rFonts w:ascii="Arial" w:hAnsi="Arial"/>
      <w:sz w:val="20"/>
    </w:rPr>
  </w:style>
  <w:style w:styleId="Style_225" w:type="paragraph">
    <w:name w:val="caaieiaie 4"/>
    <w:basedOn w:val="Style_5"/>
    <w:next w:val="Style_5"/>
    <w:link w:val="Style_225_ch"/>
    <w:pPr>
      <w:widowControl w:val="0"/>
      <w:ind/>
      <w:jc w:val="center"/>
    </w:pPr>
    <w:rPr>
      <w:b w:val="1"/>
    </w:rPr>
  </w:style>
  <w:style w:styleId="Style_225_ch" w:type="character">
    <w:name w:val="caaieiaie 4"/>
    <w:basedOn w:val="Style_5_ch"/>
    <w:link w:val="Style_225"/>
    <w:rPr>
      <w:b w:val="1"/>
    </w:rPr>
  </w:style>
  <w:style w:styleId="Style_226" w:type="paragraph">
    <w:name w:val="xl124"/>
    <w:basedOn w:val="Style_5"/>
    <w:link w:val="Style_226_ch"/>
    <w:pPr>
      <w:widowControl w:val="0"/>
      <w:spacing w:afterAutospacing="on" w:beforeAutospacing="on"/>
      <w:ind/>
      <w:jc w:val="center"/>
    </w:pPr>
    <w:rPr>
      <w:rFonts w:ascii="Arial" w:hAnsi="Arial"/>
    </w:rPr>
  </w:style>
  <w:style w:styleId="Style_226_ch" w:type="character">
    <w:name w:val="xl124"/>
    <w:basedOn w:val="Style_5_ch"/>
    <w:link w:val="Style_226"/>
    <w:rPr>
      <w:rFonts w:ascii="Arial" w:hAnsi="Arial"/>
    </w:rPr>
  </w:style>
  <w:style w:styleId="Style_227" w:type="paragraph">
    <w:name w:val="font6"/>
    <w:basedOn w:val="Style_5"/>
    <w:link w:val="Style_227_ch"/>
    <w:pPr>
      <w:widowControl w:val="0"/>
      <w:spacing w:afterAutospacing="on" w:beforeAutospacing="on"/>
      <w:ind/>
    </w:pPr>
    <w:rPr>
      <w:i w:val="1"/>
      <w:sz w:val="12"/>
    </w:rPr>
  </w:style>
  <w:style w:styleId="Style_227_ch" w:type="character">
    <w:name w:val="font6"/>
    <w:basedOn w:val="Style_5_ch"/>
    <w:link w:val="Style_227"/>
    <w:rPr>
      <w:i w:val="1"/>
      <w:sz w:val="12"/>
    </w:rPr>
  </w:style>
  <w:style w:styleId="Style_228" w:type="paragraph">
    <w:name w:val="Основной шрифт абзаца3"/>
    <w:link w:val="Style_228_ch"/>
  </w:style>
  <w:style w:styleId="Style_228_ch" w:type="character">
    <w:name w:val="Основной шрифт абзаца3"/>
    <w:link w:val="Style_228"/>
  </w:style>
  <w:style w:styleId="Style_229" w:type="paragraph">
    <w:name w:val="caaieiaie 3"/>
    <w:basedOn w:val="Style_30"/>
    <w:next w:val="Style_30"/>
    <w:link w:val="Style_229_ch"/>
    <w:pPr>
      <w:keepNext w:val="1"/>
      <w:widowControl w:val="0"/>
      <w:spacing w:after="60" w:before="60"/>
      <w:ind/>
      <w:jc w:val="center"/>
    </w:pPr>
    <w:rPr>
      <w:b w:val="1"/>
      <w:sz w:val="18"/>
    </w:rPr>
  </w:style>
  <w:style w:styleId="Style_229_ch" w:type="character">
    <w:name w:val="caaieiaie 3"/>
    <w:basedOn w:val="Style_30_ch"/>
    <w:link w:val="Style_229"/>
    <w:rPr>
      <w:b w:val="1"/>
      <w:sz w:val="18"/>
    </w:rPr>
  </w:style>
  <w:style w:styleId="Style_230" w:type="paragraph">
    <w:name w:val="WW8Num14z8"/>
    <w:link w:val="Style_230_ch"/>
  </w:style>
  <w:style w:styleId="Style_230_ch" w:type="character">
    <w:name w:val="WW8Num14z8"/>
    <w:link w:val="Style_230"/>
  </w:style>
  <w:style w:styleId="Style_231" w:type="paragraph">
    <w:name w:val="Char Char Знак Знак Char Char Знак Знак Char Char Знак Знак Char Char Знак Знак Char Char Знак Знак Знак"/>
    <w:basedOn w:val="Style_5"/>
    <w:link w:val="Style_231_ch"/>
    <w:pPr>
      <w:widowControl w:val="0"/>
      <w:numPr>
        <w:numId w:val="5"/>
      </w:numPr>
      <w:tabs>
        <w:tab w:leader="none" w:pos="851" w:val="clear"/>
      </w:tabs>
      <w:spacing w:afterAutospacing="on" w:beforeAutospacing="on"/>
      <w:ind w:firstLine="0" w:left="0"/>
    </w:pPr>
    <w:rPr>
      <w:rFonts w:ascii="Tahoma" w:hAnsi="Tahoma"/>
      <w:sz w:val="20"/>
    </w:rPr>
  </w:style>
  <w:style w:styleId="Style_231_ch" w:type="character">
    <w:name w:val="Char Char Знак Знак Char Char Знак Знак Char Char Знак Знак Char Char Знак Знак Char Char Знак Знак Знак"/>
    <w:basedOn w:val="Style_5_ch"/>
    <w:link w:val="Style_231"/>
    <w:rPr>
      <w:rFonts w:ascii="Tahoma" w:hAnsi="Tahoma"/>
      <w:sz w:val="20"/>
    </w:rPr>
  </w:style>
  <w:style w:styleId="Style_232" w:type="paragraph">
    <w:name w:val="xl119"/>
    <w:basedOn w:val="Style_5"/>
    <w:link w:val="Style_232_ch"/>
    <w:pPr>
      <w:widowControl w:val="0"/>
      <w:spacing w:afterAutospacing="on" w:beforeAutospacing="on"/>
      <w:ind/>
      <w:jc w:val="center"/>
    </w:pPr>
    <w:rPr>
      <w:rFonts w:ascii="Arial" w:hAnsi="Arial"/>
    </w:rPr>
  </w:style>
  <w:style w:styleId="Style_232_ch" w:type="character">
    <w:name w:val="xl119"/>
    <w:basedOn w:val="Style_5_ch"/>
    <w:link w:val="Style_232"/>
    <w:rPr>
      <w:rFonts w:ascii="Arial" w:hAnsi="Arial"/>
    </w:rPr>
  </w:style>
  <w:style w:styleId="Style_233" w:type="paragraph">
    <w:name w:val="Денежный"/>
    <w:basedOn w:val="Style_5"/>
    <w:link w:val="Style_233_ch"/>
    <w:pPr>
      <w:widowControl w:val="0"/>
      <w:ind/>
      <w:jc w:val="center"/>
    </w:pPr>
    <w:rPr>
      <w:rFonts w:ascii="Arial" w:hAnsi="Arial"/>
      <w:b w:val="1"/>
    </w:rPr>
  </w:style>
  <w:style w:styleId="Style_233_ch" w:type="character">
    <w:name w:val="Денежный"/>
    <w:basedOn w:val="Style_5_ch"/>
    <w:link w:val="Style_233"/>
    <w:rPr>
      <w:rFonts w:ascii="Arial" w:hAnsi="Arial"/>
      <w:b w:val="1"/>
    </w:rPr>
  </w:style>
  <w:style w:styleId="Style_234" w:type="paragraph">
    <w:name w:val="Знак Знак1 Знак"/>
    <w:basedOn w:val="Style_10"/>
    <w:link w:val="Style_234_ch"/>
    <w:rPr>
      <w:rFonts w:ascii="Times New Roman" w:hAnsi="Times New Roman"/>
      <w:b w:val="1"/>
      <w:sz w:val="20"/>
    </w:rPr>
  </w:style>
  <w:style w:styleId="Style_234_ch" w:type="character">
    <w:name w:val="Знак Знак1 Знак"/>
    <w:basedOn w:val="Style_10_ch"/>
    <w:link w:val="Style_234"/>
    <w:rPr>
      <w:rFonts w:ascii="Times New Roman" w:hAnsi="Times New Roman"/>
      <w:b w:val="1"/>
      <w:sz w:val="20"/>
    </w:rPr>
  </w:style>
  <w:style w:styleId="Style_235" w:type="paragraph">
    <w:name w:val="skype_pnh_text_span"/>
    <w:basedOn w:val="Style_10"/>
    <w:link w:val="Style_235_ch"/>
  </w:style>
  <w:style w:styleId="Style_235_ch" w:type="character">
    <w:name w:val="skype_pnh_text_span"/>
    <w:basedOn w:val="Style_10_ch"/>
    <w:link w:val="Style_235"/>
  </w:style>
  <w:style w:styleId="Style_236" w:type="paragraph">
    <w:name w:val="Стиль Список ТЗ СИМИ"/>
    <w:basedOn w:val="Style_5"/>
    <w:link w:val="Style_236_ch"/>
    <w:pPr>
      <w:widowControl w:val="0"/>
      <w:numPr>
        <w:numId w:val="6"/>
      </w:numPr>
      <w:spacing w:line="360" w:lineRule="auto"/>
      <w:ind/>
      <w:contextualSpacing w:val="1"/>
      <w:jc w:val="both"/>
    </w:pPr>
  </w:style>
  <w:style w:styleId="Style_236_ch" w:type="character">
    <w:name w:val="Стиль Список ТЗ СИМИ"/>
    <w:basedOn w:val="Style_5_ch"/>
    <w:link w:val="Style_236"/>
  </w:style>
  <w:style w:styleId="Style_237" w:type="paragraph">
    <w:name w:val="xl158"/>
    <w:basedOn w:val="Style_5"/>
    <w:link w:val="Style_237_ch"/>
    <w:pPr>
      <w:widowControl w:val="0"/>
      <w:spacing w:afterAutospacing="on" w:beforeAutospacing="on"/>
      <w:ind/>
      <w:jc w:val="right"/>
    </w:pPr>
    <w:rPr>
      <w:rFonts w:ascii="Times New Roman CYR" w:hAnsi="Times New Roman CYR"/>
      <w:b w:val="1"/>
      <w:sz w:val="18"/>
    </w:rPr>
  </w:style>
  <w:style w:styleId="Style_237_ch" w:type="character">
    <w:name w:val="xl158"/>
    <w:basedOn w:val="Style_5_ch"/>
    <w:link w:val="Style_237"/>
    <w:rPr>
      <w:rFonts w:ascii="Times New Roman CYR" w:hAnsi="Times New Roman CYR"/>
      <w:b w:val="1"/>
      <w:sz w:val="18"/>
    </w:rPr>
  </w:style>
  <w:style w:styleId="Style_238" w:type="paragraph">
    <w:name w:val="Обычный6"/>
    <w:link w:val="Style_238_ch"/>
    <w:pPr>
      <w:widowControl w:val="0"/>
      <w:spacing w:after="100" w:before="100" w:line="240" w:lineRule="auto"/>
      <w:ind/>
      <w:jc w:val="left"/>
    </w:pPr>
    <w:rPr>
      <w:rFonts w:ascii="Times New Roman" w:hAnsi="Times New Roman"/>
      <w:sz w:val="24"/>
    </w:rPr>
  </w:style>
  <w:style w:styleId="Style_238_ch" w:type="character">
    <w:name w:val="Обычный6"/>
    <w:link w:val="Style_238"/>
    <w:rPr>
      <w:rFonts w:ascii="Times New Roman" w:hAnsi="Times New Roman"/>
      <w:sz w:val="24"/>
    </w:rPr>
  </w:style>
  <w:style w:styleId="Style_239" w:type="paragraph">
    <w:name w:val="Style 2"/>
    <w:link w:val="Style_239_ch"/>
    <w:pPr>
      <w:widowControl w:val="0"/>
      <w:spacing w:line="240" w:lineRule="auto"/>
      <w:ind w:firstLine="0" w:left="720"/>
      <w:jc w:val="left"/>
    </w:pPr>
    <w:rPr>
      <w:rFonts w:ascii="Arial" w:hAnsi="Arial"/>
      <w:sz w:val="28"/>
    </w:rPr>
  </w:style>
  <w:style w:styleId="Style_239_ch" w:type="character">
    <w:name w:val="Style 2"/>
    <w:link w:val="Style_239"/>
    <w:rPr>
      <w:rFonts w:ascii="Arial" w:hAnsi="Arial"/>
      <w:sz w:val="28"/>
    </w:rPr>
  </w:style>
  <w:style w:styleId="Style_240" w:type="paragraph">
    <w:name w:val="center"/>
    <w:basedOn w:val="Style_5"/>
    <w:link w:val="Style_240_ch"/>
    <w:pPr>
      <w:widowControl w:val="0"/>
      <w:spacing w:afterAutospacing="on" w:beforeAutospacing="on"/>
      <w:ind w:firstLine="709" w:left="0"/>
      <w:jc w:val="center"/>
    </w:pPr>
  </w:style>
  <w:style w:styleId="Style_240_ch" w:type="character">
    <w:name w:val="center"/>
    <w:basedOn w:val="Style_5_ch"/>
    <w:link w:val="Style_240"/>
  </w:style>
  <w:style w:styleId="Style_241" w:type="paragraph">
    <w:name w:val="List Paragraph1"/>
    <w:basedOn w:val="Style_5"/>
    <w:link w:val="Style_241_ch"/>
    <w:pPr>
      <w:widowControl w:val="0"/>
      <w:ind w:firstLine="0" w:left="720"/>
    </w:pPr>
    <w:rPr>
      <w:rFonts w:ascii="Calibri" w:hAnsi="Calibri"/>
    </w:rPr>
  </w:style>
  <w:style w:styleId="Style_241_ch" w:type="character">
    <w:name w:val="List Paragraph1"/>
    <w:basedOn w:val="Style_5_ch"/>
    <w:link w:val="Style_241"/>
    <w:rPr>
      <w:rFonts w:ascii="Calibri" w:hAnsi="Calibri"/>
    </w:rPr>
  </w:style>
  <w:style w:styleId="Style_242" w:type="paragraph">
    <w:name w:val="WW8Num45z1"/>
    <w:link w:val="Style_242_ch"/>
    <w:rPr>
      <w:rFonts w:ascii="Times New Roman" w:hAnsi="Times New Roman"/>
      <w:sz w:val="24"/>
    </w:rPr>
  </w:style>
  <w:style w:styleId="Style_242_ch" w:type="character">
    <w:name w:val="WW8Num45z1"/>
    <w:link w:val="Style_242"/>
    <w:rPr>
      <w:rFonts w:ascii="Times New Roman" w:hAnsi="Times New Roman"/>
      <w:sz w:val="24"/>
    </w:rPr>
  </w:style>
  <w:style w:styleId="Style_243" w:type="paragraph">
    <w:name w:val="xl160"/>
    <w:basedOn w:val="Style_5"/>
    <w:link w:val="Style_243_ch"/>
    <w:pPr>
      <w:widowControl w:val="0"/>
      <w:spacing w:afterAutospacing="on" w:beforeAutospacing="on"/>
      <w:ind/>
    </w:pPr>
    <w:rPr>
      <w:rFonts w:ascii="Times New Roman CYR" w:hAnsi="Times New Roman CYR"/>
      <w:b w:val="1"/>
      <w:sz w:val="20"/>
    </w:rPr>
  </w:style>
  <w:style w:styleId="Style_243_ch" w:type="character">
    <w:name w:val="xl160"/>
    <w:basedOn w:val="Style_5_ch"/>
    <w:link w:val="Style_243"/>
    <w:rPr>
      <w:rFonts w:ascii="Times New Roman CYR" w:hAnsi="Times New Roman CYR"/>
      <w:b w:val="1"/>
      <w:sz w:val="20"/>
    </w:rPr>
  </w:style>
  <w:style w:styleId="Style_244" w:type="paragraph">
    <w:name w:val="head21"/>
    <w:basedOn w:val="Style_5"/>
    <w:link w:val="Style_244_ch"/>
    <w:pPr>
      <w:widowControl w:val="0"/>
      <w:ind/>
      <w:jc w:val="center"/>
    </w:pPr>
    <w:rPr>
      <w:b w:val="1"/>
    </w:rPr>
  </w:style>
  <w:style w:styleId="Style_244_ch" w:type="character">
    <w:name w:val="head21"/>
    <w:basedOn w:val="Style_5_ch"/>
    <w:link w:val="Style_244"/>
    <w:rPr>
      <w:b w:val="1"/>
    </w:rPr>
  </w:style>
  <w:style w:styleId="Style_245" w:type="paragraph">
    <w:name w:val="Font Style16"/>
    <w:basedOn w:val="Style_10"/>
    <w:link w:val="Style_245_ch"/>
    <w:rPr>
      <w:rFonts w:ascii="Arial Narrow" w:hAnsi="Arial Narrow"/>
      <w:i w:val="1"/>
      <w:sz w:val="20"/>
    </w:rPr>
  </w:style>
  <w:style w:styleId="Style_245_ch" w:type="character">
    <w:name w:val="Font Style16"/>
    <w:basedOn w:val="Style_10_ch"/>
    <w:link w:val="Style_245"/>
    <w:rPr>
      <w:rFonts w:ascii="Arial Narrow" w:hAnsi="Arial Narrow"/>
      <w:i w:val="1"/>
      <w:sz w:val="20"/>
    </w:rPr>
  </w:style>
  <w:style w:styleId="Style_246" w:type="paragraph">
    <w:name w:val="Заголовок записки1"/>
    <w:basedOn w:val="Style_5"/>
    <w:next w:val="Style_5"/>
    <w:link w:val="Style_246_ch"/>
    <w:pPr>
      <w:widowControl w:val="0"/>
      <w:spacing w:after="60"/>
      <w:ind/>
      <w:jc w:val="both"/>
    </w:pPr>
  </w:style>
  <w:style w:styleId="Style_246_ch" w:type="character">
    <w:name w:val="Заголовок записки1"/>
    <w:basedOn w:val="Style_5_ch"/>
    <w:link w:val="Style_246"/>
  </w:style>
  <w:style w:styleId="Style_247" w:type="paragraph">
    <w:name w:val="xl156"/>
    <w:basedOn w:val="Style_5"/>
    <w:link w:val="Style_247_ch"/>
    <w:pPr>
      <w:widowControl w:val="0"/>
      <w:spacing w:afterAutospacing="on" w:beforeAutospacing="on"/>
      <w:ind/>
      <w:jc w:val="center"/>
    </w:pPr>
    <w:rPr>
      <w:rFonts w:ascii="Times New Roman CYR" w:hAnsi="Times New Roman CYR"/>
      <w:b w:val="1"/>
      <w:sz w:val="18"/>
    </w:rPr>
  </w:style>
  <w:style w:styleId="Style_247_ch" w:type="character">
    <w:name w:val="xl156"/>
    <w:basedOn w:val="Style_5_ch"/>
    <w:link w:val="Style_247"/>
    <w:rPr>
      <w:rFonts w:ascii="Times New Roman CYR" w:hAnsi="Times New Roman CYR"/>
      <w:b w:val="1"/>
      <w:sz w:val="18"/>
    </w:rPr>
  </w:style>
  <w:style w:styleId="Style_248" w:type="paragraph">
    <w:name w:val="Основной текст2"/>
    <w:basedOn w:val="Style_5"/>
    <w:link w:val="Style_248_ch"/>
    <w:pPr>
      <w:widowControl w:val="0"/>
      <w:spacing w:after="240" w:before="420" w:line="331" w:lineRule="exact"/>
      <w:ind/>
      <w:jc w:val="both"/>
    </w:pPr>
    <w:rPr>
      <w:sz w:val="27"/>
    </w:rPr>
  </w:style>
  <w:style w:styleId="Style_248_ch" w:type="character">
    <w:name w:val="Основной текст2"/>
    <w:basedOn w:val="Style_5_ch"/>
    <w:link w:val="Style_248"/>
    <w:rPr>
      <w:sz w:val="27"/>
    </w:rPr>
  </w:style>
  <w:style w:styleId="Style_249" w:type="paragraph">
    <w:name w:val="xl96"/>
    <w:basedOn w:val="Style_5"/>
    <w:link w:val="Style_249_ch"/>
    <w:pPr>
      <w:widowControl w:val="0"/>
      <w:spacing w:afterAutospacing="on" w:beforeAutospacing="on"/>
      <w:ind/>
      <w:jc w:val="center"/>
    </w:pPr>
  </w:style>
  <w:style w:styleId="Style_249_ch" w:type="character">
    <w:name w:val="xl96"/>
    <w:basedOn w:val="Style_5_ch"/>
    <w:link w:val="Style_249"/>
  </w:style>
  <w:style w:styleId="Style_250" w:type="paragraph">
    <w:name w:val="Стандартный HTML Знак1"/>
    <w:basedOn w:val="Style_10"/>
    <w:link w:val="Style_250_ch"/>
    <w:rPr>
      <w:rFonts w:ascii="Courier New" w:hAnsi="Courier New"/>
      <w:sz w:val="20"/>
    </w:rPr>
  </w:style>
  <w:style w:styleId="Style_250_ch" w:type="character">
    <w:name w:val="Стандартный HTML Знак1"/>
    <w:basedOn w:val="Style_10_ch"/>
    <w:link w:val="Style_250"/>
    <w:rPr>
      <w:rFonts w:ascii="Courier New" w:hAnsi="Courier New"/>
      <w:sz w:val="20"/>
    </w:rPr>
  </w:style>
  <w:style w:styleId="Style_251" w:type="paragraph">
    <w:name w:val="Body Text 3"/>
    <w:basedOn w:val="Style_5"/>
    <w:link w:val="Style_251_ch"/>
    <w:pPr>
      <w:keepNext w:val="1"/>
      <w:keepLines w:val="1"/>
      <w:widowControl w:val="0"/>
      <w:tabs>
        <w:tab w:leader="none" w:pos="0" w:val="left"/>
        <w:tab w:leader="none" w:pos="567" w:val="left"/>
        <w:tab w:leader="none" w:pos="1133" w:val="left"/>
        <w:tab w:leader="none" w:pos="1699" w:val="left"/>
        <w:tab w:leader="none" w:pos="2266" w:val="left"/>
        <w:tab w:leader="none" w:pos="2832" w:val="left"/>
        <w:tab w:leader="none" w:pos="3399" w:val="left"/>
        <w:tab w:leader="none" w:pos="3965" w:val="left"/>
        <w:tab w:leader="none" w:pos="4531" w:val="left"/>
        <w:tab w:leader="none" w:pos="5098" w:val="left"/>
        <w:tab w:leader="none" w:pos="5664" w:val="left"/>
        <w:tab w:leader="none" w:pos="6231" w:val="left"/>
        <w:tab w:leader="none" w:pos="6797" w:val="left"/>
        <w:tab w:leader="none" w:pos="7363" w:val="left"/>
        <w:tab w:leader="none" w:pos="7930" w:val="left"/>
        <w:tab w:leader="none" w:pos="8496" w:val="left"/>
        <w:tab w:leader="none" w:pos="9063" w:val="left"/>
      </w:tabs>
      <w:spacing w:after="112" w:before="148"/>
      <w:ind/>
      <w:jc w:val="both"/>
    </w:pPr>
    <w:rPr>
      <w:b w:val="1"/>
      <w:i w:val="1"/>
      <w:sz w:val="22"/>
    </w:rPr>
  </w:style>
  <w:style w:styleId="Style_251_ch" w:type="character">
    <w:name w:val="Body Text 3"/>
    <w:basedOn w:val="Style_5_ch"/>
    <w:link w:val="Style_251"/>
    <w:rPr>
      <w:b w:val="1"/>
      <w:i w:val="1"/>
      <w:sz w:val="22"/>
    </w:rPr>
  </w:style>
  <w:style w:styleId="Style_252" w:type="paragraph">
    <w:name w:val="Style13"/>
    <w:basedOn w:val="Style_5"/>
    <w:link w:val="Style_252_ch"/>
    <w:pPr>
      <w:widowControl w:val="0"/>
      <w:spacing w:line="256" w:lineRule="exact"/>
      <w:ind/>
    </w:pPr>
    <w:rPr>
      <w:rFonts w:ascii="Arial Unicode MS" w:hAnsi="Arial Unicode MS"/>
    </w:rPr>
  </w:style>
  <w:style w:styleId="Style_252_ch" w:type="character">
    <w:name w:val="Style13"/>
    <w:basedOn w:val="Style_5_ch"/>
    <w:link w:val="Style_252"/>
    <w:rPr>
      <w:rFonts w:ascii="Arial Unicode MS" w:hAnsi="Arial Unicode MS"/>
    </w:rPr>
  </w:style>
  <w:style w:styleId="Style_253" w:type="paragraph">
    <w:name w:val="Balloon Text"/>
    <w:basedOn w:val="Style_5"/>
    <w:link w:val="Style_253_ch"/>
    <w:rPr>
      <w:rFonts w:ascii="Tahoma" w:hAnsi="Tahoma"/>
      <w:sz w:val="16"/>
    </w:rPr>
  </w:style>
  <w:style w:styleId="Style_253_ch" w:type="character">
    <w:name w:val="Balloon Text"/>
    <w:basedOn w:val="Style_5_ch"/>
    <w:link w:val="Style_253"/>
    <w:rPr>
      <w:rFonts w:ascii="Tahoma" w:hAnsi="Tahoma"/>
      <w:sz w:val="16"/>
    </w:rPr>
  </w:style>
  <w:style w:styleId="Style_254" w:type="paragraph">
    <w:name w:val="ConsPlusTextList"/>
    <w:link w:val="Style_254_ch"/>
    <w:pPr>
      <w:widowControl w:val="0"/>
      <w:spacing w:line="240" w:lineRule="auto"/>
      <w:ind/>
      <w:jc w:val="left"/>
    </w:pPr>
    <w:rPr>
      <w:rFonts w:ascii="Arial" w:hAnsi="Arial"/>
      <w:sz w:val="20"/>
    </w:rPr>
  </w:style>
  <w:style w:styleId="Style_254_ch" w:type="character">
    <w:name w:val="ConsPlusTextList"/>
    <w:link w:val="Style_254"/>
    <w:rPr>
      <w:rFonts w:ascii="Arial" w:hAnsi="Arial"/>
      <w:sz w:val="20"/>
    </w:rPr>
  </w:style>
  <w:style w:styleId="Style_255" w:type="paragraph">
    <w:name w:val="WW8Num28z0"/>
    <w:link w:val="Style_255_ch"/>
    <w:rPr>
      <w:rFonts w:ascii="Symbol" w:hAnsi="Symbol"/>
      <w:sz w:val="24"/>
    </w:rPr>
  </w:style>
  <w:style w:styleId="Style_255_ch" w:type="character">
    <w:name w:val="WW8Num28z0"/>
    <w:link w:val="Style_255"/>
    <w:rPr>
      <w:rFonts w:ascii="Symbol" w:hAnsi="Symbol"/>
      <w:sz w:val="24"/>
    </w:rPr>
  </w:style>
  <w:style w:styleId="Style_256" w:type="paragraph">
    <w:name w:val="xl114"/>
    <w:basedOn w:val="Style_5"/>
    <w:link w:val="Style_256_ch"/>
    <w:pPr>
      <w:widowControl w:val="0"/>
      <w:spacing w:afterAutospacing="on" w:beforeAutospacing="on"/>
      <w:ind/>
      <w:jc w:val="center"/>
    </w:pPr>
  </w:style>
  <w:style w:styleId="Style_256_ch" w:type="character">
    <w:name w:val="xl114"/>
    <w:basedOn w:val="Style_5_ch"/>
    <w:link w:val="Style_256"/>
  </w:style>
  <w:style w:styleId="Style_257" w:type="paragraph">
    <w:name w:val="WW8Num13z3"/>
    <w:link w:val="Style_257_ch"/>
  </w:style>
  <w:style w:styleId="Style_257_ch" w:type="character">
    <w:name w:val="WW8Num13z3"/>
    <w:link w:val="Style_257"/>
  </w:style>
  <w:style w:styleId="Style_258" w:type="paragraph">
    <w:name w:val="Обычный10"/>
    <w:link w:val="Style_258_ch"/>
    <w:pPr>
      <w:widowControl w:val="0"/>
      <w:spacing w:after="100" w:before="100" w:line="240" w:lineRule="auto"/>
      <w:ind/>
      <w:jc w:val="left"/>
    </w:pPr>
    <w:rPr>
      <w:rFonts w:ascii="Times New Roman" w:hAnsi="Times New Roman"/>
      <w:sz w:val="24"/>
    </w:rPr>
  </w:style>
  <w:style w:styleId="Style_258_ch" w:type="character">
    <w:name w:val="Обычный10"/>
    <w:link w:val="Style_258"/>
    <w:rPr>
      <w:rFonts w:ascii="Times New Roman" w:hAnsi="Times New Roman"/>
      <w:sz w:val="24"/>
    </w:rPr>
  </w:style>
  <w:style w:styleId="Style_259" w:type="paragraph">
    <w:name w:val="Заг1_Е"/>
    <w:basedOn w:val="Style_5"/>
    <w:link w:val="Style_259_ch"/>
    <w:pPr>
      <w:widowControl w:val="0"/>
      <w:ind/>
    </w:pPr>
    <w:rPr>
      <w:b w:val="1"/>
      <w:sz w:val="28"/>
    </w:rPr>
  </w:style>
  <w:style w:styleId="Style_259_ch" w:type="character">
    <w:name w:val="Заг1_Е"/>
    <w:basedOn w:val="Style_5_ch"/>
    <w:link w:val="Style_259"/>
    <w:rPr>
      <w:b w:val="1"/>
      <w:sz w:val="28"/>
    </w:rPr>
  </w:style>
  <w:style w:styleId="Style_260" w:type="paragraph">
    <w:name w:val="heading 9"/>
    <w:basedOn w:val="Style_5"/>
    <w:next w:val="Style_5"/>
    <w:link w:val="Style_260_ch"/>
    <w:uiPriority w:val="9"/>
    <w:qFormat/>
    <w:pPr>
      <w:widowControl w:val="0"/>
      <w:tabs>
        <w:tab w:leader="none" w:pos="1584" w:val="left"/>
      </w:tabs>
      <w:spacing w:after="60" w:before="240"/>
      <w:ind w:hanging="1584" w:left="1584"/>
      <w:jc w:val="both"/>
      <w:outlineLvl w:val="8"/>
    </w:pPr>
    <w:rPr>
      <w:rFonts w:ascii="Arial" w:hAnsi="Arial"/>
      <w:b w:val="1"/>
      <w:i w:val="1"/>
      <w:sz w:val="18"/>
    </w:rPr>
  </w:style>
  <w:style w:styleId="Style_260_ch" w:type="character">
    <w:name w:val="heading 9"/>
    <w:basedOn w:val="Style_5_ch"/>
    <w:link w:val="Style_260"/>
    <w:rPr>
      <w:rFonts w:ascii="Arial" w:hAnsi="Arial"/>
      <w:b w:val="1"/>
      <w:i w:val="1"/>
      <w:sz w:val="18"/>
    </w:rPr>
  </w:style>
  <w:style w:styleId="Style_261" w:type="paragraph">
    <w:name w:val="WW-Absatz-Standardschriftart1111111"/>
    <w:link w:val="Style_261_ch"/>
  </w:style>
  <w:style w:styleId="Style_261_ch" w:type="character">
    <w:name w:val="WW-Absatz-Standardschriftart1111111"/>
    <w:link w:val="Style_261"/>
  </w:style>
  <w:style w:styleId="Style_262" w:type="paragraph">
    <w:name w:val="s_13"/>
    <w:basedOn w:val="Style_5"/>
    <w:link w:val="Style_262_ch"/>
    <w:pPr>
      <w:widowControl w:val="0"/>
      <w:ind w:firstLine="720" w:left="0"/>
    </w:pPr>
    <w:rPr>
      <w:sz w:val="20"/>
    </w:rPr>
  </w:style>
  <w:style w:styleId="Style_262_ch" w:type="character">
    <w:name w:val="s_13"/>
    <w:basedOn w:val="Style_5_ch"/>
    <w:link w:val="Style_262"/>
    <w:rPr>
      <w:sz w:val="20"/>
    </w:rPr>
  </w:style>
  <w:style w:styleId="Style_263" w:type="paragraph">
    <w:name w:val="Заголовок 11"/>
    <w:basedOn w:val="Style_171"/>
    <w:next w:val="Style_171"/>
    <w:link w:val="Style_263_ch"/>
    <w:pPr>
      <w:widowControl w:val="0"/>
      <w:spacing w:after="108" w:before="108"/>
      <w:ind w:firstLine="0" w:left="0"/>
      <w:jc w:val="center"/>
    </w:pPr>
    <w:rPr>
      <w:b w:val="1"/>
      <w:color w:val="000080"/>
    </w:rPr>
  </w:style>
  <w:style w:styleId="Style_263_ch" w:type="character">
    <w:name w:val="Заголовок 11"/>
    <w:basedOn w:val="Style_171_ch"/>
    <w:link w:val="Style_263"/>
    <w:rPr>
      <w:b w:val="1"/>
      <w:color w:val="000080"/>
    </w:rPr>
  </w:style>
  <w:style w:styleId="Style_264" w:type="paragraph">
    <w:name w:val="Пункт Знак"/>
    <w:basedOn w:val="Style_5"/>
    <w:link w:val="Style_264_ch"/>
    <w:pPr>
      <w:widowControl w:val="0"/>
      <w:tabs>
        <w:tab w:leader="none" w:pos="1134" w:val="left"/>
        <w:tab w:leader="none" w:pos="1701" w:val="left"/>
      </w:tabs>
      <w:spacing w:line="360" w:lineRule="auto"/>
      <w:ind w:hanging="567" w:left="1134"/>
      <w:jc w:val="both"/>
    </w:pPr>
    <w:rPr>
      <w:sz w:val="28"/>
    </w:rPr>
  </w:style>
  <w:style w:styleId="Style_264_ch" w:type="character">
    <w:name w:val="Пункт Знак"/>
    <w:basedOn w:val="Style_5_ch"/>
    <w:link w:val="Style_264"/>
    <w:rPr>
      <w:sz w:val="28"/>
    </w:rPr>
  </w:style>
  <w:style w:styleId="Style_265" w:type="paragraph">
    <w:name w:val="Знак Знак25"/>
    <w:link w:val="Style_265_ch"/>
    <w:rPr>
      <w:rFonts w:ascii="Arial" w:hAnsi="Arial"/>
    </w:rPr>
  </w:style>
  <w:style w:styleId="Style_265_ch" w:type="character">
    <w:name w:val="Знак Знак25"/>
    <w:link w:val="Style_265"/>
    <w:rPr>
      <w:rFonts w:ascii="Arial" w:hAnsi="Arial"/>
    </w:rPr>
  </w:style>
  <w:style w:styleId="Style_182" w:type="paragraph">
    <w:name w:val="heading 2"/>
    <w:basedOn w:val="Style_5"/>
    <w:next w:val="Style_5"/>
    <w:link w:val="Style_182_ch"/>
    <w:pPr>
      <w:keepNext w:val="1"/>
      <w:widowControl w:val="0"/>
      <w:spacing w:after="60"/>
      <w:ind/>
      <w:jc w:val="center"/>
      <w:outlineLvl w:val="1"/>
    </w:pPr>
    <w:rPr>
      <w:b w:val="1"/>
      <w:sz w:val="30"/>
    </w:rPr>
  </w:style>
  <w:style w:styleId="Style_182_ch" w:type="character">
    <w:name w:val="heading 2"/>
    <w:basedOn w:val="Style_5_ch"/>
    <w:link w:val="Style_182"/>
    <w:rPr>
      <w:b w:val="1"/>
      <w:sz w:val="30"/>
    </w:rPr>
  </w:style>
  <w:style w:styleId="Style_266" w:type="paragraph">
    <w:name w:val="Signature"/>
    <w:basedOn w:val="Style_5"/>
    <w:link w:val="Style_266_ch"/>
    <w:pPr>
      <w:widowControl w:val="0"/>
      <w:ind w:firstLine="0" w:left="4252"/>
    </w:pPr>
  </w:style>
  <w:style w:styleId="Style_266_ch" w:type="character">
    <w:name w:val="Signature"/>
    <w:basedOn w:val="Style_5_ch"/>
    <w:link w:val="Style_266"/>
  </w:style>
  <w:style w:styleId="Style_267" w:type="paragraph">
    <w:name w:val="текст таблицы"/>
    <w:basedOn w:val="Style_5"/>
    <w:link w:val="Style_267_ch"/>
    <w:pPr>
      <w:widowControl w:val="0"/>
      <w:spacing w:before="120"/>
      <w:ind w:right="-102"/>
    </w:pPr>
  </w:style>
  <w:style w:styleId="Style_267_ch" w:type="character">
    <w:name w:val="текст таблицы"/>
    <w:basedOn w:val="Style_5_ch"/>
    <w:link w:val="Style_267"/>
  </w:style>
  <w:style w:styleId="Style_268" w:type="paragraph">
    <w:name w:val="WW8Num36z3"/>
    <w:link w:val="Style_268_ch"/>
    <w:rPr>
      <w:rFonts w:ascii="Symbol" w:hAnsi="Symbol"/>
    </w:rPr>
  </w:style>
  <w:style w:styleId="Style_268_ch" w:type="character">
    <w:name w:val="WW8Num36z3"/>
    <w:link w:val="Style_268"/>
    <w:rPr>
      <w:rFonts w:ascii="Symbol" w:hAnsi="Symbol"/>
    </w:rPr>
  </w:style>
  <w:style w:styleId="Style_269" w:type="paragraph">
    <w:name w:val="Ариал"/>
    <w:basedOn w:val="Style_5"/>
    <w:link w:val="Style_269_ch"/>
    <w:pPr>
      <w:widowControl w:val="0"/>
      <w:spacing w:after="120" w:before="120" w:line="360" w:lineRule="auto"/>
      <w:ind w:firstLine="851" w:left="0"/>
      <w:jc w:val="both"/>
    </w:pPr>
    <w:rPr>
      <w:rFonts w:ascii="Arial" w:hAnsi="Arial"/>
    </w:rPr>
  </w:style>
  <w:style w:styleId="Style_269_ch" w:type="character">
    <w:name w:val="Ариал"/>
    <w:basedOn w:val="Style_5_ch"/>
    <w:link w:val="Style_269"/>
    <w:rPr>
      <w:rFonts w:ascii="Arial" w:hAnsi="Arial"/>
    </w:rPr>
  </w:style>
  <w:style w:styleId="Style_270" w:type="paragraph">
    <w:name w:val="WW8Num13z0"/>
    <w:link w:val="Style_270_ch"/>
  </w:style>
  <w:style w:styleId="Style_270_ch" w:type="character">
    <w:name w:val="WW8Num13z0"/>
    <w:link w:val="Style_270"/>
  </w:style>
  <w:style w:styleId="Style_271" w:type="paragraph">
    <w:name w:val="EmailStyle10031"/>
    <w:basedOn w:val="Style_10"/>
    <w:link w:val="Style_271_ch"/>
    <w:rPr>
      <w:rFonts w:ascii="Arial" w:hAnsi="Arial"/>
      <w:sz w:val="20"/>
    </w:rPr>
  </w:style>
  <w:style w:styleId="Style_271_ch" w:type="character">
    <w:name w:val="EmailStyle10031"/>
    <w:basedOn w:val="Style_10_ch"/>
    <w:link w:val="Style_271"/>
    <w:rPr>
      <w:rFonts w:ascii="Arial" w:hAnsi="Arial"/>
      <w:sz w:val="20"/>
    </w:rPr>
  </w:style>
  <w:style w:styleId="Style_272" w:type="paragraph">
    <w:name w:val="Знак Знак11"/>
    <w:link w:val="Style_272_ch"/>
    <w:rPr>
      <w:sz w:val="24"/>
    </w:rPr>
  </w:style>
  <w:style w:styleId="Style_272_ch" w:type="character">
    <w:name w:val="Знак Знак11"/>
    <w:link w:val="Style_272"/>
    <w:rPr>
      <w:sz w:val="24"/>
    </w:rPr>
  </w:style>
  <w:style w:styleId="Style_273" w:type="paragraph">
    <w:name w:val="xl46"/>
    <w:basedOn w:val="Style_5"/>
    <w:link w:val="Style_273_ch"/>
    <w:pPr>
      <w:widowControl w:val="0"/>
      <w:spacing w:afterAutospacing="on" w:beforeAutospacing="on"/>
      <w:ind/>
    </w:pPr>
    <w:rPr>
      <w:rFonts w:ascii="Arial" w:hAnsi="Arial"/>
      <w:b w:val="1"/>
    </w:rPr>
  </w:style>
  <w:style w:styleId="Style_273_ch" w:type="character">
    <w:name w:val="xl46"/>
    <w:basedOn w:val="Style_5_ch"/>
    <w:link w:val="Style_273"/>
    <w:rPr>
      <w:rFonts w:ascii="Arial" w:hAnsi="Arial"/>
      <w:b w:val="1"/>
    </w:rPr>
  </w:style>
  <w:style w:styleId="Style_274" w:type="paragraph">
    <w:name w:val="007-список"/>
    <w:basedOn w:val="Style_5"/>
    <w:link w:val="Style_274_ch"/>
    <w:pPr>
      <w:widowControl w:val="0"/>
      <w:tabs>
        <w:tab w:leader="none" w:pos="360" w:val="left"/>
      </w:tabs>
      <w:ind w:hanging="360" w:left="360"/>
    </w:pPr>
    <w:rPr>
      <w:rFonts w:ascii="Verdana" w:hAnsi="Verdana"/>
      <w:sz w:val="20"/>
    </w:rPr>
  </w:style>
  <w:style w:styleId="Style_274_ch" w:type="character">
    <w:name w:val="007-список"/>
    <w:basedOn w:val="Style_5_ch"/>
    <w:link w:val="Style_274"/>
    <w:rPr>
      <w:rFonts w:ascii="Verdana" w:hAnsi="Verdana"/>
      <w:sz w:val="20"/>
    </w:rPr>
  </w:style>
  <w:style w:styleId="Style_275" w:type="paragraph">
    <w:name w:val="List Number"/>
    <w:basedOn w:val="Style_5"/>
    <w:link w:val="Style_275_ch"/>
    <w:pPr>
      <w:widowControl w:val="0"/>
      <w:tabs>
        <w:tab w:leader="none" w:pos="360" w:val="left"/>
      </w:tabs>
      <w:spacing w:after="60"/>
      <w:ind w:hanging="360" w:left="360"/>
      <w:jc w:val="both"/>
    </w:pPr>
  </w:style>
  <w:style w:styleId="Style_275_ch" w:type="character">
    <w:name w:val="List Number"/>
    <w:basedOn w:val="Style_5_ch"/>
    <w:link w:val="Style_275"/>
  </w:style>
  <w:style w:styleId="Style_276" w:type="paragraph">
    <w:name w:val="WW8Num8z8"/>
    <w:link w:val="Style_276_ch"/>
  </w:style>
  <w:style w:styleId="Style_276_ch" w:type="character">
    <w:name w:val="WW8Num8z8"/>
    <w:link w:val="Style_276"/>
  </w:style>
  <w:style w:styleId="Style_277" w:type="paragraph">
    <w:name w:val="xl79"/>
    <w:basedOn w:val="Style_5"/>
    <w:link w:val="Style_277_ch"/>
    <w:pPr>
      <w:widowControl w:val="0"/>
      <w:spacing w:afterAutospacing="on" w:beforeAutospacing="on"/>
      <w:ind/>
      <w:jc w:val="center"/>
    </w:pPr>
    <w:rPr>
      <w:rFonts w:ascii="Arial" w:hAnsi="Arial"/>
      <w:b w:val="1"/>
      <w:sz w:val="21"/>
    </w:rPr>
  </w:style>
  <w:style w:styleId="Style_277_ch" w:type="character">
    <w:name w:val="xl79"/>
    <w:basedOn w:val="Style_5_ch"/>
    <w:link w:val="Style_277"/>
    <w:rPr>
      <w:rFonts w:ascii="Arial" w:hAnsi="Arial"/>
      <w:b w:val="1"/>
      <w:sz w:val="21"/>
    </w:rPr>
  </w:style>
  <w:style w:styleId="Style_278" w:type="paragraph">
    <w:name w:val="mark -"/>
    <w:basedOn w:val="Style_279"/>
    <w:link w:val="Style_278_ch"/>
    <w:pPr>
      <w:widowControl w:val="0"/>
      <w:tabs>
        <w:tab w:leader="dot" w:pos="10490" w:val="right"/>
      </w:tabs>
      <w:ind w:hanging="360" w:left="720"/>
      <w:jc w:val="left"/>
    </w:pPr>
  </w:style>
  <w:style w:styleId="Style_278_ch" w:type="character">
    <w:name w:val="mark -"/>
    <w:basedOn w:val="Style_279_ch"/>
    <w:link w:val="Style_278"/>
  </w:style>
  <w:style w:styleId="Style_280" w:type="paragraph">
    <w:name w:val="Прил_ур1"/>
    <w:link w:val="Style_280_ch"/>
    <w:pPr>
      <w:widowControl w:val="0"/>
      <w:tabs>
        <w:tab w:leader="none" w:pos="357" w:val="left"/>
      </w:tabs>
      <w:spacing w:after="120" w:before="120" w:line="240" w:lineRule="auto"/>
      <w:ind w:hanging="357" w:left="357"/>
      <w:jc w:val="both"/>
    </w:pPr>
    <w:rPr>
      <w:rFonts w:ascii="Times New Roman" w:hAnsi="Times New Roman"/>
      <w:b w:val="1"/>
      <w:sz w:val="24"/>
    </w:rPr>
  </w:style>
  <w:style w:styleId="Style_280_ch" w:type="character">
    <w:name w:val="Прил_ур1"/>
    <w:link w:val="Style_280"/>
    <w:rPr>
      <w:rFonts w:ascii="Times New Roman" w:hAnsi="Times New Roman"/>
      <w:b w:val="1"/>
      <w:sz w:val="24"/>
    </w:rPr>
  </w:style>
  <w:style w:styleId="Style_281" w:type="paragraph">
    <w:name w:val="Standard"/>
    <w:link w:val="Style_281_ch"/>
    <w:pPr>
      <w:widowControl w:val="0"/>
      <w:spacing w:line="240" w:lineRule="auto"/>
      <w:ind/>
      <w:jc w:val="left"/>
    </w:pPr>
    <w:rPr>
      <w:rFonts w:ascii="Times New Roman" w:hAnsi="Times New Roman"/>
      <w:sz w:val="24"/>
    </w:rPr>
  </w:style>
  <w:style w:styleId="Style_281_ch" w:type="character">
    <w:name w:val="Standard"/>
    <w:link w:val="Style_281"/>
    <w:rPr>
      <w:rFonts w:ascii="Times New Roman" w:hAnsi="Times New Roman"/>
      <w:sz w:val="24"/>
    </w:rPr>
  </w:style>
  <w:style w:styleId="Style_282" w:type="paragraph">
    <w:name w:val="Основной текст1"/>
    <w:basedOn w:val="Style_5"/>
    <w:link w:val="Style_282_ch"/>
    <w:pPr>
      <w:widowControl w:val="0"/>
      <w:spacing w:line="0" w:lineRule="atLeast"/>
      <w:ind/>
    </w:pPr>
    <w:rPr>
      <w:sz w:val="23"/>
    </w:rPr>
  </w:style>
  <w:style w:styleId="Style_282_ch" w:type="character">
    <w:name w:val="Основной текст1"/>
    <w:basedOn w:val="Style_5_ch"/>
    <w:link w:val="Style_282"/>
    <w:rPr>
      <w:sz w:val="23"/>
    </w:rPr>
  </w:style>
  <w:style w:styleId="Style_283" w:type="paragraph">
    <w:name w:val="Intense Quote"/>
    <w:basedOn w:val="Style_5"/>
    <w:next w:val="Style_5"/>
    <w:link w:val="Style_283_ch"/>
    <w:pPr>
      <w:widowControl w:val="0"/>
      <w:spacing w:after="280" w:before="200"/>
      <w:ind w:firstLine="709" w:left="936" w:right="936"/>
      <w:jc w:val="both"/>
    </w:pPr>
    <w:rPr>
      <w:b w:val="1"/>
      <w:i w:val="1"/>
      <w:color w:val="4F81BD"/>
    </w:rPr>
  </w:style>
  <w:style w:styleId="Style_283_ch" w:type="character">
    <w:name w:val="Intense Quote"/>
    <w:basedOn w:val="Style_5_ch"/>
    <w:link w:val="Style_283"/>
    <w:rPr>
      <w:b w:val="1"/>
      <w:i w:val="1"/>
      <w:color w:val="4F81BD"/>
    </w:rPr>
  </w:style>
  <w:style w:styleId="Style_284" w:type="paragraph">
    <w:name w:val="Знак3 Знак Знак Знак Знак Знак Знак"/>
    <w:basedOn w:val="Style_5"/>
    <w:link w:val="Style_284_ch"/>
    <w:pPr>
      <w:widowControl w:val="0"/>
      <w:spacing w:after="160" w:line="240" w:lineRule="exact"/>
      <w:ind/>
    </w:pPr>
    <w:rPr>
      <w:rFonts w:ascii="Verdana" w:hAnsi="Verdana"/>
      <w:sz w:val="20"/>
    </w:rPr>
  </w:style>
  <w:style w:styleId="Style_284_ch" w:type="character">
    <w:name w:val="Знак3 Знак Знак Знак Знак Знак Знак"/>
    <w:basedOn w:val="Style_5_ch"/>
    <w:link w:val="Style_284"/>
    <w:rPr>
      <w:rFonts w:ascii="Verdana" w:hAnsi="Verdana"/>
      <w:sz w:val="20"/>
    </w:rPr>
  </w:style>
  <w:style w:styleId="Style_285" w:type="paragraph">
    <w:name w:val="Под чертой"/>
    <w:basedOn w:val="Style_5"/>
    <w:link w:val="Style_285_ch"/>
    <w:pPr>
      <w:widowControl w:val="0"/>
      <w:spacing w:after="40"/>
      <w:ind/>
      <w:jc w:val="center"/>
    </w:pPr>
    <w:rPr>
      <w:sz w:val="18"/>
    </w:rPr>
  </w:style>
  <w:style w:styleId="Style_285_ch" w:type="character">
    <w:name w:val="Под чертой"/>
    <w:basedOn w:val="Style_5_ch"/>
    <w:link w:val="Style_285"/>
    <w:rPr>
      <w:sz w:val="18"/>
    </w:rPr>
  </w:style>
  <w:style w:styleId="Style_286" w:type="paragraph">
    <w:name w:val="WW8Num42z5"/>
    <w:link w:val="Style_286_ch"/>
  </w:style>
  <w:style w:styleId="Style_286_ch" w:type="character">
    <w:name w:val="WW8Num42z5"/>
    <w:link w:val="Style_286"/>
  </w:style>
  <w:style w:styleId="Style_287" w:type="paragraph">
    <w:name w:val="xl91"/>
    <w:basedOn w:val="Style_5"/>
    <w:link w:val="Style_287_ch"/>
    <w:pPr>
      <w:widowControl w:val="0"/>
      <w:spacing w:afterAutospacing="on" w:beforeAutospacing="on"/>
      <w:ind/>
      <w:jc w:val="center"/>
    </w:pPr>
    <w:rPr>
      <w:rFonts w:ascii="Arial" w:hAnsi="Arial"/>
      <w:b w:val="1"/>
      <w:sz w:val="21"/>
    </w:rPr>
  </w:style>
  <w:style w:styleId="Style_287_ch" w:type="character">
    <w:name w:val="xl91"/>
    <w:basedOn w:val="Style_5_ch"/>
    <w:link w:val="Style_287"/>
    <w:rPr>
      <w:rFonts w:ascii="Arial" w:hAnsi="Arial"/>
      <w:b w:val="1"/>
      <w:sz w:val="21"/>
    </w:rPr>
  </w:style>
  <w:style w:styleId="Style_288" w:type="paragraph">
    <w:name w:val="envelope return"/>
    <w:basedOn w:val="Style_5"/>
    <w:link w:val="Style_288_ch"/>
    <w:pPr>
      <w:widowControl w:val="0"/>
      <w:spacing w:after="60"/>
      <w:ind/>
      <w:jc w:val="both"/>
    </w:pPr>
    <w:rPr>
      <w:rFonts w:ascii="Arial" w:hAnsi="Arial"/>
      <w:sz w:val="20"/>
    </w:rPr>
  </w:style>
  <w:style w:styleId="Style_288_ch" w:type="character">
    <w:name w:val="envelope return"/>
    <w:basedOn w:val="Style_5_ch"/>
    <w:link w:val="Style_288"/>
    <w:rPr>
      <w:rFonts w:ascii="Arial" w:hAnsi="Arial"/>
      <w:sz w:val="20"/>
    </w:rPr>
  </w:style>
  <w:style w:styleId="Style_289" w:type="paragraph">
    <w:name w:val="WW8Num47z3"/>
    <w:link w:val="Style_289_ch"/>
  </w:style>
  <w:style w:styleId="Style_289_ch" w:type="character">
    <w:name w:val="WW8Num47z3"/>
    <w:link w:val="Style_289"/>
  </w:style>
  <w:style w:styleId="Style_290" w:type="paragraph">
    <w:name w:val="messagein1"/>
    <w:basedOn w:val="Style_10"/>
    <w:link w:val="Style_290_ch"/>
    <w:rPr>
      <w:rFonts w:ascii="Arial" w:hAnsi="Arial"/>
      <w:b w:val="1"/>
      <w:sz w:val="20"/>
    </w:rPr>
  </w:style>
  <w:style w:styleId="Style_290_ch" w:type="character">
    <w:name w:val="messagein1"/>
    <w:basedOn w:val="Style_10_ch"/>
    <w:link w:val="Style_290"/>
    <w:rPr>
      <w:rFonts w:ascii="Arial" w:hAnsi="Arial"/>
      <w:b w:val="1"/>
      <w:sz w:val="20"/>
    </w:rPr>
  </w:style>
  <w:style w:styleId="Style_291" w:type="paragraph">
    <w:name w:val="Основной текст (3)"/>
    <w:basedOn w:val="Style_5"/>
    <w:link w:val="Style_291_ch"/>
    <w:pPr>
      <w:widowControl w:val="0"/>
      <w:spacing w:after="6060" w:before="120" w:line="283" w:lineRule="exact"/>
      <w:ind/>
      <w:jc w:val="center"/>
    </w:pPr>
    <w:rPr>
      <w:rFonts w:asciiTheme="minorAscii" w:hAnsiTheme="minorHAnsi"/>
      <w:sz w:val="23"/>
    </w:rPr>
  </w:style>
  <w:style w:styleId="Style_291_ch" w:type="character">
    <w:name w:val="Основной текст (3)"/>
    <w:basedOn w:val="Style_5_ch"/>
    <w:link w:val="Style_291"/>
    <w:rPr>
      <w:rFonts w:asciiTheme="minorAscii" w:hAnsiTheme="minorHAnsi"/>
      <w:sz w:val="23"/>
    </w:rPr>
  </w:style>
  <w:style w:styleId="Style_292" w:type="paragraph">
    <w:name w:val="Требование_у1_тЕ"/>
    <w:basedOn w:val="Style_5"/>
    <w:link w:val="Style_292_ch"/>
    <w:pPr>
      <w:widowControl w:val="0"/>
      <w:numPr>
        <w:ilvl w:val="2"/>
        <w:numId w:val="4"/>
      </w:numPr>
      <w:tabs>
        <w:tab w:leader="none" w:pos="1134" w:val="clear"/>
      </w:tabs>
      <w:ind w:hanging="318" w:left="318"/>
      <w:jc w:val="both"/>
    </w:pPr>
    <w:rPr>
      <w:sz w:val="20"/>
    </w:rPr>
  </w:style>
  <w:style w:styleId="Style_292_ch" w:type="character">
    <w:name w:val="Требование_у1_тЕ"/>
    <w:basedOn w:val="Style_5_ch"/>
    <w:link w:val="Style_292"/>
    <w:rPr>
      <w:sz w:val="20"/>
    </w:rPr>
  </w:style>
  <w:style w:styleId="Style_293" w:type="paragraph">
    <w:name w:val="WW-Absatz-Standardschriftart111"/>
    <w:link w:val="Style_293_ch"/>
  </w:style>
  <w:style w:styleId="Style_293_ch" w:type="character">
    <w:name w:val="WW-Absatz-Standardschriftart111"/>
    <w:link w:val="Style_293"/>
  </w:style>
  <w:style w:styleId="Style_294" w:type="paragraph">
    <w:name w:val="toa heading"/>
    <w:basedOn w:val="Style_84"/>
    <w:next w:val="Style_5"/>
    <w:link w:val="Style_294_ch"/>
    <w:pPr>
      <w:keepLines w:val="1"/>
      <w:widowControl w:val="0"/>
      <w:spacing w:after="0" w:before="480" w:line="276" w:lineRule="auto"/>
      <w:ind w:hanging="360" w:left="720"/>
      <w:jc w:val="left"/>
    </w:pPr>
    <w:rPr>
      <w:rFonts w:ascii="Cambria" w:hAnsi="Cambria"/>
      <w:color w:val="365F91"/>
      <w:sz w:val="28"/>
    </w:rPr>
  </w:style>
  <w:style w:styleId="Style_294_ch" w:type="character">
    <w:name w:val="toa heading"/>
    <w:basedOn w:val="Style_84_ch"/>
    <w:link w:val="Style_294"/>
    <w:rPr>
      <w:rFonts w:ascii="Cambria" w:hAnsi="Cambria"/>
      <w:color w:val="365F91"/>
      <w:sz w:val="28"/>
    </w:rPr>
  </w:style>
  <w:style w:styleId="Style_295" w:type="paragraph">
    <w:name w:val="Знак Знак Знак Знак Знак Знак Знак3"/>
    <w:basedOn w:val="Style_5"/>
    <w:link w:val="Style_295_ch"/>
    <w:pPr>
      <w:widowControl w:val="0"/>
      <w:spacing w:after="160" w:line="240" w:lineRule="exact"/>
      <w:ind/>
      <w:jc w:val="right"/>
    </w:pPr>
    <w:rPr>
      <w:sz w:val="20"/>
    </w:rPr>
  </w:style>
  <w:style w:styleId="Style_295_ch" w:type="character">
    <w:name w:val="Знак Знак Знак Знак Знак Знак Знак3"/>
    <w:basedOn w:val="Style_5_ch"/>
    <w:link w:val="Style_295"/>
    <w:rPr>
      <w:sz w:val="20"/>
    </w:rPr>
  </w:style>
  <w:style w:styleId="Style_296" w:type="paragraph">
    <w:name w:val="WW8Num39z1"/>
    <w:link w:val="Style_296_ch"/>
    <w:rPr>
      <w:rFonts w:ascii="Courier New" w:hAnsi="Courier New"/>
    </w:rPr>
  </w:style>
  <w:style w:styleId="Style_296_ch" w:type="character">
    <w:name w:val="WW8Num39z1"/>
    <w:link w:val="Style_296"/>
    <w:rPr>
      <w:rFonts w:ascii="Courier New" w:hAnsi="Courier New"/>
    </w:rPr>
  </w:style>
  <w:style w:styleId="Style_297" w:type="paragraph">
    <w:name w:val="1 Знак Char Знак Char Знак"/>
    <w:basedOn w:val="Style_5"/>
    <w:link w:val="Style_297_ch"/>
    <w:pPr>
      <w:widowControl w:val="0"/>
      <w:spacing w:after="160" w:line="240" w:lineRule="exact"/>
      <w:ind/>
    </w:pPr>
    <w:rPr>
      <w:sz w:val="20"/>
    </w:rPr>
  </w:style>
  <w:style w:styleId="Style_297_ch" w:type="character">
    <w:name w:val="1 Знак Char Знак Char Знак"/>
    <w:basedOn w:val="Style_5_ch"/>
    <w:link w:val="Style_297"/>
    <w:rPr>
      <w:sz w:val="20"/>
    </w:rPr>
  </w:style>
  <w:style w:styleId="Style_298" w:type="paragraph">
    <w:name w:val="Текстовка"/>
    <w:basedOn w:val="Style_5"/>
    <w:link w:val="Style_298_ch"/>
    <w:pPr>
      <w:widowControl w:val="0"/>
      <w:ind w:firstLine="567" w:left="0"/>
      <w:jc w:val="both"/>
    </w:pPr>
    <w:rPr>
      <w:rFonts w:ascii="Arial" w:hAnsi="Arial"/>
      <w:sz w:val="18"/>
    </w:rPr>
  </w:style>
  <w:style w:styleId="Style_298_ch" w:type="character">
    <w:name w:val="Текстовка"/>
    <w:basedOn w:val="Style_5_ch"/>
    <w:link w:val="Style_298"/>
    <w:rPr>
      <w:rFonts w:ascii="Arial" w:hAnsi="Arial"/>
      <w:sz w:val="18"/>
    </w:rPr>
  </w:style>
  <w:style w:styleId="Style_299" w:type="paragraph">
    <w:name w:val="Указатель3"/>
    <w:basedOn w:val="Style_5"/>
    <w:link w:val="Style_299_ch"/>
    <w:rPr>
      <w:rFonts w:ascii="Arial" w:hAnsi="Arial"/>
    </w:rPr>
  </w:style>
  <w:style w:styleId="Style_299_ch" w:type="character">
    <w:name w:val="Указатель3"/>
    <w:basedOn w:val="Style_5_ch"/>
    <w:link w:val="Style_299"/>
    <w:rPr>
      <w:rFonts w:ascii="Arial" w:hAnsi="Arial"/>
    </w:rPr>
  </w:style>
  <w:style w:styleId="Style_300" w:type="paragraph">
    <w:name w:val="WW-Основной текст с отступом 2"/>
    <w:basedOn w:val="Style_5"/>
    <w:link w:val="Style_300_ch"/>
    <w:pPr>
      <w:widowControl w:val="0"/>
      <w:ind w:firstLine="709" w:left="0"/>
    </w:pPr>
  </w:style>
  <w:style w:styleId="Style_300_ch" w:type="character">
    <w:name w:val="WW-Основной текст с отступом 2"/>
    <w:basedOn w:val="Style_5_ch"/>
    <w:link w:val="Style_300"/>
  </w:style>
  <w:style w:styleId="Style_301" w:type="paragraph">
    <w:name w:val="WW-Absatz-Standardschriftart1"/>
    <w:link w:val="Style_301_ch"/>
  </w:style>
  <w:style w:styleId="Style_301_ch" w:type="character">
    <w:name w:val="WW-Absatz-Standardschriftart1"/>
    <w:link w:val="Style_301"/>
  </w:style>
  <w:style w:styleId="Style_302" w:type="paragraph">
    <w:name w:val="Font Style15"/>
    <w:basedOn w:val="Style_10"/>
    <w:link w:val="Style_302_ch"/>
    <w:rPr>
      <w:rFonts w:ascii="Lucida Sans Unicode" w:hAnsi="Lucida Sans Unicode"/>
      <w:sz w:val="36"/>
    </w:rPr>
  </w:style>
  <w:style w:styleId="Style_302_ch" w:type="character">
    <w:name w:val="Font Style15"/>
    <w:basedOn w:val="Style_10_ch"/>
    <w:link w:val="Style_302"/>
    <w:rPr>
      <w:rFonts w:ascii="Lucida Sans Unicode" w:hAnsi="Lucida Sans Unicode"/>
      <w:sz w:val="36"/>
    </w:rPr>
  </w:style>
  <w:style w:styleId="Style_303" w:type="paragraph">
    <w:name w:val="Обычный Char Char"/>
    <w:link w:val="Style_303_ch"/>
    <w:rPr>
      <w:rFonts w:ascii="Calibri" w:hAnsi="Calibri"/>
    </w:rPr>
  </w:style>
  <w:style w:styleId="Style_303_ch" w:type="character">
    <w:name w:val="Обычный Char Char"/>
    <w:link w:val="Style_303"/>
    <w:rPr>
      <w:rFonts w:ascii="Calibri" w:hAnsi="Calibri"/>
    </w:rPr>
  </w:style>
  <w:style w:styleId="Style_203" w:type="paragraph">
    <w:name w:val="Body Text 2"/>
    <w:basedOn w:val="Style_5"/>
    <w:link w:val="Style_203_ch"/>
    <w:pPr>
      <w:widowControl w:val="0"/>
      <w:numPr>
        <w:ilvl w:val="1"/>
        <w:numId w:val="7"/>
      </w:numPr>
      <w:spacing w:after="60"/>
      <w:ind/>
      <w:jc w:val="both"/>
    </w:pPr>
  </w:style>
  <w:style w:styleId="Style_203_ch" w:type="character">
    <w:name w:val="Body Text 2"/>
    <w:basedOn w:val="Style_5_ch"/>
    <w:link w:val="Style_203"/>
  </w:style>
  <w:style w:styleId="Style_2" w:type="paragraph">
    <w:name w:val="List Paragraph"/>
    <w:basedOn w:val="Style_5"/>
    <w:link w:val="Style_2_ch"/>
    <w:pPr>
      <w:widowControl w:val="0"/>
      <w:spacing w:after="200" w:line="276" w:lineRule="auto"/>
      <w:ind w:firstLine="0" w:left="720"/>
      <w:contextualSpacing w:val="1"/>
    </w:pPr>
    <w:rPr>
      <w:sz w:val="22"/>
    </w:rPr>
  </w:style>
  <w:style w:styleId="Style_2_ch" w:type="character">
    <w:name w:val="List Paragraph"/>
    <w:basedOn w:val="Style_5_ch"/>
    <w:link w:val="Style_2"/>
    <w:rPr>
      <w:sz w:val="22"/>
    </w:rPr>
  </w:style>
  <w:style w:styleId="Style_304" w:type="paragraph">
    <w:name w:val="xl88"/>
    <w:basedOn w:val="Style_5"/>
    <w:link w:val="Style_304_ch"/>
    <w:pPr>
      <w:widowControl w:val="0"/>
      <w:spacing w:afterAutospacing="on" w:beforeAutospacing="on"/>
      <w:ind/>
      <w:jc w:val="center"/>
    </w:pPr>
    <w:rPr>
      <w:rFonts w:ascii="Arial" w:hAnsi="Arial"/>
    </w:rPr>
  </w:style>
  <w:style w:styleId="Style_304_ch" w:type="character">
    <w:name w:val="xl88"/>
    <w:basedOn w:val="Style_5_ch"/>
    <w:link w:val="Style_304"/>
    <w:rPr>
      <w:rFonts w:ascii="Arial" w:hAnsi="Arial"/>
    </w:rPr>
  </w:style>
  <w:style w:styleId="Style_305" w:type="paragraph">
    <w:name w:val="xl80"/>
    <w:basedOn w:val="Style_5"/>
    <w:link w:val="Style_305_ch"/>
    <w:pPr>
      <w:widowControl w:val="0"/>
      <w:spacing w:afterAutospacing="on" w:beforeAutospacing="on"/>
      <w:ind/>
      <w:jc w:val="center"/>
    </w:pPr>
    <w:rPr>
      <w:rFonts w:ascii="Arial" w:hAnsi="Arial"/>
      <w:b w:val="1"/>
      <w:sz w:val="21"/>
    </w:rPr>
  </w:style>
  <w:style w:styleId="Style_305_ch" w:type="character">
    <w:name w:val="xl80"/>
    <w:basedOn w:val="Style_5_ch"/>
    <w:link w:val="Style_305"/>
    <w:rPr>
      <w:rFonts w:ascii="Arial" w:hAnsi="Arial"/>
      <w:b w:val="1"/>
      <w:sz w:val="21"/>
    </w:rPr>
  </w:style>
  <w:style w:styleId="Style_306" w:type="paragraph">
    <w:name w:val="m1"/>
    <w:basedOn w:val="Style_307"/>
    <w:link w:val="Style_306_ch"/>
    <w:pPr>
      <w:widowControl w:val="0"/>
      <w:tabs>
        <w:tab w:leader="none" w:pos="567" w:val="left"/>
        <w:tab w:leader="none" w:pos="2160" w:val="clear"/>
      </w:tabs>
      <w:spacing w:afterAutospacing="on" w:beforeAutospacing="on"/>
      <w:ind w:hanging="283" w:left="567"/>
    </w:pPr>
    <w:rPr>
      <w:sz w:val="20"/>
    </w:rPr>
  </w:style>
  <w:style w:styleId="Style_306_ch" w:type="character">
    <w:name w:val="m1"/>
    <w:basedOn w:val="Style_307_ch"/>
    <w:link w:val="Style_306"/>
    <w:rPr>
      <w:sz w:val="20"/>
    </w:rPr>
  </w:style>
  <w:style w:styleId="Style_308" w:type="paragraph">
    <w:name w:val="Font Style13"/>
    <w:basedOn w:val="Style_10"/>
    <w:link w:val="Style_308_ch"/>
    <w:rPr>
      <w:rFonts w:ascii="Times New Roman" w:hAnsi="Times New Roman"/>
      <w:sz w:val="8"/>
    </w:rPr>
  </w:style>
  <w:style w:styleId="Style_308_ch" w:type="character">
    <w:name w:val="Font Style13"/>
    <w:basedOn w:val="Style_10_ch"/>
    <w:link w:val="Style_308"/>
    <w:rPr>
      <w:rFonts w:ascii="Times New Roman" w:hAnsi="Times New Roman"/>
      <w:sz w:val="8"/>
    </w:rPr>
  </w:style>
  <w:style w:styleId="Style_309" w:type="paragraph">
    <w:name w:val="FR4"/>
    <w:link w:val="Style_309_ch"/>
    <w:pPr>
      <w:widowControl w:val="0"/>
      <w:spacing w:line="636" w:lineRule="auto"/>
      <w:ind/>
      <w:jc w:val="left"/>
    </w:pPr>
    <w:rPr>
      <w:rFonts w:ascii="Arial" w:hAnsi="Arial"/>
      <w:sz w:val="18"/>
    </w:rPr>
  </w:style>
  <w:style w:styleId="Style_309_ch" w:type="character">
    <w:name w:val="FR4"/>
    <w:link w:val="Style_309"/>
    <w:rPr>
      <w:rFonts w:ascii="Arial" w:hAnsi="Arial"/>
      <w:sz w:val="18"/>
    </w:rPr>
  </w:style>
  <w:style w:styleId="Style_310" w:type="paragraph">
    <w:name w:val="WW8Num22z3"/>
    <w:link w:val="Style_310_ch"/>
    <w:rPr>
      <w:rFonts w:ascii="Symbol" w:hAnsi="Symbol"/>
    </w:rPr>
  </w:style>
  <w:style w:styleId="Style_310_ch" w:type="character">
    <w:name w:val="WW8Num22z3"/>
    <w:link w:val="Style_310"/>
    <w:rPr>
      <w:rFonts w:ascii="Symbol" w:hAnsi="Symbol"/>
    </w:rPr>
  </w:style>
  <w:style w:styleId="Style_311" w:type="paragraph">
    <w:name w:val="Quote"/>
    <w:basedOn w:val="Style_5"/>
    <w:next w:val="Style_5"/>
    <w:link w:val="Style_311_ch"/>
    <w:pPr>
      <w:widowControl w:val="0"/>
      <w:ind w:firstLine="709" w:left="0"/>
      <w:jc w:val="both"/>
    </w:pPr>
    <w:rPr>
      <w:i w:val="1"/>
    </w:rPr>
  </w:style>
  <w:style w:styleId="Style_311_ch" w:type="character">
    <w:name w:val="Quote"/>
    <w:basedOn w:val="Style_5_ch"/>
    <w:link w:val="Style_311"/>
    <w:rPr>
      <w:i w:val="1"/>
    </w:rPr>
  </w:style>
  <w:style w:styleId="Style_312" w:type="paragraph">
    <w:name w:val="WW8Num47z2"/>
    <w:link w:val="Style_312_ch"/>
  </w:style>
  <w:style w:styleId="Style_312_ch" w:type="character">
    <w:name w:val="WW8Num47z2"/>
    <w:link w:val="Style_312"/>
  </w:style>
  <w:style w:styleId="Style_313" w:type="paragraph">
    <w:name w:val="Style17"/>
    <w:basedOn w:val="Style_5"/>
    <w:link w:val="Style_313_ch"/>
    <w:pPr>
      <w:widowControl w:val="0"/>
      <w:spacing w:line="180" w:lineRule="exact"/>
      <w:ind/>
    </w:pPr>
    <w:rPr>
      <w:rFonts w:ascii="Arial" w:hAnsi="Arial"/>
    </w:rPr>
  </w:style>
  <w:style w:styleId="Style_313_ch" w:type="character">
    <w:name w:val="Style17"/>
    <w:basedOn w:val="Style_5_ch"/>
    <w:link w:val="Style_313"/>
    <w:rPr>
      <w:rFonts w:ascii="Arial" w:hAnsi="Arial"/>
    </w:rPr>
  </w:style>
  <w:style w:styleId="Style_314" w:type="paragraph">
    <w:name w:val="xl126"/>
    <w:basedOn w:val="Style_5"/>
    <w:link w:val="Style_314_ch"/>
    <w:pPr>
      <w:widowControl w:val="0"/>
      <w:spacing w:afterAutospacing="on" w:beforeAutospacing="on"/>
      <w:ind/>
    </w:pPr>
  </w:style>
  <w:style w:styleId="Style_314_ch" w:type="character">
    <w:name w:val="xl126"/>
    <w:basedOn w:val="Style_5_ch"/>
    <w:link w:val="Style_314"/>
  </w:style>
  <w:style w:styleId="Style_315" w:type="paragraph">
    <w:name w:val="FR2"/>
    <w:link w:val="Style_315_ch"/>
    <w:pPr>
      <w:widowControl w:val="0"/>
      <w:spacing w:line="240" w:lineRule="auto"/>
      <w:ind w:firstLine="0" w:left="4720"/>
      <w:jc w:val="left"/>
    </w:pPr>
    <w:rPr>
      <w:rFonts w:ascii="Times New Roman" w:hAnsi="Times New Roman"/>
      <w:b w:val="1"/>
      <w:sz w:val="24"/>
    </w:rPr>
  </w:style>
  <w:style w:styleId="Style_315_ch" w:type="character">
    <w:name w:val="FR2"/>
    <w:link w:val="Style_315"/>
    <w:rPr>
      <w:rFonts w:ascii="Times New Roman" w:hAnsi="Times New Roman"/>
      <w:b w:val="1"/>
      <w:sz w:val="24"/>
    </w:rPr>
  </w:style>
  <w:style w:styleId="Style_316" w:type="paragraph">
    <w:name w:val="Char Знак Знак"/>
    <w:basedOn w:val="Style_5"/>
    <w:link w:val="Style_316_ch"/>
    <w:pPr>
      <w:widowControl w:val="0"/>
      <w:spacing w:after="160" w:line="240" w:lineRule="exact"/>
      <w:ind/>
      <w:jc w:val="right"/>
    </w:pPr>
    <w:rPr>
      <w:sz w:val="20"/>
    </w:rPr>
  </w:style>
  <w:style w:styleId="Style_316_ch" w:type="character">
    <w:name w:val="Char Знак Знак"/>
    <w:basedOn w:val="Style_5_ch"/>
    <w:link w:val="Style_316"/>
    <w:rPr>
      <w:sz w:val="20"/>
    </w:rPr>
  </w:style>
  <w:style w:styleId="Style_317" w:type="paragraph">
    <w:name w:val="WW8Num47z1"/>
    <w:link w:val="Style_317_ch"/>
  </w:style>
  <w:style w:styleId="Style_317_ch" w:type="character">
    <w:name w:val="WW8Num47z1"/>
    <w:link w:val="Style_317"/>
  </w:style>
  <w:style w:styleId="Style_318" w:type="paragraph">
    <w:name w:val="DeltaView Insertion"/>
    <w:link w:val="Style_318_ch"/>
    <w:rPr>
      <w:color w:val="0000FF"/>
      <w:u w:val="single"/>
    </w:rPr>
  </w:style>
  <w:style w:styleId="Style_318_ch" w:type="character">
    <w:name w:val="DeltaView Insertion"/>
    <w:link w:val="Style_318"/>
    <w:rPr>
      <w:color w:val="0000FF"/>
      <w:u w:val="single"/>
    </w:rPr>
  </w:style>
  <w:style w:styleId="Style_319" w:type="paragraph">
    <w:name w:val="comment"/>
    <w:basedOn w:val="Style_10"/>
    <w:link w:val="Style_319_ch"/>
  </w:style>
  <w:style w:styleId="Style_319_ch" w:type="character">
    <w:name w:val="comment"/>
    <w:basedOn w:val="Style_10_ch"/>
    <w:link w:val="Style_319"/>
  </w:style>
  <w:style w:styleId="Style_320" w:type="paragraph">
    <w:name w:val="WW8Num27z0"/>
    <w:link w:val="Style_320_ch"/>
  </w:style>
  <w:style w:styleId="Style_320_ch" w:type="character">
    <w:name w:val="WW8Num27z0"/>
    <w:link w:val="Style_320"/>
  </w:style>
  <w:style w:styleId="Style_321" w:type="paragraph">
    <w:link w:val="Style_321_ch"/>
    <w:semiHidden w:val="1"/>
    <w:unhideWhenUsed w:val="1"/>
    <w:pPr>
      <w:widowControl w:val="0"/>
      <w:spacing w:line="240" w:lineRule="auto"/>
      <w:ind/>
      <w:jc w:val="left"/>
    </w:pPr>
    <w:rPr>
      <w:rFonts w:ascii="Times New Roman" w:hAnsi="Times New Roman"/>
      <w:sz w:val="20"/>
    </w:rPr>
  </w:style>
  <w:style w:styleId="Style_321_ch" w:type="character">
    <w:link w:val="Style_321"/>
    <w:semiHidden w:val="1"/>
    <w:unhideWhenUsed w:val="1"/>
    <w:rPr>
      <w:rFonts w:ascii="Times New Roman" w:hAnsi="Times New Roman"/>
      <w:sz w:val="20"/>
    </w:rPr>
  </w:style>
  <w:style w:styleId="Style_322" w:type="paragraph">
    <w:name w:val="xl103"/>
    <w:basedOn w:val="Style_5"/>
    <w:link w:val="Style_322_ch"/>
    <w:pPr>
      <w:widowControl w:val="0"/>
      <w:spacing w:afterAutospacing="on" w:beforeAutospacing="on"/>
      <w:ind/>
    </w:pPr>
    <w:rPr>
      <w:b w:val="1"/>
      <w:color w:val="FF0000"/>
    </w:rPr>
  </w:style>
  <w:style w:styleId="Style_322_ch" w:type="character">
    <w:name w:val="xl103"/>
    <w:basedOn w:val="Style_5_ch"/>
    <w:link w:val="Style_322"/>
    <w:rPr>
      <w:b w:val="1"/>
      <w:color w:val="FF0000"/>
    </w:rPr>
  </w:style>
  <w:style w:styleId="Style_323" w:type="paragraph">
    <w:name w:val="xl111"/>
    <w:basedOn w:val="Style_5"/>
    <w:link w:val="Style_323_ch"/>
    <w:pPr>
      <w:widowControl w:val="0"/>
      <w:spacing w:afterAutospacing="on" w:beforeAutospacing="on"/>
      <w:ind/>
    </w:pPr>
  </w:style>
  <w:style w:styleId="Style_323_ch" w:type="character">
    <w:name w:val="xl111"/>
    <w:basedOn w:val="Style_5_ch"/>
    <w:link w:val="Style_323"/>
  </w:style>
  <w:style w:styleId="Style_324" w:type="paragraph">
    <w:name w:val="Обычный с кр. стр."/>
    <w:basedOn w:val="Style_5"/>
    <w:link w:val="Style_324_ch"/>
    <w:pPr>
      <w:widowControl w:val="0"/>
      <w:spacing w:line="320" w:lineRule="exact"/>
      <w:ind w:firstLine="567" w:left="0"/>
    </w:pPr>
    <w:rPr>
      <w:rFonts w:ascii="Courier New" w:hAnsi="Courier New"/>
      <w:spacing w:val="-24"/>
      <w:sz w:val="28"/>
    </w:rPr>
  </w:style>
  <w:style w:styleId="Style_324_ch" w:type="character">
    <w:name w:val="Обычный с кр. стр."/>
    <w:basedOn w:val="Style_5_ch"/>
    <w:link w:val="Style_324"/>
    <w:rPr>
      <w:rFonts w:ascii="Courier New" w:hAnsi="Courier New"/>
      <w:spacing w:val="-24"/>
      <w:sz w:val="28"/>
    </w:rPr>
  </w:style>
  <w:style w:styleId="Style_325" w:type="paragraph">
    <w:name w:val="EmailStyle10241"/>
    <w:basedOn w:val="Style_10"/>
    <w:link w:val="Style_325_ch"/>
    <w:rPr>
      <w:rFonts w:ascii="Arial" w:hAnsi="Arial"/>
      <w:sz w:val="20"/>
    </w:rPr>
  </w:style>
  <w:style w:styleId="Style_325_ch" w:type="character">
    <w:name w:val="EmailStyle10241"/>
    <w:basedOn w:val="Style_10_ch"/>
    <w:link w:val="Style_325"/>
    <w:rPr>
      <w:rFonts w:ascii="Arial" w:hAnsi="Arial"/>
      <w:sz w:val="20"/>
    </w:rPr>
  </w:style>
  <w:style w:styleId="Style_326" w:type="paragraph">
    <w:name w:val="Марк-ур4"/>
    <w:basedOn w:val="Style_327"/>
    <w:link w:val="Style_326_ch"/>
    <w:pPr>
      <w:widowControl w:val="0"/>
      <w:ind w:firstLine="0" w:left="2778"/>
      <w:jc w:val="both"/>
    </w:pPr>
  </w:style>
  <w:style w:styleId="Style_326_ch" w:type="character">
    <w:name w:val="Марк-ур4"/>
    <w:basedOn w:val="Style_327_ch"/>
    <w:link w:val="Style_326"/>
  </w:style>
  <w:style w:styleId="Style_328" w:type="paragraph">
    <w:name w:val="xl82"/>
    <w:basedOn w:val="Style_5"/>
    <w:link w:val="Style_328_ch"/>
    <w:pPr>
      <w:widowControl w:val="0"/>
      <w:spacing w:afterAutospacing="on" w:beforeAutospacing="on"/>
      <w:ind/>
      <w:jc w:val="center"/>
    </w:pPr>
    <w:rPr>
      <w:rFonts w:ascii="Arial" w:hAnsi="Arial"/>
      <w:b w:val="1"/>
    </w:rPr>
  </w:style>
  <w:style w:styleId="Style_328_ch" w:type="character">
    <w:name w:val="xl82"/>
    <w:basedOn w:val="Style_5_ch"/>
    <w:link w:val="Style_328"/>
    <w:rPr>
      <w:rFonts w:ascii="Arial" w:hAnsi="Arial"/>
      <w:b w:val="1"/>
    </w:rPr>
  </w:style>
  <w:style w:styleId="Style_329" w:type="paragraph">
    <w:name w:val="втяжка1"/>
    <w:basedOn w:val="Style_77"/>
    <w:next w:val="Style_77"/>
    <w:link w:val="Style_329_ch"/>
    <w:pPr>
      <w:widowControl w:val="0"/>
      <w:tabs>
        <w:tab w:leader="none" w:pos="567" w:val="clear"/>
        <w:tab w:leader="none" w:pos="1134" w:val="left"/>
      </w:tabs>
      <w:ind w:firstLine="0" w:left="1134"/>
    </w:pPr>
  </w:style>
  <w:style w:styleId="Style_329_ch" w:type="character">
    <w:name w:val="втяжка1"/>
    <w:basedOn w:val="Style_77_ch"/>
    <w:link w:val="Style_329"/>
  </w:style>
  <w:style w:styleId="Style_330" w:type="paragraph">
    <w:name w:val="Часть"/>
    <w:basedOn w:val="Style_5"/>
    <w:link w:val="Style_330_ch"/>
    <w:pPr>
      <w:widowControl w:val="0"/>
      <w:tabs>
        <w:tab w:leader="none" w:pos="720" w:val="left"/>
      </w:tabs>
      <w:spacing w:after="60"/>
      <w:ind w:hanging="360" w:left="720"/>
      <w:jc w:val="center"/>
    </w:pPr>
    <w:rPr>
      <w:rFonts w:ascii="Arial" w:hAnsi="Arial"/>
      <w:b w:val="1"/>
      <w:caps w:val="1"/>
      <w:sz w:val="32"/>
    </w:rPr>
  </w:style>
  <w:style w:styleId="Style_330_ch" w:type="character">
    <w:name w:val="Часть"/>
    <w:basedOn w:val="Style_5_ch"/>
    <w:link w:val="Style_330"/>
    <w:rPr>
      <w:rFonts w:ascii="Arial" w:hAnsi="Arial"/>
      <w:b w:val="1"/>
      <w:caps w:val="1"/>
      <w:sz w:val="32"/>
    </w:rPr>
  </w:style>
  <w:style w:styleId="Style_331" w:type="paragraph">
    <w:name w:val="Прижатый влево"/>
    <w:basedOn w:val="Style_5"/>
    <w:next w:val="Style_5"/>
    <w:link w:val="Style_331_ch"/>
    <w:pPr>
      <w:widowControl w:val="0"/>
      <w:ind/>
    </w:pPr>
    <w:rPr>
      <w:rFonts w:ascii="Arial" w:hAnsi="Arial"/>
    </w:rPr>
  </w:style>
  <w:style w:styleId="Style_331_ch" w:type="character">
    <w:name w:val="Прижатый влево"/>
    <w:basedOn w:val="Style_5_ch"/>
    <w:link w:val="Style_331"/>
    <w:rPr>
      <w:rFonts w:ascii="Arial" w:hAnsi="Arial"/>
    </w:rPr>
  </w:style>
  <w:style w:styleId="Style_332" w:type="paragraph">
    <w:name w:val="m2"/>
    <w:basedOn w:val="Style_306"/>
    <w:link w:val="Style_332_ch"/>
    <w:pPr>
      <w:widowControl w:val="1"/>
      <w:tabs>
        <w:tab w:leader="none" w:pos="360" w:val="left"/>
        <w:tab w:leader="none" w:pos="567" w:val="clear"/>
        <w:tab w:leader="none" w:pos="885" w:val="left"/>
      </w:tabs>
      <w:spacing w:after="100" w:before="100"/>
      <w:ind w:hanging="284" w:left="885"/>
      <w:jc w:val="left"/>
    </w:pPr>
  </w:style>
  <w:style w:styleId="Style_332_ch" w:type="character">
    <w:name w:val="m2"/>
    <w:basedOn w:val="Style_306_ch"/>
    <w:link w:val="Style_332"/>
  </w:style>
  <w:style w:styleId="Style_333" w:type="paragraph">
    <w:name w:val="WW8Num47z7"/>
    <w:link w:val="Style_333_ch"/>
  </w:style>
  <w:style w:styleId="Style_333_ch" w:type="character">
    <w:name w:val="WW8Num47z7"/>
    <w:link w:val="Style_333"/>
  </w:style>
  <w:style w:styleId="Style_334" w:type="paragraph">
    <w:name w:val="WW8Num27z2"/>
    <w:link w:val="Style_334_ch"/>
  </w:style>
  <w:style w:styleId="Style_334_ch" w:type="character">
    <w:name w:val="WW8Num27z2"/>
    <w:link w:val="Style_334"/>
  </w:style>
  <w:style w:styleId="Style_335" w:type="paragraph">
    <w:name w:val="WW8Num8z6"/>
    <w:link w:val="Style_335_ch"/>
  </w:style>
  <w:style w:styleId="Style_335_ch" w:type="character">
    <w:name w:val="WW8Num8z6"/>
    <w:link w:val="Style_335"/>
  </w:style>
  <w:style w:styleId="Style_336" w:type="paragraph">
    <w:name w:val="xl72"/>
    <w:basedOn w:val="Style_5"/>
    <w:link w:val="Style_336_ch"/>
    <w:pPr>
      <w:widowControl w:val="0"/>
      <w:spacing w:afterAutospacing="on" w:beforeAutospacing="on"/>
      <w:ind/>
      <w:jc w:val="center"/>
    </w:pPr>
  </w:style>
  <w:style w:styleId="Style_336_ch" w:type="character">
    <w:name w:val="xl72"/>
    <w:basedOn w:val="Style_5_ch"/>
    <w:link w:val="Style_336"/>
  </w:style>
  <w:style w:styleId="Style_337" w:type="paragraph">
    <w:name w:val="WW8Num15z0"/>
    <w:link w:val="Style_337_ch"/>
  </w:style>
  <w:style w:styleId="Style_337_ch" w:type="character">
    <w:name w:val="WW8Num15z0"/>
    <w:link w:val="Style_337"/>
  </w:style>
  <w:style w:styleId="Style_338" w:type="paragraph">
    <w:name w:val="parametervalue"/>
    <w:basedOn w:val="Style_5"/>
    <w:link w:val="Style_338_ch"/>
    <w:pPr>
      <w:widowControl w:val="0"/>
      <w:spacing w:afterAutospacing="on" w:beforeAutospacing="on"/>
      <w:ind/>
    </w:pPr>
  </w:style>
  <w:style w:styleId="Style_338_ch" w:type="character">
    <w:name w:val="parametervalue"/>
    <w:basedOn w:val="Style_5_ch"/>
    <w:link w:val="Style_338"/>
  </w:style>
  <w:style w:styleId="Style_339" w:type="paragraph">
    <w:name w:val="xl113"/>
    <w:basedOn w:val="Style_5"/>
    <w:link w:val="Style_339_ch"/>
    <w:pPr>
      <w:widowControl w:val="0"/>
      <w:spacing w:afterAutospacing="on" w:beforeAutospacing="on"/>
      <w:ind/>
      <w:jc w:val="center"/>
    </w:pPr>
  </w:style>
  <w:style w:styleId="Style_339_ch" w:type="character">
    <w:name w:val="xl113"/>
    <w:basedOn w:val="Style_5_ch"/>
    <w:link w:val="Style_339"/>
  </w:style>
  <w:style w:styleId="Style_340" w:type="paragraph">
    <w:name w:val="Heading"/>
    <w:link w:val="Style_340_ch"/>
    <w:pPr>
      <w:widowControl w:val="0"/>
      <w:spacing w:line="240" w:lineRule="auto"/>
      <w:ind/>
      <w:jc w:val="left"/>
    </w:pPr>
    <w:rPr>
      <w:rFonts w:ascii="Arial" w:hAnsi="Arial"/>
      <w:b w:val="1"/>
    </w:rPr>
  </w:style>
  <w:style w:styleId="Style_340_ch" w:type="character">
    <w:name w:val="Heading"/>
    <w:link w:val="Style_340"/>
    <w:rPr>
      <w:rFonts w:ascii="Arial" w:hAnsi="Arial"/>
      <w:b w:val="1"/>
    </w:rPr>
  </w:style>
  <w:style w:styleId="Style_341" w:type="paragraph">
    <w:name w:val="Продолжение списка 22"/>
    <w:basedOn w:val="Style_5"/>
    <w:link w:val="Style_341_ch"/>
    <w:pPr>
      <w:widowControl w:val="0"/>
      <w:spacing w:after="120"/>
      <w:ind w:firstLine="0" w:left="566"/>
    </w:pPr>
  </w:style>
  <w:style w:styleId="Style_341_ch" w:type="character">
    <w:name w:val="Продолжение списка 22"/>
    <w:basedOn w:val="Style_5_ch"/>
    <w:link w:val="Style_341"/>
  </w:style>
  <w:style w:styleId="Style_342" w:type="paragraph">
    <w:name w:val="xl164"/>
    <w:basedOn w:val="Style_5"/>
    <w:link w:val="Style_342_ch"/>
    <w:pPr>
      <w:widowControl w:val="0"/>
      <w:spacing w:afterAutospacing="on" w:beforeAutospacing="on"/>
      <w:ind/>
      <w:jc w:val="center"/>
    </w:pPr>
    <w:rPr>
      <w:rFonts w:ascii="Times New Roman CYR" w:hAnsi="Times New Roman CYR"/>
      <w:b w:val="1"/>
      <w:sz w:val="18"/>
    </w:rPr>
  </w:style>
  <w:style w:styleId="Style_342_ch" w:type="character">
    <w:name w:val="xl164"/>
    <w:basedOn w:val="Style_5_ch"/>
    <w:link w:val="Style_342"/>
    <w:rPr>
      <w:rFonts w:ascii="Times New Roman CYR" w:hAnsi="Times New Roman CYR"/>
      <w:b w:val="1"/>
      <w:sz w:val="18"/>
    </w:rPr>
  </w:style>
  <w:style w:styleId="Style_343" w:type="paragraph">
    <w:name w:val="Заголовок №2"/>
    <w:basedOn w:val="Style_5"/>
    <w:link w:val="Style_343_ch"/>
    <w:pPr>
      <w:widowControl w:val="0"/>
      <w:spacing w:after="240" w:line="240" w:lineRule="atLeast"/>
      <w:ind/>
      <w:outlineLvl w:val="1"/>
    </w:pPr>
    <w:rPr>
      <w:rFonts w:asciiTheme="minorAscii" w:hAnsiTheme="minorHAnsi"/>
      <w:sz w:val="23"/>
      <w:highlight w:val="white"/>
    </w:rPr>
  </w:style>
  <w:style w:styleId="Style_343_ch" w:type="character">
    <w:name w:val="Заголовок №2"/>
    <w:basedOn w:val="Style_5_ch"/>
    <w:link w:val="Style_343"/>
    <w:rPr>
      <w:rFonts w:asciiTheme="minorAscii" w:hAnsiTheme="minorHAnsi"/>
      <w:sz w:val="23"/>
      <w:highlight w:val="white"/>
    </w:rPr>
  </w:style>
  <w:style w:styleId="Style_344" w:type="paragraph">
    <w:name w:val="WW8Num40z1"/>
    <w:link w:val="Style_344_ch"/>
  </w:style>
  <w:style w:styleId="Style_344_ch" w:type="character">
    <w:name w:val="WW8Num40z1"/>
    <w:link w:val="Style_344"/>
  </w:style>
  <w:style w:styleId="Style_345" w:type="paragraph">
    <w:name w:val="H-TextFormat"/>
    <w:link w:val="Style_345_ch"/>
    <w:pPr>
      <w:widowControl w:val="0"/>
      <w:spacing w:line="240" w:lineRule="auto"/>
      <w:ind/>
      <w:jc w:val="left"/>
    </w:pPr>
    <w:rPr>
      <w:rFonts w:ascii="Arial" w:hAnsi="Arial"/>
    </w:rPr>
  </w:style>
  <w:style w:styleId="Style_345_ch" w:type="character">
    <w:name w:val="H-TextFormat"/>
    <w:link w:val="Style_345"/>
    <w:rPr>
      <w:rFonts w:ascii="Arial" w:hAnsi="Arial"/>
    </w:rPr>
  </w:style>
  <w:style w:styleId="Style_346" w:type="paragraph">
    <w:name w:val="Знак Знак Знак Знак Знак Знак Знак Знак Знак Char"/>
    <w:basedOn w:val="Style_5"/>
    <w:link w:val="Style_346_ch"/>
    <w:pPr>
      <w:widowControl w:val="0"/>
      <w:spacing w:after="160" w:line="240" w:lineRule="exact"/>
      <w:ind/>
    </w:pPr>
    <w:rPr>
      <w:sz w:val="20"/>
    </w:rPr>
  </w:style>
  <w:style w:styleId="Style_346_ch" w:type="character">
    <w:name w:val="Знак Знак Знак Знак Знак Знак Знак Знак Знак Char"/>
    <w:basedOn w:val="Style_5_ch"/>
    <w:link w:val="Style_346"/>
    <w:rPr>
      <w:sz w:val="20"/>
    </w:rPr>
  </w:style>
  <w:style w:styleId="Style_347" w:type="paragraph">
    <w:name w:val="WW8Num16z6"/>
    <w:link w:val="Style_347_ch"/>
  </w:style>
  <w:style w:styleId="Style_347_ch" w:type="character">
    <w:name w:val="WW8Num16z6"/>
    <w:link w:val="Style_347"/>
  </w:style>
  <w:style w:styleId="Style_348" w:type="paragraph">
    <w:name w:val="WW8Num43z0"/>
    <w:link w:val="Style_348_ch"/>
    <w:rPr>
      <w:rFonts w:ascii="Symbol" w:hAnsi="Symbol"/>
    </w:rPr>
  </w:style>
  <w:style w:styleId="Style_348_ch" w:type="character">
    <w:name w:val="WW8Num43z0"/>
    <w:link w:val="Style_348"/>
    <w:rPr>
      <w:rFonts w:ascii="Symbol" w:hAnsi="Symbol"/>
    </w:rPr>
  </w:style>
  <w:style w:styleId="Style_195" w:type="paragraph">
    <w:name w:val="E_маркир_2внут"/>
    <w:basedOn w:val="Style_5"/>
    <w:link w:val="Style_195_ch"/>
    <w:pPr>
      <w:widowControl w:val="0"/>
      <w:numPr>
        <w:ilvl w:val="1"/>
        <w:numId w:val="4"/>
      </w:numPr>
      <w:spacing w:after="60" w:before="60"/>
      <w:ind/>
      <w:jc w:val="both"/>
    </w:pPr>
  </w:style>
  <w:style w:styleId="Style_195_ch" w:type="character">
    <w:name w:val="E_маркир_2внут"/>
    <w:basedOn w:val="Style_5_ch"/>
    <w:link w:val="Style_195"/>
  </w:style>
  <w:style w:styleId="Style_349" w:type="paragraph">
    <w:name w:val="1Стиль1"/>
    <w:basedOn w:val="Style_5"/>
    <w:link w:val="Style_349_ch"/>
    <w:pPr>
      <w:widowControl w:val="0"/>
      <w:ind w:firstLine="658" w:left="130" w:right="567"/>
      <w:jc w:val="both"/>
    </w:pPr>
    <w:rPr>
      <w:rFonts w:ascii="Arial" w:hAnsi="Arial"/>
    </w:rPr>
  </w:style>
  <w:style w:styleId="Style_349_ch" w:type="character">
    <w:name w:val="1Стиль1"/>
    <w:basedOn w:val="Style_5_ch"/>
    <w:link w:val="Style_349"/>
    <w:rPr>
      <w:rFonts w:ascii="Arial" w:hAnsi="Arial"/>
    </w:rPr>
  </w:style>
  <w:style w:styleId="Style_350" w:type="paragraph">
    <w:name w:val="xl100"/>
    <w:basedOn w:val="Style_5"/>
    <w:link w:val="Style_350_ch"/>
    <w:pPr>
      <w:widowControl w:val="0"/>
      <w:spacing w:afterAutospacing="on" w:beforeAutospacing="on"/>
      <w:ind/>
      <w:jc w:val="center"/>
    </w:pPr>
    <w:rPr>
      <w:rFonts w:ascii="Arial" w:hAnsi="Arial"/>
      <w:b w:val="1"/>
      <w:color w:val="26282F"/>
      <w:sz w:val="21"/>
    </w:rPr>
  </w:style>
  <w:style w:styleId="Style_350_ch" w:type="character">
    <w:name w:val="xl100"/>
    <w:basedOn w:val="Style_5_ch"/>
    <w:link w:val="Style_350"/>
    <w:rPr>
      <w:rFonts w:ascii="Arial" w:hAnsi="Arial"/>
      <w:b w:val="1"/>
      <w:color w:val="26282F"/>
      <w:sz w:val="21"/>
    </w:rPr>
  </w:style>
  <w:style w:styleId="Style_351" w:type="paragraph">
    <w:name w:val="Титул Утверждающий"/>
    <w:basedOn w:val="Style_5"/>
    <w:link w:val="Style_351_ch"/>
  </w:style>
  <w:style w:styleId="Style_351_ch" w:type="character">
    <w:name w:val="Титул Утверждающий"/>
    <w:basedOn w:val="Style_5_ch"/>
    <w:link w:val="Style_351"/>
  </w:style>
  <w:style w:styleId="Style_352" w:type="paragraph">
    <w:name w:val="WW8Num30z0"/>
    <w:link w:val="Style_352_ch"/>
  </w:style>
  <w:style w:styleId="Style_352_ch" w:type="character">
    <w:name w:val="WW8Num30z0"/>
    <w:link w:val="Style_352"/>
  </w:style>
  <w:style w:styleId="Style_353" w:type="paragraph">
    <w:name w:val="u"/>
    <w:basedOn w:val="Style_10"/>
    <w:link w:val="Style_353_ch"/>
  </w:style>
  <w:style w:styleId="Style_353_ch" w:type="character">
    <w:name w:val="u"/>
    <w:basedOn w:val="Style_10_ch"/>
    <w:link w:val="Style_353"/>
  </w:style>
  <w:style w:styleId="Style_354" w:type="paragraph">
    <w:name w:val="xl48"/>
    <w:basedOn w:val="Style_5"/>
    <w:link w:val="Style_354_ch"/>
    <w:pPr>
      <w:widowControl w:val="0"/>
      <w:spacing w:afterAutospacing="on" w:beforeAutospacing="on"/>
      <w:ind/>
    </w:pPr>
    <w:rPr>
      <w:rFonts w:ascii="Arial" w:hAnsi="Arial"/>
      <w:b w:val="1"/>
    </w:rPr>
  </w:style>
  <w:style w:styleId="Style_354_ch" w:type="character">
    <w:name w:val="xl48"/>
    <w:basedOn w:val="Style_5_ch"/>
    <w:link w:val="Style_354"/>
    <w:rPr>
      <w:rFonts w:ascii="Arial" w:hAnsi="Arial"/>
      <w:b w:val="1"/>
    </w:rPr>
  </w:style>
  <w:style w:styleId="Style_355" w:type="paragraph">
    <w:name w:val="Основной текст.Основной текст Знак.Основной текст Знак Знак Знак Знак Знак"/>
    <w:basedOn w:val="Style_5"/>
    <w:link w:val="Style_355_ch"/>
    <w:rPr>
      <w:sz w:val="26"/>
    </w:rPr>
  </w:style>
  <w:style w:styleId="Style_355_ch" w:type="character">
    <w:name w:val="Основной текст.Основной текст Знак.Основной текст Знак Знак Знак Знак Знак"/>
    <w:basedOn w:val="Style_5_ch"/>
    <w:link w:val="Style_355"/>
    <w:rPr>
      <w:sz w:val="26"/>
    </w:rPr>
  </w:style>
  <w:style w:styleId="Style_356" w:type="paragraph">
    <w:name w:val="Bodytext"/>
    <w:basedOn w:val="Style_5"/>
    <w:link w:val="Style_356_ch"/>
    <w:pPr>
      <w:keepLines w:val="1"/>
      <w:widowControl w:val="0"/>
      <w:ind/>
      <w:jc w:val="both"/>
    </w:pPr>
    <w:rPr>
      <w:rFonts w:ascii="Arial" w:hAnsi="Arial"/>
      <w:sz w:val="20"/>
    </w:rPr>
  </w:style>
  <w:style w:styleId="Style_356_ch" w:type="character">
    <w:name w:val="Bodytext"/>
    <w:basedOn w:val="Style_5_ch"/>
    <w:link w:val="Style_356"/>
    <w:rPr>
      <w:rFonts w:ascii="Arial" w:hAnsi="Arial"/>
      <w:sz w:val="20"/>
    </w:rPr>
  </w:style>
  <w:style w:styleId="Style_357" w:type="paragraph">
    <w:name w:val="WW8Num6z0"/>
    <w:link w:val="Style_357_ch"/>
    <w:rPr>
      <w:rFonts w:ascii="Times New Roman" w:hAnsi="Times New Roman"/>
      <w:sz w:val="28"/>
    </w:rPr>
  </w:style>
  <w:style w:styleId="Style_357_ch" w:type="character">
    <w:name w:val="WW8Num6z0"/>
    <w:link w:val="Style_357"/>
    <w:rPr>
      <w:rFonts w:ascii="Times New Roman" w:hAnsi="Times New Roman"/>
      <w:sz w:val="28"/>
    </w:rPr>
  </w:style>
  <w:style w:styleId="Style_358" w:type="paragraph">
    <w:name w:val="WW8Num23z0"/>
    <w:link w:val="Style_358_ch"/>
    <w:rPr>
      <w:rFonts w:ascii="Symbol" w:hAnsi="Symbol"/>
    </w:rPr>
  </w:style>
  <w:style w:styleId="Style_358_ch" w:type="character">
    <w:name w:val="WW8Num23z0"/>
    <w:link w:val="Style_358"/>
    <w:rPr>
      <w:rFonts w:ascii="Symbol" w:hAnsi="Symbol"/>
    </w:rPr>
  </w:style>
  <w:style w:styleId="Style_359" w:type="paragraph">
    <w:name w:val="Îáû÷íûé"/>
    <w:link w:val="Style_359_ch"/>
    <w:pPr>
      <w:widowControl w:val="0"/>
      <w:spacing w:line="240" w:lineRule="auto"/>
      <w:ind/>
      <w:jc w:val="left"/>
    </w:pPr>
    <w:rPr>
      <w:rFonts w:ascii="Times New Roman" w:hAnsi="Times New Roman"/>
      <w:sz w:val="20"/>
    </w:rPr>
  </w:style>
  <w:style w:styleId="Style_359_ch" w:type="character">
    <w:name w:val="Îáû÷íûé"/>
    <w:link w:val="Style_359"/>
    <w:rPr>
      <w:rFonts w:ascii="Times New Roman" w:hAnsi="Times New Roman"/>
      <w:sz w:val="20"/>
    </w:rPr>
  </w:style>
  <w:style w:styleId="Style_360" w:type="paragraph">
    <w:name w:val="ConsNonformat Знак"/>
    <w:link w:val="Style_360_ch"/>
    <w:rPr>
      <w:rFonts w:ascii="Courier New" w:hAnsi="Courier New"/>
    </w:rPr>
  </w:style>
  <w:style w:styleId="Style_360_ch" w:type="character">
    <w:name w:val="ConsNonformat Знак"/>
    <w:link w:val="Style_360"/>
    <w:rPr>
      <w:rFonts w:ascii="Courier New" w:hAnsi="Courier New"/>
    </w:rPr>
  </w:style>
  <w:style w:styleId="Style_361" w:type="paragraph">
    <w:name w:val="Знак примечания1"/>
    <w:basedOn w:val="Style_10"/>
    <w:link w:val="Style_361_ch"/>
    <w:rPr>
      <w:sz w:val="16"/>
    </w:rPr>
  </w:style>
  <w:style w:styleId="Style_361_ch" w:type="character">
    <w:name w:val="Знак примечания1"/>
    <w:basedOn w:val="Style_10_ch"/>
    <w:link w:val="Style_361"/>
    <w:rPr>
      <w:sz w:val="16"/>
    </w:rPr>
  </w:style>
  <w:style w:styleId="Style_362" w:type="paragraph">
    <w:name w:val="m1 Знак"/>
    <w:link w:val="Style_362_ch"/>
  </w:style>
  <w:style w:styleId="Style_362_ch" w:type="character">
    <w:name w:val="m1 Знак"/>
    <w:link w:val="Style_362"/>
  </w:style>
  <w:style w:styleId="Style_363" w:type="paragraph">
    <w:name w:val="Переменный HTML1"/>
    <w:basedOn w:val="Style_10"/>
    <w:link w:val="Style_363_ch"/>
    <w:rPr>
      <w:i w:val="1"/>
    </w:rPr>
  </w:style>
  <w:style w:styleId="Style_363_ch" w:type="character">
    <w:name w:val="Переменный HTML1"/>
    <w:basedOn w:val="Style_10_ch"/>
    <w:link w:val="Style_363"/>
    <w:rPr>
      <w:i w:val="1"/>
    </w:rPr>
  </w:style>
  <w:style w:styleId="Style_364" w:type="paragraph">
    <w:name w:val="WW8Num27z8"/>
    <w:link w:val="Style_364_ch"/>
  </w:style>
  <w:style w:styleId="Style_364_ch" w:type="character">
    <w:name w:val="WW8Num27z8"/>
    <w:link w:val="Style_364"/>
  </w:style>
  <w:style w:styleId="Style_365" w:type="paragraph">
    <w:name w:val="заголовок 11"/>
    <w:basedOn w:val="Style_5"/>
    <w:next w:val="Style_5"/>
    <w:link w:val="Style_365_ch"/>
    <w:pPr>
      <w:keepNext w:val="1"/>
      <w:widowControl w:val="0"/>
      <w:ind/>
      <w:jc w:val="center"/>
    </w:pPr>
  </w:style>
  <w:style w:styleId="Style_365_ch" w:type="character">
    <w:name w:val="заголовок 11"/>
    <w:basedOn w:val="Style_5_ch"/>
    <w:link w:val="Style_365"/>
  </w:style>
  <w:style w:styleId="Style_366" w:type="paragraph">
    <w:name w:val="Обычный отступ1"/>
    <w:basedOn w:val="Style_5"/>
    <w:link w:val="Style_366_ch"/>
    <w:pPr>
      <w:widowControl w:val="0"/>
      <w:spacing w:line="360" w:lineRule="auto"/>
      <w:ind w:firstLine="624" w:left="0"/>
      <w:jc w:val="both"/>
    </w:pPr>
    <w:rPr>
      <w:sz w:val="28"/>
    </w:rPr>
  </w:style>
  <w:style w:styleId="Style_366_ch" w:type="character">
    <w:name w:val="Обычный отступ1"/>
    <w:basedOn w:val="Style_5_ch"/>
    <w:link w:val="Style_366"/>
    <w:rPr>
      <w:sz w:val="28"/>
    </w:rPr>
  </w:style>
  <w:style w:styleId="Style_367" w:type="paragraph">
    <w:name w:val="Table Head"/>
    <w:basedOn w:val="Style_209"/>
    <w:link w:val="Style_367_ch"/>
    <w:rPr>
      <w:rFonts w:ascii="Arial" w:hAnsi="Arial"/>
      <w:b w:val="1"/>
      <w:sz w:val="24"/>
    </w:rPr>
  </w:style>
  <w:style w:styleId="Style_367_ch" w:type="character">
    <w:name w:val="Table Head"/>
    <w:basedOn w:val="Style_209_ch"/>
    <w:link w:val="Style_367"/>
    <w:rPr>
      <w:rFonts w:ascii="Arial" w:hAnsi="Arial"/>
      <w:b w:val="1"/>
      <w:sz w:val="24"/>
    </w:rPr>
  </w:style>
  <w:style w:styleId="Style_368" w:type="paragraph">
    <w:name w:val="Основной шрифт"/>
    <w:link w:val="Style_368_ch"/>
  </w:style>
  <w:style w:styleId="Style_368_ch" w:type="character">
    <w:name w:val="Основной шрифт"/>
    <w:link w:val="Style_368"/>
  </w:style>
  <w:style w:styleId="Style_369" w:type="paragraph">
    <w:name w:val="Название Знак1"/>
    <w:basedOn w:val="Style_10"/>
    <w:link w:val="Style_369_ch"/>
    <w:rPr>
      <w:rFonts w:ascii="Cambria" w:hAnsi="Cambria"/>
      <w:color w:val="17365D"/>
      <w:spacing w:val="5"/>
      <w:sz w:val="52"/>
    </w:rPr>
  </w:style>
  <w:style w:styleId="Style_369_ch" w:type="character">
    <w:name w:val="Название Знак1"/>
    <w:basedOn w:val="Style_10_ch"/>
    <w:link w:val="Style_369"/>
    <w:rPr>
      <w:rFonts w:ascii="Cambria" w:hAnsi="Cambria"/>
      <w:color w:val="17365D"/>
      <w:spacing w:val="5"/>
      <w:sz w:val="52"/>
    </w:rPr>
  </w:style>
  <w:style w:styleId="Style_370" w:type="paragraph">
    <w:name w:val="Заголовок 21"/>
    <w:basedOn w:val="Style_5"/>
    <w:next w:val="Style_5"/>
    <w:link w:val="Style_370_ch"/>
    <w:pPr>
      <w:keepNext w:val="1"/>
      <w:keepLines w:val="1"/>
      <w:widowControl w:val="0"/>
      <w:spacing w:after="120" w:before="240"/>
      <w:ind/>
      <w:jc w:val="center"/>
    </w:pPr>
    <w:rPr>
      <w:b w:val="1"/>
    </w:rPr>
  </w:style>
  <w:style w:styleId="Style_370_ch" w:type="character">
    <w:name w:val="Заголовок 21"/>
    <w:basedOn w:val="Style_5_ch"/>
    <w:link w:val="Style_370"/>
    <w:rPr>
      <w:b w:val="1"/>
    </w:rPr>
  </w:style>
  <w:style w:styleId="Style_371" w:type="paragraph">
    <w:name w:val="xl162"/>
    <w:basedOn w:val="Style_5"/>
    <w:link w:val="Style_371_ch"/>
    <w:pPr>
      <w:widowControl w:val="0"/>
      <w:spacing w:afterAutospacing="on" w:beforeAutospacing="on"/>
      <w:ind/>
    </w:pPr>
    <w:rPr>
      <w:rFonts w:ascii="Times New Roman CYR" w:hAnsi="Times New Roman CYR"/>
      <w:b w:val="1"/>
      <w:sz w:val="20"/>
    </w:rPr>
  </w:style>
  <w:style w:styleId="Style_371_ch" w:type="character">
    <w:name w:val="xl162"/>
    <w:basedOn w:val="Style_5_ch"/>
    <w:link w:val="Style_371"/>
    <w:rPr>
      <w:rFonts w:ascii="Times New Roman CYR" w:hAnsi="Times New Roman CYR"/>
      <w:b w:val="1"/>
      <w:sz w:val="20"/>
    </w:rPr>
  </w:style>
  <w:style w:styleId="Style_372" w:type="paragraph">
    <w:name w:val="WW8Num28z3"/>
    <w:link w:val="Style_372_ch"/>
    <w:rPr>
      <w:rFonts w:ascii="Symbol" w:hAnsi="Symbol"/>
    </w:rPr>
  </w:style>
  <w:style w:styleId="Style_372_ch" w:type="character">
    <w:name w:val="WW8Num28z3"/>
    <w:link w:val="Style_372"/>
    <w:rPr>
      <w:rFonts w:ascii="Symbol" w:hAnsi="Symbol"/>
    </w:rPr>
  </w:style>
  <w:style w:styleId="Style_373" w:type="paragraph">
    <w:name w:val="ph_List"/>
    <w:basedOn w:val="Style_374"/>
    <w:link w:val="Style_373_ch"/>
    <w:pPr>
      <w:numPr>
        <w:numId w:val="9"/>
      </w:numPr>
    </w:pPr>
  </w:style>
  <w:style w:styleId="Style_373_ch" w:type="character">
    <w:name w:val="ph_List"/>
    <w:basedOn w:val="Style_374_ch"/>
    <w:link w:val="Style_373"/>
  </w:style>
  <w:style w:styleId="Style_375" w:type="paragraph">
    <w:name w:val="Текст выноски Знак1"/>
    <w:basedOn w:val="Style_10"/>
    <w:link w:val="Style_375_ch"/>
    <w:rPr>
      <w:rFonts w:ascii="Tahoma" w:hAnsi="Tahoma"/>
      <w:sz w:val="16"/>
    </w:rPr>
  </w:style>
  <w:style w:styleId="Style_375_ch" w:type="character">
    <w:name w:val="Текст выноски Знак1"/>
    <w:basedOn w:val="Style_10_ch"/>
    <w:link w:val="Style_375"/>
    <w:rPr>
      <w:rFonts w:ascii="Tahoma" w:hAnsi="Tahoma"/>
      <w:sz w:val="16"/>
    </w:rPr>
  </w:style>
  <w:style w:styleId="Style_376" w:type="paragraph">
    <w:name w:val="_Нумерованный 3"/>
    <w:basedOn w:val="Style_5"/>
    <w:link w:val="Style_376_ch"/>
    <w:pPr>
      <w:widowControl w:val="0"/>
      <w:spacing w:after="160" w:line="264" w:lineRule="auto"/>
      <w:ind w:firstLine="113" w:left="454"/>
    </w:pPr>
    <w:rPr>
      <w:rFonts w:ascii="Calibri" w:hAnsi="Calibri"/>
      <w:sz w:val="22"/>
    </w:rPr>
  </w:style>
  <w:style w:styleId="Style_376_ch" w:type="character">
    <w:name w:val="_Нумерованный 3"/>
    <w:basedOn w:val="Style_5_ch"/>
    <w:link w:val="Style_376"/>
    <w:rPr>
      <w:rFonts w:ascii="Calibri" w:hAnsi="Calibri"/>
      <w:sz w:val="22"/>
    </w:rPr>
  </w:style>
  <w:style w:styleId="Style_377" w:type="paragraph">
    <w:name w:val="Подраздел"/>
    <w:basedOn w:val="Style_5"/>
    <w:link w:val="Style_377_ch"/>
    <w:pPr>
      <w:widowControl w:val="0"/>
      <w:spacing w:after="120" w:before="240"/>
      <w:ind/>
      <w:jc w:val="center"/>
    </w:pPr>
    <w:rPr>
      <w:rFonts w:ascii="TimesDL" w:hAnsi="TimesDL"/>
      <w:b w:val="1"/>
      <w:smallCaps w:val="1"/>
      <w:spacing w:val="-2"/>
    </w:rPr>
  </w:style>
  <w:style w:styleId="Style_377_ch" w:type="character">
    <w:name w:val="Подраздел"/>
    <w:basedOn w:val="Style_5_ch"/>
    <w:link w:val="Style_377"/>
    <w:rPr>
      <w:rFonts w:ascii="TimesDL" w:hAnsi="TimesDL"/>
      <w:b w:val="1"/>
      <w:smallCaps w:val="1"/>
      <w:spacing w:val="-2"/>
    </w:rPr>
  </w:style>
  <w:style w:styleId="Style_378" w:type="paragraph">
    <w:name w:val="Абзац списка2"/>
    <w:basedOn w:val="Style_5"/>
    <w:link w:val="Style_378_ch"/>
    <w:pPr>
      <w:widowControl w:val="0"/>
      <w:spacing w:after="200" w:line="276" w:lineRule="auto"/>
      <w:ind w:firstLine="0" w:left="720"/>
    </w:pPr>
    <w:rPr>
      <w:rFonts w:ascii="Calibri" w:hAnsi="Calibri"/>
      <w:sz w:val="22"/>
    </w:rPr>
  </w:style>
  <w:style w:styleId="Style_378_ch" w:type="character">
    <w:name w:val="Абзац списка2"/>
    <w:basedOn w:val="Style_5_ch"/>
    <w:link w:val="Style_378"/>
    <w:rPr>
      <w:rFonts w:ascii="Calibri" w:hAnsi="Calibri"/>
      <w:sz w:val="22"/>
    </w:rPr>
  </w:style>
  <w:style w:styleId="Style_379" w:type="paragraph">
    <w:name w:val="Знак2 Знак Знак Знак1"/>
    <w:basedOn w:val="Style_5"/>
    <w:link w:val="Style_379_ch"/>
    <w:pPr>
      <w:widowControl w:val="0"/>
      <w:spacing w:afterAutospacing="on" w:beforeAutospacing="on"/>
      <w:ind/>
    </w:pPr>
    <w:rPr>
      <w:rFonts w:ascii="Tahoma" w:hAnsi="Tahoma"/>
      <w:sz w:val="20"/>
    </w:rPr>
  </w:style>
  <w:style w:styleId="Style_379_ch" w:type="character">
    <w:name w:val="Знак2 Знак Знак Знак1"/>
    <w:basedOn w:val="Style_5_ch"/>
    <w:link w:val="Style_379"/>
    <w:rPr>
      <w:rFonts w:ascii="Tahoma" w:hAnsi="Tahoma"/>
      <w:sz w:val="20"/>
    </w:rPr>
  </w:style>
  <w:style w:styleId="Style_380" w:type="paragraph">
    <w:name w:val="WW8Num40z3"/>
    <w:link w:val="Style_380_ch"/>
  </w:style>
  <w:style w:styleId="Style_380_ch" w:type="character">
    <w:name w:val="WW8Num40z3"/>
    <w:link w:val="Style_380"/>
  </w:style>
  <w:style w:styleId="Style_381" w:type="paragraph">
    <w:name w:val="table of figures"/>
    <w:basedOn w:val="Style_5"/>
    <w:next w:val="Style_5"/>
    <w:link w:val="Style_381_ch"/>
  </w:style>
  <w:style w:styleId="Style_381_ch" w:type="character">
    <w:name w:val="table of figures"/>
    <w:basedOn w:val="Style_5_ch"/>
    <w:link w:val="Style_381"/>
  </w:style>
  <w:style w:styleId="Style_382" w:type="paragraph">
    <w:name w:val="xl101"/>
    <w:basedOn w:val="Style_5"/>
    <w:link w:val="Style_382_ch"/>
    <w:pPr>
      <w:widowControl w:val="0"/>
      <w:spacing w:afterAutospacing="on" w:beforeAutospacing="on"/>
      <w:ind/>
      <w:jc w:val="center"/>
    </w:pPr>
    <w:rPr>
      <w:rFonts w:ascii="Arial" w:hAnsi="Arial"/>
      <w:b w:val="1"/>
      <w:color w:val="26282F"/>
      <w:sz w:val="21"/>
    </w:rPr>
  </w:style>
  <w:style w:styleId="Style_382_ch" w:type="character">
    <w:name w:val="xl101"/>
    <w:basedOn w:val="Style_5_ch"/>
    <w:link w:val="Style_382"/>
    <w:rPr>
      <w:rFonts w:ascii="Arial" w:hAnsi="Arial"/>
      <w:b w:val="1"/>
      <w:color w:val="26282F"/>
      <w:sz w:val="21"/>
    </w:rPr>
  </w:style>
  <w:style w:styleId="Style_383" w:type="paragraph">
    <w:name w:val="label_body_text_1"/>
    <w:basedOn w:val="Style_10"/>
    <w:link w:val="Style_383_ch"/>
  </w:style>
  <w:style w:styleId="Style_383_ch" w:type="character">
    <w:name w:val="label_body_text_1"/>
    <w:basedOn w:val="Style_10_ch"/>
    <w:link w:val="Style_383"/>
  </w:style>
  <w:style w:styleId="Style_384" w:type="paragraph">
    <w:name w:val="xl47"/>
    <w:basedOn w:val="Style_5"/>
    <w:link w:val="Style_384_ch"/>
    <w:pPr>
      <w:widowControl w:val="0"/>
      <w:spacing w:afterAutospacing="on" w:beforeAutospacing="on"/>
      <w:ind/>
    </w:pPr>
    <w:rPr>
      <w:rFonts w:ascii="Arial" w:hAnsi="Arial"/>
      <w:b w:val="1"/>
    </w:rPr>
  </w:style>
  <w:style w:styleId="Style_384_ch" w:type="character">
    <w:name w:val="xl47"/>
    <w:basedOn w:val="Style_5_ch"/>
    <w:link w:val="Style_384"/>
    <w:rPr>
      <w:rFonts w:ascii="Arial" w:hAnsi="Arial"/>
      <w:b w:val="1"/>
    </w:rPr>
  </w:style>
  <w:style w:styleId="Style_385" w:type="paragraph">
    <w:name w:val="Обычный12"/>
    <w:link w:val="Style_385_ch"/>
    <w:pPr>
      <w:widowControl w:val="0"/>
      <w:spacing w:line="240" w:lineRule="auto"/>
      <w:ind/>
      <w:jc w:val="both"/>
    </w:pPr>
    <w:rPr>
      <w:rFonts w:ascii="TimesET" w:hAnsi="TimesET"/>
      <w:sz w:val="24"/>
    </w:rPr>
  </w:style>
  <w:style w:styleId="Style_385_ch" w:type="character">
    <w:name w:val="Обычный12"/>
    <w:link w:val="Style_385"/>
    <w:rPr>
      <w:rFonts w:ascii="TimesET" w:hAnsi="TimesET"/>
      <w:sz w:val="24"/>
    </w:rPr>
  </w:style>
  <w:style w:styleId="Style_386" w:type="paragraph">
    <w:name w:val="xl165"/>
    <w:basedOn w:val="Style_5"/>
    <w:link w:val="Style_386_ch"/>
    <w:pPr>
      <w:widowControl w:val="0"/>
      <w:spacing w:afterAutospacing="on" w:beforeAutospacing="on"/>
      <w:ind/>
    </w:pPr>
    <w:rPr>
      <w:rFonts w:ascii="Times New Roman CYR" w:hAnsi="Times New Roman CYR"/>
      <w:b w:val="1"/>
      <w:sz w:val="20"/>
    </w:rPr>
  </w:style>
  <w:style w:styleId="Style_386_ch" w:type="character">
    <w:name w:val="xl165"/>
    <w:basedOn w:val="Style_5_ch"/>
    <w:link w:val="Style_386"/>
    <w:rPr>
      <w:rFonts w:ascii="Times New Roman CYR" w:hAnsi="Times New Roman CYR"/>
      <w:b w:val="1"/>
      <w:sz w:val="20"/>
    </w:rPr>
  </w:style>
  <w:style w:styleId="Style_387" w:type="paragraph">
    <w:name w:val="Body Text Indent 2 Char"/>
    <w:basedOn w:val="Style_10"/>
    <w:link w:val="Style_387_ch"/>
    <w:rPr>
      <w:rFonts w:ascii="Times New Roman" w:hAnsi="Times New Roman"/>
      <w:sz w:val="24"/>
    </w:rPr>
  </w:style>
  <w:style w:styleId="Style_387_ch" w:type="character">
    <w:name w:val="Body Text Indent 2 Char"/>
    <w:basedOn w:val="Style_10_ch"/>
    <w:link w:val="Style_387"/>
    <w:rPr>
      <w:rFonts w:ascii="Times New Roman" w:hAnsi="Times New Roman"/>
      <w:sz w:val="24"/>
    </w:rPr>
  </w:style>
  <w:style w:styleId="Style_388" w:type="paragraph">
    <w:name w:val="Нижний колонтитул Знак1"/>
    <w:basedOn w:val="Style_10"/>
    <w:link w:val="Style_388_ch"/>
    <w:rPr>
      <w:rFonts w:ascii="Times New Roman" w:hAnsi="Times New Roman"/>
      <w:sz w:val="24"/>
    </w:rPr>
  </w:style>
  <w:style w:styleId="Style_388_ch" w:type="character">
    <w:name w:val="Нижний колонтитул Знак1"/>
    <w:basedOn w:val="Style_10_ch"/>
    <w:link w:val="Style_388"/>
    <w:rPr>
      <w:rFonts w:ascii="Times New Roman" w:hAnsi="Times New Roman"/>
      <w:sz w:val="24"/>
    </w:rPr>
  </w:style>
  <w:style w:styleId="Style_389" w:type="paragraph">
    <w:name w:val="WW8Num40z7"/>
    <w:link w:val="Style_389_ch"/>
  </w:style>
  <w:style w:styleId="Style_389_ch" w:type="character">
    <w:name w:val="WW8Num40z7"/>
    <w:link w:val="Style_389"/>
  </w:style>
  <w:style w:styleId="Style_390" w:type="paragraph">
    <w:name w:val="Условия контракта"/>
    <w:basedOn w:val="Style_5"/>
    <w:link w:val="Style_390_ch"/>
    <w:pPr>
      <w:widowControl w:val="0"/>
      <w:tabs>
        <w:tab w:leader="none" w:pos="567" w:val="left"/>
      </w:tabs>
      <w:spacing w:after="120" w:before="240"/>
      <w:ind w:hanging="567" w:left="567"/>
      <w:jc w:val="both"/>
    </w:pPr>
    <w:rPr>
      <w:b w:val="1"/>
    </w:rPr>
  </w:style>
  <w:style w:styleId="Style_390_ch" w:type="character">
    <w:name w:val="Условия контракта"/>
    <w:basedOn w:val="Style_5_ch"/>
    <w:link w:val="Style_390"/>
    <w:rPr>
      <w:b w:val="1"/>
    </w:rPr>
  </w:style>
  <w:style w:styleId="Style_391" w:type="paragraph">
    <w:name w:val="rmcvbtyn"/>
    <w:basedOn w:val="Style_5"/>
    <w:link w:val="Style_391_ch"/>
    <w:pPr>
      <w:widowControl w:val="0"/>
      <w:spacing w:afterAutospacing="on" w:beforeAutospacing="on"/>
      <w:ind/>
    </w:pPr>
  </w:style>
  <w:style w:styleId="Style_391_ch" w:type="character">
    <w:name w:val="rmcvbtyn"/>
    <w:basedOn w:val="Style_5_ch"/>
    <w:link w:val="Style_391"/>
  </w:style>
  <w:style w:styleId="Style_392" w:type="paragraph">
    <w:name w:val="wmi-callto"/>
    <w:link w:val="Style_392_ch"/>
  </w:style>
  <w:style w:styleId="Style_392_ch" w:type="character">
    <w:name w:val="wmi-callto"/>
    <w:link w:val="Style_392"/>
  </w:style>
  <w:style w:styleId="Style_393" w:type="paragraph">
    <w:name w:val="f"/>
    <w:basedOn w:val="Style_10"/>
    <w:link w:val="Style_393_ch"/>
  </w:style>
  <w:style w:styleId="Style_393_ch" w:type="character">
    <w:name w:val="f"/>
    <w:basedOn w:val="Style_10_ch"/>
    <w:link w:val="Style_393"/>
  </w:style>
  <w:style w:styleId="Style_394" w:type="paragraph">
    <w:name w:val="xl54"/>
    <w:basedOn w:val="Style_5"/>
    <w:link w:val="Style_394_ch"/>
    <w:pPr>
      <w:widowControl w:val="0"/>
      <w:spacing w:afterAutospacing="on" w:beforeAutospacing="on"/>
      <w:ind/>
      <w:jc w:val="center"/>
    </w:pPr>
    <w:rPr>
      <w:rFonts w:ascii="Arial" w:hAnsi="Arial"/>
    </w:rPr>
  </w:style>
  <w:style w:styleId="Style_394_ch" w:type="character">
    <w:name w:val="xl54"/>
    <w:basedOn w:val="Style_5_ch"/>
    <w:link w:val="Style_394"/>
    <w:rPr>
      <w:rFonts w:ascii="Arial" w:hAnsi="Arial"/>
    </w:rPr>
  </w:style>
  <w:style w:styleId="Style_395" w:type="paragraph">
    <w:name w:val="EmailStyle10051"/>
    <w:basedOn w:val="Style_10"/>
    <w:link w:val="Style_395_ch"/>
    <w:rPr>
      <w:rFonts w:ascii="Arial" w:hAnsi="Arial"/>
      <w:sz w:val="20"/>
    </w:rPr>
  </w:style>
  <w:style w:styleId="Style_395_ch" w:type="character">
    <w:name w:val="EmailStyle10051"/>
    <w:basedOn w:val="Style_10_ch"/>
    <w:link w:val="Style_395"/>
    <w:rPr>
      <w:rFonts w:ascii="Arial" w:hAnsi="Arial"/>
      <w:sz w:val="20"/>
    </w:rPr>
  </w:style>
  <w:style w:styleId="Style_396" w:type="paragraph">
    <w:name w:val="Message Header"/>
    <w:basedOn w:val="Style_5"/>
    <w:link w:val="Style_396_ch"/>
    <w:pPr>
      <w:widowControl w:val="0"/>
      <w:spacing w:after="60"/>
      <w:ind w:hanging="1134" w:left="1134"/>
      <w:jc w:val="both"/>
    </w:pPr>
    <w:rPr>
      <w:rFonts w:ascii="Arial" w:hAnsi="Arial"/>
    </w:rPr>
  </w:style>
  <w:style w:styleId="Style_396_ch" w:type="character">
    <w:name w:val="Message Header"/>
    <w:basedOn w:val="Style_5_ch"/>
    <w:link w:val="Style_396"/>
    <w:rPr>
      <w:rFonts w:ascii="Arial" w:hAnsi="Arial"/>
    </w:rPr>
  </w:style>
  <w:style w:styleId="Style_397" w:type="paragraph">
    <w:name w:val="deletion"/>
    <w:basedOn w:val="Style_5"/>
    <w:link w:val="Style_397_ch"/>
    <w:pPr>
      <w:widowControl w:val="0"/>
      <w:spacing w:afterAutospacing="on" w:beforeAutospacing="on"/>
      <w:ind w:firstLine="709" w:left="0"/>
      <w:jc w:val="both"/>
    </w:pPr>
    <w:rPr>
      <w:color w:val="FF0000"/>
    </w:rPr>
  </w:style>
  <w:style w:styleId="Style_397_ch" w:type="character">
    <w:name w:val="deletion"/>
    <w:basedOn w:val="Style_5_ch"/>
    <w:link w:val="Style_397"/>
    <w:rPr>
      <w:color w:val="FF0000"/>
    </w:rPr>
  </w:style>
  <w:style w:styleId="Style_398" w:type="paragraph">
    <w:name w:val="Гипертекстовая ссылка"/>
    <w:link w:val="Style_398_ch"/>
    <w:rPr>
      <w:color w:val="106BBE"/>
    </w:rPr>
  </w:style>
  <w:style w:styleId="Style_398_ch" w:type="character">
    <w:name w:val="Гипертекстовая ссылка"/>
    <w:link w:val="Style_398"/>
    <w:rPr>
      <w:color w:val="106BBE"/>
    </w:rPr>
  </w:style>
  <w:style w:styleId="Style_374" w:type="paragraph">
    <w:name w:val="ph_Normal"/>
    <w:basedOn w:val="Style_5"/>
    <w:link w:val="Style_374_ch"/>
    <w:pPr>
      <w:widowControl w:val="0"/>
      <w:spacing w:line="360" w:lineRule="auto"/>
      <w:ind w:firstLine="851" w:left="0"/>
      <w:jc w:val="both"/>
    </w:pPr>
  </w:style>
  <w:style w:styleId="Style_374_ch" w:type="character">
    <w:name w:val="ph_Normal"/>
    <w:basedOn w:val="Style_5_ch"/>
    <w:link w:val="Style_374"/>
  </w:style>
  <w:style w:styleId="Style_399" w:type="paragraph">
    <w:name w:val="WW8Num39z0"/>
    <w:link w:val="Style_399_ch"/>
    <w:rPr>
      <w:rFonts w:ascii="Symbol" w:hAnsi="Symbol"/>
    </w:rPr>
  </w:style>
  <w:style w:styleId="Style_399_ch" w:type="character">
    <w:name w:val="WW8Num39z0"/>
    <w:link w:val="Style_399"/>
    <w:rPr>
      <w:rFonts w:ascii="Symbol" w:hAnsi="Symbol"/>
    </w:rPr>
  </w:style>
  <w:style w:styleId="Style_400" w:type="paragraph">
    <w:name w:val="Обычный таблица"/>
    <w:basedOn w:val="Style_5"/>
    <w:link w:val="Style_400_ch"/>
    <w:rPr>
      <w:sz w:val="18"/>
    </w:rPr>
  </w:style>
  <w:style w:styleId="Style_400_ch" w:type="character">
    <w:name w:val="Обычный таблица"/>
    <w:basedOn w:val="Style_5_ch"/>
    <w:link w:val="Style_400"/>
    <w:rPr>
      <w:sz w:val="18"/>
    </w:rPr>
  </w:style>
  <w:style w:styleId="Style_401" w:type="paragraph">
    <w:name w:val="List Number 5"/>
    <w:basedOn w:val="Style_5"/>
    <w:link w:val="Style_401_ch"/>
    <w:pPr>
      <w:widowControl w:val="0"/>
      <w:tabs>
        <w:tab w:leader="none" w:pos="1492" w:val="left"/>
      </w:tabs>
      <w:spacing w:after="60"/>
      <w:ind w:hanging="360" w:left="1492"/>
      <w:jc w:val="both"/>
    </w:pPr>
  </w:style>
  <w:style w:styleId="Style_401_ch" w:type="character">
    <w:name w:val="List Number 5"/>
    <w:basedOn w:val="Style_5_ch"/>
    <w:link w:val="Style_401"/>
  </w:style>
  <w:style w:styleId="Style_402" w:type="paragraph">
    <w:name w:val="WW8Num38z0"/>
    <w:link w:val="Style_402_ch"/>
    <w:rPr>
      <w:rFonts w:ascii="Symbol" w:hAnsi="Symbol"/>
    </w:rPr>
  </w:style>
  <w:style w:styleId="Style_402_ch" w:type="character">
    <w:name w:val="WW8Num38z0"/>
    <w:link w:val="Style_402"/>
    <w:rPr>
      <w:rFonts w:ascii="Symbol" w:hAnsi="Symbol"/>
    </w:rPr>
  </w:style>
  <w:style w:styleId="Style_403" w:type="paragraph">
    <w:name w:val="insertion"/>
    <w:basedOn w:val="Style_5"/>
    <w:link w:val="Style_403_ch"/>
    <w:pPr>
      <w:widowControl w:val="0"/>
      <w:spacing w:afterAutospacing="on" w:beforeAutospacing="on"/>
      <w:ind w:firstLine="709" w:left="0"/>
      <w:jc w:val="both"/>
    </w:pPr>
    <w:rPr>
      <w:color w:val="006600"/>
    </w:rPr>
  </w:style>
  <w:style w:styleId="Style_403_ch" w:type="character">
    <w:name w:val="insertion"/>
    <w:basedOn w:val="Style_5_ch"/>
    <w:link w:val="Style_403"/>
    <w:rPr>
      <w:color w:val="006600"/>
    </w:rPr>
  </w:style>
  <w:style w:styleId="Style_404" w:type="paragraph">
    <w:name w:val="Знак Знак Знак Знак Знак Знак Знак Знак Знак Знак Знак Знак Знак"/>
    <w:basedOn w:val="Style_5"/>
    <w:link w:val="Style_404_ch"/>
    <w:pPr>
      <w:widowControl w:val="0"/>
      <w:spacing w:after="160" w:line="240" w:lineRule="exact"/>
      <w:ind/>
    </w:pPr>
    <w:rPr>
      <w:rFonts w:ascii="Verdana" w:hAnsi="Verdana"/>
      <w:sz w:val="20"/>
    </w:rPr>
  </w:style>
  <w:style w:styleId="Style_404_ch" w:type="character">
    <w:name w:val="Знак Знак Знак Знак Знак Знак Знак Знак Знак Знак Знак Знак Знак"/>
    <w:basedOn w:val="Style_5_ch"/>
    <w:link w:val="Style_404"/>
    <w:rPr>
      <w:rFonts w:ascii="Verdana" w:hAnsi="Verdana"/>
      <w:sz w:val="20"/>
    </w:rPr>
  </w:style>
  <w:style w:styleId="Style_405" w:type="paragraph">
    <w:name w:val="Font Style31"/>
    <w:basedOn w:val="Style_10"/>
    <w:link w:val="Style_405_ch"/>
    <w:rPr>
      <w:rFonts w:ascii="Times New Roman" w:hAnsi="Times New Roman"/>
      <w:b w:val="1"/>
      <w:sz w:val="26"/>
    </w:rPr>
  </w:style>
  <w:style w:styleId="Style_405_ch" w:type="character">
    <w:name w:val="Font Style31"/>
    <w:basedOn w:val="Style_10_ch"/>
    <w:link w:val="Style_405"/>
    <w:rPr>
      <w:rFonts w:ascii="Times New Roman" w:hAnsi="Times New Roman"/>
      <w:b w:val="1"/>
      <w:sz w:val="26"/>
    </w:rPr>
  </w:style>
  <w:style w:styleId="Style_406" w:type="paragraph">
    <w:name w:val="Iioeo"/>
    <w:basedOn w:val="Style_5"/>
    <w:link w:val="Style_406_ch"/>
    <w:pPr>
      <w:widowControl w:val="0"/>
      <w:tabs>
        <w:tab w:leader="none" w:pos="360" w:val="left"/>
        <w:tab w:leader="none" w:pos="3261" w:val="left"/>
      </w:tabs>
      <w:ind/>
      <w:jc w:val="both"/>
    </w:pPr>
    <w:rPr>
      <w:rFonts w:ascii="Arial" w:hAnsi="Arial"/>
      <w:sz w:val="20"/>
    </w:rPr>
  </w:style>
  <w:style w:styleId="Style_406_ch" w:type="character">
    <w:name w:val="Iioeo"/>
    <w:basedOn w:val="Style_5_ch"/>
    <w:link w:val="Style_406"/>
    <w:rPr>
      <w:rFonts w:ascii="Arial" w:hAnsi="Arial"/>
      <w:sz w:val="20"/>
    </w:rPr>
  </w:style>
  <w:style w:styleId="Style_407" w:type="paragraph">
    <w:name w:val="In Table"/>
    <w:basedOn w:val="Style_5"/>
    <w:link w:val="Style_407_ch"/>
    <w:pPr>
      <w:widowControl w:val="0"/>
      <w:numPr>
        <w:ilvl w:val="8"/>
      </w:numPr>
      <w:spacing w:after="60" w:before="60"/>
      <w:ind/>
      <w:jc w:val="both"/>
    </w:pPr>
    <w:rPr>
      <w:sz w:val="20"/>
    </w:rPr>
  </w:style>
  <w:style w:styleId="Style_407_ch" w:type="character">
    <w:name w:val="In Table"/>
    <w:basedOn w:val="Style_5_ch"/>
    <w:link w:val="Style_407"/>
    <w:rPr>
      <w:sz w:val="20"/>
    </w:rPr>
  </w:style>
  <w:style w:styleId="Style_408" w:type="paragraph">
    <w:name w:val="WW8Num40z2"/>
    <w:link w:val="Style_408_ch"/>
  </w:style>
  <w:style w:styleId="Style_408_ch" w:type="character">
    <w:name w:val="WW8Num40z2"/>
    <w:link w:val="Style_408"/>
  </w:style>
  <w:style w:styleId="Style_409" w:type="paragraph">
    <w:name w:val="Клавиатура HTML1"/>
    <w:basedOn w:val="Style_10"/>
    <w:link w:val="Style_409_ch"/>
    <w:rPr>
      <w:rFonts w:ascii="Courier New" w:hAnsi="Courier New"/>
      <w:sz w:val="20"/>
    </w:rPr>
  </w:style>
  <w:style w:styleId="Style_409_ch" w:type="character">
    <w:name w:val="Клавиатура HTML1"/>
    <w:basedOn w:val="Style_10_ch"/>
    <w:link w:val="Style_409"/>
    <w:rPr>
      <w:rFonts w:ascii="Courier New" w:hAnsi="Courier New"/>
      <w:sz w:val="20"/>
    </w:rPr>
  </w:style>
  <w:style w:styleId="Style_410" w:type="paragraph">
    <w:name w:val="Font Style18"/>
    <w:basedOn w:val="Style_10"/>
    <w:link w:val="Style_410_ch"/>
    <w:rPr>
      <w:rFonts w:ascii="Times New Roman" w:hAnsi="Times New Roman"/>
      <w:b w:val="1"/>
      <w:sz w:val="26"/>
    </w:rPr>
  </w:style>
  <w:style w:styleId="Style_410_ch" w:type="character">
    <w:name w:val="Font Style18"/>
    <w:basedOn w:val="Style_10_ch"/>
    <w:link w:val="Style_410"/>
    <w:rPr>
      <w:rFonts w:ascii="Times New Roman" w:hAnsi="Times New Roman"/>
      <w:b w:val="1"/>
      <w:sz w:val="26"/>
    </w:rPr>
  </w:style>
  <w:style w:styleId="Style_411" w:type="paragraph">
    <w:name w:val="s2"/>
    <w:basedOn w:val="Style_10"/>
    <w:link w:val="Style_411_ch"/>
  </w:style>
  <w:style w:styleId="Style_411_ch" w:type="character">
    <w:name w:val="s2"/>
    <w:basedOn w:val="Style_10_ch"/>
    <w:link w:val="Style_411"/>
  </w:style>
  <w:style w:styleId="Style_412" w:type="paragraph">
    <w:name w:val="Нормальный (OEM)"/>
    <w:basedOn w:val="Style_171"/>
    <w:next w:val="Style_171"/>
    <w:link w:val="Style_412_ch"/>
    <w:pPr>
      <w:widowControl w:val="0"/>
      <w:ind w:firstLine="0" w:left="0"/>
    </w:pPr>
    <w:rPr>
      <w:rFonts w:ascii="Courier New" w:hAnsi="Courier New"/>
    </w:rPr>
  </w:style>
  <w:style w:styleId="Style_412_ch" w:type="character">
    <w:name w:val="Нормальный (OEM)"/>
    <w:basedOn w:val="Style_171_ch"/>
    <w:link w:val="Style_412"/>
    <w:rPr>
      <w:rFonts w:ascii="Courier New" w:hAnsi="Courier New"/>
    </w:rPr>
  </w:style>
  <w:style w:styleId="Style_413" w:type="paragraph">
    <w:name w:val="WW8Num16z0"/>
    <w:link w:val="Style_413_ch"/>
  </w:style>
  <w:style w:styleId="Style_413_ch" w:type="character">
    <w:name w:val="WW8Num16z0"/>
    <w:link w:val="Style_413"/>
  </w:style>
  <w:style w:styleId="Style_414" w:type="paragraph">
    <w:name w:val="xl134"/>
    <w:basedOn w:val="Style_5"/>
    <w:link w:val="Style_414_ch"/>
    <w:pPr>
      <w:widowControl w:val="0"/>
      <w:spacing w:afterAutospacing="on" w:beforeAutospacing="on"/>
      <w:ind/>
      <w:jc w:val="both"/>
    </w:pPr>
  </w:style>
  <w:style w:styleId="Style_414_ch" w:type="character">
    <w:name w:val="xl134"/>
    <w:basedOn w:val="Style_5_ch"/>
    <w:link w:val="Style_414"/>
  </w:style>
  <w:style w:styleId="Style_415" w:type="paragraph">
    <w:name w:val="Íîðìàëüíûé"/>
    <w:link w:val="Style_415_ch"/>
    <w:pPr>
      <w:widowControl w:val="0"/>
      <w:spacing w:line="240" w:lineRule="auto"/>
      <w:ind/>
      <w:jc w:val="left"/>
    </w:pPr>
    <w:rPr>
      <w:rFonts w:ascii="Courier" w:hAnsi="Courier"/>
      <w:sz w:val="24"/>
    </w:rPr>
  </w:style>
  <w:style w:styleId="Style_415_ch" w:type="character">
    <w:name w:val="Íîðìàëüíûé"/>
    <w:link w:val="Style_415"/>
    <w:rPr>
      <w:rFonts w:ascii="Courier" w:hAnsi="Courier"/>
      <w:sz w:val="24"/>
    </w:rPr>
  </w:style>
  <w:style w:styleId="Style_416" w:type="paragraph">
    <w:name w:val="Style1"/>
    <w:basedOn w:val="Style_5"/>
    <w:link w:val="Style_416_ch"/>
    <w:pPr>
      <w:widowControl w:val="0"/>
      <w:ind/>
    </w:pPr>
  </w:style>
  <w:style w:styleId="Style_416_ch" w:type="character">
    <w:name w:val="Style1"/>
    <w:basedOn w:val="Style_5_ch"/>
    <w:link w:val="Style_416"/>
  </w:style>
  <w:style w:styleId="Style_417" w:type="paragraph">
    <w:name w:val="xl89"/>
    <w:basedOn w:val="Style_5"/>
    <w:link w:val="Style_417_ch"/>
    <w:pPr>
      <w:widowControl w:val="0"/>
      <w:spacing w:afterAutospacing="on" w:beforeAutospacing="on"/>
      <w:ind/>
      <w:jc w:val="center"/>
    </w:pPr>
    <w:rPr>
      <w:rFonts w:ascii="Arial" w:hAnsi="Arial"/>
      <w:b w:val="1"/>
      <w:sz w:val="21"/>
    </w:rPr>
  </w:style>
  <w:style w:styleId="Style_417_ch" w:type="character">
    <w:name w:val="xl89"/>
    <w:basedOn w:val="Style_5_ch"/>
    <w:link w:val="Style_417"/>
    <w:rPr>
      <w:rFonts w:ascii="Arial" w:hAnsi="Arial"/>
      <w:b w:val="1"/>
      <w:sz w:val="21"/>
    </w:rPr>
  </w:style>
  <w:style w:styleId="Style_418" w:type="paragraph">
    <w:name w:val="_Основной перед списком"/>
    <w:basedOn w:val="Style_5"/>
    <w:link w:val="Style_418_ch"/>
    <w:pPr>
      <w:keepNext w:val="1"/>
      <w:widowControl w:val="0"/>
      <w:spacing w:before="60" w:line="360" w:lineRule="exact"/>
      <w:ind w:firstLine="709" w:left="0"/>
      <w:jc w:val="both"/>
    </w:pPr>
  </w:style>
  <w:style w:styleId="Style_418_ch" w:type="character">
    <w:name w:val="_Основной перед списком"/>
    <w:basedOn w:val="Style_5_ch"/>
    <w:link w:val="Style_418"/>
  </w:style>
  <w:style w:styleId="Style_419" w:type="paragraph">
    <w:name w:val="Таблица шапка"/>
    <w:basedOn w:val="Style_5"/>
    <w:link w:val="Style_419_ch"/>
    <w:pPr>
      <w:keepNext w:val="1"/>
      <w:widowControl w:val="0"/>
      <w:spacing w:after="40" w:before="40"/>
      <w:ind w:firstLine="0" w:left="57" w:right="57"/>
    </w:pPr>
    <w:rPr>
      <w:sz w:val="18"/>
    </w:rPr>
  </w:style>
  <w:style w:styleId="Style_419_ch" w:type="character">
    <w:name w:val="Таблица шапка"/>
    <w:basedOn w:val="Style_5_ch"/>
    <w:link w:val="Style_419"/>
    <w:rPr>
      <w:sz w:val="18"/>
    </w:rPr>
  </w:style>
  <w:style w:styleId="Style_420" w:type="paragraph">
    <w:name w:val="Красная строка 21"/>
    <w:basedOn w:val="Style_421"/>
    <w:link w:val="Style_420_ch"/>
    <w:pPr>
      <w:widowControl w:val="0"/>
      <w:spacing w:after="120"/>
      <w:ind w:firstLine="210" w:left="283"/>
      <w:jc w:val="left"/>
    </w:pPr>
    <w:rPr>
      <w:b w:val="0"/>
      <w:sz w:val="20"/>
    </w:rPr>
  </w:style>
  <w:style w:styleId="Style_420_ch" w:type="character">
    <w:name w:val="Красная строка 21"/>
    <w:basedOn w:val="Style_421_ch"/>
    <w:link w:val="Style_420"/>
    <w:rPr>
      <w:b w:val="0"/>
      <w:sz w:val="20"/>
    </w:rPr>
  </w:style>
  <w:style w:styleId="Style_422" w:type="paragraph">
    <w:name w:val="Стиль3 Знак Знак"/>
    <w:basedOn w:val="Style_98"/>
    <w:link w:val="Style_422_ch"/>
    <w:pPr>
      <w:widowControl w:val="0"/>
      <w:tabs>
        <w:tab w:leader="none" w:pos="227" w:val="left"/>
      </w:tabs>
      <w:spacing w:after="0" w:line="240" w:lineRule="auto"/>
      <w:ind w:firstLine="0" w:left="0"/>
    </w:pPr>
  </w:style>
  <w:style w:styleId="Style_422_ch" w:type="character">
    <w:name w:val="Стиль3 Знак Знак"/>
    <w:basedOn w:val="Style_98_ch"/>
    <w:link w:val="Style_422"/>
  </w:style>
  <w:style w:styleId="Style_423" w:type="paragraph">
    <w:name w:val="WW8Num14z4"/>
    <w:link w:val="Style_423_ch"/>
  </w:style>
  <w:style w:styleId="Style_423_ch" w:type="character">
    <w:name w:val="WW8Num14z4"/>
    <w:link w:val="Style_423"/>
  </w:style>
  <w:style w:styleId="Style_424" w:type="paragraph">
    <w:name w:val="Знак Знак Знак Знак Знак Знак1 Знак Знак Знак Знак Знак Знак"/>
    <w:basedOn w:val="Style_5"/>
    <w:link w:val="Style_424_ch"/>
    <w:pPr>
      <w:widowControl w:val="0"/>
      <w:spacing w:afterAutospacing="on" w:beforeAutospacing="on"/>
      <w:ind/>
      <w:jc w:val="both"/>
    </w:pPr>
    <w:rPr>
      <w:rFonts w:ascii="Tahoma" w:hAnsi="Tahoma"/>
      <w:sz w:val="20"/>
    </w:rPr>
  </w:style>
  <w:style w:styleId="Style_424_ch" w:type="character">
    <w:name w:val="Знак Знак Знак Знак Знак Знак1 Знак Знак Знак Знак Знак Знак"/>
    <w:basedOn w:val="Style_5_ch"/>
    <w:link w:val="Style_424"/>
    <w:rPr>
      <w:rFonts w:ascii="Tahoma" w:hAnsi="Tahoma"/>
      <w:sz w:val="20"/>
    </w:rPr>
  </w:style>
  <w:style w:styleId="Style_425" w:type="paragraph">
    <w:name w:val="Style11"/>
    <w:basedOn w:val="Style_5"/>
    <w:link w:val="Style_425_ch"/>
    <w:pPr>
      <w:widowControl w:val="0"/>
      <w:spacing w:line="254" w:lineRule="exact"/>
      <w:ind/>
    </w:pPr>
  </w:style>
  <w:style w:styleId="Style_425_ch" w:type="character">
    <w:name w:val="Style11"/>
    <w:basedOn w:val="Style_5_ch"/>
    <w:link w:val="Style_425"/>
  </w:style>
  <w:style w:styleId="Style_426" w:type="paragraph">
    <w:name w:val="No Spacing1"/>
    <w:link w:val="Style_426_ch"/>
    <w:pPr>
      <w:widowControl w:val="0"/>
      <w:spacing w:line="240" w:lineRule="auto"/>
      <w:ind/>
      <w:jc w:val="left"/>
    </w:pPr>
    <w:rPr>
      <w:rFonts w:ascii="Calibri" w:hAnsi="Calibri"/>
    </w:rPr>
  </w:style>
  <w:style w:styleId="Style_426_ch" w:type="character">
    <w:name w:val="No Spacing1"/>
    <w:link w:val="Style_426"/>
    <w:rPr>
      <w:rFonts w:ascii="Calibri" w:hAnsi="Calibri"/>
    </w:rPr>
  </w:style>
  <w:style w:styleId="Style_427" w:type="paragraph">
    <w:name w:val="List"/>
    <w:basedOn w:val="Style_5"/>
    <w:link w:val="Style_427_ch"/>
    <w:pPr>
      <w:widowControl w:val="0"/>
      <w:ind w:hanging="283" w:left="283"/>
    </w:pPr>
  </w:style>
  <w:style w:styleId="Style_427_ch" w:type="character">
    <w:name w:val="List"/>
    <w:basedOn w:val="Style_5_ch"/>
    <w:link w:val="Style_427"/>
  </w:style>
  <w:style w:styleId="Style_428" w:type="paragraph">
    <w:name w:val="Знак1 Знак Знак Знак"/>
    <w:basedOn w:val="Style_5"/>
    <w:link w:val="Style_428_ch"/>
    <w:pPr>
      <w:widowControl w:val="0"/>
      <w:spacing w:after="160" w:line="240" w:lineRule="exact"/>
      <w:ind/>
    </w:pPr>
    <w:rPr>
      <w:sz w:val="20"/>
    </w:rPr>
  </w:style>
  <w:style w:styleId="Style_428_ch" w:type="character">
    <w:name w:val="Знак1 Знак Знак Знак"/>
    <w:basedOn w:val="Style_5_ch"/>
    <w:link w:val="Style_428"/>
    <w:rPr>
      <w:sz w:val="20"/>
    </w:rPr>
  </w:style>
  <w:style w:styleId="Style_429" w:type="paragraph">
    <w:name w:val="Без интервала6"/>
    <w:link w:val="Style_429_ch"/>
    <w:pPr>
      <w:widowControl w:val="0"/>
      <w:spacing w:line="240" w:lineRule="auto"/>
      <w:ind/>
      <w:jc w:val="left"/>
    </w:pPr>
    <w:rPr>
      <w:rFonts w:ascii="Calibri" w:hAnsi="Calibri"/>
      <w:sz w:val="24"/>
    </w:rPr>
  </w:style>
  <w:style w:styleId="Style_429_ch" w:type="character">
    <w:name w:val="Без интервала6"/>
    <w:link w:val="Style_429"/>
    <w:rPr>
      <w:rFonts w:ascii="Calibri" w:hAnsi="Calibri"/>
      <w:sz w:val="24"/>
    </w:rPr>
  </w:style>
  <w:style w:styleId="Style_430" w:type="paragraph">
    <w:name w:val="Заголовок статьи"/>
    <w:basedOn w:val="Style_5"/>
    <w:next w:val="Style_5"/>
    <w:link w:val="Style_430_ch"/>
    <w:pPr>
      <w:widowControl w:val="0"/>
      <w:ind w:hanging="892" w:left="1612"/>
      <w:jc w:val="both"/>
    </w:pPr>
    <w:rPr>
      <w:rFonts w:ascii="Arial" w:hAnsi="Arial"/>
      <w:sz w:val="20"/>
    </w:rPr>
  </w:style>
  <w:style w:styleId="Style_430_ch" w:type="character">
    <w:name w:val="Заголовок статьи"/>
    <w:basedOn w:val="Style_5_ch"/>
    <w:link w:val="Style_430"/>
    <w:rPr>
      <w:rFonts w:ascii="Arial" w:hAnsi="Arial"/>
      <w:sz w:val="20"/>
    </w:rPr>
  </w:style>
  <w:style w:styleId="Style_431" w:type="paragraph">
    <w:name w:val="xl149"/>
    <w:basedOn w:val="Style_5"/>
    <w:link w:val="Style_431_ch"/>
    <w:pPr>
      <w:widowControl w:val="0"/>
      <w:spacing w:afterAutospacing="on" w:beforeAutospacing="on"/>
      <w:ind/>
      <w:jc w:val="center"/>
    </w:pPr>
    <w:rPr>
      <w:rFonts w:ascii="Times New Roman CYR" w:hAnsi="Times New Roman CYR"/>
      <w:b w:val="1"/>
      <w:sz w:val="18"/>
    </w:rPr>
  </w:style>
  <w:style w:styleId="Style_431_ch" w:type="character">
    <w:name w:val="xl149"/>
    <w:basedOn w:val="Style_5_ch"/>
    <w:link w:val="Style_431"/>
    <w:rPr>
      <w:rFonts w:ascii="Times New Roman CYR" w:hAnsi="Times New Roman CYR"/>
      <w:b w:val="1"/>
      <w:sz w:val="18"/>
    </w:rPr>
  </w:style>
  <w:style w:styleId="Style_432" w:type="paragraph">
    <w:name w:val="Без интервала9"/>
    <w:link w:val="Style_432_ch"/>
    <w:pPr>
      <w:widowControl w:val="0"/>
      <w:spacing w:line="240" w:lineRule="auto"/>
      <w:ind/>
      <w:jc w:val="left"/>
    </w:pPr>
    <w:rPr>
      <w:rFonts w:ascii="Times New Roman" w:hAnsi="Times New Roman"/>
      <w:sz w:val="24"/>
    </w:rPr>
  </w:style>
  <w:style w:styleId="Style_432_ch" w:type="character">
    <w:name w:val="Без интервала9"/>
    <w:link w:val="Style_432"/>
    <w:rPr>
      <w:rFonts w:ascii="Times New Roman" w:hAnsi="Times New Roman"/>
      <w:sz w:val="24"/>
    </w:rPr>
  </w:style>
  <w:style w:styleId="Style_433" w:type="paragraph">
    <w:name w:val="right"/>
    <w:basedOn w:val="Style_5"/>
    <w:link w:val="Style_433_ch"/>
    <w:pPr>
      <w:widowControl w:val="0"/>
      <w:spacing w:afterAutospacing="on" w:beforeAutospacing="on"/>
      <w:ind w:firstLine="709" w:left="0"/>
      <w:jc w:val="right"/>
    </w:pPr>
  </w:style>
  <w:style w:styleId="Style_433_ch" w:type="character">
    <w:name w:val="right"/>
    <w:basedOn w:val="Style_5_ch"/>
    <w:link w:val="Style_433"/>
  </w:style>
  <w:style w:styleId="Style_434" w:type="paragraph">
    <w:name w:val="List Number 2"/>
    <w:basedOn w:val="Style_5"/>
    <w:link w:val="Style_434_ch"/>
    <w:pPr>
      <w:widowControl w:val="0"/>
      <w:tabs>
        <w:tab w:leader="none" w:pos="643" w:val="left"/>
      </w:tabs>
      <w:spacing w:after="60"/>
      <w:ind w:hanging="360" w:left="643"/>
      <w:jc w:val="both"/>
    </w:pPr>
  </w:style>
  <w:style w:styleId="Style_434_ch" w:type="character">
    <w:name w:val="List Number 2"/>
    <w:basedOn w:val="Style_5_ch"/>
    <w:link w:val="Style_434"/>
  </w:style>
  <w:style w:styleId="Style_435" w:type="paragraph">
    <w:name w:val="xl86"/>
    <w:basedOn w:val="Style_5"/>
    <w:link w:val="Style_435_ch"/>
    <w:pPr>
      <w:widowControl w:val="0"/>
      <w:spacing w:afterAutospacing="on" w:beforeAutospacing="on"/>
      <w:ind/>
      <w:jc w:val="center"/>
    </w:pPr>
    <w:rPr>
      <w:rFonts w:ascii="Arial" w:hAnsi="Arial"/>
      <w:sz w:val="21"/>
    </w:rPr>
  </w:style>
  <w:style w:styleId="Style_435_ch" w:type="character">
    <w:name w:val="xl86"/>
    <w:basedOn w:val="Style_5_ch"/>
    <w:link w:val="Style_435"/>
    <w:rPr>
      <w:rFonts w:ascii="Arial" w:hAnsi="Arial"/>
      <w:sz w:val="21"/>
    </w:rPr>
  </w:style>
  <w:style w:styleId="Style_436" w:type="paragraph">
    <w:name w:val="WW8Num9z0"/>
    <w:link w:val="Style_436_ch"/>
    <w:rPr>
      <w:rFonts w:ascii="Symbol" w:hAnsi="Symbol"/>
    </w:rPr>
  </w:style>
  <w:style w:styleId="Style_436_ch" w:type="character">
    <w:name w:val="WW8Num9z0"/>
    <w:link w:val="Style_436"/>
    <w:rPr>
      <w:rFonts w:ascii="Symbol" w:hAnsi="Symbol"/>
    </w:rPr>
  </w:style>
  <w:style w:styleId="Style_437" w:type="paragraph">
    <w:name w:val="WW-Absatz-Standardschriftart1111"/>
    <w:link w:val="Style_437_ch"/>
  </w:style>
  <w:style w:styleId="Style_437_ch" w:type="character">
    <w:name w:val="WW-Absatz-Standardschriftart1111"/>
    <w:link w:val="Style_437"/>
  </w:style>
  <w:style w:styleId="Style_438" w:type="paragraph">
    <w:name w:val="Head2"/>
    <w:basedOn w:val="Style_5"/>
    <w:link w:val="Style_438_ch"/>
    <w:pPr>
      <w:widowControl w:val="0"/>
      <w:tabs>
        <w:tab w:leader="none" w:pos="2160" w:val="left"/>
      </w:tabs>
      <w:spacing w:before="240"/>
      <w:ind w:hanging="360" w:left="2160"/>
      <w:jc w:val="both"/>
    </w:pPr>
    <w:rPr>
      <w:rFonts w:ascii="Arial" w:hAnsi="Arial"/>
      <w:b w:val="1"/>
    </w:rPr>
  </w:style>
  <w:style w:styleId="Style_438_ch" w:type="character">
    <w:name w:val="Head2"/>
    <w:basedOn w:val="Style_5_ch"/>
    <w:link w:val="Style_438"/>
    <w:rPr>
      <w:rFonts w:ascii="Arial" w:hAnsi="Arial"/>
      <w:b w:val="1"/>
    </w:rPr>
  </w:style>
  <w:style w:styleId="Style_439" w:type="paragraph">
    <w:name w:val="WW8Num42z3"/>
    <w:link w:val="Style_439_ch"/>
  </w:style>
  <w:style w:styleId="Style_439_ch" w:type="character">
    <w:name w:val="WW8Num42z3"/>
    <w:link w:val="Style_439"/>
  </w:style>
  <w:style w:styleId="Style_440" w:type="paragraph">
    <w:name w:val="Цитата HTML1"/>
    <w:basedOn w:val="Style_10"/>
    <w:link w:val="Style_440_ch"/>
    <w:rPr>
      <w:i w:val="1"/>
    </w:rPr>
  </w:style>
  <w:style w:styleId="Style_440_ch" w:type="character">
    <w:name w:val="Цитата HTML1"/>
    <w:basedOn w:val="Style_10_ch"/>
    <w:link w:val="Style_440"/>
    <w:rPr>
      <w:i w:val="1"/>
    </w:rPr>
  </w:style>
  <w:style w:styleId="Style_441" w:type="paragraph">
    <w:name w:val="xl64"/>
    <w:basedOn w:val="Style_5"/>
    <w:link w:val="Style_441_ch"/>
    <w:pPr>
      <w:widowControl w:val="0"/>
      <w:spacing w:afterAutospacing="on" w:beforeAutospacing="on"/>
      <w:ind/>
      <w:jc w:val="center"/>
    </w:pPr>
  </w:style>
  <w:style w:styleId="Style_441_ch" w:type="character">
    <w:name w:val="xl64"/>
    <w:basedOn w:val="Style_5_ch"/>
    <w:link w:val="Style_441"/>
  </w:style>
  <w:style w:styleId="Style_442" w:type="paragraph">
    <w:name w:val="xl70"/>
    <w:basedOn w:val="Style_5"/>
    <w:link w:val="Style_442_ch"/>
    <w:pPr>
      <w:widowControl w:val="0"/>
      <w:spacing w:afterAutospacing="on" w:beforeAutospacing="on"/>
      <w:ind/>
      <w:jc w:val="center"/>
    </w:pPr>
  </w:style>
  <w:style w:styleId="Style_442_ch" w:type="character">
    <w:name w:val="xl70"/>
    <w:basedOn w:val="Style_5_ch"/>
    <w:link w:val="Style_442"/>
  </w:style>
  <w:style w:styleId="Style_443" w:type="paragraph">
    <w:name w:val="toc 3"/>
    <w:basedOn w:val="Style_5"/>
    <w:next w:val="Style_5"/>
    <w:link w:val="Style_443_ch"/>
    <w:uiPriority w:val="39"/>
    <w:pPr>
      <w:widowControl w:val="0"/>
      <w:ind w:firstLine="0" w:left="480"/>
    </w:pPr>
  </w:style>
  <w:style w:styleId="Style_443_ch" w:type="character">
    <w:name w:val="toc 3"/>
    <w:basedOn w:val="Style_5_ch"/>
    <w:link w:val="Style_443"/>
  </w:style>
  <w:style w:styleId="Style_444" w:type="paragraph">
    <w:name w:val="p4"/>
    <w:basedOn w:val="Style_5"/>
    <w:link w:val="Style_444_ch"/>
    <w:pPr>
      <w:widowControl w:val="0"/>
      <w:tabs>
        <w:tab w:leader="none" w:pos="760" w:val="left"/>
      </w:tabs>
      <w:spacing w:line="280" w:lineRule="atLeast"/>
      <w:ind w:firstLine="0" w:left="680"/>
      <w:jc w:val="both"/>
    </w:pPr>
  </w:style>
  <w:style w:styleId="Style_444_ch" w:type="character">
    <w:name w:val="p4"/>
    <w:basedOn w:val="Style_5_ch"/>
    <w:link w:val="Style_444"/>
  </w:style>
  <w:style w:styleId="Style_445" w:type="paragraph">
    <w:name w:val="WW8Num31z2"/>
    <w:link w:val="Style_445_ch"/>
    <w:rPr>
      <w:rFonts w:ascii="Wingdings" w:hAnsi="Wingdings"/>
    </w:rPr>
  </w:style>
  <w:style w:styleId="Style_445_ch" w:type="character">
    <w:name w:val="WW8Num31z2"/>
    <w:link w:val="Style_445"/>
    <w:rPr>
      <w:rFonts w:ascii="Wingdings" w:hAnsi="Wingdings"/>
    </w:rPr>
  </w:style>
  <w:style w:styleId="Style_446" w:type="paragraph">
    <w:name w:val="Таблица заголовок"/>
    <w:basedOn w:val="Style_5"/>
    <w:link w:val="Style_446_ch"/>
    <w:pPr>
      <w:widowControl w:val="0"/>
      <w:spacing w:after="120" w:before="120" w:line="360" w:lineRule="auto"/>
      <w:ind/>
      <w:jc w:val="right"/>
    </w:pPr>
    <w:rPr>
      <w:b w:val="1"/>
      <w:sz w:val="28"/>
    </w:rPr>
  </w:style>
  <w:style w:styleId="Style_446_ch" w:type="character">
    <w:name w:val="Таблица заголовок"/>
    <w:basedOn w:val="Style_5_ch"/>
    <w:link w:val="Style_446"/>
    <w:rPr>
      <w:b w:val="1"/>
      <w:sz w:val="28"/>
    </w:rPr>
  </w:style>
  <w:style w:styleId="Style_447" w:type="paragraph">
    <w:name w:val="xl92"/>
    <w:basedOn w:val="Style_5"/>
    <w:link w:val="Style_447_ch"/>
    <w:pPr>
      <w:widowControl w:val="0"/>
      <w:spacing w:afterAutospacing="on" w:beforeAutospacing="on"/>
      <w:ind/>
      <w:jc w:val="center"/>
    </w:pPr>
    <w:rPr>
      <w:rFonts w:ascii="Arial" w:hAnsi="Arial"/>
      <w:b w:val="1"/>
    </w:rPr>
  </w:style>
  <w:style w:styleId="Style_447_ch" w:type="character">
    <w:name w:val="xl92"/>
    <w:basedOn w:val="Style_5_ch"/>
    <w:link w:val="Style_447"/>
    <w:rPr>
      <w:rFonts w:ascii="Arial" w:hAnsi="Arial"/>
      <w:b w:val="1"/>
    </w:rPr>
  </w:style>
  <w:style w:styleId="Style_448" w:type="paragraph">
    <w:name w:val="WW8Num22z1"/>
    <w:link w:val="Style_448_ch"/>
    <w:rPr>
      <w:rFonts w:ascii="Courier New" w:hAnsi="Courier New"/>
    </w:rPr>
  </w:style>
  <w:style w:styleId="Style_448_ch" w:type="character">
    <w:name w:val="WW8Num22z1"/>
    <w:link w:val="Style_448"/>
    <w:rPr>
      <w:rFonts w:ascii="Courier New" w:hAnsi="Courier New"/>
    </w:rPr>
  </w:style>
  <w:style w:styleId="Style_449" w:type="paragraph">
    <w:name w:val="List2"/>
    <w:basedOn w:val="Style_5"/>
    <w:link w:val="Style_449_ch"/>
    <w:pPr>
      <w:widowControl w:val="0"/>
      <w:numPr>
        <w:numId w:val="10"/>
      </w:numPr>
      <w:tabs>
        <w:tab w:leader="none" w:pos="851" w:val="left"/>
        <w:tab w:leader="none" w:pos="927" w:val="clear"/>
      </w:tabs>
      <w:ind w:hanging="284" w:left="851"/>
    </w:pPr>
    <w:rPr>
      <w:sz w:val="20"/>
    </w:rPr>
  </w:style>
  <w:style w:styleId="Style_449_ch" w:type="character">
    <w:name w:val="List2"/>
    <w:basedOn w:val="Style_5_ch"/>
    <w:link w:val="Style_449"/>
    <w:rPr>
      <w:sz w:val="20"/>
    </w:rPr>
  </w:style>
  <w:style w:styleId="Style_450" w:type="paragraph">
    <w:name w:val="Заг2_Е"/>
    <w:basedOn w:val="Style_5"/>
    <w:link w:val="Style_450_ch"/>
    <w:pPr>
      <w:widowControl w:val="0"/>
      <w:tabs>
        <w:tab w:leader="none" w:pos="360" w:val="left"/>
      </w:tabs>
      <w:spacing w:after="120" w:before="120"/>
      <w:ind w:hanging="360" w:left="360"/>
      <w:jc w:val="both"/>
    </w:pPr>
    <w:rPr>
      <w:b w:val="1"/>
    </w:rPr>
  </w:style>
  <w:style w:styleId="Style_450_ch" w:type="character">
    <w:name w:val="Заг2_Е"/>
    <w:basedOn w:val="Style_5_ch"/>
    <w:link w:val="Style_450"/>
    <w:rPr>
      <w:b w:val="1"/>
    </w:rPr>
  </w:style>
  <w:style w:styleId="Style_451" w:type="paragraph">
    <w:name w:val="Style20"/>
    <w:basedOn w:val="Style_5"/>
    <w:link w:val="Style_451_ch"/>
    <w:pPr>
      <w:widowControl w:val="0"/>
      <w:ind/>
    </w:pPr>
    <w:rPr>
      <w:rFonts w:ascii="Franklin Gothic Demi" w:hAnsi="Franklin Gothic Demi"/>
    </w:rPr>
  </w:style>
  <w:style w:styleId="Style_451_ch" w:type="character">
    <w:name w:val="Style20"/>
    <w:basedOn w:val="Style_5_ch"/>
    <w:link w:val="Style_451"/>
    <w:rPr>
      <w:rFonts w:ascii="Franklin Gothic Demi" w:hAnsi="Franklin Gothic Demi"/>
    </w:rPr>
  </w:style>
  <w:style w:styleId="Style_452" w:type="paragraph">
    <w:name w:val="Дефис 1"/>
    <w:basedOn w:val="Style_76"/>
    <w:link w:val="Style_452_ch"/>
    <w:pPr>
      <w:widowControl w:val="0"/>
      <w:numPr>
        <w:numId w:val="11"/>
      </w:numPr>
      <w:spacing w:line="360" w:lineRule="auto"/>
      <w:ind/>
      <w:jc w:val="both"/>
    </w:pPr>
    <w:rPr>
      <w:sz w:val="24"/>
    </w:rPr>
  </w:style>
  <w:style w:styleId="Style_452_ch" w:type="character">
    <w:name w:val="Дефис 1"/>
    <w:basedOn w:val="Style_76_ch"/>
    <w:link w:val="Style_452"/>
    <w:rPr>
      <w:sz w:val="24"/>
    </w:rPr>
  </w:style>
  <w:style w:styleId="Style_453" w:type="paragraph">
    <w:name w:val="Таблица текст"/>
    <w:basedOn w:val="Style_5"/>
    <w:link w:val="Style_453_ch"/>
    <w:pPr>
      <w:widowControl w:val="0"/>
      <w:spacing w:after="40" w:before="40"/>
      <w:ind w:firstLine="0" w:left="57" w:right="57"/>
    </w:pPr>
    <w:rPr>
      <w:sz w:val="22"/>
    </w:rPr>
  </w:style>
  <w:style w:styleId="Style_453_ch" w:type="character">
    <w:name w:val="Таблица текст"/>
    <w:basedOn w:val="Style_5_ch"/>
    <w:link w:val="Style_453"/>
    <w:rPr>
      <w:sz w:val="22"/>
    </w:rPr>
  </w:style>
  <w:style w:styleId="Style_454" w:type="paragraph">
    <w:name w:val="Normal + 13 pt Знак Знак"/>
    <w:link w:val="Style_454_ch"/>
    <w:rPr>
      <w:rFonts w:ascii="Times New Roman" w:hAnsi="Times New Roman"/>
      <w:color w:val="333333"/>
      <w:sz w:val="26"/>
    </w:rPr>
  </w:style>
  <w:style w:styleId="Style_454_ch" w:type="character">
    <w:name w:val="Normal + 13 pt Знак Знак"/>
    <w:link w:val="Style_454"/>
    <w:rPr>
      <w:rFonts w:ascii="Times New Roman" w:hAnsi="Times New Roman"/>
      <w:color w:val="333333"/>
      <w:sz w:val="26"/>
    </w:rPr>
  </w:style>
  <w:style w:styleId="Style_455" w:type="paragraph">
    <w:name w:val="оля текст"/>
    <w:basedOn w:val="Style_5"/>
    <w:link w:val="Style_455_ch"/>
    <w:pPr>
      <w:widowControl w:val="0"/>
      <w:spacing w:before="240" w:line="360" w:lineRule="auto"/>
      <w:ind w:firstLine="876" w:left="115"/>
      <w:jc w:val="both"/>
    </w:pPr>
  </w:style>
  <w:style w:styleId="Style_455_ch" w:type="character">
    <w:name w:val="оля текст"/>
    <w:basedOn w:val="Style_5_ch"/>
    <w:link w:val="Style_455"/>
  </w:style>
  <w:style w:styleId="Style_456" w:type="paragraph">
    <w:name w:val="WW8Num42z6"/>
    <w:link w:val="Style_456_ch"/>
  </w:style>
  <w:style w:styleId="Style_456_ch" w:type="character">
    <w:name w:val="WW8Num42z6"/>
    <w:link w:val="Style_456"/>
  </w:style>
  <w:style w:styleId="Style_457" w:type="paragraph">
    <w:name w:val="Список 21"/>
    <w:basedOn w:val="Style_5"/>
    <w:link w:val="Style_457_ch"/>
    <w:pPr>
      <w:widowControl w:val="0"/>
      <w:ind w:hanging="283" w:left="566"/>
    </w:pPr>
    <w:rPr>
      <w:b w:val="1"/>
      <w:sz w:val="20"/>
    </w:rPr>
  </w:style>
  <w:style w:styleId="Style_457_ch" w:type="character">
    <w:name w:val="Список 21"/>
    <w:basedOn w:val="Style_5_ch"/>
    <w:link w:val="Style_457"/>
    <w:rPr>
      <w:b w:val="1"/>
      <w:sz w:val="20"/>
    </w:rPr>
  </w:style>
  <w:style w:styleId="Style_458" w:type="paragraph">
    <w:name w:val="bello"/>
    <w:basedOn w:val="Style_5"/>
    <w:link w:val="Style_458_ch"/>
    <w:pPr>
      <w:widowControl w:val="0"/>
      <w:spacing w:after="75" w:before="75"/>
      <w:ind w:firstLine="45" w:left="75" w:right="75"/>
    </w:pPr>
    <w:rPr>
      <w:rFonts w:ascii="Verdana" w:hAnsi="Verdana"/>
      <w:color w:val="FFFFFF"/>
      <w:sz w:val="18"/>
    </w:rPr>
  </w:style>
  <w:style w:styleId="Style_458_ch" w:type="character">
    <w:name w:val="bello"/>
    <w:basedOn w:val="Style_5_ch"/>
    <w:link w:val="Style_458"/>
    <w:rPr>
      <w:rFonts w:ascii="Verdana" w:hAnsi="Verdana"/>
      <w:color w:val="FFFFFF"/>
      <w:sz w:val="18"/>
    </w:rPr>
  </w:style>
  <w:style w:styleId="Style_459" w:type="paragraph">
    <w:name w:val="Телефон"/>
    <w:basedOn w:val="Style_5"/>
    <w:link w:val="Style_459_ch"/>
    <w:pPr>
      <w:widowControl w:val="0"/>
      <w:ind/>
      <w:jc w:val="center"/>
    </w:pPr>
    <w:rPr>
      <w:b w:val="1"/>
    </w:rPr>
  </w:style>
  <w:style w:styleId="Style_459_ch" w:type="character">
    <w:name w:val="Телефон"/>
    <w:basedOn w:val="Style_5_ch"/>
    <w:link w:val="Style_459"/>
    <w:rPr>
      <w:b w:val="1"/>
    </w:rPr>
  </w:style>
  <w:style w:styleId="Style_460" w:type="paragraph">
    <w:name w:val="xl122"/>
    <w:basedOn w:val="Style_5"/>
    <w:link w:val="Style_460_ch"/>
    <w:pPr>
      <w:widowControl w:val="0"/>
      <w:spacing w:afterAutospacing="on" w:beforeAutospacing="on"/>
      <w:ind/>
      <w:jc w:val="center"/>
    </w:pPr>
    <w:rPr>
      <w:rFonts w:ascii="Arial" w:hAnsi="Arial"/>
    </w:rPr>
  </w:style>
  <w:style w:styleId="Style_460_ch" w:type="character">
    <w:name w:val="xl122"/>
    <w:basedOn w:val="Style_5_ch"/>
    <w:link w:val="Style_460"/>
    <w:rPr>
      <w:rFonts w:ascii="Arial" w:hAnsi="Arial"/>
    </w:rPr>
  </w:style>
  <w:style w:styleId="Style_461" w:type="paragraph">
    <w:name w:val="xl109"/>
    <w:basedOn w:val="Style_5"/>
    <w:link w:val="Style_461_ch"/>
    <w:pPr>
      <w:widowControl w:val="0"/>
      <w:spacing w:afterAutospacing="on" w:beforeAutospacing="on"/>
      <w:ind/>
    </w:pPr>
    <w:rPr>
      <w:color w:val="FF0000"/>
    </w:rPr>
  </w:style>
  <w:style w:styleId="Style_461_ch" w:type="character">
    <w:name w:val="xl109"/>
    <w:basedOn w:val="Style_5_ch"/>
    <w:link w:val="Style_461"/>
    <w:rPr>
      <w:color w:val="FF0000"/>
    </w:rPr>
  </w:style>
  <w:style w:styleId="Style_462" w:type="paragraph">
    <w:name w:val="Обычный.Njd"/>
    <w:link w:val="Style_462_ch"/>
    <w:pPr>
      <w:widowControl w:val="0"/>
      <w:spacing w:line="240" w:lineRule="auto"/>
      <w:ind/>
      <w:jc w:val="left"/>
    </w:pPr>
    <w:rPr>
      <w:rFonts w:ascii="Times New Roman" w:hAnsi="Times New Roman"/>
      <w:sz w:val="20"/>
    </w:rPr>
  </w:style>
  <w:style w:styleId="Style_462_ch" w:type="character">
    <w:name w:val="Обычный.Njd"/>
    <w:link w:val="Style_462"/>
    <w:rPr>
      <w:rFonts w:ascii="Times New Roman" w:hAnsi="Times New Roman"/>
      <w:sz w:val="20"/>
    </w:rPr>
  </w:style>
  <w:style w:styleId="Style_463" w:type="paragraph">
    <w:name w:val="WW8Num14z3"/>
    <w:link w:val="Style_463_ch"/>
  </w:style>
  <w:style w:styleId="Style_463_ch" w:type="character">
    <w:name w:val="WW8Num14z3"/>
    <w:link w:val="Style_463"/>
  </w:style>
  <w:style w:styleId="Style_464" w:type="paragraph">
    <w:name w:val="xl117"/>
    <w:basedOn w:val="Style_5"/>
    <w:link w:val="Style_464_ch"/>
    <w:pPr>
      <w:widowControl w:val="0"/>
      <w:spacing w:afterAutospacing="on" w:beforeAutospacing="on"/>
      <w:ind/>
      <w:jc w:val="center"/>
    </w:pPr>
    <w:rPr>
      <w:rFonts w:ascii="Arial" w:hAnsi="Arial"/>
    </w:rPr>
  </w:style>
  <w:style w:styleId="Style_464_ch" w:type="character">
    <w:name w:val="xl117"/>
    <w:basedOn w:val="Style_5_ch"/>
    <w:link w:val="Style_464"/>
    <w:rPr>
      <w:rFonts w:ascii="Arial" w:hAnsi="Arial"/>
    </w:rPr>
  </w:style>
  <w:style w:styleId="Style_465" w:type="paragraph">
    <w:name w:val="fc1281420766796-0"/>
    <w:basedOn w:val="Style_10"/>
    <w:link w:val="Style_465_ch"/>
  </w:style>
  <w:style w:styleId="Style_465_ch" w:type="character">
    <w:name w:val="fc1281420766796-0"/>
    <w:basedOn w:val="Style_10_ch"/>
    <w:link w:val="Style_465"/>
  </w:style>
  <w:style w:styleId="Style_466" w:type="paragraph">
    <w:name w:val="font5"/>
    <w:basedOn w:val="Style_5"/>
    <w:link w:val="Style_466_ch"/>
    <w:pPr>
      <w:widowControl w:val="0"/>
      <w:spacing w:afterAutospacing="on" w:beforeAutospacing="on"/>
      <w:ind/>
    </w:pPr>
  </w:style>
  <w:style w:styleId="Style_466_ch" w:type="character">
    <w:name w:val="font5"/>
    <w:basedOn w:val="Style_5_ch"/>
    <w:link w:val="Style_466"/>
  </w:style>
  <w:style w:styleId="Style_467" w:type="paragraph">
    <w:name w:val="Знак Знак Знак Знак Знак Знак Знак Знак1 Знак Знак Знак Знак Знак Знак Знак1"/>
    <w:basedOn w:val="Style_5"/>
    <w:link w:val="Style_467_ch"/>
    <w:pPr>
      <w:widowControl w:val="0"/>
      <w:spacing w:after="160" w:line="240" w:lineRule="exact"/>
      <w:ind/>
    </w:pPr>
    <w:rPr>
      <w:rFonts w:ascii="Verdana" w:hAnsi="Verdana"/>
      <w:sz w:val="20"/>
    </w:rPr>
  </w:style>
  <w:style w:styleId="Style_467_ch" w:type="character">
    <w:name w:val="Знак Знак Знак Знак Знак Знак Знак Знак1 Знак Знак Знак Знак Знак Знак Знак1"/>
    <w:basedOn w:val="Style_5_ch"/>
    <w:link w:val="Style_467"/>
    <w:rPr>
      <w:rFonts w:ascii="Verdana" w:hAnsi="Verdana"/>
      <w:sz w:val="20"/>
    </w:rPr>
  </w:style>
  <w:style w:styleId="Style_468" w:type="paragraph">
    <w:name w:val="List 5"/>
    <w:basedOn w:val="Style_5"/>
    <w:link w:val="Style_468_ch"/>
    <w:pPr>
      <w:widowControl w:val="0"/>
      <w:spacing w:after="60"/>
      <w:ind w:hanging="283" w:left="1415"/>
      <w:jc w:val="both"/>
    </w:pPr>
  </w:style>
  <w:style w:styleId="Style_468_ch" w:type="character">
    <w:name w:val="List 5"/>
    <w:basedOn w:val="Style_5_ch"/>
    <w:link w:val="Style_468"/>
  </w:style>
  <w:style w:styleId="Style_469" w:type="paragraph">
    <w:name w:val="xl157"/>
    <w:basedOn w:val="Style_5"/>
    <w:link w:val="Style_469_ch"/>
    <w:pPr>
      <w:widowControl w:val="0"/>
      <w:spacing w:afterAutospacing="on" w:beforeAutospacing="on"/>
      <w:ind/>
      <w:jc w:val="right"/>
    </w:pPr>
    <w:rPr>
      <w:rFonts w:ascii="Times New Roman CYR" w:hAnsi="Times New Roman CYR"/>
      <w:b w:val="1"/>
      <w:sz w:val="18"/>
    </w:rPr>
  </w:style>
  <w:style w:styleId="Style_469_ch" w:type="character">
    <w:name w:val="xl157"/>
    <w:basedOn w:val="Style_5_ch"/>
    <w:link w:val="Style_469"/>
    <w:rPr>
      <w:rFonts w:ascii="Times New Roman CYR" w:hAnsi="Times New Roman CYR"/>
      <w:b w:val="1"/>
      <w:sz w:val="18"/>
    </w:rPr>
  </w:style>
  <w:style w:styleId="Style_470" w:type="paragraph">
    <w:name w:val="WW8Num44z4"/>
    <w:link w:val="Style_470_ch"/>
  </w:style>
  <w:style w:styleId="Style_470_ch" w:type="character">
    <w:name w:val="WW8Num44z4"/>
    <w:link w:val="Style_470"/>
  </w:style>
  <w:style w:styleId="Style_471" w:type="paragraph">
    <w:name w:val="Основной текст с отступом Знак1"/>
    <w:basedOn w:val="Style_10"/>
    <w:link w:val="Style_471_ch"/>
    <w:rPr>
      <w:sz w:val="24"/>
    </w:rPr>
  </w:style>
  <w:style w:styleId="Style_471_ch" w:type="character">
    <w:name w:val="Основной текст с отступом Знак1"/>
    <w:basedOn w:val="Style_10_ch"/>
    <w:link w:val="Style_471"/>
    <w:rPr>
      <w:sz w:val="24"/>
    </w:rPr>
  </w:style>
  <w:style w:styleId="Style_472" w:type="paragraph">
    <w:name w:val="Знак Знак Знак Знак Знак Знак1 Знак Знак Знак Знак"/>
    <w:basedOn w:val="Style_5"/>
    <w:link w:val="Style_472_ch"/>
    <w:pPr>
      <w:widowControl w:val="0"/>
      <w:spacing w:afterAutospacing="on" w:beforeAutospacing="on"/>
      <w:ind/>
      <w:jc w:val="both"/>
    </w:pPr>
    <w:rPr>
      <w:rFonts w:ascii="Tahoma" w:hAnsi="Tahoma"/>
      <w:sz w:val="20"/>
    </w:rPr>
  </w:style>
  <w:style w:styleId="Style_472_ch" w:type="character">
    <w:name w:val="Знак Знак Знак Знак Знак Знак1 Знак Знак Знак Знак"/>
    <w:basedOn w:val="Style_5_ch"/>
    <w:link w:val="Style_472"/>
    <w:rPr>
      <w:rFonts w:ascii="Tahoma" w:hAnsi="Tahoma"/>
      <w:sz w:val="20"/>
    </w:rPr>
  </w:style>
  <w:style w:styleId="Style_473" w:type="paragraph">
    <w:name w:val="WW8Num16z3"/>
    <w:link w:val="Style_473_ch"/>
  </w:style>
  <w:style w:styleId="Style_473_ch" w:type="character">
    <w:name w:val="WW8Num16z3"/>
    <w:link w:val="Style_473"/>
  </w:style>
  <w:style w:styleId="Style_474" w:type="paragraph">
    <w:name w:val="Базовый"/>
    <w:link w:val="Style_474_ch"/>
    <w:pPr>
      <w:widowControl w:val="0"/>
      <w:spacing w:after="200"/>
      <w:ind/>
      <w:jc w:val="left"/>
    </w:pPr>
    <w:rPr>
      <w:rFonts w:ascii="Calibri" w:hAnsi="Calibri"/>
    </w:rPr>
  </w:style>
  <w:style w:styleId="Style_474_ch" w:type="character">
    <w:name w:val="Базовый"/>
    <w:link w:val="Style_474"/>
    <w:rPr>
      <w:rFonts w:ascii="Calibri" w:hAnsi="Calibri"/>
    </w:rPr>
  </w:style>
  <w:style w:styleId="Style_475" w:type="paragraph">
    <w:name w:val="WW-Absatz-Standardschriftart11111111"/>
    <w:link w:val="Style_475_ch"/>
  </w:style>
  <w:style w:styleId="Style_475_ch" w:type="character">
    <w:name w:val="WW-Absatz-Standardschriftart11111111"/>
    <w:link w:val="Style_475"/>
  </w:style>
  <w:style w:styleId="Style_476" w:type="paragraph">
    <w:name w:val="Пишущая машинка HTML1"/>
    <w:basedOn w:val="Style_10"/>
    <w:link w:val="Style_476_ch"/>
    <w:rPr>
      <w:rFonts w:ascii="Courier New" w:hAnsi="Courier New"/>
      <w:sz w:val="20"/>
    </w:rPr>
  </w:style>
  <w:style w:styleId="Style_476_ch" w:type="character">
    <w:name w:val="Пишущая машинка HTML1"/>
    <w:basedOn w:val="Style_10_ch"/>
    <w:link w:val="Style_476"/>
    <w:rPr>
      <w:rFonts w:ascii="Courier New" w:hAnsi="Courier New"/>
      <w:sz w:val="20"/>
    </w:rPr>
  </w:style>
  <w:style w:styleId="Style_477" w:type="paragraph">
    <w:name w:val="Char Char3"/>
    <w:basedOn w:val="Style_5"/>
    <w:link w:val="Style_477_ch"/>
    <w:pPr>
      <w:widowControl w:val="0"/>
      <w:spacing w:after="160"/>
      <w:ind w:firstLine="720" w:left="0"/>
    </w:pPr>
    <w:rPr>
      <w:sz w:val="28"/>
    </w:rPr>
  </w:style>
  <w:style w:styleId="Style_477_ch" w:type="character">
    <w:name w:val="Char Char3"/>
    <w:basedOn w:val="Style_5_ch"/>
    <w:link w:val="Style_477"/>
    <w:rPr>
      <w:sz w:val="28"/>
    </w:rPr>
  </w:style>
  <w:style w:styleId="Style_478" w:type="paragraph">
    <w:name w:val="WW8Num17z1"/>
    <w:link w:val="Style_478_ch"/>
    <w:rPr>
      <w:rFonts w:ascii="Courier New" w:hAnsi="Courier New"/>
    </w:rPr>
  </w:style>
  <w:style w:styleId="Style_478_ch" w:type="character">
    <w:name w:val="WW8Num17z1"/>
    <w:link w:val="Style_478"/>
    <w:rPr>
      <w:rFonts w:ascii="Courier New" w:hAnsi="Courier New"/>
    </w:rPr>
  </w:style>
  <w:style w:styleId="Style_479" w:type="paragraph">
    <w:name w:val="Style8"/>
    <w:basedOn w:val="Style_5"/>
    <w:link w:val="Style_479_ch"/>
    <w:pPr>
      <w:widowControl w:val="0"/>
      <w:spacing w:line="91" w:lineRule="exact"/>
      <w:ind/>
    </w:pPr>
  </w:style>
  <w:style w:styleId="Style_479_ch" w:type="character">
    <w:name w:val="Style8"/>
    <w:basedOn w:val="Style_5_ch"/>
    <w:link w:val="Style_479"/>
  </w:style>
  <w:style w:styleId="Style_480" w:type="paragraph">
    <w:name w:val="WW8Num10z3"/>
    <w:link w:val="Style_480_ch"/>
    <w:rPr>
      <w:rFonts w:ascii="Symbol" w:hAnsi="Symbol"/>
    </w:rPr>
  </w:style>
  <w:style w:styleId="Style_480_ch" w:type="character">
    <w:name w:val="WW8Num10z3"/>
    <w:link w:val="Style_480"/>
    <w:rPr>
      <w:rFonts w:ascii="Symbol" w:hAnsi="Symbol"/>
    </w:rPr>
  </w:style>
  <w:style w:styleId="Style_481" w:type="paragraph">
    <w:name w:val="xl108"/>
    <w:basedOn w:val="Style_5"/>
    <w:link w:val="Style_481_ch"/>
    <w:pPr>
      <w:widowControl w:val="0"/>
      <w:spacing w:afterAutospacing="on" w:beforeAutospacing="on"/>
      <w:ind/>
      <w:jc w:val="center"/>
    </w:pPr>
  </w:style>
  <w:style w:styleId="Style_481_ch" w:type="character">
    <w:name w:val="xl108"/>
    <w:basedOn w:val="Style_5_ch"/>
    <w:link w:val="Style_481"/>
  </w:style>
  <w:style w:styleId="Style_482" w:type="paragraph">
    <w:name w:val="WW8Num13z8"/>
    <w:link w:val="Style_482_ch"/>
  </w:style>
  <w:style w:styleId="Style_482_ch" w:type="character">
    <w:name w:val="WW8Num13z8"/>
    <w:link w:val="Style_482"/>
  </w:style>
  <w:style w:styleId="Style_483" w:type="paragraph">
    <w:name w:val="Пункт б/н"/>
    <w:basedOn w:val="Style_5"/>
    <w:link w:val="Style_483_ch"/>
    <w:pPr>
      <w:widowControl w:val="0"/>
      <w:tabs>
        <w:tab w:leader="none" w:pos="1134" w:val="left"/>
      </w:tabs>
      <w:ind w:firstLine="567" w:left="0"/>
      <w:jc w:val="both"/>
    </w:pPr>
  </w:style>
  <w:style w:styleId="Style_483_ch" w:type="character">
    <w:name w:val="Пункт б/н"/>
    <w:basedOn w:val="Style_5_ch"/>
    <w:link w:val="Style_483"/>
  </w:style>
  <w:style w:styleId="Style_484" w:type="paragraph">
    <w:name w:val="Знак Знак4"/>
    <w:basedOn w:val="Style_10"/>
    <w:link w:val="Style_484_ch"/>
    <w:rPr>
      <w:rFonts w:ascii="Courier New" w:hAnsi="Courier New"/>
    </w:rPr>
  </w:style>
  <w:style w:styleId="Style_484_ch" w:type="character">
    <w:name w:val="Знак Знак4"/>
    <w:basedOn w:val="Style_10_ch"/>
    <w:link w:val="Style_484"/>
    <w:rPr>
      <w:rFonts w:ascii="Courier New" w:hAnsi="Courier New"/>
    </w:rPr>
  </w:style>
  <w:style w:styleId="Style_485" w:type="paragraph">
    <w:name w:val="WW8Num40z5"/>
    <w:link w:val="Style_485_ch"/>
  </w:style>
  <w:style w:styleId="Style_485_ch" w:type="character">
    <w:name w:val="WW8Num40z5"/>
    <w:link w:val="Style_485"/>
  </w:style>
  <w:style w:styleId="Style_486" w:type="paragraph">
    <w:name w:val="Style3"/>
    <w:basedOn w:val="Style_5"/>
    <w:link w:val="Style_486_ch"/>
    <w:pPr>
      <w:widowControl w:val="0"/>
      <w:ind/>
    </w:pPr>
  </w:style>
  <w:style w:styleId="Style_486_ch" w:type="character">
    <w:name w:val="Style3"/>
    <w:basedOn w:val="Style_5_ch"/>
    <w:link w:val="Style_486"/>
  </w:style>
  <w:style w:styleId="Style_487" w:type="paragraph">
    <w:name w:val="List Continue 3"/>
    <w:basedOn w:val="Style_5"/>
    <w:link w:val="Style_487_ch"/>
    <w:pPr>
      <w:widowControl w:val="0"/>
      <w:spacing w:after="120"/>
      <w:ind w:firstLine="0" w:left="849"/>
      <w:jc w:val="both"/>
    </w:pPr>
  </w:style>
  <w:style w:styleId="Style_487_ch" w:type="character">
    <w:name w:val="List Continue 3"/>
    <w:basedOn w:val="Style_5_ch"/>
    <w:link w:val="Style_487"/>
  </w:style>
  <w:style w:styleId="Style_488" w:type="paragraph">
    <w:name w:val="WW-Absatz-Standardschriftart"/>
    <w:link w:val="Style_488_ch"/>
  </w:style>
  <w:style w:styleId="Style_488_ch" w:type="character">
    <w:name w:val="WW-Absatz-Standardschriftart"/>
    <w:link w:val="Style_488"/>
  </w:style>
  <w:style w:styleId="Style_489" w:type="paragraph">
    <w:name w:val="WW8Num17z0"/>
    <w:link w:val="Style_489_ch"/>
    <w:rPr>
      <w:rFonts w:ascii="Symbol" w:hAnsi="Symbol"/>
    </w:rPr>
  </w:style>
  <w:style w:styleId="Style_489_ch" w:type="character">
    <w:name w:val="WW8Num17z0"/>
    <w:link w:val="Style_489"/>
    <w:rPr>
      <w:rFonts w:ascii="Symbol" w:hAnsi="Symbol"/>
    </w:rPr>
  </w:style>
  <w:style w:styleId="Style_490" w:type="paragraph">
    <w:name w:val="WW8Num44z2"/>
    <w:link w:val="Style_490_ch"/>
  </w:style>
  <w:style w:styleId="Style_490_ch" w:type="character">
    <w:name w:val="WW8Num44z2"/>
    <w:link w:val="Style_490"/>
  </w:style>
  <w:style w:styleId="Style_491" w:type="paragraph">
    <w:name w:val="WW8Num44z5"/>
    <w:link w:val="Style_491_ch"/>
  </w:style>
  <w:style w:styleId="Style_491_ch" w:type="character">
    <w:name w:val="WW8Num44z5"/>
    <w:link w:val="Style_491"/>
  </w:style>
  <w:style w:styleId="Style_492" w:type="paragraph">
    <w:name w:val="WW8Num42z4"/>
    <w:link w:val="Style_492_ch"/>
  </w:style>
  <w:style w:styleId="Style_492_ch" w:type="character">
    <w:name w:val="WW8Num42z4"/>
    <w:link w:val="Style_492"/>
  </w:style>
  <w:style w:styleId="Style_493" w:type="paragraph">
    <w:name w:val="xl68"/>
    <w:basedOn w:val="Style_5"/>
    <w:link w:val="Style_493_ch"/>
    <w:pPr>
      <w:widowControl w:val="0"/>
      <w:spacing w:afterAutospacing="on" w:beforeAutospacing="on"/>
      <w:ind/>
      <w:jc w:val="center"/>
    </w:pPr>
    <w:rPr>
      <w:rFonts w:ascii="Arial" w:hAnsi="Arial"/>
      <w:sz w:val="21"/>
    </w:rPr>
  </w:style>
  <w:style w:styleId="Style_493_ch" w:type="character">
    <w:name w:val="xl68"/>
    <w:basedOn w:val="Style_5_ch"/>
    <w:link w:val="Style_493"/>
    <w:rPr>
      <w:rFonts w:ascii="Arial" w:hAnsi="Arial"/>
      <w:sz w:val="21"/>
    </w:rPr>
  </w:style>
  <w:style w:styleId="Style_494" w:type="paragraph">
    <w:name w:val="xl133"/>
    <w:basedOn w:val="Style_5"/>
    <w:link w:val="Style_494_ch"/>
    <w:pPr>
      <w:widowControl w:val="0"/>
      <w:spacing w:afterAutospacing="on" w:beforeAutospacing="on"/>
      <w:ind/>
    </w:pPr>
  </w:style>
  <w:style w:styleId="Style_494_ch" w:type="character">
    <w:name w:val="xl133"/>
    <w:basedOn w:val="Style_5_ch"/>
    <w:link w:val="Style_494"/>
  </w:style>
  <w:style w:styleId="Style_495" w:type="paragraph">
    <w:name w:val="Char Char Знак Знак Char Char"/>
    <w:basedOn w:val="Style_5"/>
    <w:link w:val="Style_495_ch"/>
    <w:pPr>
      <w:widowControl w:val="0"/>
      <w:spacing w:after="160" w:line="240" w:lineRule="exact"/>
      <w:ind/>
    </w:pPr>
    <w:rPr>
      <w:rFonts w:ascii="Verdana" w:hAnsi="Verdana"/>
    </w:rPr>
  </w:style>
  <w:style w:styleId="Style_495_ch" w:type="character">
    <w:name w:val="Char Char Знак Знак Char Char"/>
    <w:basedOn w:val="Style_5_ch"/>
    <w:link w:val="Style_495"/>
    <w:rPr>
      <w:rFonts w:ascii="Verdana" w:hAnsi="Verdana"/>
    </w:rPr>
  </w:style>
  <w:style w:styleId="Style_496" w:type="paragraph">
    <w:name w:val="xl173"/>
    <w:basedOn w:val="Style_5"/>
    <w:link w:val="Style_496_ch"/>
    <w:pPr>
      <w:widowControl w:val="0"/>
      <w:spacing w:afterAutospacing="on" w:beforeAutospacing="on"/>
      <w:ind/>
    </w:pPr>
    <w:rPr>
      <w:rFonts w:ascii="Times New Roman CYR" w:hAnsi="Times New Roman CYR"/>
      <w:b w:val="1"/>
      <w:sz w:val="20"/>
    </w:rPr>
  </w:style>
  <w:style w:styleId="Style_496_ch" w:type="character">
    <w:name w:val="xl173"/>
    <w:basedOn w:val="Style_5_ch"/>
    <w:link w:val="Style_496"/>
    <w:rPr>
      <w:rFonts w:ascii="Times New Roman CYR" w:hAnsi="Times New Roman CYR"/>
      <w:b w:val="1"/>
      <w:sz w:val="20"/>
    </w:rPr>
  </w:style>
  <w:style w:styleId="Style_497" w:type="paragraph">
    <w:name w:val="Заг2"/>
    <w:basedOn w:val="Style_498"/>
    <w:link w:val="Style_497_ch"/>
    <w:pPr>
      <w:widowControl w:val="0"/>
      <w:tabs>
        <w:tab w:leader="none" w:pos="360" w:val="clear"/>
        <w:tab w:leader="none" w:pos="540" w:val="left"/>
        <w:tab w:leader="none" w:pos="2160" w:val="left"/>
      </w:tabs>
      <w:spacing w:before="180"/>
      <w:ind w:hanging="360" w:left="2160"/>
    </w:pPr>
    <w:rPr>
      <w:b w:val="0"/>
    </w:rPr>
  </w:style>
  <w:style w:styleId="Style_497_ch" w:type="character">
    <w:name w:val="Заг2"/>
    <w:basedOn w:val="Style_498_ch"/>
    <w:link w:val="Style_497"/>
    <w:rPr>
      <w:b w:val="0"/>
    </w:rPr>
  </w:style>
  <w:style w:styleId="Style_499" w:type="paragraph">
    <w:name w:val="WW8Num42z1"/>
    <w:link w:val="Style_499_ch"/>
  </w:style>
  <w:style w:styleId="Style_499_ch" w:type="character">
    <w:name w:val="WW8Num42z1"/>
    <w:link w:val="Style_499"/>
  </w:style>
  <w:style w:styleId="Style_500" w:type="paragraph">
    <w:name w:val="Char Char"/>
    <w:basedOn w:val="Style_5"/>
    <w:link w:val="Style_500_ch"/>
    <w:pPr>
      <w:widowControl w:val="0"/>
      <w:spacing w:afterAutospacing="on" w:beforeAutospacing="on"/>
      <w:ind/>
      <w:jc w:val="both"/>
    </w:pPr>
    <w:rPr>
      <w:rFonts w:ascii="Tahoma" w:hAnsi="Tahoma"/>
      <w:sz w:val="20"/>
    </w:rPr>
  </w:style>
  <w:style w:styleId="Style_500_ch" w:type="character">
    <w:name w:val="Char Char"/>
    <w:basedOn w:val="Style_5_ch"/>
    <w:link w:val="Style_500"/>
    <w:rPr>
      <w:rFonts w:ascii="Tahoma" w:hAnsi="Tahoma"/>
      <w:sz w:val="20"/>
    </w:rPr>
  </w:style>
  <w:style w:styleId="Style_501" w:type="paragraph">
    <w:name w:val="WW-Absatz-Standardschriftart111111111"/>
    <w:link w:val="Style_501_ch"/>
  </w:style>
  <w:style w:styleId="Style_501_ch" w:type="character">
    <w:name w:val="WW-Absatz-Standardschriftart111111111"/>
    <w:link w:val="Style_501"/>
  </w:style>
  <w:style w:styleId="Style_502" w:type="paragraph">
    <w:name w:val="txt1"/>
    <w:link w:val="Style_502_ch"/>
    <w:rPr>
      <w:rFonts w:ascii="Arial" w:hAnsi="Arial"/>
      <w:sz w:val="21"/>
    </w:rPr>
  </w:style>
  <w:style w:styleId="Style_502_ch" w:type="character">
    <w:name w:val="txt1"/>
    <w:link w:val="Style_502"/>
    <w:rPr>
      <w:rFonts w:ascii="Arial" w:hAnsi="Arial"/>
      <w:sz w:val="21"/>
    </w:rPr>
  </w:style>
  <w:style w:styleId="Style_503" w:type="paragraph">
    <w:name w:val="tekstob"/>
    <w:basedOn w:val="Style_5"/>
    <w:link w:val="Style_503_ch"/>
    <w:pPr>
      <w:widowControl w:val="0"/>
      <w:spacing w:afterAutospacing="on" w:beforeAutospacing="on"/>
      <w:ind/>
    </w:pPr>
  </w:style>
  <w:style w:styleId="Style_503_ch" w:type="character">
    <w:name w:val="tekstob"/>
    <w:basedOn w:val="Style_5_ch"/>
    <w:link w:val="Style_503"/>
  </w:style>
  <w:style w:styleId="Style_504" w:type="paragraph">
    <w:name w:val="Обычный2"/>
    <w:basedOn w:val="Style_5"/>
    <w:link w:val="Style_504_ch"/>
    <w:pPr>
      <w:widowControl w:val="0"/>
      <w:spacing w:after="15"/>
      <w:ind/>
      <w:jc w:val="both"/>
    </w:pPr>
  </w:style>
  <w:style w:styleId="Style_504_ch" w:type="character">
    <w:name w:val="Обычный2"/>
    <w:basedOn w:val="Style_5_ch"/>
    <w:link w:val="Style_504"/>
  </w:style>
  <w:style w:styleId="Style_505" w:type="paragraph">
    <w:name w:val="WW8Num16z8"/>
    <w:link w:val="Style_505_ch"/>
  </w:style>
  <w:style w:styleId="Style_505_ch" w:type="character">
    <w:name w:val="WW8Num16z8"/>
    <w:link w:val="Style_505"/>
  </w:style>
  <w:style w:styleId="Style_506" w:type="paragraph">
    <w:name w:val="Знак сноски1"/>
    <w:link w:val="Style_506_ch"/>
    <w:rPr>
      <w:rFonts w:ascii="Times New Roman" w:hAnsi="Times New Roman"/>
      <w:vertAlign w:val="superscript"/>
    </w:rPr>
  </w:style>
  <w:style w:styleId="Style_506_ch" w:type="character">
    <w:name w:val="Знак сноски1"/>
    <w:link w:val="Style_506"/>
    <w:rPr>
      <w:rFonts w:ascii="Times New Roman" w:hAnsi="Times New Roman"/>
      <w:vertAlign w:val="superscript"/>
    </w:rPr>
  </w:style>
  <w:style w:styleId="Style_507" w:type="paragraph">
    <w:name w:val="WW8Num47z6"/>
    <w:link w:val="Style_507_ch"/>
  </w:style>
  <w:style w:styleId="Style_507_ch" w:type="character">
    <w:name w:val="WW8Num47z6"/>
    <w:link w:val="Style_507"/>
  </w:style>
  <w:style w:styleId="Style_508" w:type="paragraph">
    <w:name w:val="Требование_у2_тЕ"/>
    <w:basedOn w:val="Style_5"/>
    <w:link w:val="Style_508_ch"/>
    <w:pPr>
      <w:widowControl w:val="0"/>
      <w:numPr>
        <w:ilvl w:val="1"/>
        <w:numId w:val="12"/>
      </w:numPr>
      <w:tabs>
        <w:tab w:leader="none" w:pos="1307" w:val="clear"/>
      </w:tabs>
      <w:ind w:hanging="360" w:left="360"/>
      <w:jc w:val="both"/>
    </w:pPr>
    <w:rPr>
      <w:sz w:val="20"/>
    </w:rPr>
  </w:style>
  <w:style w:styleId="Style_508_ch" w:type="character">
    <w:name w:val="Требование_у2_тЕ"/>
    <w:basedOn w:val="Style_5_ch"/>
    <w:link w:val="Style_508"/>
    <w:rPr>
      <w:sz w:val="20"/>
    </w:rPr>
  </w:style>
  <w:style w:styleId="Style_509" w:type="paragraph">
    <w:name w:val="Текст примечания1"/>
    <w:basedOn w:val="Style_5"/>
    <w:link w:val="Style_509_ch"/>
    <w:rPr>
      <w:sz w:val="20"/>
    </w:rPr>
  </w:style>
  <w:style w:styleId="Style_509_ch" w:type="character">
    <w:name w:val="Текст примечания1"/>
    <w:basedOn w:val="Style_5_ch"/>
    <w:link w:val="Style_509"/>
    <w:rPr>
      <w:sz w:val="20"/>
    </w:rPr>
  </w:style>
  <w:style w:styleId="Style_510" w:type="paragraph">
    <w:name w:val="Font Style12"/>
    <w:basedOn w:val="Style_10"/>
    <w:link w:val="Style_510_ch"/>
    <w:rPr>
      <w:rFonts w:ascii="Times New Roman" w:hAnsi="Times New Roman"/>
      <w:b w:val="1"/>
      <w:sz w:val="14"/>
    </w:rPr>
  </w:style>
  <w:style w:styleId="Style_510_ch" w:type="character">
    <w:name w:val="Font Style12"/>
    <w:basedOn w:val="Style_10_ch"/>
    <w:link w:val="Style_510"/>
    <w:rPr>
      <w:rFonts w:ascii="Times New Roman" w:hAnsi="Times New Roman"/>
      <w:b w:val="1"/>
      <w:sz w:val="14"/>
    </w:rPr>
  </w:style>
  <w:style w:styleId="Style_511" w:type="paragraph">
    <w:name w:val="WW8Num9z2"/>
    <w:link w:val="Style_511_ch"/>
    <w:rPr>
      <w:rFonts w:ascii="Wingdings" w:hAnsi="Wingdings"/>
    </w:rPr>
  </w:style>
  <w:style w:styleId="Style_511_ch" w:type="character">
    <w:name w:val="WW8Num9z2"/>
    <w:link w:val="Style_511"/>
    <w:rPr>
      <w:rFonts w:ascii="Wingdings" w:hAnsi="Wingdings"/>
    </w:rPr>
  </w:style>
  <w:style w:styleId="Style_512" w:type="paragraph">
    <w:name w:val="xl74"/>
    <w:basedOn w:val="Style_5"/>
    <w:link w:val="Style_512_ch"/>
    <w:pPr>
      <w:widowControl w:val="0"/>
      <w:spacing w:afterAutospacing="on" w:beforeAutospacing="on"/>
      <w:ind/>
      <w:jc w:val="center"/>
    </w:pPr>
    <w:rPr>
      <w:rFonts w:ascii="Arial" w:hAnsi="Arial"/>
      <w:color w:val="555555"/>
      <w:sz w:val="16"/>
    </w:rPr>
  </w:style>
  <w:style w:styleId="Style_512_ch" w:type="character">
    <w:name w:val="xl74"/>
    <w:basedOn w:val="Style_5_ch"/>
    <w:link w:val="Style_512"/>
    <w:rPr>
      <w:rFonts w:ascii="Arial" w:hAnsi="Arial"/>
      <w:color w:val="555555"/>
      <w:sz w:val="16"/>
    </w:rPr>
  </w:style>
  <w:style w:styleId="Style_513" w:type="paragraph">
    <w:name w:val="WW8Num16z1"/>
    <w:link w:val="Style_513_ch"/>
  </w:style>
  <w:style w:styleId="Style_513_ch" w:type="character">
    <w:name w:val="WW8Num16z1"/>
    <w:link w:val="Style_513"/>
  </w:style>
  <w:style w:styleId="Style_514" w:type="paragraph">
    <w:name w:val="Дефис 2"/>
    <w:basedOn w:val="Style_452"/>
    <w:link w:val="Style_514_ch"/>
    <w:pPr>
      <w:widowControl w:val="0"/>
      <w:ind w:firstLine="0" w:left="1440"/>
    </w:pPr>
  </w:style>
  <w:style w:styleId="Style_514_ch" w:type="character">
    <w:name w:val="Дефис 2"/>
    <w:basedOn w:val="Style_452_ch"/>
    <w:link w:val="Style_514"/>
  </w:style>
  <w:style w:styleId="Style_515" w:type="paragraph">
    <w:name w:val="WW8Num11z2"/>
    <w:link w:val="Style_515_ch"/>
    <w:rPr>
      <w:rFonts w:ascii="Wingdings" w:hAnsi="Wingdings"/>
    </w:rPr>
  </w:style>
  <w:style w:styleId="Style_515_ch" w:type="character">
    <w:name w:val="WW8Num11z2"/>
    <w:link w:val="Style_515"/>
    <w:rPr>
      <w:rFonts w:ascii="Wingdings" w:hAnsi="Wingdings"/>
    </w:rPr>
  </w:style>
  <w:style w:styleId="Style_516" w:type="paragraph">
    <w:name w:val="WW8Num36z2"/>
    <w:link w:val="Style_516_ch"/>
    <w:rPr>
      <w:rFonts w:ascii="Wingdings" w:hAnsi="Wingdings"/>
    </w:rPr>
  </w:style>
  <w:style w:styleId="Style_516_ch" w:type="character">
    <w:name w:val="WW8Num36z2"/>
    <w:link w:val="Style_516"/>
    <w:rPr>
      <w:rFonts w:ascii="Wingdings" w:hAnsi="Wingdings"/>
    </w:rPr>
  </w:style>
  <w:style w:styleId="Style_517" w:type="paragraph">
    <w:name w:val="WW8Num31z0"/>
    <w:link w:val="Style_517_ch"/>
    <w:rPr>
      <w:rFonts w:ascii="Symbol" w:hAnsi="Symbol"/>
    </w:rPr>
  </w:style>
  <w:style w:styleId="Style_517_ch" w:type="character">
    <w:name w:val="WW8Num31z0"/>
    <w:link w:val="Style_517"/>
    <w:rPr>
      <w:rFonts w:ascii="Symbol" w:hAnsi="Symbol"/>
    </w:rPr>
  </w:style>
  <w:style w:styleId="Style_518" w:type="paragraph">
    <w:name w:val="Информация об изменениях документа"/>
    <w:basedOn w:val="Style_519"/>
    <w:next w:val="Style_5"/>
    <w:link w:val="Style_518_ch"/>
    <w:pPr>
      <w:widowControl w:val="0"/>
      <w:spacing w:before="75"/>
      <w:ind/>
    </w:pPr>
    <w:rPr>
      <w:color w:val="353842"/>
      <w:sz w:val="24"/>
      <w:shd w:fill="F0F0F0" w:val="clear"/>
    </w:rPr>
  </w:style>
  <w:style w:styleId="Style_518_ch" w:type="character">
    <w:name w:val="Информация об изменениях документа"/>
    <w:basedOn w:val="Style_519_ch"/>
    <w:link w:val="Style_518"/>
    <w:rPr>
      <w:color w:val="353842"/>
      <w:sz w:val="24"/>
      <w:shd w:fill="F0F0F0" w:val="clear"/>
    </w:rPr>
  </w:style>
  <w:style w:styleId="Style_520" w:type="paragraph">
    <w:name w:val="Font Style20"/>
    <w:basedOn w:val="Style_10"/>
    <w:link w:val="Style_520_ch"/>
    <w:rPr>
      <w:rFonts w:ascii="Century Gothic" w:hAnsi="Century Gothic"/>
      <w:sz w:val="12"/>
    </w:rPr>
  </w:style>
  <w:style w:styleId="Style_520_ch" w:type="character">
    <w:name w:val="Font Style20"/>
    <w:basedOn w:val="Style_10_ch"/>
    <w:link w:val="Style_520"/>
    <w:rPr>
      <w:rFonts w:ascii="Century Gothic" w:hAnsi="Century Gothic"/>
      <w:sz w:val="12"/>
    </w:rPr>
  </w:style>
  <w:style w:styleId="Style_521" w:type="paragraph">
    <w:name w:val="No Spacing"/>
    <w:link w:val="Style_521_ch"/>
    <w:pPr>
      <w:widowControl w:val="0"/>
      <w:spacing w:line="240" w:lineRule="auto"/>
      <w:ind/>
      <w:jc w:val="left"/>
    </w:pPr>
    <w:rPr>
      <w:rFonts w:ascii="Calibri" w:hAnsi="Calibri"/>
    </w:rPr>
  </w:style>
  <w:style w:styleId="Style_521_ch" w:type="character">
    <w:name w:val="No Spacing"/>
    <w:link w:val="Style_521"/>
    <w:rPr>
      <w:rFonts w:ascii="Calibri" w:hAnsi="Calibri"/>
    </w:rPr>
  </w:style>
  <w:style w:styleId="Style_522" w:type="paragraph">
    <w:name w:val="Знак Знак Знак Знак Знак Знак Знак Знак1 Знак Знак Знак Знак Знак Знак Знак11"/>
    <w:basedOn w:val="Style_5"/>
    <w:link w:val="Style_522_ch"/>
    <w:pPr>
      <w:widowControl w:val="0"/>
      <w:spacing w:after="160" w:line="240" w:lineRule="exact"/>
      <w:ind/>
    </w:pPr>
    <w:rPr>
      <w:rFonts w:ascii="Verdana" w:hAnsi="Verdana"/>
      <w:sz w:val="20"/>
    </w:rPr>
  </w:style>
  <w:style w:styleId="Style_522_ch" w:type="character">
    <w:name w:val="Знак Знак Знак Знак Знак Знак Знак Знак1 Знак Знак Знак Знак Знак Знак Знак11"/>
    <w:basedOn w:val="Style_5_ch"/>
    <w:link w:val="Style_522"/>
    <w:rPr>
      <w:rFonts w:ascii="Verdana" w:hAnsi="Verdana"/>
      <w:sz w:val="20"/>
    </w:rPr>
  </w:style>
  <w:style w:styleId="Style_523" w:type="paragraph">
    <w:name w:val="WW8Num1z0"/>
    <w:link w:val="Style_523_ch"/>
    <w:rPr>
      <w:rFonts w:ascii="Symbol" w:hAnsi="Symbol"/>
    </w:rPr>
  </w:style>
  <w:style w:styleId="Style_523_ch" w:type="character">
    <w:name w:val="WW8Num1z0"/>
    <w:link w:val="Style_523"/>
    <w:rPr>
      <w:rFonts w:ascii="Symbol" w:hAnsi="Symbol"/>
    </w:rPr>
  </w:style>
  <w:style w:styleId="Style_524" w:type="paragraph">
    <w:name w:val="WW8Num6z2"/>
    <w:link w:val="Style_524_ch"/>
    <w:rPr>
      <w:rFonts w:ascii="Courier New" w:hAnsi="Courier New"/>
      <w:sz w:val="28"/>
    </w:rPr>
  </w:style>
  <w:style w:styleId="Style_524_ch" w:type="character">
    <w:name w:val="WW8Num6z2"/>
    <w:link w:val="Style_524"/>
    <w:rPr>
      <w:rFonts w:ascii="Courier New" w:hAnsi="Courier New"/>
      <w:sz w:val="28"/>
    </w:rPr>
  </w:style>
  <w:style w:styleId="Style_525" w:type="paragraph">
    <w:name w:val="consnormal"/>
    <w:basedOn w:val="Style_5"/>
    <w:link w:val="Style_525_ch"/>
    <w:pPr>
      <w:widowControl w:val="0"/>
      <w:ind w:firstLine="720" w:left="0" w:right="19772"/>
    </w:pPr>
    <w:rPr>
      <w:rFonts w:ascii="Arial" w:hAnsi="Arial"/>
      <w:sz w:val="20"/>
    </w:rPr>
  </w:style>
  <w:style w:styleId="Style_525_ch" w:type="character">
    <w:name w:val="consnormal"/>
    <w:basedOn w:val="Style_5_ch"/>
    <w:link w:val="Style_525"/>
    <w:rPr>
      <w:rFonts w:ascii="Arial" w:hAnsi="Arial"/>
      <w:sz w:val="20"/>
    </w:rPr>
  </w:style>
  <w:style w:styleId="Style_526" w:type="paragraph">
    <w:name w:val="Iniiaiie oaeno 21"/>
    <w:basedOn w:val="Style_30"/>
    <w:link w:val="Style_526_ch"/>
    <w:pPr>
      <w:widowControl w:val="0"/>
      <w:tabs>
        <w:tab w:leader="none" w:pos="1134" w:val="left"/>
      </w:tabs>
      <w:spacing w:after="120"/>
      <w:ind w:firstLine="567" w:left="0"/>
      <w:jc w:val="both"/>
    </w:pPr>
  </w:style>
  <w:style w:styleId="Style_526_ch" w:type="character">
    <w:name w:val="Iniiaiie oaeno 21"/>
    <w:basedOn w:val="Style_30_ch"/>
    <w:link w:val="Style_526"/>
  </w:style>
  <w:style w:styleId="Style_527" w:type="paragraph">
    <w:name w:val="Заголовок 1а"/>
    <w:basedOn w:val="Style_5"/>
    <w:link w:val="Style_527_ch"/>
    <w:pPr>
      <w:widowControl w:val="0"/>
      <w:ind/>
      <w:jc w:val="center"/>
    </w:pPr>
    <w:rPr>
      <w:b w:val="1"/>
    </w:rPr>
  </w:style>
  <w:style w:styleId="Style_527_ch" w:type="character">
    <w:name w:val="Заголовок 1а"/>
    <w:basedOn w:val="Style_5_ch"/>
    <w:link w:val="Style_527"/>
    <w:rPr>
      <w:b w:val="1"/>
    </w:rPr>
  </w:style>
  <w:style w:styleId="Style_528" w:type="paragraph">
    <w:name w:val="текст-табл"/>
    <w:basedOn w:val="Style_5"/>
    <w:next w:val="Style_5"/>
    <w:link w:val="Style_528_ch"/>
    <w:pPr>
      <w:widowControl w:val="0"/>
      <w:spacing w:before="57"/>
      <w:ind w:firstLine="0" w:left="283" w:right="283"/>
      <w:jc w:val="both"/>
    </w:pPr>
    <w:rPr>
      <w:rFonts w:ascii="SchoolBookC" w:hAnsi="SchoolBookC"/>
      <w:b w:val="1"/>
      <w:i w:val="1"/>
    </w:rPr>
  </w:style>
  <w:style w:styleId="Style_528_ch" w:type="character">
    <w:name w:val="текст-табл"/>
    <w:basedOn w:val="Style_5_ch"/>
    <w:link w:val="Style_528"/>
    <w:rPr>
      <w:rFonts w:ascii="SchoolBookC" w:hAnsi="SchoolBookC"/>
      <w:b w:val="1"/>
      <w:i w:val="1"/>
    </w:rPr>
  </w:style>
  <w:style w:styleId="Style_529" w:type="paragraph">
    <w:name w:val="footer"/>
    <w:basedOn w:val="Style_5"/>
    <w:link w:val="Style_529_ch"/>
    <w:pPr>
      <w:widowControl w:val="0"/>
      <w:tabs>
        <w:tab w:leader="none" w:pos="4677" w:val="center"/>
        <w:tab w:leader="none" w:pos="9355" w:val="right"/>
      </w:tabs>
      <w:ind/>
      <w:jc w:val="both"/>
    </w:pPr>
  </w:style>
  <w:style w:styleId="Style_529_ch" w:type="character">
    <w:name w:val="footer"/>
    <w:basedOn w:val="Style_5_ch"/>
    <w:link w:val="Style_529"/>
  </w:style>
  <w:style w:styleId="Style_530" w:type="paragraph">
    <w:name w:val="2-11"/>
    <w:basedOn w:val="Style_5"/>
    <w:link w:val="Style_530_ch"/>
    <w:pPr>
      <w:widowControl w:val="0"/>
      <w:spacing w:after="60"/>
      <w:ind/>
      <w:jc w:val="both"/>
    </w:pPr>
  </w:style>
  <w:style w:styleId="Style_530_ch" w:type="character">
    <w:name w:val="2-11"/>
    <w:basedOn w:val="Style_5_ch"/>
    <w:link w:val="Style_530"/>
  </w:style>
  <w:style w:styleId="Style_531" w:type="paragraph">
    <w:name w:val="xl148"/>
    <w:basedOn w:val="Style_5"/>
    <w:link w:val="Style_531_ch"/>
    <w:pPr>
      <w:widowControl w:val="0"/>
      <w:spacing w:afterAutospacing="on" w:beforeAutospacing="on"/>
      <w:ind/>
    </w:pPr>
  </w:style>
  <w:style w:styleId="Style_531_ch" w:type="character">
    <w:name w:val="xl148"/>
    <w:basedOn w:val="Style_5_ch"/>
    <w:link w:val="Style_531"/>
  </w:style>
  <w:style w:styleId="Style_532" w:type="paragraph">
    <w:name w:val="Строгий1"/>
    <w:link w:val="Style_532_ch"/>
    <w:rPr>
      <w:b w:val="1"/>
    </w:rPr>
  </w:style>
  <w:style w:styleId="Style_532_ch" w:type="character">
    <w:name w:val="Строгий1"/>
    <w:link w:val="Style_532"/>
    <w:rPr>
      <w:b w:val="1"/>
    </w:rPr>
  </w:style>
  <w:style w:styleId="Style_533" w:type="paragraph">
    <w:name w:val="WW8Num40z4"/>
    <w:link w:val="Style_533_ch"/>
  </w:style>
  <w:style w:styleId="Style_533_ch" w:type="character">
    <w:name w:val="WW8Num40z4"/>
    <w:link w:val="Style_533"/>
  </w:style>
  <w:style w:styleId="Style_534" w:type="paragraph">
    <w:name w:val="xl138"/>
    <w:basedOn w:val="Style_5"/>
    <w:link w:val="Style_534_ch"/>
    <w:pPr>
      <w:widowControl w:val="0"/>
      <w:spacing w:afterAutospacing="on" w:beforeAutospacing="on"/>
      <w:ind/>
    </w:pPr>
  </w:style>
  <w:style w:styleId="Style_534_ch" w:type="character">
    <w:name w:val="xl138"/>
    <w:basedOn w:val="Style_5_ch"/>
    <w:link w:val="Style_534"/>
  </w:style>
  <w:style w:styleId="Style_535" w:type="paragraph">
    <w:name w:val="Основной текст 212"/>
    <w:basedOn w:val="Style_5"/>
    <w:link w:val="Style_535_ch"/>
    <w:rPr>
      <w:b w:val="1"/>
    </w:rPr>
  </w:style>
  <w:style w:styleId="Style_535_ch" w:type="character">
    <w:name w:val="Основной текст 212"/>
    <w:basedOn w:val="Style_5_ch"/>
    <w:link w:val="Style_535"/>
    <w:rPr>
      <w:b w:val="1"/>
    </w:rPr>
  </w:style>
  <w:style w:styleId="Style_536" w:type="paragraph">
    <w:name w:val="xl94"/>
    <w:basedOn w:val="Style_5"/>
    <w:link w:val="Style_536_ch"/>
    <w:pPr>
      <w:widowControl w:val="0"/>
      <w:spacing w:afterAutospacing="on" w:beforeAutospacing="on"/>
      <w:ind/>
      <w:jc w:val="center"/>
    </w:pPr>
  </w:style>
  <w:style w:styleId="Style_536_ch" w:type="character">
    <w:name w:val="xl94"/>
    <w:basedOn w:val="Style_5_ch"/>
    <w:link w:val="Style_536"/>
  </w:style>
  <w:style w:styleId="Style_537" w:type="paragraph">
    <w:name w:val="Комментарии"/>
    <w:basedOn w:val="Style_5"/>
    <w:link w:val="Style_537_ch"/>
    <w:pPr>
      <w:widowControl w:val="0"/>
      <w:spacing w:line="360" w:lineRule="auto"/>
      <w:ind w:firstLine="851" w:left="0"/>
      <w:jc w:val="both"/>
    </w:pPr>
    <w:rPr>
      <w:color w:val="FF9900"/>
    </w:rPr>
  </w:style>
  <w:style w:styleId="Style_537_ch" w:type="character">
    <w:name w:val="Комментарии"/>
    <w:basedOn w:val="Style_5_ch"/>
    <w:link w:val="Style_537"/>
    <w:rPr>
      <w:color w:val="FF9900"/>
    </w:rPr>
  </w:style>
  <w:style w:styleId="Style_538" w:type="paragraph">
    <w:name w:val="Знак Знак5"/>
    <w:link w:val="Style_538_ch"/>
    <w:rPr>
      <w:sz w:val="24"/>
    </w:rPr>
  </w:style>
  <w:style w:styleId="Style_538_ch" w:type="character">
    <w:name w:val="Знак Знак5"/>
    <w:link w:val="Style_538"/>
    <w:rPr>
      <w:sz w:val="24"/>
    </w:rPr>
  </w:style>
  <w:style w:styleId="Style_539" w:type="paragraph">
    <w:name w:val="WW8Num13z5"/>
    <w:link w:val="Style_539_ch"/>
  </w:style>
  <w:style w:styleId="Style_539_ch" w:type="character">
    <w:name w:val="WW8Num13z5"/>
    <w:link w:val="Style_539"/>
  </w:style>
  <w:style w:styleId="Style_540" w:type="paragraph">
    <w:name w:val="Normal1"/>
    <w:link w:val="Style_540_ch"/>
    <w:pPr>
      <w:widowControl w:val="0"/>
      <w:spacing w:line="360" w:lineRule="auto"/>
      <w:ind/>
      <w:jc w:val="both"/>
    </w:pPr>
    <w:rPr>
      <w:rFonts w:ascii="Times New Roman" w:hAnsi="Times New Roman"/>
      <w:sz w:val="28"/>
    </w:rPr>
  </w:style>
  <w:style w:styleId="Style_540_ch" w:type="character">
    <w:name w:val="Normal1"/>
    <w:link w:val="Style_540"/>
    <w:rPr>
      <w:rFonts w:ascii="Times New Roman" w:hAnsi="Times New Roman"/>
      <w:sz w:val="28"/>
    </w:rPr>
  </w:style>
  <w:style w:styleId="Style_541" w:type="paragraph">
    <w:name w:val="WW8Num2z0"/>
    <w:link w:val="Style_541_ch"/>
    <w:rPr>
      <w:b w:val="1"/>
    </w:rPr>
  </w:style>
  <w:style w:styleId="Style_541_ch" w:type="character">
    <w:name w:val="WW8Num2z0"/>
    <w:link w:val="Style_541"/>
    <w:rPr>
      <w:b w:val="1"/>
    </w:rPr>
  </w:style>
  <w:style w:styleId="Style_542" w:type="paragraph">
    <w:name w:val="_Основной перед списком Знак"/>
    <w:link w:val="Style_542_ch"/>
    <w:rPr>
      <w:sz w:val="24"/>
    </w:rPr>
  </w:style>
  <w:style w:styleId="Style_542_ch" w:type="character">
    <w:name w:val="_Основной перед списком Знак"/>
    <w:link w:val="Style_542"/>
    <w:rPr>
      <w:sz w:val="24"/>
    </w:rPr>
  </w:style>
  <w:style w:styleId="Style_543" w:type="paragraph">
    <w:name w:val="xl42"/>
    <w:basedOn w:val="Style_5"/>
    <w:link w:val="Style_543_ch"/>
    <w:pPr>
      <w:widowControl w:val="0"/>
      <w:spacing w:afterAutospacing="on" w:beforeAutospacing="on"/>
      <w:ind/>
      <w:jc w:val="center"/>
    </w:pPr>
    <w:rPr>
      <w:rFonts w:ascii="Arial" w:hAnsi="Arial"/>
      <w:b w:val="1"/>
      <w:sz w:val="32"/>
    </w:rPr>
  </w:style>
  <w:style w:styleId="Style_543_ch" w:type="character">
    <w:name w:val="xl42"/>
    <w:basedOn w:val="Style_5_ch"/>
    <w:link w:val="Style_543"/>
    <w:rPr>
      <w:rFonts w:ascii="Arial" w:hAnsi="Arial"/>
      <w:b w:val="1"/>
      <w:sz w:val="32"/>
    </w:rPr>
  </w:style>
  <w:style w:styleId="Style_544" w:type="paragraph">
    <w:name w:val="Дефис 1 Знак"/>
    <w:link w:val="Style_544_ch"/>
    <w:rPr>
      <w:sz w:val="24"/>
    </w:rPr>
  </w:style>
  <w:style w:styleId="Style_544_ch" w:type="character">
    <w:name w:val="Дефис 1 Знак"/>
    <w:link w:val="Style_544"/>
    <w:rPr>
      <w:sz w:val="24"/>
    </w:rPr>
  </w:style>
  <w:style w:styleId="Style_545" w:type="paragraph">
    <w:name w:val="WW8Num3z1"/>
    <w:link w:val="Style_545_ch"/>
  </w:style>
  <w:style w:styleId="Style_545_ch" w:type="character">
    <w:name w:val="WW8Num3z1"/>
    <w:link w:val="Style_545"/>
  </w:style>
  <w:style w:styleId="Style_546" w:type="paragraph">
    <w:name w:val="xl159"/>
    <w:basedOn w:val="Style_5"/>
    <w:link w:val="Style_546_ch"/>
    <w:pPr>
      <w:widowControl w:val="0"/>
      <w:spacing w:afterAutospacing="on" w:beforeAutospacing="on"/>
      <w:ind/>
      <w:jc w:val="right"/>
    </w:pPr>
    <w:rPr>
      <w:rFonts w:ascii="Times New Roman CYR" w:hAnsi="Times New Roman CYR"/>
      <w:b w:val="1"/>
      <w:sz w:val="18"/>
    </w:rPr>
  </w:style>
  <w:style w:styleId="Style_546_ch" w:type="character">
    <w:name w:val="xl159"/>
    <w:basedOn w:val="Style_5_ch"/>
    <w:link w:val="Style_546"/>
    <w:rPr>
      <w:rFonts w:ascii="Times New Roman CYR" w:hAnsi="Times New Roman CYR"/>
      <w:b w:val="1"/>
      <w:sz w:val="18"/>
    </w:rPr>
  </w:style>
  <w:style w:styleId="Style_547" w:type="paragraph">
    <w:name w:val="Основной текст с отступом 31"/>
    <w:basedOn w:val="Style_5"/>
    <w:link w:val="Style_547_ch"/>
    <w:pPr>
      <w:widowControl w:val="0"/>
      <w:ind w:firstLine="426" w:left="0"/>
      <w:jc w:val="both"/>
    </w:pPr>
  </w:style>
  <w:style w:styleId="Style_547_ch" w:type="character">
    <w:name w:val="Основной текст с отступом 31"/>
    <w:basedOn w:val="Style_5_ch"/>
    <w:link w:val="Style_547"/>
  </w:style>
  <w:style w:styleId="Style_548" w:type="paragraph">
    <w:name w:val="Style15"/>
    <w:basedOn w:val="Style_5"/>
    <w:link w:val="Style_548_ch"/>
    <w:pPr>
      <w:widowControl w:val="0"/>
      <w:spacing w:line="255" w:lineRule="exact"/>
      <w:ind/>
    </w:pPr>
  </w:style>
  <w:style w:styleId="Style_548_ch" w:type="character">
    <w:name w:val="Style15"/>
    <w:basedOn w:val="Style_5_ch"/>
    <w:link w:val="Style_548"/>
  </w:style>
  <w:style w:styleId="Style_549" w:type="paragraph">
    <w:name w:val="xl163"/>
    <w:basedOn w:val="Style_5"/>
    <w:link w:val="Style_549_ch"/>
    <w:pPr>
      <w:widowControl w:val="0"/>
      <w:spacing w:afterAutospacing="on" w:beforeAutospacing="on"/>
      <w:ind/>
      <w:jc w:val="center"/>
    </w:pPr>
    <w:rPr>
      <w:rFonts w:ascii="Times New Roman CYR" w:hAnsi="Times New Roman CYR"/>
      <w:b w:val="1"/>
      <w:sz w:val="18"/>
    </w:rPr>
  </w:style>
  <w:style w:styleId="Style_549_ch" w:type="character">
    <w:name w:val="xl163"/>
    <w:basedOn w:val="Style_5_ch"/>
    <w:link w:val="Style_549"/>
    <w:rPr>
      <w:rFonts w:ascii="Times New Roman CYR" w:hAnsi="Times New Roman CYR"/>
      <w:b w:val="1"/>
      <w:sz w:val="18"/>
    </w:rPr>
  </w:style>
  <w:style w:styleId="Style_550" w:type="paragraph">
    <w:name w:val="WW8Num39z3"/>
    <w:link w:val="Style_550_ch"/>
    <w:rPr>
      <w:rFonts w:ascii="Symbol" w:hAnsi="Symbol"/>
    </w:rPr>
  </w:style>
  <w:style w:styleId="Style_550_ch" w:type="character">
    <w:name w:val="WW8Num39z3"/>
    <w:link w:val="Style_550"/>
    <w:rPr>
      <w:rFonts w:ascii="Symbol" w:hAnsi="Symbol"/>
    </w:rPr>
  </w:style>
  <w:style w:styleId="Style_551" w:type="paragraph">
    <w:name w:val="Нормальный (таблица)"/>
    <w:basedOn w:val="Style_5"/>
    <w:next w:val="Style_5"/>
    <w:link w:val="Style_551_ch"/>
    <w:pPr>
      <w:widowControl w:val="0"/>
      <w:ind/>
      <w:jc w:val="both"/>
    </w:pPr>
    <w:rPr>
      <w:rFonts w:ascii="Arial" w:hAnsi="Arial"/>
    </w:rPr>
  </w:style>
  <w:style w:styleId="Style_551_ch" w:type="character">
    <w:name w:val="Нормальный (таблица)"/>
    <w:basedOn w:val="Style_5_ch"/>
    <w:link w:val="Style_551"/>
    <w:rPr>
      <w:rFonts w:ascii="Arial" w:hAnsi="Arial"/>
    </w:rPr>
  </w:style>
  <w:style w:styleId="Style_552" w:type="paragraph">
    <w:name w:val="WW8Num32z0"/>
    <w:link w:val="Style_552_ch"/>
    <w:rPr>
      <w:b w:val="1"/>
    </w:rPr>
  </w:style>
  <w:style w:styleId="Style_552_ch" w:type="character">
    <w:name w:val="WW8Num32z0"/>
    <w:link w:val="Style_552"/>
    <w:rPr>
      <w:b w:val="1"/>
    </w:rPr>
  </w:style>
  <w:style w:styleId="Style_553" w:type="paragraph">
    <w:name w:val="Paragraph 0 Знак Знак Знак"/>
    <w:link w:val="Style_553_ch"/>
    <w:rPr>
      <w:rFonts w:ascii="Arial" w:hAnsi="Arial"/>
    </w:rPr>
  </w:style>
  <w:style w:styleId="Style_553_ch" w:type="character">
    <w:name w:val="Paragraph 0 Знак Знак Знак"/>
    <w:link w:val="Style_553"/>
    <w:rPr>
      <w:rFonts w:ascii="Arial" w:hAnsi="Arial"/>
    </w:rPr>
  </w:style>
  <w:style w:styleId="Style_554" w:type="paragraph">
    <w:name w:val="WW8Num40z6"/>
    <w:link w:val="Style_554_ch"/>
  </w:style>
  <w:style w:styleId="Style_554_ch" w:type="character">
    <w:name w:val="WW8Num40z6"/>
    <w:link w:val="Style_554"/>
  </w:style>
  <w:style w:styleId="Style_555" w:type="paragraph">
    <w:name w:val="WW8Num6z1"/>
    <w:link w:val="Style_555_ch"/>
    <w:rPr>
      <w:rFonts w:ascii="Symbol" w:hAnsi="Symbol"/>
      <w:sz w:val="28"/>
    </w:rPr>
  </w:style>
  <w:style w:styleId="Style_555_ch" w:type="character">
    <w:name w:val="WW8Num6z1"/>
    <w:link w:val="Style_555"/>
    <w:rPr>
      <w:rFonts w:ascii="Symbol" w:hAnsi="Symbol"/>
      <w:sz w:val="28"/>
    </w:rPr>
  </w:style>
  <w:style w:styleId="Style_556" w:type="paragraph">
    <w:name w:val="Знак Знак17"/>
    <w:link w:val="Style_556_ch"/>
    <w:rPr>
      <w:rFonts w:ascii="Cambria" w:hAnsi="Cambria"/>
      <w:b w:val="1"/>
      <w:sz w:val="32"/>
    </w:rPr>
  </w:style>
  <w:style w:styleId="Style_556_ch" w:type="character">
    <w:name w:val="Знак Знак17"/>
    <w:link w:val="Style_556"/>
    <w:rPr>
      <w:rFonts w:ascii="Cambria" w:hAnsi="Cambria"/>
      <w:b w:val="1"/>
      <w:sz w:val="32"/>
    </w:rPr>
  </w:style>
  <w:style w:styleId="Style_557" w:type="paragraph">
    <w:name w:val="Знак Знак Знак Знак Знак Знак Знак Знак Знак Знак Знак Знак Знак Знак Знак Знак Знак Знак Знак"/>
    <w:basedOn w:val="Style_5"/>
    <w:link w:val="Style_557_ch"/>
    <w:pPr>
      <w:widowControl w:val="0"/>
      <w:spacing w:afterAutospacing="on" w:beforeAutospacing="on"/>
      <w:ind/>
      <w:jc w:val="both"/>
    </w:pPr>
    <w:rPr>
      <w:rFonts w:ascii="Tahoma" w:hAnsi="Tahoma"/>
      <w:sz w:val="20"/>
    </w:rPr>
  </w:style>
  <w:style w:styleId="Style_557_ch" w:type="character">
    <w:name w:val="Знак Знак Знак Знак Знак Знак Знак Знак Знак Знак Знак Знак Знак Знак Знак Знак Знак Знак Знак"/>
    <w:basedOn w:val="Style_5_ch"/>
    <w:link w:val="Style_557"/>
    <w:rPr>
      <w:rFonts w:ascii="Tahoma" w:hAnsi="Tahoma"/>
      <w:sz w:val="20"/>
    </w:rPr>
  </w:style>
  <w:style w:styleId="Style_558" w:type="paragraph">
    <w:name w:val="variable"/>
    <w:basedOn w:val="Style_5"/>
    <w:link w:val="Style_558_ch"/>
    <w:rPr>
      <w:b w:val="1"/>
    </w:rPr>
  </w:style>
  <w:style w:styleId="Style_558_ch" w:type="character">
    <w:name w:val="variable"/>
    <w:basedOn w:val="Style_5_ch"/>
    <w:link w:val="Style_558"/>
    <w:rPr>
      <w:b w:val="1"/>
    </w:rPr>
  </w:style>
  <w:style w:styleId="Style_559" w:type="paragraph">
    <w:name w:val="iceouttxt4"/>
    <w:link w:val="Style_559_ch"/>
  </w:style>
  <w:style w:styleId="Style_559_ch" w:type="character">
    <w:name w:val="iceouttxt4"/>
    <w:link w:val="Style_559"/>
  </w:style>
  <w:style w:styleId="Style_560" w:type="paragraph">
    <w:name w:val="Основной текст с отступом 22"/>
    <w:basedOn w:val="Style_5"/>
    <w:link w:val="Style_560_ch"/>
    <w:pPr>
      <w:widowControl w:val="0"/>
      <w:tabs>
        <w:tab w:leader="none" w:pos="720" w:val="left"/>
      </w:tabs>
      <w:spacing w:before="57"/>
      <w:ind w:hanging="720" w:left="720"/>
      <w:jc w:val="both"/>
    </w:pPr>
  </w:style>
  <w:style w:styleId="Style_560_ch" w:type="character">
    <w:name w:val="Основной текст с отступом 22"/>
    <w:basedOn w:val="Style_5_ch"/>
    <w:link w:val="Style_560"/>
  </w:style>
  <w:style w:styleId="Style_561" w:type="paragraph">
    <w:name w:val="Текстовый блок A"/>
    <w:link w:val="Style_561_ch"/>
    <w:pPr>
      <w:widowControl w:val="0"/>
      <w:spacing w:line="240" w:lineRule="auto"/>
      <w:ind/>
      <w:jc w:val="left"/>
    </w:pPr>
    <w:rPr>
      <w:rFonts w:ascii="Helvetica" w:hAnsi="Helvetica"/>
      <w:sz w:val="24"/>
    </w:rPr>
  </w:style>
  <w:style w:styleId="Style_561_ch" w:type="character">
    <w:name w:val="Текстовый блок A"/>
    <w:link w:val="Style_561"/>
    <w:rPr>
      <w:rFonts w:ascii="Helvetica" w:hAnsi="Helvetica"/>
      <w:sz w:val="24"/>
    </w:rPr>
  </w:style>
  <w:style w:styleId="Style_562" w:type="paragraph">
    <w:name w:val="Знак Знак Знак Знак Знак Знак Знак Знак Знак Знак Знак Знак1 Знак Знак Знак Знак Знак Знак Знак Знак Знак Знак Знак Знак Знак Знак Знак Знак"/>
    <w:basedOn w:val="Style_5"/>
    <w:link w:val="Style_562_ch"/>
    <w:pPr>
      <w:widowControl w:val="0"/>
      <w:spacing w:afterAutospacing="on" w:beforeAutospacing="on"/>
      <w:ind/>
    </w:pPr>
    <w:rPr>
      <w:rFonts w:ascii="Tahoma" w:hAnsi="Tahoma"/>
      <w:sz w:val="20"/>
    </w:rPr>
  </w:style>
  <w:style w:styleId="Style_562_ch" w:type="character">
    <w:name w:val="Знак Знак Знак Знак Знак Знак Знак Знак Знак Знак Знак Знак1 Знак Знак Знак Знак Знак Знак Знак Знак Знак Знак Знак Знак Знак Знак Знак Знак"/>
    <w:basedOn w:val="Style_5_ch"/>
    <w:link w:val="Style_562"/>
    <w:rPr>
      <w:rFonts w:ascii="Tahoma" w:hAnsi="Tahoma"/>
      <w:sz w:val="20"/>
    </w:rPr>
  </w:style>
  <w:style w:styleId="Style_563" w:type="paragraph">
    <w:name w:val="WW8Num25z1"/>
    <w:link w:val="Style_563_ch"/>
    <w:rPr>
      <w:rFonts w:ascii="Courier New" w:hAnsi="Courier New"/>
    </w:rPr>
  </w:style>
  <w:style w:styleId="Style_563_ch" w:type="character">
    <w:name w:val="WW8Num25z1"/>
    <w:link w:val="Style_563"/>
    <w:rPr>
      <w:rFonts w:ascii="Courier New" w:hAnsi="Courier New"/>
    </w:rPr>
  </w:style>
  <w:style w:styleId="Style_564" w:type="paragraph">
    <w:name w:val="WW-Текст"/>
    <w:basedOn w:val="Style_5"/>
    <w:link w:val="Style_564_ch"/>
    <w:rPr>
      <w:rFonts w:ascii="Courier New" w:hAnsi="Courier New"/>
      <w:sz w:val="20"/>
    </w:rPr>
  </w:style>
  <w:style w:styleId="Style_564_ch" w:type="character">
    <w:name w:val="WW-Текст"/>
    <w:basedOn w:val="Style_5_ch"/>
    <w:link w:val="Style_564"/>
    <w:rPr>
      <w:rFonts w:ascii="Courier New" w:hAnsi="Courier New"/>
      <w:sz w:val="20"/>
    </w:rPr>
  </w:style>
  <w:style w:styleId="Style_565" w:type="paragraph">
    <w:name w:val="Заголовок 1 Знак Знак1"/>
    <w:link w:val="Style_565_ch"/>
    <w:rPr>
      <w:rFonts w:ascii="Arial" w:hAnsi="Arial"/>
      <w:b w:val="1"/>
      <w:sz w:val="28"/>
    </w:rPr>
  </w:style>
  <w:style w:styleId="Style_565_ch" w:type="character">
    <w:name w:val="Заголовок 1 Знак Знак1"/>
    <w:link w:val="Style_565"/>
    <w:rPr>
      <w:rFonts w:ascii="Arial" w:hAnsi="Arial"/>
      <w:b w:val="1"/>
      <w:sz w:val="28"/>
    </w:rPr>
  </w:style>
  <w:style w:styleId="Style_566" w:type="paragraph">
    <w:name w:val="WW8Num2z7"/>
    <w:link w:val="Style_566_ch"/>
  </w:style>
  <w:style w:styleId="Style_566_ch" w:type="character">
    <w:name w:val="WW8Num2z7"/>
    <w:link w:val="Style_566"/>
  </w:style>
  <w:style w:styleId="Style_567" w:type="paragraph">
    <w:name w:val="xl77"/>
    <w:basedOn w:val="Style_5"/>
    <w:link w:val="Style_567_ch"/>
    <w:pPr>
      <w:widowControl w:val="0"/>
      <w:spacing w:afterAutospacing="on" w:beforeAutospacing="on"/>
      <w:ind/>
    </w:pPr>
    <w:rPr>
      <w:rFonts w:ascii="Arial" w:hAnsi="Arial"/>
      <w:sz w:val="21"/>
    </w:rPr>
  </w:style>
  <w:style w:styleId="Style_567_ch" w:type="character">
    <w:name w:val="xl77"/>
    <w:basedOn w:val="Style_5_ch"/>
    <w:link w:val="Style_567"/>
    <w:rPr>
      <w:rFonts w:ascii="Arial" w:hAnsi="Arial"/>
      <w:sz w:val="21"/>
    </w:rPr>
  </w:style>
  <w:style w:styleId="Style_568" w:type="paragraph">
    <w:name w:val="WW8Num27z3"/>
    <w:link w:val="Style_568_ch"/>
  </w:style>
  <w:style w:styleId="Style_568_ch" w:type="character">
    <w:name w:val="WW8Num27z3"/>
    <w:link w:val="Style_568"/>
  </w:style>
  <w:style w:styleId="Style_569" w:type="paragraph">
    <w:name w:val="heading 5"/>
    <w:basedOn w:val="Style_5"/>
    <w:next w:val="Style_5"/>
    <w:link w:val="Style_569_ch"/>
    <w:uiPriority w:val="9"/>
    <w:qFormat/>
    <w:pPr>
      <w:keepNext w:val="1"/>
      <w:widowControl w:val="0"/>
      <w:ind/>
      <w:jc w:val="center"/>
      <w:outlineLvl w:val="4"/>
    </w:pPr>
    <w:rPr>
      <w:sz w:val="28"/>
    </w:rPr>
  </w:style>
  <w:style w:styleId="Style_569_ch" w:type="character">
    <w:name w:val="heading 5"/>
    <w:basedOn w:val="Style_5_ch"/>
    <w:link w:val="Style_569"/>
    <w:rPr>
      <w:sz w:val="28"/>
    </w:rPr>
  </w:style>
  <w:style w:styleId="Style_570" w:type="paragraph">
    <w:name w:val="WW8Num2z3"/>
    <w:link w:val="Style_570_ch"/>
  </w:style>
  <w:style w:styleId="Style_570_ch" w:type="character">
    <w:name w:val="WW8Num2z3"/>
    <w:link w:val="Style_570"/>
  </w:style>
  <w:style w:styleId="Style_571" w:type="paragraph">
    <w:name w:val="Date"/>
    <w:basedOn w:val="Style_5"/>
    <w:next w:val="Style_5"/>
    <w:link w:val="Style_571_ch"/>
    <w:pPr>
      <w:widowControl w:val="0"/>
      <w:spacing w:after="60"/>
      <w:ind/>
      <w:jc w:val="both"/>
    </w:pPr>
  </w:style>
  <w:style w:styleId="Style_571_ch" w:type="character">
    <w:name w:val="Date"/>
    <w:basedOn w:val="Style_5_ch"/>
    <w:link w:val="Style_571"/>
  </w:style>
  <w:style w:styleId="Style_572" w:type="paragraph">
    <w:name w:val="xl40"/>
    <w:basedOn w:val="Style_5"/>
    <w:link w:val="Style_572_ch"/>
    <w:pPr>
      <w:widowControl w:val="0"/>
      <w:spacing w:afterAutospacing="on" w:beforeAutospacing="on"/>
      <w:ind/>
    </w:pPr>
    <w:rPr>
      <w:rFonts w:ascii="Arial" w:hAnsi="Arial"/>
    </w:rPr>
  </w:style>
  <w:style w:styleId="Style_572_ch" w:type="character">
    <w:name w:val="xl40"/>
    <w:basedOn w:val="Style_5_ch"/>
    <w:link w:val="Style_572"/>
    <w:rPr>
      <w:rFonts w:ascii="Arial" w:hAnsi="Arial"/>
    </w:rPr>
  </w:style>
  <w:style w:styleId="Style_573" w:type="paragraph">
    <w:name w:val="WW8Num18z2"/>
    <w:link w:val="Style_573_ch"/>
    <w:rPr>
      <w:rFonts w:ascii="Wingdings" w:hAnsi="Wingdings"/>
    </w:rPr>
  </w:style>
  <w:style w:styleId="Style_573_ch" w:type="character">
    <w:name w:val="WW8Num18z2"/>
    <w:link w:val="Style_573"/>
    <w:rPr>
      <w:rFonts w:ascii="Wingdings" w:hAnsi="Wingdings"/>
    </w:rPr>
  </w:style>
  <w:style w:styleId="Style_574" w:type="paragraph">
    <w:name w:val="xl168"/>
    <w:basedOn w:val="Style_5"/>
    <w:link w:val="Style_574_ch"/>
    <w:pPr>
      <w:widowControl w:val="0"/>
      <w:spacing w:afterAutospacing="on" w:beforeAutospacing="on"/>
      <w:ind/>
      <w:jc w:val="center"/>
    </w:pPr>
    <w:rPr>
      <w:rFonts w:ascii="Times New Roman CYR" w:hAnsi="Times New Roman CYR"/>
      <w:b w:val="1"/>
      <w:sz w:val="18"/>
    </w:rPr>
  </w:style>
  <w:style w:styleId="Style_574_ch" w:type="character">
    <w:name w:val="xl168"/>
    <w:basedOn w:val="Style_5_ch"/>
    <w:link w:val="Style_574"/>
    <w:rPr>
      <w:rFonts w:ascii="Times New Roman CYR" w:hAnsi="Times New Roman CYR"/>
      <w:b w:val="1"/>
      <w:sz w:val="18"/>
    </w:rPr>
  </w:style>
  <w:style w:styleId="Style_575" w:type="paragraph">
    <w:name w:val="xl31"/>
    <w:basedOn w:val="Style_5"/>
    <w:link w:val="Style_575_ch"/>
    <w:pPr>
      <w:widowControl w:val="0"/>
      <w:spacing w:afterAutospacing="on" w:beforeAutospacing="on"/>
      <w:ind/>
    </w:pPr>
    <w:rPr>
      <w:rFonts w:ascii="Arial" w:hAnsi="Arial"/>
    </w:rPr>
  </w:style>
  <w:style w:styleId="Style_575_ch" w:type="character">
    <w:name w:val="xl31"/>
    <w:basedOn w:val="Style_5_ch"/>
    <w:link w:val="Style_575"/>
    <w:rPr>
      <w:rFonts w:ascii="Arial" w:hAnsi="Arial"/>
    </w:rPr>
  </w:style>
  <w:style w:styleId="Style_576" w:type="paragraph">
    <w:name w:val="Знак Знак Знак Знак Знак Знак Знак Знак Знак Знак Знак Знак Знак Знак Знак Знак Знак Знак Знак Знак Знак Знак"/>
    <w:basedOn w:val="Style_5"/>
    <w:link w:val="Style_576_ch"/>
    <w:pPr>
      <w:widowControl w:val="0"/>
      <w:spacing w:after="160" w:line="240" w:lineRule="exact"/>
      <w:ind/>
    </w:pPr>
    <w:rPr>
      <w:rFonts w:ascii="Verdana" w:hAnsi="Verdana"/>
      <w:sz w:val="20"/>
    </w:rPr>
  </w:style>
  <w:style w:styleId="Style_576_ch" w:type="character">
    <w:name w:val="Знак Знак Знак Знак Знак Знак Знак Знак Знак Знак Знак Знак Знак Знак Знак Знак Знак Знак Знак Знак Знак Знак"/>
    <w:basedOn w:val="Style_5_ch"/>
    <w:link w:val="Style_576"/>
    <w:rPr>
      <w:rFonts w:ascii="Verdana" w:hAnsi="Verdana"/>
      <w:sz w:val="20"/>
    </w:rPr>
  </w:style>
  <w:style w:styleId="Style_577" w:type="paragraph">
    <w:name w:val="HTML Preformatted"/>
    <w:basedOn w:val="Style_5"/>
    <w:link w:val="Style_577_ch"/>
    <w:pPr>
      <w:widowControl w:val="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ind/>
    </w:pPr>
    <w:rPr>
      <w:rFonts w:ascii="Courier New" w:hAnsi="Courier New"/>
      <w:sz w:val="20"/>
    </w:rPr>
  </w:style>
  <w:style w:styleId="Style_577_ch" w:type="character">
    <w:name w:val="HTML Preformatted"/>
    <w:basedOn w:val="Style_5_ch"/>
    <w:link w:val="Style_577"/>
    <w:rPr>
      <w:rFonts w:ascii="Courier New" w:hAnsi="Courier New"/>
      <w:sz w:val="20"/>
    </w:rPr>
  </w:style>
  <w:style w:styleId="Style_578" w:type="paragraph">
    <w:name w:val="Знак Знак23"/>
    <w:link w:val="Style_578_ch"/>
    <w:rPr>
      <w:rFonts w:ascii="Arial" w:hAnsi="Arial"/>
      <w:b w:val="1"/>
      <w:i w:val="1"/>
      <w:sz w:val="18"/>
    </w:rPr>
  </w:style>
  <w:style w:styleId="Style_578_ch" w:type="character">
    <w:name w:val="Знак Знак23"/>
    <w:link w:val="Style_578"/>
    <w:rPr>
      <w:rFonts w:ascii="Arial" w:hAnsi="Arial"/>
      <w:b w:val="1"/>
      <w:i w:val="1"/>
      <w:sz w:val="18"/>
    </w:rPr>
  </w:style>
  <w:style w:styleId="Style_579" w:type="paragraph">
    <w:name w:val="WW8Num20z1"/>
    <w:link w:val="Style_579_ch"/>
    <w:rPr>
      <w:rFonts w:ascii="Courier New" w:hAnsi="Courier New"/>
    </w:rPr>
  </w:style>
  <w:style w:styleId="Style_579_ch" w:type="character">
    <w:name w:val="WW8Num20z1"/>
    <w:link w:val="Style_579"/>
    <w:rPr>
      <w:rFonts w:ascii="Courier New" w:hAnsi="Courier New"/>
    </w:rPr>
  </w:style>
  <w:style w:styleId="Style_580" w:type="paragraph">
    <w:name w:val="pgsearchpopup_pgnumberfromplan"/>
    <w:basedOn w:val="Style_10"/>
    <w:link w:val="Style_580_ch"/>
  </w:style>
  <w:style w:styleId="Style_580_ch" w:type="character">
    <w:name w:val="pgsearchpopup_pgnumberfromplan"/>
    <w:basedOn w:val="Style_10_ch"/>
    <w:link w:val="Style_580"/>
  </w:style>
  <w:style w:styleId="Style_581" w:type="paragraph">
    <w:name w:val="WW8Num2z1"/>
    <w:link w:val="Style_581_ch"/>
  </w:style>
  <w:style w:styleId="Style_581_ch" w:type="character">
    <w:name w:val="WW8Num2z1"/>
    <w:link w:val="Style_581"/>
  </w:style>
  <w:style w:styleId="Style_582" w:type="paragraph">
    <w:name w:val="WW8Num23z1"/>
    <w:link w:val="Style_582_ch"/>
    <w:rPr>
      <w:rFonts w:ascii="Courier New" w:hAnsi="Courier New"/>
    </w:rPr>
  </w:style>
  <w:style w:styleId="Style_582_ch" w:type="character">
    <w:name w:val="WW8Num23z1"/>
    <w:link w:val="Style_582"/>
    <w:rPr>
      <w:rFonts w:ascii="Courier New" w:hAnsi="Courier New"/>
    </w:rPr>
  </w:style>
  <w:style w:styleId="Style_583" w:type="paragraph">
    <w:name w:val="Без интервала10"/>
    <w:link w:val="Style_583_ch"/>
    <w:pPr>
      <w:widowControl w:val="0"/>
      <w:spacing w:line="240" w:lineRule="auto"/>
      <w:ind/>
      <w:jc w:val="left"/>
    </w:pPr>
    <w:rPr>
      <w:rFonts w:ascii="Times New Roman" w:hAnsi="Times New Roman"/>
      <w:sz w:val="24"/>
    </w:rPr>
  </w:style>
  <w:style w:styleId="Style_583_ch" w:type="character">
    <w:name w:val="Без интервала10"/>
    <w:link w:val="Style_583"/>
    <w:rPr>
      <w:rFonts w:ascii="Times New Roman" w:hAnsi="Times New Roman"/>
      <w:sz w:val="24"/>
    </w:rPr>
  </w:style>
  <w:style w:styleId="Style_584" w:type="paragraph">
    <w:name w:val="xl152"/>
    <w:basedOn w:val="Style_5"/>
    <w:link w:val="Style_584_ch"/>
    <w:pPr>
      <w:widowControl w:val="0"/>
      <w:spacing w:afterAutospacing="on" w:beforeAutospacing="on"/>
      <w:ind/>
      <w:jc w:val="right"/>
    </w:pPr>
    <w:rPr>
      <w:rFonts w:ascii="Times New Roman CYR" w:hAnsi="Times New Roman CYR"/>
      <w:b w:val="1"/>
      <w:sz w:val="18"/>
    </w:rPr>
  </w:style>
  <w:style w:styleId="Style_584_ch" w:type="character">
    <w:name w:val="xl152"/>
    <w:basedOn w:val="Style_5_ch"/>
    <w:link w:val="Style_584"/>
    <w:rPr>
      <w:rFonts w:ascii="Times New Roman CYR" w:hAnsi="Times New Roman CYR"/>
      <w:b w:val="1"/>
      <w:sz w:val="18"/>
    </w:rPr>
  </w:style>
  <w:style w:styleId="Style_585" w:type="paragraph">
    <w:name w:val="Font Style26"/>
    <w:basedOn w:val="Style_10"/>
    <w:link w:val="Style_585_ch"/>
    <w:rPr>
      <w:rFonts w:ascii="Times New Roman" w:hAnsi="Times New Roman"/>
      <w:sz w:val="20"/>
    </w:rPr>
  </w:style>
  <w:style w:styleId="Style_585_ch" w:type="character">
    <w:name w:val="Font Style26"/>
    <w:basedOn w:val="Style_10_ch"/>
    <w:link w:val="Style_585"/>
    <w:rPr>
      <w:rFonts w:ascii="Times New Roman" w:hAnsi="Times New Roman"/>
      <w:sz w:val="20"/>
    </w:rPr>
  </w:style>
  <w:style w:styleId="Style_586" w:type="paragraph">
    <w:name w:val="Знак Знак Знак Знак Знак Знак1 Знак Знак Знак Знак Знак Знак Знак Знак Знак Знак"/>
    <w:basedOn w:val="Style_5"/>
    <w:link w:val="Style_586_ch"/>
    <w:pPr>
      <w:widowControl w:val="0"/>
      <w:spacing w:afterAutospacing="on" w:beforeAutospacing="on"/>
      <w:ind/>
      <w:jc w:val="both"/>
    </w:pPr>
    <w:rPr>
      <w:rFonts w:ascii="Tahoma" w:hAnsi="Tahoma"/>
      <w:sz w:val="20"/>
    </w:rPr>
  </w:style>
  <w:style w:styleId="Style_586_ch" w:type="character">
    <w:name w:val="Знак Знак Знак Знак Знак Знак1 Знак Знак Знак Знак Знак Знак Знак Знак Знак Знак"/>
    <w:basedOn w:val="Style_5_ch"/>
    <w:link w:val="Style_586"/>
    <w:rPr>
      <w:rFonts w:ascii="Tahoma" w:hAnsi="Tahoma"/>
      <w:sz w:val="20"/>
    </w:rPr>
  </w:style>
  <w:style w:styleId="Style_587" w:type="paragraph">
    <w:name w:val="WW8Num21z0"/>
    <w:link w:val="Style_587_ch"/>
  </w:style>
  <w:style w:styleId="Style_587_ch" w:type="character">
    <w:name w:val="WW8Num21z0"/>
    <w:link w:val="Style_587"/>
  </w:style>
  <w:style w:styleId="Style_588" w:type="paragraph">
    <w:name w:val="style-011"/>
    <w:basedOn w:val="Style_10"/>
    <w:link w:val="Style_588_ch"/>
    <w:rPr>
      <w:rFonts w:ascii="Verdana" w:hAnsi="Verdana"/>
      <w:sz w:val="18"/>
    </w:rPr>
  </w:style>
  <w:style w:styleId="Style_588_ch" w:type="character">
    <w:name w:val="style-011"/>
    <w:basedOn w:val="Style_10_ch"/>
    <w:link w:val="Style_588"/>
    <w:rPr>
      <w:rFonts w:ascii="Verdana" w:hAnsi="Verdana"/>
      <w:sz w:val="18"/>
    </w:rPr>
  </w:style>
  <w:style w:styleId="Style_589" w:type="paragraph">
    <w:name w:val="xl36"/>
    <w:basedOn w:val="Style_5"/>
    <w:link w:val="Style_589_ch"/>
    <w:pPr>
      <w:widowControl w:val="0"/>
      <w:spacing w:afterAutospacing="on" w:beforeAutospacing="on"/>
      <w:ind/>
      <w:jc w:val="center"/>
    </w:pPr>
    <w:rPr>
      <w:rFonts w:ascii="Arial" w:hAnsi="Arial"/>
    </w:rPr>
  </w:style>
  <w:style w:styleId="Style_589_ch" w:type="character">
    <w:name w:val="xl36"/>
    <w:basedOn w:val="Style_5_ch"/>
    <w:link w:val="Style_589"/>
    <w:rPr>
      <w:rFonts w:ascii="Arial" w:hAnsi="Arial"/>
    </w:rPr>
  </w:style>
  <w:style w:styleId="Style_590" w:type="paragraph">
    <w:name w:val="Тендерные данные"/>
    <w:basedOn w:val="Style_5"/>
    <w:link w:val="Style_590_ch"/>
    <w:pPr>
      <w:widowControl w:val="0"/>
      <w:tabs>
        <w:tab w:leader="none" w:pos="1985" w:val="left"/>
      </w:tabs>
      <w:spacing w:after="60" w:before="120"/>
      <w:ind/>
      <w:jc w:val="both"/>
    </w:pPr>
    <w:rPr>
      <w:b w:val="1"/>
    </w:rPr>
  </w:style>
  <w:style w:styleId="Style_590_ch" w:type="character">
    <w:name w:val="Тендерные данные"/>
    <w:basedOn w:val="Style_5_ch"/>
    <w:link w:val="Style_590"/>
    <w:rPr>
      <w:b w:val="1"/>
    </w:rPr>
  </w:style>
  <w:style w:styleId="Style_591" w:type="paragraph">
    <w:name w:val="Style6"/>
    <w:basedOn w:val="Style_5"/>
    <w:link w:val="Style_591_ch"/>
    <w:pPr>
      <w:widowControl w:val="0"/>
      <w:spacing w:line="251" w:lineRule="exact"/>
      <w:ind/>
    </w:pPr>
  </w:style>
  <w:style w:styleId="Style_591_ch" w:type="character">
    <w:name w:val="Style6"/>
    <w:basedOn w:val="Style_5_ch"/>
    <w:link w:val="Style_591"/>
  </w:style>
  <w:style w:styleId="Style_592" w:type="paragraph">
    <w:name w:val="Тема примечания Знак1"/>
    <w:basedOn w:val="Style_593"/>
    <w:link w:val="Style_592_ch"/>
    <w:rPr>
      <w:b w:val="1"/>
    </w:rPr>
  </w:style>
  <w:style w:styleId="Style_592_ch" w:type="character">
    <w:name w:val="Тема примечания Знак1"/>
    <w:basedOn w:val="Style_593_ch"/>
    <w:link w:val="Style_592"/>
    <w:rPr>
      <w:b w:val="1"/>
    </w:rPr>
  </w:style>
  <w:style w:styleId="Style_594" w:type="paragraph">
    <w:name w:val="zakon_spanusual2"/>
    <w:link w:val="Style_594_ch"/>
    <w:rPr>
      <w:rFonts w:ascii="Arial" w:hAnsi="Arial"/>
      <w:sz w:val="18"/>
    </w:rPr>
  </w:style>
  <w:style w:styleId="Style_594_ch" w:type="character">
    <w:name w:val="zakon_spanusual2"/>
    <w:link w:val="Style_594"/>
    <w:rPr>
      <w:rFonts w:ascii="Arial" w:hAnsi="Arial"/>
      <w:sz w:val="18"/>
    </w:rPr>
  </w:style>
  <w:style w:styleId="Style_595" w:type="paragraph">
    <w:name w:val="Заголовок таблицы"/>
    <w:basedOn w:val="Style_596"/>
    <w:link w:val="Style_595_ch"/>
  </w:style>
  <w:style w:styleId="Style_595_ch" w:type="character">
    <w:name w:val="Заголовок таблицы"/>
    <w:basedOn w:val="Style_596_ch"/>
    <w:link w:val="Style_595"/>
  </w:style>
  <w:style w:styleId="Style_597" w:type="paragraph">
    <w:name w:val="EmailStyle10251"/>
    <w:basedOn w:val="Style_10"/>
    <w:link w:val="Style_597_ch"/>
    <w:rPr>
      <w:rFonts w:ascii="Arial" w:hAnsi="Arial"/>
      <w:sz w:val="20"/>
    </w:rPr>
  </w:style>
  <w:style w:styleId="Style_597_ch" w:type="character">
    <w:name w:val="EmailStyle10251"/>
    <w:basedOn w:val="Style_10_ch"/>
    <w:link w:val="Style_597"/>
    <w:rPr>
      <w:rFonts w:ascii="Arial" w:hAnsi="Arial"/>
      <w:sz w:val="20"/>
    </w:rPr>
  </w:style>
  <w:style w:styleId="Style_598" w:type="paragraph">
    <w:name w:val="b-message-head__person"/>
    <w:basedOn w:val="Style_10"/>
    <w:link w:val="Style_598_ch"/>
  </w:style>
  <w:style w:styleId="Style_598_ch" w:type="character">
    <w:name w:val="b-message-head__person"/>
    <w:basedOn w:val="Style_10_ch"/>
    <w:link w:val="Style_598"/>
  </w:style>
  <w:style w:styleId="Style_599" w:type="paragraph">
    <w:name w:val="xl45"/>
    <w:basedOn w:val="Style_5"/>
    <w:link w:val="Style_599_ch"/>
    <w:pPr>
      <w:widowControl w:val="0"/>
      <w:spacing w:afterAutospacing="on" w:beforeAutospacing="on"/>
      <w:ind/>
    </w:pPr>
    <w:rPr>
      <w:rFonts w:ascii="Arial" w:hAnsi="Arial"/>
      <w:b w:val="1"/>
    </w:rPr>
  </w:style>
  <w:style w:styleId="Style_599_ch" w:type="character">
    <w:name w:val="xl45"/>
    <w:basedOn w:val="Style_5_ch"/>
    <w:link w:val="Style_599"/>
    <w:rPr>
      <w:rFonts w:ascii="Arial" w:hAnsi="Arial"/>
      <w:b w:val="1"/>
    </w:rPr>
  </w:style>
  <w:style w:styleId="Style_600" w:type="paragraph">
    <w:name w:val="Указатель2"/>
    <w:basedOn w:val="Style_5"/>
    <w:link w:val="Style_600_ch"/>
    <w:rPr>
      <w:rFonts w:ascii="Arial" w:hAnsi="Arial"/>
    </w:rPr>
  </w:style>
  <w:style w:styleId="Style_600_ch" w:type="character">
    <w:name w:val="Указатель2"/>
    <w:basedOn w:val="Style_5_ch"/>
    <w:link w:val="Style_600"/>
    <w:rPr>
      <w:rFonts w:ascii="Arial" w:hAnsi="Arial"/>
    </w:rPr>
  </w:style>
  <w:style w:styleId="Style_601" w:type="paragraph">
    <w:name w:val="Без интервала1"/>
    <w:link w:val="Style_601_ch"/>
    <w:pPr>
      <w:widowControl w:val="0"/>
      <w:spacing w:line="240" w:lineRule="auto"/>
      <w:ind/>
      <w:jc w:val="left"/>
    </w:pPr>
    <w:rPr>
      <w:rFonts w:ascii="Calibri" w:hAnsi="Calibri"/>
    </w:rPr>
  </w:style>
  <w:style w:styleId="Style_601_ch" w:type="character">
    <w:name w:val="Без интервала1"/>
    <w:link w:val="Style_601"/>
    <w:rPr>
      <w:rFonts w:ascii="Calibri" w:hAnsi="Calibri"/>
    </w:rPr>
  </w:style>
  <w:style w:styleId="Style_602" w:type="paragraph">
    <w:name w:val="xl97"/>
    <w:basedOn w:val="Style_5"/>
    <w:link w:val="Style_602_ch"/>
    <w:pPr>
      <w:widowControl w:val="0"/>
      <w:spacing w:afterAutospacing="on" w:beforeAutospacing="on"/>
      <w:ind/>
      <w:jc w:val="center"/>
    </w:pPr>
    <w:rPr>
      <w:rFonts w:ascii="Arial" w:hAnsi="Arial"/>
      <w:b w:val="1"/>
      <w:color w:val="26282F"/>
      <w:sz w:val="21"/>
    </w:rPr>
  </w:style>
  <w:style w:styleId="Style_602_ch" w:type="character">
    <w:name w:val="xl97"/>
    <w:basedOn w:val="Style_5_ch"/>
    <w:link w:val="Style_602"/>
    <w:rPr>
      <w:rFonts w:ascii="Arial" w:hAnsi="Arial"/>
      <w:b w:val="1"/>
      <w:color w:val="26282F"/>
      <w:sz w:val="21"/>
    </w:rPr>
  </w:style>
  <w:style w:styleId="Style_603" w:type="paragraph">
    <w:name w:val="Пункт"/>
    <w:basedOn w:val="Style_5"/>
    <w:link w:val="Style_603_ch"/>
    <w:pPr>
      <w:widowControl w:val="0"/>
      <w:tabs>
        <w:tab w:leader="none" w:pos="1980" w:val="left"/>
      </w:tabs>
      <w:ind w:hanging="504" w:left="1404"/>
      <w:jc w:val="both"/>
    </w:pPr>
  </w:style>
  <w:style w:styleId="Style_603_ch" w:type="character">
    <w:name w:val="Пункт"/>
    <w:basedOn w:val="Style_5_ch"/>
    <w:link w:val="Style_603"/>
  </w:style>
  <w:style w:styleId="Style_604" w:type="paragraph">
    <w:name w:val="xl137"/>
    <w:basedOn w:val="Style_5"/>
    <w:link w:val="Style_604_ch"/>
    <w:pPr>
      <w:widowControl w:val="0"/>
      <w:spacing w:afterAutospacing="on" w:beforeAutospacing="on"/>
      <w:ind/>
      <w:jc w:val="right"/>
    </w:pPr>
    <w:rPr>
      <w:rFonts w:ascii="Times New Roman CYR" w:hAnsi="Times New Roman CYR"/>
      <w:b w:val="1"/>
      <w:sz w:val="18"/>
    </w:rPr>
  </w:style>
  <w:style w:styleId="Style_604_ch" w:type="character">
    <w:name w:val="xl137"/>
    <w:basedOn w:val="Style_5_ch"/>
    <w:link w:val="Style_604"/>
    <w:rPr>
      <w:rFonts w:ascii="Times New Roman CYR" w:hAnsi="Times New Roman CYR"/>
      <w:b w:val="1"/>
      <w:sz w:val="18"/>
    </w:rPr>
  </w:style>
  <w:style w:styleId="Style_84" w:type="paragraph">
    <w:name w:val="heading 1"/>
    <w:basedOn w:val="Style_5"/>
    <w:next w:val="Style_5"/>
    <w:link w:val="Style_84_ch"/>
    <w:uiPriority w:val="9"/>
    <w:qFormat/>
    <w:pPr>
      <w:keepNext w:val="1"/>
      <w:widowControl w:val="0"/>
      <w:spacing w:after="60" w:before="240"/>
      <w:ind/>
      <w:jc w:val="center"/>
      <w:outlineLvl w:val="0"/>
    </w:pPr>
    <w:rPr>
      <w:b w:val="1"/>
      <w:sz w:val="36"/>
    </w:rPr>
  </w:style>
  <w:style w:styleId="Style_84_ch" w:type="character">
    <w:name w:val="heading 1"/>
    <w:basedOn w:val="Style_5_ch"/>
    <w:link w:val="Style_84"/>
    <w:rPr>
      <w:b w:val="1"/>
      <w:sz w:val="36"/>
    </w:rPr>
  </w:style>
  <w:style w:styleId="Style_605" w:type="paragraph">
    <w:name w:val="xl25"/>
    <w:basedOn w:val="Style_5"/>
    <w:link w:val="Style_605_ch"/>
    <w:pPr>
      <w:widowControl w:val="0"/>
      <w:spacing w:afterAutospacing="on" w:beforeAutospacing="on"/>
      <w:ind/>
      <w:jc w:val="center"/>
    </w:pPr>
    <w:rPr>
      <w:rFonts w:ascii="Arial" w:hAnsi="Arial"/>
      <w:b w:val="1"/>
      <w:sz w:val="32"/>
    </w:rPr>
  </w:style>
  <w:style w:styleId="Style_605_ch" w:type="character">
    <w:name w:val="xl25"/>
    <w:basedOn w:val="Style_5_ch"/>
    <w:link w:val="Style_605"/>
    <w:rPr>
      <w:rFonts w:ascii="Arial" w:hAnsi="Arial"/>
      <w:b w:val="1"/>
      <w:sz w:val="32"/>
    </w:rPr>
  </w:style>
  <w:style w:styleId="Style_606" w:type="paragraph">
    <w:name w:val="WW8Num14z1"/>
    <w:link w:val="Style_606_ch"/>
  </w:style>
  <w:style w:styleId="Style_606_ch" w:type="character">
    <w:name w:val="WW8Num14z1"/>
    <w:link w:val="Style_606"/>
  </w:style>
  <w:style w:styleId="Style_607" w:type="paragraph">
    <w:name w:val="Стиль3 Знак Знак1"/>
    <w:basedOn w:val="Style_10"/>
    <w:link w:val="Style_607_ch"/>
    <w:rPr>
      <w:sz w:val="24"/>
    </w:rPr>
  </w:style>
  <w:style w:styleId="Style_607_ch" w:type="character">
    <w:name w:val="Стиль3 Знак Знак1"/>
    <w:basedOn w:val="Style_10_ch"/>
    <w:link w:val="Style_607"/>
    <w:rPr>
      <w:sz w:val="24"/>
    </w:rPr>
  </w:style>
  <w:style w:styleId="Style_608" w:type="paragraph">
    <w:name w:val="Словарная статья"/>
    <w:basedOn w:val="Style_5"/>
    <w:next w:val="Style_5"/>
    <w:link w:val="Style_608_ch"/>
    <w:pPr>
      <w:widowControl w:val="0"/>
      <w:ind w:right="118"/>
      <w:jc w:val="both"/>
    </w:pPr>
    <w:rPr>
      <w:rFonts w:ascii="Arial" w:hAnsi="Arial"/>
      <w:sz w:val="20"/>
    </w:rPr>
  </w:style>
  <w:style w:styleId="Style_608_ch" w:type="character">
    <w:name w:val="Словарная статья"/>
    <w:basedOn w:val="Style_5_ch"/>
    <w:link w:val="Style_608"/>
    <w:rPr>
      <w:rFonts w:ascii="Arial" w:hAnsi="Arial"/>
      <w:sz w:val="20"/>
    </w:rPr>
  </w:style>
  <w:style w:styleId="Style_609" w:type="paragraph">
    <w:name w:val="Таблица Обычный"/>
    <w:basedOn w:val="Style_5"/>
    <w:link w:val="Style_609_ch"/>
    <w:pPr>
      <w:widowControl w:val="0"/>
      <w:spacing w:after="60" w:before="120"/>
      <w:ind/>
      <w:jc w:val="both"/>
    </w:pPr>
    <w:rPr>
      <w:rFonts w:ascii="Arial" w:hAnsi="Arial"/>
      <w:sz w:val="20"/>
    </w:rPr>
  </w:style>
  <w:style w:styleId="Style_609_ch" w:type="character">
    <w:name w:val="Таблица Обычный"/>
    <w:basedOn w:val="Style_5_ch"/>
    <w:link w:val="Style_609"/>
    <w:rPr>
      <w:rFonts w:ascii="Arial" w:hAnsi="Arial"/>
      <w:sz w:val="20"/>
    </w:rPr>
  </w:style>
  <w:style w:styleId="Style_610" w:type="paragraph">
    <w:name w:val="Список1"/>
    <w:basedOn w:val="Style_5"/>
    <w:link w:val="Style_610_ch"/>
    <w:pPr>
      <w:widowControl w:val="0"/>
      <w:numPr>
        <w:numId w:val="13"/>
      </w:numPr>
      <w:tabs>
        <w:tab w:leader="none" w:pos="360" w:val="left"/>
        <w:tab w:leader="none" w:pos="1134" w:val="clear"/>
        <w:tab w:leader="none" w:pos="7088" w:val="left"/>
      </w:tabs>
      <w:spacing w:line="360" w:lineRule="auto"/>
      <w:ind w:hanging="360" w:left="360"/>
    </w:pPr>
  </w:style>
  <w:style w:styleId="Style_610_ch" w:type="character">
    <w:name w:val="Список1"/>
    <w:basedOn w:val="Style_5_ch"/>
    <w:link w:val="Style_610"/>
  </w:style>
  <w:style w:styleId="Style_611" w:type="paragraph">
    <w:name w:val="xl129"/>
    <w:basedOn w:val="Style_5"/>
    <w:link w:val="Style_611_ch"/>
    <w:pPr>
      <w:widowControl w:val="0"/>
      <w:spacing w:afterAutospacing="on" w:beforeAutospacing="on"/>
      <w:ind/>
    </w:pPr>
    <w:rPr>
      <w:b w:val="1"/>
    </w:rPr>
  </w:style>
  <w:style w:styleId="Style_611_ch" w:type="character">
    <w:name w:val="xl129"/>
    <w:basedOn w:val="Style_5_ch"/>
    <w:link w:val="Style_611"/>
    <w:rPr>
      <w:b w:val="1"/>
    </w:rPr>
  </w:style>
  <w:style w:styleId="Style_612" w:type="paragraph">
    <w:name w:val="Style24"/>
    <w:basedOn w:val="Style_5"/>
    <w:link w:val="Style_612_ch"/>
    <w:pPr>
      <w:widowControl w:val="0"/>
      <w:spacing w:line="275" w:lineRule="exact"/>
      <w:ind/>
    </w:pPr>
    <w:rPr>
      <w:rFonts w:ascii="Constantia" w:hAnsi="Constantia"/>
    </w:rPr>
  </w:style>
  <w:style w:styleId="Style_612_ch" w:type="character">
    <w:name w:val="Style24"/>
    <w:basedOn w:val="Style_5_ch"/>
    <w:link w:val="Style_612"/>
    <w:rPr>
      <w:rFonts w:ascii="Constantia" w:hAnsi="Constantia"/>
    </w:rPr>
  </w:style>
  <w:style w:styleId="Style_613" w:type="paragraph">
    <w:name w:val="formattext"/>
    <w:basedOn w:val="Style_5"/>
    <w:link w:val="Style_613_ch"/>
    <w:pPr>
      <w:widowControl w:val="0"/>
      <w:spacing w:afterAutospacing="on" w:beforeAutospacing="on"/>
      <w:ind/>
    </w:pPr>
  </w:style>
  <w:style w:styleId="Style_613_ch" w:type="character">
    <w:name w:val="formattext"/>
    <w:basedOn w:val="Style_5_ch"/>
    <w:link w:val="Style_613"/>
  </w:style>
  <w:style w:styleId="Style_614" w:type="paragraph">
    <w:name w:val="xl87"/>
    <w:basedOn w:val="Style_5"/>
    <w:link w:val="Style_614_ch"/>
    <w:pPr>
      <w:widowControl w:val="0"/>
      <w:spacing w:afterAutospacing="on" w:beforeAutospacing="on"/>
      <w:ind/>
      <w:jc w:val="center"/>
    </w:pPr>
    <w:rPr>
      <w:rFonts w:ascii="Arial" w:hAnsi="Arial"/>
    </w:rPr>
  </w:style>
  <w:style w:styleId="Style_614_ch" w:type="character">
    <w:name w:val="xl87"/>
    <w:basedOn w:val="Style_5_ch"/>
    <w:link w:val="Style_614"/>
    <w:rPr>
      <w:rFonts w:ascii="Arial" w:hAnsi="Arial"/>
    </w:rPr>
  </w:style>
  <w:style w:styleId="Style_615" w:type="paragraph">
    <w:name w:val="xl143"/>
    <w:basedOn w:val="Style_5"/>
    <w:link w:val="Style_615_ch"/>
    <w:pPr>
      <w:widowControl w:val="0"/>
      <w:spacing w:afterAutospacing="on" w:beforeAutospacing="on"/>
      <w:ind/>
      <w:jc w:val="center"/>
    </w:pPr>
    <w:rPr>
      <w:rFonts w:ascii="Times New Roman CYR" w:hAnsi="Times New Roman CYR"/>
      <w:b w:val="1"/>
      <w:sz w:val="18"/>
    </w:rPr>
  </w:style>
  <w:style w:styleId="Style_615_ch" w:type="character">
    <w:name w:val="xl143"/>
    <w:basedOn w:val="Style_5_ch"/>
    <w:link w:val="Style_615"/>
    <w:rPr>
      <w:rFonts w:ascii="Times New Roman CYR" w:hAnsi="Times New Roman CYR"/>
      <w:b w:val="1"/>
      <w:sz w:val="18"/>
    </w:rPr>
  </w:style>
  <w:style w:styleId="Style_616" w:type="paragraph">
    <w:name w:val="okpd_span"/>
    <w:basedOn w:val="Style_10"/>
    <w:link w:val="Style_616_ch"/>
  </w:style>
  <w:style w:styleId="Style_616_ch" w:type="character">
    <w:name w:val="okpd_span"/>
    <w:basedOn w:val="Style_10_ch"/>
    <w:link w:val="Style_616"/>
  </w:style>
  <w:style w:styleId="Style_617" w:type="paragraph">
    <w:name w:val="WW8Num25z2"/>
    <w:link w:val="Style_617_ch"/>
    <w:rPr>
      <w:rFonts w:ascii="Wingdings" w:hAnsi="Wingdings"/>
    </w:rPr>
  </w:style>
  <w:style w:styleId="Style_617_ch" w:type="character">
    <w:name w:val="WW8Num25z2"/>
    <w:link w:val="Style_617"/>
    <w:rPr>
      <w:rFonts w:ascii="Wingdings" w:hAnsi="Wingdings"/>
    </w:rPr>
  </w:style>
  <w:style w:styleId="Style_618" w:type="paragraph">
    <w:name w:val="Определение HTML1"/>
    <w:basedOn w:val="Style_10"/>
    <w:link w:val="Style_618_ch"/>
    <w:rPr>
      <w:i w:val="1"/>
    </w:rPr>
  </w:style>
  <w:style w:styleId="Style_618_ch" w:type="character">
    <w:name w:val="Определение HTML1"/>
    <w:basedOn w:val="Style_10_ch"/>
    <w:link w:val="Style_618"/>
    <w:rPr>
      <w:i w:val="1"/>
    </w:rPr>
  </w:style>
  <w:style w:styleId="Style_619" w:type="paragraph">
    <w:name w:val="WW8Num44z6"/>
    <w:link w:val="Style_619_ch"/>
  </w:style>
  <w:style w:styleId="Style_619_ch" w:type="character">
    <w:name w:val="WW8Num44z6"/>
    <w:link w:val="Style_619"/>
  </w:style>
  <w:style w:styleId="Style_620" w:type="paragraph">
    <w:name w:val="Стиль2"/>
    <w:basedOn w:val="Style_434"/>
    <w:link w:val="Style_620_ch"/>
    <w:pPr>
      <w:widowControl w:val="0"/>
      <w:tabs>
        <w:tab w:leader="none" w:pos="643" w:val="clear"/>
      </w:tabs>
      <w:spacing w:after="0"/>
      <w:ind w:firstLine="0" w:left="0"/>
      <w:jc w:val="left"/>
    </w:pPr>
  </w:style>
  <w:style w:styleId="Style_620_ch" w:type="character">
    <w:name w:val="Стиль2"/>
    <w:basedOn w:val="Style_434_ch"/>
    <w:link w:val="Style_620"/>
  </w:style>
  <w:style w:styleId="Style_621" w:type="paragraph">
    <w:name w:val="Название книги1"/>
    <w:link w:val="Style_621_ch"/>
    <w:rPr>
      <w:b w:val="1"/>
      <w:smallCaps w:val="1"/>
      <w:spacing w:val="5"/>
    </w:rPr>
  </w:style>
  <w:style w:styleId="Style_621_ch" w:type="character">
    <w:name w:val="Название книги1"/>
    <w:link w:val="Style_621"/>
    <w:rPr>
      <w:b w:val="1"/>
      <w:smallCaps w:val="1"/>
      <w:spacing w:val="5"/>
    </w:rPr>
  </w:style>
  <w:style w:styleId="Style_622" w:type="paragraph">
    <w:name w:val="xl63"/>
    <w:basedOn w:val="Style_5"/>
    <w:link w:val="Style_622_ch"/>
    <w:pPr>
      <w:widowControl w:val="0"/>
      <w:spacing w:afterAutospacing="on" w:beforeAutospacing="on"/>
      <w:ind/>
      <w:jc w:val="center"/>
    </w:pPr>
  </w:style>
  <w:style w:styleId="Style_622_ch" w:type="character">
    <w:name w:val="xl63"/>
    <w:basedOn w:val="Style_5_ch"/>
    <w:link w:val="Style_622"/>
  </w:style>
  <w:style w:styleId="Style_623" w:type="paragraph">
    <w:name w:val="Выделение1"/>
    <w:basedOn w:val="Style_10"/>
    <w:link w:val="Style_623_ch"/>
    <w:rPr>
      <w:i w:val="1"/>
    </w:rPr>
  </w:style>
  <w:style w:styleId="Style_623_ch" w:type="character">
    <w:name w:val="Выделение1"/>
    <w:basedOn w:val="Style_10_ch"/>
    <w:link w:val="Style_623"/>
    <w:rPr>
      <w:i w:val="1"/>
    </w:rPr>
  </w:style>
  <w:style w:styleId="Style_624" w:type="paragraph">
    <w:name w:val="caption"/>
    <w:basedOn w:val="Style_5"/>
    <w:next w:val="Style_5"/>
    <w:link w:val="Style_624_ch"/>
    <w:rPr>
      <w:b w:val="1"/>
      <w:sz w:val="20"/>
    </w:rPr>
  </w:style>
  <w:style w:styleId="Style_624_ch" w:type="character">
    <w:name w:val="caption"/>
    <w:basedOn w:val="Style_5_ch"/>
    <w:link w:val="Style_624"/>
    <w:rPr>
      <w:b w:val="1"/>
      <w:sz w:val="20"/>
    </w:rPr>
  </w:style>
  <w:style w:styleId="Style_625" w:type="paragraph">
    <w:name w:val="Salutation"/>
    <w:basedOn w:val="Style_5"/>
    <w:next w:val="Style_5"/>
    <w:link w:val="Style_625_ch"/>
  </w:style>
  <w:style w:styleId="Style_625_ch" w:type="character">
    <w:name w:val="Salutation"/>
    <w:basedOn w:val="Style_5_ch"/>
    <w:link w:val="Style_625"/>
  </w:style>
  <w:style w:styleId="Style_626" w:type="paragraph">
    <w:name w:val="xl123"/>
    <w:basedOn w:val="Style_5"/>
    <w:link w:val="Style_626_ch"/>
    <w:pPr>
      <w:widowControl w:val="0"/>
      <w:spacing w:afterAutospacing="on" w:beforeAutospacing="on"/>
      <w:ind/>
      <w:jc w:val="center"/>
    </w:pPr>
    <w:rPr>
      <w:rFonts w:ascii="Arial" w:hAnsi="Arial"/>
    </w:rPr>
  </w:style>
  <w:style w:styleId="Style_626_ch" w:type="character">
    <w:name w:val="xl123"/>
    <w:basedOn w:val="Style_5_ch"/>
    <w:link w:val="Style_626"/>
    <w:rPr>
      <w:rFonts w:ascii="Arial" w:hAnsi="Arial"/>
    </w:rPr>
  </w:style>
  <w:style w:styleId="Style_627" w:type="paragraph">
    <w:name w:val="s_10"/>
    <w:link w:val="Style_627_ch"/>
  </w:style>
  <w:style w:styleId="Style_627_ch" w:type="character">
    <w:name w:val="s_10"/>
    <w:link w:val="Style_627"/>
  </w:style>
  <w:style w:styleId="Style_628" w:type="paragraph">
    <w:name w:val="xl166"/>
    <w:basedOn w:val="Style_5"/>
    <w:link w:val="Style_628_ch"/>
    <w:pPr>
      <w:widowControl w:val="0"/>
      <w:spacing w:afterAutospacing="on" w:beforeAutospacing="on"/>
      <w:ind/>
      <w:jc w:val="center"/>
    </w:pPr>
    <w:rPr>
      <w:rFonts w:ascii="Times New Roman CYR" w:hAnsi="Times New Roman CYR"/>
      <w:b w:val="1"/>
      <w:sz w:val="18"/>
    </w:rPr>
  </w:style>
  <w:style w:styleId="Style_628_ch" w:type="character">
    <w:name w:val="xl166"/>
    <w:basedOn w:val="Style_5_ch"/>
    <w:link w:val="Style_628"/>
    <w:rPr>
      <w:rFonts w:ascii="Times New Roman CYR" w:hAnsi="Times New Roman CYR"/>
      <w:b w:val="1"/>
      <w:sz w:val="18"/>
    </w:rPr>
  </w:style>
  <w:style w:styleId="Style_629" w:type="paragraph">
    <w:name w:val="WW8Num45z3"/>
    <w:link w:val="Style_629_ch"/>
    <w:rPr>
      <w:sz w:val="28"/>
    </w:rPr>
  </w:style>
  <w:style w:styleId="Style_629_ch" w:type="character">
    <w:name w:val="WW8Num45z3"/>
    <w:link w:val="Style_629"/>
    <w:rPr>
      <w:sz w:val="28"/>
    </w:rPr>
  </w:style>
  <w:style w:styleId="Style_630" w:type="paragraph">
    <w:name w:val="E_нумерованный список"/>
    <w:basedOn w:val="Style_5"/>
    <w:link w:val="Style_630_ch"/>
    <w:pPr>
      <w:widowControl w:val="0"/>
      <w:ind w:hanging="360" w:left="1260"/>
    </w:pPr>
    <w:rPr>
      <w:sz w:val="20"/>
    </w:rPr>
  </w:style>
  <w:style w:styleId="Style_630_ch" w:type="character">
    <w:name w:val="E_нумерованный список"/>
    <w:basedOn w:val="Style_5_ch"/>
    <w:link w:val="Style_630"/>
    <w:rPr>
      <w:sz w:val="20"/>
    </w:rPr>
  </w:style>
  <w:style w:styleId="Style_631" w:type="paragraph">
    <w:name w:val="xl135"/>
    <w:basedOn w:val="Style_5"/>
    <w:link w:val="Style_631_ch"/>
    <w:pPr>
      <w:widowControl w:val="0"/>
      <w:spacing w:afterAutospacing="on" w:beforeAutospacing="on"/>
      <w:ind/>
      <w:jc w:val="center"/>
    </w:pPr>
    <w:rPr>
      <w:rFonts w:ascii="Times New Roman CYR" w:hAnsi="Times New Roman CYR"/>
      <w:b w:val="1"/>
      <w:sz w:val="18"/>
    </w:rPr>
  </w:style>
  <w:style w:styleId="Style_631_ch" w:type="character">
    <w:name w:val="xl135"/>
    <w:basedOn w:val="Style_5_ch"/>
    <w:link w:val="Style_631"/>
    <w:rPr>
      <w:rFonts w:ascii="Times New Roman CYR" w:hAnsi="Times New Roman CYR"/>
      <w:b w:val="1"/>
      <w:sz w:val="18"/>
    </w:rPr>
  </w:style>
  <w:style w:styleId="Style_632" w:type="paragraph">
    <w:name w:val="Style5"/>
    <w:basedOn w:val="Style_5"/>
    <w:link w:val="Style_632_ch"/>
    <w:pPr>
      <w:widowControl w:val="0"/>
      <w:ind/>
    </w:pPr>
  </w:style>
  <w:style w:styleId="Style_632_ch" w:type="character">
    <w:name w:val="Style5"/>
    <w:basedOn w:val="Style_5_ch"/>
    <w:link w:val="Style_632"/>
  </w:style>
  <w:style w:styleId="Style_633" w:type="paragraph">
    <w:name w:val="Стиль Абзац ТЗ СИМИ"/>
    <w:basedOn w:val="Style_5"/>
    <w:link w:val="Style_633_ch"/>
    <w:pPr>
      <w:widowControl w:val="0"/>
      <w:spacing w:line="360" w:lineRule="auto"/>
      <w:ind w:firstLine="709" w:left="0"/>
      <w:contextualSpacing w:val="1"/>
      <w:jc w:val="both"/>
    </w:pPr>
  </w:style>
  <w:style w:styleId="Style_633_ch" w:type="character">
    <w:name w:val="Стиль Абзац ТЗ СИМИ"/>
    <w:basedOn w:val="Style_5_ch"/>
    <w:link w:val="Style_633"/>
  </w:style>
  <w:style w:styleId="Style_634" w:type="paragraph">
    <w:name w:val="WW8Num2z5"/>
    <w:link w:val="Style_634_ch"/>
  </w:style>
  <w:style w:styleId="Style_634_ch" w:type="character">
    <w:name w:val="WW8Num2z5"/>
    <w:link w:val="Style_634"/>
  </w:style>
  <w:style w:styleId="Style_635" w:type="paragraph">
    <w:name w:val="Раздел 3"/>
    <w:basedOn w:val="Style_5"/>
    <w:link w:val="Style_635_ch"/>
    <w:pPr>
      <w:widowControl w:val="0"/>
      <w:tabs>
        <w:tab w:leader="none" w:pos="360" w:val="left"/>
      </w:tabs>
      <w:spacing w:after="120" w:before="120"/>
      <w:ind w:hanging="360" w:left="360"/>
      <w:jc w:val="center"/>
    </w:pPr>
    <w:rPr>
      <w:b w:val="1"/>
    </w:rPr>
  </w:style>
  <w:style w:styleId="Style_635_ch" w:type="character">
    <w:name w:val="Раздел 3"/>
    <w:basedOn w:val="Style_5_ch"/>
    <w:link w:val="Style_635"/>
    <w:rPr>
      <w:b w:val="1"/>
    </w:rPr>
  </w:style>
  <w:style w:styleId="Style_636" w:type="paragraph">
    <w:name w:val="ConsPlusTitle"/>
    <w:link w:val="Style_636_ch"/>
    <w:pPr>
      <w:widowControl w:val="0"/>
      <w:spacing w:line="240" w:lineRule="auto"/>
      <w:ind/>
      <w:jc w:val="left"/>
    </w:pPr>
    <w:rPr>
      <w:rFonts w:ascii="Arial" w:hAnsi="Arial"/>
      <w:b w:val="1"/>
      <w:sz w:val="20"/>
    </w:rPr>
  </w:style>
  <w:style w:styleId="Style_636_ch" w:type="character">
    <w:name w:val="ConsPlusTitle"/>
    <w:link w:val="Style_636"/>
    <w:rPr>
      <w:rFonts w:ascii="Arial" w:hAnsi="Arial"/>
      <w:b w:val="1"/>
      <w:sz w:val="20"/>
    </w:rPr>
  </w:style>
  <w:style w:styleId="Style_637" w:type="paragraph">
    <w:name w:val="WW8Num44z3"/>
    <w:link w:val="Style_637_ch"/>
  </w:style>
  <w:style w:styleId="Style_637_ch" w:type="character">
    <w:name w:val="WW8Num44z3"/>
    <w:link w:val="Style_637"/>
  </w:style>
  <w:style w:styleId="Style_638" w:type="paragraph">
    <w:name w:val="Прил_ур2"/>
    <w:link w:val="Style_638_ch"/>
    <w:pPr>
      <w:widowControl w:val="0"/>
      <w:tabs>
        <w:tab w:leader="none" w:pos="567" w:val="left"/>
      </w:tabs>
      <w:spacing w:after="120" w:before="120" w:line="240" w:lineRule="auto"/>
      <w:ind w:hanging="570" w:left="927"/>
      <w:jc w:val="both"/>
    </w:pPr>
    <w:rPr>
      <w:rFonts w:ascii="Times New Roman" w:hAnsi="Times New Roman"/>
      <w:sz w:val="24"/>
    </w:rPr>
  </w:style>
  <w:style w:styleId="Style_638_ch" w:type="character">
    <w:name w:val="Прил_ур2"/>
    <w:link w:val="Style_638"/>
    <w:rPr>
      <w:rFonts w:ascii="Times New Roman" w:hAnsi="Times New Roman"/>
      <w:sz w:val="24"/>
    </w:rPr>
  </w:style>
  <w:style w:styleId="Style_639" w:type="paragraph">
    <w:name w:val="Основной текст с отступом 32"/>
    <w:basedOn w:val="Style_5"/>
    <w:link w:val="Style_639_ch"/>
    <w:pPr>
      <w:widowControl w:val="0"/>
      <w:spacing w:after="120"/>
      <w:ind w:firstLine="0" w:left="283"/>
    </w:pPr>
    <w:rPr>
      <w:sz w:val="16"/>
    </w:rPr>
  </w:style>
  <w:style w:styleId="Style_639_ch" w:type="character">
    <w:name w:val="Основной текст с отступом 32"/>
    <w:basedOn w:val="Style_5_ch"/>
    <w:link w:val="Style_639"/>
    <w:rPr>
      <w:sz w:val="16"/>
    </w:rPr>
  </w:style>
  <w:style w:styleId="Style_640" w:type="paragraph">
    <w:name w:val="Знак Знак Знак Знак Знак Знак Знак Знак Знак Знак"/>
    <w:basedOn w:val="Style_5"/>
    <w:link w:val="Style_640_ch"/>
    <w:pPr>
      <w:widowControl w:val="0"/>
      <w:spacing w:afterAutospacing="on" w:beforeAutospacing="on"/>
      <w:ind/>
    </w:pPr>
    <w:rPr>
      <w:rFonts w:ascii="Tahoma" w:hAnsi="Tahoma"/>
      <w:sz w:val="20"/>
    </w:rPr>
  </w:style>
  <w:style w:styleId="Style_640_ch" w:type="character">
    <w:name w:val="Знак Знак Знак Знак Знак Знак Знак Знак Знак Знак"/>
    <w:basedOn w:val="Style_5_ch"/>
    <w:link w:val="Style_640"/>
    <w:rPr>
      <w:rFonts w:ascii="Tahoma" w:hAnsi="Tahoma"/>
      <w:sz w:val="20"/>
    </w:rPr>
  </w:style>
  <w:style w:styleId="Style_641" w:type="paragraph">
    <w:name w:val="Font Style54"/>
    <w:link w:val="Style_641_ch"/>
    <w:rPr>
      <w:rFonts w:ascii="Times New Roman" w:hAnsi="Times New Roman"/>
      <w:sz w:val="20"/>
    </w:rPr>
  </w:style>
  <w:style w:styleId="Style_641_ch" w:type="character">
    <w:name w:val="Font Style54"/>
    <w:link w:val="Style_641"/>
    <w:rPr>
      <w:rFonts w:ascii="Times New Roman" w:hAnsi="Times New Roman"/>
      <w:sz w:val="20"/>
    </w:rPr>
  </w:style>
  <w:style w:styleId="Style_642" w:type="paragraph">
    <w:name w:val="Подпункт"/>
    <w:basedOn w:val="Style_603"/>
    <w:link w:val="Style_642_ch"/>
    <w:pPr>
      <w:widowControl w:val="0"/>
      <w:tabs>
        <w:tab w:leader="none" w:pos="1980" w:val="clear"/>
        <w:tab w:leader="none" w:pos="2520" w:val="left"/>
      </w:tabs>
      <w:ind w:hanging="648" w:left="1728"/>
    </w:pPr>
  </w:style>
  <w:style w:styleId="Style_642_ch" w:type="character">
    <w:name w:val="Подпункт"/>
    <w:basedOn w:val="Style_603_ch"/>
    <w:link w:val="Style_642"/>
  </w:style>
  <w:style w:styleId="Style_643" w:type="paragraph">
    <w:name w:val="List Paragraph2"/>
    <w:basedOn w:val="Style_5"/>
    <w:link w:val="Style_643_ch"/>
    <w:pPr>
      <w:widowControl w:val="0"/>
      <w:ind w:firstLine="0" w:left="720"/>
    </w:pPr>
    <w:rPr>
      <w:rFonts w:ascii="Calibri" w:hAnsi="Calibri"/>
    </w:rPr>
  </w:style>
  <w:style w:styleId="Style_643_ch" w:type="character">
    <w:name w:val="List Paragraph2"/>
    <w:basedOn w:val="Style_5_ch"/>
    <w:link w:val="Style_643"/>
    <w:rPr>
      <w:rFonts w:ascii="Calibri" w:hAnsi="Calibri"/>
    </w:rPr>
  </w:style>
  <w:style w:styleId="Style_644" w:type="paragraph">
    <w:name w:val="Hyperlink"/>
    <w:link w:val="Style_644_ch"/>
    <w:rPr>
      <w:color w:val="0000FF"/>
      <w:u w:val="single"/>
    </w:rPr>
  </w:style>
  <w:style w:styleId="Style_644_ch" w:type="character">
    <w:name w:val="Hyperlink"/>
    <w:link w:val="Style_644"/>
    <w:rPr>
      <w:color w:val="0000FF"/>
      <w:u w:val="single"/>
    </w:rPr>
  </w:style>
  <w:style w:styleId="Style_645" w:type="paragraph">
    <w:name w:val="Footnote"/>
    <w:basedOn w:val="Style_5"/>
    <w:link w:val="Style_645_ch"/>
    <w:rPr>
      <w:sz w:val="20"/>
    </w:rPr>
  </w:style>
  <w:style w:styleId="Style_645_ch" w:type="character">
    <w:name w:val="Footnote"/>
    <w:basedOn w:val="Style_5_ch"/>
    <w:link w:val="Style_645"/>
    <w:rPr>
      <w:sz w:val="20"/>
    </w:rPr>
  </w:style>
  <w:style w:styleId="Style_646" w:type="paragraph">
    <w:name w:val="Знак Знак24"/>
    <w:link w:val="Style_646_ch"/>
    <w:rPr>
      <w:rFonts w:ascii="Arial" w:hAnsi="Arial"/>
      <w:i w:val="1"/>
    </w:rPr>
  </w:style>
  <w:style w:styleId="Style_646_ch" w:type="character">
    <w:name w:val="Знак Знак24"/>
    <w:link w:val="Style_646"/>
    <w:rPr>
      <w:rFonts w:ascii="Arial" w:hAnsi="Arial"/>
      <w:i w:val="1"/>
    </w:rPr>
  </w:style>
  <w:style w:styleId="Style_647" w:type="paragraph">
    <w:name w:val="heading 8"/>
    <w:basedOn w:val="Style_5"/>
    <w:next w:val="Style_5"/>
    <w:link w:val="Style_647_ch"/>
    <w:uiPriority w:val="9"/>
    <w:qFormat/>
    <w:pPr>
      <w:widowControl w:val="0"/>
      <w:tabs>
        <w:tab w:leader="none" w:pos="1440" w:val="left"/>
      </w:tabs>
      <w:spacing w:after="60" w:before="240"/>
      <w:ind w:hanging="1440" w:left="1440"/>
      <w:jc w:val="both"/>
      <w:outlineLvl w:val="7"/>
    </w:pPr>
    <w:rPr>
      <w:rFonts w:ascii="Arial" w:hAnsi="Arial"/>
      <w:i w:val="1"/>
      <w:sz w:val="20"/>
    </w:rPr>
  </w:style>
  <w:style w:styleId="Style_647_ch" w:type="character">
    <w:name w:val="heading 8"/>
    <w:basedOn w:val="Style_5_ch"/>
    <w:link w:val="Style_647"/>
    <w:rPr>
      <w:rFonts w:ascii="Arial" w:hAnsi="Arial"/>
      <w:i w:val="1"/>
      <w:sz w:val="20"/>
    </w:rPr>
  </w:style>
  <w:style w:styleId="Style_648" w:type="paragraph">
    <w:name w:val="Font Style35"/>
    <w:basedOn w:val="Style_10"/>
    <w:link w:val="Style_648_ch"/>
    <w:rPr>
      <w:rFonts w:ascii="Tahoma" w:hAnsi="Tahoma"/>
      <w:i w:val="1"/>
      <w:sz w:val="12"/>
    </w:rPr>
  </w:style>
  <w:style w:styleId="Style_648_ch" w:type="character">
    <w:name w:val="Font Style35"/>
    <w:basedOn w:val="Style_10_ch"/>
    <w:link w:val="Style_648"/>
    <w:rPr>
      <w:rFonts w:ascii="Tahoma" w:hAnsi="Tahoma"/>
      <w:i w:val="1"/>
      <w:sz w:val="12"/>
    </w:rPr>
  </w:style>
  <w:style w:styleId="Style_596" w:type="paragraph">
    <w:name w:val="Содержимое таблицы"/>
    <w:basedOn w:val="Style_5"/>
    <w:link w:val="Style_596_ch"/>
    <w:pPr>
      <w:widowControl w:val="0"/>
      <w:ind/>
    </w:pPr>
  </w:style>
  <w:style w:styleId="Style_596_ch" w:type="character">
    <w:name w:val="Содержимое таблицы"/>
    <w:basedOn w:val="Style_5_ch"/>
    <w:link w:val="Style_596"/>
  </w:style>
  <w:style w:styleId="Style_649" w:type="paragraph">
    <w:name w:val="Font Style36"/>
    <w:basedOn w:val="Style_10"/>
    <w:link w:val="Style_649_ch"/>
    <w:rPr>
      <w:rFonts w:ascii="Times New Roman" w:hAnsi="Times New Roman"/>
      <w:sz w:val="12"/>
    </w:rPr>
  </w:style>
  <w:style w:styleId="Style_649_ch" w:type="character">
    <w:name w:val="Font Style36"/>
    <w:basedOn w:val="Style_10_ch"/>
    <w:link w:val="Style_649"/>
    <w:rPr>
      <w:rFonts w:ascii="Times New Roman" w:hAnsi="Times New Roman"/>
      <w:sz w:val="12"/>
    </w:rPr>
  </w:style>
  <w:style w:styleId="Style_650" w:type="paragraph">
    <w:name w:val="EmailStyle10191"/>
    <w:basedOn w:val="Style_10"/>
    <w:link w:val="Style_650_ch"/>
    <w:rPr>
      <w:rFonts w:ascii="Arial" w:hAnsi="Arial"/>
      <w:sz w:val="20"/>
    </w:rPr>
  </w:style>
  <w:style w:styleId="Style_650_ch" w:type="character">
    <w:name w:val="EmailStyle10191"/>
    <w:basedOn w:val="Style_10_ch"/>
    <w:link w:val="Style_650"/>
    <w:rPr>
      <w:rFonts w:ascii="Arial" w:hAnsi="Arial"/>
      <w:sz w:val="20"/>
    </w:rPr>
  </w:style>
  <w:style w:styleId="Style_651" w:type="paragraph">
    <w:name w:val="section__info2"/>
    <w:basedOn w:val="Style_10"/>
    <w:link w:val="Style_651_ch"/>
  </w:style>
  <w:style w:styleId="Style_651_ch" w:type="character">
    <w:name w:val="section__info2"/>
    <w:basedOn w:val="Style_10_ch"/>
    <w:link w:val="Style_651"/>
  </w:style>
  <w:style w:styleId="Style_652" w:type="paragraph">
    <w:name w:val="List 3"/>
    <w:basedOn w:val="Style_5"/>
    <w:link w:val="Style_652_ch"/>
    <w:pPr>
      <w:widowControl w:val="0"/>
      <w:ind w:hanging="283" w:left="849"/>
    </w:pPr>
  </w:style>
  <w:style w:styleId="Style_652_ch" w:type="character">
    <w:name w:val="List 3"/>
    <w:basedOn w:val="Style_5_ch"/>
    <w:link w:val="Style_652"/>
  </w:style>
  <w:style w:styleId="Style_653" w:type="paragraph">
    <w:name w:val="WW8Num29z0"/>
    <w:link w:val="Style_653_ch"/>
    <w:rPr>
      <w:rFonts w:ascii="Symbol" w:hAnsi="Symbol"/>
    </w:rPr>
  </w:style>
  <w:style w:styleId="Style_653_ch" w:type="character">
    <w:name w:val="WW8Num29z0"/>
    <w:link w:val="Style_653"/>
    <w:rPr>
      <w:rFonts w:ascii="Symbol" w:hAnsi="Symbol"/>
    </w:rPr>
  </w:style>
  <w:style w:styleId="Style_654" w:type="paragraph">
    <w:name w:val="List Continue 4"/>
    <w:basedOn w:val="Style_5"/>
    <w:link w:val="Style_654_ch"/>
    <w:pPr>
      <w:widowControl w:val="0"/>
      <w:spacing w:after="120"/>
      <w:ind w:firstLine="0" w:left="1132"/>
      <w:jc w:val="both"/>
    </w:pPr>
  </w:style>
  <w:style w:styleId="Style_654_ch" w:type="character">
    <w:name w:val="List Continue 4"/>
    <w:basedOn w:val="Style_5_ch"/>
    <w:link w:val="Style_654"/>
  </w:style>
  <w:style w:styleId="Style_655" w:type="paragraph">
    <w:name w:val="Не вступил в силу"/>
    <w:link w:val="Style_655_ch"/>
    <w:rPr>
      <w:color w:val="008080"/>
      <w:sz w:val="20"/>
    </w:rPr>
  </w:style>
  <w:style w:styleId="Style_655_ch" w:type="character">
    <w:name w:val="Не вступил в силу"/>
    <w:link w:val="Style_655"/>
    <w:rPr>
      <w:color w:val="008080"/>
      <w:sz w:val="20"/>
    </w:rPr>
  </w:style>
  <w:style w:styleId="Style_656" w:type="paragraph">
    <w:name w:val="WW8Num6z5"/>
    <w:link w:val="Style_656_ch"/>
    <w:rPr>
      <w:rFonts w:ascii="Wingdings" w:hAnsi="Wingdings"/>
    </w:rPr>
  </w:style>
  <w:style w:styleId="Style_656_ch" w:type="character">
    <w:name w:val="WW8Num6z5"/>
    <w:link w:val="Style_656"/>
    <w:rPr>
      <w:rFonts w:ascii="Wingdings" w:hAnsi="Wingdings"/>
    </w:rPr>
  </w:style>
  <w:style w:styleId="Style_657" w:type="paragraph">
    <w:name w:val="toc 1"/>
    <w:basedOn w:val="Style_5"/>
    <w:next w:val="Style_5"/>
    <w:link w:val="Style_657_ch"/>
    <w:uiPriority w:val="39"/>
    <w:pPr>
      <w:widowControl w:val="0"/>
      <w:spacing w:after="120" w:before="120"/>
      <w:ind/>
    </w:pPr>
    <w:rPr>
      <w:rFonts w:ascii="Arial" w:hAnsi="Arial"/>
    </w:rPr>
  </w:style>
  <w:style w:styleId="Style_657_ch" w:type="character">
    <w:name w:val="toc 1"/>
    <w:basedOn w:val="Style_5_ch"/>
    <w:link w:val="Style_657"/>
    <w:rPr>
      <w:rFonts w:ascii="Arial" w:hAnsi="Arial"/>
    </w:rPr>
  </w:style>
  <w:style w:styleId="Style_658" w:type="paragraph">
    <w:name w:val="Текст2"/>
    <w:basedOn w:val="Style_5"/>
    <w:link w:val="Style_658_ch"/>
    <w:rPr>
      <w:rFonts w:ascii="Courier New" w:hAnsi="Courier New"/>
      <w:sz w:val="20"/>
    </w:rPr>
  </w:style>
  <w:style w:styleId="Style_658_ch" w:type="character">
    <w:name w:val="Текст2"/>
    <w:basedOn w:val="Style_5_ch"/>
    <w:link w:val="Style_658"/>
    <w:rPr>
      <w:rFonts w:ascii="Courier New" w:hAnsi="Courier New"/>
      <w:sz w:val="20"/>
    </w:rPr>
  </w:style>
  <w:style w:styleId="Style_659" w:type="paragraph">
    <w:name w:val="xl28"/>
    <w:basedOn w:val="Style_5"/>
    <w:link w:val="Style_659_ch"/>
    <w:pPr>
      <w:widowControl w:val="0"/>
      <w:spacing w:afterAutospacing="on" w:beforeAutospacing="on"/>
      <w:ind/>
      <w:jc w:val="center"/>
    </w:pPr>
    <w:rPr>
      <w:rFonts w:ascii="Arial" w:hAnsi="Arial"/>
      <w:b w:val="1"/>
    </w:rPr>
  </w:style>
  <w:style w:styleId="Style_659_ch" w:type="character">
    <w:name w:val="xl28"/>
    <w:basedOn w:val="Style_5_ch"/>
    <w:link w:val="Style_659"/>
    <w:rPr>
      <w:rFonts w:ascii="Arial" w:hAnsi="Arial"/>
      <w:b w:val="1"/>
    </w:rPr>
  </w:style>
  <w:style w:styleId="Style_660" w:type="paragraph">
    <w:name w:val="Текст ТД"/>
    <w:basedOn w:val="Style_5"/>
    <w:link w:val="Style_660_ch"/>
    <w:pPr>
      <w:widowControl w:val="0"/>
      <w:numPr>
        <w:numId w:val="14"/>
      </w:numPr>
      <w:spacing w:after="200"/>
      <w:ind/>
      <w:jc w:val="both"/>
    </w:pPr>
  </w:style>
  <w:style w:styleId="Style_660_ch" w:type="character">
    <w:name w:val="Текст ТД"/>
    <w:basedOn w:val="Style_5_ch"/>
    <w:link w:val="Style_660"/>
  </w:style>
  <w:style w:styleId="Style_661" w:type="paragraph">
    <w:name w:val="Plain Text Char"/>
    <w:basedOn w:val="Style_10"/>
    <w:link w:val="Style_661_ch"/>
    <w:rPr>
      <w:rFonts w:ascii="Courier New" w:hAnsi="Courier New"/>
      <w:sz w:val="20"/>
    </w:rPr>
  </w:style>
  <w:style w:styleId="Style_661_ch" w:type="character">
    <w:name w:val="Plain Text Char"/>
    <w:basedOn w:val="Style_10_ch"/>
    <w:link w:val="Style_661"/>
    <w:rPr>
      <w:rFonts w:ascii="Courier New" w:hAnsi="Courier New"/>
      <w:sz w:val="20"/>
    </w:rPr>
  </w:style>
  <w:style w:styleId="Style_662" w:type="paragraph">
    <w:name w:val="Font Style41"/>
    <w:basedOn w:val="Style_10"/>
    <w:link w:val="Style_662_ch"/>
    <w:rPr>
      <w:rFonts w:ascii="Times New Roman" w:hAnsi="Times New Roman"/>
      <w:b w:val="1"/>
      <w:sz w:val="8"/>
    </w:rPr>
  </w:style>
  <w:style w:styleId="Style_662_ch" w:type="character">
    <w:name w:val="Font Style41"/>
    <w:basedOn w:val="Style_10_ch"/>
    <w:link w:val="Style_662"/>
    <w:rPr>
      <w:rFonts w:ascii="Times New Roman" w:hAnsi="Times New Roman"/>
      <w:b w:val="1"/>
      <w:sz w:val="8"/>
    </w:rPr>
  </w:style>
  <w:style w:styleId="Style_663" w:type="paragraph">
    <w:name w:val="WW8Num15z4"/>
    <w:link w:val="Style_663_ch"/>
  </w:style>
  <w:style w:styleId="Style_663_ch" w:type="character">
    <w:name w:val="WW8Num15z4"/>
    <w:link w:val="Style_663"/>
  </w:style>
  <w:style w:styleId="Style_664" w:type="paragraph">
    <w:name w:val="Знак2 Знак Знак1 Знак1 Знак Знак Знак Знак Знак Знак Знак Знак Знак Знак Знак Знак"/>
    <w:basedOn w:val="Style_5"/>
    <w:link w:val="Style_664_ch"/>
    <w:pPr>
      <w:widowControl w:val="0"/>
      <w:spacing w:after="160" w:line="240" w:lineRule="exact"/>
      <w:ind/>
    </w:pPr>
    <w:rPr>
      <w:rFonts w:ascii="Verdana" w:hAnsi="Verdana"/>
      <w:sz w:val="20"/>
    </w:rPr>
  </w:style>
  <w:style w:styleId="Style_664_ch" w:type="character">
    <w:name w:val="Знак2 Знак Знак1 Знак1 Знак Знак Знак Знак Знак Знак Знак Знак Знак Знак Знак Знак"/>
    <w:basedOn w:val="Style_5_ch"/>
    <w:link w:val="Style_664"/>
    <w:rPr>
      <w:rFonts w:ascii="Verdana" w:hAnsi="Verdana"/>
      <w:sz w:val="20"/>
    </w:rPr>
  </w:style>
  <w:style w:styleId="Style_665" w:type="paragraph">
    <w:name w:val="xl99"/>
    <w:basedOn w:val="Style_5"/>
    <w:link w:val="Style_665_ch"/>
    <w:pPr>
      <w:widowControl w:val="0"/>
      <w:spacing w:afterAutospacing="on" w:beforeAutospacing="on"/>
      <w:ind/>
      <w:jc w:val="center"/>
    </w:pPr>
  </w:style>
  <w:style w:styleId="Style_665_ch" w:type="character">
    <w:name w:val="xl99"/>
    <w:basedOn w:val="Style_5_ch"/>
    <w:link w:val="Style_665"/>
  </w:style>
  <w:style w:styleId="Style_666" w:type="paragraph">
    <w:name w:val="Акроним HTML1"/>
    <w:basedOn w:val="Style_10"/>
    <w:link w:val="Style_666_ch"/>
  </w:style>
  <w:style w:styleId="Style_666_ch" w:type="character">
    <w:name w:val="Акроним HTML1"/>
    <w:basedOn w:val="Style_10_ch"/>
    <w:link w:val="Style_666"/>
  </w:style>
  <w:style w:styleId="Style_667" w:type="paragraph">
    <w:name w:val="WW8Num13z1"/>
    <w:link w:val="Style_667_ch"/>
  </w:style>
  <w:style w:styleId="Style_667_ch" w:type="character">
    <w:name w:val="WW8Num13z1"/>
    <w:link w:val="Style_667"/>
  </w:style>
  <w:style w:styleId="Style_668" w:type="paragraph">
    <w:name w:val="xl170"/>
    <w:basedOn w:val="Style_5"/>
    <w:link w:val="Style_668_ch"/>
    <w:pPr>
      <w:widowControl w:val="0"/>
      <w:spacing w:afterAutospacing="on" w:beforeAutospacing="on"/>
      <w:ind/>
      <w:jc w:val="center"/>
    </w:pPr>
    <w:rPr>
      <w:rFonts w:ascii="Times New Roman CYR" w:hAnsi="Times New Roman CYR"/>
      <w:b w:val="1"/>
      <w:sz w:val="18"/>
    </w:rPr>
  </w:style>
  <w:style w:styleId="Style_668_ch" w:type="character">
    <w:name w:val="xl170"/>
    <w:basedOn w:val="Style_5_ch"/>
    <w:link w:val="Style_668"/>
    <w:rPr>
      <w:rFonts w:ascii="Times New Roman CYR" w:hAnsi="Times New Roman CYR"/>
      <w:b w:val="1"/>
      <w:sz w:val="18"/>
    </w:rPr>
  </w:style>
  <w:style w:styleId="Style_669" w:type="paragraph">
    <w:name w:val="xl44"/>
    <w:basedOn w:val="Style_5"/>
    <w:link w:val="Style_669_ch"/>
    <w:pPr>
      <w:widowControl w:val="0"/>
      <w:spacing w:afterAutospacing="on" w:beforeAutospacing="on"/>
      <w:ind/>
    </w:pPr>
    <w:rPr>
      <w:rFonts w:ascii="Arial" w:hAnsi="Arial"/>
      <w:b w:val="1"/>
    </w:rPr>
  </w:style>
  <w:style w:styleId="Style_669_ch" w:type="character">
    <w:name w:val="xl44"/>
    <w:basedOn w:val="Style_5_ch"/>
    <w:link w:val="Style_669"/>
    <w:rPr>
      <w:rFonts w:ascii="Arial" w:hAnsi="Arial"/>
      <w:b w:val="1"/>
    </w:rPr>
  </w:style>
  <w:style w:styleId="Style_670" w:type="paragraph">
    <w:name w:val="WW8Num19z0"/>
    <w:link w:val="Style_670_ch"/>
    <w:rPr>
      <w:rFonts w:ascii="Symbol" w:hAnsi="Symbol"/>
    </w:rPr>
  </w:style>
  <w:style w:styleId="Style_670_ch" w:type="character">
    <w:name w:val="WW8Num19z0"/>
    <w:link w:val="Style_670"/>
    <w:rPr>
      <w:rFonts w:ascii="Symbol" w:hAnsi="Symbol"/>
    </w:rPr>
  </w:style>
  <w:style w:styleId="Style_671" w:type="paragraph">
    <w:name w:val="Head 9.3"/>
    <w:basedOn w:val="Style_5"/>
    <w:next w:val="Style_5"/>
    <w:link w:val="Style_671_ch"/>
    <w:pPr>
      <w:keepNext w:val="1"/>
      <w:widowControl w:val="0"/>
      <w:spacing w:after="60" w:before="240"/>
      <w:ind/>
      <w:jc w:val="center"/>
    </w:pPr>
    <w:rPr>
      <w:rFonts w:ascii="Times New Roman Bold" w:hAnsi="Times New Roman Bold"/>
      <w:b w:val="1"/>
      <w:sz w:val="28"/>
    </w:rPr>
  </w:style>
  <w:style w:styleId="Style_671_ch" w:type="character">
    <w:name w:val="Head 9.3"/>
    <w:basedOn w:val="Style_5_ch"/>
    <w:link w:val="Style_671"/>
    <w:rPr>
      <w:rFonts w:ascii="Times New Roman Bold" w:hAnsi="Times New Roman Bold"/>
      <w:b w:val="1"/>
      <w:sz w:val="28"/>
    </w:rPr>
  </w:style>
  <w:style w:styleId="Style_672" w:type="paragraph">
    <w:name w:val="1 Знак"/>
    <w:basedOn w:val="Style_5"/>
    <w:link w:val="Style_672_ch"/>
    <w:pPr>
      <w:widowControl w:val="0"/>
      <w:spacing w:afterAutospacing="on" w:beforeAutospacing="on"/>
      <w:ind/>
      <w:jc w:val="both"/>
    </w:pPr>
    <w:rPr>
      <w:rFonts w:ascii="Tahoma" w:hAnsi="Tahoma"/>
      <w:sz w:val="20"/>
    </w:rPr>
  </w:style>
  <w:style w:styleId="Style_672_ch" w:type="character">
    <w:name w:val="1 Знак"/>
    <w:basedOn w:val="Style_5_ch"/>
    <w:link w:val="Style_672"/>
    <w:rPr>
      <w:rFonts w:ascii="Tahoma" w:hAnsi="Tahoma"/>
      <w:sz w:val="20"/>
    </w:rPr>
  </w:style>
  <w:style w:styleId="Style_673" w:type="paragraph">
    <w:name w:val="WW8Num18z1"/>
    <w:link w:val="Style_673_ch"/>
    <w:rPr>
      <w:rFonts w:ascii="Courier New" w:hAnsi="Courier New"/>
    </w:rPr>
  </w:style>
  <w:style w:styleId="Style_673_ch" w:type="character">
    <w:name w:val="WW8Num18z1"/>
    <w:link w:val="Style_673"/>
    <w:rPr>
      <w:rFonts w:ascii="Courier New" w:hAnsi="Courier New"/>
    </w:rPr>
  </w:style>
  <w:style w:styleId="Style_674" w:type="paragraph">
    <w:name w:val="Знак Знак Знак Знак Знак Знак Знак Знак Знак Знак Знак Знак"/>
    <w:basedOn w:val="Style_5"/>
    <w:link w:val="Style_674_ch"/>
    <w:pPr>
      <w:widowControl w:val="0"/>
      <w:spacing w:afterAutospacing="on" w:beforeAutospacing="on"/>
      <w:ind/>
      <w:jc w:val="both"/>
    </w:pPr>
    <w:rPr>
      <w:rFonts w:ascii="Tahoma" w:hAnsi="Tahoma"/>
      <w:sz w:val="20"/>
    </w:rPr>
  </w:style>
  <w:style w:styleId="Style_674_ch" w:type="character">
    <w:name w:val="Знак Знак Знак Знак Знак Знак Знак Знак Знак Знак Знак Знак"/>
    <w:basedOn w:val="Style_5_ch"/>
    <w:link w:val="Style_674"/>
    <w:rPr>
      <w:rFonts w:ascii="Tahoma" w:hAnsi="Tahoma"/>
      <w:sz w:val="20"/>
    </w:rPr>
  </w:style>
  <w:style w:styleId="Style_675" w:type="paragraph">
    <w:name w:val="WW8Num12z0"/>
    <w:link w:val="Style_675_ch"/>
    <w:rPr>
      <w:rFonts w:ascii="Symbol" w:hAnsi="Symbol"/>
    </w:rPr>
  </w:style>
  <w:style w:styleId="Style_675_ch" w:type="character">
    <w:name w:val="WW8Num12z0"/>
    <w:link w:val="Style_675"/>
    <w:rPr>
      <w:rFonts w:ascii="Symbol" w:hAnsi="Symbol"/>
    </w:rPr>
  </w:style>
  <w:style w:styleId="Style_676" w:type="paragraph">
    <w:name w:val="Основной текст с отступом 211"/>
    <w:basedOn w:val="Style_5"/>
    <w:link w:val="Style_676_ch"/>
    <w:pPr>
      <w:widowControl w:val="0"/>
      <w:spacing w:after="120" w:before="120" w:line="480" w:lineRule="auto"/>
      <w:ind w:firstLine="0" w:left="283"/>
      <w:jc w:val="both"/>
    </w:pPr>
  </w:style>
  <w:style w:styleId="Style_676_ch" w:type="character">
    <w:name w:val="Основной текст с отступом 211"/>
    <w:basedOn w:val="Style_5_ch"/>
    <w:link w:val="Style_676"/>
  </w:style>
  <w:style w:styleId="Style_677" w:type="paragraph">
    <w:name w:val="Plain Text Char1"/>
    <w:link w:val="Style_677_ch"/>
    <w:rPr>
      <w:rFonts w:ascii="Courier New" w:hAnsi="Courier New"/>
    </w:rPr>
  </w:style>
  <w:style w:styleId="Style_677_ch" w:type="character">
    <w:name w:val="Plain Text Char1"/>
    <w:link w:val="Style_677"/>
    <w:rPr>
      <w:rFonts w:ascii="Courier New" w:hAnsi="Courier New"/>
    </w:rPr>
  </w:style>
  <w:style w:styleId="Style_678" w:type="paragraph">
    <w:name w:val="ph_Table"/>
    <w:basedOn w:val="Style_5"/>
    <w:next w:val="Style_5"/>
    <w:link w:val="Style_678_ch"/>
    <w:pPr>
      <w:keepNext w:val="1"/>
      <w:widowControl w:val="0"/>
      <w:ind/>
      <w:jc w:val="center"/>
    </w:pPr>
    <w:rPr>
      <w:b w:val="1"/>
    </w:rPr>
  </w:style>
  <w:style w:styleId="Style_678_ch" w:type="character">
    <w:name w:val="ph_Table"/>
    <w:basedOn w:val="Style_5_ch"/>
    <w:link w:val="Style_678"/>
    <w:rPr>
      <w:b w:val="1"/>
    </w:rPr>
  </w:style>
  <w:style w:styleId="Style_679" w:type="paragraph">
    <w:name w:val="ConsPlusNormal"/>
    <w:link w:val="Style_679_ch"/>
    <w:pPr>
      <w:widowControl w:val="0"/>
      <w:spacing w:line="240" w:lineRule="auto"/>
      <w:ind w:firstLine="720" w:left="0"/>
      <w:jc w:val="left"/>
    </w:pPr>
    <w:rPr>
      <w:rFonts w:ascii="Arial" w:hAnsi="Arial"/>
    </w:rPr>
  </w:style>
  <w:style w:styleId="Style_679_ch" w:type="character">
    <w:name w:val="ConsPlusNormal"/>
    <w:link w:val="Style_679"/>
    <w:rPr>
      <w:rFonts w:ascii="Arial" w:hAnsi="Arial"/>
    </w:rPr>
  </w:style>
  <w:style w:styleId="Style_680" w:type="paragraph">
    <w:name w:val="Header and Footer"/>
    <w:link w:val="Style_680_ch"/>
    <w:pPr>
      <w:widowControl w:val="0"/>
      <w:spacing w:line="240" w:lineRule="auto"/>
      <w:ind/>
      <w:jc w:val="both"/>
    </w:pPr>
    <w:rPr>
      <w:rFonts w:ascii="XO Thames" w:hAnsi="XO Thames"/>
      <w:sz w:val="28"/>
    </w:rPr>
  </w:style>
  <w:style w:styleId="Style_680_ch" w:type="character">
    <w:name w:val="Header and Footer"/>
    <w:link w:val="Style_680"/>
    <w:rPr>
      <w:rFonts w:ascii="XO Thames" w:hAnsi="XO Thames"/>
      <w:sz w:val="28"/>
    </w:rPr>
  </w:style>
  <w:style w:styleId="Style_681" w:type="paragraph">
    <w:name w:val="List Number 3"/>
    <w:basedOn w:val="Style_5"/>
    <w:link w:val="Style_681_ch"/>
    <w:pPr>
      <w:widowControl w:val="0"/>
      <w:tabs>
        <w:tab w:leader="none" w:pos="926" w:val="left"/>
      </w:tabs>
      <w:spacing w:after="60"/>
      <w:ind w:hanging="360" w:left="926"/>
      <w:jc w:val="both"/>
    </w:pPr>
  </w:style>
  <w:style w:styleId="Style_681_ch" w:type="character">
    <w:name w:val="List Number 3"/>
    <w:basedOn w:val="Style_5_ch"/>
    <w:link w:val="Style_681"/>
  </w:style>
  <w:style w:styleId="Style_682" w:type="paragraph">
    <w:name w:val="WW8Num3z0"/>
    <w:link w:val="Style_682_ch"/>
    <w:rPr>
      <w:b w:val="1"/>
    </w:rPr>
  </w:style>
  <w:style w:styleId="Style_682_ch" w:type="character">
    <w:name w:val="WW8Num3z0"/>
    <w:link w:val="Style_682"/>
    <w:rPr>
      <w:b w:val="1"/>
    </w:rPr>
  </w:style>
  <w:style w:styleId="Style_683" w:type="paragraph">
    <w:name w:val="E_Маркир"/>
    <w:basedOn w:val="Style_5"/>
    <w:link w:val="Style_683_ch"/>
    <w:pPr>
      <w:widowControl w:val="0"/>
      <w:tabs>
        <w:tab w:leader="none" w:pos="927" w:val="left"/>
      </w:tabs>
      <w:spacing w:after="60" w:before="60"/>
      <w:ind w:hanging="360" w:left="927"/>
    </w:pPr>
  </w:style>
  <w:style w:styleId="Style_683_ch" w:type="character">
    <w:name w:val="E_Маркир"/>
    <w:basedOn w:val="Style_5_ch"/>
    <w:link w:val="Style_683"/>
  </w:style>
  <w:style w:styleId="Style_113" w:type="paragraph">
    <w:name w:val="МОН"/>
    <w:basedOn w:val="Style_5"/>
    <w:link w:val="Style_113_ch"/>
    <w:pPr>
      <w:widowControl w:val="0"/>
      <w:spacing w:line="360" w:lineRule="auto"/>
      <w:ind w:firstLine="709" w:left="0"/>
      <w:jc w:val="both"/>
    </w:pPr>
    <w:rPr>
      <w:sz w:val="28"/>
    </w:rPr>
  </w:style>
  <w:style w:styleId="Style_113_ch" w:type="character">
    <w:name w:val="МОН"/>
    <w:basedOn w:val="Style_5_ch"/>
    <w:link w:val="Style_113"/>
    <w:rPr>
      <w:sz w:val="28"/>
    </w:rPr>
  </w:style>
  <w:style w:styleId="Style_684" w:type="paragraph">
    <w:name w:val="WW8Num44z8"/>
    <w:link w:val="Style_684_ch"/>
  </w:style>
  <w:style w:styleId="Style_684_ch" w:type="character">
    <w:name w:val="WW8Num44z8"/>
    <w:link w:val="Style_684"/>
  </w:style>
  <w:style w:styleId="Style_685" w:type="paragraph">
    <w:name w:val="AbsatzTableFormat"/>
    <w:basedOn w:val="Style_5"/>
    <w:link w:val="Style_685_ch"/>
    <w:rPr>
      <w:rFonts w:ascii="Arial" w:hAnsi="Arial"/>
      <w:sz w:val="20"/>
    </w:rPr>
  </w:style>
  <w:style w:styleId="Style_685_ch" w:type="character">
    <w:name w:val="AbsatzTableFormat"/>
    <w:basedOn w:val="Style_5_ch"/>
    <w:link w:val="Style_685"/>
    <w:rPr>
      <w:rFonts w:ascii="Arial" w:hAnsi="Arial"/>
      <w:sz w:val="20"/>
    </w:rPr>
  </w:style>
  <w:style w:styleId="Style_686" w:type="paragraph">
    <w:name w:val="Body Text Char"/>
    <w:basedOn w:val="Style_10"/>
    <w:link w:val="Style_686_ch"/>
    <w:rPr>
      <w:rFonts w:ascii="Arial" w:hAnsi="Arial"/>
      <w:spacing w:val="-5"/>
      <w:sz w:val="20"/>
    </w:rPr>
  </w:style>
  <w:style w:styleId="Style_686_ch" w:type="character">
    <w:name w:val="Body Text Char"/>
    <w:basedOn w:val="Style_10_ch"/>
    <w:link w:val="Style_686"/>
    <w:rPr>
      <w:rFonts w:ascii="Arial" w:hAnsi="Arial"/>
      <w:spacing w:val="-5"/>
      <w:sz w:val="20"/>
    </w:rPr>
  </w:style>
  <w:style w:styleId="Style_687" w:type="paragraph">
    <w:name w:val="ТЗ_3 уровень_Маркер_круг"/>
    <w:link w:val="Style_687_ch"/>
    <w:pPr>
      <w:keepLines w:val="1"/>
      <w:widowControl w:val="0"/>
      <w:tabs>
        <w:tab w:leader="none" w:pos="926" w:val="left"/>
      </w:tabs>
      <w:spacing w:line="240" w:lineRule="auto"/>
      <w:ind w:hanging="360" w:left="926"/>
      <w:contextualSpacing w:val="1"/>
      <w:jc w:val="both"/>
    </w:pPr>
    <w:rPr>
      <w:rFonts w:ascii="Times New Roman" w:hAnsi="Times New Roman"/>
      <w:sz w:val="24"/>
    </w:rPr>
  </w:style>
  <w:style w:styleId="Style_687_ch" w:type="character">
    <w:name w:val="ТЗ_3 уровень_Маркер_круг"/>
    <w:link w:val="Style_687"/>
    <w:rPr>
      <w:rFonts w:ascii="Times New Roman" w:hAnsi="Times New Roman"/>
      <w:sz w:val="24"/>
    </w:rPr>
  </w:style>
  <w:style w:styleId="Style_688" w:type="paragraph">
    <w:name w:val="ph_TableText"/>
    <w:basedOn w:val="Style_5"/>
    <w:link w:val="Style_688_ch"/>
  </w:style>
  <w:style w:styleId="Style_688_ch" w:type="character">
    <w:name w:val="ph_TableText"/>
    <w:basedOn w:val="Style_5_ch"/>
    <w:link w:val="Style_688"/>
  </w:style>
  <w:style w:styleId="Style_689" w:type="paragraph">
    <w:name w:val="Body Text Indent 3"/>
    <w:basedOn w:val="Style_5"/>
    <w:link w:val="Style_689_ch"/>
    <w:pPr>
      <w:widowControl w:val="0"/>
      <w:spacing w:after="120" w:before="120"/>
      <w:ind w:firstLine="709" w:left="0"/>
      <w:jc w:val="both"/>
    </w:pPr>
    <w:rPr>
      <w:sz w:val="28"/>
    </w:rPr>
  </w:style>
  <w:style w:styleId="Style_689_ch" w:type="character">
    <w:name w:val="Body Text Indent 3"/>
    <w:basedOn w:val="Style_5_ch"/>
    <w:link w:val="Style_689"/>
    <w:rPr>
      <w:sz w:val="28"/>
    </w:rPr>
  </w:style>
  <w:style w:styleId="Style_690" w:type="paragraph">
    <w:name w:val="ConsPlusDocList"/>
    <w:link w:val="Style_690_ch"/>
    <w:pPr>
      <w:widowControl w:val="0"/>
      <w:spacing w:line="240" w:lineRule="auto"/>
      <w:ind/>
      <w:jc w:val="left"/>
    </w:pPr>
    <w:rPr>
      <w:rFonts w:ascii="Courier New" w:hAnsi="Courier New"/>
      <w:sz w:val="20"/>
    </w:rPr>
  </w:style>
  <w:style w:styleId="Style_690_ch" w:type="character">
    <w:name w:val="ConsPlusDocList"/>
    <w:link w:val="Style_690"/>
    <w:rPr>
      <w:rFonts w:ascii="Courier New" w:hAnsi="Courier New"/>
      <w:sz w:val="20"/>
    </w:rPr>
  </w:style>
  <w:style w:styleId="Style_691" w:type="paragraph">
    <w:name w:val="Знак Знак28"/>
    <w:link w:val="Style_691_ch"/>
    <w:rPr>
      <w:rFonts w:ascii="Arial" w:hAnsi="Arial"/>
      <w:sz w:val="24"/>
    </w:rPr>
  </w:style>
  <w:style w:styleId="Style_691_ch" w:type="character">
    <w:name w:val="Знак Знак28"/>
    <w:link w:val="Style_691"/>
    <w:rPr>
      <w:rFonts w:ascii="Arial" w:hAnsi="Arial"/>
      <w:sz w:val="24"/>
    </w:rPr>
  </w:style>
  <w:style w:styleId="Style_692" w:type="paragraph">
    <w:name w:val="xl93"/>
    <w:basedOn w:val="Style_5"/>
    <w:link w:val="Style_692_ch"/>
    <w:pPr>
      <w:widowControl w:val="0"/>
      <w:spacing w:afterAutospacing="on" w:beforeAutospacing="on"/>
      <w:ind/>
      <w:jc w:val="center"/>
    </w:pPr>
    <w:rPr>
      <w:rFonts w:ascii="Arial" w:hAnsi="Arial"/>
      <w:b w:val="1"/>
    </w:rPr>
  </w:style>
  <w:style w:styleId="Style_692_ch" w:type="character">
    <w:name w:val="xl93"/>
    <w:basedOn w:val="Style_5_ch"/>
    <w:link w:val="Style_692"/>
    <w:rPr>
      <w:rFonts w:ascii="Arial" w:hAnsi="Arial"/>
      <w:b w:val="1"/>
    </w:rPr>
  </w:style>
  <w:style w:styleId="Style_693" w:type="paragraph">
    <w:name w:val="Знак Знак Знак Знак Знак Знак Знак Знак Знак Знак Знак Знак Знак1 Знак Знак Знак Знак Знак Знак"/>
    <w:basedOn w:val="Style_5"/>
    <w:link w:val="Style_693_ch"/>
    <w:pPr>
      <w:widowControl w:val="0"/>
      <w:spacing w:after="160" w:line="240" w:lineRule="exact"/>
      <w:ind/>
    </w:pPr>
    <w:rPr>
      <w:rFonts w:ascii="Verdana" w:hAnsi="Verdana"/>
      <w:sz w:val="20"/>
    </w:rPr>
  </w:style>
  <w:style w:styleId="Style_693_ch" w:type="character">
    <w:name w:val="Знак Знак Знак Знак Знак Знак Знак Знак Знак Знак Знак Знак Знак1 Знак Знак Знак Знак Знак Знак"/>
    <w:basedOn w:val="Style_5_ch"/>
    <w:link w:val="Style_693"/>
    <w:rPr>
      <w:rFonts w:ascii="Verdana" w:hAnsi="Verdana"/>
      <w:sz w:val="20"/>
    </w:rPr>
  </w:style>
  <w:style w:styleId="Style_694" w:type="paragraph">
    <w:name w:val="Обычный4"/>
    <w:link w:val="Style_694_ch"/>
    <w:pPr>
      <w:widowControl w:val="0"/>
      <w:spacing w:after="100" w:before="100" w:line="240" w:lineRule="auto"/>
      <w:ind/>
      <w:jc w:val="left"/>
    </w:pPr>
    <w:rPr>
      <w:rFonts w:ascii="Times New Roman" w:hAnsi="Times New Roman"/>
      <w:sz w:val="24"/>
    </w:rPr>
  </w:style>
  <w:style w:styleId="Style_694_ch" w:type="character">
    <w:name w:val="Обычный4"/>
    <w:link w:val="Style_694"/>
    <w:rPr>
      <w:rFonts w:ascii="Times New Roman" w:hAnsi="Times New Roman"/>
      <w:sz w:val="24"/>
    </w:rPr>
  </w:style>
  <w:style w:styleId="Style_695" w:type="paragraph">
    <w:name w:val="xl24"/>
    <w:basedOn w:val="Style_5"/>
    <w:link w:val="Style_695_ch"/>
    <w:pPr>
      <w:widowControl w:val="0"/>
      <w:spacing w:after="100" w:before="100"/>
      <w:ind/>
      <w:jc w:val="center"/>
    </w:pPr>
  </w:style>
  <w:style w:styleId="Style_695_ch" w:type="character">
    <w:name w:val="xl24"/>
    <w:basedOn w:val="Style_5_ch"/>
    <w:link w:val="Style_695"/>
  </w:style>
  <w:style w:styleId="Style_696" w:type="paragraph">
    <w:name w:val="WW8Num43z4"/>
    <w:link w:val="Style_696_ch"/>
    <w:rPr>
      <w:rFonts w:ascii="Courier New" w:hAnsi="Courier New"/>
    </w:rPr>
  </w:style>
  <w:style w:styleId="Style_696_ch" w:type="character">
    <w:name w:val="WW8Num43z4"/>
    <w:link w:val="Style_696"/>
    <w:rPr>
      <w:rFonts w:ascii="Courier New" w:hAnsi="Courier New"/>
    </w:rPr>
  </w:style>
  <w:style w:styleId="Style_697" w:type="paragraph">
    <w:name w:val="xl144"/>
    <w:basedOn w:val="Style_5"/>
    <w:link w:val="Style_697_ch"/>
    <w:pPr>
      <w:widowControl w:val="0"/>
      <w:spacing w:afterAutospacing="on" w:beforeAutospacing="on"/>
      <w:ind/>
    </w:pPr>
    <w:rPr>
      <w:rFonts w:ascii="Times New Roman CYR" w:hAnsi="Times New Roman CYR"/>
      <w:b w:val="1"/>
      <w:sz w:val="20"/>
    </w:rPr>
  </w:style>
  <w:style w:styleId="Style_697_ch" w:type="character">
    <w:name w:val="xl144"/>
    <w:basedOn w:val="Style_5_ch"/>
    <w:link w:val="Style_697"/>
    <w:rPr>
      <w:rFonts w:ascii="Times New Roman CYR" w:hAnsi="Times New Roman CYR"/>
      <w:b w:val="1"/>
      <w:sz w:val="20"/>
    </w:rPr>
  </w:style>
  <w:style w:styleId="Style_698" w:type="paragraph">
    <w:name w:val="WW8Num47z0"/>
    <w:link w:val="Style_698_ch"/>
    <w:rPr>
      <w:b w:val="1"/>
    </w:rPr>
  </w:style>
  <w:style w:styleId="Style_698_ch" w:type="character">
    <w:name w:val="WW8Num47z0"/>
    <w:link w:val="Style_698"/>
    <w:rPr>
      <w:b w:val="1"/>
    </w:rPr>
  </w:style>
  <w:style w:styleId="Style_699" w:type="paragraph">
    <w:name w:val="Без интервала8"/>
    <w:link w:val="Style_699_ch"/>
    <w:pPr>
      <w:widowControl w:val="0"/>
      <w:spacing w:line="240" w:lineRule="auto"/>
      <w:ind/>
      <w:jc w:val="left"/>
    </w:pPr>
    <w:rPr>
      <w:rFonts w:ascii="Times New Roman" w:hAnsi="Times New Roman"/>
      <w:sz w:val="24"/>
    </w:rPr>
  </w:style>
  <w:style w:styleId="Style_699_ch" w:type="character">
    <w:name w:val="Без интервала8"/>
    <w:link w:val="Style_699"/>
    <w:rPr>
      <w:rFonts w:ascii="Times New Roman" w:hAnsi="Times New Roman"/>
      <w:sz w:val="24"/>
    </w:rPr>
  </w:style>
  <w:style w:styleId="Style_700" w:type="paragraph">
    <w:name w:val="Знак Знак Знак Знак Знак Знак Знак Знак Знак Знак1"/>
    <w:basedOn w:val="Style_5"/>
    <w:link w:val="Style_700_ch"/>
    <w:pPr>
      <w:widowControl w:val="0"/>
      <w:spacing w:afterAutospacing="on" w:beforeAutospacing="on"/>
      <w:ind/>
    </w:pPr>
    <w:rPr>
      <w:rFonts w:ascii="Tahoma" w:hAnsi="Tahoma"/>
      <w:sz w:val="20"/>
    </w:rPr>
  </w:style>
  <w:style w:styleId="Style_700_ch" w:type="character">
    <w:name w:val="Знак Знак Знак Знак Знак Знак Знак Знак Знак Знак1"/>
    <w:basedOn w:val="Style_5_ch"/>
    <w:link w:val="Style_700"/>
    <w:rPr>
      <w:rFonts w:ascii="Tahoma" w:hAnsi="Tahoma"/>
      <w:sz w:val="20"/>
    </w:rPr>
  </w:style>
  <w:style w:styleId="Style_701" w:type="paragraph">
    <w:name w:val="WW8Num36z1"/>
    <w:link w:val="Style_701_ch"/>
    <w:rPr>
      <w:rFonts w:ascii="Courier New" w:hAnsi="Courier New"/>
    </w:rPr>
  </w:style>
  <w:style w:styleId="Style_701_ch" w:type="character">
    <w:name w:val="WW8Num36z1"/>
    <w:link w:val="Style_701"/>
    <w:rPr>
      <w:rFonts w:ascii="Courier New" w:hAnsi="Courier New"/>
    </w:rPr>
  </w:style>
  <w:style w:styleId="Style_702" w:type="paragraph">
    <w:name w:val="Font Style24"/>
    <w:basedOn w:val="Style_10"/>
    <w:link w:val="Style_702_ch"/>
    <w:rPr>
      <w:rFonts w:ascii="Times New Roman" w:hAnsi="Times New Roman"/>
    </w:rPr>
  </w:style>
  <w:style w:styleId="Style_702_ch" w:type="character">
    <w:name w:val="Font Style24"/>
    <w:basedOn w:val="Style_10_ch"/>
    <w:link w:val="Style_702"/>
    <w:rPr>
      <w:rFonts w:ascii="Times New Roman" w:hAnsi="Times New Roman"/>
    </w:rPr>
  </w:style>
  <w:style w:styleId="Style_703" w:type="paragraph">
    <w:name w:val="Обычный1"/>
    <w:link w:val="Style_703_ch"/>
    <w:rPr>
      <w:rFonts w:ascii="Times New Roman" w:hAnsi="Times New Roman"/>
      <w:sz w:val="24"/>
    </w:rPr>
  </w:style>
  <w:style w:styleId="Style_703_ch" w:type="character">
    <w:name w:val="Обычный1"/>
    <w:link w:val="Style_703"/>
    <w:rPr>
      <w:rFonts w:ascii="Times New Roman" w:hAnsi="Times New Roman"/>
      <w:sz w:val="24"/>
    </w:rPr>
  </w:style>
  <w:style w:styleId="Style_704" w:type="paragraph">
    <w:name w:val="Обычный (веб)1"/>
    <w:basedOn w:val="Style_5"/>
    <w:link w:val="Style_704_ch"/>
    <w:pPr>
      <w:widowControl w:val="0"/>
      <w:spacing w:after="100" w:before="100"/>
      <w:ind/>
    </w:pPr>
    <w:rPr>
      <w:rFonts w:ascii="Arial" w:hAnsi="Arial"/>
      <w:sz w:val="10"/>
    </w:rPr>
  </w:style>
  <w:style w:styleId="Style_704_ch" w:type="character">
    <w:name w:val="Обычный (веб)1"/>
    <w:basedOn w:val="Style_5_ch"/>
    <w:link w:val="Style_704"/>
    <w:rPr>
      <w:rFonts w:ascii="Arial" w:hAnsi="Arial"/>
      <w:sz w:val="10"/>
    </w:rPr>
  </w:style>
  <w:style w:styleId="Style_705" w:type="paragraph">
    <w:name w:val="Style4"/>
    <w:basedOn w:val="Style_5"/>
    <w:link w:val="Style_705_ch"/>
    <w:pPr>
      <w:widowControl w:val="0"/>
      <w:spacing w:line="250" w:lineRule="exact"/>
      <w:ind/>
    </w:pPr>
  </w:style>
  <w:style w:styleId="Style_705_ch" w:type="character">
    <w:name w:val="Style4"/>
    <w:basedOn w:val="Style_5_ch"/>
    <w:link w:val="Style_705"/>
  </w:style>
  <w:style w:styleId="Style_706" w:type="paragraph">
    <w:name w:val="EmailStyle10221"/>
    <w:basedOn w:val="Style_10"/>
    <w:link w:val="Style_706_ch"/>
    <w:rPr>
      <w:rFonts w:ascii="Arial" w:hAnsi="Arial"/>
      <w:sz w:val="20"/>
    </w:rPr>
  </w:style>
  <w:style w:styleId="Style_706_ch" w:type="character">
    <w:name w:val="EmailStyle10221"/>
    <w:basedOn w:val="Style_10_ch"/>
    <w:link w:val="Style_706"/>
    <w:rPr>
      <w:rFonts w:ascii="Arial" w:hAnsi="Arial"/>
      <w:sz w:val="20"/>
    </w:rPr>
  </w:style>
  <w:style w:styleId="Style_707" w:type="paragraph">
    <w:name w:val="ConsNonformat"/>
    <w:link w:val="Style_707_ch"/>
    <w:pPr>
      <w:widowControl w:val="0"/>
      <w:spacing w:line="240" w:lineRule="auto"/>
      <w:ind w:right="19772"/>
      <w:jc w:val="left"/>
    </w:pPr>
    <w:rPr>
      <w:rFonts w:ascii="Courier New" w:hAnsi="Courier New"/>
      <w:sz w:val="20"/>
    </w:rPr>
  </w:style>
  <w:style w:styleId="Style_707_ch" w:type="character">
    <w:name w:val="ConsNonformat"/>
    <w:link w:val="Style_707"/>
    <w:rPr>
      <w:rFonts w:ascii="Courier New" w:hAnsi="Courier New"/>
      <w:sz w:val="20"/>
    </w:rPr>
  </w:style>
  <w:style w:styleId="Style_708" w:type="paragraph">
    <w:name w:val="???????"/>
    <w:link w:val="Style_708_ch"/>
    <w:pPr>
      <w:widowControl w:val="0"/>
      <w:spacing w:line="240" w:lineRule="auto"/>
      <w:ind/>
      <w:jc w:val="left"/>
    </w:pPr>
    <w:rPr>
      <w:rFonts w:ascii="Times New Roman" w:hAnsi="Times New Roman"/>
      <w:sz w:val="20"/>
    </w:rPr>
  </w:style>
  <w:style w:styleId="Style_708_ch" w:type="character">
    <w:name w:val="???????"/>
    <w:link w:val="Style_708"/>
    <w:rPr>
      <w:rFonts w:ascii="Times New Roman" w:hAnsi="Times New Roman"/>
      <w:sz w:val="20"/>
    </w:rPr>
  </w:style>
  <w:style w:styleId="Style_709" w:type="paragraph">
    <w:name w:val="WW8Num18z0"/>
    <w:link w:val="Style_709_ch"/>
    <w:rPr>
      <w:rFonts w:ascii="Symbol" w:hAnsi="Symbol"/>
    </w:rPr>
  </w:style>
  <w:style w:styleId="Style_709_ch" w:type="character">
    <w:name w:val="WW8Num18z0"/>
    <w:link w:val="Style_709"/>
    <w:rPr>
      <w:rFonts w:ascii="Symbol" w:hAnsi="Symbol"/>
    </w:rPr>
  </w:style>
  <w:style w:styleId="Style_710" w:type="paragraph">
    <w:name w:val="caaieiaie 2"/>
    <w:basedOn w:val="Style_30"/>
    <w:next w:val="Style_30"/>
    <w:link w:val="Style_710_ch"/>
    <w:pPr>
      <w:keepNext w:val="1"/>
      <w:widowControl w:val="0"/>
      <w:spacing w:line="360" w:lineRule="atLeast"/>
      <w:ind/>
      <w:jc w:val="center"/>
    </w:pPr>
    <w:rPr>
      <w:b w:val="1"/>
    </w:rPr>
  </w:style>
  <w:style w:styleId="Style_710_ch" w:type="character">
    <w:name w:val="caaieiaie 2"/>
    <w:basedOn w:val="Style_30_ch"/>
    <w:link w:val="Style_710"/>
    <w:rPr>
      <w:b w:val="1"/>
    </w:rPr>
  </w:style>
  <w:style w:styleId="Style_711" w:type="paragraph">
    <w:name w:val="WW8Num5z0"/>
    <w:link w:val="Style_711_ch"/>
  </w:style>
  <w:style w:styleId="Style_711_ch" w:type="character">
    <w:name w:val="WW8Num5z0"/>
    <w:link w:val="Style_711"/>
  </w:style>
  <w:style w:styleId="Style_712" w:type="paragraph">
    <w:name w:val="WW8Num37z0"/>
    <w:link w:val="Style_712_ch"/>
  </w:style>
  <w:style w:styleId="Style_712_ch" w:type="character">
    <w:name w:val="WW8Num37z0"/>
    <w:link w:val="Style_712"/>
  </w:style>
  <w:style w:styleId="Style_713" w:type="paragraph">
    <w:name w:val="WW8Num13z4"/>
    <w:link w:val="Style_713_ch"/>
  </w:style>
  <w:style w:styleId="Style_713_ch" w:type="character">
    <w:name w:val="WW8Num13z4"/>
    <w:link w:val="Style_713"/>
  </w:style>
  <w:style w:styleId="Style_714" w:type="paragraph">
    <w:name w:val="Normal Знак"/>
    <w:basedOn w:val="Style_10"/>
    <w:link w:val="Style_714_ch"/>
    <w:rPr>
      <w:sz w:val="24"/>
    </w:rPr>
  </w:style>
  <w:style w:styleId="Style_714_ch" w:type="character">
    <w:name w:val="Normal Знак"/>
    <w:basedOn w:val="Style_10_ch"/>
    <w:link w:val="Style_714"/>
    <w:rPr>
      <w:sz w:val="24"/>
    </w:rPr>
  </w:style>
  <w:style w:styleId="Style_715" w:type="paragraph">
    <w:name w:val="xl145"/>
    <w:basedOn w:val="Style_5"/>
    <w:link w:val="Style_715_ch"/>
    <w:pPr>
      <w:widowControl w:val="0"/>
      <w:spacing w:afterAutospacing="on" w:beforeAutospacing="on"/>
      <w:ind/>
      <w:jc w:val="center"/>
    </w:pPr>
    <w:rPr>
      <w:rFonts w:ascii="Times New Roman CYR" w:hAnsi="Times New Roman CYR"/>
      <w:b w:val="1"/>
      <w:sz w:val="18"/>
    </w:rPr>
  </w:style>
  <w:style w:styleId="Style_715_ch" w:type="character">
    <w:name w:val="xl145"/>
    <w:basedOn w:val="Style_5_ch"/>
    <w:link w:val="Style_715"/>
    <w:rPr>
      <w:rFonts w:ascii="Times New Roman CYR" w:hAnsi="Times New Roman CYR"/>
      <w:b w:val="1"/>
      <w:sz w:val="18"/>
    </w:rPr>
  </w:style>
  <w:style w:styleId="Style_716" w:type="paragraph">
    <w:name w:val="пункт"/>
    <w:basedOn w:val="Style_5"/>
    <w:link w:val="Style_716_ch"/>
    <w:pPr>
      <w:widowControl w:val="0"/>
      <w:tabs>
        <w:tab w:leader="none" w:pos="1135" w:val="left"/>
      </w:tabs>
      <w:spacing w:after="60" w:before="60"/>
      <w:ind w:firstLine="567" w:left="-283"/>
    </w:pPr>
  </w:style>
  <w:style w:styleId="Style_716_ch" w:type="character">
    <w:name w:val="пункт"/>
    <w:basedOn w:val="Style_5_ch"/>
    <w:link w:val="Style_716"/>
  </w:style>
  <w:style w:styleId="Style_717" w:type="paragraph">
    <w:name w:val="s_16"/>
    <w:basedOn w:val="Style_5"/>
    <w:link w:val="Style_717_ch"/>
    <w:pPr>
      <w:widowControl w:val="0"/>
      <w:spacing w:afterAutospacing="on" w:beforeAutospacing="on"/>
      <w:ind/>
    </w:pPr>
  </w:style>
  <w:style w:styleId="Style_717_ch" w:type="character">
    <w:name w:val="s_16"/>
    <w:basedOn w:val="Style_5_ch"/>
    <w:link w:val="Style_717"/>
  </w:style>
  <w:style w:styleId="Style_718" w:type="paragraph">
    <w:name w:val="Абзац списка4"/>
    <w:basedOn w:val="Style_5"/>
    <w:link w:val="Style_718_ch"/>
    <w:pPr>
      <w:widowControl w:val="0"/>
      <w:ind w:firstLine="0" w:left="720"/>
    </w:pPr>
  </w:style>
  <w:style w:styleId="Style_718_ch" w:type="character">
    <w:name w:val="Абзац списка4"/>
    <w:basedOn w:val="Style_5_ch"/>
    <w:link w:val="Style_718"/>
  </w:style>
  <w:style w:styleId="Style_32" w:type="paragraph">
    <w:name w:val="annotation text"/>
    <w:basedOn w:val="Style_5"/>
    <w:link w:val="Style_32_ch"/>
    <w:rPr>
      <w:sz w:val="20"/>
    </w:rPr>
  </w:style>
  <w:style w:styleId="Style_32_ch" w:type="character">
    <w:name w:val="annotation text"/>
    <w:basedOn w:val="Style_5_ch"/>
    <w:link w:val="Style_32"/>
    <w:rPr>
      <w:sz w:val="20"/>
    </w:rPr>
  </w:style>
  <w:style w:styleId="Style_719" w:type="paragraph">
    <w:name w:val="xl110"/>
    <w:basedOn w:val="Style_5"/>
    <w:link w:val="Style_719_ch"/>
    <w:pPr>
      <w:widowControl w:val="0"/>
      <w:spacing w:afterAutospacing="on" w:beforeAutospacing="on"/>
      <w:ind/>
    </w:pPr>
  </w:style>
  <w:style w:styleId="Style_719_ch" w:type="character">
    <w:name w:val="xl110"/>
    <w:basedOn w:val="Style_5_ch"/>
    <w:link w:val="Style_719"/>
  </w:style>
  <w:style w:styleId="Style_720" w:type="paragraph">
    <w:name w:val="ConsPlusJurTerm"/>
    <w:link w:val="Style_720_ch"/>
    <w:pPr>
      <w:widowControl w:val="0"/>
      <w:spacing w:line="240" w:lineRule="auto"/>
      <w:ind/>
      <w:jc w:val="left"/>
    </w:pPr>
    <w:rPr>
      <w:rFonts w:ascii="Tahoma" w:hAnsi="Tahoma"/>
      <w:sz w:val="26"/>
    </w:rPr>
  </w:style>
  <w:style w:styleId="Style_720_ch" w:type="character">
    <w:name w:val="ConsPlusJurTerm"/>
    <w:link w:val="Style_720"/>
    <w:rPr>
      <w:rFonts w:ascii="Tahoma" w:hAnsi="Tahoma"/>
      <w:sz w:val="26"/>
    </w:rPr>
  </w:style>
  <w:style w:styleId="Style_721" w:type="paragraph">
    <w:name w:val="Без интервала7"/>
    <w:link w:val="Style_721_ch"/>
    <w:pPr>
      <w:widowControl w:val="0"/>
      <w:spacing w:line="240" w:lineRule="auto"/>
      <w:ind/>
      <w:jc w:val="left"/>
    </w:pPr>
    <w:rPr>
      <w:rFonts w:ascii="Times New Roman" w:hAnsi="Times New Roman"/>
      <w:sz w:val="24"/>
    </w:rPr>
  </w:style>
  <w:style w:styleId="Style_721_ch" w:type="character">
    <w:name w:val="Без интервала7"/>
    <w:link w:val="Style_721"/>
    <w:rPr>
      <w:rFonts w:ascii="Times New Roman" w:hAnsi="Times New Roman"/>
      <w:sz w:val="24"/>
    </w:rPr>
  </w:style>
  <w:style w:styleId="Style_722" w:type="paragraph">
    <w:name w:val="Марксписок_Е"/>
    <w:link w:val="Style_722_ch"/>
    <w:pPr>
      <w:widowControl w:val="0"/>
      <w:spacing w:line="240" w:lineRule="auto"/>
      <w:ind w:hanging="360" w:left="1440"/>
      <w:jc w:val="left"/>
    </w:pPr>
    <w:rPr>
      <w:rFonts w:ascii="Times New Roman" w:hAnsi="Times New Roman"/>
      <w:sz w:val="24"/>
    </w:rPr>
  </w:style>
  <w:style w:styleId="Style_722_ch" w:type="character">
    <w:name w:val="Марксписок_Е"/>
    <w:link w:val="Style_722"/>
    <w:rPr>
      <w:rFonts w:ascii="Times New Roman" w:hAnsi="Times New Roman"/>
      <w:sz w:val="24"/>
    </w:rPr>
  </w:style>
  <w:style w:styleId="Style_723" w:type="paragraph">
    <w:name w:val="xl167"/>
    <w:basedOn w:val="Style_5"/>
    <w:link w:val="Style_723_ch"/>
    <w:pPr>
      <w:widowControl w:val="0"/>
      <w:spacing w:afterAutospacing="on" w:beforeAutospacing="on"/>
      <w:ind/>
      <w:jc w:val="center"/>
    </w:pPr>
    <w:rPr>
      <w:rFonts w:ascii="Times New Roman CYR" w:hAnsi="Times New Roman CYR"/>
      <w:b w:val="1"/>
      <w:sz w:val="18"/>
    </w:rPr>
  </w:style>
  <w:style w:styleId="Style_723_ch" w:type="character">
    <w:name w:val="xl167"/>
    <w:basedOn w:val="Style_5_ch"/>
    <w:link w:val="Style_723"/>
    <w:rPr>
      <w:rFonts w:ascii="Times New Roman CYR" w:hAnsi="Times New Roman CYR"/>
      <w:b w:val="1"/>
      <w:sz w:val="18"/>
    </w:rPr>
  </w:style>
  <w:style w:styleId="Style_724" w:type="paragraph">
    <w:name w:val="xl136"/>
    <w:basedOn w:val="Style_5"/>
    <w:link w:val="Style_724_ch"/>
    <w:pPr>
      <w:widowControl w:val="0"/>
      <w:spacing w:afterAutospacing="on" w:beforeAutospacing="on"/>
      <w:ind/>
      <w:jc w:val="right"/>
    </w:pPr>
    <w:rPr>
      <w:rFonts w:ascii="Times New Roman CYR" w:hAnsi="Times New Roman CYR"/>
      <w:b w:val="1"/>
      <w:sz w:val="18"/>
    </w:rPr>
  </w:style>
  <w:style w:styleId="Style_724_ch" w:type="character">
    <w:name w:val="xl136"/>
    <w:basedOn w:val="Style_5_ch"/>
    <w:link w:val="Style_724"/>
    <w:rPr>
      <w:rFonts w:ascii="Times New Roman CYR" w:hAnsi="Times New Roman CYR"/>
      <w:b w:val="1"/>
      <w:sz w:val="18"/>
    </w:rPr>
  </w:style>
  <w:style w:styleId="Style_725" w:type="paragraph">
    <w:name w:val="WW8Num11z0"/>
    <w:link w:val="Style_725_ch"/>
    <w:rPr>
      <w:rFonts w:ascii="Symbol" w:hAnsi="Symbol"/>
    </w:rPr>
  </w:style>
  <w:style w:styleId="Style_725_ch" w:type="character">
    <w:name w:val="WW8Num11z0"/>
    <w:link w:val="Style_725"/>
    <w:rPr>
      <w:rFonts w:ascii="Symbol" w:hAnsi="Symbol"/>
    </w:rPr>
  </w:style>
  <w:style w:styleId="Style_726" w:type="paragraph">
    <w:name w:val="Основной текст4"/>
    <w:basedOn w:val="Style_5"/>
    <w:link w:val="Style_726_ch"/>
    <w:pPr>
      <w:widowControl w:val="0"/>
      <w:spacing w:after="300" w:before="540" w:line="317" w:lineRule="exact"/>
      <w:ind/>
      <w:jc w:val="both"/>
    </w:pPr>
    <w:rPr>
      <w:rFonts w:ascii="Calibri" w:hAnsi="Calibri"/>
      <w:sz w:val="19"/>
      <w:highlight w:val="white"/>
    </w:rPr>
  </w:style>
  <w:style w:styleId="Style_726_ch" w:type="character">
    <w:name w:val="Основной текст4"/>
    <w:basedOn w:val="Style_5_ch"/>
    <w:link w:val="Style_726"/>
    <w:rPr>
      <w:rFonts w:ascii="Calibri" w:hAnsi="Calibri"/>
      <w:sz w:val="19"/>
      <w:highlight w:val="white"/>
    </w:rPr>
  </w:style>
  <w:style w:styleId="Style_727" w:type="paragraph">
    <w:name w:val="текст сноски"/>
    <w:basedOn w:val="Style_5"/>
    <w:link w:val="Style_727_ch"/>
    <w:pPr>
      <w:widowControl w:val="0"/>
      <w:ind/>
    </w:pPr>
    <w:rPr>
      <w:rFonts w:ascii="Gelvetsky 12pt" w:hAnsi="Gelvetsky 12pt"/>
    </w:rPr>
  </w:style>
  <w:style w:styleId="Style_727_ch" w:type="character">
    <w:name w:val="текст сноски"/>
    <w:basedOn w:val="Style_5_ch"/>
    <w:link w:val="Style_727"/>
    <w:rPr>
      <w:rFonts w:ascii="Gelvetsky 12pt" w:hAnsi="Gelvetsky 12pt"/>
    </w:rPr>
  </w:style>
  <w:style w:styleId="Style_728" w:type="paragraph">
    <w:name w:val="Заголовок 12"/>
    <w:basedOn w:val="Style_171"/>
    <w:next w:val="Style_171"/>
    <w:link w:val="Style_728_ch"/>
    <w:pPr>
      <w:widowControl w:val="0"/>
      <w:spacing w:after="108" w:before="108"/>
      <w:ind w:firstLine="0" w:left="0"/>
      <w:jc w:val="center"/>
    </w:pPr>
    <w:rPr>
      <w:b w:val="1"/>
      <w:color w:val="000080"/>
    </w:rPr>
  </w:style>
  <w:style w:styleId="Style_728_ch" w:type="character">
    <w:name w:val="Заголовок 12"/>
    <w:basedOn w:val="Style_171_ch"/>
    <w:link w:val="Style_728"/>
    <w:rPr>
      <w:b w:val="1"/>
      <w:color w:val="000080"/>
    </w:rPr>
  </w:style>
  <w:style w:styleId="Style_729" w:type="paragraph">
    <w:name w:val="WW8Num47z8"/>
    <w:link w:val="Style_729_ch"/>
  </w:style>
  <w:style w:styleId="Style_729_ch" w:type="character">
    <w:name w:val="WW8Num47z8"/>
    <w:link w:val="Style_729"/>
  </w:style>
  <w:style w:styleId="Style_730" w:type="paragraph">
    <w:name w:val="Абзац списка11"/>
    <w:basedOn w:val="Style_5"/>
    <w:link w:val="Style_730_ch"/>
    <w:pPr>
      <w:widowControl w:val="0"/>
      <w:ind w:firstLine="0" w:left="720"/>
      <w:jc w:val="both"/>
    </w:pPr>
  </w:style>
  <w:style w:styleId="Style_730_ch" w:type="character">
    <w:name w:val="Абзац списка11"/>
    <w:basedOn w:val="Style_5_ch"/>
    <w:link w:val="Style_730"/>
  </w:style>
  <w:style w:styleId="Style_731" w:type="paragraph">
    <w:name w:val="Обычный7"/>
    <w:link w:val="Style_731_ch"/>
    <w:pPr>
      <w:widowControl w:val="0"/>
      <w:spacing w:after="100" w:before="100" w:line="240" w:lineRule="auto"/>
      <w:ind/>
      <w:jc w:val="left"/>
    </w:pPr>
    <w:rPr>
      <w:rFonts w:ascii="Times New Roman" w:hAnsi="Times New Roman"/>
      <w:sz w:val="24"/>
    </w:rPr>
  </w:style>
  <w:style w:styleId="Style_731_ch" w:type="character">
    <w:name w:val="Обычный7"/>
    <w:link w:val="Style_731"/>
    <w:rPr>
      <w:rFonts w:ascii="Times New Roman" w:hAnsi="Times New Roman"/>
      <w:sz w:val="24"/>
    </w:rPr>
  </w:style>
  <w:style w:styleId="Style_732" w:type="paragraph">
    <w:name w:val="xl105"/>
    <w:basedOn w:val="Style_5"/>
    <w:link w:val="Style_732_ch"/>
    <w:pPr>
      <w:widowControl w:val="0"/>
      <w:spacing w:afterAutospacing="on" w:beforeAutospacing="on"/>
      <w:ind/>
    </w:pPr>
  </w:style>
  <w:style w:styleId="Style_732_ch" w:type="character">
    <w:name w:val="xl105"/>
    <w:basedOn w:val="Style_5_ch"/>
    <w:link w:val="Style_732"/>
  </w:style>
  <w:style w:styleId="Style_733" w:type="paragraph">
    <w:name w:val="xl141"/>
    <w:basedOn w:val="Style_5"/>
    <w:link w:val="Style_733_ch"/>
    <w:pPr>
      <w:widowControl w:val="0"/>
      <w:spacing w:afterAutospacing="on" w:beforeAutospacing="on"/>
      <w:ind/>
    </w:pPr>
    <w:rPr>
      <w:rFonts w:ascii="Times New Roman CYR" w:hAnsi="Times New Roman CYR"/>
      <w:b w:val="1"/>
      <w:sz w:val="20"/>
    </w:rPr>
  </w:style>
  <w:style w:styleId="Style_733_ch" w:type="character">
    <w:name w:val="xl141"/>
    <w:basedOn w:val="Style_5_ch"/>
    <w:link w:val="Style_733"/>
    <w:rPr>
      <w:rFonts w:ascii="Times New Roman CYR" w:hAnsi="Times New Roman CYR"/>
      <w:b w:val="1"/>
      <w:sz w:val="20"/>
    </w:rPr>
  </w:style>
  <w:style w:styleId="Style_734" w:type="paragraph">
    <w:name w:val="Основной текст 311"/>
    <w:basedOn w:val="Style_5"/>
    <w:link w:val="Style_734_ch"/>
    <w:pPr>
      <w:widowControl w:val="0"/>
      <w:ind/>
      <w:jc w:val="both"/>
    </w:pPr>
    <w:rPr>
      <w:color w:val="FF0000"/>
      <w:sz w:val="22"/>
    </w:rPr>
  </w:style>
  <w:style w:styleId="Style_734_ch" w:type="character">
    <w:name w:val="Основной текст 311"/>
    <w:basedOn w:val="Style_5_ch"/>
    <w:link w:val="Style_734"/>
    <w:rPr>
      <w:color w:val="FF0000"/>
      <w:sz w:val="22"/>
    </w:rPr>
  </w:style>
  <w:style w:styleId="Style_735" w:type="paragraph">
    <w:name w:val="Обычный нумерованный"/>
    <w:basedOn w:val="Style_5"/>
    <w:link w:val="Style_735_ch"/>
    <w:pPr>
      <w:widowControl w:val="0"/>
      <w:spacing w:line="320" w:lineRule="exact"/>
      <w:ind w:hanging="720" w:left="720"/>
    </w:pPr>
    <w:rPr>
      <w:rFonts w:ascii="Courier New" w:hAnsi="Courier New"/>
      <w:spacing w:val="-24"/>
      <w:sz w:val="28"/>
    </w:rPr>
  </w:style>
  <w:style w:styleId="Style_735_ch" w:type="character">
    <w:name w:val="Обычный нумерованный"/>
    <w:basedOn w:val="Style_5_ch"/>
    <w:link w:val="Style_735"/>
    <w:rPr>
      <w:rFonts w:ascii="Courier New" w:hAnsi="Courier New"/>
      <w:spacing w:val="-24"/>
      <w:sz w:val="28"/>
    </w:rPr>
  </w:style>
  <w:style w:styleId="Style_736" w:type="paragraph">
    <w:name w:val="WW8Num16z2"/>
    <w:link w:val="Style_736_ch"/>
  </w:style>
  <w:style w:styleId="Style_736_ch" w:type="character">
    <w:name w:val="WW8Num16z2"/>
    <w:link w:val="Style_736"/>
  </w:style>
  <w:style w:styleId="Style_737" w:type="paragraph">
    <w:name w:val="WW8Num12z2"/>
    <w:link w:val="Style_737_ch"/>
    <w:rPr>
      <w:rFonts w:ascii="Wingdings" w:hAnsi="Wingdings"/>
    </w:rPr>
  </w:style>
  <w:style w:styleId="Style_737_ch" w:type="character">
    <w:name w:val="WW8Num12z2"/>
    <w:link w:val="Style_737"/>
    <w:rPr>
      <w:rFonts w:ascii="Wingdings" w:hAnsi="Wingdings"/>
    </w:rPr>
  </w:style>
  <w:style w:styleId="Style_738" w:type="paragraph">
    <w:name w:val="Знак Знак Знак Знак Знак Знак Знак Знак Знак Знак Знак Знак Знак1 Знак Знак Знак Знак Знак Знак Знак Знак Знак Знак Знак Знак"/>
    <w:basedOn w:val="Style_5"/>
    <w:link w:val="Style_738_ch"/>
    <w:pPr>
      <w:widowControl w:val="0"/>
      <w:spacing w:after="160" w:line="240" w:lineRule="exact"/>
      <w:ind/>
    </w:pPr>
    <w:rPr>
      <w:rFonts w:ascii="Tahoma" w:hAnsi="Tahoma"/>
      <w:sz w:val="20"/>
    </w:rPr>
  </w:style>
  <w:style w:styleId="Style_738_ch" w:type="character">
    <w:name w:val="Знак Знак Знак Знак Знак Знак Знак Знак Знак Знак Знак Знак Знак1 Знак Знак Знак Знак Знак Знак Знак Знак Знак Знак Знак Знак"/>
    <w:basedOn w:val="Style_5_ch"/>
    <w:link w:val="Style_738"/>
    <w:rPr>
      <w:rFonts w:ascii="Tahoma" w:hAnsi="Tahoma"/>
      <w:sz w:val="20"/>
    </w:rPr>
  </w:style>
  <w:style w:styleId="Style_739" w:type="paragraph">
    <w:name w:val="WW8Num16z4"/>
    <w:link w:val="Style_739_ch"/>
  </w:style>
  <w:style w:styleId="Style_739_ch" w:type="character">
    <w:name w:val="WW8Num16z4"/>
    <w:link w:val="Style_739"/>
  </w:style>
  <w:style w:styleId="Style_740" w:type="paragraph">
    <w:name w:val="toc 9"/>
    <w:basedOn w:val="Style_5"/>
    <w:next w:val="Style_5"/>
    <w:link w:val="Style_740_ch"/>
    <w:uiPriority w:val="39"/>
    <w:pPr>
      <w:widowControl w:val="0"/>
      <w:ind w:firstLine="0" w:left="1920"/>
    </w:pPr>
    <w:rPr>
      <w:sz w:val="18"/>
    </w:rPr>
  </w:style>
  <w:style w:styleId="Style_740_ch" w:type="character">
    <w:name w:val="toc 9"/>
    <w:basedOn w:val="Style_5_ch"/>
    <w:link w:val="Style_740"/>
    <w:rPr>
      <w:sz w:val="18"/>
    </w:rPr>
  </w:style>
  <w:style w:styleId="Style_741" w:type="paragraph">
    <w:name w:val="Стиль4"/>
    <w:basedOn w:val="Style_5"/>
    <w:link w:val="Style_741_ch"/>
    <w:pPr>
      <w:widowControl w:val="0"/>
      <w:ind/>
      <w:jc w:val="both"/>
    </w:pPr>
  </w:style>
  <w:style w:styleId="Style_741_ch" w:type="character">
    <w:name w:val="Стиль4"/>
    <w:basedOn w:val="Style_5_ch"/>
    <w:link w:val="Style_741"/>
  </w:style>
  <w:style w:styleId="Style_742" w:type="paragraph">
    <w:name w:val="Заголовок1"/>
    <w:basedOn w:val="Style_5"/>
    <w:link w:val="Style_742_ch"/>
    <w:pPr>
      <w:widowControl w:val="0"/>
      <w:ind/>
      <w:jc w:val="center"/>
    </w:pPr>
    <w:rPr>
      <w:b w:val="1"/>
    </w:rPr>
  </w:style>
  <w:style w:styleId="Style_742_ch" w:type="character">
    <w:name w:val="Заголовок1"/>
    <w:basedOn w:val="Style_5_ch"/>
    <w:link w:val="Style_742"/>
    <w:rPr>
      <w:b w:val="1"/>
    </w:rPr>
  </w:style>
  <w:style w:styleId="Style_743" w:type="paragraph">
    <w:name w:val="List 2"/>
    <w:basedOn w:val="Style_5"/>
    <w:link w:val="Style_743_ch"/>
    <w:pPr>
      <w:widowControl w:val="0"/>
      <w:ind w:hanging="283" w:left="566"/>
    </w:pPr>
  </w:style>
  <w:style w:styleId="Style_743_ch" w:type="character">
    <w:name w:val="List 2"/>
    <w:basedOn w:val="Style_5_ch"/>
    <w:link w:val="Style_743"/>
  </w:style>
  <w:style w:styleId="Style_744" w:type="paragraph">
    <w:name w:val="Знак1 Знак Знак Знак Знак Знак Знак Знак Знак Знак"/>
    <w:basedOn w:val="Style_5"/>
    <w:link w:val="Style_744_ch"/>
    <w:pPr>
      <w:widowControl w:val="0"/>
      <w:spacing w:afterAutospacing="on" w:beforeAutospacing="on"/>
      <w:ind/>
    </w:pPr>
    <w:rPr>
      <w:rFonts w:ascii="Tahoma" w:hAnsi="Tahoma"/>
      <w:sz w:val="20"/>
    </w:rPr>
  </w:style>
  <w:style w:styleId="Style_744_ch" w:type="character">
    <w:name w:val="Знак1 Знак Знак Знак Знак Знак Знак Знак Знак Знак"/>
    <w:basedOn w:val="Style_5_ch"/>
    <w:link w:val="Style_744"/>
    <w:rPr>
      <w:rFonts w:ascii="Tahoma" w:hAnsi="Tahoma"/>
      <w:sz w:val="20"/>
    </w:rPr>
  </w:style>
  <w:style w:styleId="Style_745" w:type="paragraph">
    <w:name w:val="xl69"/>
    <w:basedOn w:val="Style_5"/>
    <w:link w:val="Style_745_ch"/>
    <w:pPr>
      <w:widowControl w:val="0"/>
      <w:spacing w:afterAutospacing="on" w:beforeAutospacing="on"/>
      <w:ind/>
      <w:jc w:val="center"/>
    </w:pPr>
  </w:style>
  <w:style w:styleId="Style_745_ch" w:type="character">
    <w:name w:val="xl69"/>
    <w:basedOn w:val="Style_5_ch"/>
    <w:link w:val="Style_745"/>
  </w:style>
  <w:style w:styleId="Style_746" w:type="paragraph">
    <w:name w:val="xl120"/>
    <w:basedOn w:val="Style_5"/>
    <w:link w:val="Style_746_ch"/>
    <w:pPr>
      <w:widowControl w:val="0"/>
      <w:spacing w:afterAutospacing="on" w:beforeAutospacing="on"/>
      <w:ind/>
      <w:jc w:val="center"/>
    </w:pPr>
    <w:rPr>
      <w:rFonts w:ascii="Arial" w:hAnsi="Arial"/>
    </w:rPr>
  </w:style>
  <w:style w:styleId="Style_746_ch" w:type="character">
    <w:name w:val="xl120"/>
    <w:basedOn w:val="Style_5_ch"/>
    <w:link w:val="Style_746"/>
    <w:rPr>
      <w:rFonts w:ascii="Arial" w:hAnsi="Arial"/>
    </w:rPr>
  </w:style>
  <w:style w:styleId="Style_593" w:type="paragraph">
    <w:name w:val="Текст примечания Знак1"/>
    <w:basedOn w:val="Style_10"/>
    <w:link w:val="Style_593_ch"/>
    <w:rPr>
      <w:rFonts w:ascii="Times New Roman" w:hAnsi="Times New Roman"/>
      <w:sz w:val="20"/>
    </w:rPr>
  </w:style>
  <w:style w:styleId="Style_593_ch" w:type="character">
    <w:name w:val="Текст примечания Знак1"/>
    <w:basedOn w:val="Style_10_ch"/>
    <w:link w:val="Style_593"/>
    <w:rPr>
      <w:rFonts w:ascii="Times New Roman" w:hAnsi="Times New Roman"/>
      <w:sz w:val="20"/>
    </w:rPr>
  </w:style>
  <w:style w:styleId="Style_747" w:type="paragraph">
    <w:name w:val="Font Style21"/>
    <w:basedOn w:val="Style_10"/>
    <w:link w:val="Style_747_ch"/>
    <w:rPr>
      <w:rFonts w:ascii="Times New Roman" w:hAnsi="Times New Roman"/>
      <w:sz w:val="20"/>
    </w:rPr>
  </w:style>
  <w:style w:styleId="Style_747_ch" w:type="character">
    <w:name w:val="Font Style21"/>
    <w:basedOn w:val="Style_10_ch"/>
    <w:link w:val="Style_747"/>
    <w:rPr>
      <w:rFonts w:ascii="Times New Roman" w:hAnsi="Times New Roman"/>
      <w:sz w:val="20"/>
    </w:rPr>
  </w:style>
  <w:style w:styleId="Style_748" w:type="paragraph">
    <w:name w:val="заголовок 2"/>
    <w:basedOn w:val="Style_5"/>
    <w:next w:val="Style_5"/>
    <w:link w:val="Style_748_ch"/>
    <w:pPr>
      <w:keepNext w:val="1"/>
      <w:widowControl w:val="0"/>
      <w:ind/>
    </w:pPr>
    <w:rPr>
      <w:b w:val="1"/>
    </w:rPr>
  </w:style>
  <w:style w:styleId="Style_748_ch" w:type="character">
    <w:name w:val="заголовок 2"/>
    <w:basedOn w:val="Style_5_ch"/>
    <w:link w:val="Style_748"/>
    <w:rPr>
      <w:b w:val="1"/>
    </w:rPr>
  </w:style>
  <w:style w:styleId="Style_749" w:type="paragraph">
    <w:name w:val="xl84"/>
    <w:basedOn w:val="Style_5"/>
    <w:link w:val="Style_749_ch"/>
    <w:pPr>
      <w:widowControl w:val="0"/>
      <w:spacing w:afterAutospacing="on" w:beforeAutospacing="on"/>
      <w:ind/>
      <w:jc w:val="center"/>
    </w:pPr>
    <w:rPr>
      <w:rFonts w:ascii="Arial" w:hAnsi="Arial"/>
      <w:b w:val="1"/>
    </w:rPr>
  </w:style>
  <w:style w:styleId="Style_749_ch" w:type="character">
    <w:name w:val="xl84"/>
    <w:basedOn w:val="Style_5_ch"/>
    <w:link w:val="Style_749"/>
    <w:rPr>
      <w:rFonts w:ascii="Arial" w:hAnsi="Arial"/>
      <w:b w:val="1"/>
    </w:rPr>
  </w:style>
  <w:style w:styleId="Style_750" w:type="paragraph">
    <w:name w:val="Без интервала3"/>
    <w:link w:val="Style_750_ch"/>
    <w:pPr>
      <w:widowControl w:val="0"/>
      <w:spacing w:line="240" w:lineRule="auto"/>
      <w:ind/>
      <w:jc w:val="left"/>
    </w:pPr>
    <w:rPr>
      <w:rFonts w:ascii="Calibri" w:hAnsi="Calibri"/>
    </w:rPr>
  </w:style>
  <w:style w:styleId="Style_750_ch" w:type="character">
    <w:name w:val="Без интервала3"/>
    <w:link w:val="Style_750"/>
    <w:rPr>
      <w:rFonts w:ascii="Calibri" w:hAnsi="Calibri"/>
    </w:rPr>
  </w:style>
  <w:style w:styleId="Style_751" w:type="paragraph">
    <w:name w:val="Стиль Перед:  05 ст. После:  05 ст.1"/>
    <w:basedOn w:val="Style_5"/>
    <w:link w:val="Style_751_ch"/>
    <w:pPr>
      <w:widowControl w:val="0"/>
      <w:ind/>
      <w:jc w:val="both"/>
    </w:pPr>
    <w:rPr>
      <w:sz w:val="28"/>
    </w:rPr>
  </w:style>
  <w:style w:styleId="Style_751_ch" w:type="character">
    <w:name w:val="Стиль Перед:  05 ст. После:  05 ст.1"/>
    <w:basedOn w:val="Style_5_ch"/>
    <w:link w:val="Style_751"/>
    <w:rPr>
      <w:sz w:val="28"/>
    </w:rPr>
  </w:style>
  <w:style w:styleId="Style_752" w:type="paragraph">
    <w:name w:val="highlight highlight_active"/>
    <w:basedOn w:val="Style_10"/>
    <w:link w:val="Style_752_ch"/>
  </w:style>
  <w:style w:styleId="Style_752_ch" w:type="character">
    <w:name w:val="highlight highlight_active"/>
    <w:basedOn w:val="Style_10_ch"/>
    <w:link w:val="Style_752"/>
  </w:style>
  <w:style w:styleId="Style_753" w:type="paragraph">
    <w:name w:val="Знак Знак29"/>
    <w:link w:val="Style_753_ch"/>
    <w:rPr>
      <w:rFonts w:ascii="Cambria" w:hAnsi="Cambria"/>
      <w:b w:val="1"/>
      <w:sz w:val="26"/>
    </w:rPr>
  </w:style>
  <w:style w:styleId="Style_753_ch" w:type="character">
    <w:name w:val="Знак Знак29"/>
    <w:link w:val="Style_753"/>
    <w:rPr>
      <w:rFonts w:ascii="Cambria" w:hAnsi="Cambria"/>
      <w:b w:val="1"/>
      <w:sz w:val="26"/>
    </w:rPr>
  </w:style>
  <w:style w:styleId="Style_754" w:type="paragraph">
    <w:name w:val="Заголовок к тексту"/>
    <w:basedOn w:val="Style_5"/>
    <w:next w:val="Style_4"/>
    <w:link w:val="Style_754_ch"/>
    <w:pPr>
      <w:widowControl w:val="0"/>
      <w:spacing w:after="480" w:line="240" w:lineRule="exact"/>
      <w:ind/>
    </w:pPr>
    <w:rPr>
      <w:b w:val="1"/>
      <w:sz w:val="28"/>
    </w:rPr>
  </w:style>
  <w:style w:styleId="Style_754_ch" w:type="character">
    <w:name w:val="Заголовок к тексту"/>
    <w:basedOn w:val="Style_5_ch"/>
    <w:link w:val="Style_754"/>
    <w:rPr>
      <w:b w:val="1"/>
      <w:sz w:val="28"/>
    </w:rPr>
  </w:style>
  <w:style w:styleId="Style_755" w:type="paragraph">
    <w:name w:val="xl22"/>
    <w:basedOn w:val="Style_5"/>
    <w:link w:val="Style_755_ch"/>
    <w:pPr>
      <w:widowControl w:val="0"/>
      <w:spacing w:afterAutospacing="on" w:beforeAutospacing="on"/>
      <w:ind/>
      <w:jc w:val="center"/>
    </w:pPr>
    <w:rPr>
      <w:rFonts w:ascii="Arial" w:hAnsi="Arial"/>
    </w:rPr>
  </w:style>
  <w:style w:styleId="Style_755_ch" w:type="character">
    <w:name w:val="xl22"/>
    <w:basedOn w:val="Style_5_ch"/>
    <w:link w:val="Style_755"/>
    <w:rPr>
      <w:rFonts w:ascii="Arial" w:hAnsi="Arial"/>
    </w:rPr>
  </w:style>
  <w:style w:styleId="Style_756" w:type="paragraph">
    <w:name w:val="WW8Num25z0"/>
    <w:link w:val="Style_756_ch"/>
    <w:rPr>
      <w:rFonts w:ascii="Symbol" w:hAnsi="Symbol"/>
    </w:rPr>
  </w:style>
  <w:style w:styleId="Style_756_ch" w:type="character">
    <w:name w:val="WW8Num25z0"/>
    <w:link w:val="Style_756"/>
    <w:rPr>
      <w:rFonts w:ascii="Symbol" w:hAnsi="Symbol"/>
    </w:rPr>
  </w:style>
  <w:style w:styleId="Style_757" w:type="paragraph">
    <w:name w:val="Гиперссылка1"/>
    <w:basedOn w:val="Style_10"/>
    <w:link w:val="Style_757_ch"/>
    <w:rPr>
      <w:color w:themeColor="hyperlink" w:val="0000FF"/>
      <w:u w:val="single"/>
    </w:rPr>
  </w:style>
  <w:style w:styleId="Style_757_ch" w:type="character">
    <w:name w:val="Гиперссылка1"/>
    <w:basedOn w:val="Style_10_ch"/>
    <w:link w:val="Style_757"/>
    <w:rPr>
      <w:color w:themeColor="hyperlink" w:val="0000FF"/>
      <w:u w:val="single"/>
    </w:rPr>
  </w:style>
  <w:style w:styleId="Style_758" w:type="paragraph">
    <w:name w:val="xl169"/>
    <w:basedOn w:val="Style_5"/>
    <w:link w:val="Style_758_ch"/>
    <w:pPr>
      <w:widowControl w:val="0"/>
      <w:spacing w:afterAutospacing="on" w:beforeAutospacing="on"/>
      <w:ind/>
      <w:jc w:val="right"/>
    </w:pPr>
    <w:rPr>
      <w:rFonts w:ascii="Times New Roman CYR" w:hAnsi="Times New Roman CYR"/>
      <w:b w:val="1"/>
      <w:sz w:val="18"/>
    </w:rPr>
  </w:style>
  <w:style w:styleId="Style_758_ch" w:type="character">
    <w:name w:val="xl169"/>
    <w:basedOn w:val="Style_5_ch"/>
    <w:link w:val="Style_758"/>
    <w:rPr>
      <w:rFonts w:ascii="Times New Roman CYR" w:hAnsi="Times New Roman CYR"/>
      <w:b w:val="1"/>
      <w:sz w:val="18"/>
    </w:rPr>
  </w:style>
  <w:style w:styleId="Style_759" w:type="paragraph">
    <w:name w:val="Текст_E"/>
    <w:basedOn w:val="Style_5"/>
    <w:link w:val="Style_759_ch"/>
    <w:pPr>
      <w:widowControl w:val="0"/>
      <w:spacing w:after="120" w:before="120"/>
      <w:ind/>
      <w:jc w:val="both"/>
    </w:pPr>
  </w:style>
  <w:style w:styleId="Style_759_ch" w:type="character">
    <w:name w:val="Текст_E"/>
    <w:basedOn w:val="Style_5_ch"/>
    <w:link w:val="Style_759"/>
  </w:style>
  <w:style w:styleId="Style_760" w:type="paragraph">
    <w:name w:val="Список 22"/>
    <w:basedOn w:val="Style_5"/>
    <w:link w:val="Style_760_ch"/>
    <w:pPr>
      <w:widowControl w:val="0"/>
      <w:ind w:hanging="283" w:left="566"/>
    </w:pPr>
    <w:rPr>
      <w:b w:val="1"/>
      <w:sz w:val="20"/>
    </w:rPr>
  </w:style>
  <w:style w:styleId="Style_760_ch" w:type="character">
    <w:name w:val="Список 22"/>
    <w:basedOn w:val="Style_5_ch"/>
    <w:link w:val="Style_760"/>
    <w:rPr>
      <w:b w:val="1"/>
      <w:sz w:val="20"/>
    </w:rPr>
  </w:style>
  <w:style w:styleId="Style_761" w:type="paragraph">
    <w:name w:val="Closing"/>
    <w:basedOn w:val="Style_5"/>
    <w:link w:val="Style_761_ch"/>
    <w:pPr>
      <w:widowControl w:val="0"/>
      <w:ind w:firstLine="0" w:left="4252"/>
    </w:pPr>
  </w:style>
  <w:style w:styleId="Style_761_ch" w:type="character">
    <w:name w:val="Closing"/>
    <w:basedOn w:val="Style_5_ch"/>
    <w:link w:val="Style_761"/>
  </w:style>
  <w:style w:styleId="Style_762" w:type="paragraph">
    <w:name w:val="!Основной"/>
    <w:link w:val="Style_762_ch"/>
    <w:pPr>
      <w:keepNext w:val="1"/>
      <w:widowControl w:val="0"/>
      <w:spacing w:line="240" w:lineRule="auto"/>
      <w:ind w:firstLine="567" w:left="0"/>
      <w:jc w:val="both"/>
    </w:pPr>
  </w:style>
  <w:style w:styleId="Style_762_ch" w:type="character">
    <w:name w:val="!Основной"/>
    <w:link w:val="Style_762"/>
  </w:style>
  <w:style w:styleId="Style_763" w:type="paragraph">
    <w:name w:val="Знак Знак Знак Знак Знак Знак Знак2"/>
    <w:basedOn w:val="Style_5"/>
    <w:link w:val="Style_763_ch"/>
    <w:pPr>
      <w:widowControl w:val="0"/>
      <w:spacing w:afterAutospacing="on" w:beforeAutospacing="on"/>
      <w:ind/>
    </w:pPr>
    <w:rPr>
      <w:rFonts w:ascii="Tahoma" w:hAnsi="Tahoma"/>
      <w:sz w:val="20"/>
    </w:rPr>
  </w:style>
  <w:style w:styleId="Style_763_ch" w:type="character">
    <w:name w:val="Знак Знак Знак Знак Знак Знак Знак2"/>
    <w:basedOn w:val="Style_5_ch"/>
    <w:link w:val="Style_763"/>
    <w:rPr>
      <w:rFonts w:ascii="Tahoma" w:hAnsi="Tahoma"/>
      <w:sz w:val="20"/>
    </w:rPr>
  </w:style>
  <w:style w:styleId="Style_764" w:type="paragraph">
    <w:name w:val="Absatz-Standardschriftart"/>
    <w:link w:val="Style_764_ch"/>
  </w:style>
  <w:style w:styleId="Style_764_ch" w:type="character">
    <w:name w:val="Absatz-Standardschriftart"/>
    <w:link w:val="Style_764"/>
  </w:style>
  <w:style w:styleId="Style_765" w:type="paragraph">
    <w:name w:val="xl142"/>
    <w:basedOn w:val="Style_5"/>
    <w:link w:val="Style_765_ch"/>
    <w:pPr>
      <w:widowControl w:val="0"/>
      <w:spacing w:afterAutospacing="on" w:beforeAutospacing="on"/>
      <w:ind/>
      <w:jc w:val="center"/>
    </w:pPr>
    <w:rPr>
      <w:rFonts w:ascii="Times New Roman CYR" w:hAnsi="Times New Roman CYR"/>
      <w:b w:val="1"/>
      <w:sz w:val="18"/>
    </w:rPr>
  </w:style>
  <w:style w:styleId="Style_765_ch" w:type="character">
    <w:name w:val="xl142"/>
    <w:basedOn w:val="Style_5_ch"/>
    <w:link w:val="Style_765"/>
    <w:rPr>
      <w:rFonts w:ascii="Times New Roman CYR" w:hAnsi="Times New Roman CYR"/>
      <w:b w:val="1"/>
      <w:sz w:val="18"/>
    </w:rPr>
  </w:style>
  <w:style w:styleId="Style_766" w:type="paragraph">
    <w:name w:val="Знак Знак Знак Знак Знак Знак"/>
    <w:basedOn w:val="Style_5"/>
    <w:link w:val="Style_766_ch"/>
    <w:pPr>
      <w:widowControl w:val="0"/>
      <w:spacing w:after="160" w:line="240" w:lineRule="exact"/>
      <w:ind/>
    </w:pPr>
    <w:rPr>
      <w:sz w:val="20"/>
    </w:rPr>
  </w:style>
  <w:style w:styleId="Style_766_ch" w:type="character">
    <w:name w:val="Знак Знак Знак Знак Знак Знак"/>
    <w:basedOn w:val="Style_5_ch"/>
    <w:link w:val="Style_766"/>
    <w:rPr>
      <w:sz w:val="20"/>
    </w:rPr>
  </w:style>
  <w:style w:styleId="Style_767" w:type="paragraph">
    <w:name w:val="1"/>
    <w:basedOn w:val="Style_5"/>
    <w:link w:val="Style_767_ch"/>
    <w:pPr>
      <w:widowControl w:val="0"/>
      <w:spacing w:after="160" w:line="240" w:lineRule="exact"/>
      <w:ind/>
    </w:pPr>
    <w:rPr>
      <w:rFonts w:ascii="Verdana" w:hAnsi="Verdana"/>
      <w:sz w:val="20"/>
    </w:rPr>
  </w:style>
  <w:style w:styleId="Style_767_ch" w:type="character">
    <w:name w:val="1"/>
    <w:basedOn w:val="Style_5_ch"/>
    <w:link w:val="Style_767"/>
    <w:rPr>
      <w:rFonts w:ascii="Verdana" w:hAnsi="Verdana"/>
      <w:sz w:val="20"/>
    </w:rPr>
  </w:style>
  <w:style w:styleId="Style_768" w:type="paragraph">
    <w:name w:val="xl146"/>
    <w:basedOn w:val="Style_5"/>
    <w:link w:val="Style_768_ch"/>
    <w:pPr>
      <w:widowControl w:val="0"/>
      <w:spacing w:afterAutospacing="on" w:beforeAutospacing="on"/>
      <w:ind/>
    </w:pPr>
  </w:style>
  <w:style w:styleId="Style_768_ch" w:type="character">
    <w:name w:val="xl146"/>
    <w:basedOn w:val="Style_5_ch"/>
    <w:link w:val="Style_768"/>
  </w:style>
  <w:style w:styleId="Style_769" w:type="paragraph">
    <w:name w:val="Нормальный"/>
    <w:link w:val="Style_769_ch"/>
    <w:pPr>
      <w:widowControl w:val="0"/>
      <w:spacing w:line="240" w:lineRule="auto"/>
      <w:ind/>
      <w:jc w:val="left"/>
    </w:pPr>
    <w:rPr>
      <w:rFonts w:ascii="Times New Roman" w:hAnsi="Times New Roman"/>
      <w:sz w:val="20"/>
    </w:rPr>
  </w:style>
  <w:style w:styleId="Style_769_ch" w:type="character">
    <w:name w:val="Нормальный"/>
    <w:link w:val="Style_769"/>
    <w:rPr>
      <w:rFonts w:ascii="Times New Roman" w:hAnsi="Times New Roman"/>
      <w:sz w:val="20"/>
    </w:rPr>
  </w:style>
  <w:style w:styleId="Style_770" w:type="paragraph">
    <w:name w:val="xl139"/>
    <w:basedOn w:val="Style_5"/>
    <w:link w:val="Style_770_ch"/>
    <w:pPr>
      <w:widowControl w:val="0"/>
      <w:spacing w:afterAutospacing="on" w:beforeAutospacing="on"/>
      <w:ind/>
    </w:pPr>
  </w:style>
  <w:style w:styleId="Style_770_ch" w:type="character">
    <w:name w:val="xl139"/>
    <w:basedOn w:val="Style_5_ch"/>
    <w:link w:val="Style_770"/>
  </w:style>
  <w:style w:styleId="Style_771" w:type="paragraph">
    <w:name w:val="xl102"/>
    <w:basedOn w:val="Style_5"/>
    <w:link w:val="Style_771_ch"/>
    <w:pPr>
      <w:widowControl w:val="0"/>
      <w:spacing w:afterAutospacing="on" w:beforeAutospacing="on"/>
      <w:ind/>
      <w:jc w:val="center"/>
    </w:pPr>
    <w:rPr>
      <w:rFonts w:ascii="Arial" w:hAnsi="Arial"/>
      <w:b w:val="1"/>
      <w:color w:val="26282F"/>
      <w:sz w:val="21"/>
    </w:rPr>
  </w:style>
  <w:style w:styleId="Style_771_ch" w:type="character">
    <w:name w:val="xl102"/>
    <w:basedOn w:val="Style_5_ch"/>
    <w:link w:val="Style_771"/>
    <w:rPr>
      <w:rFonts w:ascii="Arial" w:hAnsi="Arial"/>
      <w:b w:val="1"/>
      <w:color w:val="26282F"/>
      <w:sz w:val="21"/>
    </w:rPr>
  </w:style>
  <w:style w:styleId="Style_772" w:type="paragraph">
    <w:name w:val="EmailStyle10231"/>
    <w:basedOn w:val="Style_10"/>
    <w:link w:val="Style_772_ch"/>
    <w:rPr>
      <w:rFonts w:ascii="Arial" w:hAnsi="Arial"/>
      <w:sz w:val="20"/>
    </w:rPr>
  </w:style>
  <w:style w:styleId="Style_772_ch" w:type="character">
    <w:name w:val="EmailStyle10231"/>
    <w:basedOn w:val="Style_10_ch"/>
    <w:link w:val="Style_772"/>
    <w:rPr>
      <w:rFonts w:ascii="Arial" w:hAnsi="Arial"/>
      <w:sz w:val="20"/>
    </w:rPr>
  </w:style>
  <w:style w:styleId="Style_773" w:type="paragraph">
    <w:name w:val="Font Style27"/>
    <w:basedOn w:val="Style_10"/>
    <w:link w:val="Style_773_ch"/>
    <w:rPr>
      <w:rFonts w:ascii="Times New Roman" w:hAnsi="Times New Roman"/>
      <w:b w:val="1"/>
      <w:sz w:val="20"/>
    </w:rPr>
  </w:style>
  <w:style w:styleId="Style_773_ch" w:type="character">
    <w:name w:val="Font Style27"/>
    <w:basedOn w:val="Style_10_ch"/>
    <w:link w:val="Style_773"/>
    <w:rPr>
      <w:rFonts w:ascii="Times New Roman" w:hAnsi="Times New Roman"/>
      <w:b w:val="1"/>
      <w:sz w:val="20"/>
    </w:rPr>
  </w:style>
  <w:style w:styleId="Style_774" w:type="paragraph">
    <w:name w:val="Цветовое выделение"/>
    <w:link w:val="Style_774_ch"/>
    <w:rPr>
      <w:b w:val="1"/>
      <w:color w:val="000080"/>
      <w:sz w:val="20"/>
    </w:rPr>
  </w:style>
  <w:style w:styleId="Style_774_ch" w:type="character">
    <w:name w:val="Цветовое выделение"/>
    <w:link w:val="Style_774"/>
    <w:rPr>
      <w:b w:val="1"/>
      <w:color w:val="000080"/>
      <w:sz w:val="20"/>
    </w:rPr>
  </w:style>
  <w:style w:styleId="Style_775" w:type="paragraph">
    <w:name w:val="WW8Num34z1"/>
    <w:link w:val="Style_775_ch"/>
    <w:rPr>
      <w:rFonts w:ascii="Courier New" w:hAnsi="Courier New"/>
    </w:rPr>
  </w:style>
  <w:style w:styleId="Style_775_ch" w:type="character">
    <w:name w:val="WW8Num34z1"/>
    <w:link w:val="Style_775"/>
    <w:rPr>
      <w:rFonts w:ascii="Courier New" w:hAnsi="Courier New"/>
    </w:rPr>
  </w:style>
  <w:style w:styleId="Style_776" w:type="paragraph">
    <w:name w:val="Контракт-раздел"/>
    <w:basedOn w:val="Style_5"/>
    <w:link w:val="Style_776_ch"/>
    <w:pPr>
      <w:keepNext w:val="1"/>
      <w:keepLines w:val="1"/>
      <w:widowControl w:val="0"/>
      <w:tabs>
        <w:tab w:leader="none" w:pos="900" w:val="left"/>
      </w:tabs>
      <w:spacing w:after="120" w:before="360"/>
      <w:ind/>
      <w:jc w:val="center"/>
      <w:outlineLvl w:val="0"/>
    </w:pPr>
    <w:rPr>
      <w:b w:val="1"/>
      <w:caps w:val="1"/>
      <w:sz w:val="28"/>
    </w:rPr>
  </w:style>
  <w:style w:styleId="Style_776_ch" w:type="character">
    <w:name w:val="Контракт-раздел"/>
    <w:basedOn w:val="Style_5_ch"/>
    <w:link w:val="Style_776"/>
    <w:rPr>
      <w:b w:val="1"/>
      <w:caps w:val="1"/>
      <w:sz w:val="28"/>
    </w:rPr>
  </w:style>
  <w:style w:styleId="Style_777" w:type="paragraph">
    <w:name w:val="No Spacing2"/>
    <w:link w:val="Style_777_ch"/>
    <w:pPr>
      <w:widowControl w:val="0"/>
      <w:spacing w:line="240" w:lineRule="auto"/>
      <w:ind/>
      <w:jc w:val="left"/>
    </w:pPr>
    <w:rPr>
      <w:rFonts w:ascii="Calibri" w:hAnsi="Calibri"/>
    </w:rPr>
  </w:style>
  <w:style w:styleId="Style_777_ch" w:type="character">
    <w:name w:val="No Spacing2"/>
    <w:link w:val="Style_777"/>
    <w:rPr>
      <w:rFonts w:ascii="Calibri" w:hAnsi="Calibri"/>
    </w:rPr>
  </w:style>
  <w:style w:styleId="Style_778" w:type="paragraph">
    <w:name w:val="xl116"/>
    <w:basedOn w:val="Style_5"/>
    <w:link w:val="Style_778_ch"/>
    <w:pPr>
      <w:widowControl w:val="0"/>
      <w:spacing w:afterAutospacing="on" w:beforeAutospacing="on"/>
      <w:ind/>
      <w:jc w:val="center"/>
    </w:pPr>
  </w:style>
  <w:style w:styleId="Style_778_ch" w:type="character">
    <w:name w:val="xl116"/>
    <w:basedOn w:val="Style_5_ch"/>
    <w:link w:val="Style_778"/>
  </w:style>
  <w:style w:styleId="Style_779" w:type="paragraph">
    <w:name w:val="sub3title"/>
    <w:basedOn w:val="Style_5"/>
    <w:link w:val="Style_779_ch"/>
    <w:pPr>
      <w:widowControl w:val="0"/>
      <w:spacing w:after="80"/>
      <w:ind/>
      <w:jc w:val="both"/>
    </w:pPr>
    <w:rPr>
      <w:rFonts w:ascii="Arial" w:hAnsi="Arial"/>
      <w:b w:val="1"/>
      <w:sz w:val="22"/>
    </w:rPr>
  </w:style>
  <w:style w:styleId="Style_779_ch" w:type="character">
    <w:name w:val="sub3title"/>
    <w:basedOn w:val="Style_5_ch"/>
    <w:link w:val="Style_779"/>
    <w:rPr>
      <w:rFonts w:ascii="Arial" w:hAnsi="Arial"/>
      <w:b w:val="1"/>
      <w:sz w:val="22"/>
    </w:rPr>
  </w:style>
  <w:style w:styleId="Style_780" w:type="paragraph">
    <w:name w:val="greytext"/>
    <w:link w:val="Style_780_ch"/>
  </w:style>
  <w:style w:styleId="Style_780_ch" w:type="character">
    <w:name w:val="greytext"/>
    <w:link w:val="Style_780"/>
  </w:style>
  <w:style w:styleId="Style_781" w:type="paragraph">
    <w:name w:val="WW8Num8z4"/>
    <w:link w:val="Style_781_ch"/>
  </w:style>
  <w:style w:styleId="Style_781_ch" w:type="character">
    <w:name w:val="WW8Num8z4"/>
    <w:link w:val="Style_781"/>
  </w:style>
  <w:style w:styleId="Style_782" w:type="paragraph">
    <w:name w:val="WW8Num2z8"/>
    <w:link w:val="Style_782_ch"/>
  </w:style>
  <w:style w:styleId="Style_782_ch" w:type="character">
    <w:name w:val="WW8Num2z8"/>
    <w:link w:val="Style_782"/>
  </w:style>
  <w:style w:styleId="Style_783" w:type="paragraph">
    <w:name w:val="WW8Num4z1"/>
    <w:link w:val="Style_783_ch"/>
    <w:rPr>
      <w:rFonts w:ascii="Courier New" w:hAnsi="Courier New"/>
    </w:rPr>
  </w:style>
  <w:style w:styleId="Style_783_ch" w:type="character">
    <w:name w:val="WW8Num4z1"/>
    <w:link w:val="Style_783"/>
    <w:rPr>
      <w:rFonts w:ascii="Courier New" w:hAnsi="Courier New"/>
    </w:rPr>
  </w:style>
  <w:style w:styleId="Style_784" w:type="paragraph">
    <w:name w:val="xl23"/>
    <w:basedOn w:val="Style_5"/>
    <w:link w:val="Style_784_ch"/>
    <w:pPr>
      <w:widowControl w:val="0"/>
      <w:spacing w:afterAutospacing="on" w:beforeAutospacing="on"/>
      <w:ind/>
      <w:jc w:val="center"/>
    </w:pPr>
    <w:rPr>
      <w:rFonts w:ascii="Arial" w:hAnsi="Arial"/>
    </w:rPr>
  </w:style>
  <w:style w:styleId="Style_784_ch" w:type="character">
    <w:name w:val="xl23"/>
    <w:basedOn w:val="Style_5_ch"/>
    <w:link w:val="Style_784"/>
    <w:rPr>
      <w:rFonts w:ascii="Arial" w:hAnsi="Arial"/>
    </w:rPr>
  </w:style>
  <w:style w:styleId="Style_785" w:type="paragraph">
    <w:name w:val="Character Style 1"/>
    <w:link w:val="Style_785_ch"/>
    <w:rPr>
      <w:rFonts w:ascii="Arial" w:hAnsi="Arial"/>
      <w:sz w:val="28"/>
    </w:rPr>
  </w:style>
  <w:style w:styleId="Style_785_ch" w:type="character">
    <w:name w:val="Character Style 1"/>
    <w:link w:val="Style_785"/>
    <w:rPr>
      <w:rFonts w:ascii="Arial" w:hAnsi="Arial"/>
      <w:sz w:val="28"/>
    </w:rPr>
  </w:style>
  <w:style w:styleId="Style_786" w:type="paragraph">
    <w:name w:val="WW8Num44z1"/>
    <w:link w:val="Style_786_ch"/>
  </w:style>
  <w:style w:styleId="Style_786_ch" w:type="character">
    <w:name w:val="WW8Num44z1"/>
    <w:link w:val="Style_786"/>
  </w:style>
  <w:style w:styleId="Style_787" w:type="paragraph">
    <w:name w:val="label"/>
    <w:basedOn w:val="Style_10"/>
    <w:link w:val="Style_787_ch"/>
  </w:style>
  <w:style w:styleId="Style_787_ch" w:type="character">
    <w:name w:val="label"/>
    <w:basedOn w:val="Style_10_ch"/>
    <w:link w:val="Style_787"/>
  </w:style>
  <w:style w:styleId="Style_788" w:type="paragraph">
    <w:name w:val="Номер строки1"/>
    <w:basedOn w:val="Style_10"/>
    <w:link w:val="Style_788_ch"/>
  </w:style>
  <w:style w:styleId="Style_788_ch" w:type="character">
    <w:name w:val="Номер строки1"/>
    <w:basedOn w:val="Style_10_ch"/>
    <w:link w:val="Style_788"/>
  </w:style>
  <w:style w:styleId="Style_789" w:type="paragraph">
    <w:name w:val="содержание2-11"/>
    <w:basedOn w:val="Style_5"/>
    <w:link w:val="Style_789_ch"/>
    <w:pPr>
      <w:widowControl w:val="0"/>
      <w:spacing w:after="60"/>
      <w:ind/>
      <w:jc w:val="both"/>
    </w:pPr>
  </w:style>
  <w:style w:styleId="Style_789_ch" w:type="character">
    <w:name w:val="содержание2-11"/>
    <w:basedOn w:val="Style_5_ch"/>
    <w:link w:val="Style_789"/>
  </w:style>
  <w:style w:styleId="Style_790" w:type="paragraph">
    <w:name w:val="Знак Знак Знак Знак Знак Знак Знак"/>
    <w:basedOn w:val="Style_5"/>
    <w:link w:val="Style_790_ch"/>
    <w:pPr>
      <w:widowControl w:val="0"/>
      <w:spacing w:after="160" w:line="240" w:lineRule="exact"/>
      <w:ind/>
      <w:jc w:val="right"/>
    </w:pPr>
    <w:rPr>
      <w:sz w:val="20"/>
    </w:rPr>
  </w:style>
  <w:style w:styleId="Style_790_ch" w:type="character">
    <w:name w:val="Знак Знак Знак Знак Знак Знак Знак"/>
    <w:basedOn w:val="Style_5_ch"/>
    <w:link w:val="Style_790"/>
    <w:rPr>
      <w:sz w:val="20"/>
    </w:rPr>
  </w:style>
  <w:style w:styleId="Style_791" w:type="paragraph">
    <w:name w:val="WW8Num15z8"/>
    <w:link w:val="Style_791_ch"/>
  </w:style>
  <w:style w:styleId="Style_791_ch" w:type="character">
    <w:name w:val="WW8Num15z8"/>
    <w:link w:val="Style_791"/>
  </w:style>
  <w:style w:styleId="Style_792" w:type="paragraph">
    <w:name w:val="03zagolovok2"/>
    <w:basedOn w:val="Style_5"/>
    <w:link w:val="Style_792_ch"/>
    <w:pPr>
      <w:keepNext w:val="1"/>
      <w:widowControl w:val="0"/>
      <w:spacing w:after="120" w:before="360" w:line="360" w:lineRule="atLeast"/>
      <w:ind/>
      <w:outlineLvl w:val="1"/>
    </w:pPr>
    <w:rPr>
      <w:rFonts w:ascii="GaramondC" w:hAnsi="GaramondC"/>
      <w:b w:val="1"/>
      <w:sz w:val="28"/>
    </w:rPr>
  </w:style>
  <w:style w:styleId="Style_792_ch" w:type="character">
    <w:name w:val="03zagolovok2"/>
    <w:basedOn w:val="Style_5_ch"/>
    <w:link w:val="Style_792"/>
    <w:rPr>
      <w:rFonts w:ascii="GaramondC" w:hAnsi="GaramondC"/>
      <w:b w:val="1"/>
      <w:sz w:val="28"/>
    </w:rPr>
  </w:style>
  <w:style w:styleId="Style_793" w:type="paragraph">
    <w:name w:val="Font Style11"/>
    <w:basedOn w:val="Style_10"/>
    <w:link w:val="Style_793_ch"/>
    <w:rPr>
      <w:rFonts w:ascii="Times New Roman" w:hAnsi="Times New Roman"/>
      <w:b w:val="1"/>
      <w:sz w:val="8"/>
    </w:rPr>
  </w:style>
  <w:style w:styleId="Style_793_ch" w:type="character">
    <w:name w:val="Font Style11"/>
    <w:basedOn w:val="Style_10_ch"/>
    <w:link w:val="Style_793"/>
    <w:rPr>
      <w:rFonts w:ascii="Times New Roman" w:hAnsi="Times New Roman"/>
      <w:b w:val="1"/>
      <w:sz w:val="8"/>
    </w:rPr>
  </w:style>
  <w:style w:styleId="Style_794" w:type="paragraph">
    <w:name w:val="Название1"/>
    <w:basedOn w:val="Style_5"/>
    <w:link w:val="Style_794_ch"/>
    <w:pPr>
      <w:widowControl w:val="0"/>
      <w:spacing w:after="120" w:before="120"/>
      <w:ind/>
    </w:pPr>
    <w:rPr>
      <w:i w:val="1"/>
    </w:rPr>
  </w:style>
  <w:style w:styleId="Style_794_ch" w:type="character">
    <w:name w:val="Название1"/>
    <w:basedOn w:val="Style_5_ch"/>
    <w:link w:val="Style_794"/>
    <w:rPr>
      <w:i w:val="1"/>
    </w:rPr>
  </w:style>
  <w:style w:styleId="Style_795" w:type="paragraph">
    <w:name w:val="xl33"/>
    <w:basedOn w:val="Style_5"/>
    <w:link w:val="Style_795_ch"/>
    <w:pPr>
      <w:widowControl w:val="0"/>
      <w:spacing w:afterAutospacing="on" w:beforeAutospacing="on"/>
      <w:ind/>
      <w:jc w:val="center"/>
    </w:pPr>
    <w:rPr>
      <w:rFonts w:ascii="Arial" w:hAnsi="Arial"/>
    </w:rPr>
  </w:style>
  <w:style w:styleId="Style_795_ch" w:type="character">
    <w:name w:val="xl33"/>
    <w:basedOn w:val="Style_5_ch"/>
    <w:link w:val="Style_795"/>
    <w:rPr>
      <w:rFonts w:ascii="Arial" w:hAnsi="Arial"/>
    </w:rPr>
  </w:style>
  <w:style w:styleId="Style_796" w:type="paragraph">
    <w:name w:val="xl38"/>
    <w:basedOn w:val="Style_5"/>
    <w:link w:val="Style_796_ch"/>
    <w:pPr>
      <w:widowControl w:val="0"/>
      <w:spacing w:afterAutospacing="on" w:beforeAutospacing="on"/>
      <w:ind/>
      <w:jc w:val="center"/>
    </w:pPr>
    <w:rPr>
      <w:rFonts w:ascii="Arial" w:hAnsi="Arial"/>
      <w:b w:val="1"/>
      <w:sz w:val="32"/>
    </w:rPr>
  </w:style>
  <w:style w:styleId="Style_796_ch" w:type="character">
    <w:name w:val="xl38"/>
    <w:basedOn w:val="Style_5_ch"/>
    <w:link w:val="Style_796"/>
    <w:rPr>
      <w:rFonts w:ascii="Arial" w:hAnsi="Arial"/>
      <w:b w:val="1"/>
      <w:sz w:val="32"/>
    </w:rPr>
  </w:style>
  <w:style w:styleId="Style_797" w:type="paragraph">
    <w:name w:val="header-user-name"/>
    <w:link w:val="Style_797_ch"/>
  </w:style>
  <w:style w:styleId="Style_797_ch" w:type="character">
    <w:name w:val="header-user-name"/>
    <w:link w:val="Style_797"/>
  </w:style>
  <w:style w:styleId="Style_798" w:type="paragraph">
    <w:name w:val="WW8Num46z1"/>
    <w:link w:val="Style_798_ch"/>
    <w:rPr>
      <w:rFonts w:ascii="Courier New" w:hAnsi="Courier New"/>
    </w:rPr>
  </w:style>
  <w:style w:styleId="Style_798_ch" w:type="character">
    <w:name w:val="WW8Num46z1"/>
    <w:link w:val="Style_798"/>
    <w:rPr>
      <w:rFonts w:ascii="Courier New" w:hAnsi="Courier New"/>
    </w:rPr>
  </w:style>
  <w:style w:styleId="Style_799" w:type="paragraph">
    <w:name w:val="WW8Num17z2"/>
    <w:link w:val="Style_799_ch"/>
    <w:rPr>
      <w:rFonts w:ascii="Wingdings" w:hAnsi="Wingdings"/>
    </w:rPr>
  </w:style>
  <w:style w:styleId="Style_799_ch" w:type="character">
    <w:name w:val="WW8Num17z2"/>
    <w:link w:val="Style_799"/>
    <w:rPr>
      <w:rFonts w:ascii="Wingdings" w:hAnsi="Wingdings"/>
    </w:rPr>
  </w:style>
  <w:style w:styleId="Style_800" w:type="paragraph">
    <w:name w:val="WW8Num4z0"/>
    <w:link w:val="Style_800_ch"/>
    <w:rPr>
      <w:rFonts w:ascii="Symbol" w:hAnsi="Symbol"/>
    </w:rPr>
  </w:style>
  <w:style w:styleId="Style_800_ch" w:type="character">
    <w:name w:val="WW8Num4z0"/>
    <w:link w:val="Style_800"/>
    <w:rPr>
      <w:rFonts w:ascii="Symbol" w:hAnsi="Symbol"/>
    </w:rPr>
  </w:style>
  <w:style w:styleId="Style_801" w:type="paragraph">
    <w:name w:val="xl29"/>
    <w:basedOn w:val="Style_5"/>
    <w:link w:val="Style_801_ch"/>
    <w:pPr>
      <w:widowControl w:val="0"/>
      <w:spacing w:afterAutospacing="on" w:beforeAutospacing="on"/>
      <w:ind/>
    </w:pPr>
    <w:rPr>
      <w:rFonts w:ascii="Arial" w:hAnsi="Arial"/>
      <w:b w:val="1"/>
    </w:rPr>
  </w:style>
  <w:style w:styleId="Style_801_ch" w:type="character">
    <w:name w:val="xl29"/>
    <w:basedOn w:val="Style_5_ch"/>
    <w:link w:val="Style_801"/>
    <w:rPr>
      <w:rFonts w:ascii="Arial" w:hAnsi="Arial"/>
      <w:b w:val="1"/>
    </w:rPr>
  </w:style>
  <w:style w:styleId="Style_802" w:type="paragraph">
    <w:name w:val="xl125"/>
    <w:basedOn w:val="Style_5"/>
    <w:link w:val="Style_802_ch"/>
    <w:pPr>
      <w:widowControl w:val="0"/>
      <w:spacing w:afterAutospacing="on" w:beforeAutospacing="on"/>
      <w:ind/>
    </w:pPr>
    <w:rPr>
      <w:b w:val="1"/>
    </w:rPr>
  </w:style>
  <w:style w:styleId="Style_802_ch" w:type="character">
    <w:name w:val="xl125"/>
    <w:basedOn w:val="Style_5_ch"/>
    <w:link w:val="Style_802"/>
    <w:rPr>
      <w:b w:val="1"/>
    </w:rPr>
  </w:style>
  <w:style w:styleId="Style_803" w:type="paragraph">
    <w:name w:val="toc 8"/>
    <w:basedOn w:val="Style_5"/>
    <w:next w:val="Style_5"/>
    <w:link w:val="Style_803_ch"/>
    <w:uiPriority w:val="39"/>
    <w:pPr>
      <w:widowControl w:val="0"/>
      <w:ind w:firstLine="0" w:left="1680"/>
    </w:pPr>
    <w:rPr>
      <w:sz w:val="18"/>
    </w:rPr>
  </w:style>
  <w:style w:styleId="Style_803_ch" w:type="character">
    <w:name w:val="toc 8"/>
    <w:basedOn w:val="Style_5_ch"/>
    <w:link w:val="Style_803"/>
    <w:rPr>
      <w:sz w:val="18"/>
    </w:rPr>
  </w:style>
  <w:style w:styleId="Style_804" w:type="paragraph">
    <w:name w:val="Стиль3 Знак Знак Знак"/>
    <w:basedOn w:val="Style_10"/>
    <w:link w:val="Style_804_ch"/>
    <w:rPr>
      <w:sz w:val="24"/>
    </w:rPr>
  </w:style>
  <w:style w:styleId="Style_804_ch" w:type="character">
    <w:name w:val="Стиль3 Знак Знак Знак"/>
    <w:basedOn w:val="Style_10_ch"/>
    <w:link w:val="Style_804"/>
    <w:rPr>
      <w:sz w:val="24"/>
    </w:rPr>
  </w:style>
  <w:style w:styleId="Style_805" w:type="paragraph">
    <w:name w:val="Îñíîâíîé øðèôò"/>
    <w:link w:val="Style_805_ch"/>
  </w:style>
  <w:style w:styleId="Style_805_ch" w:type="character">
    <w:name w:val="Îñíîâíîé øðèôò"/>
    <w:link w:val="Style_805"/>
  </w:style>
  <w:style w:styleId="Style_806" w:type="paragraph">
    <w:name w:val="Цитаты"/>
    <w:basedOn w:val="Style_5"/>
    <w:link w:val="Style_806_ch"/>
    <w:pPr>
      <w:widowControl w:val="0"/>
      <w:spacing w:after="100" w:before="100"/>
      <w:ind w:firstLine="0" w:left="360" w:right="360"/>
    </w:pPr>
  </w:style>
  <w:style w:styleId="Style_806_ch" w:type="character">
    <w:name w:val="Цитаты"/>
    <w:basedOn w:val="Style_5_ch"/>
    <w:link w:val="Style_806"/>
  </w:style>
  <w:style w:styleId="Style_807" w:type="paragraph">
    <w:name w:val="xl106"/>
    <w:basedOn w:val="Style_5"/>
    <w:link w:val="Style_807_ch"/>
    <w:pPr>
      <w:widowControl w:val="0"/>
      <w:spacing w:afterAutospacing="on" w:beforeAutospacing="on"/>
      <w:ind/>
      <w:jc w:val="center"/>
    </w:pPr>
    <w:rPr>
      <w:b w:val="1"/>
    </w:rPr>
  </w:style>
  <w:style w:styleId="Style_807_ch" w:type="character">
    <w:name w:val="xl106"/>
    <w:basedOn w:val="Style_5_ch"/>
    <w:link w:val="Style_807"/>
    <w:rPr>
      <w:b w:val="1"/>
    </w:rPr>
  </w:style>
  <w:style w:styleId="Style_808" w:type="paragraph">
    <w:name w:val="Normal Знак Знак"/>
    <w:link w:val="Style_808_ch"/>
    <w:rPr>
      <w:sz w:val="24"/>
    </w:rPr>
  </w:style>
  <w:style w:styleId="Style_808_ch" w:type="character">
    <w:name w:val="Normal Знак Знак"/>
    <w:link w:val="Style_808"/>
    <w:rPr>
      <w:sz w:val="24"/>
    </w:rPr>
  </w:style>
  <w:style w:styleId="Style_809" w:type="paragraph">
    <w:name w:val="Знак Знак Знак Знак Знак"/>
    <w:basedOn w:val="Style_5"/>
    <w:link w:val="Style_809_ch"/>
    <w:pPr>
      <w:widowControl w:val="0"/>
      <w:spacing w:afterAutospacing="on" w:beforeAutospacing="on"/>
      <w:ind/>
    </w:pPr>
    <w:rPr>
      <w:rFonts w:ascii="Tahoma" w:hAnsi="Tahoma"/>
      <w:sz w:val="20"/>
    </w:rPr>
  </w:style>
  <w:style w:styleId="Style_809_ch" w:type="character">
    <w:name w:val="Знак Знак Знак Знак Знак"/>
    <w:basedOn w:val="Style_5_ch"/>
    <w:link w:val="Style_809"/>
    <w:rPr>
      <w:rFonts w:ascii="Tahoma" w:hAnsi="Tahoma"/>
      <w:sz w:val="20"/>
    </w:rPr>
  </w:style>
  <w:style w:styleId="Style_810" w:type="paragraph">
    <w:name w:val="Титул Утверждаю"/>
    <w:basedOn w:val="Style_5"/>
    <w:link w:val="Style_810_ch"/>
    <w:pPr>
      <w:widowControl w:val="0"/>
      <w:spacing w:line="360" w:lineRule="auto"/>
      <w:ind/>
    </w:pPr>
    <w:rPr>
      <w:b w:val="1"/>
    </w:rPr>
  </w:style>
  <w:style w:styleId="Style_810_ch" w:type="character">
    <w:name w:val="Титул Утверждаю"/>
    <w:basedOn w:val="Style_5_ch"/>
    <w:link w:val="Style_810"/>
    <w:rPr>
      <w:b w:val="1"/>
    </w:rPr>
  </w:style>
  <w:style w:styleId="Style_811" w:type="paragraph">
    <w:name w:val="Список многоуровневый 1"/>
    <w:basedOn w:val="Style_5"/>
    <w:link w:val="Style_811_ch"/>
    <w:pPr>
      <w:widowControl w:val="0"/>
      <w:tabs>
        <w:tab w:leader="none" w:pos="432" w:val="left"/>
      </w:tabs>
      <w:spacing w:after="60"/>
      <w:ind w:hanging="431" w:left="431"/>
      <w:jc w:val="both"/>
    </w:pPr>
  </w:style>
  <w:style w:styleId="Style_811_ch" w:type="character">
    <w:name w:val="Список многоуровневый 1"/>
    <w:basedOn w:val="Style_5_ch"/>
    <w:link w:val="Style_811"/>
  </w:style>
  <w:style w:styleId="Style_812" w:type="paragraph">
    <w:name w:val="rvts8"/>
    <w:basedOn w:val="Style_10"/>
    <w:link w:val="Style_812_ch"/>
  </w:style>
  <w:style w:styleId="Style_812_ch" w:type="character">
    <w:name w:val="rvts8"/>
    <w:basedOn w:val="Style_10_ch"/>
    <w:link w:val="Style_812"/>
  </w:style>
  <w:style w:styleId="Style_813" w:type="paragraph">
    <w:name w:val="FormField"/>
    <w:basedOn w:val="Style_5"/>
    <w:link w:val="Style_813_ch"/>
    <w:pPr>
      <w:widowControl w:val="0"/>
      <w:spacing w:before="120"/>
      <w:ind/>
    </w:pPr>
    <w:rPr>
      <w:rFonts w:ascii="Arial" w:hAnsi="Arial"/>
      <w:b w:val="1"/>
    </w:rPr>
  </w:style>
  <w:style w:styleId="Style_813_ch" w:type="character">
    <w:name w:val="FormField"/>
    <w:basedOn w:val="Style_5_ch"/>
    <w:link w:val="Style_813"/>
    <w:rPr>
      <w:rFonts w:ascii="Arial" w:hAnsi="Arial"/>
      <w:b w:val="1"/>
    </w:rPr>
  </w:style>
  <w:style w:styleId="Style_814" w:type="paragraph">
    <w:name w:val="Обычный9"/>
    <w:link w:val="Style_814_ch"/>
    <w:pPr>
      <w:widowControl w:val="0"/>
      <w:spacing w:after="100" w:before="100" w:line="240" w:lineRule="auto"/>
      <w:ind/>
      <w:jc w:val="left"/>
    </w:pPr>
    <w:rPr>
      <w:rFonts w:ascii="Times New Roman" w:hAnsi="Times New Roman"/>
      <w:sz w:val="24"/>
    </w:rPr>
  </w:style>
  <w:style w:styleId="Style_814_ch" w:type="character">
    <w:name w:val="Обычный9"/>
    <w:link w:val="Style_814"/>
    <w:rPr>
      <w:rFonts w:ascii="Times New Roman" w:hAnsi="Times New Roman"/>
      <w:sz w:val="24"/>
    </w:rPr>
  </w:style>
  <w:style w:styleId="Style_815" w:type="paragraph">
    <w:name w:val="Стиль3 Знак"/>
    <w:basedOn w:val="Style_10"/>
    <w:link w:val="Style_815_ch"/>
    <w:rPr>
      <w:sz w:val="24"/>
    </w:rPr>
  </w:style>
  <w:style w:styleId="Style_815_ch" w:type="character">
    <w:name w:val="Стиль3 Знак"/>
    <w:basedOn w:val="Style_10_ch"/>
    <w:link w:val="Style_815"/>
    <w:rPr>
      <w:sz w:val="24"/>
    </w:rPr>
  </w:style>
  <w:style w:styleId="Style_816" w:type="paragraph">
    <w:name w:val="Сильное выделение1"/>
    <w:link w:val="Style_816_ch"/>
    <w:rPr>
      <w:b w:val="1"/>
      <w:i w:val="1"/>
      <w:color w:val="4F81BD"/>
    </w:rPr>
  </w:style>
  <w:style w:styleId="Style_816_ch" w:type="character">
    <w:name w:val="Сильное выделение1"/>
    <w:link w:val="Style_816"/>
    <w:rPr>
      <w:b w:val="1"/>
      <w:i w:val="1"/>
      <w:color w:val="4F81BD"/>
    </w:rPr>
  </w:style>
  <w:style w:styleId="Style_817" w:type="paragraph">
    <w:name w:val="Основной текст 31"/>
    <w:basedOn w:val="Style_5"/>
    <w:link w:val="Style_817_ch"/>
    <w:pPr>
      <w:widowControl w:val="0"/>
      <w:spacing w:after="120" w:line="300" w:lineRule="auto"/>
      <w:ind/>
    </w:pPr>
    <w:rPr>
      <w:rFonts w:ascii="Calibri" w:hAnsi="Calibri"/>
      <w:sz w:val="16"/>
    </w:rPr>
  </w:style>
  <w:style w:styleId="Style_817_ch" w:type="character">
    <w:name w:val="Основной текст 31"/>
    <w:basedOn w:val="Style_5_ch"/>
    <w:link w:val="Style_817"/>
    <w:rPr>
      <w:rFonts w:ascii="Calibri" w:hAnsi="Calibri"/>
      <w:sz w:val="16"/>
    </w:rPr>
  </w:style>
  <w:style w:styleId="Style_818" w:type="paragraph">
    <w:name w:val="текст"/>
    <w:link w:val="Style_818_ch"/>
    <w:pPr>
      <w:widowControl w:val="0"/>
      <w:spacing w:line="240" w:lineRule="auto"/>
      <w:ind/>
      <w:jc w:val="both"/>
    </w:pPr>
    <w:rPr>
      <w:rFonts w:ascii="SchoolBookC" w:hAnsi="SchoolBookC"/>
      <w:sz w:val="24"/>
    </w:rPr>
  </w:style>
  <w:style w:styleId="Style_818_ch" w:type="character">
    <w:name w:val="текст"/>
    <w:link w:val="Style_818"/>
    <w:rPr>
      <w:rFonts w:ascii="SchoolBookC" w:hAnsi="SchoolBookC"/>
      <w:sz w:val="24"/>
    </w:rPr>
  </w:style>
  <w:style w:styleId="Style_819" w:type="paragraph">
    <w:name w:val="WW8Num15z6"/>
    <w:link w:val="Style_819_ch"/>
  </w:style>
  <w:style w:styleId="Style_819_ch" w:type="character">
    <w:name w:val="WW8Num15z6"/>
    <w:link w:val="Style_819"/>
  </w:style>
  <w:style w:styleId="Style_820" w:type="paragraph">
    <w:name w:val="WW8Num15z2"/>
    <w:link w:val="Style_820_ch"/>
  </w:style>
  <w:style w:styleId="Style_820_ch" w:type="character">
    <w:name w:val="WW8Num15z2"/>
    <w:link w:val="Style_820"/>
  </w:style>
  <w:style w:styleId="Style_821" w:type="paragraph">
    <w:name w:val="WW8Num9z1"/>
    <w:link w:val="Style_821_ch"/>
  </w:style>
  <w:style w:styleId="Style_821_ch" w:type="character">
    <w:name w:val="WW8Num9z1"/>
    <w:link w:val="Style_821"/>
  </w:style>
  <w:style w:styleId="Style_822" w:type="paragraph">
    <w:name w:val="WW-Absatz-Standardschriftart11111"/>
    <w:link w:val="Style_822_ch"/>
  </w:style>
  <w:style w:styleId="Style_822_ch" w:type="character">
    <w:name w:val="WW-Absatz-Standardschriftart11111"/>
    <w:link w:val="Style_822"/>
  </w:style>
  <w:style w:styleId="Style_823" w:type="paragraph">
    <w:name w:val="Style First line:  127 cm"/>
    <w:basedOn w:val="Style_5"/>
    <w:link w:val="Style_823_ch"/>
    <w:pPr>
      <w:widowControl w:val="0"/>
      <w:spacing w:before="120"/>
      <w:ind w:firstLine="720" w:left="0"/>
      <w:jc w:val="both"/>
    </w:pPr>
    <w:rPr>
      <w:rFonts w:ascii="Arial" w:hAnsi="Arial"/>
    </w:rPr>
  </w:style>
  <w:style w:styleId="Style_823_ch" w:type="character">
    <w:name w:val="Style First line:  127 cm"/>
    <w:basedOn w:val="Style_5_ch"/>
    <w:link w:val="Style_823"/>
    <w:rPr>
      <w:rFonts w:ascii="Arial" w:hAnsi="Arial"/>
    </w:rPr>
  </w:style>
  <w:style w:styleId="Style_824" w:type="paragraph">
    <w:name w:val="envelope address"/>
    <w:basedOn w:val="Style_5"/>
    <w:link w:val="Style_824_ch"/>
    <w:pPr>
      <w:widowControl w:val="0"/>
      <w:spacing w:after="60"/>
      <w:ind w:firstLine="0" w:left="2880"/>
      <w:jc w:val="both"/>
    </w:pPr>
    <w:rPr>
      <w:rFonts w:ascii="Arial" w:hAnsi="Arial"/>
    </w:rPr>
  </w:style>
  <w:style w:styleId="Style_824_ch" w:type="character">
    <w:name w:val="envelope address"/>
    <w:basedOn w:val="Style_5_ch"/>
    <w:link w:val="Style_824"/>
    <w:rPr>
      <w:rFonts w:ascii="Arial" w:hAnsi="Arial"/>
    </w:rPr>
  </w:style>
  <w:style w:styleId="Style_825" w:type="paragraph">
    <w:name w:val="texttbl"/>
    <w:basedOn w:val="Style_5"/>
    <w:link w:val="Style_825_ch"/>
    <w:pPr>
      <w:widowControl w:val="0"/>
      <w:spacing w:afterAutospacing="on" w:beforeAutospacing="on"/>
      <w:ind/>
    </w:pPr>
    <w:rPr>
      <w:rFonts w:ascii="Verdana" w:hAnsi="Verdana"/>
      <w:sz w:val="16"/>
    </w:rPr>
  </w:style>
  <w:style w:styleId="Style_825_ch" w:type="character">
    <w:name w:val="texttbl"/>
    <w:basedOn w:val="Style_5_ch"/>
    <w:link w:val="Style_825"/>
    <w:rPr>
      <w:rFonts w:ascii="Verdana" w:hAnsi="Verdana"/>
      <w:sz w:val="16"/>
    </w:rPr>
  </w:style>
  <w:style w:styleId="Style_826" w:type="paragraph">
    <w:name w:val="EmailStyle75"/>
    <w:link w:val="Style_826_ch"/>
    <w:rPr>
      <w:rFonts w:ascii="Arial" w:hAnsi="Arial"/>
      <w:sz w:val="20"/>
    </w:rPr>
  </w:style>
  <w:style w:styleId="Style_826_ch" w:type="character">
    <w:name w:val="EmailStyle75"/>
    <w:link w:val="Style_826"/>
    <w:rPr>
      <w:rFonts w:ascii="Arial" w:hAnsi="Arial"/>
      <w:sz w:val="20"/>
    </w:rPr>
  </w:style>
  <w:style w:styleId="Style_827" w:type="paragraph">
    <w:name w:val="Прил_ур4"/>
    <w:link w:val="Style_827_ch"/>
    <w:pPr>
      <w:widowControl w:val="0"/>
      <w:tabs>
        <w:tab w:leader="none" w:pos="2880" w:val="left"/>
      </w:tabs>
      <w:spacing w:line="240" w:lineRule="auto"/>
      <w:ind w:hanging="360" w:left="2880"/>
      <w:jc w:val="left"/>
    </w:pPr>
    <w:rPr>
      <w:rFonts w:ascii="Times New Roman" w:hAnsi="Times New Roman"/>
      <w:sz w:val="24"/>
    </w:rPr>
  </w:style>
  <w:style w:styleId="Style_827_ch" w:type="character">
    <w:name w:val="Прил_ур4"/>
    <w:link w:val="Style_827"/>
    <w:rPr>
      <w:rFonts w:ascii="Times New Roman" w:hAnsi="Times New Roman"/>
      <w:sz w:val="24"/>
    </w:rPr>
  </w:style>
  <w:style w:styleId="Style_828" w:type="paragraph">
    <w:name w:val="Font Style40"/>
    <w:basedOn w:val="Style_10"/>
    <w:link w:val="Style_828_ch"/>
    <w:rPr>
      <w:rFonts w:ascii="Times New Roman" w:hAnsi="Times New Roman"/>
      <w:sz w:val="18"/>
    </w:rPr>
  </w:style>
  <w:style w:styleId="Style_828_ch" w:type="character">
    <w:name w:val="Font Style40"/>
    <w:basedOn w:val="Style_10_ch"/>
    <w:link w:val="Style_828"/>
    <w:rPr>
      <w:rFonts w:ascii="Times New Roman" w:hAnsi="Times New Roman"/>
      <w:sz w:val="18"/>
    </w:rPr>
  </w:style>
  <w:style w:styleId="Style_829" w:type="paragraph">
    <w:name w:val="WW8Num33z0"/>
    <w:link w:val="Style_829_ch"/>
  </w:style>
  <w:style w:styleId="Style_829_ch" w:type="character">
    <w:name w:val="WW8Num33z0"/>
    <w:link w:val="Style_829"/>
  </w:style>
  <w:style w:styleId="Style_279" w:type="paragraph">
    <w:name w:val="Осн. текст Д"/>
    <w:link w:val="Style_279_ch"/>
    <w:pPr>
      <w:widowControl w:val="0"/>
      <w:spacing w:after="40" w:line="240" w:lineRule="auto"/>
      <w:ind w:firstLine="284" w:left="0"/>
      <w:jc w:val="both"/>
    </w:pPr>
    <w:rPr>
      <w:rFonts w:ascii="Times New Roman" w:hAnsi="Times New Roman"/>
      <w:sz w:val="24"/>
    </w:rPr>
  </w:style>
  <w:style w:styleId="Style_279_ch" w:type="character">
    <w:name w:val="Осн. текст Д"/>
    <w:link w:val="Style_279"/>
    <w:rPr>
      <w:rFonts w:ascii="Times New Roman" w:hAnsi="Times New Roman"/>
      <w:sz w:val="24"/>
    </w:rPr>
  </w:style>
  <w:style w:styleId="Style_830" w:type="paragraph">
    <w:name w:val="заголовок 5"/>
    <w:basedOn w:val="Style_5"/>
    <w:next w:val="Style_5"/>
    <w:link w:val="Style_830_ch"/>
    <w:pPr>
      <w:keepNext w:val="1"/>
      <w:widowControl w:val="0"/>
      <w:ind/>
      <w:jc w:val="both"/>
    </w:pPr>
  </w:style>
  <w:style w:styleId="Style_830_ch" w:type="character">
    <w:name w:val="заголовок 5"/>
    <w:basedOn w:val="Style_5_ch"/>
    <w:link w:val="Style_830"/>
  </w:style>
  <w:style w:styleId="Style_98" w:type="paragraph">
    <w:name w:val="Body Text Indent 2"/>
    <w:basedOn w:val="Style_5"/>
    <w:link w:val="Style_98_ch"/>
    <w:pPr>
      <w:widowControl w:val="0"/>
      <w:spacing w:after="120" w:line="480" w:lineRule="auto"/>
      <w:ind w:firstLine="0" w:left="283"/>
      <w:jc w:val="both"/>
    </w:pPr>
  </w:style>
  <w:style w:styleId="Style_98_ch" w:type="character">
    <w:name w:val="Body Text Indent 2"/>
    <w:basedOn w:val="Style_5_ch"/>
    <w:link w:val="Style_98"/>
  </w:style>
  <w:style w:styleId="Style_831" w:type="paragraph">
    <w:name w:val="Char Char6"/>
    <w:basedOn w:val="Style_5"/>
    <w:link w:val="Style_831_ch"/>
    <w:pPr>
      <w:widowControl w:val="0"/>
      <w:spacing w:after="160"/>
      <w:ind w:firstLine="720" w:left="0"/>
    </w:pPr>
    <w:rPr>
      <w:sz w:val="28"/>
    </w:rPr>
  </w:style>
  <w:style w:styleId="Style_831_ch" w:type="character">
    <w:name w:val="Char Char6"/>
    <w:basedOn w:val="Style_5_ch"/>
    <w:link w:val="Style_831"/>
    <w:rPr>
      <w:sz w:val="28"/>
    </w:rPr>
  </w:style>
  <w:style w:styleId="Style_832" w:type="paragraph">
    <w:name w:val="WW8Num19z4"/>
    <w:link w:val="Style_832_ch"/>
    <w:rPr>
      <w:rFonts w:ascii="Courier New" w:hAnsi="Courier New"/>
    </w:rPr>
  </w:style>
  <w:style w:styleId="Style_832_ch" w:type="character">
    <w:name w:val="WW8Num19z4"/>
    <w:link w:val="Style_832"/>
    <w:rPr>
      <w:rFonts w:ascii="Courier New" w:hAnsi="Courier New"/>
    </w:rPr>
  </w:style>
  <w:style w:styleId="Style_833" w:type="paragraph">
    <w:name w:val="Style9"/>
    <w:basedOn w:val="Style_5"/>
    <w:link w:val="Style_833_ch"/>
    <w:pPr>
      <w:widowControl w:val="0"/>
      <w:spacing w:line="235" w:lineRule="exact"/>
      <w:ind/>
      <w:jc w:val="center"/>
    </w:pPr>
  </w:style>
  <w:style w:styleId="Style_833_ch" w:type="character">
    <w:name w:val="Style9"/>
    <w:basedOn w:val="Style_5_ch"/>
    <w:link w:val="Style_833"/>
  </w:style>
  <w:style w:styleId="Style_834" w:type="paragraph">
    <w:name w:val="xl32"/>
    <w:basedOn w:val="Style_5"/>
    <w:link w:val="Style_834_ch"/>
    <w:pPr>
      <w:widowControl w:val="0"/>
      <w:spacing w:afterAutospacing="on" w:beforeAutospacing="on"/>
      <w:ind/>
      <w:jc w:val="center"/>
    </w:pPr>
    <w:rPr>
      <w:rFonts w:ascii="Arial" w:hAnsi="Arial"/>
    </w:rPr>
  </w:style>
  <w:style w:styleId="Style_834_ch" w:type="character">
    <w:name w:val="xl32"/>
    <w:basedOn w:val="Style_5_ch"/>
    <w:link w:val="Style_834"/>
    <w:rPr>
      <w:rFonts w:ascii="Arial" w:hAnsi="Arial"/>
    </w:rPr>
  </w:style>
  <w:style w:styleId="Style_835" w:type="paragraph">
    <w:name w:val="EmailStyle10141"/>
    <w:basedOn w:val="Style_10"/>
    <w:link w:val="Style_835_ch"/>
    <w:rPr>
      <w:rFonts w:ascii="Arial" w:hAnsi="Arial"/>
      <w:sz w:val="20"/>
    </w:rPr>
  </w:style>
  <w:style w:styleId="Style_835_ch" w:type="character">
    <w:name w:val="EmailStyle10141"/>
    <w:basedOn w:val="Style_10_ch"/>
    <w:link w:val="Style_835"/>
    <w:rPr>
      <w:rFonts w:ascii="Arial" w:hAnsi="Arial"/>
      <w:sz w:val="20"/>
    </w:rPr>
  </w:style>
  <w:style w:styleId="Style_836" w:type="paragraph">
    <w:name w:val="xl132"/>
    <w:basedOn w:val="Style_5"/>
    <w:link w:val="Style_836_ch"/>
    <w:pPr>
      <w:widowControl w:val="0"/>
      <w:spacing w:afterAutospacing="on" w:beforeAutospacing="on"/>
      <w:ind/>
      <w:jc w:val="center"/>
    </w:pPr>
  </w:style>
  <w:style w:styleId="Style_836_ch" w:type="character">
    <w:name w:val="xl132"/>
    <w:basedOn w:val="Style_5_ch"/>
    <w:link w:val="Style_836"/>
  </w:style>
  <w:style w:styleId="Style_837" w:type="paragraph">
    <w:name w:val="А_обычный"/>
    <w:basedOn w:val="Style_5"/>
    <w:link w:val="Style_837_ch"/>
    <w:pPr>
      <w:widowControl w:val="0"/>
      <w:ind/>
      <w:jc w:val="both"/>
    </w:pPr>
  </w:style>
  <w:style w:styleId="Style_837_ch" w:type="character">
    <w:name w:val="А_обычный"/>
    <w:basedOn w:val="Style_5_ch"/>
    <w:link w:val="Style_837"/>
  </w:style>
  <w:style w:styleId="Style_838" w:type="paragraph">
    <w:name w:val="Основной шрифт абзаца2"/>
    <w:link w:val="Style_838_ch"/>
  </w:style>
  <w:style w:styleId="Style_838_ch" w:type="character">
    <w:name w:val="Основной шрифт абзаца2"/>
    <w:link w:val="Style_838"/>
  </w:style>
  <w:style w:styleId="Style_839" w:type="paragraph">
    <w:name w:val="Пункты"/>
    <w:basedOn w:val="Style_182"/>
    <w:link w:val="Style_839_ch"/>
    <w:pPr>
      <w:widowControl w:val="0"/>
      <w:numPr>
        <w:ilvl w:val="1"/>
        <w:numId w:val="15"/>
      </w:numPr>
      <w:tabs>
        <w:tab w:leader="none" w:pos="1134" w:val="left"/>
      </w:tabs>
      <w:spacing w:after="0" w:before="120"/>
      <w:ind/>
      <w:jc w:val="both"/>
    </w:pPr>
    <w:rPr>
      <w:b w:val="0"/>
      <w:sz w:val="24"/>
    </w:rPr>
  </w:style>
  <w:style w:styleId="Style_839_ch" w:type="character">
    <w:name w:val="Пункты"/>
    <w:basedOn w:val="Style_182_ch"/>
    <w:link w:val="Style_839"/>
    <w:rPr>
      <w:b w:val="0"/>
      <w:sz w:val="24"/>
    </w:rPr>
  </w:style>
  <w:style w:styleId="Style_840" w:type="paragraph">
    <w:name w:val="WW8Num31z1"/>
    <w:link w:val="Style_840_ch"/>
    <w:rPr>
      <w:rFonts w:ascii="Courier New" w:hAnsi="Courier New"/>
    </w:rPr>
  </w:style>
  <w:style w:styleId="Style_840_ch" w:type="character">
    <w:name w:val="WW8Num31z1"/>
    <w:link w:val="Style_840"/>
    <w:rPr>
      <w:rFonts w:ascii="Courier New" w:hAnsi="Courier New"/>
    </w:rPr>
  </w:style>
  <w:style w:styleId="Style_841" w:type="paragraph">
    <w:name w:val="xl83"/>
    <w:basedOn w:val="Style_5"/>
    <w:link w:val="Style_841_ch"/>
    <w:pPr>
      <w:widowControl w:val="0"/>
      <w:spacing w:afterAutospacing="on" w:beforeAutospacing="on"/>
      <w:ind/>
      <w:jc w:val="center"/>
    </w:pPr>
    <w:rPr>
      <w:rFonts w:ascii="Arial" w:hAnsi="Arial"/>
      <w:b w:val="1"/>
    </w:rPr>
  </w:style>
  <w:style w:styleId="Style_841_ch" w:type="character">
    <w:name w:val="xl83"/>
    <w:basedOn w:val="Style_5_ch"/>
    <w:link w:val="Style_841"/>
    <w:rPr>
      <w:rFonts w:ascii="Arial" w:hAnsi="Arial"/>
      <w:b w:val="1"/>
    </w:rPr>
  </w:style>
  <w:style w:styleId="Style_842" w:type="paragraph">
    <w:name w:val="Обычный + по ширине"/>
    <w:basedOn w:val="Style_5"/>
    <w:link w:val="Style_842_ch"/>
    <w:pPr>
      <w:widowControl w:val="0"/>
      <w:ind/>
      <w:jc w:val="both"/>
    </w:pPr>
  </w:style>
  <w:style w:styleId="Style_842_ch" w:type="character">
    <w:name w:val="Обычный + по ширине"/>
    <w:basedOn w:val="Style_5_ch"/>
    <w:link w:val="Style_842"/>
  </w:style>
  <w:style w:styleId="Style_843" w:type="paragraph">
    <w:name w:val="Font Style23"/>
    <w:basedOn w:val="Style_10"/>
    <w:link w:val="Style_843_ch"/>
    <w:rPr>
      <w:rFonts w:ascii="Times New Roman" w:hAnsi="Times New Roman"/>
      <w:b w:val="1"/>
      <w:sz w:val="8"/>
    </w:rPr>
  </w:style>
  <w:style w:styleId="Style_843_ch" w:type="character">
    <w:name w:val="Font Style23"/>
    <w:basedOn w:val="Style_10_ch"/>
    <w:link w:val="Style_843"/>
    <w:rPr>
      <w:rFonts w:ascii="Times New Roman" w:hAnsi="Times New Roman"/>
      <w:b w:val="1"/>
      <w:sz w:val="8"/>
    </w:rPr>
  </w:style>
  <w:style w:styleId="Style_844" w:type="paragraph">
    <w:name w:val="Обычный13"/>
    <w:link w:val="Style_844_ch"/>
    <w:pPr>
      <w:widowControl w:val="0"/>
      <w:spacing w:line="300" w:lineRule="auto"/>
      <w:ind w:firstLine="720" w:left="0"/>
      <w:jc w:val="both"/>
    </w:pPr>
    <w:rPr>
      <w:rFonts w:ascii="Times New Roman" w:hAnsi="Times New Roman"/>
      <w:sz w:val="24"/>
    </w:rPr>
  </w:style>
  <w:style w:styleId="Style_844_ch" w:type="character">
    <w:name w:val="Обычный13"/>
    <w:link w:val="Style_844"/>
    <w:rPr>
      <w:rFonts w:ascii="Times New Roman" w:hAnsi="Times New Roman"/>
      <w:sz w:val="24"/>
    </w:rPr>
  </w:style>
  <w:style w:styleId="Style_845" w:type="paragraph">
    <w:name w:val="EmailStyle10201"/>
    <w:basedOn w:val="Style_10"/>
    <w:link w:val="Style_845_ch"/>
    <w:rPr>
      <w:rFonts w:ascii="Arial" w:hAnsi="Arial"/>
      <w:sz w:val="20"/>
    </w:rPr>
  </w:style>
  <w:style w:styleId="Style_845_ch" w:type="character">
    <w:name w:val="EmailStyle10201"/>
    <w:basedOn w:val="Style_10_ch"/>
    <w:link w:val="Style_845"/>
    <w:rPr>
      <w:rFonts w:ascii="Arial" w:hAnsi="Arial"/>
      <w:sz w:val="20"/>
    </w:rPr>
  </w:style>
  <w:style w:styleId="Style_846" w:type="paragraph">
    <w:name w:val="WW8Num9z4"/>
    <w:link w:val="Style_846_ch"/>
    <w:rPr>
      <w:rFonts w:ascii="Courier New" w:hAnsi="Courier New"/>
    </w:rPr>
  </w:style>
  <w:style w:styleId="Style_846_ch" w:type="character">
    <w:name w:val="WW8Num9z4"/>
    <w:link w:val="Style_846"/>
    <w:rPr>
      <w:rFonts w:ascii="Courier New" w:hAnsi="Courier New"/>
    </w:rPr>
  </w:style>
  <w:style w:styleId="Style_847" w:type="paragraph">
    <w:name w:val="postbody1"/>
    <w:link w:val="Style_847_ch"/>
    <w:rPr>
      <w:sz w:val="18"/>
    </w:rPr>
  </w:style>
  <w:style w:styleId="Style_847_ch" w:type="character">
    <w:name w:val="postbody1"/>
    <w:link w:val="Style_847"/>
    <w:rPr>
      <w:sz w:val="18"/>
    </w:rPr>
  </w:style>
  <w:style w:styleId="Style_848" w:type="paragraph">
    <w:name w:val="Схема документа1"/>
    <w:basedOn w:val="Style_5"/>
    <w:link w:val="Style_848_ch"/>
    <w:rPr>
      <w:rFonts w:ascii="Tahoma" w:hAnsi="Tahoma"/>
      <w:sz w:val="20"/>
    </w:rPr>
  </w:style>
  <w:style w:styleId="Style_848_ch" w:type="character">
    <w:name w:val="Схема документа1"/>
    <w:basedOn w:val="Style_5_ch"/>
    <w:link w:val="Style_848"/>
    <w:rPr>
      <w:rFonts w:ascii="Tahoma" w:hAnsi="Tahoma"/>
      <w:sz w:val="20"/>
    </w:rPr>
  </w:style>
  <w:style w:styleId="Style_849" w:type="paragraph">
    <w:name w:val="Ст1"/>
    <w:basedOn w:val="Style_10"/>
    <w:link w:val="Style_849_ch"/>
    <w:rPr>
      <w:rFonts w:ascii="Times New Roman" w:hAnsi="Times New Roman"/>
      <w:sz w:val="24"/>
    </w:rPr>
  </w:style>
  <w:style w:styleId="Style_849_ch" w:type="character">
    <w:name w:val="Ст1"/>
    <w:basedOn w:val="Style_10_ch"/>
    <w:link w:val="Style_849"/>
    <w:rPr>
      <w:rFonts w:ascii="Times New Roman" w:hAnsi="Times New Roman"/>
      <w:sz w:val="24"/>
    </w:rPr>
  </w:style>
  <w:style w:styleId="Style_850" w:type="paragraph">
    <w:name w:val="Заголовок 1.Document Header1"/>
    <w:basedOn w:val="Style_5"/>
    <w:next w:val="Style_5"/>
    <w:link w:val="Style_850_ch"/>
    <w:pPr>
      <w:keepNext w:val="1"/>
      <w:widowControl w:val="0"/>
      <w:spacing w:after="60" w:before="240"/>
      <w:ind/>
      <w:jc w:val="center"/>
      <w:outlineLvl w:val="0"/>
    </w:pPr>
    <w:rPr>
      <w:sz w:val="36"/>
    </w:rPr>
  </w:style>
  <w:style w:styleId="Style_850_ch" w:type="character">
    <w:name w:val="Заголовок 1.Document Header1"/>
    <w:basedOn w:val="Style_5_ch"/>
    <w:link w:val="Style_850"/>
    <w:rPr>
      <w:sz w:val="36"/>
    </w:rPr>
  </w:style>
  <w:style w:styleId="Style_851" w:type="paragraph">
    <w:name w:val="WW8Num16z5"/>
    <w:link w:val="Style_851_ch"/>
  </w:style>
  <w:style w:styleId="Style_851_ch" w:type="character">
    <w:name w:val="WW8Num16z5"/>
    <w:link w:val="Style_851"/>
  </w:style>
  <w:style w:styleId="Style_852" w:type="paragraph">
    <w:name w:val="Normal + 13 pt Знак"/>
    <w:basedOn w:val="Style_5"/>
    <w:link w:val="Style_852_ch"/>
    <w:rPr>
      <w:color w:val="333333"/>
      <w:sz w:val="26"/>
    </w:rPr>
  </w:style>
  <w:style w:styleId="Style_852_ch" w:type="character">
    <w:name w:val="Normal + 13 pt Знак"/>
    <w:basedOn w:val="Style_5_ch"/>
    <w:link w:val="Style_852"/>
    <w:rPr>
      <w:color w:val="333333"/>
      <w:sz w:val="26"/>
    </w:rPr>
  </w:style>
  <w:style w:styleId="Style_853" w:type="paragraph">
    <w:name w:val="term"/>
    <w:link w:val="Style_853_ch"/>
  </w:style>
  <w:style w:styleId="Style_853_ch" w:type="character">
    <w:name w:val="term"/>
    <w:link w:val="Style_853"/>
  </w:style>
  <w:style w:styleId="Style_854" w:type="paragraph">
    <w:name w:val="Font Style37"/>
    <w:basedOn w:val="Style_10"/>
    <w:link w:val="Style_854_ch"/>
    <w:rPr>
      <w:rFonts w:ascii="Times New Roman" w:hAnsi="Times New Roman"/>
    </w:rPr>
  </w:style>
  <w:style w:styleId="Style_854_ch" w:type="character">
    <w:name w:val="Font Style37"/>
    <w:basedOn w:val="Style_10_ch"/>
    <w:link w:val="Style_854"/>
    <w:rPr>
      <w:rFonts w:ascii="Times New Roman" w:hAnsi="Times New Roman"/>
    </w:rPr>
  </w:style>
  <w:style w:styleId="Style_855" w:type="paragraph">
    <w:name w:val="WW8Num27z7"/>
    <w:link w:val="Style_855_ch"/>
  </w:style>
  <w:style w:styleId="Style_855_ch" w:type="character">
    <w:name w:val="WW8Num27z7"/>
    <w:link w:val="Style_855"/>
  </w:style>
  <w:style w:styleId="Style_856" w:type="paragraph">
    <w:name w:val="Стиль Перед:  05 ст. После:  05 ст.1 Знак Знак"/>
    <w:basedOn w:val="Style_5"/>
    <w:link w:val="Style_856_ch"/>
    <w:pPr>
      <w:widowControl w:val="0"/>
      <w:ind/>
      <w:jc w:val="both"/>
    </w:pPr>
    <w:rPr>
      <w:sz w:val="28"/>
    </w:rPr>
  </w:style>
  <w:style w:styleId="Style_856_ch" w:type="character">
    <w:name w:val="Стиль Перед:  05 ст. После:  05 ст.1 Знак Знак"/>
    <w:basedOn w:val="Style_5_ch"/>
    <w:link w:val="Style_856"/>
    <w:rPr>
      <w:sz w:val="28"/>
    </w:rPr>
  </w:style>
  <w:style w:styleId="Style_857" w:type="paragraph">
    <w:name w:val="ConsPlusTitlePage"/>
    <w:link w:val="Style_857_ch"/>
    <w:pPr>
      <w:widowControl w:val="0"/>
      <w:spacing w:line="240" w:lineRule="auto"/>
      <w:ind/>
      <w:jc w:val="left"/>
    </w:pPr>
    <w:rPr>
      <w:rFonts w:ascii="Tahoma" w:hAnsi="Tahoma"/>
      <w:sz w:val="20"/>
    </w:rPr>
  </w:style>
  <w:style w:styleId="Style_857_ch" w:type="character">
    <w:name w:val="ConsPlusTitlePage"/>
    <w:link w:val="Style_857"/>
    <w:rPr>
      <w:rFonts w:ascii="Tahoma" w:hAnsi="Tahoma"/>
      <w:sz w:val="20"/>
    </w:rPr>
  </w:style>
  <w:style w:styleId="Style_858" w:type="paragraph">
    <w:name w:val="Нумсписок_тЕ"/>
    <w:link w:val="Style_858_ch"/>
    <w:pPr>
      <w:widowControl w:val="0"/>
      <w:tabs>
        <w:tab w:leader="none" w:pos="1363" w:val="left"/>
      </w:tabs>
      <w:spacing w:line="240" w:lineRule="auto"/>
      <w:ind w:hanging="283" w:left="1363"/>
      <w:jc w:val="left"/>
    </w:pPr>
    <w:rPr>
      <w:rFonts w:ascii="Times New Roman" w:hAnsi="Times New Roman"/>
      <w:sz w:val="20"/>
    </w:rPr>
  </w:style>
  <w:style w:styleId="Style_858_ch" w:type="character">
    <w:name w:val="Нумсписок_тЕ"/>
    <w:link w:val="Style_858"/>
    <w:rPr>
      <w:rFonts w:ascii="Times New Roman" w:hAnsi="Times New Roman"/>
      <w:sz w:val="20"/>
    </w:rPr>
  </w:style>
  <w:style w:styleId="Style_859" w:type="paragraph">
    <w:name w:val="_Маркированный список уровня 1"/>
    <w:basedOn w:val="Style_5"/>
    <w:link w:val="Style_859_ch"/>
    <w:pPr>
      <w:widowControl w:val="0"/>
      <w:spacing w:after="60" w:line="360" w:lineRule="atLeast"/>
      <w:ind w:hanging="360" w:left="-2400"/>
      <w:jc w:val="both"/>
    </w:pPr>
  </w:style>
  <w:style w:styleId="Style_859_ch" w:type="character">
    <w:name w:val="_Маркированный список уровня 1"/>
    <w:basedOn w:val="Style_5_ch"/>
    <w:link w:val="Style_859"/>
  </w:style>
  <w:style w:styleId="Style_10" w:type="paragraph">
    <w:name w:val="Основной шрифт абзаца4"/>
    <w:link w:val="Style_10_ch"/>
  </w:style>
  <w:style w:styleId="Style_10_ch" w:type="character">
    <w:name w:val="Основной шрифт абзаца4"/>
    <w:link w:val="Style_10"/>
  </w:style>
  <w:style w:styleId="Style_860" w:type="paragraph">
    <w:name w:val="Знак Знак23 Знак Знак Знак Знак"/>
    <w:basedOn w:val="Style_5"/>
    <w:link w:val="Style_860_ch"/>
    <w:pPr>
      <w:widowControl w:val="0"/>
      <w:spacing w:after="160" w:line="240" w:lineRule="exact"/>
      <w:ind/>
    </w:pPr>
    <w:rPr>
      <w:sz w:val="20"/>
    </w:rPr>
  </w:style>
  <w:style w:styleId="Style_860_ch" w:type="character">
    <w:name w:val="Знак Знак23 Знак Знак Знак Знак"/>
    <w:basedOn w:val="Style_5_ch"/>
    <w:link w:val="Style_860"/>
    <w:rPr>
      <w:sz w:val="20"/>
    </w:rPr>
  </w:style>
  <w:style w:styleId="Style_861" w:type="paragraph">
    <w:name w:val="EmailStyle10161"/>
    <w:basedOn w:val="Style_10"/>
    <w:link w:val="Style_861_ch"/>
    <w:rPr>
      <w:rFonts w:ascii="Arial" w:hAnsi="Arial"/>
      <w:sz w:val="20"/>
    </w:rPr>
  </w:style>
  <w:style w:styleId="Style_861_ch" w:type="character">
    <w:name w:val="EmailStyle10161"/>
    <w:basedOn w:val="Style_10_ch"/>
    <w:link w:val="Style_861"/>
    <w:rPr>
      <w:rFonts w:ascii="Arial" w:hAnsi="Arial"/>
      <w:sz w:val="20"/>
    </w:rPr>
  </w:style>
  <w:style w:styleId="Style_862" w:type="paragraph">
    <w:name w:val="WW8Num15z5"/>
    <w:link w:val="Style_862_ch"/>
  </w:style>
  <w:style w:styleId="Style_862_ch" w:type="character">
    <w:name w:val="WW8Num15z5"/>
    <w:link w:val="Style_862"/>
  </w:style>
  <w:style w:styleId="Style_863" w:type="paragraph">
    <w:name w:val="9"/>
    <w:basedOn w:val="Style_5"/>
    <w:link w:val="Style_863_ch"/>
    <w:pPr>
      <w:widowControl w:val="0"/>
      <w:ind/>
      <w:jc w:val="center"/>
    </w:pPr>
    <w:rPr>
      <w:b w:val="1"/>
      <w:sz w:val="16"/>
    </w:rPr>
  </w:style>
  <w:style w:styleId="Style_863_ch" w:type="character">
    <w:name w:val="9"/>
    <w:basedOn w:val="Style_5_ch"/>
    <w:link w:val="Style_863"/>
    <w:rPr>
      <w:b w:val="1"/>
      <w:sz w:val="16"/>
    </w:rPr>
  </w:style>
  <w:style w:styleId="Style_864" w:type="paragraph">
    <w:name w:val="1CStyle8"/>
    <w:link w:val="Style_864_ch"/>
    <w:pPr>
      <w:widowControl w:val="0"/>
      <w:spacing w:after="160" w:line="264" w:lineRule="auto"/>
      <w:ind/>
      <w:jc w:val="center"/>
    </w:pPr>
    <w:rPr>
      <w:rFonts w:ascii="Arial" w:hAnsi="Arial"/>
      <w:sz w:val="18"/>
    </w:rPr>
  </w:style>
  <w:style w:styleId="Style_864_ch" w:type="character">
    <w:name w:val="1CStyle8"/>
    <w:link w:val="Style_864"/>
    <w:rPr>
      <w:rFonts w:ascii="Arial" w:hAnsi="Arial"/>
      <w:sz w:val="18"/>
    </w:rPr>
  </w:style>
  <w:style w:styleId="Style_865" w:type="paragraph">
    <w:name w:val="WW8Num41z0"/>
    <w:link w:val="Style_865_ch"/>
    <w:rPr>
      <w:rFonts w:ascii="Symbol" w:hAnsi="Symbol"/>
    </w:rPr>
  </w:style>
  <w:style w:styleId="Style_865_ch" w:type="character">
    <w:name w:val="WW8Num41z0"/>
    <w:link w:val="Style_865"/>
    <w:rPr>
      <w:rFonts w:ascii="Symbol" w:hAnsi="Symbol"/>
    </w:rPr>
  </w:style>
  <w:style w:styleId="Style_866" w:type="paragraph">
    <w:name w:val="Знак1 Знак Знак Знак2"/>
    <w:basedOn w:val="Style_5"/>
    <w:link w:val="Style_866_ch"/>
    <w:pPr>
      <w:widowControl w:val="0"/>
      <w:spacing w:after="160" w:line="240" w:lineRule="exact"/>
      <w:ind/>
    </w:pPr>
    <w:rPr>
      <w:sz w:val="20"/>
    </w:rPr>
  </w:style>
  <w:style w:styleId="Style_866_ch" w:type="character">
    <w:name w:val="Знак1 Знак Знак Знак2"/>
    <w:basedOn w:val="Style_5_ch"/>
    <w:link w:val="Style_866"/>
    <w:rPr>
      <w:sz w:val="20"/>
    </w:rPr>
  </w:style>
  <w:style w:styleId="Style_867" w:type="paragraph">
    <w:name w:val="Font Style29"/>
    <w:link w:val="Style_867_ch"/>
    <w:rPr>
      <w:rFonts w:ascii="Arial" w:hAnsi="Arial"/>
      <w:b w:val="1"/>
      <w:sz w:val="16"/>
    </w:rPr>
  </w:style>
  <w:style w:styleId="Style_867_ch" w:type="character">
    <w:name w:val="Font Style29"/>
    <w:link w:val="Style_867"/>
    <w:rPr>
      <w:rFonts w:ascii="Arial" w:hAnsi="Arial"/>
      <w:b w:val="1"/>
      <w:sz w:val="16"/>
    </w:rPr>
  </w:style>
  <w:style w:styleId="Style_868" w:type="paragraph">
    <w:name w:val="3---"/>
    <w:basedOn w:val="Style_5"/>
    <w:link w:val="Style_868_ch"/>
    <w:pPr>
      <w:widowControl w:val="0"/>
      <w:spacing w:after="120" w:before="120"/>
      <w:ind/>
      <w:jc w:val="both"/>
    </w:pPr>
  </w:style>
  <w:style w:styleId="Style_868_ch" w:type="character">
    <w:name w:val="3---"/>
    <w:basedOn w:val="Style_5_ch"/>
    <w:link w:val="Style_868"/>
  </w:style>
  <w:style w:styleId="Style_869" w:type="paragraph">
    <w:name w:val="WW-Absatz-Standardschriftart111111"/>
    <w:link w:val="Style_869_ch"/>
  </w:style>
  <w:style w:styleId="Style_869_ch" w:type="character">
    <w:name w:val="WW-Absatz-Standardschriftart111111"/>
    <w:link w:val="Style_869"/>
  </w:style>
  <w:style w:styleId="Style_870" w:type="paragraph">
    <w:name w:val="WW8Num2z4"/>
    <w:link w:val="Style_870_ch"/>
  </w:style>
  <w:style w:styleId="Style_870_ch" w:type="character">
    <w:name w:val="WW8Num2z4"/>
    <w:link w:val="Style_870"/>
  </w:style>
  <w:style w:styleId="Style_871" w:type="paragraph">
    <w:name w:val="docaccess_title"/>
    <w:link w:val="Style_871_ch"/>
  </w:style>
  <w:style w:styleId="Style_871_ch" w:type="character">
    <w:name w:val="docaccess_title"/>
    <w:link w:val="Style_871"/>
  </w:style>
  <w:style w:styleId="Style_872" w:type="paragraph">
    <w:name w:val="WW8Num42z0"/>
    <w:link w:val="Style_872_ch"/>
  </w:style>
  <w:style w:styleId="Style_872_ch" w:type="character">
    <w:name w:val="WW8Num42z0"/>
    <w:link w:val="Style_872"/>
  </w:style>
  <w:style w:styleId="Style_873" w:type="paragraph">
    <w:name w:val="WW8Num44z0"/>
    <w:link w:val="Style_873_ch"/>
    <w:rPr>
      <w:b w:val="1"/>
    </w:rPr>
  </w:style>
  <w:style w:styleId="Style_873_ch" w:type="character">
    <w:name w:val="WW8Num44z0"/>
    <w:link w:val="Style_873"/>
    <w:rPr>
      <w:b w:val="1"/>
    </w:rPr>
  </w:style>
  <w:style w:styleId="Style_78" w:type="paragraph">
    <w:name w:val="текст1"/>
    <w:link w:val="Style_78_ch"/>
    <w:pPr>
      <w:widowControl w:val="0"/>
      <w:spacing w:line="240" w:lineRule="auto"/>
      <w:ind w:firstLine="397" w:left="0"/>
      <w:jc w:val="both"/>
    </w:pPr>
    <w:rPr>
      <w:rFonts w:ascii="SchoolBookC" w:hAnsi="SchoolBookC"/>
      <w:sz w:val="24"/>
    </w:rPr>
  </w:style>
  <w:style w:styleId="Style_78_ch" w:type="character">
    <w:name w:val="текст1"/>
    <w:link w:val="Style_78"/>
    <w:rPr>
      <w:rFonts w:ascii="SchoolBookC" w:hAnsi="SchoolBookC"/>
      <w:sz w:val="24"/>
    </w:rPr>
  </w:style>
  <w:style w:styleId="Style_874" w:type="paragraph">
    <w:name w:val="WW8Num8z1"/>
    <w:link w:val="Style_874_ch"/>
  </w:style>
  <w:style w:styleId="Style_874_ch" w:type="character">
    <w:name w:val="WW8Num8z1"/>
    <w:link w:val="Style_874"/>
  </w:style>
  <w:style w:styleId="Style_875" w:type="paragraph">
    <w:name w:val="WW8Num27z4"/>
    <w:link w:val="Style_875_ch"/>
  </w:style>
  <w:style w:styleId="Style_875_ch" w:type="character">
    <w:name w:val="WW8Num27z4"/>
    <w:link w:val="Style_875"/>
  </w:style>
  <w:style w:styleId="Style_876" w:type="paragraph">
    <w:name w:val="Body Text First Indent"/>
    <w:basedOn w:val="Style_4"/>
    <w:link w:val="Style_876_ch"/>
    <w:pPr>
      <w:widowControl w:val="0"/>
      <w:ind w:firstLine="210" w:left="0"/>
      <w:jc w:val="left"/>
    </w:pPr>
  </w:style>
  <w:style w:styleId="Style_876_ch" w:type="character">
    <w:name w:val="Body Text First Indent"/>
    <w:basedOn w:val="Style_4_ch"/>
    <w:link w:val="Style_876"/>
  </w:style>
  <w:style w:styleId="Style_877" w:type="paragraph">
    <w:name w:val="Font Style39"/>
    <w:basedOn w:val="Style_10"/>
    <w:link w:val="Style_877_ch"/>
    <w:rPr>
      <w:rFonts w:ascii="Bookman Old Style" w:hAnsi="Bookman Old Style"/>
      <w:sz w:val="8"/>
    </w:rPr>
  </w:style>
  <w:style w:styleId="Style_877_ch" w:type="character">
    <w:name w:val="Font Style39"/>
    <w:basedOn w:val="Style_10_ch"/>
    <w:link w:val="Style_877"/>
    <w:rPr>
      <w:rFonts w:ascii="Bookman Old Style" w:hAnsi="Bookman Old Style"/>
      <w:sz w:val="8"/>
    </w:rPr>
  </w:style>
  <w:style w:styleId="Style_878" w:type="paragraph">
    <w:name w:val="WW8Num10z2"/>
    <w:link w:val="Style_878_ch"/>
    <w:rPr>
      <w:rFonts w:ascii="Wingdings" w:hAnsi="Wingdings"/>
    </w:rPr>
  </w:style>
  <w:style w:styleId="Style_878_ch" w:type="character">
    <w:name w:val="WW8Num10z2"/>
    <w:link w:val="Style_878"/>
    <w:rPr>
      <w:rFonts w:ascii="Wingdings" w:hAnsi="Wingdings"/>
    </w:rPr>
  </w:style>
  <w:style w:styleId="Style_879" w:type="paragraph">
    <w:name w:val="Образец HTML1"/>
    <w:basedOn w:val="Style_10"/>
    <w:link w:val="Style_879_ch"/>
    <w:rPr>
      <w:rFonts w:ascii="Courier New" w:hAnsi="Courier New"/>
    </w:rPr>
  </w:style>
  <w:style w:styleId="Style_879_ch" w:type="character">
    <w:name w:val="Образец HTML1"/>
    <w:basedOn w:val="Style_10_ch"/>
    <w:link w:val="Style_879"/>
    <w:rPr>
      <w:rFonts w:ascii="Courier New" w:hAnsi="Courier New"/>
    </w:rPr>
  </w:style>
  <w:style w:styleId="Style_880" w:type="paragraph">
    <w:name w:val="xl71"/>
    <w:basedOn w:val="Style_5"/>
    <w:link w:val="Style_880_ch"/>
    <w:pPr>
      <w:widowControl w:val="0"/>
      <w:spacing w:afterAutospacing="on" w:beforeAutospacing="on"/>
      <w:ind/>
      <w:jc w:val="center"/>
    </w:pPr>
    <w:rPr>
      <w:rFonts w:ascii="Arial" w:hAnsi="Arial"/>
    </w:rPr>
  </w:style>
  <w:style w:styleId="Style_880_ch" w:type="character">
    <w:name w:val="xl71"/>
    <w:basedOn w:val="Style_5_ch"/>
    <w:link w:val="Style_880"/>
    <w:rPr>
      <w:rFonts w:ascii="Arial" w:hAnsi="Arial"/>
    </w:rPr>
  </w:style>
  <w:style w:styleId="Style_881" w:type="paragraph">
    <w:name w:val="xl161"/>
    <w:basedOn w:val="Style_5"/>
    <w:link w:val="Style_881_ch"/>
    <w:pPr>
      <w:widowControl w:val="0"/>
      <w:spacing w:afterAutospacing="on" w:beforeAutospacing="on"/>
      <w:ind/>
      <w:jc w:val="center"/>
    </w:pPr>
    <w:rPr>
      <w:rFonts w:ascii="Times New Roman CYR" w:hAnsi="Times New Roman CYR"/>
      <w:b w:val="1"/>
      <w:sz w:val="18"/>
    </w:rPr>
  </w:style>
  <w:style w:styleId="Style_881_ch" w:type="character">
    <w:name w:val="xl161"/>
    <w:basedOn w:val="Style_5_ch"/>
    <w:link w:val="Style_881"/>
    <w:rPr>
      <w:rFonts w:ascii="Times New Roman CYR" w:hAnsi="Times New Roman CYR"/>
      <w:b w:val="1"/>
      <w:sz w:val="18"/>
    </w:rPr>
  </w:style>
  <w:style w:styleId="Style_882" w:type="paragraph">
    <w:name w:val="WW8Num43z3"/>
    <w:link w:val="Style_882_ch"/>
    <w:rPr>
      <w:rFonts w:ascii="Symbol" w:hAnsi="Symbol"/>
    </w:rPr>
  </w:style>
  <w:style w:styleId="Style_882_ch" w:type="character">
    <w:name w:val="WW8Num43z3"/>
    <w:link w:val="Style_882"/>
    <w:rPr>
      <w:rFonts w:ascii="Symbol" w:hAnsi="Symbol"/>
    </w:rPr>
  </w:style>
  <w:style w:styleId="Style_883" w:type="paragraph">
    <w:name w:val="toc 5"/>
    <w:basedOn w:val="Style_5"/>
    <w:next w:val="Style_5"/>
    <w:link w:val="Style_883_ch"/>
    <w:uiPriority w:val="39"/>
    <w:pPr>
      <w:widowControl w:val="0"/>
      <w:ind w:firstLine="0" w:left="800"/>
    </w:pPr>
    <w:rPr>
      <w:sz w:val="18"/>
    </w:rPr>
  </w:style>
  <w:style w:styleId="Style_883_ch" w:type="character">
    <w:name w:val="toc 5"/>
    <w:basedOn w:val="Style_5_ch"/>
    <w:link w:val="Style_883"/>
    <w:rPr>
      <w:sz w:val="18"/>
    </w:rPr>
  </w:style>
  <w:style w:styleId="Style_884" w:type="paragraph">
    <w:name w:val="List Bullet 4"/>
    <w:basedOn w:val="Style_5"/>
    <w:link w:val="Style_884_ch"/>
    <w:pPr>
      <w:widowControl w:val="0"/>
      <w:tabs>
        <w:tab w:leader="none" w:pos="1209" w:val="left"/>
      </w:tabs>
      <w:spacing w:after="60"/>
      <w:ind w:hanging="360" w:left="1209"/>
      <w:jc w:val="both"/>
    </w:pPr>
  </w:style>
  <w:style w:styleId="Style_884_ch" w:type="character">
    <w:name w:val="List Bullet 4"/>
    <w:basedOn w:val="Style_5_ch"/>
    <w:link w:val="Style_884"/>
  </w:style>
  <w:style w:styleId="Style_885" w:type="paragraph">
    <w:name w:val="EmailStyle10211"/>
    <w:basedOn w:val="Style_10"/>
    <w:link w:val="Style_885_ch"/>
    <w:rPr>
      <w:rFonts w:ascii="Arial" w:hAnsi="Arial"/>
      <w:sz w:val="20"/>
    </w:rPr>
  </w:style>
  <w:style w:styleId="Style_885_ch" w:type="character">
    <w:name w:val="EmailStyle10211"/>
    <w:basedOn w:val="Style_10_ch"/>
    <w:link w:val="Style_885"/>
    <w:rPr>
      <w:rFonts w:ascii="Arial" w:hAnsi="Arial"/>
      <w:sz w:val="20"/>
    </w:rPr>
  </w:style>
  <w:style w:styleId="Style_886" w:type="paragraph">
    <w:name w:val="Основной текст Знак"/>
    <w:basedOn w:val="Style_10"/>
    <w:link w:val="Style_886_ch"/>
    <w:rPr>
      <w:rFonts w:ascii="Times New Roman" w:hAnsi="Times New Roman"/>
      <w:sz w:val="24"/>
    </w:rPr>
  </w:style>
  <w:style w:styleId="Style_886_ch" w:type="character">
    <w:name w:val="Основной текст Знак"/>
    <w:basedOn w:val="Style_10_ch"/>
    <w:link w:val="Style_886"/>
    <w:rPr>
      <w:rFonts w:ascii="Times New Roman" w:hAnsi="Times New Roman"/>
      <w:sz w:val="24"/>
    </w:rPr>
  </w:style>
  <w:style w:styleId="Style_887" w:type="paragraph">
    <w:name w:val="Стиль Список ТЗ СИМИ Знак"/>
    <w:link w:val="Style_887_ch"/>
    <w:rPr>
      <w:sz w:val="24"/>
    </w:rPr>
  </w:style>
  <w:style w:styleId="Style_887_ch" w:type="character">
    <w:name w:val="Стиль Список ТЗ СИМИ Знак"/>
    <w:link w:val="Style_887"/>
    <w:rPr>
      <w:sz w:val="24"/>
    </w:rPr>
  </w:style>
  <w:style w:styleId="Style_888" w:type="paragraph">
    <w:name w:val="Стиль1"/>
    <w:basedOn w:val="Style_5"/>
    <w:link w:val="Style_888_ch"/>
    <w:pPr>
      <w:keepNext w:val="1"/>
      <w:keepLines w:val="1"/>
      <w:widowControl w:val="0"/>
      <w:tabs>
        <w:tab w:leader="none" w:pos="432" w:val="left"/>
      </w:tabs>
      <w:spacing w:after="60"/>
      <w:ind w:hanging="432" w:left="432"/>
    </w:pPr>
    <w:rPr>
      <w:b w:val="1"/>
      <w:sz w:val="28"/>
    </w:rPr>
  </w:style>
  <w:style w:styleId="Style_888_ch" w:type="character">
    <w:name w:val="Стиль1"/>
    <w:basedOn w:val="Style_5_ch"/>
    <w:link w:val="Style_888"/>
    <w:rPr>
      <w:b w:val="1"/>
      <w:sz w:val="28"/>
    </w:rPr>
  </w:style>
  <w:style w:styleId="Style_889" w:type="paragraph">
    <w:name w:val="xl128"/>
    <w:basedOn w:val="Style_5"/>
    <w:link w:val="Style_889_ch"/>
    <w:pPr>
      <w:widowControl w:val="0"/>
      <w:spacing w:afterAutospacing="on" w:beforeAutospacing="on"/>
      <w:ind/>
    </w:pPr>
  </w:style>
  <w:style w:styleId="Style_889_ch" w:type="character">
    <w:name w:val="xl128"/>
    <w:basedOn w:val="Style_5_ch"/>
    <w:link w:val="Style_889"/>
  </w:style>
  <w:style w:styleId="Style_890" w:type="paragraph">
    <w:name w:val="Table Text"/>
    <w:basedOn w:val="Style_209"/>
    <w:link w:val="Style_890_ch"/>
    <w:rPr>
      <w:rFonts w:ascii="Arial" w:hAnsi="Arial"/>
      <w:b w:val="1"/>
    </w:rPr>
  </w:style>
  <w:style w:styleId="Style_890_ch" w:type="character">
    <w:name w:val="Table Text"/>
    <w:basedOn w:val="Style_209_ch"/>
    <w:link w:val="Style_890"/>
    <w:rPr>
      <w:rFonts w:ascii="Arial" w:hAnsi="Arial"/>
      <w:b w:val="1"/>
    </w:rPr>
  </w:style>
  <w:style w:styleId="Style_891" w:type="paragraph">
    <w:name w:val="Обычный3"/>
    <w:link w:val="Style_891_ch"/>
    <w:pPr>
      <w:widowControl w:val="0"/>
      <w:spacing w:after="100" w:before="100" w:line="240" w:lineRule="auto"/>
      <w:ind/>
      <w:jc w:val="left"/>
    </w:pPr>
    <w:rPr>
      <w:rFonts w:ascii="Times New Roman" w:hAnsi="Times New Roman"/>
      <w:sz w:val="24"/>
    </w:rPr>
  </w:style>
  <w:style w:styleId="Style_891_ch" w:type="character">
    <w:name w:val="Обычный3"/>
    <w:link w:val="Style_891"/>
    <w:rPr>
      <w:rFonts w:ascii="Times New Roman" w:hAnsi="Times New Roman"/>
      <w:sz w:val="24"/>
    </w:rPr>
  </w:style>
  <w:style w:styleId="Style_892" w:type="paragraph">
    <w:name w:val="WW8Num14z7"/>
    <w:link w:val="Style_892_ch"/>
  </w:style>
  <w:style w:styleId="Style_892_ch" w:type="character">
    <w:name w:val="WW8Num14z7"/>
    <w:link w:val="Style_892"/>
  </w:style>
  <w:style w:styleId="Style_893" w:type="paragraph">
    <w:name w:val="Сильная ссылка1"/>
    <w:link w:val="Style_893_ch"/>
    <w:rPr>
      <w:b w:val="1"/>
      <w:smallCaps w:val="1"/>
      <w:color w:val="C0504D"/>
      <w:spacing w:val="5"/>
      <w:u w:val="single"/>
    </w:rPr>
  </w:style>
  <w:style w:styleId="Style_893_ch" w:type="character">
    <w:name w:val="Сильная ссылка1"/>
    <w:link w:val="Style_893"/>
    <w:rPr>
      <w:b w:val="1"/>
      <w:smallCaps w:val="1"/>
      <w:color w:val="C0504D"/>
      <w:spacing w:val="5"/>
      <w:u w:val="single"/>
    </w:rPr>
  </w:style>
  <w:style w:styleId="Style_894" w:type="paragraph">
    <w:name w:val="WW8Num13z7"/>
    <w:link w:val="Style_894_ch"/>
  </w:style>
  <w:style w:styleId="Style_894_ch" w:type="character">
    <w:name w:val="WW8Num13z7"/>
    <w:link w:val="Style_894"/>
  </w:style>
  <w:style w:styleId="Style_895" w:type="paragraph">
    <w:name w:val="Char Char7"/>
    <w:basedOn w:val="Style_5"/>
    <w:link w:val="Style_895_ch"/>
    <w:pPr>
      <w:widowControl w:val="0"/>
      <w:spacing w:after="160"/>
      <w:ind w:firstLine="720" w:left="0"/>
    </w:pPr>
    <w:rPr>
      <w:sz w:val="28"/>
    </w:rPr>
  </w:style>
  <w:style w:styleId="Style_895_ch" w:type="character">
    <w:name w:val="Char Char7"/>
    <w:basedOn w:val="Style_5_ch"/>
    <w:link w:val="Style_895"/>
    <w:rPr>
      <w:sz w:val="28"/>
    </w:rPr>
  </w:style>
  <w:style w:styleId="Style_896" w:type="paragraph">
    <w:name w:val="Знак Знак Знак2 Знак"/>
    <w:basedOn w:val="Style_5"/>
    <w:link w:val="Style_896_ch"/>
    <w:pPr>
      <w:widowControl w:val="0"/>
      <w:spacing w:after="160" w:line="240" w:lineRule="exact"/>
      <w:ind/>
      <w:jc w:val="right"/>
    </w:pPr>
    <w:rPr>
      <w:sz w:val="20"/>
    </w:rPr>
  </w:style>
  <w:style w:styleId="Style_896_ch" w:type="character">
    <w:name w:val="Знак Знак Знак2 Знак"/>
    <w:basedOn w:val="Style_5_ch"/>
    <w:link w:val="Style_896"/>
    <w:rPr>
      <w:sz w:val="20"/>
    </w:rPr>
  </w:style>
  <w:style w:styleId="Style_897" w:type="paragraph">
    <w:name w:val="Font Style17"/>
    <w:basedOn w:val="Style_10"/>
    <w:link w:val="Style_897_ch"/>
    <w:rPr>
      <w:rFonts w:ascii="Times New Roman" w:hAnsi="Times New Roman"/>
    </w:rPr>
  </w:style>
  <w:style w:styleId="Style_897_ch" w:type="character">
    <w:name w:val="Font Style17"/>
    <w:basedOn w:val="Style_10_ch"/>
    <w:link w:val="Style_897"/>
    <w:rPr>
      <w:rFonts w:ascii="Times New Roman" w:hAnsi="Times New Roman"/>
    </w:rPr>
  </w:style>
  <w:style w:styleId="Style_898" w:type="paragraph">
    <w:name w:val="01_zagolovok"/>
    <w:basedOn w:val="Style_5"/>
    <w:link w:val="Style_898_ch"/>
    <w:pPr>
      <w:keepNext w:val="1"/>
      <w:pageBreakBefore w:val="1"/>
      <w:widowControl w:val="0"/>
      <w:spacing w:after="120" w:before="360"/>
      <w:ind/>
      <w:outlineLvl w:val="0"/>
    </w:pPr>
    <w:rPr>
      <w:rFonts w:ascii="GaramondC" w:hAnsi="GaramondC"/>
      <w:b w:val="1"/>
      <w:sz w:val="40"/>
    </w:rPr>
  </w:style>
  <w:style w:styleId="Style_898_ch" w:type="character">
    <w:name w:val="01_zagolovok"/>
    <w:basedOn w:val="Style_5_ch"/>
    <w:link w:val="Style_898"/>
    <w:rPr>
      <w:rFonts w:ascii="GaramondC" w:hAnsi="GaramondC"/>
      <w:b w:val="1"/>
      <w:sz w:val="40"/>
    </w:rPr>
  </w:style>
  <w:style w:styleId="Style_899" w:type="paragraph">
    <w:name w:val="xl118"/>
    <w:basedOn w:val="Style_5"/>
    <w:link w:val="Style_899_ch"/>
    <w:pPr>
      <w:widowControl w:val="0"/>
      <w:spacing w:afterAutospacing="on" w:beforeAutospacing="on"/>
      <w:ind/>
      <w:jc w:val="center"/>
    </w:pPr>
    <w:rPr>
      <w:rFonts w:ascii="Arial" w:hAnsi="Arial"/>
    </w:rPr>
  </w:style>
  <w:style w:styleId="Style_899_ch" w:type="character">
    <w:name w:val="xl118"/>
    <w:basedOn w:val="Style_5_ch"/>
    <w:link w:val="Style_899"/>
    <w:rPr>
      <w:rFonts w:ascii="Arial" w:hAnsi="Arial"/>
    </w:rPr>
  </w:style>
  <w:style w:styleId="Style_900" w:type="paragraph">
    <w:name w:val="EmailStyle10151"/>
    <w:basedOn w:val="Style_10"/>
    <w:link w:val="Style_900_ch"/>
    <w:rPr>
      <w:rFonts w:ascii="Arial" w:hAnsi="Arial"/>
      <w:sz w:val="20"/>
    </w:rPr>
  </w:style>
  <w:style w:styleId="Style_900_ch" w:type="character">
    <w:name w:val="EmailStyle10151"/>
    <w:basedOn w:val="Style_10_ch"/>
    <w:link w:val="Style_900"/>
    <w:rPr>
      <w:rFonts w:ascii="Arial" w:hAnsi="Arial"/>
      <w:sz w:val="20"/>
    </w:rPr>
  </w:style>
  <w:style w:styleId="Style_901" w:type="paragraph">
    <w:name w:val="Знак Знак23 Знак Знак Знак"/>
    <w:basedOn w:val="Style_5"/>
    <w:link w:val="Style_901_ch"/>
    <w:pPr>
      <w:widowControl w:val="0"/>
      <w:spacing w:after="160" w:line="240" w:lineRule="exact"/>
      <w:ind/>
    </w:pPr>
    <w:rPr>
      <w:sz w:val="20"/>
    </w:rPr>
  </w:style>
  <w:style w:styleId="Style_901_ch" w:type="character">
    <w:name w:val="Знак Знак23 Знак Знак Знак"/>
    <w:basedOn w:val="Style_5_ch"/>
    <w:link w:val="Style_901"/>
    <w:rPr>
      <w:sz w:val="20"/>
    </w:rPr>
  </w:style>
  <w:style w:styleId="Style_902" w:type="paragraph">
    <w:name w:val="m1 Знак Знак"/>
    <w:link w:val="Style_902_ch"/>
  </w:style>
  <w:style w:styleId="Style_902_ch" w:type="character">
    <w:name w:val="m1 Знак Знак"/>
    <w:link w:val="Style_902"/>
  </w:style>
  <w:style w:styleId="Style_903" w:type="paragraph">
    <w:name w:val="мой заголовок"/>
    <w:basedOn w:val="Style_5"/>
    <w:link w:val="Style_903_ch"/>
    <w:pPr>
      <w:pageBreakBefore w:val="1"/>
      <w:widowControl w:val="0"/>
      <w:ind/>
      <w:jc w:val="center"/>
    </w:pPr>
    <w:rPr>
      <w:b w:val="1"/>
      <w:sz w:val="26"/>
      <w:u w:val="single"/>
    </w:rPr>
  </w:style>
  <w:style w:styleId="Style_903_ch" w:type="character">
    <w:name w:val="мой заголовок"/>
    <w:basedOn w:val="Style_5_ch"/>
    <w:link w:val="Style_903"/>
    <w:rPr>
      <w:b w:val="1"/>
      <w:sz w:val="26"/>
      <w:u w:val="single"/>
    </w:rPr>
  </w:style>
  <w:style w:styleId="Style_904" w:type="paragraph">
    <w:name w:val="msoacetate"/>
    <w:basedOn w:val="Style_5"/>
    <w:link w:val="Style_904_ch"/>
    <w:rPr>
      <w:rFonts w:ascii="Tahoma" w:hAnsi="Tahoma"/>
      <w:sz w:val="16"/>
    </w:rPr>
  </w:style>
  <w:style w:styleId="Style_904_ch" w:type="character">
    <w:name w:val="msoacetate"/>
    <w:basedOn w:val="Style_5_ch"/>
    <w:link w:val="Style_904"/>
    <w:rPr>
      <w:rFonts w:ascii="Tahoma" w:hAnsi="Tahoma"/>
      <w:sz w:val="16"/>
    </w:rPr>
  </w:style>
  <w:style w:styleId="Style_905" w:type="paragraph">
    <w:name w:val="Заголовок 2.1"/>
    <w:basedOn w:val="Style_84"/>
    <w:link w:val="Style_905_ch"/>
    <w:pPr>
      <w:keepLines w:val="1"/>
      <w:widowControl w:val="0"/>
      <w:tabs>
        <w:tab w:leader="none" w:pos="432" w:val="left"/>
      </w:tabs>
      <w:ind w:hanging="432" w:left="432"/>
    </w:pPr>
    <w:rPr>
      <w:caps w:val="1"/>
    </w:rPr>
  </w:style>
  <w:style w:styleId="Style_905_ch" w:type="character">
    <w:name w:val="Заголовок 2.1"/>
    <w:basedOn w:val="Style_84_ch"/>
    <w:link w:val="Style_905"/>
    <w:rPr>
      <w:caps w:val="1"/>
    </w:rPr>
  </w:style>
  <w:style w:styleId="Style_906" w:type="paragraph">
    <w:name w:val="Paragraph 0"/>
    <w:basedOn w:val="Style_5"/>
    <w:link w:val="Style_906_ch"/>
    <w:pPr>
      <w:widowControl w:val="0"/>
      <w:ind w:firstLine="284" w:left="0"/>
      <w:jc w:val="both"/>
    </w:pPr>
    <w:rPr>
      <w:rFonts w:ascii="Arial" w:hAnsi="Arial"/>
      <w:sz w:val="20"/>
    </w:rPr>
  </w:style>
  <w:style w:styleId="Style_906_ch" w:type="character">
    <w:name w:val="Paragraph 0"/>
    <w:basedOn w:val="Style_5_ch"/>
    <w:link w:val="Style_906"/>
    <w:rPr>
      <w:rFonts w:ascii="Arial" w:hAnsi="Arial"/>
      <w:sz w:val="20"/>
    </w:rPr>
  </w:style>
  <w:style w:styleId="Style_907" w:type="paragraph">
    <w:name w:val="WW8Num44z7"/>
    <w:link w:val="Style_907_ch"/>
  </w:style>
  <w:style w:styleId="Style_907_ch" w:type="character">
    <w:name w:val="WW8Num44z7"/>
    <w:link w:val="Style_907"/>
  </w:style>
  <w:style w:styleId="Style_908" w:type="paragraph">
    <w:name w:val="Должность в подписи"/>
    <w:basedOn w:val="Style_266"/>
    <w:link w:val="Style_908_ch"/>
  </w:style>
  <w:style w:styleId="Style_908_ch" w:type="character">
    <w:name w:val="Должность в подписи"/>
    <w:basedOn w:val="Style_266_ch"/>
    <w:link w:val="Style_908"/>
  </w:style>
  <w:style w:styleId="Style_909" w:type="paragraph">
    <w:name w:val="Обычный8"/>
    <w:link w:val="Style_909_ch"/>
    <w:pPr>
      <w:widowControl w:val="0"/>
      <w:spacing w:after="100" w:before="100" w:line="240" w:lineRule="auto"/>
      <w:ind/>
      <w:jc w:val="left"/>
    </w:pPr>
    <w:rPr>
      <w:rFonts w:ascii="Times New Roman" w:hAnsi="Times New Roman"/>
      <w:sz w:val="24"/>
    </w:rPr>
  </w:style>
  <w:style w:styleId="Style_909_ch" w:type="character">
    <w:name w:val="Обычный8"/>
    <w:link w:val="Style_909"/>
    <w:rPr>
      <w:rFonts w:ascii="Times New Roman" w:hAnsi="Times New Roman"/>
      <w:sz w:val="24"/>
    </w:rPr>
  </w:style>
  <w:style w:styleId="Style_910" w:type="paragraph">
    <w:name w:val="WW8Num41z1"/>
    <w:link w:val="Style_910_ch"/>
    <w:rPr>
      <w:rFonts w:ascii="Courier New" w:hAnsi="Courier New"/>
    </w:rPr>
  </w:style>
  <w:style w:styleId="Style_910_ch" w:type="character">
    <w:name w:val="WW8Num41z1"/>
    <w:link w:val="Style_910"/>
    <w:rPr>
      <w:rFonts w:ascii="Courier New" w:hAnsi="Courier New"/>
    </w:rPr>
  </w:style>
  <w:style w:styleId="Style_911" w:type="paragraph">
    <w:name w:val="a"/>
    <w:basedOn w:val="Style_5"/>
    <w:link w:val="Style_911_ch"/>
    <w:pPr>
      <w:widowControl w:val="0"/>
      <w:ind w:firstLine="709" w:left="0"/>
      <w:jc w:val="both"/>
    </w:pPr>
    <w:rPr>
      <w:sz w:val="28"/>
    </w:rPr>
  </w:style>
  <w:style w:styleId="Style_911_ch" w:type="character">
    <w:name w:val="a"/>
    <w:basedOn w:val="Style_5_ch"/>
    <w:link w:val="Style_911"/>
    <w:rPr>
      <w:sz w:val="28"/>
    </w:rPr>
  </w:style>
  <w:style w:styleId="Style_912" w:type="paragraph">
    <w:name w:val="заг_центр"/>
    <w:basedOn w:val="Style_528"/>
    <w:link w:val="Style_912_ch"/>
    <w:pPr>
      <w:widowControl w:val="0"/>
      <w:ind/>
      <w:jc w:val="center"/>
    </w:pPr>
    <w:rPr>
      <w:rFonts w:ascii="AvantGardeGothicC" w:hAnsi="AvantGardeGothicC"/>
    </w:rPr>
  </w:style>
  <w:style w:styleId="Style_912_ch" w:type="character">
    <w:name w:val="заг_центр"/>
    <w:basedOn w:val="Style_528_ch"/>
    <w:link w:val="Style_912"/>
    <w:rPr>
      <w:rFonts w:ascii="AvantGardeGothicC" w:hAnsi="AvantGardeGothicC"/>
    </w:rPr>
  </w:style>
  <w:style w:styleId="Style_913" w:type="paragraph">
    <w:name w:val="xl49"/>
    <w:basedOn w:val="Style_5"/>
    <w:link w:val="Style_913_ch"/>
    <w:pPr>
      <w:widowControl w:val="0"/>
      <w:spacing w:afterAutospacing="on" w:beforeAutospacing="on"/>
      <w:ind/>
      <w:jc w:val="center"/>
    </w:pPr>
    <w:rPr>
      <w:rFonts w:ascii="Arial" w:hAnsi="Arial"/>
    </w:rPr>
  </w:style>
  <w:style w:styleId="Style_913_ch" w:type="character">
    <w:name w:val="xl49"/>
    <w:basedOn w:val="Style_5_ch"/>
    <w:link w:val="Style_913"/>
    <w:rPr>
      <w:rFonts w:ascii="Arial" w:hAnsi="Arial"/>
    </w:rPr>
  </w:style>
  <w:style w:styleId="Style_914" w:type="paragraph">
    <w:name w:val="WW8Num42z8"/>
    <w:link w:val="Style_914_ch"/>
  </w:style>
  <w:style w:styleId="Style_914_ch" w:type="character">
    <w:name w:val="WW8Num42z8"/>
    <w:link w:val="Style_914"/>
  </w:style>
  <w:style w:styleId="Style_915" w:type="paragraph">
    <w:name w:val="WW8Num24z0"/>
    <w:link w:val="Style_915_ch"/>
    <w:rPr>
      <w:rFonts w:ascii="Symbol" w:hAnsi="Symbol"/>
    </w:rPr>
  </w:style>
  <w:style w:styleId="Style_915_ch" w:type="character">
    <w:name w:val="WW8Num24z0"/>
    <w:link w:val="Style_915"/>
    <w:rPr>
      <w:rFonts w:ascii="Symbol" w:hAnsi="Symbol"/>
    </w:rPr>
  </w:style>
  <w:style w:styleId="Style_916" w:type="paragraph">
    <w:name w:val="Char Char2"/>
    <w:basedOn w:val="Style_5"/>
    <w:link w:val="Style_916_ch"/>
    <w:pPr>
      <w:widowControl w:val="0"/>
      <w:spacing w:after="160"/>
      <w:ind w:firstLine="720" w:left="0"/>
    </w:pPr>
    <w:rPr>
      <w:sz w:val="28"/>
    </w:rPr>
  </w:style>
  <w:style w:styleId="Style_916_ch" w:type="character">
    <w:name w:val="Char Char2"/>
    <w:basedOn w:val="Style_5_ch"/>
    <w:link w:val="Style_916"/>
    <w:rPr>
      <w:sz w:val="28"/>
    </w:rPr>
  </w:style>
  <w:style w:styleId="Style_917" w:type="paragraph">
    <w:name w:val="Знак Знак2 Char Char Знак Знак Char Char Знак Знак Char Char Знак Знак Char Char Знак Знак Char Char Знак Знак Char Char Знак Знак Char Char Знак Знак Char Char"/>
    <w:basedOn w:val="Style_5"/>
    <w:link w:val="Style_917_ch"/>
    <w:pPr>
      <w:widowControl w:val="0"/>
      <w:spacing w:afterAutospacing="on" w:beforeAutospacing="on"/>
      <w:ind/>
    </w:pPr>
    <w:rPr>
      <w:rFonts w:ascii="Tahoma" w:hAnsi="Tahoma"/>
      <w:sz w:val="20"/>
    </w:rPr>
  </w:style>
  <w:style w:styleId="Style_917_ch" w:type="character">
    <w:name w:val="Знак Знак2 Char Char Знак Знак Char Char Знак Знак Char Char Знак Знак Char Char Знак Знак Char Char Знак Знак Char Char Знак Знак Char Char Знак Знак Char Char"/>
    <w:basedOn w:val="Style_5_ch"/>
    <w:link w:val="Style_917"/>
    <w:rPr>
      <w:rFonts w:ascii="Tahoma" w:hAnsi="Tahoma"/>
      <w:sz w:val="20"/>
    </w:rPr>
  </w:style>
  <w:style w:styleId="Style_918" w:type="paragraph">
    <w:name w:val="WW8Num12z1"/>
    <w:link w:val="Style_918_ch"/>
    <w:rPr>
      <w:rFonts w:ascii="Courier New" w:hAnsi="Courier New"/>
    </w:rPr>
  </w:style>
  <w:style w:styleId="Style_918_ch" w:type="character">
    <w:name w:val="WW8Num12z1"/>
    <w:link w:val="Style_918"/>
    <w:rPr>
      <w:rFonts w:ascii="Courier New" w:hAnsi="Courier New"/>
    </w:rPr>
  </w:style>
  <w:style w:styleId="Style_919" w:type="paragraph">
    <w:name w:val="WW8Num36z0"/>
    <w:link w:val="Style_919_ch"/>
    <w:rPr>
      <w:rFonts w:ascii="Symbol" w:hAnsi="Symbol"/>
    </w:rPr>
  </w:style>
  <w:style w:styleId="Style_919_ch" w:type="character">
    <w:name w:val="WW8Num36z0"/>
    <w:link w:val="Style_919"/>
    <w:rPr>
      <w:rFonts w:ascii="Symbol" w:hAnsi="Symbol"/>
    </w:rPr>
  </w:style>
  <w:style w:styleId="Style_920" w:type="paragraph">
    <w:name w:val="Основной"/>
    <w:basedOn w:val="Style_5"/>
    <w:link w:val="Style_920_ch"/>
    <w:pPr>
      <w:widowControl w:val="0"/>
      <w:spacing w:after="200" w:line="276" w:lineRule="auto"/>
      <w:ind w:firstLine="709" w:left="0"/>
      <w:jc w:val="both"/>
    </w:pPr>
    <w:rPr>
      <w:rFonts w:ascii="Calibri" w:hAnsi="Calibri"/>
      <w:sz w:val="28"/>
    </w:rPr>
  </w:style>
  <w:style w:styleId="Style_920_ch" w:type="character">
    <w:name w:val="Основной"/>
    <w:basedOn w:val="Style_5_ch"/>
    <w:link w:val="Style_920"/>
    <w:rPr>
      <w:rFonts w:ascii="Calibri" w:hAnsi="Calibri"/>
      <w:sz w:val="28"/>
    </w:rPr>
  </w:style>
  <w:style w:styleId="Style_921" w:type="paragraph">
    <w:name w:val="Знак Знак1 Знак Знак Знак1 Знак Знак Знак Знак Знак Знак Знак Знак Знак Знак Знак Знак Знак Знак Знак Знак Знак Знак Знак"/>
    <w:basedOn w:val="Style_5"/>
    <w:link w:val="Style_921_ch"/>
    <w:pPr>
      <w:widowControl w:val="0"/>
      <w:spacing w:after="160" w:line="240" w:lineRule="exact"/>
      <w:ind/>
    </w:pPr>
    <w:rPr>
      <w:sz w:val="20"/>
    </w:rPr>
  </w:style>
  <w:style w:styleId="Style_921_ch" w:type="character">
    <w:name w:val="Знак Знак1 Знак Знак Знак1 Знак Знак Знак Знак Знак Знак Знак Знак Знак Знак Знак Знак Знак Знак Знак Знак Знак Знак Знак"/>
    <w:basedOn w:val="Style_5_ch"/>
    <w:link w:val="Style_921"/>
    <w:rPr>
      <w:sz w:val="20"/>
    </w:rPr>
  </w:style>
  <w:style w:styleId="Style_922" w:type="paragraph">
    <w:name w:val="Referenzüberschrift_E"/>
    <w:basedOn w:val="Style_5"/>
    <w:link w:val="Style_922_ch"/>
    <w:pPr>
      <w:widowControl w:val="0"/>
      <w:tabs>
        <w:tab w:leader="none" w:pos="2161" w:val="left"/>
        <w:tab w:leader="none" w:pos="4320" w:val="left"/>
        <w:tab w:leader="none" w:pos="6481" w:val="left"/>
        <w:tab w:leader="none" w:pos="7921" w:val="left"/>
      </w:tabs>
      <w:spacing w:before="1280" w:line="240" w:lineRule="exact"/>
      <w:ind/>
    </w:pPr>
    <w:rPr>
      <w:rFonts w:ascii="Arial" w:hAnsi="Arial"/>
      <w:spacing w:val="5"/>
      <w:sz w:val="12"/>
    </w:rPr>
  </w:style>
  <w:style w:styleId="Style_922_ch" w:type="character">
    <w:name w:val="Referenzüberschrift_E"/>
    <w:basedOn w:val="Style_5_ch"/>
    <w:link w:val="Style_922"/>
    <w:rPr>
      <w:rFonts w:ascii="Arial" w:hAnsi="Arial"/>
      <w:spacing w:val="5"/>
      <w:sz w:val="12"/>
    </w:rPr>
  </w:style>
  <w:style w:styleId="Style_923" w:type="paragraph">
    <w:name w:val="WW8Num34z2"/>
    <w:link w:val="Style_923_ch"/>
    <w:rPr>
      <w:rFonts w:ascii="Wingdings" w:hAnsi="Wingdings"/>
    </w:rPr>
  </w:style>
  <w:style w:styleId="Style_923_ch" w:type="character">
    <w:name w:val="WW8Num34z2"/>
    <w:link w:val="Style_923"/>
    <w:rPr>
      <w:rFonts w:ascii="Wingdings" w:hAnsi="Wingdings"/>
    </w:rPr>
  </w:style>
  <w:style w:styleId="Style_924" w:type="paragraph">
    <w:name w:val="blk"/>
    <w:basedOn w:val="Style_10"/>
    <w:link w:val="Style_924_ch"/>
  </w:style>
  <w:style w:styleId="Style_924_ch" w:type="character">
    <w:name w:val="blk"/>
    <w:basedOn w:val="Style_10_ch"/>
    <w:link w:val="Style_924"/>
  </w:style>
  <w:style w:styleId="Style_925" w:type="paragraph">
    <w:name w:val="Body Text First Indent 2"/>
    <w:basedOn w:val="Style_421"/>
    <w:link w:val="Style_925_ch"/>
    <w:pPr>
      <w:widowControl w:val="0"/>
      <w:spacing w:after="120"/>
      <w:ind w:firstLine="210" w:left="283"/>
      <w:jc w:val="left"/>
    </w:pPr>
    <w:rPr>
      <w:b w:val="0"/>
      <w:sz w:val="24"/>
    </w:rPr>
  </w:style>
  <w:style w:styleId="Style_925_ch" w:type="character">
    <w:name w:val="Body Text First Indent 2"/>
    <w:basedOn w:val="Style_421_ch"/>
    <w:link w:val="Style_925"/>
    <w:rPr>
      <w:b w:val="0"/>
      <w:sz w:val="24"/>
    </w:rPr>
  </w:style>
  <w:style w:styleId="Style_926" w:type="paragraph">
    <w:name w:val="WW-Absatz-Standardschriftart11"/>
    <w:link w:val="Style_926_ch"/>
  </w:style>
  <w:style w:styleId="Style_926_ch" w:type="character">
    <w:name w:val="WW-Absatz-Standardschriftart11"/>
    <w:link w:val="Style_926"/>
  </w:style>
  <w:style w:styleId="Style_927" w:type="paragraph">
    <w:name w:val="WW8Num14z0"/>
    <w:link w:val="Style_927_ch"/>
  </w:style>
  <w:style w:styleId="Style_927_ch" w:type="character">
    <w:name w:val="WW8Num14z0"/>
    <w:link w:val="Style_927"/>
  </w:style>
  <w:style w:styleId="Style_928" w:type="paragraph">
    <w:name w:val="List Bullet 3"/>
    <w:basedOn w:val="Style_5"/>
    <w:link w:val="Style_928_ch"/>
    <w:pPr>
      <w:widowControl w:val="0"/>
      <w:tabs>
        <w:tab w:leader="none" w:pos="926" w:val="left"/>
      </w:tabs>
      <w:spacing w:after="60"/>
      <w:ind w:hanging="360" w:left="926"/>
      <w:jc w:val="both"/>
    </w:pPr>
  </w:style>
  <w:style w:styleId="Style_928_ch" w:type="character">
    <w:name w:val="List Bullet 3"/>
    <w:basedOn w:val="Style_5_ch"/>
    <w:link w:val="Style_928"/>
  </w:style>
  <w:style w:styleId="Style_929" w:type="paragraph">
    <w:name w:val="WW-Обычный (Web)"/>
    <w:basedOn w:val="Style_5"/>
    <w:link w:val="Style_929_ch"/>
    <w:pPr>
      <w:widowControl w:val="0"/>
      <w:spacing w:after="100" w:before="100"/>
      <w:ind/>
    </w:pPr>
  </w:style>
  <w:style w:styleId="Style_929_ch" w:type="character">
    <w:name w:val="WW-Обычный (Web)"/>
    <w:basedOn w:val="Style_5_ch"/>
    <w:link w:val="Style_929"/>
  </w:style>
  <w:style w:styleId="Style_930" w:type="paragraph">
    <w:name w:val="intro"/>
    <w:basedOn w:val="Style_5"/>
    <w:link w:val="Style_930_ch"/>
    <w:pPr>
      <w:widowControl w:val="0"/>
      <w:spacing w:afterAutospacing="on" w:beforeAutospacing="on"/>
      <w:ind/>
    </w:pPr>
  </w:style>
  <w:style w:styleId="Style_930_ch" w:type="character">
    <w:name w:val="intro"/>
    <w:basedOn w:val="Style_5_ch"/>
    <w:link w:val="Style_930"/>
  </w:style>
  <w:style w:styleId="Style_327" w:type="paragraph">
    <w:name w:val="МаркNew_4E"/>
    <w:basedOn w:val="Style_5"/>
    <w:link w:val="Style_327_ch"/>
    <w:pPr>
      <w:widowControl w:val="0"/>
      <w:numPr>
        <w:numId w:val="8"/>
      </w:numPr>
      <w:tabs>
        <w:tab w:leader="none" w:pos="360" w:val="clear"/>
        <w:tab w:leader="none" w:pos="1134" w:val="left"/>
      </w:tabs>
      <w:ind w:hanging="567" w:left="1134"/>
    </w:pPr>
  </w:style>
  <w:style w:styleId="Style_327_ch" w:type="character">
    <w:name w:val="МаркNew_4E"/>
    <w:basedOn w:val="Style_5_ch"/>
    <w:link w:val="Style_327"/>
  </w:style>
  <w:style w:styleId="Style_931" w:type="paragraph">
    <w:name w:val="caaieiaie 7"/>
    <w:basedOn w:val="Style_30"/>
    <w:next w:val="Style_30"/>
    <w:link w:val="Style_931_ch"/>
    <w:pPr>
      <w:keepNext w:val="1"/>
      <w:widowControl w:val="0"/>
      <w:spacing w:before="120"/>
      <w:ind/>
      <w:jc w:val="center"/>
    </w:pPr>
    <w:rPr>
      <w:sz w:val="28"/>
    </w:rPr>
  </w:style>
  <w:style w:styleId="Style_931_ch" w:type="character">
    <w:name w:val="caaieiaie 7"/>
    <w:basedOn w:val="Style_30_ch"/>
    <w:link w:val="Style_931"/>
    <w:rPr>
      <w:sz w:val="28"/>
    </w:rPr>
  </w:style>
  <w:style w:styleId="Style_932" w:type="paragraph">
    <w:name w:val="Style14"/>
    <w:basedOn w:val="Style_5"/>
    <w:link w:val="Style_932_ch"/>
    <w:pPr>
      <w:widowControl w:val="0"/>
      <w:ind/>
    </w:pPr>
  </w:style>
  <w:style w:styleId="Style_932_ch" w:type="character">
    <w:name w:val="Style14"/>
    <w:basedOn w:val="Style_5_ch"/>
    <w:link w:val="Style_932"/>
  </w:style>
  <w:style w:styleId="Style_933" w:type="paragraph">
    <w:name w:val="xl171"/>
    <w:basedOn w:val="Style_5"/>
    <w:link w:val="Style_933_ch"/>
    <w:pPr>
      <w:widowControl w:val="0"/>
      <w:spacing w:afterAutospacing="on" w:beforeAutospacing="on"/>
      <w:ind/>
    </w:pPr>
    <w:rPr>
      <w:rFonts w:ascii="Times New Roman CYR" w:hAnsi="Times New Roman CYR"/>
      <w:b w:val="1"/>
      <w:sz w:val="20"/>
    </w:rPr>
  </w:style>
  <w:style w:styleId="Style_933_ch" w:type="character">
    <w:name w:val="xl171"/>
    <w:basedOn w:val="Style_5_ch"/>
    <w:link w:val="Style_933"/>
    <w:rPr>
      <w:rFonts w:ascii="Times New Roman CYR" w:hAnsi="Times New Roman CYR"/>
      <w:b w:val="1"/>
      <w:sz w:val="20"/>
    </w:rPr>
  </w:style>
  <w:style w:styleId="Style_934" w:type="paragraph">
    <w:name w:val="WW8Num2z2"/>
    <w:link w:val="Style_934_ch"/>
  </w:style>
  <w:style w:styleId="Style_934_ch" w:type="character">
    <w:name w:val="WW8Num2z2"/>
    <w:link w:val="Style_934"/>
  </w:style>
  <w:style w:styleId="Style_935" w:type="paragraph">
    <w:name w:val="Iniiaiie oaeno n iono000"/>
    <w:basedOn w:val="Style_30"/>
    <w:link w:val="Style_935_ch"/>
    <w:pPr>
      <w:widowControl w:val="0"/>
      <w:ind w:firstLine="567" w:left="0"/>
      <w:jc w:val="both"/>
    </w:pPr>
  </w:style>
  <w:style w:styleId="Style_935_ch" w:type="character">
    <w:name w:val="Iniiaiie oaeno n iono000"/>
    <w:basedOn w:val="Style_30_ch"/>
    <w:link w:val="Style_935"/>
  </w:style>
  <w:style w:styleId="Style_936" w:type="paragraph">
    <w:name w:val="price"/>
    <w:basedOn w:val="Style_10"/>
    <w:link w:val="Style_936_ch"/>
  </w:style>
  <w:style w:styleId="Style_936_ch" w:type="character">
    <w:name w:val="price"/>
    <w:basedOn w:val="Style_10_ch"/>
    <w:link w:val="Style_936"/>
  </w:style>
  <w:style w:styleId="Style_937" w:type="paragraph">
    <w:name w:val="xl130"/>
    <w:basedOn w:val="Style_5"/>
    <w:link w:val="Style_937_ch"/>
    <w:pPr>
      <w:widowControl w:val="0"/>
      <w:spacing w:afterAutospacing="on" w:beforeAutospacing="on"/>
      <w:ind/>
    </w:pPr>
  </w:style>
  <w:style w:styleId="Style_937_ch" w:type="character">
    <w:name w:val="xl130"/>
    <w:basedOn w:val="Style_5_ch"/>
    <w:link w:val="Style_937"/>
  </w:style>
  <w:style w:styleId="Style_938" w:type="paragraph">
    <w:name w:val="Iacaaiea"/>
    <w:basedOn w:val="Style_30"/>
    <w:link w:val="Style_938_ch"/>
    <w:pPr>
      <w:widowControl w:val="0"/>
      <w:tabs>
        <w:tab w:leader="none" w:pos="426" w:val="left"/>
      </w:tabs>
      <w:spacing w:before="120" w:line="360" w:lineRule="atLeast"/>
      <w:ind/>
      <w:jc w:val="center"/>
    </w:pPr>
    <w:rPr>
      <w:b w:val="1"/>
      <w:sz w:val="22"/>
    </w:rPr>
  </w:style>
  <w:style w:styleId="Style_938_ch" w:type="character">
    <w:name w:val="Iacaaiea"/>
    <w:basedOn w:val="Style_30_ch"/>
    <w:link w:val="Style_938"/>
    <w:rPr>
      <w:b w:val="1"/>
      <w:sz w:val="22"/>
    </w:rPr>
  </w:style>
  <w:style w:styleId="Style_939" w:type="paragraph">
    <w:name w:val="ConsCell"/>
    <w:link w:val="Style_939_ch"/>
    <w:pPr>
      <w:widowControl w:val="0"/>
      <w:spacing w:line="240" w:lineRule="auto"/>
      <w:ind/>
      <w:jc w:val="left"/>
    </w:pPr>
    <w:rPr>
      <w:rFonts w:ascii="Arial" w:hAnsi="Arial"/>
      <w:sz w:val="20"/>
    </w:rPr>
  </w:style>
  <w:style w:styleId="Style_939_ch" w:type="character">
    <w:name w:val="ConsCell"/>
    <w:link w:val="Style_939"/>
    <w:rPr>
      <w:rFonts w:ascii="Arial" w:hAnsi="Arial"/>
      <w:sz w:val="20"/>
    </w:rPr>
  </w:style>
  <w:style w:styleId="Style_940" w:type="paragraph">
    <w:name w:val="Цитата1"/>
    <w:basedOn w:val="Style_5"/>
    <w:link w:val="Style_940_ch"/>
    <w:pPr>
      <w:widowControl w:val="0"/>
      <w:tabs>
        <w:tab w:leader="none" w:pos="0" w:val="left"/>
        <w:tab w:leader="none" w:pos="3339" w:val="left"/>
        <w:tab w:leader="none" w:pos="5612" w:val="left"/>
      </w:tabs>
      <w:ind w:firstLine="851" w:left="-142" w:right="57"/>
      <w:jc w:val="both"/>
    </w:pPr>
    <w:rPr>
      <w:rFonts w:ascii="Arial" w:hAnsi="Arial"/>
      <w:b w:val="1"/>
      <w:sz w:val="22"/>
    </w:rPr>
  </w:style>
  <w:style w:styleId="Style_940_ch" w:type="character">
    <w:name w:val="Цитата1"/>
    <w:basedOn w:val="Style_5_ch"/>
    <w:link w:val="Style_940"/>
    <w:rPr>
      <w:rFonts w:ascii="Arial" w:hAnsi="Arial"/>
      <w:b w:val="1"/>
      <w:sz w:val="22"/>
    </w:rPr>
  </w:style>
  <w:style w:styleId="Style_941" w:type="paragraph">
    <w:name w:val="WW8Num34z0"/>
    <w:link w:val="Style_941_ch"/>
    <w:rPr>
      <w:rFonts w:ascii="Symbol" w:hAnsi="Symbol"/>
    </w:rPr>
  </w:style>
  <w:style w:styleId="Style_941_ch" w:type="character">
    <w:name w:val="WW8Num34z0"/>
    <w:link w:val="Style_941"/>
    <w:rPr>
      <w:rFonts w:ascii="Symbol" w:hAnsi="Symbol"/>
    </w:rPr>
  </w:style>
  <w:style w:styleId="Style_942" w:type="paragraph">
    <w:name w:val="Нумерованный список_ Е"/>
    <w:basedOn w:val="Style_5"/>
    <w:link w:val="Style_942_ch"/>
    <w:pPr>
      <w:keepNext w:val="1"/>
      <w:keepLines w:val="1"/>
      <w:widowControl w:val="0"/>
      <w:ind w:hanging="360" w:left="1260"/>
    </w:pPr>
    <w:rPr>
      <w:sz w:val="20"/>
    </w:rPr>
  </w:style>
  <w:style w:styleId="Style_942_ch" w:type="character">
    <w:name w:val="Нумерованный список_ Е"/>
    <w:basedOn w:val="Style_5_ch"/>
    <w:link w:val="Style_942"/>
    <w:rPr>
      <w:sz w:val="20"/>
    </w:rPr>
  </w:style>
  <w:style w:styleId="Style_943" w:type="paragraph">
    <w:name w:val="Знак Знак41"/>
    <w:link w:val="Style_943_ch"/>
    <w:rPr>
      <w:sz w:val="24"/>
    </w:rPr>
  </w:style>
  <w:style w:styleId="Style_943_ch" w:type="character">
    <w:name w:val="Знак Знак41"/>
    <w:link w:val="Style_943"/>
    <w:rPr>
      <w:sz w:val="24"/>
    </w:rPr>
  </w:style>
  <w:style w:styleId="Style_944" w:type="paragraph">
    <w:name w:val="WW8Num8z5"/>
    <w:link w:val="Style_944_ch"/>
  </w:style>
  <w:style w:styleId="Style_944_ch" w:type="character">
    <w:name w:val="WW8Num8z5"/>
    <w:link w:val="Style_944"/>
  </w:style>
  <w:style w:styleId="Style_945" w:type="paragraph">
    <w:name w:val="List Continue 2"/>
    <w:basedOn w:val="Style_5"/>
    <w:link w:val="Style_945_ch"/>
    <w:pPr>
      <w:widowControl w:val="0"/>
      <w:spacing w:after="120"/>
      <w:ind w:firstLine="0" w:left="566"/>
    </w:pPr>
  </w:style>
  <w:style w:styleId="Style_945_ch" w:type="character">
    <w:name w:val="List Continue 2"/>
    <w:basedOn w:val="Style_5_ch"/>
    <w:link w:val="Style_945"/>
  </w:style>
  <w:style w:styleId="Style_946" w:type="paragraph">
    <w:name w:val="catalog-detail-line"/>
    <w:basedOn w:val="Style_5"/>
    <w:link w:val="Style_946_ch"/>
    <w:pPr>
      <w:widowControl w:val="0"/>
      <w:spacing w:afterAutospacing="on" w:beforeAutospacing="on"/>
      <w:ind/>
    </w:pPr>
  </w:style>
  <w:style w:styleId="Style_946_ch" w:type="character">
    <w:name w:val="catalog-detail-line"/>
    <w:basedOn w:val="Style_5_ch"/>
    <w:link w:val="Style_946"/>
  </w:style>
  <w:style w:styleId="Style_947" w:type="paragraph">
    <w:name w:val="EmailStyle10131"/>
    <w:basedOn w:val="Style_10"/>
    <w:link w:val="Style_947_ch"/>
    <w:rPr>
      <w:rFonts w:ascii="Arial" w:hAnsi="Arial"/>
      <w:sz w:val="20"/>
    </w:rPr>
  </w:style>
  <w:style w:styleId="Style_947_ch" w:type="character">
    <w:name w:val="EmailStyle10131"/>
    <w:basedOn w:val="Style_10_ch"/>
    <w:link w:val="Style_947"/>
    <w:rPr>
      <w:rFonts w:ascii="Arial" w:hAnsi="Arial"/>
      <w:sz w:val="20"/>
    </w:rPr>
  </w:style>
  <w:style w:styleId="Style_948" w:type="paragraph">
    <w:name w:val="H2 Знак Знак"/>
    <w:link w:val="Style_948_ch"/>
    <w:rPr>
      <w:b w:val="1"/>
      <w:sz w:val="30"/>
    </w:rPr>
  </w:style>
  <w:style w:styleId="Style_948_ch" w:type="character">
    <w:name w:val="H2 Знак Знак"/>
    <w:link w:val="Style_948"/>
    <w:rPr>
      <w:b w:val="1"/>
      <w:sz w:val="30"/>
    </w:rPr>
  </w:style>
  <w:style w:styleId="Style_949" w:type="paragraph">
    <w:name w:val="style141"/>
    <w:basedOn w:val="Style_10"/>
    <w:link w:val="Style_949_ch"/>
    <w:rPr>
      <w:sz w:val="28"/>
    </w:rPr>
  </w:style>
  <w:style w:styleId="Style_949_ch" w:type="character">
    <w:name w:val="style141"/>
    <w:basedOn w:val="Style_10_ch"/>
    <w:link w:val="Style_949"/>
    <w:rPr>
      <w:sz w:val="28"/>
    </w:rPr>
  </w:style>
  <w:style w:styleId="Style_6" w:type="paragraph">
    <w:name w:val="Normal (Web)"/>
    <w:basedOn w:val="Style_5"/>
    <w:link w:val="Style_6_ch"/>
    <w:pPr>
      <w:widowControl w:val="0"/>
      <w:spacing w:afterAutospacing="on" w:beforeAutospacing="on"/>
      <w:ind/>
    </w:pPr>
  </w:style>
  <w:style w:styleId="Style_6_ch" w:type="character">
    <w:name w:val="Normal (Web)"/>
    <w:basedOn w:val="Style_5_ch"/>
    <w:link w:val="Style_6"/>
  </w:style>
  <w:style w:styleId="Style_950" w:type="paragraph">
    <w:name w:val="text"/>
    <w:link w:val="Style_950_ch"/>
  </w:style>
  <w:style w:styleId="Style_950_ch" w:type="character">
    <w:name w:val="text"/>
    <w:link w:val="Style_950"/>
  </w:style>
  <w:style w:styleId="Style_951" w:type="paragraph">
    <w:name w:val="WW8Num47z5"/>
    <w:link w:val="Style_951_ch"/>
  </w:style>
  <w:style w:styleId="Style_951_ch" w:type="character">
    <w:name w:val="WW8Num47z5"/>
    <w:link w:val="Style_951"/>
  </w:style>
  <w:style w:styleId="Style_307" w:type="paragraph">
    <w:name w:val="List Bullet"/>
    <w:basedOn w:val="Style_5"/>
    <w:link w:val="Style_307_ch"/>
    <w:pPr>
      <w:widowControl w:val="0"/>
      <w:tabs>
        <w:tab w:leader="none" w:pos="2160" w:val="left"/>
      </w:tabs>
      <w:spacing w:after="60"/>
      <w:ind/>
      <w:jc w:val="both"/>
    </w:pPr>
    <w:rPr>
      <w:u w:color="FF0000"/>
    </w:rPr>
  </w:style>
  <w:style w:styleId="Style_307_ch" w:type="character">
    <w:name w:val="List Bullet"/>
    <w:basedOn w:val="Style_5_ch"/>
    <w:link w:val="Style_307"/>
    <w:rPr>
      <w:u w:color="FF0000"/>
    </w:rPr>
  </w:style>
  <w:style w:styleId="Style_952" w:type="paragraph">
    <w:name w:val="WW-Базовый"/>
    <w:link w:val="Style_952_ch"/>
    <w:pPr>
      <w:widowControl w:val="0"/>
      <w:spacing w:line="100" w:lineRule="atLeast"/>
      <w:ind/>
      <w:jc w:val="left"/>
    </w:pPr>
    <w:rPr>
      <w:rFonts w:ascii="Times New Roman" w:hAnsi="Times New Roman"/>
      <w:sz w:val="24"/>
    </w:rPr>
  </w:style>
  <w:style w:styleId="Style_952_ch" w:type="character">
    <w:name w:val="WW-Базовый"/>
    <w:link w:val="Style_952"/>
    <w:rPr>
      <w:rFonts w:ascii="Times New Roman" w:hAnsi="Times New Roman"/>
      <w:sz w:val="24"/>
    </w:rPr>
  </w:style>
  <w:style w:styleId="Style_953" w:type="paragraph">
    <w:name w:val="EmailStyle10081"/>
    <w:basedOn w:val="Style_10"/>
    <w:link w:val="Style_953_ch"/>
    <w:rPr>
      <w:rFonts w:ascii="Arial" w:hAnsi="Arial"/>
      <w:sz w:val="20"/>
    </w:rPr>
  </w:style>
  <w:style w:styleId="Style_953_ch" w:type="character">
    <w:name w:val="EmailStyle10081"/>
    <w:basedOn w:val="Style_10_ch"/>
    <w:link w:val="Style_953"/>
    <w:rPr>
      <w:rFonts w:ascii="Arial" w:hAnsi="Arial"/>
      <w:sz w:val="20"/>
    </w:rPr>
  </w:style>
  <w:style w:styleId="Style_954" w:type="paragraph">
    <w:name w:val="Верхний колонтитул Знак1"/>
    <w:basedOn w:val="Style_10"/>
    <w:link w:val="Style_954_ch"/>
    <w:rPr>
      <w:rFonts w:ascii="Times New Roman" w:hAnsi="Times New Roman"/>
      <w:sz w:val="24"/>
    </w:rPr>
  </w:style>
  <w:style w:styleId="Style_954_ch" w:type="character">
    <w:name w:val="Верхний колонтитул Знак1"/>
    <w:basedOn w:val="Style_10_ch"/>
    <w:link w:val="Style_954"/>
    <w:rPr>
      <w:rFonts w:ascii="Times New Roman" w:hAnsi="Times New Roman"/>
      <w:sz w:val="24"/>
    </w:rPr>
  </w:style>
  <w:style w:styleId="Style_4" w:type="paragraph">
    <w:name w:val="Body Text"/>
    <w:basedOn w:val="Style_5"/>
    <w:link w:val="Style_4_ch"/>
    <w:pPr>
      <w:widowControl w:val="0"/>
      <w:spacing w:after="120"/>
      <w:ind/>
      <w:jc w:val="both"/>
    </w:pPr>
  </w:style>
  <w:style w:styleId="Style_4_ch" w:type="character">
    <w:name w:val="Body Text"/>
    <w:basedOn w:val="Style_5_ch"/>
    <w:link w:val="Style_4"/>
  </w:style>
  <w:style w:styleId="Style_955" w:type="paragraph">
    <w:name w:val="WW8Num45z4"/>
    <w:link w:val="Style_955_ch"/>
    <w:rPr>
      <w:rFonts w:ascii="Times New Roman" w:hAnsi="Times New Roman"/>
      <w:sz w:val="28"/>
    </w:rPr>
  </w:style>
  <w:style w:styleId="Style_955_ch" w:type="character">
    <w:name w:val="WW8Num45z4"/>
    <w:link w:val="Style_955"/>
    <w:rPr>
      <w:rFonts w:ascii="Times New Roman" w:hAnsi="Times New Roman"/>
      <w:sz w:val="28"/>
    </w:rPr>
  </w:style>
  <w:style w:styleId="Style_956" w:type="paragraph">
    <w:name w:val="Прил_ур3"/>
    <w:basedOn w:val="Style_638"/>
    <w:link w:val="Style_956_ch"/>
    <w:pPr>
      <w:widowControl w:val="0"/>
      <w:numPr>
        <w:ilvl w:val="3"/>
        <w:numId w:val="16"/>
      </w:numPr>
      <w:tabs>
        <w:tab w:leader="none" w:pos="1191" w:val="left"/>
        <w:tab w:leader="none" w:pos="2041" w:val="clear"/>
      </w:tabs>
      <w:ind w:hanging="267" w:left="1191"/>
    </w:pPr>
  </w:style>
  <w:style w:styleId="Style_956_ch" w:type="character">
    <w:name w:val="Прил_ур3"/>
    <w:basedOn w:val="Style_638_ch"/>
    <w:link w:val="Style_956"/>
  </w:style>
  <w:style w:styleId="Style_957" w:type="paragraph">
    <w:name w:val="xl75"/>
    <w:basedOn w:val="Style_5"/>
    <w:link w:val="Style_957_ch"/>
    <w:pPr>
      <w:widowControl w:val="0"/>
      <w:spacing w:afterAutospacing="on" w:beforeAutospacing="on"/>
      <w:ind/>
      <w:jc w:val="center"/>
    </w:pPr>
  </w:style>
  <w:style w:styleId="Style_957_ch" w:type="character">
    <w:name w:val="xl75"/>
    <w:basedOn w:val="Style_5_ch"/>
    <w:link w:val="Style_957"/>
  </w:style>
  <w:style w:styleId="Style_958" w:type="paragraph">
    <w:name w:val="Без интервала Знак1"/>
    <w:link w:val="Style_958_ch"/>
    <w:rPr>
      <w:rFonts w:ascii="Calibri" w:hAnsi="Calibri"/>
    </w:rPr>
  </w:style>
  <w:style w:styleId="Style_958_ch" w:type="character">
    <w:name w:val="Без интервала Знак1"/>
    <w:link w:val="Style_958"/>
    <w:rPr>
      <w:rFonts w:ascii="Calibri" w:hAnsi="Calibri"/>
    </w:rPr>
  </w:style>
  <w:style w:styleId="Style_959" w:type="paragraph">
    <w:name w:val="mw-headline"/>
    <w:basedOn w:val="Style_10"/>
    <w:link w:val="Style_959_ch"/>
  </w:style>
  <w:style w:styleId="Style_959_ch" w:type="character">
    <w:name w:val="mw-headline"/>
    <w:basedOn w:val="Style_10_ch"/>
    <w:link w:val="Style_959"/>
  </w:style>
  <w:style w:styleId="Style_960" w:type="paragraph">
    <w:name w:val="xl121"/>
    <w:basedOn w:val="Style_5"/>
    <w:link w:val="Style_960_ch"/>
    <w:pPr>
      <w:widowControl w:val="0"/>
      <w:spacing w:afterAutospacing="on" w:beforeAutospacing="on"/>
      <w:ind/>
      <w:jc w:val="center"/>
    </w:pPr>
    <w:rPr>
      <w:rFonts w:ascii="Arial" w:hAnsi="Arial"/>
    </w:rPr>
  </w:style>
  <w:style w:styleId="Style_960_ch" w:type="character">
    <w:name w:val="xl121"/>
    <w:basedOn w:val="Style_5_ch"/>
    <w:link w:val="Style_960"/>
    <w:rPr>
      <w:rFonts w:ascii="Arial" w:hAnsi="Arial"/>
    </w:rPr>
  </w:style>
  <w:style w:styleId="Style_961" w:type="paragraph">
    <w:name w:val="Без интервала5"/>
    <w:link w:val="Style_961_ch"/>
    <w:pPr>
      <w:widowControl w:val="0"/>
      <w:spacing w:line="240" w:lineRule="auto"/>
      <w:ind/>
      <w:jc w:val="left"/>
    </w:pPr>
    <w:rPr>
      <w:rFonts w:ascii="Calibri" w:hAnsi="Calibri"/>
    </w:rPr>
  </w:style>
  <w:style w:styleId="Style_961_ch" w:type="character">
    <w:name w:val="Без интервала5"/>
    <w:link w:val="Style_961"/>
    <w:rPr>
      <w:rFonts w:ascii="Calibri" w:hAnsi="Calibri"/>
    </w:rPr>
  </w:style>
  <w:style w:styleId="Style_962" w:type="paragraph">
    <w:name w:val="Стиль Основной текст + 14 пт Синий Первая строка:  125 см"/>
    <w:basedOn w:val="Style_4"/>
    <w:link w:val="Style_962_ch"/>
    <w:pPr>
      <w:widowControl w:val="0"/>
      <w:ind w:firstLine="709" w:left="0"/>
    </w:pPr>
    <w:rPr>
      <w:spacing w:val="-2"/>
      <w:sz w:val="28"/>
    </w:rPr>
  </w:style>
  <w:style w:styleId="Style_962_ch" w:type="character">
    <w:name w:val="Стиль Основной текст + 14 пт Синий Первая строка:  125 см"/>
    <w:basedOn w:val="Style_4_ch"/>
    <w:link w:val="Style_962"/>
    <w:rPr>
      <w:spacing w:val="-2"/>
      <w:sz w:val="28"/>
    </w:rPr>
  </w:style>
  <w:style w:styleId="Style_963" w:type="paragraph">
    <w:name w:val="Основной текст 211"/>
    <w:basedOn w:val="Style_5"/>
    <w:link w:val="Style_963_ch"/>
    <w:rPr>
      <w:b w:val="1"/>
    </w:rPr>
  </w:style>
  <w:style w:styleId="Style_963_ch" w:type="character">
    <w:name w:val="Основной текст 211"/>
    <w:basedOn w:val="Style_5_ch"/>
    <w:link w:val="Style_963"/>
    <w:rPr>
      <w:b w:val="1"/>
    </w:rPr>
  </w:style>
  <w:style w:styleId="Style_964" w:type="paragraph">
    <w:name w:val="Head3"/>
    <w:basedOn w:val="Style_5"/>
    <w:link w:val="Style_964_ch"/>
    <w:pPr>
      <w:widowControl w:val="0"/>
      <w:tabs>
        <w:tab w:leader="none" w:pos="2880" w:val="left"/>
      </w:tabs>
      <w:spacing w:before="120"/>
      <w:ind w:hanging="360" w:left="2880"/>
      <w:jc w:val="both"/>
    </w:pPr>
    <w:rPr>
      <w:rFonts w:ascii="Arial" w:hAnsi="Arial"/>
    </w:rPr>
  </w:style>
  <w:style w:styleId="Style_964_ch" w:type="character">
    <w:name w:val="Head3"/>
    <w:basedOn w:val="Style_5_ch"/>
    <w:link w:val="Style_964"/>
    <w:rPr>
      <w:rFonts w:ascii="Arial" w:hAnsi="Arial"/>
    </w:rPr>
  </w:style>
  <w:style w:styleId="Style_965" w:type="paragraph">
    <w:name w:val="style-01"/>
    <w:basedOn w:val="Style_5"/>
    <w:link w:val="Style_965_ch"/>
    <w:pPr>
      <w:widowControl w:val="0"/>
      <w:spacing w:afterAutospacing="on" w:beforeAutospacing="on"/>
      <w:ind/>
    </w:pPr>
    <w:rPr>
      <w:rFonts w:ascii="Verdana" w:hAnsi="Verdana"/>
      <w:sz w:val="18"/>
    </w:rPr>
  </w:style>
  <w:style w:styleId="Style_965_ch" w:type="character">
    <w:name w:val="style-01"/>
    <w:basedOn w:val="Style_5_ch"/>
    <w:link w:val="Style_965"/>
    <w:rPr>
      <w:rFonts w:ascii="Verdana" w:hAnsi="Verdana"/>
      <w:sz w:val="18"/>
    </w:rPr>
  </w:style>
  <w:style w:styleId="Style_966" w:type="paragraph">
    <w:name w:val="Note Heading"/>
    <w:basedOn w:val="Style_5"/>
    <w:next w:val="Style_5"/>
    <w:link w:val="Style_966_ch"/>
    <w:pPr>
      <w:widowControl w:val="0"/>
      <w:spacing w:after="60"/>
      <w:ind/>
      <w:jc w:val="both"/>
    </w:pPr>
  </w:style>
  <w:style w:styleId="Style_966_ch" w:type="character">
    <w:name w:val="Note Heading"/>
    <w:basedOn w:val="Style_5_ch"/>
    <w:link w:val="Style_966"/>
  </w:style>
  <w:style w:styleId="Style_967" w:type="paragraph">
    <w:name w:val="postbody"/>
    <w:link w:val="Style_967_ch"/>
  </w:style>
  <w:style w:styleId="Style_967_ch" w:type="character">
    <w:name w:val="postbody"/>
    <w:link w:val="Style_967"/>
  </w:style>
  <w:style w:styleId="Style_968" w:type="paragraph">
    <w:name w:val="Char Char4"/>
    <w:basedOn w:val="Style_5"/>
    <w:link w:val="Style_968_ch"/>
    <w:pPr>
      <w:widowControl w:val="0"/>
      <w:spacing w:after="160"/>
      <w:ind w:firstLine="720" w:left="0"/>
    </w:pPr>
    <w:rPr>
      <w:sz w:val="28"/>
    </w:rPr>
  </w:style>
  <w:style w:styleId="Style_968_ch" w:type="character">
    <w:name w:val="Char Char4"/>
    <w:basedOn w:val="Style_5_ch"/>
    <w:link w:val="Style_968"/>
    <w:rPr>
      <w:sz w:val="28"/>
    </w:rPr>
  </w:style>
  <w:style w:styleId="Style_969" w:type="paragraph">
    <w:name w:val="WW8Num26z0"/>
    <w:link w:val="Style_969_ch"/>
  </w:style>
  <w:style w:styleId="Style_969_ch" w:type="character">
    <w:name w:val="WW8Num26z0"/>
    <w:link w:val="Style_969"/>
  </w:style>
  <w:style w:styleId="Style_970" w:type="paragraph">
    <w:name w:val="Слабая ссылка1"/>
    <w:link w:val="Style_970_ch"/>
    <w:rPr>
      <w:smallCaps w:val="1"/>
      <w:color w:val="C0504D"/>
      <w:u w:val="single"/>
    </w:rPr>
  </w:style>
  <w:style w:styleId="Style_970_ch" w:type="character">
    <w:name w:val="Слабая ссылка1"/>
    <w:link w:val="Style_970"/>
    <w:rPr>
      <w:smallCaps w:val="1"/>
      <w:color w:val="C0504D"/>
      <w:u w:val="single"/>
    </w:rPr>
  </w:style>
  <w:style w:styleId="Style_971" w:type="paragraph">
    <w:name w:val="xl112"/>
    <w:basedOn w:val="Style_5"/>
    <w:link w:val="Style_971_ch"/>
    <w:pPr>
      <w:widowControl w:val="0"/>
      <w:spacing w:afterAutospacing="on" w:beforeAutospacing="on"/>
      <w:ind/>
      <w:jc w:val="center"/>
    </w:pPr>
  </w:style>
  <w:style w:styleId="Style_971_ch" w:type="character">
    <w:name w:val="xl112"/>
    <w:basedOn w:val="Style_5_ch"/>
    <w:link w:val="Style_971"/>
  </w:style>
  <w:style w:styleId="Style_972" w:type="paragraph">
    <w:name w:val="block2_text"/>
    <w:basedOn w:val="Style_5"/>
    <w:link w:val="Style_972_ch"/>
    <w:pPr>
      <w:widowControl w:val="0"/>
      <w:spacing w:afterAutospacing="on" w:beforeAutospacing="on"/>
      <w:ind/>
    </w:pPr>
  </w:style>
  <w:style w:styleId="Style_972_ch" w:type="character">
    <w:name w:val="block2_text"/>
    <w:basedOn w:val="Style_5_ch"/>
    <w:link w:val="Style_972"/>
  </w:style>
  <w:style w:styleId="Style_973" w:type="paragraph">
    <w:name w:val="Основной текст + 12 pt;Интервал 0 pt"/>
    <w:basedOn w:val="Style_10"/>
    <w:link w:val="Style_973_ch"/>
    <w:rPr>
      <w:rFonts w:ascii="Times New Roman" w:hAnsi="Times New Roman"/>
      <w:spacing w:val="4"/>
      <w:sz w:val="24"/>
    </w:rPr>
  </w:style>
  <w:style w:styleId="Style_973_ch" w:type="character">
    <w:name w:val="Основной текст + 12 pt;Интервал 0 pt"/>
    <w:basedOn w:val="Style_10_ch"/>
    <w:link w:val="Style_973"/>
    <w:rPr>
      <w:rFonts w:ascii="Times New Roman" w:hAnsi="Times New Roman"/>
      <w:spacing w:val="4"/>
      <w:sz w:val="24"/>
    </w:rPr>
  </w:style>
  <w:style w:styleId="Style_974" w:type="paragraph">
    <w:name w:val="Основной текст 32"/>
    <w:basedOn w:val="Style_5"/>
    <w:link w:val="Style_974_ch"/>
    <w:pPr>
      <w:widowControl w:val="0"/>
      <w:spacing w:after="120"/>
      <w:ind/>
    </w:pPr>
    <w:rPr>
      <w:sz w:val="16"/>
    </w:rPr>
  </w:style>
  <w:style w:styleId="Style_974_ch" w:type="character">
    <w:name w:val="Основной текст 32"/>
    <w:basedOn w:val="Style_5_ch"/>
    <w:link w:val="Style_974"/>
    <w:rPr>
      <w:sz w:val="16"/>
    </w:rPr>
  </w:style>
  <w:style w:styleId="Style_975" w:type="paragraph">
    <w:name w:val=".HEADERTEXT"/>
    <w:link w:val="Style_975_ch"/>
    <w:pPr>
      <w:widowControl w:val="0"/>
      <w:spacing w:line="240" w:lineRule="auto"/>
      <w:ind/>
      <w:jc w:val="left"/>
    </w:pPr>
    <w:rPr>
      <w:rFonts w:ascii="Arial" w:hAnsi="Arial"/>
      <w:color w:val="2B4279"/>
    </w:rPr>
  </w:style>
  <w:style w:styleId="Style_975_ch" w:type="character">
    <w:name w:val=".HEADERTEXT"/>
    <w:link w:val="Style_975"/>
    <w:rPr>
      <w:rFonts w:ascii="Arial" w:hAnsi="Arial"/>
      <w:color w:val="2B4279"/>
    </w:rPr>
  </w:style>
  <w:style w:styleId="Style_976" w:type="paragraph">
    <w:name w:val="Subtitle"/>
    <w:basedOn w:val="Style_5"/>
    <w:link w:val="Style_976_ch"/>
    <w:uiPriority w:val="11"/>
    <w:qFormat/>
    <w:pPr>
      <w:widowControl w:val="0"/>
      <w:spacing w:after="60"/>
      <w:ind/>
      <w:jc w:val="center"/>
      <w:outlineLvl w:val="1"/>
    </w:pPr>
    <w:rPr>
      <w:rFonts w:ascii="Arial" w:hAnsi="Arial"/>
    </w:rPr>
  </w:style>
  <w:style w:styleId="Style_976_ch" w:type="character">
    <w:name w:val="Subtitle"/>
    <w:basedOn w:val="Style_5_ch"/>
    <w:link w:val="Style_976"/>
    <w:rPr>
      <w:rFonts w:ascii="Arial" w:hAnsi="Arial"/>
    </w:rPr>
  </w:style>
  <w:style w:styleId="Style_977" w:type="paragraph">
    <w:name w:val="Font Style25"/>
    <w:basedOn w:val="Style_10"/>
    <w:link w:val="Style_977_ch"/>
    <w:rPr>
      <w:rFonts w:ascii="Times New Roman" w:hAnsi="Times New Roman"/>
    </w:rPr>
  </w:style>
  <w:style w:styleId="Style_977_ch" w:type="character">
    <w:name w:val="Font Style25"/>
    <w:basedOn w:val="Style_10_ch"/>
    <w:link w:val="Style_977"/>
    <w:rPr>
      <w:rFonts w:ascii="Times New Roman" w:hAnsi="Times New Roman"/>
    </w:rPr>
  </w:style>
  <w:style w:styleId="Style_978" w:type="paragraph">
    <w:name w:val="WW8Num43z2"/>
    <w:link w:val="Style_978_ch"/>
    <w:rPr>
      <w:rFonts w:ascii="Wingdings" w:hAnsi="Wingdings"/>
    </w:rPr>
  </w:style>
  <w:style w:styleId="Style_978_ch" w:type="character">
    <w:name w:val="WW8Num43z2"/>
    <w:link w:val="Style_978"/>
    <w:rPr>
      <w:rFonts w:ascii="Wingdings" w:hAnsi="Wingdings"/>
    </w:rPr>
  </w:style>
  <w:style w:styleId="Style_979" w:type="paragraph">
    <w:name w:val="xl140"/>
    <w:basedOn w:val="Style_5"/>
    <w:link w:val="Style_979_ch"/>
    <w:pPr>
      <w:widowControl w:val="0"/>
      <w:spacing w:afterAutospacing="on" w:beforeAutospacing="on"/>
      <w:ind/>
      <w:jc w:val="center"/>
    </w:pPr>
    <w:rPr>
      <w:rFonts w:ascii="Times New Roman CYR" w:hAnsi="Times New Roman CYR"/>
      <w:b w:val="1"/>
      <w:sz w:val="18"/>
    </w:rPr>
  </w:style>
  <w:style w:styleId="Style_979_ch" w:type="character">
    <w:name w:val="xl140"/>
    <w:basedOn w:val="Style_5_ch"/>
    <w:link w:val="Style_979"/>
    <w:rPr>
      <w:rFonts w:ascii="Times New Roman CYR" w:hAnsi="Times New Roman CYR"/>
      <w:b w:val="1"/>
      <w:sz w:val="18"/>
    </w:rPr>
  </w:style>
  <w:style w:styleId="Style_980" w:type="paragraph">
    <w:name w:val="Aioiaue"/>
    <w:basedOn w:val="Style_5"/>
    <w:link w:val="Style_980_ch"/>
    <w:pPr>
      <w:widowControl w:val="0"/>
      <w:tabs>
        <w:tab w:leader="none" w:pos="0" w:val="left"/>
        <w:tab w:leader="none" w:pos="959" w:val="left"/>
        <w:tab w:leader="none" w:pos="1918" w:val="left"/>
        <w:tab w:leader="none" w:pos="2877" w:val="left"/>
        <w:tab w:leader="none" w:pos="3836" w:val="left"/>
        <w:tab w:leader="none" w:pos="4795" w:val="left"/>
        <w:tab w:leader="none" w:pos="5754" w:val="left"/>
        <w:tab w:leader="none" w:pos="6713" w:val="left"/>
        <w:tab w:leader="none" w:pos="7672" w:val="left"/>
        <w:tab w:leader="none" w:pos="8631" w:val="left"/>
        <w:tab w:leader="none" w:pos="9590" w:val="left"/>
      </w:tabs>
      <w:ind/>
    </w:pPr>
    <w:rPr>
      <w:rFonts w:ascii="Courier New" w:hAnsi="Courier New"/>
      <w:sz w:val="20"/>
    </w:rPr>
  </w:style>
  <w:style w:styleId="Style_980_ch" w:type="character">
    <w:name w:val="Aioiaue"/>
    <w:basedOn w:val="Style_5_ch"/>
    <w:link w:val="Style_980"/>
    <w:rPr>
      <w:rFonts w:ascii="Courier New" w:hAnsi="Courier New"/>
      <w:sz w:val="20"/>
    </w:rPr>
  </w:style>
  <w:style w:styleId="Style_981" w:type="paragraph">
    <w:name w:val="Table Heading"/>
    <w:basedOn w:val="Style_890"/>
    <w:link w:val="Style_981_ch"/>
    <w:pPr>
      <w:keepLines w:val="1"/>
      <w:widowControl w:val="0"/>
      <w:spacing w:after="120" w:before="120"/>
      <w:ind/>
    </w:pPr>
    <w:rPr>
      <w:rFonts w:ascii="Times New Roman" w:hAnsi="Times New Roman"/>
      <w:sz w:val="16"/>
    </w:rPr>
  </w:style>
  <w:style w:styleId="Style_981_ch" w:type="character">
    <w:name w:val="Table Heading"/>
    <w:basedOn w:val="Style_890_ch"/>
    <w:link w:val="Style_981"/>
    <w:rPr>
      <w:rFonts w:ascii="Times New Roman" w:hAnsi="Times New Roman"/>
      <w:sz w:val="16"/>
    </w:rPr>
  </w:style>
  <w:style w:styleId="Style_982" w:type="paragraph">
    <w:name w:val="zakon_spanusual11"/>
    <w:link w:val="Style_982_ch"/>
    <w:rPr>
      <w:rFonts w:ascii="Courier New" w:hAnsi="Courier New"/>
      <w:sz w:val="18"/>
    </w:rPr>
  </w:style>
  <w:style w:styleId="Style_982_ch" w:type="character">
    <w:name w:val="zakon_spanusual11"/>
    <w:link w:val="Style_982"/>
    <w:rPr>
      <w:rFonts w:ascii="Courier New" w:hAnsi="Courier New"/>
      <w:sz w:val="18"/>
    </w:rPr>
  </w:style>
  <w:style w:styleId="Style_983" w:type="paragraph">
    <w:name w:val="WW8Num27z1"/>
    <w:link w:val="Style_983_ch"/>
  </w:style>
  <w:style w:styleId="Style_983_ch" w:type="character">
    <w:name w:val="WW8Num27z1"/>
    <w:link w:val="Style_983"/>
  </w:style>
  <w:style w:styleId="Style_984" w:type="paragraph">
    <w:name w:val="WW8Num35z0"/>
    <w:link w:val="Style_984_ch"/>
  </w:style>
  <w:style w:styleId="Style_984_ch" w:type="character">
    <w:name w:val="WW8Num35z0"/>
    <w:link w:val="Style_984"/>
  </w:style>
  <w:style w:styleId="Style_985" w:type="paragraph">
    <w:name w:val="WW8Num47z4"/>
    <w:link w:val="Style_985_ch"/>
  </w:style>
  <w:style w:styleId="Style_985_ch" w:type="character">
    <w:name w:val="WW8Num47z4"/>
    <w:link w:val="Style_985"/>
  </w:style>
  <w:style w:styleId="Style_986" w:type="paragraph">
    <w:name w:val="xl115"/>
    <w:basedOn w:val="Style_5"/>
    <w:link w:val="Style_986_ch"/>
    <w:pPr>
      <w:widowControl w:val="0"/>
      <w:spacing w:afterAutospacing="on" w:beforeAutospacing="on"/>
      <w:ind/>
      <w:jc w:val="center"/>
    </w:pPr>
  </w:style>
  <w:style w:styleId="Style_986_ch" w:type="character">
    <w:name w:val="xl115"/>
    <w:basedOn w:val="Style_5_ch"/>
    <w:link w:val="Style_986"/>
  </w:style>
  <w:style w:styleId="Style_987" w:type="paragraph">
    <w:name w:val="index 1"/>
    <w:basedOn w:val="Style_5"/>
    <w:next w:val="Style_5"/>
    <w:link w:val="Style_987_ch"/>
    <w:pPr>
      <w:widowControl w:val="0"/>
      <w:ind w:hanging="200" w:left="200"/>
    </w:pPr>
    <w:rPr>
      <w:sz w:val="20"/>
    </w:rPr>
  </w:style>
  <w:style w:styleId="Style_987_ch" w:type="character">
    <w:name w:val="index 1"/>
    <w:basedOn w:val="Style_5_ch"/>
    <w:link w:val="Style_987"/>
    <w:rPr>
      <w:sz w:val="20"/>
    </w:rPr>
  </w:style>
  <w:style w:styleId="Style_988" w:type="paragraph">
    <w:name w:val="1CStyle6"/>
    <w:link w:val="Style_988_ch"/>
    <w:pPr>
      <w:widowControl w:val="0"/>
      <w:spacing w:after="160" w:line="264" w:lineRule="auto"/>
      <w:ind/>
      <w:jc w:val="left"/>
    </w:pPr>
    <w:rPr>
      <w:rFonts w:ascii="Arial" w:hAnsi="Arial"/>
      <w:sz w:val="18"/>
    </w:rPr>
  </w:style>
  <w:style w:styleId="Style_988_ch" w:type="character">
    <w:name w:val="1CStyle6"/>
    <w:link w:val="Style_988"/>
    <w:rPr>
      <w:rFonts w:ascii="Arial" w:hAnsi="Arial"/>
      <w:sz w:val="18"/>
    </w:rPr>
  </w:style>
  <w:style w:styleId="Style_989" w:type="paragraph">
    <w:name w:val="index heading"/>
    <w:basedOn w:val="Style_5"/>
    <w:next w:val="Style_987"/>
    <w:link w:val="Style_989_ch"/>
    <w:pPr>
      <w:widowControl w:val="0"/>
      <w:spacing w:after="120" w:before="240"/>
      <w:ind w:firstLine="284" w:left="0"/>
      <w:jc w:val="center"/>
    </w:pPr>
    <w:rPr>
      <w:b w:val="1"/>
      <w:sz w:val="26"/>
    </w:rPr>
  </w:style>
  <w:style w:styleId="Style_989_ch" w:type="character">
    <w:name w:val="index heading"/>
    <w:basedOn w:val="Style_5_ch"/>
    <w:link w:val="Style_989"/>
    <w:rPr>
      <w:b w:val="1"/>
      <w:sz w:val="26"/>
    </w:rPr>
  </w:style>
  <w:style w:styleId="Style_990" w:type="paragraph">
    <w:name w:val="WW8Num24z2"/>
    <w:link w:val="Style_990_ch"/>
    <w:rPr>
      <w:rFonts w:ascii="Wingdings" w:hAnsi="Wingdings"/>
    </w:rPr>
  </w:style>
  <w:style w:styleId="Style_990_ch" w:type="character">
    <w:name w:val="WW8Num24z2"/>
    <w:link w:val="Style_990"/>
    <w:rPr>
      <w:rFonts w:ascii="Wingdings" w:hAnsi="Wingdings"/>
    </w:rPr>
  </w:style>
  <w:style w:styleId="Style_991" w:type="paragraph">
    <w:name w:val="xl127"/>
    <w:basedOn w:val="Style_5"/>
    <w:link w:val="Style_991_ch"/>
    <w:pPr>
      <w:widowControl w:val="0"/>
      <w:spacing w:afterAutospacing="on" w:beforeAutospacing="on"/>
      <w:ind/>
    </w:pPr>
  </w:style>
  <w:style w:styleId="Style_991_ch" w:type="character">
    <w:name w:val="xl127"/>
    <w:basedOn w:val="Style_5_ch"/>
    <w:link w:val="Style_991"/>
  </w:style>
  <w:style w:styleId="Style_992" w:type="paragraph">
    <w:name w:val="WW8Num4z2"/>
    <w:link w:val="Style_992_ch"/>
    <w:rPr>
      <w:rFonts w:ascii="Wingdings" w:hAnsi="Wingdings"/>
    </w:rPr>
  </w:style>
  <w:style w:styleId="Style_992_ch" w:type="character">
    <w:name w:val="WW8Num4z2"/>
    <w:link w:val="Style_992"/>
    <w:rPr>
      <w:rFonts w:ascii="Wingdings" w:hAnsi="Wingdings"/>
    </w:rPr>
  </w:style>
  <w:style w:styleId="Style_993" w:type="paragraph">
    <w:name w:val="fr1"/>
    <w:basedOn w:val="Style_5"/>
    <w:link w:val="Style_993_ch"/>
    <w:pPr>
      <w:widowControl w:val="0"/>
      <w:spacing w:after="150" w:before="150"/>
      <w:ind w:firstLine="0" w:left="150" w:right="150"/>
    </w:pPr>
  </w:style>
  <w:style w:styleId="Style_993_ch" w:type="character">
    <w:name w:val="fr1"/>
    <w:basedOn w:val="Style_5_ch"/>
    <w:link w:val="Style_993"/>
  </w:style>
  <w:style w:styleId="Style_994" w:type="paragraph">
    <w:name w:val="Основной текст (2)"/>
    <w:basedOn w:val="Style_5"/>
    <w:link w:val="Style_994_ch"/>
    <w:pPr>
      <w:widowControl w:val="0"/>
      <w:spacing w:line="278" w:lineRule="exact"/>
      <w:ind/>
      <w:jc w:val="center"/>
    </w:pPr>
    <w:rPr>
      <w:rFonts w:ascii="Arial" w:hAnsi="Arial"/>
      <w:b w:val="1"/>
      <w:sz w:val="23"/>
    </w:rPr>
  </w:style>
  <w:style w:styleId="Style_994_ch" w:type="character">
    <w:name w:val="Основной текст (2)"/>
    <w:basedOn w:val="Style_5_ch"/>
    <w:link w:val="Style_994"/>
    <w:rPr>
      <w:rFonts w:ascii="Arial" w:hAnsi="Arial"/>
      <w:b w:val="1"/>
      <w:sz w:val="23"/>
    </w:rPr>
  </w:style>
  <w:style w:styleId="Style_995" w:type="paragraph">
    <w:name w:val="Style10"/>
    <w:basedOn w:val="Style_5"/>
    <w:link w:val="Style_995_ch"/>
    <w:pPr>
      <w:widowControl w:val="0"/>
      <w:spacing w:line="230" w:lineRule="exact"/>
      <w:ind/>
    </w:pPr>
  </w:style>
  <w:style w:styleId="Style_995_ch" w:type="character">
    <w:name w:val="Style10"/>
    <w:basedOn w:val="Style_5_ch"/>
    <w:link w:val="Style_995"/>
  </w:style>
  <w:style w:styleId="Style_996" w:type="paragraph">
    <w:name w:val="Стандартный абзац"/>
    <w:link w:val="Style_996_ch"/>
    <w:pPr>
      <w:widowControl w:val="0"/>
      <w:spacing w:after="72" w:before="168" w:line="240" w:lineRule="exact"/>
      <w:ind w:firstLine="720" w:left="0"/>
      <w:jc w:val="both"/>
    </w:pPr>
    <w:rPr>
      <w:rFonts w:ascii="Courier" w:hAnsi="Courier"/>
      <w:sz w:val="24"/>
    </w:rPr>
  </w:style>
  <w:style w:styleId="Style_996_ch" w:type="character">
    <w:name w:val="Стандартный абзац"/>
    <w:link w:val="Style_996"/>
    <w:rPr>
      <w:rFonts w:ascii="Courier" w:hAnsi="Courier"/>
      <w:sz w:val="24"/>
    </w:rPr>
  </w:style>
  <w:style w:styleId="Style_997" w:type="paragraph">
    <w:name w:val="Знак Знак Знак Знак"/>
    <w:basedOn w:val="Style_5"/>
    <w:link w:val="Style_997_ch"/>
    <w:pPr>
      <w:widowControl w:val="0"/>
      <w:spacing w:after="160" w:line="240" w:lineRule="exact"/>
      <w:ind/>
      <w:jc w:val="right"/>
    </w:pPr>
    <w:rPr>
      <w:sz w:val="20"/>
    </w:rPr>
  </w:style>
  <w:style w:styleId="Style_997_ch" w:type="character">
    <w:name w:val="Знак Знак Знак Знак"/>
    <w:basedOn w:val="Style_5_ch"/>
    <w:link w:val="Style_997"/>
    <w:rPr>
      <w:sz w:val="20"/>
    </w:rPr>
  </w:style>
  <w:style w:styleId="Style_998" w:type="paragraph">
    <w:name w:val="xl43"/>
    <w:basedOn w:val="Style_5"/>
    <w:link w:val="Style_998_ch"/>
    <w:pPr>
      <w:widowControl w:val="0"/>
      <w:spacing w:afterAutospacing="on" w:beforeAutospacing="on"/>
      <w:ind/>
    </w:pPr>
    <w:rPr>
      <w:rFonts w:ascii="Arial" w:hAnsi="Arial"/>
      <w:b w:val="1"/>
    </w:rPr>
  </w:style>
  <w:style w:styleId="Style_998_ch" w:type="character">
    <w:name w:val="xl43"/>
    <w:basedOn w:val="Style_5_ch"/>
    <w:link w:val="Style_998"/>
    <w:rPr>
      <w:rFonts w:ascii="Arial" w:hAnsi="Arial"/>
      <w:b w:val="1"/>
    </w:rPr>
  </w:style>
  <w:style w:styleId="Style_999" w:type="paragraph">
    <w:name w:val="Слабое выделение1"/>
    <w:link w:val="Style_999_ch"/>
    <w:rPr>
      <w:i w:val="1"/>
      <w:color w:val="808080"/>
    </w:rPr>
  </w:style>
  <w:style w:styleId="Style_999_ch" w:type="character">
    <w:name w:val="Слабое выделение1"/>
    <w:link w:val="Style_999"/>
    <w:rPr>
      <w:i w:val="1"/>
      <w:color w:val="808080"/>
    </w:rPr>
  </w:style>
  <w:style w:styleId="Style_1000" w:type="paragraph">
    <w:name w:val="Строгий2"/>
    <w:basedOn w:val="Style_10"/>
    <w:link w:val="Style_1000_ch"/>
    <w:rPr>
      <w:b w:val="1"/>
    </w:rPr>
  </w:style>
  <w:style w:styleId="Style_1000_ch" w:type="character">
    <w:name w:val="Строгий2"/>
    <w:basedOn w:val="Style_10_ch"/>
    <w:link w:val="Style_1000"/>
    <w:rPr>
      <w:b w:val="1"/>
    </w:rPr>
  </w:style>
  <w:style w:styleId="Style_1001" w:type="paragraph">
    <w:name w:val="Содержимое врезки"/>
    <w:basedOn w:val="Style_5"/>
    <w:link w:val="Style_1001_ch"/>
  </w:style>
  <w:style w:styleId="Style_1001_ch" w:type="character">
    <w:name w:val="Содержимое врезки"/>
    <w:basedOn w:val="Style_5_ch"/>
    <w:link w:val="Style_1001"/>
  </w:style>
  <w:style w:styleId="Style_1002" w:type="paragraph">
    <w:name w:val="Нумерованный список1"/>
    <w:link w:val="Style_1002_ch"/>
    <w:pPr>
      <w:widowControl w:val="0"/>
      <w:numPr>
        <w:numId w:val="17"/>
      </w:numPr>
      <w:spacing w:after="120" w:line="288" w:lineRule="auto"/>
      <w:ind/>
      <w:contextualSpacing w:val="1"/>
      <w:jc w:val="both"/>
    </w:pPr>
    <w:rPr>
      <w:rFonts w:ascii="Times New Roman" w:hAnsi="Times New Roman"/>
      <w:sz w:val="24"/>
    </w:rPr>
  </w:style>
  <w:style w:styleId="Style_1002_ch" w:type="character">
    <w:name w:val="Нумерованный список1"/>
    <w:link w:val="Style_1002"/>
    <w:rPr>
      <w:rFonts w:ascii="Times New Roman" w:hAnsi="Times New Roman"/>
      <w:sz w:val="24"/>
    </w:rPr>
  </w:style>
  <w:style w:styleId="Style_1003" w:type="paragraph">
    <w:name w:val="xl52"/>
    <w:basedOn w:val="Style_5"/>
    <w:link w:val="Style_1003_ch"/>
    <w:pPr>
      <w:widowControl w:val="0"/>
      <w:spacing w:afterAutospacing="on" w:beforeAutospacing="on"/>
      <w:ind/>
      <w:jc w:val="center"/>
    </w:pPr>
    <w:rPr>
      <w:rFonts w:ascii="Arial" w:hAnsi="Arial"/>
    </w:rPr>
  </w:style>
  <w:style w:styleId="Style_1003_ch" w:type="character">
    <w:name w:val="xl52"/>
    <w:basedOn w:val="Style_5_ch"/>
    <w:link w:val="Style_1003"/>
    <w:rPr>
      <w:rFonts w:ascii="Arial" w:hAnsi="Arial"/>
    </w:rPr>
  </w:style>
  <w:style w:styleId="Style_1004" w:type="paragraph">
    <w:name w:val="Абзац"/>
    <w:basedOn w:val="Style_5"/>
    <w:link w:val="Style_1004_ch"/>
    <w:pPr>
      <w:widowControl w:val="0"/>
      <w:spacing w:before="120"/>
      <w:ind w:firstLine="709" w:left="0"/>
      <w:jc w:val="both"/>
    </w:pPr>
  </w:style>
  <w:style w:styleId="Style_1004_ch" w:type="character">
    <w:name w:val="Абзац"/>
    <w:basedOn w:val="Style_5_ch"/>
    <w:link w:val="Style_1004"/>
  </w:style>
  <w:style w:styleId="Style_1005" w:type="paragraph">
    <w:name w:val="Title"/>
    <w:basedOn w:val="Style_5"/>
    <w:link w:val="Style_1005_ch"/>
    <w:uiPriority w:val="10"/>
    <w:qFormat/>
    <w:pPr>
      <w:widowControl w:val="0"/>
      <w:ind/>
      <w:jc w:val="center"/>
    </w:pPr>
    <w:rPr>
      <w:b w:val="1"/>
      <w:sz w:val="28"/>
    </w:rPr>
  </w:style>
  <w:style w:styleId="Style_1005_ch" w:type="character">
    <w:name w:val="Title"/>
    <w:basedOn w:val="Style_5_ch"/>
    <w:link w:val="Style_1005"/>
    <w:rPr>
      <w:b w:val="1"/>
      <w:sz w:val="28"/>
    </w:rPr>
  </w:style>
  <w:style w:styleId="Style_1006" w:type="paragraph">
    <w:name w:val="WW8Num8z0"/>
    <w:link w:val="Style_1006_ch"/>
  </w:style>
  <w:style w:styleId="Style_1006_ch" w:type="character">
    <w:name w:val="WW8Num8z0"/>
    <w:link w:val="Style_1006"/>
  </w:style>
  <w:style w:styleId="Style_1007" w:type="paragraph">
    <w:name w:val="heading 4"/>
    <w:basedOn w:val="Style_5"/>
    <w:next w:val="Style_5"/>
    <w:link w:val="Style_1007_ch"/>
    <w:uiPriority w:val="9"/>
    <w:qFormat/>
    <w:pPr>
      <w:keepNext w:val="1"/>
      <w:widowControl w:val="0"/>
      <w:ind/>
      <w:jc w:val="right"/>
      <w:outlineLvl w:val="3"/>
    </w:pPr>
    <w:rPr>
      <w:b w:val="1"/>
      <w:sz w:val="28"/>
    </w:rPr>
  </w:style>
  <w:style w:styleId="Style_1007_ch" w:type="character">
    <w:name w:val="heading 4"/>
    <w:basedOn w:val="Style_5_ch"/>
    <w:link w:val="Style_1007"/>
    <w:rPr>
      <w:b w:val="1"/>
      <w:sz w:val="28"/>
    </w:rPr>
  </w:style>
  <w:style w:styleId="Style_1008" w:type="paragraph">
    <w:name w:val="Знак Знак27"/>
    <w:link w:val="Style_1008_ch"/>
  </w:style>
  <w:style w:styleId="Style_1008_ch" w:type="character">
    <w:name w:val="Знак Знак27"/>
    <w:link w:val="Style_1008"/>
  </w:style>
  <w:style w:styleId="Style_1009" w:type="paragraph">
    <w:name w:val="xl150"/>
    <w:basedOn w:val="Style_5"/>
    <w:link w:val="Style_1009_ch"/>
    <w:pPr>
      <w:widowControl w:val="0"/>
      <w:spacing w:afterAutospacing="on" w:beforeAutospacing="on"/>
      <w:ind/>
    </w:pPr>
    <w:rPr>
      <w:rFonts w:ascii="Times New Roman CYR" w:hAnsi="Times New Roman CYR"/>
      <w:b w:val="1"/>
      <w:sz w:val="20"/>
    </w:rPr>
  </w:style>
  <w:style w:styleId="Style_1009_ch" w:type="character">
    <w:name w:val="xl150"/>
    <w:basedOn w:val="Style_5_ch"/>
    <w:link w:val="Style_1009"/>
    <w:rPr>
      <w:rFonts w:ascii="Times New Roman CYR" w:hAnsi="Times New Roman CYR"/>
      <w:b w:val="1"/>
      <w:sz w:val="20"/>
    </w:rPr>
  </w:style>
  <w:style w:styleId="Style_1010" w:type="paragraph">
    <w:name w:val="ConsNormal Знак Знак"/>
    <w:link w:val="Style_1010_ch"/>
    <w:rPr>
      <w:rFonts w:ascii="Arial" w:hAnsi="Arial"/>
      <w:sz w:val="28"/>
    </w:rPr>
  </w:style>
  <w:style w:styleId="Style_1010_ch" w:type="character">
    <w:name w:val="ConsNormal Знак Знак"/>
    <w:link w:val="Style_1010"/>
    <w:rPr>
      <w:rFonts w:ascii="Arial" w:hAnsi="Arial"/>
      <w:sz w:val="28"/>
    </w:rPr>
  </w:style>
  <w:style w:styleId="Style_1011" w:type="paragraph">
    <w:name w:val="содержание2-1"/>
    <w:basedOn w:val="Style_173"/>
    <w:next w:val="Style_5"/>
    <w:link w:val="Style_1011_ch"/>
    <w:pPr>
      <w:widowControl w:val="0"/>
      <w:numPr>
        <w:ilvl w:val="2"/>
      </w:numPr>
      <w:tabs>
        <w:tab w:leader="none" w:pos="312" w:val="left"/>
      </w:tabs>
      <w:ind w:hanging="720" w:left="862"/>
    </w:pPr>
  </w:style>
  <w:style w:styleId="Style_1011_ch" w:type="character">
    <w:name w:val="содержание2-1"/>
    <w:basedOn w:val="Style_173_ch"/>
    <w:link w:val="Style_1011"/>
  </w:style>
  <w:style w:styleId="Style_1012" w:type="paragraph">
    <w:name w:val="WW8Num15z3"/>
    <w:link w:val="Style_1012_ch"/>
  </w:style>
  <w:style w:styleId="Style_1012_ch" w:type="character">
    <w:name w:val="WW8Num15z3"/>
    <w:link w:val="Style_1012"/>
  </w:style>
  <w:style w:styleId="Style_1013" w:type="paragraph">
    <w:name w:val="Абзац списка5"/>
    <w:basedOn w:val="Style_5"/>
    <w:link w:val="Style_1013_ch"/>
    <w:pPr>
      <w:widowControl w:val="0"/>
      <w:ind w:firstLine="0" w:left="720"/>
    </w:pPr>
  </w:style>
  <w:style w:styleId="Style_1013_ch" w:type="character">
    <w:name w:val="Абзац списка5"/>
    <w:basedOn w:val="Style_5_ch"/>
    <w:link w:val="Style_1013"/>
  </w:style>
  <w:style w:styleId="Style_1014" w:type="paragraph">
    <w:name w:val="WW8Num28z1"/>
    <w:link w:val="Style_1014_ch"/>
    <w:rPr>
      <w:rFonts w:ascii="Courier New" w:hAnsi="Courier New"/>
    </w:rPr>
  </w:style>
  <w:style w:styleId="Style_1014_ch" w:type="character">
    <w:name w:val="WW8Num28z1"/>
    <w:link w:val="Style_1014"/>
    <w:rPr>
      <w:rFonts w:ascii="Courier New" w:hAnsi="Courier New"/>
    </w:rPr>
  </w:style>
  <w:style w:styleId="Style_1015" w:type="paragraph">
    <w:name w:val="List Continue 5"/>
    <w:basedOn w:val="Style_5"/>
    <w:link w:val="Style_1015_ch"/>
    <w:pPr>
      <w:widowControl w:val="0"/>
      <w:spacing w:after="120"/>
      <w:ind w:firstLine="0" w:left="1415"/>
      <w:jc w:val="both"/>
    </w:pPr>
  </w:style>
  <w:style w:styleId="Style_1015_ch" w:type="character">
    <w:name w:val="List Continue 5"/>
    <w:basedOn w:val="Style_5_ch"/>
    <w:link w:val="Style_1015"/>
  </w:style>
  <w:style w:styleId="Style_1016" w:type="paragraph">
    <w:name w:val="Default Paragraph Font"/>
    <w:link w:val="Style_1016_ch"/>
  </w:style>
  <w:style w:styleId="Style_1016_ch" w:type="character">
    <w:name w:val="Default Paragraph Font"/>
    <w:link w:val="Style_1016"/>
  </w:style>
  <w:style w:styleId="Style_1017" w:type="paragraph">
    <w:name w:val="WW8Num39z2"/>
    <w:link w:val="Style_1017_ch"/>
    <w:rPr>
      <w:rFonts w:ascii="Wingdings" w:hAnsi="Wingdings"/>
    </w:rPr>
  </w:style>
  <w:style w:styleId="Style_1017_ch" w:type="character">
    <w:name w:val="WW8Num39z2"/>
    <w:link w:val="Style_1017"/>
    <w:rPr>
      <w:rFonts w:ascii="Wingdings" w:hAnsi="Wingdings"/>
    </w:rPr>
  </w:style>
  <w:style w:styleId="Style_1018" w:type="paragraph">
    <w:name w:val="WW8Num45z2"/>
    <w:link w:val="Style_1018_ch"/>
    <w:rPr>
      <w:sz w:val="24"/>
    </w:rPr>
  </w:style>
  <w:style w:styleId="Style_1018_ch" w:type="character">
    <w:name w:val="WW8Num45z2"/>
    <w:link w:val="Style_1018"/>
    <w:rPr>
      <w:sz w:val="24"/>
    </w:rPr>
  </w:style>
  <w:style w:styleId="Style_1019" w:type="paragraph">
    <w:name w:val="List Bullet 5"/>
    <w:basedOn w:val="Style_5"/>
    <w:link w:val="Style_1019_ch"/>
    <w:pPr>
      <w:widowControl w:val="0"/>
      <w:tabs>
        <w:tab w:leader="none" w:pos="1492" w:val="left"/>
      </w:tabs>
      <w:spacing w:after="60"/>
      <w:ind w:hanging="360" w:left="1492"/>
      <w:jc w:val="both"/>
    </w:pPr>
  </w:style>
  <w:style w:styleId="Style_1019_ch" w:type="character">
    <w:name w:val="List Bullet 5"/>
    <w:basedOn w:val="Style_5_ch"/>
    <w:link w:val="Style_1019"/>
  </w:style>
  <w:style w:styleId="Style_1020" w:type="paragraph">
    <w:name w:val="xl90"/>
    <w:basedOn w:val="Style_5"/>
    <w:link w:val="Style_1020_ch"/>
    <w:pPr>
      <w:widowControl w:val="0"/>
      <w:spacing w:afterAutospacing="on" w:beforeAutospacing="on"/>
      <w:ind/>
      <w:jc w:val="center"/>
    </w:pPr>
    <w:rPr>
      <w:rFonts w:ascii="Arial" w:hAnsi="Arial"/>
      <w:color w:val="FF0000"/>
      <w:sz w:val="21"/>
    </w:rPr>
  </w:style>
  <w:style w:styleId="Style_1020_ch" w:type="character">
    <w:name w:val="xl90"/>
    <w:basedOn w:val="Style_5_ch"/>
    <w:link w:val="Style_1020"/>
    <w:rPr>
      <w:rFonts w:ascii="Arial" w:hAnsi="Arial"/>
      <w:color w:val="FF0000"/>
      <w:sz w:val="21"/>
    </w:rPr>
  </w:style>
  <w:style w:styleId="Style_1021" w:type="paragraph">
    <w:name w:val="Номер страницы1"/>
    <w:basedOn w:val="Style_10"/>
    <w:link w:val="Style_1021_ch"/>
    <w:rPr>
      <w:rFonts w:ascii="Times New Roman" w:hAnsi="Times New Roman"/>
    </w:rPr>
  </w:style>
  <w:style w:styleId="Style_1021_ch" w:type="character">
    <w:name w:val="Номер страницы1"/>
    <w:basedOn w:val="Style_10_ch"/>
    <w:link w:val="Style_1021"/>
    <w:rPr>
      <w:rFonts w:ascii="Times New Roman" w:hAnsi="Times New Roman"/>
    </w:rPr>
  </w:style>
  <w:style w:styleId="Style_1022" w:type="paragraph">
    <w:name w:val="zakon_spanheader1"/>
    <w:link w:val="Style_1022_ch"/>
    <w:rPr>
      <w:rFonts w:ascii="Arial" w:hAnsi="Arial"/>
      <w:color w:val="000080"/>
      <w:sz w:val="18"/>
    </w:rPr>
  </w:style>
  <w:style w:styleId="Style_1022_ch" w:type="character">
    <w:name w:val="zakon_spanheader1"/>
    <w:link w:val="Style_1022"/>
    <w:rPr>
      <w:rFonts w:ascii="Arial" w:hAnsi="Arial"/>
      <w:color w:val="000080"/>
      <w:sz w:val="18"/>
    </w:rPr>
  </w:style>
  <w:style w:styleId="Style_1023" w:type="paragraph">
    <w:name w:val="20"/>
    <w:basedOn w:val="Style_5"/>
    <w:link w:val="Style_1023_ch"/>
    <w:pPr>
      <w:widowControl w:val="0"/>
      <w:spacing w:after="104" w:before="104"/>
      <w:ind w:firstLine="0" w:left="104" w:right="104"/>
    </w:pPr>
  </w:style>
  <w:style w:styleId="Style_1023_ch" w:type="character">
    <w:name w:val="20"/>
    <w:basedOn w:val="Style_5_ch"/>
    <w:link w:val="Style_1023"/>
  </w:style>
  <w:style w:styleId="Style_1024" w:type="paragraph">
    <w:name w:val="WW8Num15z1"/>
    <w:link w:val="Style_1024_ch"/>
  </w:style>
  <w:style w:styleId="Style_1024_ch" w:type="character">
    <w:name w:val="WW8Num15z1"/>
    <w:link w:val="Style_1024"/>
  </w:style>
  <w:style w:styleId="Style_1025" w:type="paragraph">
    <w:name w:val="Знак Знак9"/>
    <w:link w:val="Style_1025_ch"/>
    <w:rPr>
      <w:sz w:val="24"/>
    </w:rPr>
  </w:style>
  <w:style w:styleId="Style_1025_ch" w:type="character">
    <w:name w:val="Знак Знак9"/>
    <w:link w:val="Style_1025"/>
    <w:rPr>
      <w:sz w:val="24"/>
    </w:rPr>
  </w:style>
  <w:style w:styleId="Style_1026" w:type="paragraph">
    <w:name w:val="Знак Знак Знак Знак Знак Знак Знак Знак Знак"/>
    <w:basedOn w:val="Style_5"/>
    <w:link w:val="Style_1026_ch"/>
    <w:pPr>
      <w:widowControl w:val="0"/>
      <w:spacing w:after="160" w:line="240" w:lineRule="exact"/>
      <w:ind/>
    </w:pPr>
    <w:rPr>
      <w:rFonts w:ascii="Verdana" w:hAnsi="Verdana"/>
      <w:sz w:val="20"/>
    </w:rPr>
  </w:style>
  <w:style w:styleId="Style_1026_ch" w:type="character">
    <w:name w:val="Знак Знак Знак Знак Знак Знак Знак Знак Знак"/>
    <w:basedOn w:val="Style_5_ch"/>
    <w:link w:val="Style_1026"/>
    <w:rPr>
      <w:rFonts w:ascii="Verdana" w:hAnsi="Verdana"/>
      <w:sz w:val="20"/>
    </w:rPr>
  </w:style>
  <w:style w:styleId="Style_1027" w:type="paragraph">
    <w:name w:val="xl41"/>
    <w:basedOn w:val="Style_5"/>
    <w:link w:val="Style_1027_ch"/>
    <w:pPr>
      <w:widowControl w:val="0"/>
      <w:spacing w:afterAutospacing="on" w:beforeAutospacing="on"/>
      <w:ind/>
    </w:pPr>
    <w:rPr>
      <w:rFonts w:ascii="Arial" w:hAnsi="Arial"/>
      <w:b w:val="1"/>
    </w:rPr>
  </w:style>
  <w:style w:styleId="Style_1027_ch" w:type="character">
    <w:name w:val="xl41"/>
    <w:basedOn w:val="Style_5_ch"/>
    <w:link w:val="Style_1027"/>
    <w:rPr>
      <w:rFonts w:ascii="Arial" w:hAnsi="Arial"/>
      <w:b w:val="1"/>
    </w:rPr>
  </w:style>
  <w:style w:styleId="Style_1028" w:type="paragraph">
    <w:name w:val="xl153"/>
    <w:basedOn w:val="Style_5"/>
    <w:link w:val="Style_1028_ch"/>
    <w:pPr>
      <w:widowControl w:val="0"/>
      <w:spacing w:afterAutospacing="on" w:beforeAutospacing="on"/>
      <w:ind/>
      <w:jc w:val="center"/>
    </w:pPr>
    <w:rPr>
      <w:rFonts w:ascii="Times New Roman CYR" w:hAnsi="Times New Roman CYR"/>
      <w:b w:val="1"/>
      <w:sz w:val="18"/>
    </w:rPr>
  </w:style>
  <w:style w:styleId="Style_1028_ch" w:type="character">
    <w:name w:val="xl153"/>
    <w:basedOn w:val="Style_5_ch"/>
    <w:link w:val="Style_1028"/>
    <w:rPr>
      <w:rFonts w:ascii="Times New Roman CYR" w:hAnsi="Times New Roman CYR"/>
      <w:b w:val="1"/>
      <w:sz w:val="18"/>
    </w:rPr>
  </w:style>
  <w:style w:styleId="Style_1029" w:type="paragraph">
    <w:name w:val="heading 2"/>
    <w:link w:val="Style_1029_ch"/>
    <w:uiPriority w:val="9"/>
    <w:qFormat/>
    <w:pPr>
      <w:widowControl w:val="0"/>
      <w:tabs>
        <w:tab w:leader="none" w:pos="432" w:val="left"/>
      </w:tabs>
      <w:spacing w:after="72" w:before="72" w:line="240" w:lineRule="auto"/>
      <w:ind w:hanging="432" w:left="432"/>
      <w:jc w:val="center"/>
      <w:outlineLvl w:val="1"/>
    </w:pPr>
    <w:rPr>
      <w:rFonts w:ascii="FranklinDemi" w:hAnsi="FranklinDemi"/>
      <w:b w:val="1"/>
      <w:sz w:val="32"/>
    </w:rPr>
  </w:style>
  <w:style w:styleId="Style_1029_ch" w:type="character">
    <w:name w:val="heading 2"/>
    <w:link w:val="Style_1029"/>
    <w:rPr>
      <w:rFonts w:ascii="FranklinDemi" w:hAnsi="FranklinDemi"/>
      <w:b w:val="1"/>
      <w:sz w:val="32"/>
    </w:rPr>
  </w:style>
  <w:style w:styleId="Style_1030" w:type="paragraph">
    <w:name w:val="xl76"/>
    <w:basedOn w:val="Style_5"/>
    <w:link w:val="Style_1030_ch"/>
    <w:pPr>
      <w:widowControl w:val="0"/>
      <w:spacing w:afterAutospacing="on" w:beforeAutospacing="on"/>
      <w:ind/>
      <w:jc w:val="center"/>
    </w:pPr>
    <w:rPr>
      <w:rFonts w:ascii="Arial" w:hAnsi="Arial"/>
    </w:rPr>
  </w:style>
  <w:style w:styleId="Style_1030_ch" w:type="character">
    <w:name w:val="xl76"/>
    <w:basedOn w:val="Style_5_ch"/>
    <w:link w:val="Style_1030"/>
    <w:rPr>
      <w:rFonts w:ascii="Arial" w:hAnsi="Arial"/>
    </w:rPr>
  </w:style>
  <w:style w:styleId="Style_1031" w:type="paragraph">
    <w:name w:val="Комментарий пользователя"/>
    <w:basedOn w:val="Style_5"/>
    <w:next w:val="Style_5"/>
    <w:link w:val="Style_1031_ch"/>
    <w:pPr>
      <w:widowControl w:val="0"/>
      <w:ind w:firstLine="0" w:left="170"/>
    </w:pPr>
    <w:rPr>
      <w:rFonts w:ascii="Arial" w:hAnsi="Arial"/>
      <w:i w:val="1"/>
      <w:color w:val="000080"/>
      <w:sz w:val="20"/>
    </w:rPr>
  </w:style>
  <w:style w:styleId="Style_1031_ch" w:type="character">
    <w:name w:val="Комментарий пользователя"/>
    <w:basedOn w:val="Style_5_ch"/>
    <w:link w:val="Style_1031"/>
    <w:rPr>
      <w:rFonts w:ascii="Arial" w:hAnsi="Arial"/>
      <w:i w:val="1"/>
      <w:color w:val="000080"/>
      <w:sz w:val="20"/>
    </w:rPr>
  </w:style>
  <w:style w:styleId="Style_498" w:type="paragraph">
    <w:name w:val="Заг1"/>
    <w:basedOn w:val="Style_5"/>
    <w:link w:val="Style_498_ch"/>
    <w:pPr>
      <w:widowControl w:val="0"/>
      <w:numPr>
        <w:ilvl w:val="1"/>
        <w:numId w:val="8"/>
      </w:numPr>
      <w:tabs>
        <w:tab w:leader="none" w:pos="0" w:val="clear"/>
        <w:tab w:leader="none" w:pos="360" w:val="left"/>
      </w:tabs>
      <w:spacing w:before="360"/>
      <w:ind/>
    </w:pPr>
    <w:rPr>
      <w:b w:val="1"/>
    </w:rPr>
  </w:style>
  <w:style w:styleId="Style_498_ch" w:type="character">
    <w:name w:val="Заг1"/>
    <w:basedOn w:val="Style_5_ch"/>
    <w:link w:val="Style_498"/>
    <w:rPr>
      <w:b w:val="1"/>
    </w:rPr>
  </w:style>
  <w:style w:styleId="Style_1032" w:type="paragraph">
    <w:name w:val="Знак концевой сноски1"/>
    <w:basedOn w:val="Style_10"/>
    <w:link w:val="Style_1032_ch"/>
    <w:rPr>
      <w:vertAlign w:val="superscript"/>
    </w:rPr>
  </w:style>
  <w:style w:styleId="Style_1032_ch" w:type="character">
    <w:name w:val="Знак концевой сноски1"/>
    <w:basedOn w:val="Style_10_ch"/>
    <w:link w:val="Style_1032"/>
    <w:rPr>
      <w:vertAlign w:val="superscript"/>
    </w:rPr>
  </w:style>
  <w:style w:styleId="Style_1033" w:type="paragraph">
    <w:name w:val="WW8Num11z1"/>
    <w:link w:val="Style_1033_ch"/>
    <w:rPr>
      <w:rFonts w:ascii="Courier New" w:hAnsi="Courier New"/>
    </w:rPr>
  </w:style>
  <w:style w:styleId="Style_1033_ch" w:type="character">
    <w:name w:val="WW8Num11z1"/>
    <w:link w:val="Style_1033"/>
    <w:rPr>
      <w:rFonts w:ascii="Courier New" w:hAnsi="Courier New"/>
    </w:rPr>
  </w:style>
  <w:style w:styleId="Style_1034" w:type="paragraph">
    <w:name w:val="EmailStyle10181"/>
    <w:basedOn w:val="Style_10"/>
    <w:link w:val="Style_1034_ch"/>
    <w:rPr>
      <w:rFonts w:ascii="Arial" w:hAnsi="Arial"/>
      <w:sz w:val="20"/>
    </w:rPr>
  </w:style>
  <w:style w:styleId="Style_1034_ch" w:type="character">
    <w:name w:val="EmailStyle10181"/>
    <w:basedOn w:val="Style_10_ch"/>
    <w:link w:val="Style_1034"/>
    <w:rPr>
      <w:rFonts w:ascii="Arial" w:hAnsi="Arial"/>
      <w:sz w:val="20"/>
    </w:rPr>
  </w:style>
  <w:style w:styleId="Style_1035" w:type="paragraph">
    <w:name w:val="ConsPlusCell"/>
    <w:link w:val="Style_1035_ch"/>
    <w:pPr>
      <w:widowControl w:val="0"/>
      <w:spacing w:line="240" w:lineRule="auto"/>
      <w:ind/>
      <w:jc w:val="left"/>
    </w:pPr>
    <w:rPr>
      <w:rFonts w:ascii="Arial" w:hAnsi="Arial"/>
      <w:sz w:val="20"/>
    </w:rPr>
  </w:style>
  <w:style w:styleId="Style_1035_ch" w:type="character">
    <w:name w:val="ConsPlusCell"/>
    <w:link w:val="Style_1035"/>
    <w:rPr>
      <w:rFonts w:ascii="Arial" w:hAnsi="Arial"/>
      <w:sz w:val="20"/>
    </w:rPr>
  </w:style>
  <w:style w:styleId="Style_1036" w:type="paragraph">
    <w:name w:val="List Continue"/>
    <w:basedOn w:val="Style_5"/>
    <w:link w:val="Style_1036_ch"/>
    <w:pPr>
      <w:widowControl w:val="0"/>
      <w:spacing w:after="120"/>
      <w:ind w:firstLine="0" w:left="283"/>
      <w:jc w:val="both"/>
    </w:pPr>
  </w:style>
  <w:style w:styleId="Style_1036_ch" w:type="character">
    <w:name w:val="List Continue"/>
    <w:basedOn w:val="Style_5_ch"/>
    <w:link w:val="Style_1036"/>
  </w:style>
  <w:style w:styleId="Style_1037" w:type="paragraph">
    <w:name w:val="WW8Num13z2"/>
    <w:link w:val="Style_1037_ch"/>
  </w:style>
  <w:style w:styleId="Style_1037_ch" w:type="character">
    <w:name w:val="WW8Num13z2"/>
    <w:link w:val="Style_1037"/>
  </w:style>
  <w:style w:styleId="Style_1038" w:type="paragraph">
    <w:name w:val="Style12"/>
    <w:basedOn w:val="Style_5"/>
    <w:link w:val="Style_1038_ch"/>
    <w:pPr>
      <w:widowControl w:val="0"/>
      <w:ind/>
    </w:pPr>
  </w:style>
  <w:style w:styleId="Style_1038_ch" w:type="character">
    <w:name w:val="Style12"/>
    <w:basedOn w:val="Style_5_ch"/>
    <w:link w:val="Style_1038"/>
  </w:style>
  <w:style w:styleId="Style_1039" w:type="paragraph">
    <w:name w:val="Договор - Уровень 1"/>
    <w:basedOn w:val="Style_5"/>
    <w:link w:val="Style_1039_ch"/>
    <w:pPr>
      <w:widowControl w:val="0"/>
      <w:tabs>
        <w:tab w:leader="none" w:pos="720" w:val="left"/>
      </w:tabs>
      <w:spacing w:before="280"/>
      <w:ind w:hanging="720" w:left="720"/>
      <w:jc w:val="center"/>
    </w:pPr>
    <w:rPr>
      <w:b w:val="1"/>
      <w:sz w:val="28"/>
    </w:rPr>
  </w:style>
  <w:style w:styleId="Style_1039_ch" w:type="character">
    <w:name w:val="Договор - Уровень 1"/>
    <w:basedOn w:val="Style_5_ch"/>
    <w:link w:val="Style_1039"/>
    <w:rPr>
      <w:b w:val="1"/>
      <w:sz w:val="28"/>
    </w:rPr>
  </w:style>
  <w:style w:styleId="Style_1040" w:type="paragraph">
    <w:name w:val="WW8Num40z8"/>
    <w:link w:val="Style_1040_ch"/>
  </w:style>
  <w:style w:styleId="Style_1040_ch" w:type="character">
    <w:name w:val="WW8Num40z8"/>
    <w:link w:val="Style_1040"/>
  </w:style>
  <w:style w:styleId="Style_1041" w:type="paragraph">
    <w:name w:val="02statia1"/>
    <w:basedOn w:val="Style_5"/>
    <w:link w:val="Style_1041_ch"/>
    <w:pPr>
      <w:keepNext w:val="1"/>
      <w:widowControl w:val="0"/>
      <w:spacing w:before="280" w:line="320" w:lineRule="atLeast"/>
      <w:ind w:hanging="578" w:left="1134" w:right="851"/>
      <w:outlineLvl w:val="2"/>
    </w:pPr>
    <w:rPr>
      <w:rFonts w:ascii="GaramondNarrowC" w:hAnsi="GaramondNarrowC"/>
      <w:b w:val="1"/>
    </w:rPr>
  </w:style>
  <w:style w:styleId="Style_1041_ch" w:type="character">
    <w:name w:val="02statia1"/>
    <w:basedOn w:val="Style_5_ch"/>
    <w:link w:val="Style_1041"/>
    <w:rPr>
      <w:rFonts w:ascii="GaramondNarrowC" w:hAnsi="GaramondNarrowC"/>
      <w:b w:val="1"/>
    </w:rPr>
  </w:style>
  <w:style w:styleId="Style_1042" w:type="paragraph">
    <w:name w:val="r"/>
    <w:link w:val="Style_1042_ch"/>
  </w:style>
  <w:style w:styleId="Style_1042_ch" w:type="character">
    <w:name w:val="r"/>
    <w:link w:val="Style_1042"/>
  </w:style>
  <w:style w:styleId="Style_1043" w:type="paragraph">
    <w:name w:val="WW8Num13z6"/>
    <w:link w:val="Style_1043_ch"/>
  </w:style>
  <w:style w:styleId="Style_1043_ch" w:type="character">
    <w:name w:val="WW8Num13z6"/>
    <w:link w:val="Style_1043"/>
  </w:style>
  <w:style w:styleId="Style_1044" w:type="paragraph">
    <w:name w:val="Текст_начало_2"/>
    <w:basedOn w:val="Style_5"/>
    <w:link w:val="Style_1044_ch"/>
    <w:pPr>
      <w:widowControl w:val="0"/>
      <w:spacing w:line="360" w:lineRule="exact"/>
      <w:ind/>
      <w:jc w:val="both"/>
    </w:pPr>
    <w:rPr>
      <w:rFonts w:ascii="Arial" w:hAnsi="Arial"/>
    </w:rPr>
  </w:style>
  <w:style w:styleId="Style_1044_ch" w:type="character">
    <w:name w:val="Текст_начало_2"/>
    <w:basedOn w:val="Style_5_ch"/>
    <w:link w:val="Style_1044"/>
    <w:rPr>
      <w:rFonts w:ascii="Arial" w:hAnsi="Arial"/>
    </w:rPr>
  </w:style>
  <w:style w:styleId="Style_1045" w:type="paragraph">
    <w:name w:val="Default"/>
    <w:link w:val="Style_1045_ch"/>
    <w:pPr>
      <w:widowControl w:val="0"/>
      <w:spacing w:line="240" w:lineRule="auto"/>
      <w:ind/>
      <w:jc w:val="left"/>
    </w:pPr>
    <w:rPr>
      <w:rFonts w:ascii="Times New Roman" w:hAnsi="Times New Roman"/>
      <w:sz w:val="24"/>
    </w:rPr>
  </w:style>
  <w:style w:styleId="Style_1045_ch" w:type="character">
    <w:name w:val="Default"/>
    <w:link w:val="Style_1045"/>
    <w:rPr>
      <w:rFonts w:ascii="Times New Roman" w:hAnsi="Times New Roman"/>
      <w:sz w:val="24"/>
    </w:rPr>
  </w:style>
  <w:style w:styleId="Style_1046" w:type="paragraph">
    <w:name w:val="WW8Num22z0"/>
    <w:link w:val="Style_1046_ch"/>
    <w:rPr>
      <w:rFonts w:ascii="Times New Roman" w:hAnsi="Times New Roman"/>
    </w:rPr>
  </w:style>
  <w:style w:styleId="Style_1046_ch" w:type="character">
    <w:name w:val="WW8Num22z0"/>
    <w:link w:val="Style_1046"/>
    <w:rPr>
      <w:rFonts w:ascii="Times New Roman" w:hAnsi="Times New Roman"/>
    </w:rPr>
  </w:style>
  <w:style w:styleId="Style_1047" w:type="paragraph">
    <w:name w:val="WW8Num38z2"/>
    <w:link w:val="Style_1047_ch"/>
    <w:rPr>
      <w:rFonts w:ascii="Wingdings" w:hAnsi="Wingdings"/>
    </w:rPr>
  </w:style>
  <w:style w:styleId="Style_1047_ch" w:type="character">
    <w:name w:val="WW8Num38z2"/>
    <w:link w:val="Style_1047"/>
    <w:rPr>
      <w:rFonts w:ascii="Wingdings" w:hAnsi="Wingdings"/>
    </w:rPr>
  </w:style>
  <w:style w:styleId="Style_519" w:type="paragraph">
    <w:name w:val="Комментарий"/>
    <w:basedOn w:val="Style_5"/>
    <w:next w:val="Style_5"/>
    <w:link w:val="Style_519_ch"/>
    <w:pPr>
      <w:widowControl w:val="0"/>
      <w:ind w:firstLine="0" w:left="170"/>
      <w:jc w:val="both"/>
    </w:pPr>
    <w:rPr>
      <w:rFonts w:ascii="Arial" w:hAnsi="Arial"/>
      <w:i w:val="1"/>
      <w:color w:val="800080"/>
      <w:sz w:val="20"/>
    </w:rPr>
  </w:style>
  <w:style w:styleId="Style_519_ch" w:type="character">
    <w:name w:val="Комментарий"/>
    <w:basedOn w:val="Style_5_ch"/>
    <w:link w:val="Style_519"/>
    <w:rPr>
      <w:rFonts w:ascii="Arial" w:hAnsi="Arial"/>
      <w:i w:val="1"/>
      <w:color w:val="800080"/>
      <w:sz w:val="20"/>
    </w:rPr>
  </w:style>
  <w:style w:styleId="Style_1048" w:type="paragraph">
    <w:name w:val="Без интервала4"/>
    <w:link w:val="Style_1048_ch"/>
    <w:pPr>
      <w:widowControl w:val="0"/>
      <w:spacing w:line="240" w:lineRule="auto"/>
      <w:ind/>
      <w:jc w:val="left"/>
    </w:pPr>
    <w:rPr>
      <w:rFonts w:ascii="Calibri" w:hAnsi="Calibri"/>
    </w:rPr>
  </w:style>
  <w:style w:styleId="Style_1048_ch" w:type="character">
    <w:name w:val="Без интервала4"/>
    <w:link w:val="Style_1048"/>
    <w:rPr>
      <w:rFonts w:ascii="Calibri" w:hAnsi="Calibri"/>
    </w:rPr>
  </w:style>
  <w:style w:styleId="Style_1049" w:type="paragraph">
    <w:name w:val="Код HTML1"/>
    <w:basedOn w:val="Style_10"/>
    <w:link w:val="Style_1049_ch"/>
    <w:rPr>
      <w:rFonts w:ascii="Courier New" w:hAnsi="Courier New"/>
      <w:sz w:val="20"/>
    </w:rPr>
  </w:style>
  <w:style w:styleId="Style_1049_ch" w:type="character">
    <w:name w:val="Код HTML1"/>
    <w:basedOn w:val="Style_10_ch"/>
    <w:link w:val="Style_1049"/>
    <w:rPr>
      <w:rFonts w:ascii="Courier New" w:hAnsi="Courier New"/>
      <w:sz w:val="20"/>
    </w:rPr>
  </w:style>
  <w:style w:styleId="Style_1050" w:type="paragraph">
    <w:name w:val="xl81"/>
    <w:basedOn w:val="Style_5"/>
    <w:link w:val="Style_1050_ch"/>
    <w:pPr>
      <w:widowControl w:val="0"/>
      <w:spacing w:afterAutospacing="on" w:beforeAutospacing="on"/>
      <w:ind/>
      <w:jc w:val="center"/>
    </w:pPr>
    <w:rPr>
      <w:rFonts w:ascii="Arial" w:hAnsi="Arial"/>
      <w:b w:val="1"/>
      <w:sz w:val="22"/>
    </w:rPr>
  </w:style>
  <w:style w:styleId="Style_1050_ch" w:type="character">
    <w:name w:val="xl81"/>
    <w:basedOn w:val="Style_5_ch"/>
    <w:link w:val="Style_1050"/>
    <w:rPr>
      <w:rFonts w:ascii="Arial" w:hAnsi="Arial"/>
      <w:b w:val="1"/>
      <w:sz w:val="22"/>
    </w:rPr>
  </w:style>
  <w:style w:styleId="Style_1051" w:type="paragraph">
    <w:name w:val="WW8Num8z3"/>
    <w:link w:val="Style_1051_ch"/>
  </w:style>
  <w:style w:styleId="Style_1051_ch" w:type="character">
    <w:name w:val="WW8Num8z3"/>
    <w:link w:val="Style_1051"/>
  </w:style>
  <w:style w:styleId="Style_1052" w:type="paragraph">
    <w:name w:val="Стиль Абзац ТЗ СИМИ Знак"/>
    <w:link w:val="Style_1052_ch"/>
    <w:rPr>
      <w:sz w:val="24"/>
    </w:rPr>
  </w:style>
  <w:style w:styleId="Style_1052_ch" w:type="character">
    <w:name w:val="Стиль Абзац ТЗ СИМИ Знак"/>
    <w:link w:val="Style_1052"/>
    <w:rPr>
      <w:sz w:val="24"/>
    </w:rPr>
  </w:style>
  <w:style w:styleId="Style_421" w:type="paragraph">
    <w:name w:val="Body Text Indent"/>
    <w:basedOn w:val="Style_5"/>
    <w:link w:val="Style_421_ch"/>
    <w:pPr>
      <w:widowControl w:val="0"/>
      <w:ind w:firstLine="0" w:left="5103"/>
      <w:jc w:val="both"/>
    </w:pPr>
    <w:rPr>
      <w:b w:val="1"/>
      <w:sz w:val="28"/>
    </w:rPr>
  </w:style>
  <w:style w:styleId="Style_421_ch" w:type="character">
    <w:name w:val="Body Text Indent"/>
    <w:basedOn w:val="Style_5_ch"/>
    <w:link w:val="Style_421"/>
    <w:rPr>
      <w:b w:val="1"/>
      <w:sz w:val="28"/>
    </w:rPr>
  </w:style>
  <w:style w:styleId="Style_1053" w:type="paragraph">
    <w:name w:val="xl66"/>
    <w:basedOn w:val="Style_5"/>
    <w:link w:val="Style_1053_ch"/>
    <w:pPr>
      <w:widowControl w:val="0"/>
      <w:spacing w:afterAutospacing="on" w:beforeAutospacing="on"/>
      <w:ind/>
      <w:jc w:val="center"/>
    </w:pPr>
    <w:rPr>
      <w:rFonts w:ascii="Arial" w:hAnsi="Arial"/>
      <w:sz w:val="21"/>
    </w:rPr>
  </w:style>
  <w:style w:styleId="Style_1053_ch" w:type="character">
    <w:name w:val="xl66"/>
    <w:basedOn w:val="Style_5_ch"/>
    <w:link w:val="Style_1053"/>
    <w:rPr>
      <w:rFonts w:ascii="Arial" w:hAnsi="Arial"/>
      <w:sz w:val="21"/>
    </w:rPr>
  </w:style>
  <w:style w:styleId="Style_1054" w:type="paragraph">
    <w:name w:val="xl50"/>
    <w:basedOn w:val="Style_5"/>
    <w:link w:val="Style_1054_ch"/>
    <w:pPr>
      <w:widowControl w:val="0"/>
      <w:spacing w:afterAutospacing="on" w:beforeAutospacing="on"/>
      <w:ind/>
      <w:jc w:val="center"/>
    </w:pPr>
    <w:rPr>
      <w:rFonts w:ascii="Arial" w:hAnsi="Arial"/>
    </w:rPr>
  </w:style>
  <w:style w:styleId="Style_1054_ch" w:type="character">
    <w:name w:val="xl50"/>
    <w:basedOn w:val="Style_5_ch"/>
    <w:link w:val="Style_1054"/>
    <w:rPr>
      <w:rFonts w:ascii="Arial" w:hAnsi="Arial"/>
    </w:rPr>
  </w:style>
  <w:style w:styleId="Style_1055" w:type="paragraph">
    <w:name w:val="Style16"/>
    <w:basedOn w:val="Style_5"/>
    <w:link w:val="Style_1055_ch"/>
    <w:pPr>
      <w:widowControl w:val="0"/>
      <w:ind/>
    </w:pPr>
  </w:style>
  <w:style w:styleId="Style_1055_ch" w:type="character">
    <w:name w:val="Style16"/>
    <w:basedOn w:val="Style_5_ch"/>
    <w:link w:val="Style_1055"/>
  </w:style>
  <w:style w:styleId="Style_1056" w:type="paragraph">
    <w:name w:val="xl73"/>
    <w:basedOn w:val="Style_5"/>
    <w:link w:val="Style_1056_ch"/>
    <w:pPr>
      <w:widowControl w:val="0"/>
      <w:spacing w:afterAutospacing="on" w:beforeAutospacing="on"/>
      <w:ind/>
      <w:jc w:val="center"/>
    </w:pPr>
    <w:rPr>
      <w:rFonts w:ascii="Arial" w:hAnsi="Arial"/>
    </w:rPr>
  </w:style>
  <w:style w:styleId="Style_1056_ch" w:type="character">
    <w:name w:val="xl73"/>
    <w:basedOn w:val="Style_5_ch"/>
    <w:link w:val="Style_1056"/>
    <w:rPr>
      <w:rFonts w:ascii="Arial" w:hAnsi="Arial"/>
    </w:rPr>
  </w:style>
  <w:style w:styleId="Style_1057" w:type="paragraph">
    <w:name w:val="Стиль3 Знак Знак Знак Знак"/>
    <w:basedOn w:val="Style_10"/>
    <w:link w:val="Style_1057_ch"/>
    <w:rPr>
      <w:sz w:val="24"/>
    </w:rPr>
  </w:style>
  <w:style w:styleId="Style_1057_ch" w:type="character">
    <w:name w:val="Стиль3 Знак Знак Знак Знак"/>
    <w:basedOn w:val="Style_10_ch"/>
    <w:link w:val="Style_1057"/>
    <w:rPr>
      <w:sz w:val="24"/>
    </w:rPr>
  </w:style>
  <w:style w:styleId="Style_1058" w:type="paragraph">
    <w:name w:val="xl107"/>
    <w:basedOn w:val="Style_5"/>
    <w:link w:val="Style_1058_ch"/>
    <w:pPr>
      <w:widowControl w:val="0"/>
      <w:spacing w:afterAutospacing="on" w:beforeAutospacing="on"/>
      <w:ind/>
    </w:pPr>
    <w:rPr>
      <w:rFonts w:ascii="Arial" w:hAnsi="Arial"/>
    </w:rPr>
  </w:style>
  <w:style w:styleId="Style_1058_ch" w:type="character">
    <w:name w:val="xl107"/>
    <w:basedOn w:val="Style_5_ch"/>
    <w:link w:val="Style_1058"/>
    <w:rPr>
      <w:rFonts w:ascii="Arial" w:hAnsi="Arial"/>
    </w:rPr>
  </w:style>
  <w:style w:styleId="Style_1059" w:type="paragraph">
    <w:name w:val="black111"/>
    <w:basedOn w:val="Style_10"/>
    <w:link w:val="Style_1059_ch"/>
    <w:rPr>
      <w:rFonts w:ascii="Arial" w:hAnsi="Arial"/>
      <w:sz w:val="8"/>
    </w:rPr>
  </w:style>
  <w:style w:styleId="Style_1059_ch" w:type="character">
    <w:name w:val="black111"/>
    <w:basedOn w:val="Style_10_ch"/>
    <w:link w:val="Style_1059"/>
    <w:rPr>
      <w:rFonts w:ascii="Arial" w:hAnsi="Arial"/>
      <w:sz w:val="8"/>
    </w:rPr>
  </w:style>
  <w:style w:styleId="Style_1060" w:type="paragraph">
    <w:name w:val="WW8Num42z2"/>
    <w:link w:val="Style_1060_ch"/>
  </w:style>
  <w:style w:styleId="Style_1060_ch" w:type="character">
    <w:name w:val="WW8Num42z2"/>
    <w:link w:val="Style_1060"/>
  </w:style>
  <w:style w:styleId="Style_1061" w:type="paragraph">
    <w:name w:val="heading 6"/>
    <w:basedOn w:val="Style_5"/>
    <w:next w:val="Style_5"/>
    <w:link w:val="Style_1061_ch"/>
    <w:uiPriority w:val="9"/>
    <w:qFormat/>
    <w:pPr>
      <w:widowControl w:val="0"/>
      <w:spacing w:after="60" w:before="240"/>
      <w:ind/>
      <w:outlineLvl w:val="5"/>
    </w:pPr>
    <w:rPr>
      <w:b w:val="1"/>
      <w:sz w:val="22"/>
    </w:rPr>
  </w:style>
  <w:style w:styleId="Style_1061_ch" w:type="character">
    <w:name w:val="heading 6"/>
    <w:basedOn w:val="Style_5_ch"/>
    <w:link w:val="Style_1061"/>
    <w:rPr>
      <w:b w:val="1"/>
      <w:sz w:val="22"/>
    </w:rPr>
  </w:style>
  <w:style w:styleId="Style_1062" w:type="paragraph">
    <w:name w:val="xl104"/>
    <w:basedOn w:val="Style_5"/>
    <w:link w:val="Style_1062_ch"/>
    <w:pPr>
      <w:widowControl w:val="0"/>
      <w:spacing w:afterAutospacing="on" w:beforeAutospacing="on"/>
      <w:ind/>
      <w:jc w:val="center"/>
    </w:pPr>
  </w:style>
  <w:style w:styleId="Style_1062_ch" w:type="character">
    <w:name w:val="xl104"/>
    <w:basedOn w:val="Style_5_ch"/>
    <w:link w:val="Style_1062"/>
  </w:style>
  <w:style w:styleId="Style_1063" w:type="paragraph">
    <w:name w:val="Комментарии Char Char"/>
    <w:link w:val="Style_1063_ch"/>
    <w:rPr>
      <w:color w:val="FF9900"/>
      <w:sz w:val="24"/>
    </w:rPr>
  </w:style>
  <w:style w:styleId="Style_1063_ch" w:type="character">
    <w:name w:val="Комментарии Char Char"/>
    <w:link w:val="Style_1063"/>
    <w:rPr>
      <w:color w:val="FF9900"/>
      <w:sz w:val="24"/>
    </w:rPr>
  </w:style>
  <w:style w:styleId="Style_1064" w:type="paragraph">
    <w:name w:val="xl151"/>
    <w:basedOn w:val="Style_5"/>
    <w:link w:val="Style_1064_ch"/>
    <w:pPr>
      <w:widowControl w:val="0"/>
      <w:spacing w:afterAutospacing="on" w:beforeAutospacing="on"/>
      <w:ind/>
    </w:pPr>
    <w:rPr>
      <w:rFonts w:ascii="Times New Roman CYR" w:hAnsi="Times New Roman CYR"/>
      <w:b w:val="1"/>
      <w:sz w:val="20"/>
    </w:rPr>
  </w:style>
  <w:style w:styleId="Style_1064_ch" w:type="character">
    <w:name w:val="xl151"/>
    <w:basedOn w:val="Style_5_ch"/>
    <w:link w:val="Style_1064"/>
    <w:rPr>
      <w:rFonts w:ascii="Times New Roman CYR" w:hAnsi="Times New Roman CYR"/>
      <w:b w:val="1"/>
      <w:sz w:val="20"/>
    </w:rPr>
  </w:style>
  <w:style w:styleId="Style_1065" w:type="paragraph">
    <w:name w:val="Style19"/>
    <w:basedOn w:val="Style_5"/>
    <w:link w:val="Style_1065_ch"/>
    <w:pPr>
      <w:widowControl w:val="0"/>
      <w:spacing w:line="254" w:lineRule="exact"/>
      <w:ind/>
    </w:pPr>
    <w:rPr>
      <w:rFonts w:ascii="Franklin Gothic Demi" w:hAnsi="Franklin Gothic Demi"/>
    </w:rPr>
  </w:style>
  <w:style w:styleId="Style_1065_ch" w:type="character">
    <w:name w:val="Style19"/>
    <w:basedOn w:val="Style_5_ch"/>
    <w:link w:val="Style_1065"/>
    <w:rPr>
      <w:rFonts w:ascii="Franklin Gothic Demi" w:hAnsi="Franklin Gothic Demi"/>
    </w:rPr>
  </w:style>
  <w:style w:styleId="Style_1066" w:type="paragraph">
    <w:name w:val="Т Номер"/>
    <w:basedOn w:val="Style_5"/>
    <w:link w:val="Style_1066_ch"/>
    <w:pPr>
      <w:widowControl w:val="0"/>
      <w:numPr>
        <w:numId w:val="18"/>
      </w:numPr>
      <w:tabs>
        <w:tab w:leader="none" w:pos="567" w:val="clear"/>
        <w:tab w:leader="none" w:pos="720" w:val="left"/>
      </w:tabs>
      <w:spacing w:after="60" w:before="60"/>
      <w:ind w:hanging="360" w:left="720"/>
    </w:pPr>
  </w:style>
  <w:style w:styleId="Style_1066_ch" w:type="character">
    <w:name w:val="Т Номер"/>
    <w:basedOn w:val="Style_5_ch"/>
    <w:link w:val="Style_1066"/>
  </w:style>
  <w:style w:styleId="Style_1067" w:type="paragraph">
    <w:name w:val="Heading 2 Char"/>
    <w:basedOn w:val="Style_10"/>
    <w:link w:val="Style_1067_ch"/>
    <w:rPr>
      <w:rFonts w:ascii="Times New Roman" w:hAnsi="Times New Roman"/>
      <w:b w:val="1"/>
    </w:rPr>
  </w:style>
  <w:style w:styleId="Style_1067_ch" w:type="character">
    <w:name w:val="Heading 2 Char"/>
    <w:basedOn w:val="Style_10_ch"/>
    <w:link w:val="Style_1067"/>
    <w:rPr>
      <w:rFonts w:ascii="Times New Roman" w:hAnsi="Times New Roman"/>
      <w:b w:val="1"/>
    </w:rPr>
  </w:style>
  <w:style w:styleId="Style_1068" w:type="paragraph">
    <w:name w:val="xl27"/>
    <w:basedOn w:val="Style_5"/>
    <w:link w:val="Style_1068_ch"/>
    <w:pPr>
      <w:widowControl w:val="0"/>
      <w:spacing w:afterAutospacing="on" w:beforeAutospacing="on"/>
      <w:ind/>
      <w:jc w:val="center"/>
    </w:pPr>
    <w:rPr>
      <w:rFonts w:ascii="Arial" w:hAnsi="Arial"/>
      <w:b w:val="1"/>
      <w:sz w:val="32"/>
    </w:rPr>
  </w:style>
  <w:style w:styleId="Style_1068_ch" w:type="character">
    <w:name w:val="xl27"/>
    <w:basedOn w:val="Style_5_ch"/>
    <w:link w:val="Style_1068"/>
    <w:rPr>
      <w:rFonts w:ascii="Arial" w:hAnsi="Arial"/>
      <w:b w:val="1"/>
      <w:sz w:val="32"/>
    </w:rPr>
  </w:style>
  <w:style w:styleId="Style_1069" w:type="table">
    <w:name w:val="Сетка таблицы3"/>
    <w:pPr>
      <w:widowControl w:val="0"/>
      <w:spacing w:line="240" w:lineRule="auto"/>
      <w:ind/>
      <w:jc w:val="left"/>
    </w:pPr>
    <w:rPr>
      <w:rFonts w:ascii="Times New Roman" w:hAnsi="Times New Roman"/>
      <w:sz w:val="20"/>
    </w:rPr>
    <w:tblPr>
      <w:tblBorders>
        <w:top w:color="000000" w:sz="4" w:val="single"/>
        <w:left w:color="000000" w:sz="4" w:val="single"/>
        <w:bottom w:color="000000" w:sz="4" w:val="single"/>
        <w:right w:color="000000" w:sz="4" w:val="single"/>
        <w:insideH w:color="000000" w:sz="4" w:val="single"/>
        <w:insideV w:color="000000" w:sz="4" w:val="single"/>
      </w:tblBorders>
      <w:tblCellMar>
        <w:top w:type="dxa" w:w="0"/>
        <w:left w:type="dxa" w:w="108"/>
        <w:bottom w:type="dxa" w:w="0"/>
        <w:right w:type="dxa" w:w="108"/>
      </w:tblCellMar>
    </w:tblPr>
  </w:style>
  <w:style w:styleId="Style_1070" w:type="table">
    <w:name w:val="Сетка таблицы2"/>
    <w:pPr>
      <w:widowControl w:val="0"/>
      <w:spacing w:line="240" w:lineRule="auto"/>
      <w:ind/>
      <w:jc w:val="left"/>
    </w:pPr>
    <w:rPr>
      <w:rFonts w:ascii="Times New Roman" w:hAnsi="Times New Roman"/>
      <w:sz w:val="20"/>
    </w:rPr>
    <w:tblPr>
      <w:tblBorders>
        <w:top w:color="000000" w:sz="4" w:val="single"/>
        <w:left w:color="000000" w:sz="4" w:val="single"/>
        <w:bottom w:color="000000" w:sz="4" w:val="single"/>
        <w:right w:color="000000" w:sz="4" w:val="single"/>
        <w:insideH w:color="000000" w:sz="4" w:val="single"/>
        <w:insideV w:color="000000" w:sz="4" w:val="single"/>
      </w:tblBorders>
      <w:tblCellMar>
        <w:top w:type="dxa" w:w="0"/>
        <w:left w:type="dxa" w:w="108"/>
        <w:bottom w:type="dxa" w:w="0"/>
        <w:right w:type="dxa" w:w="108"/>
      </w:tblCellMar>
    </w:tblPr>
  </w:style>
  <w:style w:styleId="Style_1071" w:type="table">
    <w:name w:val="Table Grid"/>
    <w:basedOn w:val="Style_3"/>
    <w:pPr>
      <w:widowControl w:val="0"/>
      <w:spacing w:line="240" w:lineRule="auto"/>
      <w:ind/>
    </w:p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1072" w:type="table">
    <w:name w:val="Light Shading Accent 5"/>
    <w:basedOn w:val="Style_3"/>
    <w:pPr>
      <w:widowControl w:val="0"/>
      <w:spacing w:line="240" w:lineRule="auto"/>
      <w:ind/>
      <w:jc w:val="left"/>
    </w:pPr>
    <w:rPr>
      <w:rFonts w:ascii="Calibri" w:hAnsi="Calibri"/>
      <w:color w:val="31849B"/>
      <w:sz w:val="20"/>
    </w:rPr>
    <w:tblPr>
      <w:tblBorders>
        <w:top w:color="4BACC6" w:sz="8" w:val="single"/>
        <w:bottom w:color="4BACC6" w:sz="8" w:val="single"/>
      </w:tblBorders>
    </w:tblPr>
  </w:style>
  <w:style w:default="1" w:styleId="Style_3" w:type="table">
    <w:name w:val="Normal Table"/>
    <w:tblPr>
      <w:tblInd w:type="dxa" w:w="0"/>
      <w:tblCellMar>
        <w:top w:type="dxa" w:w="0"/>
        <w:left w:type="dxa" w:w="108"/>
        <w:bottom w:type="dxa" w:w="0"/>
        <w:right w:type="dxa" w:w="108"/>
      </w:tblCellMar>
    </w:tblPr>
  </w:style>
  <w:style w:styleId="Style_1073" w:type="table">
    <w:name w:val="Сетка таблицы1"/>
    <w:pPr>
      <w:widowControl w:val="0"/>
      <w:spacing w:line="240" w:lineRule="auto"/>
      <w:ind/>
      <w:jc w:val="left"/>
    </w:pPr>
    <w:rPr>
      <w:rFonts w:ascii="Times New Roman" w:hAnsi="Times New Roman"/>
      <w:sz w:val="20"/>
    </w:rPr>
    <w:tblPr>
      <w:tblBorders>
        <w:top w:color="000000" w:sz="4" w:val="single"/>
        <w:left w:color="000000" w:sz="4" w:val="single"/>
        <w:bottom w:color="000000" w:sz="4" w:val="single"/>
        <w:right w:color="000000" w:sz="4" w:val="single"/>
        <w:insideH w:color="000000" w:sz="4" w:val="single"/>
        <w:insideV w:color="000000" w:sz="4" w:val="single"/>
      </w:tblBorders>
      <w:tblCellMar>
        <w:top w:type="dxa" w:w="0"/>
        <w:left w:type="dxa" w:w="108"/>
        <w:bottom w:type="dxa" w:w="0"/>
        <w:right w:type="dxa" w:w="108"/>
      </w:tblCellMar>
    </w:tblPr>
  </w:style>
  <w:style w:styleId="Style_1074" w:type="table">
    <w:name w:val="Стиль таблицы1"/>
    <w:pPr>
      <w:widowControl w:val="0"/>
      <w:spacing w:line="240" w:lineRule="auto"/>
      <w:ind/>
      <w:jc w:val="left"/>
    </w:pPr>
    <w:rPr>
      <w:rFonts w:ascii="Times New Roman" w:hAnsi="Times New Roman"/>
      <w:sz w:val="24"/>
    </w:rPr>
    <w:tblPr>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4" Target="styles.xml" Type="http://schemas.openxmlformats.org/officeDocument/2006/relationships/styles"/>
  <Relationship Id="rId1" Target="header1.xml" Type="http://schemas.openxmlformats.org/officeDocument/2006/relationships/header"/>
  <Relationship Id="rId8" Target="numbering.xml" Type="http://schemas.openxmlformats.org/officeDocument/2006/relationships/numbering"/>
  <Relationship Id="rId7" Target="theme/theme1.xml" Type="http://schemas.openxmlformats.org/officeDocument/2006/relationships/theme"/>
  <Relationship Id="rId5" Target="stylesWithEffects.xml" Type="http://schemas.microsoft.com/office/2007/relationships/stylesWithEffects"/>
  <Relationship Id="rId3" Target="settings.xml" Type="http://schemas.openxmlformats.org/officeDocument/2006/relationships/settings"/>
  <Relationship Id="rId2" Target="fontTable.xml" Type="http://schemas.openxmlformats.org/officeDocument/2006/relationships/fontTable"/>
  <Relationship Id="rId6" Target="webSettings.xml" Type="http://schemas.openxmlformats.org/officeDocument/2006/relationships/webSettings"/>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MyOffice-CoreFramework-Linux/39-1403.1128.10324.1037.1@fc1316eba30d48a15ce540845df284bfc00e4e9c</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2026-10-09T08:51:43Z</dcterms:created>
  <dcterms:modified xsi:type="dcterms:W3CDTF">2026-10-09T11:17:37Z</dcterms:modified>
</cp:coreProperties>
</file>