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9C" w:rsidRPr="00F518D3" w:rsidRDefault="0049479C" w:rsidP="001D0B49">
      <w:pPr>
        <w:jc w:val="center"/>
        <w:rPr>
          <w:sz w:val="28"/>
          <w:szCs w:val="28"/>
        </w:rPr>
      </w:pPr>
      <w:r w:rsidRPr="00F518D3">
        <w:rPr>
          <w:sz w:val="28"/>
          <w:szCs w:val="28"/>
        </w:rPr>
        <w:t xml:space="preserve">ТРЕБОВАНИЯ К УЧАСТНИКАМ </w:t>
      </w:r>
    </w:p>
    <w:p w:rsidR="0049479C" w:rsidRPr="00F518D3" w:rsidRDefault="0049479C" w:rsidP="001D0B49">
      <w:pPr>
        <w:jc w:val="center"/>
        <w:rPr>
          <w:sz w:val="28"/>
          <w:szCs w:val="28"/>
        </w:rPr>
      </w:pPr>
      <w:r w:rsidRPr="00F518D3">
        <w:rPr>
          <w:sz w:val="28"/>
          <w:szCs w:val="28"/>
        </w:rPr>
        <w:t>(в соответствии с пунктом 1 части 1 статьи 31 Федерального закона № 44-ФЗ)</w:t>
      </w:r>
    </w:p>
    <w:p w:rsidR="0049479C" w:rsidRPr="002873E3" w:rsidRDefault="0049479C" w:rsidP="001D0B49">
      <w:pPr>
        <w:jc w:val="center"/>
        <w:rPr>
          <w:b/>
          <w:bCs/>
          <w:noProof/>
          <w:sz w:val="16"/>
          <w:szCs w:val="16"/>
        </w:rPr>
      </w:pPr>
    </w:p>
    <w:p w:rsidR="0049479C" w:rsidRDefault="0049479C" w:rsidP="001D0B49">
      <w:pPr>
        <w:jc w:val="both"/>
        <w:rPr>
          <w:sz w:val="28"/>
          <w:szCs w:val="28"/>
        </w:rPr>
      </w:pPr>
      <w:r w:rsidRPr="00F518D3">
        <w:rPr>
          <w:sz w:val="28"/>
          <w:szCs w:val="28"/>
        </w:rPr>
        <w:t>Требования, установленные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закупки:</w:t>
      </w:r>
    </w:p>
    <w:p w:rsidR="005808E7" w:rsidRPr="00F518D3" w:rsidRDefault="005808E7" w:rsidP="001D0B49">
      <w:pPr>
        <w:jc w:val="both"/>
        <w:rPr>
          <w:sz w:val="28"/>
          <w:szCs w:val="28"/>
        </w:rPr>
      </w:pPr>
    </w:p>
    <w:p w:rsidR="00193058" w:rsidRPr="00193058" w:rsidRDefault="00193058" w:rsidP="00193058">
      <w:pPr>
        <w:ind w:firstLine="709"/>
        <w:jc w:val="both"/>
        <w:rPr>
          <w:sz w:val="28"/>
          <w:szCs w:val="28"/>
        </w:rPr>
      </w:pPr>
      <w:r w:rsidRPr="00193058">
        <w:rPr>
          <w:sz w:val="28"/>
          <w:szCs w:val="28"/>
        </w:rPr>
        <w:t>1. Наличие действующей лицензии ФСТЭК России на осуществление д</w:t>
      </w:r>
      <w:r w:rsidRPr="00193058">
        <w:rPr>
          <w:sz w:val="28"/>
          <w:szCs w:val="28"/>
        </w:rPr>
        <w:t>е</w:t>
      </w:r>
      <w:r w:rsidRPr="00193058">
        <w:rPr>
          <w:sz w:val="28"/>
          <w:szCs w:val="28"/>
        </w:rPr>
        <w:t xml:space="preserve">ятельности по технической защите конфиденциальной информации, </w:t>
      </w:r>
      <w:proofErr w:type="gramStart"/>
      <w:r w:rsidRPr="00193058">
        <w:rPr>
          <w:sz w:val="28"/>
          <w:szCs w:val="28"/>
        </w:rPr>
        <w:t>включа</w:t>
      </w:r>
      <w:r w:rsidRPr="00193058">
        <w:rPr>
          <w:sz w:val="28"/>
          <w:szCs w:val="28"/>
        </w:rPr>
        <w:t>ю</w:t>
      </w:r>
      <w:r w:rsidRPr="00193058">
        <w:rPr>
          <w:sz w:val="28"/>
          <w:szCs w:val="28"/>
        </w:rPr>
        <w:t>щая</w:t>
      </w:r>
      <w:proofErr w:type="gramEnd"/>
      <w:r w:rsidRPr="00193058">
        <w:rPr>
          <w:sz w:val="28"/>
          <w:szCs w:val="28"/>
        </w:rPr>
        <w:t xml:space="preserve"> следующие виды работ и услуг:</w:t>
      </w:r>
    </w:p>
    <w:p w:rsidR="00193058" w:rsidRPr="00193058" w:rsidRDefault="00193058" w:rsidP="00193058">
      <w:pPr>
        <w:ind w:firstLine="709"/>
        <w:jc w:val="both"/>
        <w:rPr>
          <w:sz w:val="28"/>
          <w:szCs w:val="28"/>
        </w:rPr>
      </w:pPr>
      <w:proofErr w:type="gramStart"/>
      <w:r w:rsidRPr="00193058">
        <w:rPr>
          <w:sz w:val="28"/>
          <w:szCs w:val="28"/>
        </w:rPr>
        <w:t xml:space="preserve">установка, монтаж, наладка, испытания, ремонт средств защиты </w:t>
      </w:r>
      <w:proofErr w:type="spellStart"/>
      <w:r w:rsidRPr="00193058">
        <w:rPr>
          <w:sz w:val="28"/>
          <w:szCs w:val="28"/>
        </w:rPr>
        <w:t>инфор-мации</w:t>
      </w:r>
      <w:proofErr w:type="spellEnd"/>
      <w:r w:rsidRPr="00193058">
        <w:rPr>
          <w:sz w:val="28"/>
          <w:szCs w:val="28"/>
        </w:rPr>
        <w:t xml:space="preserve">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</w:t>
      </w:r>
      <w:bookmarkStart w:id="0" w:name="_GoBack"/>
      <w:bookmarkEnd w:id="0"/>
      <w:r w:rsidRPr="00193058">
        <w:rPr>
          <w:sz w:val="28"/>
          <w:szCs w:val="28"/>
        </w:rPr>
        <w:t>рограммных (программно-технических) средств з</w:t>
      </w:r>
      <w:r w:rsidRPr="00193058">
        <w:rPr>
          <w:sz w:val="28"/>
          <w:szCs w:val="28"/>
        </w:rPr>
        <w:t>а</w:t>
      </w:r>
      <w:r w:rsidRPr="00193058">
        <w:rPr>
          <w:sz w:val="28"/>
          <w:szCs w:val="28"/>
        </w:rPr>
        <w:t>щиты информации, защищенных программных (программно-технических) средств обработки информации, программных (программно-технических) средств ко</w:t>
      </w:r>
      <w:r w:rsidRPr="00193058">
        <w:rPr>
          <w:sz w:val="28"/>
          <w:szCs w:val="28"/>
        </w:rPr>
        <w:t>н</w:t>
      </w:r>
      <w:r w:rsidRPr="00193058">
        <w:rPr>
          <w:sz w:val="28"/>
          <w:szCs w:val="28"/>
        </w:rPr>
        <w:t>троля эффективности защиты информации).</w:t>
      </w:r>
      <w:proofErr w:type="gramEnd"/>
    </w:p>
    <w:p w:rsidR="00193058" w:rsidRPr="00193058" w:rsidRDefault="00193058" w:rsidP="00193058">
      <w:pPr>
        <w:ind w:firstLine="709"/>
        <w:jc w:val="both"/>
        <w:rPr>
          <w:sz w:val="28"/>
          <w:szCs w:val="28"/>
        </w:rPr>
      </w:pPr>
      <w:r w:rsidRPr="00193058">
        <w:rPr>
          <w:sz w:val="28"/>
          <w:szCs w:val="28"/>
        </w:rPr>
        <w:t xml:space="preserve">2. </w:t>
      </w:r>
      <w:proofErr w:type="gramStart"/>
      <w:r w:rsidRPr="00193058">
        <w:rPr>
          <w:sz w:val="28"/>
          <w:szCs w:val="28"/>
        </w:rPr>
        <w:t>Наличие действующей лицензии ФСБ России на деятельность по ра</w:t>
      </w:r>
      <w:r w:rsidRPr="00193058">
        <w:rPr>
          <w:sz w:val="28"/>
          <w:szCs w:val="28"/>
        </w:rPr>
        <w:t>з</w:t>
      </w:r>
      <w:r w:rsidRPr="00193058">
        <w:rPr>
          <w:sz w:val="28"/>
          <w:szCs w:val="28"/>
        </w:rPr>
        <w:t>работке, производству, распространению шифровальных (криптографических) средств, информационных систем и телекоммуникационных систем, защище</w:t>
      </w:r>
      <w:r w:rsidRPr="00193058">
        <w:rPr>
          <w:sz w:val="28"/>
          <w:szCs w:val="28"/>
        </w:rPr>
        <w:t>н</w:t>
      </w:r>
      <w:r w:rsidRPr="00193058">
        <w:rPr>
          <w:sz w:val="28"/>
          <w:szCs w:val="28"/>
        </w:rPr>
        <w:t>ных с использованием шифровальных (криптографических) средств, выполн</w:t>
      </w:r>
      <w:r w:rsidRPr="00193058">
        <w:rPr>
          <w:sz w:val="28"/>
          <w:szCs w:val="28"/>
        </w:rPr>
        <w:t>е</w:t>
      </w:r>
      <w:r w:rsidRPr="00193058">
        <w:rPr>
          <w:sz w:val="28"/>
          <w:szCs w:val="28"/>
        </w:rPr>
        <w:t>нию р</w:t>
      </w:r>
      <w:r w:rsidRPr="00193058">
        <w:rPr>
          <w:sz w:val="28"/>
          <w:szCs w:val="28"/>
        </w:rPr>
        <w:t>а</w:t>
      </w:r>
      <w:r w:rsidRPr="00193058">
        <w:rPr>
          <w:sz w:val="28"/>
          <w:szCs w:val="28"/>
        </w:rPr>
        <w:t>бот, оказанию услуг в области шифрования информации, техническому обсл</w:t>
      </w:r>
      <w:r w:rsidRPr="00193058">
        <w:rPr>
          <w:sz w:val="28"/>
          <w:szCs w:val="28"/>
        </w:rPr>
        <w:t>у</w:t>
      </w:r>
      <w:r w:rsidRPr="00193058">
        <w:rPr>
          <w:sz w:val="28"/>
          <w:szCs w:val="28"/>
        </w:rPr>
        <w:t>живанию шифровальных (криптографических) средств, информационных систем и телекоммуникационных систем, защищенных с использованием ши</w:t>
      </w:r>
      <w:r w:rsidRPr="00193058">
        <w:rPr>
          <w:sz w:val="28"/>
          <w:szCs w:val="28"/>
        </w:rPr>
        <w:t>ф</w:t>
      </w:r>
      <w:r w:rsidRPr="00193058">
        <w:rPr>
          <w:sz w:val="28"/>
          <w:szCs w:val="28"/>
        </w:rPr>
        <w:t>ровальных (криптографических) средств (за исключением случая, если техн</w:t>
      </w:r>
      <w:r w:rsidRPr="00193058">
        <w:rPr>
          <w:sz w:val="28"/>
          <w:szCs w:val="28"/>
        </w:rPr>
        <w:t>и</w:t>
      </w:r>
      <w:r w:rsidRPr="00193058">
        <w:rPr>
          <w:sz w:val="28"/>
          <w:szCs w:val="28"/>
        </w:rPr>
        <w:t>ческое обслуживание шифровальных (криптографических) средств, информ</w:t>
      </w:r>
      <w:r w:rsidRPr="00193058">
        <w:rPr>
          <w:sz w:val="28"/>
          <w:szCs w:val="28"/>
        </w:rPr>
        <w:t>а</w:t>
      </w:r>
      <w:r w:rsidRPr="00193058">
        <w:rPr>
          <w:sz w:val="28"/>
          <w:szCs w:val="28"/>
        </w:rPr>
        <w:t>ционных систем</w:t>
      </w:r>
      <w:proofErr w:type="gramEnd"/>
      <w:r w:rsidRPr="00193058">
        <w:rPr>
          <w:sz w:val="28"/>
          <w:szCs w:val="28"/>
        </w:rPr>
        <w:t xml:space="preserve"> и телекоммуникационных систем, защищенных с использов</w:t>
      </w:r>
      <w:r w:rsidRPr="00193058">
        <w:rPr>
          <w:sz w:val="28"/>
          <w:szCs w:val="28"/>
        </w:rPr>
        <w:t>а</w:t>
      </w:r>
      <w:r w:rsidRPr="00193058">
        <w:rPr>
          <w:sz w:val="28"/>
          <w:szCs w:val="28"/>
        </w:rPr>
        <w:t>нием шифровальных (криптографических) средств, осуществляется для обесп</w:t>
      </w:r>
      <w:r w:rsidRPr="00193058">
        <w:rPr>
          <w:sz w:val="28"/>
          <w:szCs w:val="28"/>
        </w:rPr>
        <w:t>е</w:t>
      </w:r>
      <w:r w:rsidRPr="00193058">
        <w:rPr>
          <w:sz w:val="28"/>
          <w:szCs w:val="28"/>
        </w:rPr>
        <w:t>чения собственных нужд юридического лица или индивидуального предприн</w:t>
      </w:r>
      <w:r w:rsidRPr="00193058">
        <w:rPr>
          <w:sz w:val="28"/>
          <w:szCs w:val="28"/>
        </w:rPr>
        <w:t>и</w:t>
      </w:r>
      <w:r w:rsidRPr="00193058">
        <w:rPr>
          <w:sz w:val="28"/>
          <w:szCs w:val="28"/>
        </w:rPr>
        <w:t xml:space="preserve">мателя), </w:t>
      </w:r>
      <w:proofErr w:type="gramStart"/>
      <w:r w:rsidRPr="00193058">
        <w:rPr>
          <w:sz w:val="28"/>
          <w:szCs w:val="28"/>
        </w:rPr>
        <w:t>включающая</w:t>
      </w:r>
      <w:proofErr w:type="gramEnd"/>
      <w:r w:rsidRPr="00193058">
        <w:rPr>
          <w:sz w:val="28"/>
          <w:szCs w:val="28"/>
        </w:rPr>
        <w:t xml:space="preserve"> следующие виды работ и услуг:</w:t>
      </w:r>
    </w:p>
    <w:p w:rsidR="00193058" w:rsidRPr="00193058" w:rsidRDefault="00193058" w:rsidP="00193058">
      <w:pPr>
        <w:ind w:firstLine="709"/>
        <w:jc w:val="both"/>
        <w:rPr>
          <w:sz w:val="28"/>
          <w:szCs w:val="28"/>
        </w:rPr>
      </w:pPr>
      <w:proofErr w:type="gramStart"/>
      <w:r w:rsidRPr="00193058">
        <w:rPr>
          <w:sz w:val="28"/>
          <w:szCs w:val="28"/>
        </w:rPr>
        <w:t>монтаж, установка (инсталляция), наладка шифровальных (криптограф</w:t>
      </w:r>
      <w:r w:rsidRPr="00193058">
        <w:rPr>
          <w:sz w:val="28"/>
          <w:szCs w:val="28"/>
        </w:rPr>
        <w:t>и</w:t>
      </w:r>
      <w:r w:rsidRPr="00193058">
        <w:rPr>
          <w:sz w:val="28"/>
          <w:szCs w:val="28"/>
        </w:rPr>
        <w:t>ческих) средств, за исключением шифровальных (криптографических) средств защиты фискальных данных, разработанных для применения в составе ко</w:t>
      </w:r>
      <w:r w:rsidRPr="00193058">
        <w:rPr>
          <w:sz w:val="28"/>
          <w:szCs w:val="28"/>
        </w:rPr>
        <w:t>н</w:t>
      </w:r>
      <w:r w:rsidRPr="00193058">
        <w:rPr>
          <w:sz w:val="28"/>
          <w:szCs w:val="28"/>
        </w:rPr>
        <w:t>трольно-кассовой техники, сертифицированных Федеральной службой бе</w:t>
      </w:r>
      <w:r w:rsidRPr="00193058">
        <w:rPr>
          <w:sz w:val="28"/>
          <w:szCs w:val="28"/>
        </w:rPr>
        <w:t>з</w:t>
      </w:r>
      <w:r w:rsidRPr="00193058">
        <w:rPr>
          <w:sz w:val="28"/>
          <w:szCs w:val="28"/>
        </w:rPr>
        <w:t>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</w:t>
      </w:r>
      <w:r w:rsidRPr="00193058">
        <w:rPr>
          <w:sz w:val="28"/>
          <w:szCs w:val="28"/>
        </w:rPr>
        <w:t>о</w:t>
      </w:r>
      <w:r w:rsidRPr="00193058">
        <w:rPr>
          <w:sz w:val="28"/>
          <w:szCs w:val="28"/>
        </w:rPr>
        <w:t>ванных Федерал</w:t>
      </w:r>
      <w:r w:rsidRPr="00193058">
        <w:rPr>
          <w:sz w:val="28"/>
          <w:szCs w:val="28"/>
        </w:rPr>
        <w:t>ь</w:t>
      </w:r>
      <w:r w:rsidRPr="00193058">
        <w:rPr>
          <w:sz w:val="28"/>
          <w:szCs w:val="28"/>
        </w:rPr>
        <w:t>ной службой безопасности Российской Федерации, а также</w:t>
      </w:r>
      <w:proofErr w:type="gramEnd"/>
      <w:r w:rsidRPr="00193058">
        <w:rPr>
          <w:sz w:val="28"/>
          <w:szCs w:val="28"/>
        </w:rPr>
        <w:t xml:space="preserve"> за исключением случая, если проведение указанных работ предусмотрено экспл</w:t>
      </w:r>
      <w:r w:rsidRPr="00193058">
        <w:rPr>
          <w:sz w:val="28"/>
          <w:szCs w:val="28"/>
        </w:rPr>
        <w:t>у</w:t>
      </w:r>
      <w:r w:rsidRPr="00193058">
        <w:rPr>
          <w:sz w:val="28"/>
          <w:szCs w:val="28"/>
        </w:rPr>
        <w:t>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предпринимателя;</w:t>
      </w:r>
    </w:p>
    <w:p w:rsidR="00193058" w:rsidRPr="00193058" w:rsidRDefault="00193058" w:rsidP="00193058">
      <w:pPr>
        <w:ind w:firstLine="709"/>
        <w:jc w:val="both"/>
        <w:rPr>
          <w:sz w:val="28"/>
          <w:szCs w:val="28"/>
        </w:rPr>
      </w:pPr>
      <w:r w:rsidRPr="00193058">
        <w:rPr>
          <w:sz w:val="28"/>
          <w:szCs w:val="28"/>
        </w:rPr>
        <w:t xml:space="preserve">работы по обслуживанию шифровальных (криптографических) средств, предусмотренные технической и эксплуатационной документацией на эти </w:t>
      </w:r>
      <w:r w:rsidRPr="00193058">
        <w:rPr>
          <w:sz w:val="28"/>
          <w:szCs w:val="28"/>
        </w:rPr>
        <w:lastRenderedPageBreak/>
        <w:t>средства (за исключением случая, если указанные работы проводятся для обе</w:t>
      </w:r>
      <w:r w:rsidRPr="00193058">
        <w:rPr>
          <w:sz w:val="28"/>
          <w:szCs w:val="28"/>
        </w:rPr>
        <w:t>с</w:t>
      </w:r>
      <w:r w:rsidRPr="00193058">
        <w:rPr>
          <w:sz w:val="28"/>
          <w:szCs w:val="28"/>
        </w:rPr>
        <w:t>печения собственных нужд юридического лица или индивидуального предпр</w:t>
      </w:r>
      <w:r w:rsidRPr="00193058">
        <w:rPr>
          <w:sz w:val="28"/>
          <w:szCs w:val="28"/>
        </w:rPr>
        <w:t>и</w:t>
      </w:r>
      <w:r w:rsidRPr="00193058">
        <w:rPr>
          <w:sz w:val="28"/>
          <w:szCs w:val="28"/>
        </w:rPr>
        <w:t>нимат</w:t>
      </w:r>
      <w:r w:rsidRPr="00193058">
        <w:rPr>
          <w:sz w:val="28"/>
          <w:szCs w:val="28"/>
        </w:rPr>
        <w:t>е</w:t>
      </w:r>
      <w:r w:rsidRPr="00193058">
        <w:rPr>
          <w:sz w:val="28"/>
          <w:szCs w:val="28"/>
        </w:rPr>
        <w:t>ля);</w:t>
      </w:r>
    </w:p>
    <w:p w:rsidR="005808E7" w:rsidRDefault="00193058" w:rsidP="00193058">
      <w:pPr>
        <w:ind w:firstLine="709"/>
        <w:jc w:val="both"/>
        <w:rPr>
          <w:sz w:val="28"/>
          <w:szCs w:val="28"/>
        </w:rPr>
      </w:pPr>
      <w:r w:rsidRPr="00193058">
        <w:rPr>
          <w:sz w:val="28"/>
          <w:szCs w:val="28"/>
        </w:rPr>
        <w:t>изготовление и распределение ключевых документов и (или) исходной ключ</w:t>
      </w:r>
      <w:r w:rsidRPr="00193058">
        <w:rPr>
          <w:sz w:val="28"/>
          <w:szCs w:val="28"/>
        </w:rPr>
        <w:t>е</w:t>
      </w:r>
      <w:r w:rsidRPr="00193058">
        <w:rPr>
          <w:sz w:val="28"/>
          <w:szCs w:val="28"/>
        </w:rPr>
        <w:t>вой информации для выработки ключевых документов с использованием аппаратных, программных и программно-аппаратных средств, систем и ко</w:t>
      </w:r>
      <w:r w:rsidRPr="00193058">
        <w:rPr>
          <w:sz w:val="28"/>
          <w:szCs w:val="28"/>
        </w:rPr>
        <w:t>м</w:t>
      </w:r>
      <w:r w:rsidRPr="00193058">
        <w:rPr>
          <w:sz w:val="28"/>
          <w:szCs w:val="28"/>
        </w:rPr>
        <w:t>плексов изготовления и распределения ключевых документов для шифровал</w:t>
      </w:r>
      <w:r w:rsidRPr="00193058">
        <w:rPr>
          <w:sz w:val="28"/>
          <w:szCs w:val="28"/>
        </w:rPr>
        <w:t>ь</w:t>
      </w:r>
      <w:r w:rsidRPr="00193058">
        <w:rPr>
          <w:sz w:val="28"/>
          <w:szCs w:val="28"/>
        </w:rPr>
        <w:t>ных (криптографических) средств.</w:t>
      </w:r>
    </w:p>
    <w:p w:rsidR="00193058" w:rsidRPr="009B0D7D" w:rsidRDefault="00193058" w:rsidP="00193058">
      <w:pPr>
        <w:ind w:firstLine="709"/>
        <w:jc w:val="both"/>
        <w:rPr>
          <w:sz w:val="28"/>
          <w:szCs w:val="28"/>
        </w:rPr>
      </w:pPr>
    </w:p>
    <w:p w:rsidR="00193058" w:rsidRDefault="005808E7" w:rsidP="00193058">
      <w:pPr>
        <w:ind w:firstLine="709"/>
        <w:jc w:val="both"/>
        <w:rPr>
          <w:sz w:val="28"/>
          <w:szCs w:val="28"/>
        </w:rPr>
      </w:pPr>
      <w:r w:rsidRPr="009B0D7D">
        <w:rPr>
          <w:sz w:val="28"/>
          <w:szCs w:val="28"/>
        </w:rPr>
        <w:t>Соответствие требованию</w:t>
      </w:r>
      <w:r w:rsidR="00193058">
        <w:rPr>
          <w:sz w:val="28"/>
          <w:szCs w:val="28"/>
        </w:rPr>
        <w:t xml:space="preserve"> подтверждается предоставлением и</w:t>
      </w:r>
      <w:r w:rsidRPr="009B0D7D">
        <w:rPr>
          <w:sz w:val="28"/>
          <w:szCs w:val="28"/>
        </w:rPr>
        <w:t>нформации и д</w:t>
      </w:r>
      <w:r w:rsidRPr="009B0D7D">
        <w:rPr>
          <w:sz w:val="28"/>
          <w:szCs w:val="28"/>
        </w:rPr>
        <w:t>о</w:t>
      </w:r>
      <w:r w:rsidRPr="009B0D7D">
        <w:rPr>
          <w:sz w:val="28"/>
          <w:szCs w:val="28"/>
        </w:rPr>
        <w:t>кументов, подтверждающих</w:t>
      </w:r>
      <w:r w:rsidR="00193058">
        <w:rPr>
          <w:sz w:val="28"/>
          <w:szCs w:val="28"/>
        </w:rPr>
        <w:t>:</w:t>
      </w:r>
    </w:p>
    <w:p w:rsidR="00193058" w:rsidRPr="00193058" w:rsidRDefault="005808E7" w:rsidP="00193058">
      <w:pPr>
        <w:tabs>
          <w:tab w:val="left" w:pos="993"/>
        </w:tabs>
        <w:ind w:firstLine="709"/>
        <w:jc w:val="both"/>
        <w:rPr>
          <w:sz w:val="28"/>
          <w:szCs w:val="28"/>
          <w:lang w:eastAsia="ar-SA"/>
        </w:rPr>
      </w:pPr>
      <w:r w:rsidRPr="009B0D7D">
        <w:rPr>
          <w:sz w:val="28"/>
          <w:szCs w:val="28"/>
          <w:lang w:eastAsia="ar-SA"/>
        </w:rPr>
        <w:t xml:space="preserve"> </w:t>
      </w:r>
      <w:r w:rsidR="00193058" w:rsidRPr="00193058">
        <w:rPr>
          <w:sz w:val="28"/>
          <w:szCs w:val="28"/>
          <w:lang w:eastAsia="ar-SA"/>
        </w:rPr>
        <w:t>1. Наличие действующей лицензии ФСТЭК России на осуществление д</w:t>
      </w:r>
      <w:r w:rsidR="00193058" w:rsidRPr="00193058">
        <w:rPr>
          <w:sz w:val="28"/>
          <w:szCs w:val="28"/>
          <w:lang w:eastAsia="ar-SA"/>
        </w:rPr>
        <w:t>е</w:t>
      </w:r>
      <w:r w:rsidR="00193058" w:rsidRPr="00193058">
        <w:rPr>
          <w:sz w:val="28"/>
          <w:szCs w:val="28"/>
          <w:lang w:eastAsia="ar-SA"/>
        </w:rPr>
        <w:t xml:space="preserve">ятельности по технической защите конфиденциальной информации, </w:t>
      </w:r>
      <w:proofErr w:type="gramStart"/>
      <w:r w:rsidR="00193058" w:rsidRPr="00193058">
        <w:rPr>
          <w:sz w:val="28"/>
          <w:szCs w:val="28"/>
          <w:lang w:eastAsia="ar-SA"/>
        </w:rPr>
        <w:t>включа</w:t>
      </w:r>
      <w:r w:rsidR="00193058" w:rsidRPr="00193058">
        <w:rPr>
          <w:sz w:val="28"/>
          <w:szCs w:val="28"/>
          <w:lang w:eastAsia="ar-SA"/>
        </w:rPr>
        <w:t>ю</w:t>
      </w:r>
      <w:r w:rsidR="00193058" w:rsidRPr="00193058">
        <w:rPr>
          <w:sz w:val="28"/>
          <w:szCs w:val="28"/>
          <w:lang w:eastAsia="ar-SA"/>
        </w:rPr>
        <w:t>щая</w:t>
      </w:r>
      <w:proofErr w:type="gramEnd"/>
      <w:r w:rsidR="00193058" w:rsidRPr="00193058">
        <w:rPr>
          <w:sz w:val="28"/>
          <w:szCs w:val="28"/>
          <w:lang w:eastAsia="ar-SA"/>
        </w:rPr>
        <w:t xml:space="preserve"> следующие виды работ и услуг:</w:t>
      </w:r>
    </w:p>
    <w:p w:rsidR="00193058" w:rsidRPr="00193058" w:rsidRDefault="00193058" w:rsidP="00193058">
      <w:pPr>
        <w:tabs>
          <w:tab w:val="left" w:pos="993"/>
        </w:tabs>
        <w:ind w:firstLine="709"/>
        <w:jc w:val="both"/>
        <w:rPr>
          <w:sz w:val="28"/>
          <w:szCs w:val="28"/>
          <w:lang w:eastAsia="ar-SA"/>
        </w:rPr>
      </w:pPr>
      <w:proofErr w:type="gramStart"/>
      <w:r w:rsidRPr="00193058">
        <w:rPr>
          <w:sz w:val="28"/>
          <w:szCs w:val="28"/>
          <w:lang w:eastAsia="ar-SA"/>
        </w:rPr>
        <w:t xml:space="preserve">установка, монтаж, наладка, испытания, ремонт средств защиты </w:t>
      </w:r>
      <w:proofErr w:type="spellStart"/>
      <w:r w:rsidRPr="00193058">
        <w:rPr>
          <w:sz w:val="28"/>
          <w:szCs w:val="28"/>
          <w:lang w:eastAsia="ar-SA"/>
        </w:rPr>
        <w:t>инфор-мации</w:t>
      </w:r>
      <w:proofErr w:type="spellEnd"/>
      <w:r w:rsidRPr="00193058">
        <w:rPr>
          <w:sz w:val="28"/>
          <w:szCs w:val="28"/>
          <w:lang w:eastAsia="ar-SA"/>
        </w:rPr>
        <w:t xml:space="preserve">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</w:t>
      </w:r>
      <w:r w:rsidRPr="00193058">
        <w:rPr>
          <w:sz w:val="28"/>
          <w:szCs w:val="28"/>
          <w:lang w:eastAsia="ar-SA"/>
        </w:rPr>
        <w:t>а</w:t>
      </w:r>
      <w:r w:rsidRPr="00193058">
        <w:rPr>
          <w:sz w:val="28"/>
          <w:szCs w:val="28"/>
          <w:lang w:eastAsia="ar-SA"/>
        </w:rPr>
        <w:t>щиты информации, защищенных программных (программно-технических) средств обработки информации, программных (программно-технических) средств ко</w:t>
      </w:r>
      <w:r w:rsidRPr="00193058">
        <w:rPr>
          <w:sz w:val="28"/>
          <w:szCs w:val="28"/>
          <w:lang w:eastAsia="ar-SA"/>
        </w:rPr>
        <w:t>н</w:t>
      </w:r>
      <w:r w:rsidRPr="00193058">
        <w:rPr>
          <w:sz w:val="28"/>
          <w:szCs w:val="28"/>
          <w:lang w:eastAsia="ar-SA"/>
        </w:rPr>
        <w:t>троля эффективности защиты информации).</w:t>
      </w:r>
      <w:proofErr w:type="gramEnd"/>
    </w:p>
    <w:p w:rsidR="00193058" w:rsidRPr="00193058" w:rsidRDefault="00193058" w:rsidP="00193058">
      <w:pPr>
        <w:tabs>
          <w:tab w:val="left" w:pos="993"/>
        </w:tabs>
        <w:ind w:firstLine="709"/>
        <w:jc w:val="both"/>
        <w:rPr>
          <w:sz w:val="28"/>
          <w:szCs w:val="28"/>
          <w:lang w:eastAsia="ar-SA"/>
        </w:rPr>
      </w:pPr>
      <w:r w:rsidRPr="00193058">
        <w:rPr>
          <w:sz w:val="28"/>
          <w:szCs w:val="28"/>
          <w:lang w:eastAsia="ar-SA"/>
        </w:rPr>
        <w:t xml:space="preserve">2. </w:t>
      </w:r>
      <w:proofErr w:type="gramStart"/>
      <w:r w:rsidRPr="00193058">
        <w:rPr>
          <w:sz w:val="28"/>
          <w:szCs w:val="28"/>
          <w:lang w:eastAsia="ar-SA"/>
        </w:rPr>
        <w:t>Наличие действующей лицензии ФСБ России на деятельность по ра</w:t>
      </w:r>
      <w:r w:rsidRPr="00193058">
        <w:rPr>
          <w:sz w:val="28"/>
          <w:szCs w:val="28"/>
          <w:lang w:eastAsia="ar-SA"/>
        </w:rPr>
        <w:t>з</w:t>
      </w:r>
      <w:r w:rsidRPr="00193058">
        <w:rPr>
          <w:sz w:val="28"/>
          <w:szCs w:val="28"/>
          <w:lang w:eastAsia="ar-SA"/>
        </w:rPr>
        <w:t>работке, производству, распространению шифровальных (криптографических) средств, информационных систем и телекоммуникационных систем, защище</w:t>
      </w:r>
      <w:r w:rsidRPr="00193058">
        <w:rPr>
          <w:sz w:val="28"/>
          <w:szCs w:val="28"/>
          <w:lang w:eastAsia="ar-SA"/>
        </w:rPr>
        <w:t>н</w:t>
      </w:r>
      <w:r w:rsidRPr="00193058">
        <w:rPr>
          <w:sz w:val="28"/>
          <w:szCs w:val="28"/>
          <w:lang w:eastAsia="ar-SA"/>
        </w:rPr>
        <w:t>ных с использованием шифровальных (криптографических) средств, выполн</w:t>
      </w:r>
      <w:r w:rsidRPr="00193058">
        <w:rPr>
          <w:sz w:val="28"/>
          <w:szCs w:val="28"/>
          <w:lang w:eastAsia="ar-SA"/>
        </w:rPr>
        <w:t>е</w:t>
      </w:r>
      <w:r w:rsidRPr="00193058">
        <w:rPr>
          <w:sz w:val="28"/>
          <w:szCs w:val="28"/>
          <w:lang w:eastAsia="ar-SA"/>
        </w:rPr>
        <w:t>нию р</w:t>
      </w:r>
      <w:r w:rsidRPr="00193058">
        <w:rPr>
          <w:sz w:val="28"/>
          <w:szCs w:val="28"/>
          <w:lang w:eastAsia="ar-SA"/>
        </w:rPr>
        <w:t>а</w:t>
      </w:r>
      <w:r w:rsidRPr="00193058">
        <w:rPr>
          <w:sz w:val="28"/>
          <w:szCs w:val="28"/>
          <w:lang w:eastAsia="ar-SA"/>
        </w:rPr>
        <w:t>бот, оказанию услуг в области шифрования информации, техническому обсл</w:t>
      </w:r>
      <w:r w:rsidRPr="00193058">
        <w:rPr>
          <w:sz w:val="28"/>
          <w:szCs w:val="28"/>
          <w:lang w:eastAsia="ar-SA"/>
        </w:rPr>
        <w:t>у</w:t>
      </w:r>
      <w:r w:rsidRPr="00193058">
        <w:rPr>
          <w:sz w:val="28"/>
          <w:szCs w:val="28"/>
          <w:lang w:eastAsia="ar-SA"/>
        </w:rPr>
        <w:t>живанию шифровальных (криптографических) средств, информационных систем и телекоммуникационных систем, защищенных с использованием ши</w:t>
      </w:r>
      <w:r w:rsidRPr="00193058">
        <w:rPr>
          <w:sz w:val="28"/>
          <w:szCs w:val="28"/>
          <w:lang w:eastAsia="ar-SA"/>
        </w:rPr>
        <w:t>ф</w:t>
      </w:r>
      <w:r w:rsidRPr="00193058">
        <w:rPr>
          <w:sz w:val="28"/>
          <w:szCs w:val="28"/>
          <w:lang w:eastAsia="ar-SA"/>
        </w:rPr>
        <w:t>ровальных (криптографических) средств (за исключением случая, если техн</w:t>
      </w:r>
      <w:r w:rsidRPr="00193058">
        <w:rPr>
          <w:sz w:val="28"/>
          <w:szCs w:val="28"/>
          <w:lang w:eastAsia="ar-SA"/>
        </w:rPr>
        <w:t>и</w:t>
      </w:r>
      <w:r w:rsidRPr="00193058">
        <w:rPr>
          <w:sz w:val="28"/>
          <w:szCs w:val="28"/>
          <w:lang w:eastAsia="ar-SA"/>
        </w:rPr>
        <w:t>ческое обслуживание шифровальных (криптографических) средств, информ</w:t>
      </w:r>
      <w:r w:rsidRPr="00193058">
        <w:rPr>
          <w:sz w:val="28"/>
          <w:szCs w:val="28"/>
          <w:lang w:eastAsia="ar-SA"/>
        </w:rPr>
        <w:t>а</w:t>
      </w:r>
      <w:r w:rsidRPr="00193058">
        <w:rPr>
          <w:sz w:val="28"/>
          <w:szCs w:val="28"/>
          <w:lang w:eastAsia="ar-SA"/>
        </w:rPr>
        <w:t>ционных систем</w:t>
      </w:r>
      <w:proofErr w:type="gramEnd"/>
      <w:r w:rsidRPr="00193058">
        <w:rPr>
          <w:sz w:val="28"/>
          <w:szCs w:val="28"/>
          <w:lang w:eastAsia="ar-SA"/>
        </w:rPr>
        <w:t xml:space="preserve"> и телекоммуникационных систем, защищенных с использов</w:t>
      </w:r>
      <w:r w:rsidRPr="00193058">
        <w:rPr>
          <w:sz w:val="28"/>
          <w:szCs w:val="28"/>
          <w:lang w:eastAsia="ar-SA"/>
        </w:rPr>
        <w:t>а</w:t>
      </w:r>
      <w:r w:rsidRPr="00193058">
        <w:rPr>
          <w:sz w:val="28"/>
          <w:szCs w:val="28"/>
          <w:lang w:eastAsia="ar-SA"/>
        </w:rPr>
        <w:t>нием шифровальных (криптографических) средств, осуществляется для обесп</w:t>
      </w:r>
      <w:r w:rsidRPr="00193058">
        <w:rPr>
          <w:sz w:val="28"/>
          <w:szCs w:val="28"/>
          <w:lang w:eastAsia="ar-SA"/>
        </w:rPr>
        <w:t>е</w:t>
      </w:r>
      <w:r w:rsidRPr="00193058">
        <w:rPr>
          <w:sz w:val="28"/>
          <w:szCs w:val="28"/>
          <w:lang w:eastAsia="ar-SA"/>
        </w:rPr>
        <w:t>чения собственных нужд юридического лица или индивидуального предприн</w:t>
      </w:r>
      <w:r w:rsidRPr="00193058">
        <w:rPr>
          <w:sz w:val="28"/>
          <w:szCs w:val="28"/>
          <w:lang w:eastAsia="ar-SA"/>
        </w:rPr>
        <w:t>и</w:t>
      </w:r>
      <w:r w:rsidRPr="00193058">
        <w:rPr>
          <w:sz w:val="28"/>
          <w:szCs w:val="28"/>
          <w:lang w:eastAsia="ar-SA"/>
        </w:rPr>
        <w:t xml:space="preserve">мателя), </w:t>
      </w:r>
      <w:proofErr w:type="gramStart"/>
      <w:r w:rsidRPr="00193058">
        <w:rPr>
          <w:sz w:val="28"/>
          <w:szCs w:val="28"/>
          <w:lang w:eastAsia="ar-SA"/>
        </w:rPr>
        <w:t>включающая</w:t>
      </w:r>
      <w:proofErr w:type="gramEnd"/>
      <w:r w:rsidRPr="00193058">
        <w:rPr>
          <w:sz w:val="28"/>
          <w:szCs w:val="28"/>
          <w:lang w:eastAsia="ar-SA"/>
        </w:rPr>
        <w:t xml:space="preserve"> следующие виды работ и услуг:</w:t>
      </w:r>
    </w:p>
    <w:p w:rsidR="00193058" w:rsidRPr="00193058" w:rsidRDefault="00193058" w:rsidP="00193058">
      <w:pPr>
        <w:tabs>
          <w:tab w:val="left" w:pos="993"/>
        </w:tabs>
        <w:ind w:firstLine="709"/>
        <w:jc w:val="both"/>
        <w:rPr>
          <w:sz w:val="28"/>
          <w:szCs w:val="28"/>
          <w:lang w:eastAsia="ar-SA"/>
        </w:rPr>
      </w:pPr>
      <w:proofErr w:type="gramStart"/>
      <w:r w:rsidRPr="00193058">
        <w:rPr>
          <w:sz w:val="28"/>
          <w:szCs w:val="28"/>
          <w:lang w:eastAsia="ar-SA"/>
        </w:rPr>
        <w:t>монтаж, установка (инсталляция), наладка шифровальных (криптограф</w:t>
      </w:r>
      <w:r w:rsidRPr="00193058">
        <w:rPr>
          <w:sz w:val="28"/>
          <w:szCs w:val="28"/>
          <w:lang w:eastAsia="ar-SA"/>
        </w:rPr>
        <w:t>и</w:t>
      </w:r>
      <w:r w:rsidRPr="00193058">
        <w:rPr>
          <w:sz w:val="28"/>
          <w:szCs w:val="28"/>
          <w:lang w:eastAsia="ar-SA"/>
        </w:rPr>
        <w:t>ческих) средств, за исключением шифровальных (криптографических) средств защиты фискальных данных, разработанных для применения в составе ко</w:t>
      </w:r>
      <w:r w:rsidRPr="00193058">
        <w:rPr>
          <w:sz w:val="28"/>
          <w:szCs w:val="28"/>
          <w:lang w:eastAsia="ar-SA"/>
        </w:rPr>
        <w:t>н</w:t>
      </w:r>
      <w:r w:rsidRPr="00193058">
        <w:rPr>
          <w:sz w:val="28"/>
          <w:szCs w:val="28"/>
          <w:lang w:eastAsia="ar-SA"/>
        </w:rPr>
        <w:t>трольно-кассовой техники, сертифицированных Федеральной службой бе</w:t>
      </w:r>
      <w:r w:rsidRPr="00193058">
        <w:rPr>
          <w:sz w:val="28"/>
          <w:szCs w:val="28"/>
          <w:lang w:eastAsia="ar-SA"/>
        </w:rPr>
        <w:t>з</w:t>
      </w:r>
      <w:r w:rsidRPr="00193058">
        <w:rPr>
          <w:sz w:val="28"/>
          <w:szCs w:val="28"/>
          <w:lang w:eastAsia="ar-SA"/>
        </w:rPr>
        <w:t>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</w:t>
      </w:r>
      <w:r w:rsidRPr="00193058">
        <w:rPr>
          <w:sz w:val="28"/>
          <w:szCs w:val="28"/>
          <w:lang w:eastAsia="ar-SA"/>
        </w:rPr>
        <w:t>о</w:t>
      </w:r>
      <w:r w:rsidRPr="00193058">
        <w:rPr>
          <w:sz w:val="28"/>
          <w:szCs w:val="28"/>
          <w:lang w:eastAsia="ar-SA"/>
        </w:rPr>
        <w:t>ванных Федерал</w:t>
      </w:r>
      <w:r w:rsidRPr="00193058">
        <w:rPr>
          <w:sz w:val="28"/>
          <w:szCs w:val="28"/>
          <w:lang w:eastAsia="ar-SA"/>
        </w:rPr>
        <w:t>ь</w:t>
      </w:r>
      <w:r w:rsidRPr="00193058">
        <w:rPr>
          <w:sz w:val="28"/>
          <w:szCs w:val="28"/>
          <w:lang w:eastAsia="ar-SA"/>
        </w:rPr>
        <w:t>ной службой безопасности Российской Федерации, а также</w:t>
      </w:r>
      <w:proofErr w:type="gramEnd"/>
      <w:r w:rsidRPr="00193058">
        <w:rPr>
          <w:sz w:val="28"/>
          <w:szCs w:val="28"/>
          <w:lang w:eastAsia="ar-SA"/>
        </w:rPr>
        <w:t xml:space="preserve"> за исключением случая, если проведение указанных работ предусмотрено экспл</w:t>
      </w:r>
      <w:r w:rsidRPr="00193058">
        <w:rPr>
          <w:sz w:val="28"/>
          <w:szCs w:val="28"/>
          <w:lang w:eastAsia="ar-SA"/>
        </w:rPr>
        <w:t>у</w:t>
      </w:r>
      <w:r w:rsidRPr="00193058">
        <w:rPr>
          <w:sz w:val="28"/>
          <w:szCs w:val="28"/>
          <w:lang w:eastAsia="ar-SA"/>
        </w:rPr>
        <w:t xml:space="preserve">атационной документацией без привлечения лицензиата и они проводятся для </w:t>
      </w:r>
      <w:r w:rsidRPr="00193058">
        <w:rPr>
          <w:sz w:val="28"/>
          <w:szCs w:val="28"/>
          <w:lang w:eastAsia="ar-SA"/>
        </w:rPr>
        <w:lastRenderedPageBreak/>
        <w:t>обеспечения собственных нужд юридического лица или индивидуального предпринимателя;</w:t>
      </w:r>
    </w:p>
    <w:p w:rsidR="00193058" w:rsidRPr="00193058" w:rsidRDefault="00193058" w:rsidP="00193058">
      <w:pPr>
        <w:tabs>
          <w:tab w:val="left" w:pos="993"/>
        </w:tabs>
        <w:ind w:firstLine="709"/>
        <w:jc w:val="both"/>
        <w:rPr>
          <w:sz w:val="28"/>
          <w:szCs w:val="28"/>
          <w:lang w:eastAsia="ar-SA"/>
        </w:rPr>
      </w:pPr>
      <w:r w:rsidRPr="00193058">
        <w:rPr>
          <w:sz w:val="28"/>
          <w:szCs w:val="28"/>
          <w:lang w:eastAsia="ar-SA"/>
        </w:rPr>
        <w:t>работы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</w:t>
      </w:r>
      <w:r w:rsidRPr="00193058">
        <w:rPr>
          <w:sz w:val="28"/>
          <w:szCs w:val="28"/>
          <w:lang w:eastAsia="ar-SA"/>
        </w:rPr>
        <w:t>с</w:t>
      </w:r>
      <w:r w:rsidRPr="00193058">
        <w:rPr>
          <w:sz w:val="28"/>
          <w:szCs w:val="28"/>
          <w:lang w:eastAsia="ar-SA"/>
        </w:rPr>
        <w:t>печения собственных нужд юридического лица или индивидуального предпр</w:t>
      </w:r>
      <w:r w:rsidRPr="00193058">
        <w:rPr>
          <w:sz w:val="28"/>
          <w:szCs w:val="28"/>
          <w:lang w:eastAsia="ar-SA"/>
        </w:rPr>
        <w:t>и</w:t>
      </w:r>
      <w:r w:rsidRPr="00193058">
        <w:rPr>
          <w:sz w:val="28"/>
          <w:szCs w:val="28"/>
          <w:lang w:eastAsia="ar-SA"/>
        </w:rPr>
        <w:t>нимат</w:t>
      </w:r>
      <w:r w:rsidRPr="00193058">
        <w:rPr>
          <w:sz w:val="28"/>
          <w:szCs w:val="28"/>
          <w:lang w:eastAsia="ar-SA"/>
        </w:rPr>
        <w:t>е</w:t>
      </w:r>
      <w:r w:rsidRPr="00193058">
        <w:rPr>
          <w:sz w:val="28"/>
          <w:szCs w:val="28"/>
          <w:lang w:eastAsia="ar-SA"/>
        </w:rPr>
        <w:t>ля);</w:t>
      </w:r>
    </w:p>
    <w:p w:rsidR="005808E7" w:rsidRPr="009B0D7D" w:rsidRDefault="00193058" w:rsidP="0019305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3058">
        <w:rPr>
          <w:sz w:val="28"/>
          <w:szCs w:val="28"/>
          <w:lang w:eastAsia="ar-SA"/>
        </w:rPr>
        <w:t>изготовление и распределение ключевых документов и (или) исходной ключ</w:t>
      </w:r>
      <w:r w:rsidRPr="00193058">
        <w:rPr>
          <w:sz w:val="28"/>
          <w:szCs w:val="28"/>
          <w:lang w:eastAsia="ar-SA"/>
        </w:rPr>
        <w:t>е</w:t>
      </w:r>
      <w:r w:rsidRPr="00193058">
        <w:rPr>
          <w:sz w:val="28"/>
          <w:szCs w:val="28"/>
          <w:lang w:eastAsia="ar-SA"/>
        </w:rPr>
        <w:t>вой информации для выработки ключевых документов с использованием аппаратных, программных и программно-аппаратных средств, систем и ко</w:t>
      </w:r>
      <w:r w:rsidRPr="00193058">
        <w:rPr>
          <w:sz w:val="28"/>
          <w:szCs w:val="28"/>
          <w:lang w:eastAsia="ar-SA"/>
        </w:rPr>
        <w:t>м</w:t>
      </w:r>
      <w:r w:rsidRPr="00193058">
        <w:rPr>
          <w:sz w:val="28"/>
          <w:szCs w:val="28"/>
          <w:lang w:eastAsia="ar-SA"/>
        </w:rPr>
        <w:t>плексов изготовления и распределения ключевых документов для шифровал</w:t>
      </w:r>
      <w:r w:rsidRPr="00193058">
        <w:rPr>
          <w:sz w:val="28"/>
          <w:szCs w:val="28"/>
          <w:lang w:eastAsia="ar-SA"/>
        </w:rPr>
        <w:t>ь</w:t>
      </w:r>
      <w:r w:rsidRPr="00193058">
        <w:rPr>
          <w:sz w:val="28"/>
          <w:szCs w:val="28"/>
          <w:lang w:eastAsia="ar-SA"/>
        </w:rPr>
        <w:t>ных (криптографических) средств.</w:t>
      </w:r>
    </w:p>
    <w:p w:rsidR="005808E7" w:rsidRPr="009B0D7D" w:rsidRDefault="005808E7" w:rsidP="00193058">
      <w:pPr>
        <w:ind w:firstLine="709"/>
        <w:jc w:val="both"/>
        <w:rPr>
          <w:sz w:val="28"/>
          <w:szCs w:val="28"/>
        </w:rPr>
      </w:pPr>
    </w:p>
    <w:p w:rsidR="005808E7" w:rsidRDefault="005808E7" w:rsidP="00193058">
      <w:pPr>
        <w:ind w:firstLine="709"/>
        <w:jc w:val="both"/>
        <w:rPr>
          <w:sz w:val="28"/>
          <w:szCs w:val="28"/>
        </w:rPr>
      </w:pPr>
      <w:r w:rsidRPr="009B0D7D">
        <w:rPr>
          <w:sz w:val="28"/>
          <w:szCs w:val="28"/>
        </w:rPr>
        <w:t xml:space="preserve">Основание: </w:t>
      </w:r>
      <w:r w:rsidR="00193058" w:rsidRPr="00193058">
        <w:rPr>
          <w:sz w:val="28"/>
          <w:szCs w:val="28"/>
        </w:rPr>
        <w:t>Федеральный закон от 4 мая 2011 г. N 99-ФЗ «О лицензир</w:t>
      </w:r>
      <w:r w:rsidR="00193058" w:rsidRPr="00193058">
        <w:rPr>
          <w:sz w:val="28"/>
          <w:szCs w:val="28"/>
        </w:rPr>
        <w:t>о</w:t>
      </w:r>
      <w:r w:rsidR="00193058" w:rsidRPr="00193058">
        <w:rPr>
          <w:sz w:val="28"/>
          <w:szCs w:val="28"/>
        </w:rPr>
        <w:t>вании отдельных видов деятельности»; Постановление Правительства РФ от 03 фе</w:t>
      </w:r>
      <w:r w:rsidR="00193058" w:rsidRPr="00193058">
        <w:rPr>
          <w:sz w:val="28"/>
          <w:szCs w:val="28"/>
        </w:rPr>
        <w:t>в</w:t>
      </w:r>
      <w:r w:rsidR="00193058" w:rsidRPr="00193058">
        <w:rPr>
          <w:sz w:val="28"/>
          <w:szCs w:val="28"/>
        </w:rPr>
        <w:t xml:space="preserve">раля 2012 г. № 79 «О лицензировании деятельности по технической защите конфиденциальной информации»; </w:t>
      </w:r>
      <w:proofErr w:type="gramStart"/>
      <w:r w:rsidR="00193058" w:rsidRPr="00193058">
        <w:rPr>
          <w:sz w:val="28"/>
          <w:szCs w:val="28"/>
        </w:rPr>
        <w:t>Постановление Правительства Российской Федерации от 16 апреля 2012 г. № 313 «Положение о лицензировании деятел</w:t>
      </w:r>
      <w:r w:rsidR="00193058" w:rsidRPr="00193058">
        <w:rPr>
          <w:sz w:val="28"/>
          <w:szCs w:val="28"/>
        </w:rPr>
        <w:t>ь</w:t>
      </w:r>
      <w:r w:rsidR="00193058" w:rsidRPr="00193058">
        <w:rPr>
          <w:sz w:val="28"/>
          <w:szCs w:val="28"/>
        </w:rPr>
        <w:t>ности по разработке, производству, распространению шифровальных (крипт</w:t>
      </w:r>
      <w:r w:rsidR="00193058" w:rsidRPr="00193058">
        <w:rPr>
          <w:sz w:val="28"/>
          <w:szCs w:val="28"/>
        </w:rPr>
        <w:t>о</w:t>
      </w:r>
      <w:r w:rsidR="00193058" w:rsidRPr="00193058">
        <w:rPr>
          <w:sz w:val="28"/>
          <w:szCs w:val="28"/>
        </w:rPr>
        <w:t>графических) средств, информационных систем и телекоммуникационных с</w:t>
      </w:r>
      <w:r w:rsidR="00193058" w:rsidRPr="00193058">
        <w:rPr>
          <w:sz w:val="28"/>
          <w:szCs w:val="28"/>
        </w:rPr>
        <w:t>и</w:t>
      </w:r>
      <w:r w:rsidR="00193058" w:rsidRPr="00193058">
        <w:rPr>
          <w:sz w:val="28"/>
          <w:szCs w:val="28"/>
        </w:rPr>
        <w:t>стем, защищенных с использованием шифровальных (криптографических) средств, выполнению работ, оказанию услуг в области шифрования информ</w:t>
      </w:r>
      <w:r w:rsidR="00193058" w:rsidRPr="00193058">
        <w:rPr>
          <w:sz w:val="28"/>
          <w:szCs w:val="28"/>
        </w:rPr>
        <w:t>а</w:t>
      </w:r>
      <w:r w:rsidR="00193058" w:rsidRPr="00193058">
        <w:rPr>
          <w:sz w:val="28"/>
          <w:szCs w:val="28"/>
        </w:rPr>
        <w:t>ции, техническому обслуживанию шифровальных (криптографических) средств, информационных систем и телекоммуникационных систем, защище</w:t>
      </w:r>
      <w:r w:rsidR="00193058" w:rsidRPr="00193058">
        <w:rPr>
          <w:sz w:val="28"/>
          <w:szCs w:val="28"/>
        </w:rPr>
        <w:t>н</w:t>
      </w:r>
      <w:r w:rsidR="00193058" w:rsidRPr="00193058">
        <w:rPr>
          <w:sz w:val="28"/>
          <w:szCs w:val="28"/>
        </w:rPr>
        <w:t>ных с использованием шифровальных (криптографических) средств (за искл</w:t>
      </w:r>
      <w:r w:rsidR="00193058" w:rsidRPr="00193058">
        <w:rPr>
          <w:sz w:val="28"/>
          <w:szCs w:val="28"/>
        </w:rPr>
        <w:t>ю</w:t>
      </w:r>
      <w:r w:rsidR="00193058" w:rsidRPr="00193058">
        <w:rPr>
          <w:sz w:val="28"/>
          <w:szCs w:val="28"/>
        </w:rPr>
        <w:t>чением случая, если</w:t>
      </w:r>
      <w:proofErr w:type="gramEnd"/>
      <w:r w:rsidR="00193058" w:rsidRPr="00193058">
        <w:rPr>
          <w:sz w:val="28"/>
          <w:szCs w:val="28"/>
        </w:rPr>
        <w:t xml:space="preserve"> техническое обслуживание шифровальных (криптограф</w:t>
      </w:r>
      <w:r w:rsidR="00193058" w:rsidRPr="00193058">
        <w:rPr>
          <w:sz w:val="28"/>
          <w:szCs w:val="28"/>
        </w:rPr>
        <w:t>и</w:t>
      </w:r>
      <w:r w:rsidR="00193058" w:rsidRPr="00193058">
        <w:rPr>
          <w:sz w:val="28"/>
          <w:szCs w:val="28"/>
        </w:rPr>
        <w:t>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</w:t>
      </w:r>
      <w:r w:rsidR="00193058">
        <w:rPr>
          <w:sz w:val="28"/>
          <w:szCs w:val="28"/>
        </w:rPr>
        <w:t>.</w:t>
      </w:r>
    </w:p>
    <w:p w:rsidR="00EE2BE3" w:rsidRPr="009B0D7D" w:rsidRDefault="00EE2BE3" w:rsidP="00193058">
      <w:pPr>
        <w:ind w:firstLine="709"/>
        <w:jc w:val="both"/>
        <w:rPr>
          <w:sz w:val="28"/>
          <w:szCs w:val="28"/>
        </w:rPr>
      </w:pPr>
    </w:p>
    <w:p w:rsidR="0049479C" w:rsidRPr="002873E3" w:rsidRDefault="0049479C" w:rsidP="00193058">
      <w:pPr>
        <w:ind w:firstLine="709"/>
        <w:jc w:val="both"/>
        <w:rPr>
          <w:sz w:val="20"/>
          <w:szCs w:val="20"/>
        </w:rPr>
      </w:pPr>
    </w:p>
    <w:sectPr w:rsidR="0049479C" w:rsidRPr="002873E3" w:rsidSect="00876726">
      <w:type w:val="continuous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68B" w:rsidRDefault="002E568B" w:rsidP="00C46AD6">
      <w:r>
        <w:separator/>
      </w:r>
    </w:p>
  </w:endnote>
  <w:endnote w:type="continuationSeparator" w:id="0">
    <w:p w:rsidR="002E568B" w:rsidRDefault="002E568B" w:rsidP="00C46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68B" w:rsidRDefault="002E568B" w:rsidP="00C46AD6">
      <w:r>
        <w:separator/>
      </w:r>
    </w:p>
  </w:footnote>
  <w:footnote w:type="continuationSeparator" w:id="0">
    <w:p w:rsidR="002E568B" w:rsidRDefault="002E568B" w:rsidP="00C46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179C2"/>
    <w:multiLevelType w:val="hybridMultilevel"/>
    <w:tmpl w:val="8E1652F0"/>
    <w:lvl w:ilvl="0" w:tplc="21BED71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1" w:hanging="360"/>
      </w:pPr>
      <w:rPr>
        <w:rFonts w:ascii="Wingdings" w:hAnsi="Wingdings" w:cs="Wingdings" w:hint="default"/>
      </w:rPr>
    </w:lvl>
  </w:abstractNum>
  <w:abstractNum w:abstractNumId="1">
    <w:nsid w:val="6CF70BC1"/>
    <w:multiLevelType w:val="multilevel"/>
    <w:tmpl w:val="B6E277F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1416"/>
        </w:tabs>
        <w:ind w:left="141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1307"/>
        </w:tabs>
        <w:ind w:left="1080"/>
      </w:pPr>
      <w:rPr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C92"/>
    <w:rsid w:val="0002691E"/>
    <w:rsid w:val="00034C44"/>
    <w:rsid w:val="00042C4B"/>
    <w:rsid w:val="00043910"/>
    <w:rsid w:val="00043C6C"/>
    <w:rsid w:val="00061F76"/>
    <w:rsid w:val="00071606"/>
    <w:rsid w:val="0008484A"/>
    <w:rsid w:val="00095110"/>
    <w:rsid w:val="000962B7"/>
    <w:rsid w:val="000A2844"/>
    <w:rsid w:val="000A2A0A"/>
    <w:rsid w:val="000C4F15"/>
    <w:rsid w:val="000D1BB0"/>
    <w:rsid w:val="000D45E0"/>
    <w:rsid w:val="000D5670"/>
    <w:rsid w:val="000E04C9"/>
    <w:rsid w:val="00121B6F"/>
    <w:rsid w:val="00122033"/>
    <w:rsid w:val="00122908"/>
    <w:rsid w:val="00130B44"/>
    <w:rsid w:val="00134247"/>
    <w:rsid w:val="00136803"/>
    <w:rsid w:val="0014164D"/>
    <w:rsid w:val="00175A0A"/>
    <w:rsid w:val="0017738F"/>
    <w:rsid w:val="001827A1"/>
    <w:rsid w:val="00193058"/>
    <w:rsid w:val="001D0B49"/>
    <w:rsid w:val="001E601B"/>
    <w:rsid w:val="001E6EAE"/>
    <w:rsid w:val="001F27D4"/>
    <w:rsid w:val="00210636"/>
    <w:rsid w:val="002164AE"/>
    <w:rsid w:val="00226983"/>
    <w:rsid w:val="00246EEE"/>
    <w:rsid w:val="00285AB5"/>
    <w:rsid w:val="002873E3"/>
    <w:rsid w:val="002C3604"/>
    <w:rsid w:val="002D7B11"/>
    <w:rsid w:val="002E3111"/>
    <w:rsid w:val="002E568B"/>
    <w:rsid w:val="00315AD6"/>
    <w:rsid w:val="003308CF"/>
    <w:rsid w:val="003404F1"/>
    <w:rsid w:val="00355D85"/>
    <w:rsid w:val="00366B60"/>
    <w:rsid w:val="00370333"/>
    <w:rsid w:val="00372713"/>
    <w:rsid w:val="003A5C66"/>
    <w:rsid w:val="003B1490"/>
    <w:rsid w:val="003C0AAA"/>
    <w:rsid w:val="003D3FAA"/>
    <w:rsid w:val="003F2A67"/>
    <w:rsid w:val="0040630B"/>
    <w:rsid w:val="004177BB"/>
    <w:rsid w:val="00417AC0"/>
    <w:rsid w:val="00425F47"/>
    <w:rsid w:val="00431A9C"/>
    <w:rsid w:val="00443273"/>
    <w:rsid w:val="004605B1"/>
    <w:rsid w:val="00466BB3"/>
    <w:rsid w:val="0049479C"/>
    <w:rsid w:val="004A2465"/>
    <w:rsid w:val="004A2FDF"/>
    <w:rsid w:val="004C13AB"/>
    <w:rsid w:val="004C21BB"/>
    <w:rsid w:val="004E6C02"/>
    <w:rsid w:val="00514D6B"/>
    <w:rsid w:val="005416F7"/>
    <w:rsid w:val="00543C07"/>
    <w:rsid w:val="005526BA"/>
    <w:rsid w:val="005808E7"/>
    <w:rsid w:val="00581EA7"/>
    <w:rsid w:val="00595CE7"/>
    <w:rsid w:val="00597A2A"/>
    <w:rsid w:val="005A271A"/>
    <w:rsid w:val="005A28BA"/>
    <w:rsid w:val="005A393D"/>
    <w:rsid w:val="005B2289"/>
    <w:rsid w:val="005C5969"/>
    <w:rsid w:val="005D471D"/>
    <w:rsid w:val="005D6CB1"/>
    <w:rsid w:val="005F60FB"/>
    <w:rsid w:val="006008D9"/>
    <w:rsid w:val="00601C92"/>
    <w:rsid w:val="00602F95"/>
    <w:rsid w:val="00607368"/>
    <w:rsid w:val="006173E8"/>
    <w:rsid w:val="00625B72"/>
    <w:rsid w:val="00640C46"/>
    <w:rsid w:val="0064230E"/>
    <w:rsid w:val="0065191E"/>
    <w:rsid w:val="0065354C"/>
    <w:rsid w:val="00660397"/>
    <w:rsid w:val="006657AE"/>
    <w:rsid w:val="0066629E"/>
    <w:rsid w:val="006730AE"/>
    <w:rsid w:val="00696C94"/>
    <w:rsid w:val="006C0D51"/>
    <w:rsid w:val="006D21A5"/>
    <w:rsid w:val="006D4AA9"/>
    <w:rsid w:val="006D6479"/>
    <w:rsid w:val="006F2AB4"/>
    <w:rsid w:val="007258A1"/>
    <w:rsid w:val="0072777D"/>
    <w:rsid w:val="00752A2C"/>
    <w:rsid w:val="0076017F"/>
    <w:rsid w:val="00761D4E"/>
    <w:rsid w:val="0076226C"/>
    <w:rsid w:val="007720C4"/>
    <w:rsid w:val="00784971"/>
    <w:rsid w:val="00790FF2"/>
    <w:rsid w:val="007B528C"/>
    <w:rsid w:val="007B7665"/>
    <w:rsid w:val="007D6255"/>
    <w:rsid w:val="007E00E0"/>
    <w:rsid w:val="007E28C7"/>
    <w:rsid w:val="007E307A"/>
    <w:rsid w:val="007E5137"/>
    <w:rsid w:val="0080224E"/>
    <w:rsid w:val="00856EA3"/>
    <w:rsid w:val="00876726"/>
    <w:rsid w:val="008A5E85"/>
    <w:rsid w:val="008B0548"/>
    <w:rsid w:val="008B4F0C"/>
    <w:rsid w:val="008C0029"/>
    <w:rsid w:val="008D1BD8"/>
    <w:rsid w:val="008F74AB"/>
    <w:rsid w:val="00906044"/>
    <w:rsid w:val="0091770E"/>
    <w:rsid w:val="00931C07"/>
    <w:rsid w:val="00940FAE"/>
    <w:rsid w:val="009627C7"/>
    <w:rsid w:val="00967D5D"/>
    <w:rsid w:val="00974AF1"/>
    <w:rsid w:val="00983625"/>
    <w:rsid w:val="009A193E"/>
    <w:rsid w:val="009A6C29"/>
    <w:rsid w:val="009A7CA6"/>
    <w:rsid w:val="009C39C2"/>
    <w:rsid w:val="009C5FA2"/>
    <w:rsid w:val="009D708D"/>
    <w:rsid w:val="009E58C4"/>
    <w:rsid w:val="009E6CB4"/>
    <w:rsid w:val="00A2345E"/>
    <w:rsid w:val="00A44307"/>
    <w:rsid w:val="00A562E8"/>
    <w:rsid w:val="00A571AA"/>
    <w:rsid w:val="00A7167A"/>
    <w:rsid w:val="00A962DD"/>
    <w:rsid w:val="00AD12B4"/>
    <w:rsid w:val="00AE7A05"/>
    <w:rsid w:val="00B354BB"/>
    <w:rsid w:val="00B43000"/>
    <w:rsid w:val="00B466F2"/>
    <w:rsid w:val="00B50239"/>
    <w:rsid w:val="00B61A65"/>
    <w:rsid w:val="00B649B9"/>
    <w:rsid w:val="00B8551D"/>
    <w:rsid w:val="00B86351"/>
    <w:rsid w:val="00BD0558"/>
    <w:rsid w:val="00BF6BAC"/>
    <w:rsid w:val="00C02B4E"/>
    <w:rsid w:val="00C17A75"/>
    <w:rsid w:val="00C34F85"/>
    <w:rsid w:val="00C425A3"/>
    <w:rsid w:val="00C44165"/>
    <w:rsid w:val="00C46AD6"/>
    <w:rsid w:val="00C540C5"/>
    <w:rsid w:val="00C62FBC"/>
    <w:rsid w:val="00C65EB5"/>
    <w:rsid w:val="00C74021"/>
    <w:rsid w:val="00C7722A"/>
    <w:rsid w:val="00CB2F11"/>
    <w:rsid w:val="00CC0CE3"/>
    <w:rsid w:val="00CE1B63"/>
    <w:rsid w:val="00CF7064"/>
    <w:rsid w:val="00D035F3"/>
    <w:rsid w:val="00D0372C"/>
    <w:rsid w:val="00D07E7B"/>
    <w:rsid w:val="00D109DB"/>
    <w:rsid w:val="00D15B1E"/>
    <w:rsid w:val="00D54970"/>
    <w:rsid w:val="00D77749"/>
    <w:rsid w:val="00DA2E04"/>
    <w:rsid w:val="00DB0DB6"/>
    <w:rsid w:val="00DC6903"/>
    <w:rsid w:val="00DD0255"/>
    <w:rsid w:val="00DD31B1"/>
    <w:rsid w:val="00DF0A92"/>
    <w:rsid w:val="00DF258C"/>
    <w:rsid w:val="00E01D5A"/>
    <w:rsid w:val="00E155D4"/>
    <w:rsid w:val="00E23788"/>
    <w:rsid w:val="00E27F39"/>
    <w:rsid w:val="00E44962"/>
    <w:rsid w:val="00E5532D"/>
    <w:rsid w:val="00E8109D"/>
    <w:rsid w:val="00E955F2"/>
    <w:rsid w:val="00EA7607"/>
    <w:rsid w:val="00EB3BF2"/>
    <w:rsid w:val="00EB462C"/>
    <w:rsid w:val="00EE2BE3"/>
    <w:rsid w:val="00EF116F"/>
    <w:rsid w:val="00EF2828"/>
    <w:rsid w:val="00F07EFC"/>
    <w:rsid w:val="00F375AD"/>
    <w:rsid w:val="00F45D36"/>
    <w:rsid w:val="00F518D3"/>
    <w:rsid w:val="00F608E0"/>
    <w:rsid w:val="00F90B31"/>
    <w:rsid w:val="00F91053"/>
    <w:rsid w:val="00FA0295"/>
    <w:rsid w:val="00FA0EC2"/>
    <w:rsid w:val="00FB4AF4"/>
    <w:rsid w:val="00FC0810"/>
    <w:rsid w:val="00FD7EDD"/>
    <w:rsid w:val="00FE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49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23788"/>
    <w:pPr>
      <w:keepNext/>
      <w:outlineLvl w:val="0"/>
    </w:pPr>
    <w:rPr>
      <w:rFonts w:ascii="Cambria" w:eastAsia="Calibri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E23788"/>
    <w:rPr>
      <w:rFonts w:ascii="Cambria" w:eastAsia="Times New Roman" w:hAnsi="Cambria" w:cs="Cambria"/>
      <w:b/>
      <w:bCs/>
      <w:kern w:val="32"/>
      <w:sz w:val="32"/>
      <w:szCs w:val="32"/>
      <w:lang w:eastAsia="ru-RU"/>
    </w:rPr>
  </w:style>
  <w:style w:type="paragraph" w:customStyle="1" w:styleId="12">
    <w:name w:val="1"/>
    <w:basedOn w:val="a"/>
    <w:uiPriority w:val="99"/>
    <w:rsid w:val="001D0B4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3">
    <w:name w:val="Hyperlink"/>
    <w:uiPriority w:val="99"/>
    <w:semiHidden/>
    <w:rsid w:val="008B4F0C"/>
    <w:rPr>
      <w:color w:val="0000FF"/>
      <w:u w:val="single"/>
    </w:rPr>
  </w:style>
  <w:style w:type="paragraph" w:customStyle="1" w:styleId="1">
    <w:name w:val="Стиль1"/>
    <w:basedOn w:val="a"/>
    <w:uiPriority w:val="99"/>
    <w:rsid w:val="00F91053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3">
    <w:name w:val="Стиль3 Знак"/>
    <w:basedOn w:val="2"/>
    <w:uiPriority w:val="99"/>
    <w:rsid w:val="00F91053"/>
    <w:pPr>
      <w:widowControl w:val="0"/>
      <w:numPr>
        <w:ilvl w:val="2"/>
        <w:numId w:val="1"/>
      </w:numPr>
      <w:tabs>
        <w:tab w:val="clear" w:pos="1307"/>
        <w:tab w:val="num" w:pos="360"/>
      </w:tabs>
      <w:adjustRightInd w:val="0"/>
      <w:spacing w:after="0" w:line="240" w:lineRule="auto"/>
      <w:ind w:left="283"/>
      <w:jc w:val="both"/>
    </w:pPr>
    <w:rPr>
      <w:rFonts w:ascii="Arial" w:hAnsi="Arial" w:cs="Arial"/>
    </w:rPr>
  </w:style>
  <w:style w:type="paragraph" w:styleId="2">
    <w:name w:val="Body Text Indent 2"/>
    <w:basedOn w:val="a"/>
    <w:link w:val="20"/>
    <w:uiPriority w:val="99"/>
    <w:semiHidden/>
    <w:rsid w:val="00F9105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F91053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6D64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D6479"/>
    <w:rPr>
      <w:rFonts w:ascii="Tahoma" w:hAnsi="Tahoma" w:cs="Tahoma"/>
      <w:sz w:val="16"/>
      <w:szCs w:val="16"/>
      <w:lang w:eastAsia="ru-RU"/>
    </w:rPr>
  </w:style>
  <w:style w:type="paragraph" w:styleId="a6">
    <w:name w:val="endnote text"/>
    <w:basedOn w:val="a"/>
    <w:link w:val="a7"/>
    <w:uiPriority w:val="99"/>
    <w:semiHidden/>
    <w:rsid w:val="00C46AD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концевой сноски Знак"/>
    <w:link w:val="a6"/>
    <w:uiPriority w:val="99"/>
    <w:locked/>
    <w:rsid w:val="00C46AD6"/>
    <w:rPr>
      <w:rFonts w:ascii="Arial" w:hAnsi="Arial" w:cs="Arial"/>
      <w:sz w:val="20"/>
      <w:szCs w:val="20"/>
      <w:lang w:eastAsia="ru-RU"/>
    </w:rPr>
  </w:style>
  <w:style w:type="character" w:styleId="a8">
    <w:name w:val="endnote reference"/>
    <w:uiPriority w:val="99"/>
    <w:semiHidden/>
    <w:rsid w:val="00C46AD6"/>
    <w:rPr>
      <w:vertAlign w:val="superscript"/>
    </w:rPr>
  </w:style>
  <w:style w:type="paragraph" w:styleId="a9">
    <w:name w:val="footnote text"/>
    <w:basedOn w:val="a"/>
    <w:link w:val="aa"/>
    <w:uiPriority w:val="99"/>
    <w:semiHidden/>
    <w:rsid w:val="00C46AD6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C46AD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C46AD6"/>
    <w:rPr>
      <w:vertAlign w:val="superscript"/>
    </w:rPr>
  </w:style>
  <w:style w:type="paragraph" w:styleId="ac">
    <w:name w:val="List Paragraph"/>
    <w:basedOn w:val="a"/>
    <w:uiPriority w:val="99"/>
    <w:qFormat/>
    <w:rsid w:val="0091770E"/>
    <w:pPr>
      <w:ind w:left="720"/>
    </w:pPr>
  </w:style>
  <w:style w:type="character" w:styleId="ad">
    <w:name w:val="annotation reference"/>
    <w:uiPriority w:val="99"/>
    <w:semiHidden/>
    <w:unhideWhenUsed/>
    <w:rsid w:val="00061F7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61F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061F7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61F7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061F76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49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23788"/>
    <w:pPr>
      <w:keepNext/>
      <w:outlineLvl w:val="0"/>
    </w:pPr>
    <w:rPr>
      <w:rFonts w:ascii="Cambria" w:eastAsia="Calibri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E23788"/>
    <w:rPr>
      <w:rFonts w:ascii="Cambria" w:eastAsia="Times New Roman" w:hAnsi="Cambria" w:cs="Cambria"/>
      <w:b/>
      <w:bCs/>
      <w:kern w:val="32"/>
      <w:sz w:val="32"/>
      <w:szCs w:val="32"/>
      <w:lang w:eastAsia="ru-RU"/>
    </w:rPr>
  </w:style>
  <w:style w:type="paragraph" w:customStyle="1" w:styleId="12">
    <w:name w:val="1"/>
    <w:basedOn w:val="a"/>
    <w:uiPriority w:val="99"/>
    <w:rsid w:val="001D0B4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3">
    <w:name w:val="Hyperlink"/>
    <w:uiPriority w:val="99"/>
    <w:semiHidden/>
    <w:rsid w:val="008B4F0C"/>
    <w:rPr>
      <w:color w:val="0000FF"/>
      <w:u w:val="single"/>
    </w:rPr>
  </w:style>
  <w:style w:type="paragraph" w:customStyle="1" w:styleId="1">
    <w:name w:val="Стиль1"/>
    <w:basedOn w:val="a"/>
    <w:uiPriority w:val="99"/>
    <w:rsid w:val="00F91053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3">
    <w:name w:val="Стиль3 Знак"/>
    <w:basedOn w:val="2"/>
    <w:uiPriority w:val="99"/>
    <w:rsid w:val="00F91053"/>
    <w:pPr>
      <w:widowControl w:val="0"/>
      <w:numPr>
        <w:ilvl w:val="2"/>
        <w:numId w:val="1"/>
      </w:numPr>
      <w:tabs>
        <w:tab w:val="clear" w:pos="1307"/>
        <w:tab w:val="num" w:pos="360"/>
      </w:tabs>
      <w:adjustRightInd w:val="0"/>
      <w:spacing w:after="0" w:line="240" w:lineRule="auto"/>
      <w:ind w:left="283"/>
      <w:jc w:val="both"/>
    </w:pPr>
    <w:rPr>
      <w:rFonts w:ascii="Arial" w:hAnsi="Arial" w:cs="Arial"/>
    </w:rPr>
  </w:style>
  <w:style w:type="paragraph" w:styleId="2">
    <w:name w:val="Body Text Indent 2"/>
    <w:basedOn w:val="a"/>
    <w:link w:val="20"/>
    <w:uiPriority w:val="99"/>
    <w:semiHidden/>
    <w:rsid w:val="00F9105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F91053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6D64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D6479"/>
    <w:rPr>
      <w:rFonts w:ascii="Tahoma" w:hAnsi="Tahoma" w:cs="Tahoma"/>
      <w:sz w:val="16"/>
      <w:szCs w:val="16"/>
      <w:lang w:eastAsia="ru-RU"/>
    </w:rPr>
  </w:style>
  <w:style w:type="paragraph" w:styleId="a6">
    <w:name w:val="endnote text"/>
    <w:basedOn w:val="a"/>
    <w:link w:val="a7"/>
    <w:uiPriority w:val="99"/>
    <w:semiHidden/>
    <w:rsid w:val="00C46AD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7">
    <w:name w:val="Текст концевой сноски Знак"/>
    <w:link w:val="a6"/>
    <w:uiPriority w:val="99"/>
    <w:locked/>
    <w:rsid w:val="00C46AD6"/>
    <w:rPr>
      <w:rFonts w:ascii="Arial" w:hAnsi="Arial" w:cs="Arial"/>
      <w:sz w:val="20"/>
      <w:szCs w:val="20"/>
      <w:lang w:eastAsia="ru-RU"/>
    </w:rPr>
  </w:style>
  <w:style w:type="character" w:styleId="a8">
    <w:name w:val="endnote reference"/>
    <w:uiPriority w:val="99"/>
    <w:semiHidden/>
    <w:rsid w:val="00C46AD6"/>
    <w:rPr>
      <w:vertAlign w:val="superscript"/>
    </w:rPr>
  </w:style>
  <w:style w:type="paragraph" w:styleId="a9">
    <w:name w:val="footnote text"/>
    <w:basedOn w:val="a"/>
    <w:link w:val="aa"/>
    <w:uiPriority w:val="99"/>
    <w:semiHidden/>
    <w:rsid w:val="00C46AD6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C46AD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C46AD6"/>
    <w:rPr>
      <w:vertAlign w:val="superscript"/>
    </w:rPr>
  </w:style>
  <w:style w:type="paragraph" w:styleId="ac">
    <w:name w:val="List Paragraph"/>
    <w:basedOn w:val="a"/>
    <w:uiPriority w:val="99"/>
    <w:qFormat/>
    <w:rsid w:val="0091770E"/>
    <w:pPr>
      <w:ind w:left="720"/>
    </w:pPr>
  </w:style>
  <w:style w:type="character" w:styleId="ad">
    <w:name w:val="annotation reference"/>
    <w:uiPriority w:val="99"/>
    <w:semiHidden/>
    <w:unhideWhenUsed/>
    <w:rsid w:val="00061F7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61F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061F7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61F7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061F7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Evtushenko.O.O</dc:creator>
  <cp:lastModifiedBy>Гостищева Елена Валерьевна</cp:lastModifiedBy>
  <cp:revision>2</cp:revision>
  <cp:lastPrinted>2024-09-25T14:16:00Z</cp:lastPrinted>
  <dcterms:created xsi:type="dcterms:W3CDTF">2026-10-02T12:40:00Z</dcterms:created>
  <dcterms:modified xsi:type="dcterms:W3CDTF">2026-10-02T12:40:00Z</dcterms:modified>
</cp:coreProperties>
</file>