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E1B" w:rsidRPr="005A65E9" w:rsidRDefault="009A712A">
      <w:pPr>
        <w:pStyle w:val="afa"/>
        <w:jc w:val="right"/>
        <w:rPr>
          <w:sz w:val="20"/>
          <w:szCs w:val="20"/>
        </w:rPr>
      </w:pPr>
      <w:r w:rsidRPr="005A65E9">
        <w:rPr>
          <w:sz w:val="20"/>
          <w:szCs w:val="20"/>
        </w:rPr>
        <w:t>Приложение №1 к Извещению</w:t>
      </w:r>
    </w:p>
    <w:p w:rsidR="00206E1B" w:rsidRPr="005A65E9" w:rsidRDefault="009A71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</w:pPr>
      <w:r w:rsidRPr="005A65E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Описание объекта закупки</w:t>
      </w:r>
    </w:p>
    <w:p w:rsidR="00206E1B" w:rsidRPr="005A65E9" w:rsidRDefault="00206E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</w:pPr>
    </w:p>
    <w:tbl>
      <w:tblPr>
        <w:tblW w:w="5399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1275"/>
        <w:gridCol w:w="2552"/>
        <w:gridCol w:w="1417"/>
        <w:gridCol w:w="993"/>
        <w:gridCol w:w="1075"/>
        <w:gridCol w:w="612"/>
      </w:tblGrid>
      <w:tr w:rsidR="00312B53" w:rsidRPr="005A65E9" w:rsidTr="005A65E9">
        <w:trPr>
          <w:trHeight w:val="19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53" w:rsidRPr="005A65E9" w:rsidRDefault="00DE16FC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ОКПД 2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Характеристики услуги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B53" w:rsidRPr="005A65E9" w:rsidRDefault="00312B53" w:rsidP="00312B53">
            <w:pPr>
              <w:widowControl w:val="0"/>
              <w:suppressLineNumber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Инструкция по заполнению характеристик в заявке</w:t>
            </w:r>
          </w:p>
        </w:tc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B53" w:rsidRPr="005A65E9" w:rsidRDefault="00312B53" w:rsidP="00312B53">
            <w:pPr>
              <w:widowControl w:val="0"/>
              <w:suppressLineNumber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Тип характеристики</w:t>
            </w:r>
          </w:p>
        </w:tc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Объем, ед. изм.</w:t>
            </w:r>
          </w:p>
        </w:tc>
      </w:tr>
      <w:tr w:rsidR="00312B53" w:rsidRPr="005A65E9" w:rsidTr="005A65E9">
        <w:trPr>
          <w:trHeight w:val="40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B53" w:rsidRPr="005A65E9" w:rsidTr="005A65E9">
        <w:trPr>
          <w:trHeight w:val="1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12B53" w:rsidRPr="005A65E9" w:rsidRDefault="00312B53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76B1F" w:rsidRPr="005A65E9" w:rsidTr="005A65E9">
        <w:trPr>
          <w:trHeight w:val="45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6B1F" w:rsidRPr="005A65E9" w:rsidRDefault="00176B1F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6B1F" w:rsidRPr="005A65E9" w:rsidRDefault="00176B1F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Размещение модуля сопряжения 49 сайтов судебных участков мировых судей Костромской области с базами данных СПО «</w:t>
            </w:r>
            <w:proofErr w:type="spellStart"/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Амирс</w:t>
            </w:r>
            <w:proofErr w:type="spellEnd"/>
            <w:r w:rsidRPr="005A65E9">
              <w:rPr>
                <w:rFonts w:ascii="Times New Roman" w:hAnsi="Times New Roman" w:cs="Times New Roman"/>
                <w:sz w:val="20"/>
                <w:szCs w:val="20"/>
              </w:rPr>
              <w:t xml:space="preserve">» (далее — </w:t>
            </w:r>
            <w:proofErr w:type="spellStart"/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web</w:t>
            </w:r>
            <w:proofErr w:type="spellEnd"/>
            <w:r w:rsidRPr="005A65E9">
              <w:rPr>
                <w:rFonts w:ascii="Times New Roman" w:hAnsi="Times New Roman" w:cs="Times New Roman"/>
                <w:sz w:val="20"/>
                <w:szCs w:val="20"/>
              </w:rPr>
              <w:t xml:space="preserve">-модуль) и оказанию консультации по эксплуатации </w:t>
            </w:r>
            <w:proofErr w:type="spellStart"/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web</w:t>
            </w:r>
            <w:proofErr w:type="spellEnd"/>
            <w:r w:rsidRPr="005A65E9">
              <w:rPr>
                <w:rFonts w:ascii="Times New Roman" w:hAnsi="Times New Roman" w:cs="Times New Roman"/>
                <w:sz w:val="20"/>
                <w:szCs w:val="20"/>
              </w:rPr>
              <w:t xml:space="preserve">-модуля.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6B1F" w:rsidRPr="009434F1" w:rsidRDefault="00176B1F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B1F" w:rsidRPr="009434F1" w:rsidRDefault="00D326FE" w:rsidP="00F12600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4F1">
              <w:rPr>
                <w:rFonts w:ascii="Times New Roman" w:hAnsi="Times New Roman" w:cs="Times New Roman"/>
                <w:sz w:val="20"/>
                <w:szCs w:val="20"/>
              </w:rPr>
              <w:t>62.02.30.000</w:t>
            </w:r>
            <w:r w:rsidR="00F470C5" w:rsidRPr="009434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31564" w:rsidRPr="009434F1" w:rsidRDefault="00C31564" w:rsidP="00F470C5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6B1F" w:rsidRPr="009434F1" w:rsidRDefault="00176B1F" w:rsidP="00176B1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4F1">
              <w:rPr>
                <w:rFonts w:ascii="Times New Roman" w:hAnsi="Times New Roman" w:cs="Times New Roman"/>
                <w:sz w:val="20"/>
                <w:szCs w:val="20"/>
              </w:rPr>
              <w:t>Размещение модуля сопряжения 49 сайтов судебных участков мировых судей Костромской области с базами данных СПО «</w:t>
            </w:r>
            <w:proofErr w:type="spellStart"/>
            <w:r w:rsidRPr="009434F1">
              <w:rPr>
                <w:rFonts w:ascii="Times New Roman" w:hAnsi="Times New Roman" w:cs="Times New Roman"/>
                <w:sz w:val="20"/>
                <w:szCs w:val="20"/>
              </w:rPr>
              <w:t>Амирс</w:t>
            </w:r>
            <w:proofErr w:type="spellEnd"/>
            <w:r w:rsidRPr="009434F1">
              <w:rPr>
                <w:rFonts w:ascii="Times New Roman" w:hAnsi="Times New Roman" w:cs="Times New Roman"/>
                <w:sz w:val="20"/>
                <w:szCs w:val="20"/>
              </w:rPr>
              <w:t xml:space="preserve">» (далее — </w:t>
            </w:r>
            <w:proofErr w:type="spellStart"/>
            <w:r w:rsidRPr="009434F1">
              <w:rPr>
                <w:rFonts w:ascii="Times New Roman" w:hAnsi="Times New Roman" w:cs="Times New Roman"/>
                <w:sz w:val="20"/>
                <w:szCs w:val="20"/>
              </w:rPr>
              <w:t>web</w:t>
            </w:r>
            <w:proofErr w:type="spellEnd"/>
            <w:r w:rsidRPr="009434F1">
              <w:rPr>
                <w:rFonts w:ascii="Times New Roman" w:hAnsi="Times New Roman" w:cs="Times New Roman"/>
                <w:sz w:val="20"/>
                <w:szCs w:val="20"/>
              </w:rPr>
              <w:t xml:space="preserve">-модуль) и оказанию консультации по эксплуатации </w:t>
            </w:r>
            <w:proofErr w:type="spellStart"/>
            <w:r w:rsidRPr="009434F1">
              <w:rPr>
                <w:rFonts w:ascii="Times New Roman" w:hAnsi="Times New Roman" w:cs="Times New Roman"/>
                <w:sz w:val="20"/>
                <w:szCs w:val="20"/>
              </w:rPr>
              <w:t>web</w:t>
            </w:r>
            <w:proofErr w:type="spellEnd"/>
            <w:r w:rsidRPr="009434F1">
              <w:rPr>
                <w:rFonts w:ascii="Times New Roman" w:hAnsi="Times New Roman" w:cs="Times New Roman"/>
                <w:sz w:val="20"/>
                <w:szCs w:val="20"/>
              </w:rPr>
              <w:t>-модуля.  осуществляется в соответствии с настоящим описанием объекта закупки и условиями, изложенными в контракт</w:t>
            </w:r>
            <w:r w:rsidR="005C3100" w:rsidRPr="009434F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  <w:p w:rsidR="00176B1F" w:rsidRPr="009434F1" w:rsidRDefault="00176B1F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6B1F" w:rsidRPr="005A65E9" w:rsidRDefault="00176B1F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6B1F" w:rsidRPr="005A65E9" w:rsidRDefault="00176B1F" w:rsidP="00312B53">
            <w:pPr>
              <w:widowControl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A65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6B1F" w:rsidRPr="005A65E9" w:rsidRDefault="00176B1F" w:rsidP="00312B53">
            <w:pPr>
              <w:widowControl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A65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6B1F" w:rsidRPr="005A65E9" w:rsidRDefault="00176B1F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76B1F" w:rsidRPr="005A65E9" w:rsidTr="005A65E9">
        <w:trPr>
          <w:trHeight w:val="343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1F" w:rsidRPr="005A65E9" w:rsidRDefault="00176B1F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1F" w:rsidRPr="005A65E9" w:rsidRDefault="00176B1F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Оказание услуг по</w:t>
            </w:r>
            <w:r w:rsidR="00DA75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7515" w:rsidRPr="009434F1">
              <w:rPr>
                <w:rFonts w:ascii="Times New Roman" w:hAnsi="Times New Roman" w:cs="Times New Roman"/>
                <w:sz w:val="20"/>
                <w:szCs w:val="20"/>
              </w:rPr>
              <w:t>технической</w:t>
            </w: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 xml:space="preserve"> поддержке, оказанию консультаций по эксплуатации ПИ АМИРС, установленного на 49 судебных участках мировых судей Костромской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1F" w:rsidRPr="009434F1" w:rsidRDefault="00D326FE" w:rsidP="00F12600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4F1">
              <w:rPr>
                <w:rFonts w:ascii="Times New Roman" w:hAnsi="Times New Roman" w:cs="Times New Roman"/>
                <w:sz w:val="20"/>
                <w:szCs w:val="20"/>
              </w:rPr>
              <w:t>62.02.30.000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1F" w:rsidRPr="009434F1" w:rsidRDefault="00176B1F" w:rsidP="00176B1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4F1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услуг </w:t>
            </w:r>
            <w:proofErr w:type="gramStart"/>
            <w:r w:rsidRPr="009434F1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="00DA7515" w:rsidRPr="009434F1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технической</w:t>
            </w:r>
            <w:proofErr w:type="gramEnd"/>
            <w:r w:rsidR="00DA7515" w:rsidRPr="009434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34F1">
              <w:rPr>
                <w:rFonts w:ascii="Times New Roman" w:hAnsi="Times New Roman" w:cs="Times New Roman"/>
                <w:sz w:val="20"/>
                <w:szCs w:val="20"/>
              </w:rPr>
              <w:t>поддержке, оказанию консультаций по эксплуатации ПИ АМИРС, установленного на 49 судебных участках мировых судей Костромской области</w:t>
            </w:r>
          </w:p>
          <w:p w:rsidR="00176B1F" w:rsidRPr="009434F1" w:rsidRDefault="00176B1F" w:rsidP="00176B1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4F1">
              <w:rPr>
                <w:rFonts w:ascii="Times New Roman" w:hAnsi="Times New Roman" w:cs="Times New Roman"/>
                <w:sz w:val="20"/>
                <w:szCs w:val="20"/>
              </w:rPr>
              <w:t>осуществляется в соответствии с настоящим описанием объекта закупки и условиями, изложенными в контракт</w:t>
            </w:r>
            <w:r w:rsidR="005C3100" w:rsidRPr="009434F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1F" w:rsidRPr="005A65E9" w:rsidRDefault="00176B1F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1F" w:rsidRPr="005A65E9" w:rsidRDefault="00176B1F" w:rsidP="00312B5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1F" w:rsidRPr="005A65E9" w:rsidRDefault="00176B1F" w:rsidP="00312B5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1F" w:rsidRPr="005A65E9" w:rsidRDefault="00176B1F" w:rsidP="00312B5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5E9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 w:rsidRPr="005A65E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206E1B" w:rsidRPr="005A65E9" w:rsidRDefault="00206E1B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kern w:val="2"/>
          <w:sz w:val="20"/>
          <w:szCs w:val="20"/>
          <w:lang w:eastAsia="ar-SA"/>
        </w:rPr>
      </w:pPr>
    </w:p>
    <w:p w:rsidR="00206E1B" w:rsidRPr="005A65E9" w:rsidRDefault="009A712A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65E9">
        <w:rPr>
          <w:rFonts w:ascii="Times New Roman" w:eastAsia="Times New Roman" w:hAnsi="Times New Roman" w:cs="Times New Roman"/>
          <w:b/>
          <w:bCs/>
          <w:kern w:val="2"/>
          <w:sz w:val="20"/>
          <w:szCs w:val="20"/>
          <w:lang w:eastAsia="ar-SA"/>
        </w:rPr>
        <w:t>ТЕХНИЧЕСКОЕ ЗАДАНИЕ</w:t>
      </w:r>
    </w:p>
    <w:p w:rsidR="00206E1B" w:rsidRPr="005A65E9" w:rsidRDefault="009A712A" w:rsidP="006177BF">
      <w:pPr>
        <w:pStyle w:val="afa"/>
        <w:numPr>
          <w:ilvl w:val="0"/>
          <w:numId w:val="1"/>
        </w:numPr>
        <w:jc w:val="both"/>
        <w:rPr>
          <w:sz w:val="20"/>
          <w:szCs w:val="20"/>
        </w:rPr>
      </w:pPr>
      <w:r w:rsidRPr="005A65E9">
        <w:rPr>
          <w:b/>
          <w:bCs/>
          <w:sz w:val="20"/>
          <w:szCs w:val="20"/>
        </w:rPr>
        <w:t xml:space="preserve">Наименование Услуги: </w:t>
      </w:r>
      <w:r w:rsidRPr="005A65E9">
        <w:rPr>
          <w:sz w:val="20"/>
          <w:szCs w:val="20"/>
        </w:rPr>
        <w:t>размещение модуля сопряжения 49 сайтов судебных участков мировых судей Костромской области с базами данных СПО «</w:t>
      </w:r>
      <w:proofErr w:type="spellStart"/>
      <w:r w:rsidRPr="005A65E9">
        <w:rPr>
          <w:sz w:val="20"/>
          <w:szCs w:val="20"/>
        </w:rPr>
        <w:t>Амирс</w:t>
      </w:r>
      <w:proofErr w:type="spellEnd"/>
      <w:r w:rsidRPr="005A65E9">
        <w:rPr>
          <w:sz w:val="20"/>
          <w:szCs w:val="20"/>
        </w:rPr>
        <w:t xml:space="preserve">» (далее — </w:t>
      </w:r>
      <w:proofErr w:type="spellStart"/>
      <w:r w:rsidRPr="005A65E9">
        <w:rPr>
          <w:sz w:val="20"/>
          <w:szCs w:val="20"/>
        </w:rPr>
        <w:t>web</w:t>
      </w:r>
      <w:proofErr w:type="spellEnd"/>
      <w:r w:rsidRPr="005A65E9">
        <w:rPr>
          <w:sz w:val="20"/>
          <w:szCs w:val="20"/>
        </w:rPr>
        <w:t xml:space="preserve">-модуль) и оказанию консультации по эксплуатации </w:t>
      </w:r>
      <w:proofErr w:type="spellStart"/>
      <w:r w:rsidRPr="005A65E9">
        <w:rPr>
          <w:sz w:val="20"/>
          <w:szCs w:val="20"/>
        </w:rPr>
        <w:t>web</w:t>
      </w:r>
      <w:proofErr w:type="spellEnd"/>
      <w:r w:rsidRPr="005A65E9">
        <w:rPr>
          <w:sz w:val="20"/>
          <w:szCs w:val="20"/>
        </w:rPr>
        <w:t>-модуля.</w:t>
      </w:r>
      <w:r w:rsidR="006177BF" w:rsidRPr="005A65E9">
        <w:rPr>
          <w:sz w:val="20"/>
          <w:szCs w:val="20"/>
        </w:rPr>
        <w:t xml:space="preserve"> Оказание услуг по </w:t>
      </w:r>
      <w:r w:rsidR="00DA7515" w:rsidRPr="009434F1">
        <w:rPr>
          <w:sz w:val="20"/>
          <w:szCs w:val="20"/>
        </w:rPr>
        <w:t>технической</w:t>
      </w:r>
      <w:bookmarkStart w:id="0" w:name="_GoBack"/>
      <w:bookmarkEnd w:id="0"/>
      <w:r w:rsidR="00DA7515">
        <w:rPr>
          <w:sz w:val="20"/>
          <w:szCs w:val="20"/>
        </w:rPr>
        <w:t xml:space="preserve"> </w:t>
      </w:r>
      <w:r w:rsidR="006177BF" w:rsidRPr="005A65E9">
        <w:rPr>
          <w:sz w:val="20"/>
          <w:szCs w:val="20"/>
        </w:rPr>
        <w:t>поддержке, оказанию консультаций по эксплуатации ПИ АМИРС, установленного на 49 судебных участках мировых судей Костромской области.</w:t>
      </w:r>
    </w:p>
    <w:p w:rsidR="00206E1B" w:rsidRPr="005A65E9" w:rsidRDefault="009A712A">
      <w:pPr>
        <w:pStyle w:val="afa"/>
        <w:numPr>
          <w:ilvl w:val="0"/>
          <w:numId w:val="1"/>
        </w:numPr>
        <w:rPr>
          <w:sz w:val="20"/>
          <w:szCs w:val="20"/>
        </w:rPr>
      </w:pPr>
      <w:r w:rsidRPr="005A65E9">
        <w:rPr>
          <w:b/>
          <w:bCs/>
          <w:sz w:val="20"/>
          <w:szCs w:val="20"/>
        </w:rPr>
        <w:t>Перечень оказываемых услуг:</w:t>
      </w:r>
      <w:r w:rsidRPr="005A65E9">
        <w:rPr>
          <w:sz w:val="20"/>
          <w:szCs w:val="20"/>
        </w:rPr>
        <w:t xml:space="preserve"> </w:t>
      </w:r>
    </w:p>
    <w:p w:rsidR="00206E1B" w:rsidRPr="005A65E9" w:rsidRDefault="009A712A">
      <w:pPr>
        <w:ind w:left="709"/>
        <w:rPr>
          <w:rFonts w:ascii="Times New Roman" w:hAnsi="Times New Roman" w:cs="Times New Roman"/>
          <w:b/>
          <w:sz w:val="20"/>
          <w:szCs w:val="20"/>
        </w:rPr>
      </w:pPr>
      <w:r w:rsidRPr="005A65E9">
        <w:rPr>
          <w:rFonts w:ascii="Times New Roman" w:eastAsia="Lucida Sans Unicode" w:hAnsi="Times New Roman" w:cs="Times New Roman"/>
          <w:b/>
          <w:sz w:val="20"/>
          <w:szCs w:val="20"/>
        </w:rPr>
        <w:t>Услуги по размещению WEB-модуля и консультации по эксплуатации WEB-модуля:</w:t>
      </w:r>
    </w:p>
    <w:p w:rsidR="00206E1B" w:rsidRPr="005A65E9" w:rsidRDefault="009A712A">
      <w:pPr>
        <w:rPr>
          <w:rFonts w:ascii="Times New Roman" w:hAnsi="Times New Roman" w:cs="Times New Roman"/>
          <w:sz w:val="20"/>
          <w:szCs w:val="20"/>
        </w:rPr>
      </w:pPr>
      <w:r w:rsidRPr="005A65E9">
        <w:rPr>
          <w:rFonts w:ascii="Times New Roman" w:hAnsi="Times New Roman" w:cs="Times New Roman"/>
          <w:sz w:val="20"/>
          <w:szCs w:val="20"/>
        </w:rPr>
        <w:t>-  разместить WEB-модуль на оборудовании Исполнителя;</w:t>
      </w:r>
    </w:p>
    <w:p w:rsidR="00206E1B" w:rsidRPr="005A65E9" w:rsidRDefault="009A712A">
      <w:pPr>
        <w:rPr>
          <w:rFonts w:ascii="Times New Roman" w:hAnsi="Times New Roman" w:cs="Times New Roman"/>
          <w:sz w:val="20"/>
          <w:szCs w:val="20"/>
        </w:rPr>
      </w:pPr>
      <w:r w:rsidRPr="005A65E9">
        <w:rPr>
          <w:rFonts w:ascii="Times New Roman" w:hAnsi="Times New Roman" w:cs="Times New Roman"/>
          <w:sz w:val="20"/>
          <w:szCs w:val="20"/>
        </w:rPr>
        <w:t>- обеспечивать круглосуточный доступ пользователям к ресурсам WEB-модуля в сети Интернет;</w:t>
      </w:r>
    </w:p>
    <w:p w:rsidR="00206E1B" w:rsidRPr="005A65E9" w:rsidRDefault="009A712A">
      <w:pPr>
        <w:rPr>
          <w:rFonts w:ascii="Times New Roman" w:hAnsi="Times New Roman" w:cs="Times New Roman"/>
          <w:sz w:val="20"/>
          <w:szCs w:val="20"/>
        </w:rPr>
      </w:pPr>
      <w:r w:rsidRPr="005A65E9">
        <w:rPr>
          <w:rFonts w:ascii="Times New Roman" w:hAnsi="Times New Roman" w:cs="Times New Roman"/>
          <w:sz w:val="20"/>
          <w:szCs w:val="20"/>
        </w:rPr>
        <w:t>-  обеспечивать круглосуточную бесперебойную работу оборудования, на котором размещен WEB-модуль;</w:t>
      </w:r>
    </w:p>
    <w:p w:rsidR="00206E1B" w:rsidRPr="005A65E9" w:rsidRDefault="009A712A">
      <w:pPr>
        <w:rPr>
          <w:rFonts w:ascii="Times New Roman" w:hAnsi="Times New Roman" w:cs="Times New Roman"/>
          <w:sz w:val="20"/>
          <w:szCs w:val="20"/>
        </w:rPr>
      </w:pPr>
      <w:r w:rsidRPr="005A65E9">
        <w:rPr>
          <w:rFonts w:ascii="Times New Roman" w:hAnsi="Times New Roman" w:cs="Times New Roman"/>
          <w:sz w:val="20"/>
          <w:szCs w:val="20"/>
        </w:rPr>
        <w:t>- осуществлять резервное копирование данных;</w:t>
      </w:r>
    </w:p>
    <w:p w:rsidR="00206E1B" w:rsidRPr="005A65E9" w:rsidRDefault="009A712A">
      <w:pPr>
        <w:rPr>
          <w:rFonts w:ascii="Times New Roman" w:hAnsi="Times New Roman" w:cs="Times New Roman"/>
          <w:sz w:val="20"/>
          <w:szCs w:val="20"/>
        </w:rPr>
      </w:pPr>
      <w:r w:rsidRPr="005A65E9">
        <w:rPr>
          <w:rFonts w:ascii="Times New Roman" w:hAnsi="Times New Roman" w:cs="Times New Roman"/>
          <w:sz w:val="20"/>
          <w:szCs w:val="20"/>
        </w:rPr>
        <w:lastRenderedPageBreak/>
        <w:t>- выявлять информационные атаки на ресурсы WEB-модуля (как сетевые, так и атаки на сервисы), принимать меры к их недопущению;</w:t>
      </w:r>
    </w:p>
    <w:p w:rsidR="00206E1B" w:rsidRPr="005A65E9" w:rsidRDefault="009A712A">
      <w:pPr>
        <w:rPr>
          <w:rFonts w:ascii="Times New Roman" w:hAnsi="Times New Roman" w:cs="Times New Roman"/>
          <w:sz w:val="20"/>
          <w:szCs w:val="20"/>
        </w:rPr>
      </w:pPr>
      <w:r w:rsidRPr="005A65E9">
        <w:rPr>
          <w:rFonts w:ascii="Times New Roman" w:hAnsi="Times New Roman" w:cs="Times New Roman"/>
          <w:sz w:val="20"/>
          <w:szCs w:val="20"/>
        </w:rPr>
        <w:t>- обеспечивать консультации по эксплуатации WEB-модуля в рабочие дни по Московскому времени с 9-00 до 18-00 часов по «горячей линии» с многоканальным телефонным номером __________________________ (бесплатным для вызывающего абонента) и адресом электронной почты (_______________);</w:t>
      </w:r>
    </w:p>
    <w:p w:rsidR="00206E1B" w:rsidRPr="005A65E9" w:rsidRDefault="009A712A">
      <w:pPr>
        <w:rPr>
          <w:rFonts w:ascii="Times New Roman" w:hAnsi="Times New Roman" w:cs="Times New Roman"/>
          <w:sz w:val="20"/>
          <w:szCs w:val="20"/>
        </w:rPr>
      </w:pPr>
      <w:r w:rsidRPr="005A65E9">
        <w:rPr>
          <w:rFonts w:ascii="Times New Roman" w:hAnsi="Times New Roman" w:cs="Times New Roman"/>
          <w:sz w:val="20"/>
          <w:szCs w:val="20"/>
        </w:rPr>
        <w:t>- обеспечивать автоматизированную регистрацию заявок в базе данных «Службы технической поддержки», поступивших по электронной почте и по телефону «горячей линии».</w:t>
      </w:r>
    </w:p>
    <w:p w:rsidR="00BF5F40" w:rsidRPr="005A65E9" w:rsidRDefault="00BF5F40">
      <w:pPr>
        <w:rPr>
          <w:rFonts w:ascii="Times New Roman" w:hAnsi="Times New Roman" w:cs="Times New Roman"/>
          <w:b/>
          <w:sz w:val="20"/>
          <w:szCs w:val="20"/>
        </w:rPr>
      </w:pPr>
      <w:r w:rsidRPr="005A65E9">
        <w:rPr>
          <w:rFonts w:ascii="Times New Roman" w:hAnsi="Times New Roman" w:cs="Times New Roman"/>
          <w:b/>
          <w:sz w:val="20"/>
          <w:szCs w:val="20"/>
        </w:rPr>
        <w:t xml:space="preserve">              Услуги по поддержке, оказанию консультаций по эксплуатации ПИ АМИРС:</w:t>
      </w:r>
    </w:p>
    <w:p w:rsidR="00BF5F40" w:rsidRPr="005A65E9" w:rsidRDefault="00BF5F40" w:rsidP="00BF5F40">
      <w:pPr>
        <w:ind w:firstLine="709"/>
        <w:rPr>
          <w:rFonts w:ascii="Times New Roman" w:hAnsi="Times New Roman" w:cs="Times New Roman"/>
          <w:sz w:val="20"/>
          <w:szCs w:val="20"/>
        </w:rPr>
      </w:pPr>
      <w:r w:rsidRPr="005A65E9">
        <w:rPr>
          <w:rFonts w:ascii="Times New Roman" w:hAnsi="Times New Roman" w:cs="Times New Roman"/>
          <w:sz w:val="20"/>
          <w:szCs w:val="20"/>
        </w:rPr>
        <w:t>- Оказание услуг по технической поддержке является обеспечение бесперебойного функционирования СПО на судебных участках мировых судей, устранение выявленных в ходе эксплуатации СПО ошибок.</w:t>
      </w:r>
    </w:p>
    <w:p w:rsidR="00BF5F40" w:rsidRPr="005A65E9" w:rsidRDefault="00BF5F40" w:rsidP="00BF5F40">
      <w:pPr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hAnsi="Times New Roman" w:cs="Times New Roman"/>
          <w:sz w:val="20"/>
          <w:szCs w:val="20"/>
        </w:rPr>
        <w:t xml:space="preserve">- </w:t>
      </w: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Оказание услуг по технической поддержке СПО для сотрудников судебных участков мировых судей должно производиться посредством «горячей линии», по системе электронного почтового обмена и посредством </w:t>
      </w:r>
      <w:r w:rsidRPr="005A65E9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WEB</w:t>
      </w: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-технологий. Услуги по технической поддержке должны удовлетворять следующим требованиям:</w:t>
      </w:r>
    </w:p>
    <w:p w:rsidR="00BF5F40" w:rsidRPr="005A65E9" w:rsidRDefault="00BF5F40" w:rsidP="00BF5F4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- бесплатная и многоканальная «горячая линия» должна принимать заявки на решение проблем по вопросам использования СПО и иметь единый многоканальный бесплатный для региона телефон</w:t>
      </w:r>
      <w:r w:rsidR="007E3D06"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(прием заявок в рабочие дни с 9-00 до 18-0</w:t>
      </w: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0 по московскому времени), единый адрес электронной почты (прием заявок круглосуточно);</w:t>
      </w:r>
    </w:p>
    <w:p w:rsidR="00BF5F40" w:rsidRPr="005A65E9" w:rsidRDefault="00BF5F40" w:rsidP="00BF5F4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- запросы (заявки) на оказание услуг по технической поддержке СПО должны разрешаться не позднее 3 дней после обращения на «горячую линию» одним из указанных способов. В случае невозможности решить вопрос (заявку) непосредственно при обращении, Исполнитель обязан самостоятельно связаться с заявителем для решения выполнения запроса (заявки). В случае заявки повышенной сложности Исполнитель информирует об этом заявителя и оповещает о планируемом сроке реализации заявки.</w:t>
      </w:r>
    </w:p>
    <w:p w:rsidR="00BF5F40" w:rsidRPr="005A65E9" w:rsidRDefault="00BF5F40" w:rsidP="00BF5F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 обнаружении отдельных несоответствий оказанных услуг требованиям законодательства составляется двухсторонний акт о выявленных отклонениях, на основании которого Исполнитель должен устранить их за счет собственных средств в десятидневный срок</w:t>
      </w:r>
      <w:r w:rsidR="004A44DA"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BF5F40" w:rsidRPr="005A65E9" w:rsidRDefault="00BF5F40" w:rsidP="00BF5F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06E1B" w:rsidRPr="005A65E9" w:rsidRDefault="009A712A">
      <w:pPr>
        <w:rPr>
          <w:rFonts w:ascii="Times New Roman" w:hAnsi="Times New Roman" w:cs="Times New Roman"/>
          <w:sz w:val="20"/>
          <w:szCs w:val="20"/>
        </w:rPr>
      </w:pPr>
      <w:r w:rsidRPr="005A65E9">
        <w:rPr>
          <w:rFonts w:ascii="Times New Roman" w:hAnsi="Times New Roman" w:cs="Times New Roman"/>
          <w:sz w:val="20"/>
          <w:szCs w:val="20"/>
        </w:rPr>
        <w:t>Срок о</w:t>
      </w:r>
      <w:r w:rsidR="00B415B8" w:rsidRPr="005A65E9">
        <w:rPr>
          <w:rFonts w:ascii="Times New Roman" w:hAnsi="Times New Roman" w:cs="Times New Roman"/>
          <w:sz w:val="20"/>
          <w:szCs w:val="20"/>
        </w:rPr>
        <w:t>казания услуг – с 01 января 2027 г. по 31 декабря 2027</w:t>
      </w:r>
      <w:r w:rsidRPr="005A65E9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206E1B" w:rsidRPr="005A65E9" w:rsidRDefault="009A712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65E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Качественные, функциональные характеристики:</w:t>
      </w:r>
    </w:p>
    <w:p w:rsidR="00206E1B" w:rsidRPr="005A65E9" w:rsidRDefault="009A712A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 xml:space="preserve">Модуль </w:t>
      </w:r>
      <w:r w:rsidRPr="005A65E9">
        <w:rPr>
          <w:rFonts w:ascii="Times New Roman" w:eastAsia="Times New Roman" w:hAnsi="Times New Roman" w:cs="Times New Roman"/>
          <w:color w:val="000000"/>
          <w:sz w:val="20"/>
          <w:szCs w:val="20"/>
          <w:lang w:val="x-none" w:eastAsia="ru-RU"/>
        </w:rPr>
        <w:t xml:space="preserve">интеграции с участками мировых судей </w:t>
      </w: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предоставляет пользователям простые и удобные средства формирования, анализа и интеграции информационных массивов данных, возникающих в процессе судопроизводства на участках Мировых судей, а также формирования массивов данных судебной статистики.</w:t>
      </w:r>
    </w:p>
    <w:p w:rsidR="00206E1B" w:rsidRPr="005A65E9" w:rsidRDefault="009A712A">
      <w:pPr>
        <w:spacing w:after="120" w:line="240" w:lineRule="auto"/>
        <w:ind w:firstLine="709"/>
        <w:contextualSpacing/>
        <w:rPr>
          <w:rFonts w:ascii="Symbol" w:eastAsia="Times New Roman" w:hAnsi="Symbol" w:cs="Symbol"/>
          <w:sz w:val="20"/>
          <w:szCs w:val="20"/>
          <w:lang w:val="x-none" w:eastAsia="ru-RU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Модуль решает следующие основные задачи:</w:t>
      </w:r>
    </w:p>
    <w:p w:rsidR="00206E1B" w:rsidRPr="005A65E9" w:rsidRDefault="009A712A">
      <w:pPr>
        <w:spacing w:after="120" w:line="240" w:lineRule="auto"/>
        <w:ind w:firstLine="709"/>
        <w:contextualSpacing/>
        <w:jc w:val="both"/>
        <w:rPr>
          <w:rFonts w:ascii="Symbol" w:eastAsia="Times New Roman" w:hAnsi="Symbol" w:cs="Symbol"/>
          <w:spacing w:val="-18"/>
          <w:sz w:val="20"/>
          <w:szCs w:val="20"/>
          <w:lang w:val="x-none" w:eastAsia="ru-RU"/>
        </w:rPr>
      </w:pPr>
      <w:r w:rsidRPr="005A65E9">
        <w:rPr>
          <w:rFonts w:ascii="Symbol" w:eastAsia="Times New Roman" w:hAnsi="Symbol" w:cs="Symbol"/>
          <w:sz w:val="20"/>
          <w:szCs w:val="20"/>
          <w:lang w:val="x-none" w:eastAsia="ru-RU"/>
        </w:rPr>
        <w:t></w:t>
      </w:r>
      <w:r w:rsidRPr="005A65E9">
        <w:rPr>
          <w:rFonts w:ascii="Symbol" w:eastAsia="Times New Roman" w:hAnsi="Symbol" w:cs="Symbol"/>
          <w:sz w:val="20"/>
          <w:szCs w:val="20"/>
          <w:lang w:val="x-none" w:eastAsia="ru-RU"/>
        </w:rPr>
        <w:t></w:t>
      </w: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обеспечение учета реквизитов объектов судебного делопроизводства в соответствии с действующими процессуальными кодексами, инструкциями по делопроизводству, утвержденными учетно-статистическими формами и формами статистической отчетности;</w:t>
      </w:r>
    </w:p>
    <w:p w:rsidR="00206E1B" w:rsidRPr="005A65E9" w:rsidRDefault="009A712A">
      <w:pPr>
        <w:spacing w:after="120" w:line="240" w:lineRule="auto"/>
        <w:ind w:firstLine="709"/>
        <w:contextualSpacing/>
        <w:jc w:val="both"/>
        <w:rPr>
          <w:rFonts w:ascii="Symbol" w:eastAsia="Times New Roman" w:hAnsi="Symbol" w:cs="Symbol"/>
          <w:sz w:val="20"/>
          <w:szCs w:val="20"/>
          <w:lang w:val="x-none" w:eastAsia="ru-RU"/>
        </w:rPr>
      </w:pPr>
      <w:bookmarkStart w:id="1" w:name="Raai1001910S"/>
      <w:bookmarkStart w:id="2" w:name="Raai1001910N"/>
      <w:bookmarkEnd w:id="1"/>
      <w:bookmarkEnd w:id="2"/>
      <w:r w:rsidRPr="005A65E9">
        <w:rPr>
          <w:rFonts w:ascii="Symbol" w:eastAsia="Times New Roman" w:hAnsi="Symbol" w:cs="Symbol"/>
          <w:spacing w:val="-18"/>
          <w:sz w:val="20"/>
          <w:szCs w:val="20"/>
          <w:lang w:val="x-none" w:eastAsia="ru-RU"/>
        </w:rPr>
        <w:t></w:t>
      </w:r>
      <w:r w:rsidRPr="005A65E9">
        <w:rPr>
          <w:rFonts w:ascii="Symbol" w:eastAsia="Times New Roman" w:hAnsi="Symbol" w:cs="Symbol"/>
          <w:spacing w:val="-18"/>
          <w:sz w:val="20"/>
          <w:szCs w:val="20"/>
          <w:lang w:val="x-none" w:eastAsia="ru-RU"/>
        </w:rPr>
        <w:t></w:t>
      </w: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формирование электронного архива судебных документов, возникающих на всех стадиях процесса судопроизводства</w:t>
      </w:r>
      <w:r w:rsidRPr="005A65E9">
        <w:rPr>
          <w:rFonts w:ascii="Times New Roman" w:eastAsia="Times New Roman" w:hAnsi="Times New Roman" w:cs="Times New Roman"/>
          <w:spacing w:val="-18"/>
          <w:sz w:val="20"/>
          <w:szCs w:val="20"/>
          <w:lang w:val="x-none" w:eastAsia="ru-RU"/>
        </w:rPr>
        <w:t>;</w:t>
      </w:r>
    </w:p>
    <w:p w:rsidR="00206E1B" w:rsidRPr="005A65E9" w:rsidRDefault="009A712A">
      <w:pPr>
        <w:spacing w:after="120" w:line="240" w:lineRule="auto"/>
        <w:ind w:firstLine="709"/>
        <w:contextualSpacing/>
        <w:jc w:val="both"/>
        <w:rPr>
          <w:rFonts w:ascii="Symbol" w:eastAsia="Times New Roman" w:hAnsi="Symbol" w:cs="Symbol"/>
          <w:spacing w:val="-4"/>
          <w:sz w:val="20"/>
          <w:szCs w:val="20"/>
          <w:lang w:val="x-none" w:eastAsia="ru-RU"/>
        </w:rPr>
      </w:pPr>
      <w:r w:rsidRPr="005A65E9">
        <w:rPr>
          <w:rFonts w:ascii="Symbol" w:eastAsia="Times New Roman" w:hAnsi="Symbol" w:cs="Symbol"/>
          <w:sz w:val="20"/>
          <w:szCs w:val="20"/>
          <w:lang w:val="x-none" w:eastAsia="ru-RU"/>
        </w:rPr>
        <w:t></w:t>
      </w:r>
      <w:r w:rsidRPr="005A65E9">
        <w:rPr>
          <w:rFonts w:ascii="Symbol" w:eastAsia="Times New Roman" w:hAnsi="Symbol" w:cs="Symbol"/>
          <w:sz w:val="20"/>
          <w:szCs w:val="20"/>
          <w:lang w:val="x-none" w:eastAsia="ru-RU"/>
        </w:rPr>
        <w:t></w:t>
      </w: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оперативное предоставление заинтересованным лицам (мировой судья, работники аппарата судьи, участники судебных процессов) полной и достоверной информации по движению дел;</w:t>
      </w:r>
    </w:p>
    <w:p w:rsidR="00206E1B" w:rsidRPr="005A65E9" w:rsidRDefault="009A712A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ru-RU"/>
        </w:rPr>
      </w:pPr>
      <w:r w:rsidRPr="005A65E9">
        <w:rPr>
          <w:rFonts w:ascii="Symbol" w:eastAsia="Times New Roman" w:hAnsi="Symbol" w:cs="Symbol"/>
          <w:spacing w:val="-4"/>
          <w:sz w:val="20"/>
          <w:szCs w:val="20"/>
          <w:lang w:val="x-none" w:eastAsia="ru-RU"/>
        </w:rPr>
        <w:t></w:t>
      </w:r>
      <w:r w:rsidRPr="005A65E9">
        <w:rPr>
          <w:rFonts w:ascii="Symbol" w:eastAsia="Times New Roman" w:hAnsi="Symbol" w:cs="Symbol"/>
          <w:spacing w:val="-4"/>
          <w:sz w:val="20"/>
          <w:szCs w:val="20"/>
          <w:lang w:val="x-none" w:eastAsia="ru-RU"/>
        </w:rPr>
        <w:t></w:t>
      </w: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обеспечение формирования регламентированных статистических отчетов</w:t>
      </w:r>
      <w:r w:rsidRPr="005A65E9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ru-RU"/>
        </w:rPr>
        <w:t>.</w:t>
      </w:r>
    </w:p>
    <w:p w:rsidR="00950E81" w:rsidRPr="005A65E9" w:rsidRDefault="00950E81" w:rsidP="00950E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Модуль интеграции с участками мировых судей (ПИ «</w:t>
      </w:r>
      <w:proofErr w:type="spellStart"/>
      <w:r w:rsidRPr="005A65E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Амирс</w:t>
      </w:r>
      <w:proofErr w:type="spellEnd"/>
      <w:r w:rsidRPr="005A65E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»):</w:t>
      </w:r>
    </w:p>
    <w:p w:rsidR="00950E81" w:rsidRPr="005A65E9" w:rsidRDefault="00950E81" w:rsidP="00950E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документирование процессов судебного </w:t>
      </w:r>
      <w:proofErr w:type="spellStart"/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делопроизодства</w:t>
      </w:r>
      <w:proofErr w:type="spellEnd"/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соответствии с гражданским процессуальным кодексом Российской Федерации, уголовно-процессуальным кодексом Российской Федерации, Кодексом об административных правонарушениях Российской Федерации, другими законодательными актами и инструкцией по делопроизводству на судебном участке;</w:t>
      </w:r>
    </w:p>
    <w:p w:rsidR="00950E81" w:rsidRPr="005A65E9" w:rsidRDefault="00950E81" w:rsidP="00950E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- ведение единого банка данных по делам и судебным решениям;</w:t>
      </w:r>
    </w:p>
    <w:p w:rsidR="00950E81" w:rsidRPr="005A65E9" w:rsidRDefault="00B07BC4" w:rsidP="00950E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-</w:t>
      </w:r>
      <w:r w:rsidR="00950E81"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создание информационно-технической основы для обеспечения граждан своевременной и достоверной информацией о ходе и результатах судебного разбирательства по делам;</w:t>
      </w:r>
    </w:p>
    <w:p w:rsidR="00950E81" w:rsidRPr="005A65E9" w:rsidRDefault="00950E81" w:rsidP="00950E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- формирование требуемой статистической отчетности;</w:t>
      </w:r>
    </w:p>
    <w:p w:rsidR="00950E81" w:rsidRPr="005A65E9" w:rsidRDefault="00950E81" w:rsidP="00950E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- создание и ведение электронного архива дел и материалов;</w:t>
      </w:r>
    </w:p>
    <w:p w:rsidR="00950E81" w:rsidRPr="005A65E9" w:rsidRDefault="00950E81" w:rsidP="00950E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- обеспечение контроля корректности введённой информации о судебных делах и документах;</w:t>
      </w:r>
    </w:p>
    <w:p w:rsidR="00950E81" w:rsidRPr="005A65E9" w:rsidRDefault="00950E81" w:rsidP="00950E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- разграничение прав доступа к информации, принадлежащей различным пользователям участка мирового судьи;</w:t>
      </w:r>
    </w:p>
    <w:p w:rsidR="00950E81" w:rsidRPr="005A65E9" w:rsidRDefault="00950E81" w:rsidP="00950E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t>- наличие возможности ведения автоматизированного учёта входящей и исходящей корреспонденции судебного участка;</w:t>
      </w:r>
    </w:p>
    <w:p w:rsidR="00950E81" w:rsidRPr="005A65E9" w:rsidRDefault="00950E81" w:rsidP="00950E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- возможность организации банка судебных решений с контекстным поиском по тексту и документам.</w:t>
      </w:r>
    </w:p>
    <w:p w:rsidR="00206E1B" w:rsidRPr="005A65E9" w:rsidRDefault="009A712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65E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Технические параметры и требования к безопасности</w:t>
      </w:r>
      <w:bookmarkStart w:id="3" w:name="contentArea"/>
      <w:bookmarkEnd w:id="3"/>
      <w:r w:rsidRPr="005A65E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:</w:t>
      </w:r>
    </w:p>
    <w:p w:rsidR="00206E1B" w:rsidRPr="005A65E9" w:rsidRDefault="009A712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bookmarkStart w:id="4" w:name="divINFODocText11351"/>
      <w:bookmarkStart w:id="5" w:name="divINFODocText1135"/>
      <w:bookmarkStart w:id="6" w:name="Raai1003803T"/>
      <w:bookmarkStart w:id="7" w:name="Raai1003803"/>
      <w:bookmarkEnd w:id="4"/>
      <w:bookmarkEnd w:id="5"/>
      <w:bookmarkEnd w:id="6"/>
      <w:bookmarkEnd w:id="7"/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В модуле предусмотрена защита от несанкционированного доступа к функциям и данным. Для этого в модуле ведется список персонала (пользователи программы), которому предоставлены полномочия на выполнение действий.</w:t>
      </w:r>
    </w:p>
    <w:p w:rsidR="00206E1B" w:rsidRPr="005A65E9" w:rsidRDefault="009A712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x-none" w:eastAsia="ru-RU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Проверка полномочий выполняется при запуске модуля. Пользователь должен ввести свой персональный идентификатор (логин) и пароль. В случае ввода недостоверных сведений, доступ к функциям и данным модуля не предоставляется</w:t>
      </w:r>
      <w:r w:rsidRPr="005A65E9">
        <w:rPr>
          <w:rFonts w:ascii="Times New Roman" w:eastAsia="Times New Roman" w:hAnsi="Times New Roman" w:cs="Times New Roman"/>
          <w:color w:val="000000"/>
          <w:sz w:val="20"/>
          <w:szCs w:val="20"/>
          <w:lang w:val="x-none" w:eastAsia="ru-RU"/>
        </w:rPr>
        <w:t>.</w:t>
      </w:r>
    </w:p>
    <w:p w:rsidR="00950E81" w:rsidRPr="005A65E9" w:rsidRDefault="00950E81" w:rsidP="00950E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Целью оказания услуг по технической поддержке является обеспечение бесперебойного функционирования СПО на судебных участках мировых судей, устранение выявленных в ходе эксплуатации СПО ошибок.</w:t>
      </w:r>
    </w:p>
    <w:p w:rsidR="00950E81" w:rsidRPr="005A65E9" w:rsidRDefault="00950E81" w:rsidP="00950E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Оказание услуг по технической поддержке СПО для сотрудников судебных участков мировых судей должно производиться посредством «горячей линии», по системе электронного почтового обмена и посредством WEB-технологий. Услуги по технической поддержке должны удовлетворять следующим требованиям:</w:t>
      </w:r>
    </w:p>
    <w:p w:rsidR="00950E81" w:rsidRPr="005A65E9" w:rsidRDefault="00950E81" w:rsidP="00950E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- бесплатная и многоканальная «горячая линия» должна принимать заявки на решение проблем по вопросам использования СПО и иметь единый многоканальный бесплатный для региона телефон</w:t>
      </w:r>
      <w:r w:rsidR="000A289B"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 xml:space="preserve"> (прием заявок в рабочие дни с </w:t>
      </w:r>
      <w:r w:rsidR="000A289B" w:rsidRPr="005A65E9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0A289B"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-00 до 18-0</w:t>
      </w: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0 по московскому времени), единый адрес электронной почты (прием заявок круглосуточно);</w:t>
      </w:r>
    </w:p>
    <w:p w:rsidR="00950E81" w:rsidRPr="005A65E9" w:rsidRDefault="00950E81" w:rsidP="00950E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- запросы (заявки) на оказание услуг по технической поддержке СПО должны разрешаться не позднее 3 дней после обращения на «горячую линию» одним из указанных способов. В случае невозможности решить вопрос (заявку) непосредственно при обращении, Исполнитель обязан самостоятельно связаться с заявителем для решения выполнения запроса (заявки). В случае заявки повышенной сложности Исполнитель информирует об этом заявителя и оповещает о планируемом сроке реализации заявки.</w:t>
      </w:r>
    </w:p>
    <w:p w:rsidR="00950E81" w:rsidRPr="005A65E9" w:rsidRDefault="00950E81" w:rsidP="00950E8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65E9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При обнаружении отдельных несоответствий оказанных услуг требованиям законодательства составляется двухсторонний акт о выявленных отклонениях, на основании которого Исполнитель должен устранить их за счет собственных средств в десятидневный срок</w:t>
      </w:r>
      <w:r w:rsidR="004A44DA" w:rsidRPr="005A65E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206E1B" w:rsidRPr="005A65E9" w:rsidRDefault="00206E1B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50E81" w:rsidRPr="005A65E9" w:rsidRDefault="00950E8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50E81" w:rsidRPr="005A65E9" w:rsidRDefault="00950E8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50E81" w:rsidRPr="005A65E9" w:rsidRDefault="00950E8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6E1B" w:rsidRPr="005A65E9" w:rsidRDefault="009A71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65E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Перечень</w:t>
      </w:r>
    </w:p>
    <w:p w:rsidR="0020145C" w:rsidRPr="005A65E9" w:rsidRDefault="009A712A" w:rsidP="00201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A65E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судебных участков мировых судей Костромской области</w:t>
      </w:r>
    </w:p>
    <w:p w:rsidR="0020145C" w:rsidRPr="005A65E9" w:rsidRDefault="0020145C" w:rsidP="00201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06E1B" w:rsidRPr="005A65E9" w:rsidRDefault="00A40780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A65E9">
        <w:rPr>
          <w:rFonts w:ascii="Times New Roman" w:hAnsi="Times New Roman" w:cs="Times New Roman"/>
          <w:b/>
          <w:sz w:val="20"/>
          <w:szCs w:val="20"/>
        </w:rPr>
        <w:t xml:space="preserve">Таблица № 1 </w:t>
      </w:r>
      <w:r w:rsidR="00572673" w:rsidRPr="005A65E9">
        <w:rPr>
          <w:rFonts w:ascii="Times New Roman" w:hAnsi="Times New Roman" w:cs="Times New Roman"/>
          <w:b/>
          <w:sz w:val="20"/>
          <w:szCs w:val="20"/>
        </w:rPr>
        <w:t>Приложения №1 к Извещению</w:t>
      </w:r>
    </w:p>
    <w:p w:rsidR="0020145C" w:rsidRPr="005A65E9" w:rsidRDefault="002014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0206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9"/>
        <w:gridCol w:w="4395"/>
        <w:gridCol w:w="3541"/>
        <w:gridCol w:w="1701"/>
      </w:tblGrid>
      <w:tr w:rsidR="00206E1B" w:rsidRPr="005A65E9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судебного участка</w:t>
            </w: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A65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мирового судьи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 судебного участка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Контактные телефоны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№1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42-14-54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№2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42-14-64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№3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42-44-54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№4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Привокзальная, д. 16А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32-52-75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№5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42-34-94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№6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42-34-44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№7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42-14-74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№8 Ленинского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42-44-84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№9 Ленинского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42-54-94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№10 Ленинского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42-54-84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№11 Ленинского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42-54-11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№12 Ленинского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42-74-24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№13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Димитровского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156010,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Южная, д. 8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43-15-31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№14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Димитровского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156010,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Южная, д. 8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43-01-22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15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Димитровского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156010,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Южная, д. 8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33-55-71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16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Нерехтского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156901, г. Волгореченск,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50-летия Ленинского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комсомола, д. 58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(49453) 5-04-35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17 Костромского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Привокзальная, д. 16А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42-13-20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18 Костромского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Привокзальная, д. 16А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42-13-52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19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Нерехтского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157810, г. Нерехта,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Красноармейская, д. 19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(49431) 75-200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20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Нерехтского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157810, г. Нерехта,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Красноармейская, д. 19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(49431) 75-420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21 Буйского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157040, г. Буй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10 Годовщины Октября, д. 5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(49435) 4-42-70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22 Буйского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157040, г. Буй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10 Годовщины Октября, д. 5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(49435) 4-42-67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23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Шарьинского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157510, г. Шарья, п. Ветлужский,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д. 4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(49449) 5-64-30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24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Шарьинского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157510, г. Шарья, п. Ветлужский,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д. 4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(49449) 5-66-71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25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Шарьинского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157510, г. Шарья, п. Ветлужский,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д. 4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(49449) 5-55-93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26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Мантуровского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157400, г. Мантурово,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д. 5-а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(49446) 2-03-87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27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Мантуровского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157400, г. Мантурово,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д. 5-а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(49446) 31-732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28 Галичского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157100, г. Галич,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Гладышева, д. 122Б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(49437) 41-463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29 Галичского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157100, г. Галич,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Гладышева, д. 122Б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(49437) 41-464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30 Красносельского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157940, п. Красное-на-Волге,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пл. Красная, д. 11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(49432) 3-11-82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31 Островского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157860, п. Судиславль,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Невского, д. 5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(49433) 97-739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32 Ленинского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42-14-94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33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Нейского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157330, г. Нея, ул. Советская, д. 42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(49444) 3-23-34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34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Вохомского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157760, п. Вохма,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51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(49450) 2-22-77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35 Чухломского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157170, г. Солигалич,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Вылузгина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д.4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(49436) 5-23-26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36 Свердловского </w:t>
            </w: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156026, г. Кострома,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ул. Привокзальная, д. 16А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(4942) 42-31-61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37 Галичского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157260, п. Антропово,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Октябрьская, д. 23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(49430) 3-52-98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38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Макарьевского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157980, п.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Кадый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Больничная, д. 6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(49442) 3-50-10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39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Кологривского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157440, г. Кологрив,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д. 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(49443) 4-26-70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40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Макарьевского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157460, г. Макарьев,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пл. Революции, д. 34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(49445) 5-57-14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41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Кологривского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157420,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Межевской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Георгиевское, ул. Октябрьская,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70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(49447) 5-21-38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42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Вохомского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157780, с. Боговарово,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Победы, д. 47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(49451) 2-14-83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43 Островского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157900, п. Островское,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99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(49438) 27-323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447FCD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44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Вохомского</w:t>
            </w:r>
            <w:proofErr w:type="spellEnd"/>
            <w:r w:rsidR="009A712A"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157650, с. Павино,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Елькина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3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(49439) 2-13-94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45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Нейского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157270, с.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Парфеньево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Ленина, д. 58</w:t>
            </w:r>
            <w:r w:rsidR="00F06FE3"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(49440) 2-41-12</w:t>
            </w:r>
          </w:p>
        </w:tc>
      </w:tr>
      <w:tr w:rsidR="00206E1B" w:rsidRPr="005A65E9">
        <w:trPr>
          <w:trHeight w:val="25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46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Шарьинского</w:t>
            </w:r>
            <w:proofErr w:type="spellEnd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157580, п. Поназырево,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Вокзальная, д. 29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(49448) 2-14-63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447FCD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47 </w:t>
            </w:r>
            <w:proofErr w:type="spellStart"/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Вохомского</w:t>
            </w:r>
            <w:proofErr w:type="spellEnd"/>
            <w:r w:rsidR="009A712A"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157630, с. Пыщуг,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Чкалова, д. 7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(49452) 2-75-42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№48 Буйского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157080, п. Сусанино,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Октябрьская, д. 2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(49434) 9-23-10</w:t>
            </w:r>
          </w:p>
        </w:tc>
      </w:tr>
      <w:tr w:rsidR="00206E1B" w:rsidRPr="005A65E9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49 Чухломского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157130, г. Чухлома,</w:t>
            </w:r>
          </w:p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Калинина, д.1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(49441) 2-14-87</w:t>
            </w:r>
          </w:p>
        </w:tc>
      </w:tr>
      <w:tr w:rsidR="00206E1B" w:rsidRPr="005A65E9">
        <w:tc>
          <w:tcPr>
            <w:tcW w:w="1020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6E1B" w:rsidRPr="005A65E9" w:rsidRDefault="009A712A">
            <w:pPr>
              <w:widowControl w:val="0"/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5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участков: 49 /сорок девять/</w:t>
            </w:r>
          </w:p>
        </w:tc>
      </w:tr>
    </w:tbl>
    <w:p w:rsidR="00206E1B" w:rsidRPr="005A65E9" w:rsidRDefault="00206E1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6E1B" w:rsidRPr="005A65E9" w:rsidRDefault="00206E1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6E1B" w:rsidRDefault="00206E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sectPr w:rsidR="00206E1B">
      <w:pgSz w:w="11906" w:h="16838"/>
      <w:pgMar w:top="851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ndale Sans UI"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1C7498"/>
    <w:multiLevelType w:val="multilevel"/>
    <w:tmpl w:val="9A1248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675667"/>
    <w:multiLevelType w:val="multilevel"/>
    <w:tmpl w:val="CCF4572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6E1B"/>
    <w:rsid w:val="000A289B"/>
    <w:rsid w:val="000F6986"/>
    <w:rsid w:val="000F7E9F"/>
    <w:rsid w:val="00176B1F"/>
    <w:rsid w:val="0020145C"/>
    <w:rsid w:val="00206E1B"/>
    <w:rsid w:val="00292B27"/>
    <w:rsid w:val="00293235"/>
    <w:rsid w:val="00312B53"/>
    <w:rsid w:val="00324A28"/>
    <w:rsid w:val="003E2B39"/>
    <w:rsid w:val="00416385"/>
    <w:rsid w:val="0042166E"/>
    <w:rsid w:val="00447FCD"/>
    <w:rsid w:val="00457B5A"/>
    <w:rsid w:val="004A44DA"/>
    <w:rsid w:val="00572673"/>
    <w:rsid w:val="00581931"/>
    <w:rsid w:val="005A65E9"/>
    <w:rsid w:val="005C3100"/>
    <w:rsid w:val="0061650A"/>
    <w:rsid w:val="006177BF"/>
    <w:rsid w:val="00642718"/>
    <w:rsid w:val="0068263B"/>
    <w:rsid w:val="007E3D06"/>
    <w:rsid w:val="009434F1"/>
    <w:rsid w:val="00950E81"/>
    <w:rsid w:val="009A712A"/>
    <w:rsid w:val="00A40780"/>
    <w:rsid w:val="00B07BC4"/>
    <w:rsid w:val="00B25C98"/>
    <w:rsid w:val="00B415B8"/>
    <w:rsid w:val="00B44EC9"/>
    <w:rsid w:val="00BF5F40"/>
    <w:rsid w:val="00C31564"/>
    <w:rsid w:val="00C62DA8"/>
    <w:rsid w:val="00D326FE"/>
    <w:rsid w:val="00DA7515"/>
    <w:rsid w:val="00DE16FC"/>
    <w:rsid w:val="00F06FE3"/>
    <w:rsid w:val="00F12600"/>
    <w:rsid w:val="00F4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81A7"/>
  <w15:docId w15:val="{D72E8680-371B-4D13-9EFA-11F2ACEE1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5F5A"/>
    <w:pPr>
      <w:spacing w:after="160" w:line="259" w:lineRule="auto"/>
    </w:pPr>
  </w:style>
  <w:style w:type="paragraph" w:styleId="1">
    <w:name w:val="heading 1"/>
    <w:basedOn w:val="a"/>
    <w:next w:val="a"/>
    <w:link w:val="11"/>
    <w:uiPriority w:val="9"/>
    <w:qFormat/>
    <w:rsid w:val="00634C4A"/>
    <w:pPr>
      <w:keepNext/>
      <w:tabs>
        <w:tab w:val="left" w:pos="0"/>
      </w:tabs>
      <w:spacing w:before="240" w:after="60" w:line="240" w:lineRule="auto"/>
      <w:ind w:left="432" w:hanging="432"/>
      <w:outlineLvl w:val="0"/>
    </w:pPr>
    <w:rPr>
      <w:rFonts w:ascii="Cambria" w:eastAsia="Times New Roman" w:hAnsi="Cambria" w:cs="Cambria"/>
      <w:b/>
      <w:bCs/>
      <w:kern w:val="2"/>
      <w:sz w:val="32"/>
      <w:szCs w:val="32"/>
      <w:lang w:val="en-US"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634C4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34C4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qFormat/>
    <w:locked/>
    <w:rsid w:val="00455F5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s37">
    <w:name w:val="s37"/>
    <w:qFormat/>
    <w:rsid w:val="00455F5A"/>
  </w:style>
  <w:style w:type="character" w:customStyle="1" w:styleId="a3">
    <w:name w:val="Основной текст Знак"/>
    <w:basedOn w:val="a0"/>
    <w:link w:val="a4"/>
    <w:qFormat/>
    <w:rsid w:val="00455F5A"/>
  </w:style>
  <w:style w:type="character" w:customStyle="1" w:styleId="a5">
    <w:name w:val="Название Знак"/>
    <w:qFormat/>
    <w:rsid w:val="00DF3593"/>
    <w:rPr>
      <w:sz w:val="28"/>
      <w:szCs w:val="24"/>
    </w:rPr>
  </w:style>
  <w:style w:type="character" w:customStyle="1" w:styleId="a6">
    <w:name w:val="Заголовок Знак"/>
    <w:basedOn w:val="a0"/>
    <w:link w:val="a7"/>
    <w:qFormat/>
    <w:rsid w:val="00DF3593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10">
    <w:name w:val="Заголовок 1 Знак"/>
    <w:basedOn w:val="a0"/>
    <w:uiPriority w:val="9"/>
    <w:qFormat/>
    <w:rsid w:val="00634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qFormat/>
    <w:rsid w:val="00634C4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qFormat/>
    <w:rsid w:val="00634C4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11">
    <w:name w:val="Заголовок 1 Знак1"/>
    <w:basedOn w:val="a0"/>
    <w:link w:val="1"/>
    <w:uiPriority w:val="9"/>
    <w:qFormat/>
    <w:locked/>
    <w:rsid w:val="00634C4A"/>
    <w:rPr>
      <w:rFonts w:ascii="Cambria" w:eastAsia="Times New Roman" w:hAnsi="Cambria" w:cs="Cambria"/>
      <w:b/>
      <w:bCs/>
      <w:kern w:val="2"/>
      <w:sz w:val="32"/>
      <w:szCs w:val="32"/>
      <w:lang w:val="en-US" w:eastAsia="zh-CN"/>
    </w:rPr>
  </w:style>
  <w:style w:type="character" w:customStyle="1" w:styleId="WW8Num1z0">
    <w:name w:val="WW8Num1z0"/>
    <w:qFormat/>
    <w:rsid w:val="00634C4A"/>
  </w:style>
  <w:style w:type="character" w:customStyle="1" w:styleId="WW8Num1z1">
    <w:name w:val="WW8Num1z1"/>
    <w:qFormat/>
    <w:rsid w:val="00634C4A"/>
  </w:style>
  <w:style w:type="character" w:customStyle="1" w:styleId="WW8Num1z2">
    <w:name w:val="WW8Num1z2"/>
    <w:qFormat/>
    <w:rsid w:val="00634C4A"/>
  </w:style>
  <w:style w:type="character" w:customStyle="1" w:styleId="WW8Num1z3">
    <w:name w:val="WW8Num1z3"/>
    <w:qFormat/>
    <w:rsid w:val="00634C4A"/>
  </w:style>
  <w:style w:type="character" w:customStyle="1" w:styleId="WW8Num1z4">
    <w:name w:val="WW8Num1z4"/>
    <w:qFormat/>
    <w:rsid w:val="00634C4A"/>
  </w:style>
  <w:style w:type="character" w:customStyle="1" w:styleId="WW8Num1z5">
    <w:name w:val="WW8Num1z5"/>
    <w:qFormat/>
    <w:rsid w:val="00634C4A"/>
  </w:style>
  <w:style w:type="character" w:customStyle="1" w:styleId="WW8Num1z6">
    <w:name w:val="WW8Num1z6"/>
    <w:qFormat/>
    <w:rsid w:val="00634C4A"/>
  </w:style>
  <w:style w:type="character" w:customStyle="1" w:styleId="WW8Num1z7">
    <w:name w:val="WW8Num1z7"/>
    <w:qFormat/>
    <w:rsid w:val="00634C4A"/>
  </w:style>
  <w:style w:type="character" w:customStyle="1" w:styleId="WW8Num1z8">
    <w:name w:val="WW8Num1z8"/>
    <w:qFormat/>
    <w:rsid w:val="00634C4A"/>
  </w:style>
  <w:style w:type="character" w:customStyle="1" w:styleId="WW8Num2z0">
    <w:name w:val="WW8Num2z0"/>
    <w:qFormat/>
    <w:rsid w:val="00634C4A"/>
  </w:style>
  <w:style w:type="character" w:customStyle="1" w:styleId="WW8Num2z1">
    <w:name w:val="WW8Num2z1"/>
    <w:uiPriority w:val="99"/>
    <w:qFormat/>
    <w:rsid w:val="00634C4A"/>
  </w:style>
  <w:style w:type="character" w:customStyle="1" w:styleId="WW8Num2z2">
    <w:name w:val="WW8Num2z2"/>
    <w:uiPriority w:val="99"/>
    <w:qFormat/>
    <w:rsid w:val="00634C4A"/>
  </w:style>
  <w:style w:type="character" w:customStyle="1" w:styleId="WW8Num2z3">
    <w:name w:val="WW8Num2z3"/>
    <w:uiPriority w:val="99"/>
    <w:qFormat/>
    <w:rsid w:val="00634C4A"/>
  </w:style>
  <w:style w:type="character" w:customStyle="1" w:styleId="WW8Num2z4">
    <w:name w:val="WW8Num2z4"/>
    <w:uiPriority w:val="99"/>
    <w:qFormat/>
    <w:rsid w:val="00634C4A"/>
  </w:style>
  <w:style w:type="character" w:customStyle="1" w:styleId="WW8Num2z5">
    <w:name w:val="WW8Num2z5"/>
    <w:uiPriority w:val="99"/>
    <w:qFormat/>
    <w:rsid w:val="00634C4A"/>
  </w:style>
  <w:style w:type="character" w:customStyle="1" w:styleId="WW8Num2z6">
    <w:name w:val="WW8Num2z6"/>
    <w:uiPriority w:val="99"/>
    <w:qFormat/>
    <w:rsid w:val="00634C4A"/>
  </w:style>
  <w:style w:type="character" w:customStyle="1" w:styleId="WW8Num2z7">
    <w:name w:val="WW8Num2z7"/>
    <w:uiPriority w:val="99"/>
    <w:qFormat/>
    <w:rsid w:val="00634C4A"/>
  </w:style>
  <w:style w:type="character" w:customStyle="1" w:styleId="WW8Num2z8">
    <w:name w:val="WW8Num2z8"/>
    <w:uiPriority w:val="99"/>
    <w:qFormat/>
    <w:rsid w:val="00634C4A"/>
  </w:style>
  <w:style w:type="character" w:customStyle="1" w:styleId="WW8Num3z0">
    <w:name w:val="WW8Num3z0"/>
    <w:qFormat/>
    <w:rsid w:val="00634C4A"/>
  </w:style>
  <w:style w:type="character" w:customStyle="1" w:styleId="WW8Num3z1">
    <w:name w:val="WW8Num3z1"/>
    <w:uiPriority w:val="99"/>
    <w:qFormat/>
    <w:rsid w:val="00634C4A"/>
  </w:style>
  <w:style w:type="character" w:customStyle="1" w:styleId="WW8Num3z2">
    <w:name w:val="WW8Num3z2"/>
    <w:uiPriority w:val="99"/>
    <w:qFormat/>
    <w:rsid w:val="00634C4A"/>
  </w:style>
  <w:style w:type="character" w:customStyle="1" w:styleId="WW8Num3z3">
    <w:name w:val="WW8Num3z3"/>
    <w:qFormat/>
    <w:rsid w:val="00634C4A"/>
  </w:style>
  <w:style w:type="character" w:customStyle="1" w:styleId="WW8Num3z4">
    <w:name w:val="WW8Num3z4"/>
    <w:uiPriority w:val="99"/>
    <w:qFormat/>
    <w:rsid w:val="00634C4A"/>
  </w:style>
  <w:style w:type="character" w:customStyle="1" w:styleId="WW8Num3z5">
    <w:name w:val="WW8Num3z5"/>
    <w:uiPriority w:val="99"/>
    <w:qFormat/>
    <w:rsid w:val="00634C4A"/>
  </w:style>
  <w:style w:type="character" w:customStyle="1" w:styleId="WW8Num3z6">
    <w:name w:val="WW8Num3z6"/>
    <w:uiPriority w:val="99"/>
    <w:qFormat/>
    <w:rsid w:val="00634C4A"/>
  </w:style>
  <w:style w:type="character" w:customStyle="1" w:styleId="WW8Num3z7">
    <w:name w:val="WW8Num3z7"/>
    <w:uiPriority w:val="99"/>
    <w:qFormat/>
    <w:rsid w:val="00634C4A"/>
  </w:style>
  <w:style w:type="character" w:customStyle="1" w:styleId="WW8Num3z8">
    <w:name w:val="WW8Num3z8"/>
    <w:uiPriority w:val="99"/>
    <w:qFormat/>
    <w:rsid w:val="00634C4A"/>
  </w:style>
  <w:style w:type="character" w:customStyle="1" w:styleId="31">
    <w:name w:val="Основной шрифт абзаца3"/>
    <w:uiPriority w:val="99"/>
    <w:qFormat/>
    <w:rsid w:val="00634C4A"/>
  </w:style>
  <w:style w:type="character" w:customStyle="1" w:styleId="WW8Num4z0">
    <w:name w:val="WW8Num4z0"/>
    <w:qFormat/>
    <w:rsid w:val="00634C4A"/>
    <w:rPr>
      <w:b/>
    </w:rPr>
  </w:style>
  <w:style w:type="character" w:customStyle="1" w:styleId="WW8Num5z0">
    <w:name w:val="WW8Num5z0"/>
    <w:qFormat/>
    <w:rsid w:val="00634C4A"/>
    <w:rPr>
      <w:rFonts w:ascii="Symbol" w:hAnsi="Symbol"/>
      <w:sz w:val="26"/>
    </w:rPr>
  </w:style>
  <w:style w:type="character" w:customStyle="1" w:styleId="WW8Num6z0">
    <w:name w:val="WW8Num6z0"/>
    <w:uiPriority w:val="99"/>
    <w:qFormat/>
    <w:rsid w:val="00634C4A"/>
  </w:style>
  <w:style w:type="character" w:customStyle="1" w:styleId="WW8Num6z1">
    <w:name w:val="WW8Num6z1"/>
    <w:uiPriority w:val="99"/>
    <w:qFormat/>
    <w:rsid w:val="00634C4A"/>
  </w:style>
  <w:style w:type="character" w:customStyle="1" w:styleId="WW8Num6z2">
    <w:name w:val="WW8Num6z2"/>
    <w:uiPriority w:val="99"/>
    <w:qFormat/>
    <w:rsid w:val="00634C4A"/>
  </w:style>
  <w:style w:type="character" w:customStyle="1" w:styleId="WW8Num6z3">
    <w:name w:val="WW8Num6z3"/>
    <w:uiPriority w:val="99"/>
    <w:qFormat/>
    <w:rsid w:val="00634C4A"/>
  </w:style>
  <w:style w:type="character" w:customStyle="1" w:styleId="WW8Num6z4">
    <w:name w:val="WW8Num6z4"/>
    <w:uiPriority w:val="99"/>
    <w:qFormat/>
    <w:rsid w:val="00634C4A"/>
  </w:style>
  <w:style w:type="character" w:customStyle="1" w:styleId="WW8Num6z5">
    <w:name w:val="WW8Num6z5"/>
    <w:uiPriority w:val="99"/>
    <w:qFormat/>
    <w:rsid w:val="00634C4A"/>
  </w:style>
  <w:style w:type="character" w:customStyle="1" w:styleId="WW8Num6z6">
    <w:name w:val="WW8Num6z6"/>
    <w:uiPriority w:val="99"/>
    <w:qFormat/>
    <w:rsid w:val="00634C4A"/>
  </w:style>
  <w:style w:type="character" w:customStyle="1" w:styleId="WW8Num6z7">
    <w:name w:val="WW8Num6z7"/>
    <w:uiPriority w:val="99"/>
    <w:qFormat/>
    <w:rsid w:val="00634C4A"/>
  </w:style>
  <w:style w:type="character" w:customStyle="1" w:styleId="WW8Num6z8">
    <w:name w:val="WW8Num6z8"/>
    <w:uiPriority w:val="99"/>
    <w:qFormat/>
    <w:rsid w:val="00634C4A"/>
  </w:style>
  <w:style w:type="character" w:customStyle="1" w:styleId="WW8Num7z0">
    <w:name w:val="WW8Num7z0"/>
    <w:uiPriority w:val="99"/>
    <w:qFormat/>
    <w:rsid w:val="00634C4A"/>
  </w:style>
  <w:style w:type="character" w:customStyle="1" w:styleId="WW8Num7z1">
    <w:name w:val="WW8Num7z1"/>
    <w:uiPriority w:val="99"/>
    <w:qFormat/>
    <w:rsid w:val="00634C4A"/>
  </w:style>
  <w:style w:type="character" w:customStyle="1" w:styleId="WW8Num7z2">
    <w:name w:val="WW8Num7z2"/>
    <w:uiPriority w:val="99"/>
    <w:qFormat/>
    <w:rsid w:val="00634C4A"/>
  </w:style>
  <w:style w:type="character" w:customStyle="1" w:styleId="WW8Num7z3">
    <w:name w:val="WW8Num7z3"/>
    <w:uiPriority w:val="99"/>
    <w:qFormat/>
    <w:rsid w:val="00634C4A"/>
  </w:style>
  <w:style w:type="character" w:customStyle="1" w:styleId="WW8Num7z4">
    <w:name w:val="WW8Num7z4"/>
    <w:uiPriority w:val="99"/>
    <w:qFormat/>
    <w:rsid w:val="00634C4A"/>
  </w:style>
  <w:style w:type="character" w:customStyle="1" w:styleId="WW8Num7z5">
    <w:name w:val="WW8Num7z5"/>
    <w:uiPriority w:val="99"/>
    <w:qFormat/>
    <w:rsid w:val="00634C4A"/>
  </w:style>
  <w:style w:type="character" w:customStyle="1" w:styleId="WW8Num7z6">
    <w:name w:val="WW8Num7z6"/>
    <w:uiPriority w:val="99"/>
    <w:qFormat/>
    <w:rsid w:val="00634C4A"/>
  </w:style>
  <w:style w:type="character" w:customStyle="1" w:styleId="WW8Num7z7">
    <w:name w:val="WW8Num7z7"/>
    <w:uiPriority w:val="99"/>
    <w:qFormat/>
    <w:rsid w:val="00634C4A"/>
  </w:style>
  <w:style w:type="character" w:customStyle="1" w:styleId="WW8Num7z8">
    <w:name w:val="WW8Num7z8"/>
    <w:uiPriority w:val="99"/>
    <w:qFormat/>
    <w:rsid w:val="00634C4A"/>
  </w:style>
  <w:style w:type="character" w:customStyle="1" w:styleId="WW8Num8z0">
    <w:name w:val="WW8Num8z0"/>
    <w:uiPriority w:val="99"/>
    <w:qFormat/>
    <w:rsid w:val="00634C4A"/>
  </w:style>
  <w:style w:type="character" w:customStyle="1" w:styleId="21">
    <w:name w:val="Основной шрифт абзаца2"/>
    <w:uiPriority w:val="99"/>
    <w:qFormat/>
    <w:rsid w:val="00634C4A"/>
  </w:style>
  <w:style w:type="character" w:customStyle="1" w:styleId="WW8Num4z1">
    <w:name w:val="WW8Num4z1"/>
    <w:qFormat/>
    <w:rsid w:val="00634C4A"/>
    <w:rPr>
      <w:rFonts w:ascii="Courier New" w:hAnsi="Courier New"/>
    </w:rPr>
  </w:style>
  <w:style w:type="character" w:customStyle="1" w:styleId="WW8Num4z2">
    <w:name w:val="WW8Num4z2"/>
    <w:qFormat/>
    <w:rsid w:val="00634C4A"/>
    <w:rPr>
      <w:rFonts w:ascii="Wingdings" w:hAnsi="Wingdings"/>
    </w:rPr>
  </w:style>
  <w:style w:type="character" w:customStyle="1" w:styleId="WW8Num4z3">
    <w:name w:val="WW8Num4z3"/>
    <w:qFormat/>
    <w:rsid w:val="00634C4A"/>
    <w:rPr>
      <w:rFonts w:ascii="Symbol" w:hAnsi="Symbol"/>
    </w:rPr>
  </w:style>
  <w:style w:type="character" w:customStyle="1" w:styleId="WW8Num5z1">
    <w:name w:val="WW8Num5z1"/>
    <w:qFormat/>
    <w:rsid w:val="00634C4A"/>
  </w:style>
  <w:style w:type="character" w:customStyle="1" w:styleId="WW8Num5z2">
    <w:name w:val="WW8Num5z2"/>
    <w:qFormat/>
    <w:rsid w:val="00634C4A"/>
  </w:style>
  <w:style w:type="character" w:customStyle="1" w:styleId="WW8Num5z3">
    <w:name w:val="WW8Num5z3"/>
    <w:qFormat/>
    <w:rsid w:val="00634C4A"/>
  </w:style>
  <w:style w:type="character" w:customStyle="1" w:styleId="WW8Num5z4">
    <w:name w:val="WW8Num5z4"/>
    <w:qFormat/>
    <w:rsid w:val="00634C4A"/>
  </w:style>
  <w:style w:type="character" w:customStyle="1" w:styleId="WW8Num5z5">
    <w:name w:val="WW8Num5z5"/>
    <w:qFormat/>
    <w:rsid w:val="00634C4A"/>
  </w:style>
  <w:style w:type="character" w:customStyle="1" w:styleId="WW8Num5z6">
    <w:name w:val="WW8Num5z6"/>
    <w:qFormat/>
    <w:rsid w:val="00634C4A"/>
  </w:style>
  <w:style w:type="character" w:customStyle="1" w:styleId="WW8Num5z7">
    <w:name w:val="WW8Num5z7"/>
    <w:qFormat/>
    <w:rsid w:val="00634C4A"/>
  </w:style>
  <w:style w:type="character" w:customStyle="1" w:styleId="WW8Num5z8">
    <w:name w:val="WW8Num5z8"/>
    <w:qFormat/>
    <w:rsid w:val="00634C4A"/>
  </w:style>
  <w:style w:type="character" w:customStyle="1" w:styleId="WW8Num8z1">
    <w:name w:val="WW8Num8z1"/>
    <w:uiPriority w:val="99"/>
    <w:qFormat/>
    <w:rsid w:val="00634C4A"/>
  </w:style>
  <w:style w:type="character" w:customStyle="1" w:styleId="WW8Num8z2">
    <w:name w:val="WW8Num8z2"/>
    <w:uiPriority w:val="99"/>
    <w:qFormat/>
    <w:rsid w:val="00634C4A"/>
  </w:style>
  <w:style w:type="character" w:customStyle="1" w:styleId="WW8Num8z3">
    <w:name w:val="WW8Num8z3"/>
    <w:uiPriority w:val="99"/>
    <w:qFormat/>
    <w:rsid w:val="00634C4A"/>
  </w:style>
  <w:style w:type="character" w:customStyle="1" w:styleId="WW8Num8z4">
    <w:name w:val="WW8Num8z4"/>
    <w:uiPriority w:val="99"/>
    <w:qFormat/>
    <w:rsid w:val="00634C4A"/>
  </w:style>
  <w:style w:type="character" w:customStyle="1" w:styleId="WW8Num8z5">
    <w:name w:val="WW8Num8z5"/>
    <w:uiPriority w:val="99"/>
    <w:qFormat/>
    <w:rsid w:val="00634C4A"/>
  </w:style>
  <w:style w:type="character" w:customStyle="1" w:styleId="WW8Num8z6">
    <w:name w:val="WW8Num8z6"/>
    <w:uiPriority w:val="99"/>
    <w:qFormat/>
    <w:rsid w:val="00634C4A"/>
  </w:style>
  <w:style w:type="character" w:customStyle="1" w:styleId="WW8Num8z7">
    <w:name w:val="WW8Num8z7"/>
    <w:uiPriority w:val="99"/>
    <w:qFormat/>
    <w:rsid w:val="00634C4A"/>
  </w:style>
  <w:style w:type="character" w:customStyle="1" w:styleId="WW8Num8z8">
    <w:name w:val="WW8Num8z8"/>
    <w:uiPriority w:val="99"/>
    <w:qFormat/>
    <w:rsid w:val="00634C4A"/>
  </w:style>
  <w:style w:type="character" w:customStyle="1" w:styleId="WW8Num9z0">
    <w:name w:val="WW8Num9z0"/>
    <w:uiPriority w:val="99"/>
    <w:qFormat/>
    <w:rsid w:val="00634C4A"/>
    <w:rPr>
      <w:rFonts w:ascii="Symbol" w:hAnsi="Symbol"/>
    </w:rPr>
  </w:style>
  <w:style w:type="character" w:customStyle="1" w:styleId="WW8Num9z1">
    <w:name w:val="WW8Num9z1"/>
    <w:uiPriority w:val="99"/>
    <w:qFormat/>
    <w:rsid w:val="00634C4A"/>
    <w:rPr>
      <w:rFonts w:ascii="Courier New" w:hAnsi="Courier New"/>
    </w:rPr>
  </w:style>
  <w:style w:type="character" w:customStyle="1" w:styleId="WW8Num9z2">
    <w:name w:val="WW8Num9z2"/>
    <w:uiPriority w:val="99"/>
    <w:qFormat/>
    <w:rsid w:val="00634C4A"/>
    <w:rPr>
      <w:rFonts w:ascii="Wingdings" w:hAnsi="Wingdings"/>
    </w:rPr>
  </w:style>
  <w:style w:type="character" w:customStyle="1" w:styleId="WW8Num10z0">
    <w:name w:val="WW8Num10z0"/>
    <w:qFormat/>
    <w:rsid w:val="00634C4A"/>
  </w:style>
  <w:style w:type="character" w:customStyle="1" w:styleId="WW8Num10z1">
    <w:name w:val="WW8Num10z1"/>
    <w:uiPriority w:val="99"/>
    <w:qFormat/>
    <w:rsid w:val="00634C4A"/>
  </w:style>
  <w:style w:type="character" w:customStyle="1" w:styleId="WW8Num10z2">
    <w:name w:val="WW8Num10z2"/>
    <w:uiPriority w:val="99"/>
    <w:qFormat/>
    <w:rsid w:val="00634C4A"/>
  </w:style>
  <w:style w:type="character" w:customStyle="1" w:styleId="WW8Num10z3">
    <w:name w:val="WW8Num10z3"/>
    <w:uiPriority w:val="99"/>
    <w:qFormat/>
    <w:rsid w:val="00634C4A"/>
  </w:style>
  <w:style w:type="character" w:customStyle="1" w:styleId="WW8Num10z4">
    <w:name w:val="WW8Num10z4"/>
    <w:uiPriority w:val="99"/>
    <w:qFormat/>
    <w:rsid w:val="00634C4A"/>
  </w:style>
  <w:style w:type="character" w:customStyle="1" w:styleId="WW8Num10z5">
    <w:name w:val="WW8Num10z5"/>
    <w:uiPriority w:val="99"/>
    <w:qFormat/>
    <w:rsid w:val="00634C4A"/>
  </w:style>
  <w:style w:type="character" w:customStyle="1" w:styleId="WW8Num10z6">
    <w:name w:val="WW8Num10z6"/>
    <w:uiPriority w:val="99"/>
    <w:qFormat/>
    <w:rsid w:val="00634C4A"/>
  </w:style>
  <w:style w:type="character" w:customStyle="1" w:styleId="WW8Num10z7">
    <w:name w:val="WW8Num10z7"/>
    <w:uiPriority w:val="99"/>
    <w:qFormat/>
    <w:rsid w:val="00634C4A"/>
  </w:style>
  <w:style w:type="character" w:customStyle="1" w:styleId="WW8Num10z8">
    <w:name w:val="WW8Num10z8"/>
    <w:uiPriority w:val="99"/>
    <w:qFormat/>
    <w:rsid w:val="00634C4A"/>
  </w:style>
  <w:style w:type="character" w:customStyle="1" w:styleId="WW8Num11z0">
    <w:name w:val="WW8Num11z0"/>
    <w:uiPriority w:val="99"/>
    <w:qFormat/>
    <w:rsid w:val="00634C4A"/>
    <w:rPr>
      <w:rFonts w:ascii="Times New Roman" w:hAnsi="Times New Roman"/>
      <w:color w:val="000000"/>
      <w:spacing w:val="0"/>
      <w:w w:val="100"/>
      <w:position w:val="0"/>
      <w:sz w:val="23"/>
      <w:u w:val="none"/>
      <w:vertAlign w:val="baseline"/>
    </w:rPr>
  </w:style>
  <w:style w:type="character" w:customStyle="1" w:styleId="WW8Num11z1">
    <w:name w:val="WW8Num11z1"/>
    <w:uiPriority w:val="99"/>
    <w:qFormat/>
    <w:rsid w:val="00634C4A"/>
  </w:style>
  <w:style w:type="character" w:customStyle="1" w:styleId="WW8Num11z2">
    <w:name w:val="WW8Num11z2"/>
    <w:uiPriority w:val="99"/>
    <w:qFormat/>
    <w:rsid w:val="00634C4A"/>
  </w:style>
  <w:style w:type="character" w:customStyle="1" w:styleId="WW8Num11z3">
    <w:name w:val="WW8Num11z3"/>
    <w:uiPriority w:val="99"/>
    <w:qFormat/>
    <w:rsid w:val="00634C4A"/>
  </w:style>
  <w:style w:type="character" w:customStyle="1" w:styleId="WW8Num11z4">
    <w:name w:val="WW8Num11z4"/>
    <w:uiPriority w:val="99"/>
    <w:qFormat/>
    <w:rsid w:val="00634C4A"/>
  </w:style>
  <w:style w:type="character" w:customStyle="1" w:styleId="WW8Num11z5">
    <w:name w:val="WW8Num11z5"/>
    <w:uiPriority w:val="99"/>
    <w:qFormat/>
    <w:rsid w:val="00634C4A"/>
  </w:style>
  <w:style w:type="character" w:customStyle="1" w:styleId="WW8Num11z6">
    <w:name w:val="WW8Num11z6"/>
    <w:uiPriority w:val="99"/>
    <w:qFormat/>
    <w:rsid w:val="00634C4A"/>
  </w:style>
  <w:style w:type="character" w:customStyle="1" w:styleId="WW8Num11z7">
    <w:name w:val="WW8Num11z7"/>
    <w:uiPriority w:val="99"/>
    <w:qFormat/>
    <w:rsid w:val="00634C4A"/>
  </w:style>
  <w:style w:type="character" w:customStyle="1" w:styleId="WW8Num11z8">
    <w:name w:val="WW8Num11z8"/>
    <w:uiPriority w:val="99"/>
    <w:qFormat/>
    <w:rsid w:val="00634C4A"/>
  </w:style>
  <w:style w:type="character" w:customStyle="1" w:styleId="WW8Num12z0">
    <w:name w:val="WW8Num12z0"/>
    <w:uiPriority w:val="99"/>
    <w:qFormat/>
    <w:rsid w:val="00634C4A"/>
    <w:rPr>
      <w:rFonts w:ascii="Times New Roman" w:hAnsi="Times New Roman"/>
      <w:color w:val="000000"/>
      <w:spacing w:val="0"/>
      <w:w w:val="100"/>
      <w:position w:val="0"/>
      <w:sz w:val="23"/>
      <w:u w:val="none"/>
      <w:vertAlign w:val="baseline"/>
    </w:rPr>
  </w:style>
  <w:style w:type="character" w:customStyle="1" w:styleId="WW8Num12z1">
    <w:name w:val="WW8Num12z1"/>
    <w:uiPriority w:val="99"/>
    <w:qFormat/>
    <w:rsid w:val="00634C4A"/>
  </w:style>
  <w:style w:type="character" w:customStyle="1" w:styleId="WW8Num12z2">
    <w:name w:val="WW8Num12z2"/>
    <w:uiPriority w:val="99"/>
    <w:qFormat/>
    <w:rsid w:val="00634C4A"/>
  </w:style>
  <w:style w:type="character" w:customStyle="1" w:styleId="WW8Num12z3">
    <w:name w:val="WW8Num12z3"/>
    <w:uiPriority w:val="99"/>
    <w:qFormat/>
    <w:rsid w:val="00634C4A"/>
  </w:style>
  <w:style w:type="character" w:customStyle="1" w:styleId="WW8Num12z4">
    <w:name w:val="WW8Num12z4"/>
    <w:uiPriority w:val="99"/>
    <w:qFormat/>
    <w:rsid w:val="00634C4A"/>
  </w:style>
  <w:style w:type="character" w:customStyle="1" w:styleId="WW8Num12z5">
    <w:name w:val="WW8Num12z5"/>
    <w:uiPriority w:val="99"/>
    <w:qFormat/>
    <w:rsid w:val="00634C4A"/>
  </w:style>
  <w:style w:type="character" w:customStyle="1" w:styleId="WW8Num12z6">
    <w:name w:val="WW8Num12z6"/>
    <w:uiPriority w:val="99"/>
    <w:qFormat/>
    <w:rsid w:val="00634C4A"/>
  </w:style>
  <w:style w:type="character" w:customStyle="1" w:styleId="WW8Num12z7">
    <w:name w:val="WW8Num12z7"/>
    <w:uiPriority w:val="99"/>
    <w:qFormat/>
    <w:rsid w:val="00634C4A"/>
  </w:style>
  <w:style w:type="character" w:customStyle="1" w:styleId="WW8Num12z8">
    <w:name w:val="WW8Num12z8"/>
    <w:uiPriority w:val="99"/>
    <w:qFormat/>
    <w:rsid w:val="00634C4A"/>
  </w:style>
  <w:style w:type="character" w:customStyle="1" w:styleId="WW8Num13z0">
    <w:name w:val="WW8Num13z0"/>
    <w:uiPriority w:val="99"/>
    <w:qFormat/>
    <w:rsid w:val="00634C4A"/>
  </w:style>
  <w:style w:type="character" w:customStyle="1" w:styleId="WW8Num13z1">
    <w:name w:val="WW8Num13z1"/>
    <w:uiPriority w:val="99"/>
    <w:qFormat/>
    <w:rsid w:val="00634C4A"/>
  </w:style>
  <w:style w:type="character" w:customStyle="1" w:styleId="WW8Num13z2">
    <w:name w:val="WW8Num13z2"/>
    <w:uiPriority w:val="99"/>
    <w:qFormat/>
    <w:rsid w:val="00634C4A"/>
  </w:style>
  <w:style w:type="character" w:customStyle="1" w:styleId="WW8Num13z3">
    <w:name w:val="WW8Num13z3"/>
    <w:uiPriority w:val="99"/>
    <w:qFormat/>
    <w:rsid w:val="00634C4A"/>
  </w:style>
  <w:style w:type="character" w:customStyle="1" w:styleId="WW8Num13z4">
    <w:name w:val="WW8Num13z4"/>
    <w:uiPriority w:val="99"/>
    <w:qFormat/>
    <w:rsid w:val="00634C4A"/>
  </w:style>
  <w:style w:type="character" w:customStyle="1" w:styleId="WW8Num13z5">
    <w:name w:val="WW8Num13z5"/>
    <w:uiPriority w:val="99"/>
    <w:qFormat/>
    <w:rsid w:val="00634C4A"/>
  </w:style>
  <w:style w:type="character" w:customStyle="1" w:styleId="WW8Num13z6">
    <w:name w:val="WW8Num13z6"/>
    <w:uiPriority w:val="99"/>
    <w:qFormat/>
    <w:rsid w:val="00634C4A"/>
  </w:style>
  <w:style w:type="character" w:customStyle="1" w:styleId="WW8Num13z7">
    <w:name w:val="WW8Num13z7"/>
    <w:uiPriority w:val="99"/>
    <w:qFormat/>
    <w:rsid w:val="00634C4A"/>
  </w:style>
  <w:style w:type="character" w:customStyle="1" w:styleId="WW8Num13z8">
    <w:name w:val="WW8Num13z8"/>
    <w:uiPriority w:val="99"/>
    <w:qFormat/>
    <w:rsid w:val="00634C4A"/>
  </w:style>
  <w:style w:type="character" w:customStyle="1" w:styleId="WW8Num14z0">
    <w:name w:val="WW8Num14z0"/>
    <w:uiPriority w:val="99"/>
    <w:qFormat/>
    <w:rsid w:val="00634C4A"/>
    <w:rPr>
      <w:rFonts w:ascii="Times New Roman" w:hAnsi="Times New Roman"/>
    </w:rPr>
  </w:style>
  <w:style w:type="character" w:customStyle="1" w:styleId="WW8Num14z1">
    <w:name w:val="WW8Num14z1"/>
    <w:uiPriority w:val="99"/>
    <w:qFormat/>
    <w:rsid w:val="00634C4A"/>
  </w:style>
  <w:style w:type="character" w:customStyle="1" w:styleId="WW8Num14z2">
    <w:name w:val="WW8Num14z2"/>
    <w:uiPriority w:val="99"/>
    <w:qFormat/>
    <w:rsid w:val="00634C4A"/>
  </w:style>
  <w:style w:type="character" w:customStyle="1" w:styleId="WW8Num14z3">
    <w:name w:val="WW8Num14z3"/>
    <w:uiPriority w:val="99"/>
    <w:qFormat/>
    <w:rsid w:val="00634C4A"/>
  </w:style>
  <w:style w:type="character" w:customStyle="1" w:styleId="WW8Num14z4">
    <w:name w:val="WW8Num14z4"/>
    <w:uiPriority w:val="99"/>
    <w:qFormat/>
    <w:rsid w:val="00634C4A"/>
  </w:style>
  <w:style w:type="character" w:customStyle="1" w:styleId="WW8Num14z5">
    <w:name w:val="WW8Num14z5"/>
    <w:uiPriority w:val="99"/>
    <w:qFormat/>
    <w:rsid w:val="00634C4A"/>
  </w:style>
  <w:style w:type="character" w:customStyle="1" w:styleId="WW8Num14z6">
    <w:name w:val="WW8Num14z6"/>
    <w:uiPriority w:val="99"/>
    <w:qFormat/>
    <w:rsid w:val="00634C4A"/>
  </w:style>
  <w:style w:type="character" w:customStyle="1" w:styleId="WW8Num14z7">
    <w:name w:val="WW8Num14z7"/>
    <w:uiPriority w:val="99"/>
    <w:qFormat/>
    <w:rsid w:val="00634C4A"/>
  </w:style>
  <w:style w:type="character" w:customStyle="1" w:styleId="WW8Num14z8">
    <w:name w:val="WW8Num14z8"/>
    <w:uiPriority w:val="99"/>
    <w:qFormat/>
    <w:rsid w:val="00634C4A"/>
  </w:style>
  <w:style w:type="character" w:customStyle="1" w:styleId="WW8Num15z0">
    <w:name w:val="WW8Num15z0"/>
    <w:uiPriority w:val="99"/>
    <w:qFormat/>
    <w:rsid w:val="00634C4A"/>
  </w:style>
  <w:style w:type="character" w:customStyle="1" w:styleId="WW8Num15z1">
    <w:name w:val="WW8Num15z1"/>
    <w:uiPriority w:val="99"/>
    <w:qFormat/>
    <w:rsid w:val="00634C4A"/>
  </w:style>
  <w:style w:type="character" w:customStyle="1" w:styleId="WW8Num15z2">
    <w:name w:val="WW8Num15z2"/>
    <w:uiPriority w:val="99"/>
    <w:qFormat/>
    <w:rsid w:val="00634C4A"/>
  </w:style>
  <w:style w:type="character" w:customStyle="1" w:styleId="WW8Num15z3">
    <w:name w:val="WW8Num15z3"/>
    <w:uiPriority w:val="99"/>
    <w:qFormat/>
    <w:rsid w:val="00634C4A"/>
  </w:style>
  <w:style w:type="character" w:customStyle="1" w:styleId="WW8Num15z4">
    <w:name w:val="WW8Num15z4"/>
    <w:uiPriority w:val="99"/>
    <w:qFormat/>
    <w:rsid w:val="00634C4A"/>
  </w:style>
  <w:style w:type="character" w:customStyle="1" w:styleId="WW8Num15z5">
    <w:name w:val="WW8Num15z5"/>
    <w:uiPriority w:val="99"/>
    <w:qFormat/>
    <w:rsid w:val="00634C4A"/>
  </w:style>
  <w:style w:type="character" w:customStyle="1" w:styleId="WW8Num15z6">
    <w:name w:val="WW8Num15z6"/>
    <w:uiPriority w:val="99"/>
    <w:qFormat/>
    <w:rsid w:val="00634C4A"/>
  </w:style>
  <w:style w:type="character" w:customStyle="1" w:styleId="WW8Num15z7">
    <w:name w:val="WW8Num15z7"/>
    <w:uiPriority w:val="99"/>
    <w:qFormat/>
    <w:rsid w:val="00634C4A"/>
  </w:style>
  <w:style w:type="character" w:customStyle="1" w:styleId="WW8Num15z8">
    <w:name w:val="WW8Num15z8"/>
    <w:uiPriority w:val="99"/>
    <w:qFormat/>
    <w:rsid w:val="00634C4A"/>
  </w:style>
  <w:style w:type="character" w:customStyle="1" w:styleId="WW8Num16z0">
    <w:name w:val="WW8Num16z0"/>
    <w:uiPriority w:val="99"/>
    <w:qFormat/>
    <w:rsid w:val="00634C4A"/>
  </w:style>
  <w:style w:type="character" w:customStyle="1" w:styleId="WW8Num16z1">
    <w:name w:val="WW8Num16z1"/>
    <w:uiPriority w:val="99"/>
    <w:qFormat/>
    <w:rsid w:val="00634C4A"/>
  </w:style>
  <w:style w:type="character" w:customStyle="1" w:styleId="WW8Num16z2">
    <w:name w:val="WW8Num16z2"/>
    <w:uiPriority w:val="99"/>
    <w:qFormat/>
    <w:rsid w:val="00634C4A"/>
  </w:style>
  <w:style w:type="character" w:customStyle="1" w:styleId="WW8Num16z3">
    <w:name w:val="WW8Num16z3"/>
    <w:uiPriority w:val="99"/>
    <w:qFormat/>
    <w:rsid w:val="00634C4A"/>
  </w:style>
  <w:style w:type="character" w:customStyle="1" w:styleId="WW8Num16z4">
    <w:name w:val="WW8Num16z4"/>
    <w:uiPriority w:val="99"/>
    <w:qFormat/>
    <w:rsid w:val="00634C4A"/>
  </w:style>
  <w:style w:type="character" w:customStyle="1" w:styleId="WW8Num16z5">
    <w:name w:val="WW8Num16z5"/>
    <w:uiPriority w:val="99"/>
    <w:qFormat/>
    <w:rsid w:val="00634C4A"/>
  </w:style>
  <w:style w:type="character" w:customStyle="1" w:styleId="WW8Num16z6">
    <w:name w:val="WW8Num16z6"/>
    <w:uiPriority w:val="99"/>
    <w:qFormat/>
    <w:rsid w:val="00634C4A"/>
  </w:style>
  <w:style w:type="character" w:customStyle="1" w:styleId="WW8Num16z7">
    <w:name w:val="WW8Num16z7"/>
    <w:uiPriority w:val="99"/>
    <w:qFormat/>
    <w:rsid w:val="00634C4A"/>
  </w:style>
  <w:style w:type="character" w:customStyle="1" w:styleId="WW8Num16z8">
    <w:name w:val="WW8Num16z8"/>
    <w:uiPriority w:val="99"/>
    <w:qFormat/>
    <w:rsid w:val="00634C4A"/>
  </w:style>
  <w:style w:type="character" w:customStyle="1" w:styleId="WW8Num17z0">
    <w:name w:val="WW8Num17z0"/>
    <w:uiPriority w:val="99"/>
    <w:qFormat/>
    <w:rsid w:val="00634C4A"/>
    <w:rPr>
      <w:rFonts w:ascii="Times New Roman" w:hAnsi="Times New Roman"/>
    </w:rPr>
  </w:style>
  <w:style w:type="character" w:customStyle="1" w:styleId="WW8Num17z1">
    <w:name w:val="WW8Num17z1"/>
    <w:uiPriority w:val="99"/>
    <w:qFormat/>
    <w:rsid w:val="00634C4A"/>
  </w:style>
  <w:style w:type="character" w:customStyle="1" w:styleId="WW8Num17z2">
    <w:name w:val="WW8Num17z2"/>
    <w:uiPriority w:val="99"/>
    <w:qFormat/>
    <w:rsid w:val="00634C4A"/>
  </w:style>
  <w:style w:type="character" w:customStyle="1" w:styleId="WW8Num17z3">
    <w:name w:val="WW8Num17z3"/>
    <w:uiPriority w:val="99"/>
    <w:qFormat/>
    <w:rsid w:val="00634C4A"/>
  </w:style>
  <w:style w:type="character" w:customStyle="1" w:styleId="WW8Num17z4">
    <w:name w:val="WW8Num17z4"/>
    <w:uiPriority w:val="99"/>
    <w:qFormat/>
    <w:rsid w:val="00634C4A"/>
  </w:style>
  <w:style w:type="character" w:customStyle="1" w:styleId="WW8Num17z5">
    <w:name w:val="WW8Num17z5"/>
    <w:uiPriority w:val="99"/>
    <w:qFormat/>
    <w:rsid w:val="00634C4A"/>
  </w:style>
  <w:style w:type="character" w:customStyle="1" w:styleId="WW8Num17z6">
    <w:name w:val="WW8Num17z6"/>
    <w:uiPriority w:val="99"/>
    <w:qFormat/>
    <w:rsid w:val="00634C4A"/>
  </w:style>
  <w:style w:type="character" w:customStyle="1" w:styleId="WW8Num17z7">
    <w:name w:val="WW8Num17z7"/>
    <w:uiPriority w:val="99"/>
    <w:qFormat/>
    <w:rsid w:val="00634C4A"/>
  </w:style>
  <w:style w:type="character" w:customStyle="1" w:styleId="WW8Num17z8">
    <w:name w:val="WW8Num17z8"/>
    <w:uiPriority w:val="99"/>
    <w:qFormat/>
    <w:rsid w:val="00634C4A"/>
  </w:style>
  <w:style w:type="character" w:customStyle="1" w:styleId="WW8Num18z0">
    <w:name w:val="WW8Num18z0"/>
    <w:uiPriority w:val="99"/>
    <w:qFormat/>
    <w:rsid w:val="00634C4A"/>
  </w:style>
  <w:style w:type="character" w:customStyle="1" w:styleId="WW8Num18z1">
    <w:name w:val="WW8Num18z1"/>
    <w:uiPriority w:val="99"/>
    <w:qFormat/>
    <w:rsid w:val="00634C4A"/>
  </w:style>
  <w:style w:type="character" w:customStyle="1" w:styleId="WW8Num18z2">
    <w:name w:val="WW8Num18z2"/>
    <w:uiPriority w:val="99"/>
    <w:qFormat/>
    <w:rsid w:val="00634C4A"/>
  </w:style>
  <w:style w:type="character" w:customStyle="1" w:styleId="WW8Num18z3">
    <w:name w:val="WW8Num18z3"/>
    <w:uiPriority w:val="99"/>
    <w:qFormat/>
    <w:rsid w:val="00634C4A"/>
  </w:style>
  <w:style w:type="character" w:customStyle="1" w:styleId="WW8Num18z4">
    <w:name w:val="WW8Num18z4"/>
    <w:uiPriority w:val="99"/>
    <w:qFormat/>
    <w:rsid w:val="00634C4A"/>
  </w:style>
  <w:style w:type="character" w:customStyle="1" w:styleId="WW8Num18z5">
    <w:name w:val="WW8Num18z5"/>
    <w:uiPriority w:val="99"/>
    <w:qFormat/>
    <w:rsid w:val="00634C4A"/>
  </w:style>
  <w:style w:type="character" w:customStyle="1" w:styleId="WW8Num18z6">
    <w:name w:val="WW8Num18z6"/>
    <w:uiPriority w:val="99"/>
    <w:qFormat/>
    <w:rsid w:val="00634C4A"/>
  </w:style>
  <w:style w:type="character" w:customStyle="1" w:styleId="WW8Num18z7">
    <w:name w:val="WW8Num18z7"/>
    <w:uiPriority w:val="99"/>
    <w:qFormat/>
    <w:rsid w:val="00634C4A"/>
  </w:style>
  <w:style w:type="character" w:customStyle="1" w:styleId="WW8Num18z8">
    <w:name w:val="WW8Num18z8"/>
    <w:uiPriority w:val="99"/>
    <w:qFormat/>
    <w:rsid w:val="00634C4A"/>
  </w:style>
  <w:style w:type="character" w:customStyle="1" w:styleId="WW8Num19z0">
    <w:name w:val="WW8Num19z0"/>
    <w:qFormat/>
    <w:rsid w:val="00634C4A"/>
    <w:rPr>
      <w:rFonts w:ascii="Symbol" w:hAnsi="Symbol"/>
    </w:rPr>
  </w:style>
  <w:style w:type="character" w:customStyle="1" w:styleId="WW8Num19z1">
    <w:name w:val="WW8Num19z1"/>
    <w:qFormat/>
    <w:rsid w:val="00634C4A"/>
    <w:rPr>
      <w:rFonts w:ascii="Courier New" w:hAnsi="Courier New"/>
    </w:rPr>
  </w:style>
  <w:style w:type="character" w:customStyle="1" w:styleId="WW8Num19z2">
    <w:name w:val="WW8Num19z2"/>
    <w:qFormat/>
    <w:rsid w:val="00634C4A"/>
    <w:rPr>
      <w:rFonts w:ascii="Wingdings" w:hAnsi="Wingdings"/>
    </w:rPr>
  </w:style>
  <w:style w:type="character" w:customStyle="1" w:styleId="WW8Num19z3">
    <w:name w:val="WW8Num19z3"/>
    <w:qFormat/>
    <w:rsid w:val="00634C4A"/>
    <w:rPr>
      <w:rFonts w:ascii="Symbol" w:hAnsi="Symbol"/>
    </w:rPr>
  </w:style>
  <w:style w:type="character" w:customStyle="1" w:styleId="WW8Num20z0">
    <w:name w:val="WW8Num20z0"/>
    <w:qFormat/>
    <w:rsid w:val="00634C4A"/>
  </w:style>
  <w:style w:type="character" w:customStyle="1" w:styleId="WW8Num20z1">
    <w:name w:val="WW8Num20z1"/>
    <w:uiPriority w:val="99"/>
    <w:qFormat/>
    <w:rsid w:val="00634C4A"/>
  </w:style>
  <w:style w:type="character" w:customStyle="1" w:styleId="WW8Num20z2">
    <w:name w:val="WW8Num20z2"/>
    <w:uiPriority w:val="99"/>
    <w:qFormat/>
    <w:rsid w:val="00634C4A"/>
  </w:style>
  <w:style w:type="character" w:customStyle="1" w:styleId="WW8Num20z3">
    <w:name w:val="WW8Num20z3"/>
    <w:qFormat/>
    <w:rsid w:val="00634C4A"/>
  </w:style>
  <w:style w:type="character" w:customStyle="1" w:styleId="WW8Num20z4">
    <w:name w:val="WW8Num20z4"/>
    <w:uiPriority w:val="99"/>
    <w:qFormat/>
    <w:rsid w:val="00634C4A"/>
  </w:style>
  <w:style w:type="character" w:customStyle="1" w:styleId="WW8Num20z5">
    <w:name w:val="WW8Num20z5"/>
    <w:uiPriority w:val="99"/>
    <w:qFormat/>
    <w:rsid w:val="00634C4A"/>
  </w:style>
  <w:style w:type="character" w:customStyle="1" w:styleId="WW8Num20z6">
    <w:name w:val="WW8Num20z6"/>
    <w:uiPriority w:val="99"/>
    <w:qFormat/>
    <w:rsid w:val="00634C4A"/>
  </w:style>
  <w:style w:type="character" w:customStyle="1" w:styleId="WW8Num20z7">
    <w:name w:val="WW8Num20z7"/>
    <w:uiPriority w:val="99"/>
    <w:qFormat/>
    <w:rsid w:val="00634C4A"/>
  </w:style>
  <w:style w:type="character" w:customStyle="1" w:styleId="WW8Num20z8">
    <w:name w:val="WW8Num20z8"/>
    <w:uiPriority w:val="99"/>
    <w:qFormat/>
    <w:rsid w:val="00634C4A"/>
  </w:style>
  <w:style w:type="character" w:customStyle="1" w:styleId="WW8Num21z0">
    <w:name w:val="WW8Num21z0"/>
    <w:uiPriority w:val="99"/>
    <w:qFormat/>
    <w:rsid w:val="00634C4A"/>
    <w:rPr>
      <w:rFonts w:ascii="Symbol" w:hAnsi="Symbol"/>
      <w:sz w:val="26"/>
    </w:rPr>
  </w:style>
  <w:style w:type="character" w:customStyle="1" w:styleId="WW8Num21z1">
    <w:name w:val="WW8Num21z1"/>
    <w:uiPriority w:val="99"/>
    <w:qFormat/>
    <w:rsid w:val="00634C4A"/>
    <w:rPr>
      <w:rFonts w:ascii="Courier New" w:hAnsi="Courier New"/>
    </w:rPr>
  </w:style>
  <w:style w:type="character" w:customStyle="1" w:styleId="WW8Num21z2">
    <w:name w:val="WW8Num21z2"/>
    <w:uiPriority w:val="99"/>
    <w:qFormat/>
    <w:rsid w:val="00634C4A"/>
    <w:rPr>
      <w:rFonts w:ascii="Wingdings" w:hAnsi="Wingdings"/>
    </w:rPr>
  </w:style>
  <w:style w:type="character" w:customStyle="1" w:styleId="WW8Num22z0">
    <w:name w:val="WW8Num22z0"/>
    <w:uiPriority w:val="99"/>
    <w:qFormat/>
    <w:rsid w:val="00634C4A"/>
  </w:style>
  <w:style w:type="character" w:customStyle="1" w:styleId="WW8Num22z1">
    <w:name w:val="WW8Num22z1"/>
    <w:uiPriority w:val="99"/>
    <w:qFormat/>
    <w:rsid w:val="00634C4A"/>
  </w:style>
  <w:style w:type="character" w:customStyle="1" w:styleId="WW8Num22z2">
    <w:name w:val="WW8Num22z2"/>
    <w:uiPriority w:val="99"/>
    <w:qFormat/>
    <w:rsid w:val="00634C4A"/>
  </w:style>
  <w:style w:type="character" w:customStyle="1" w:styleId="WW8Num22z3">
    <w:name w:val="WW8Num22z3"/>
    <w:uiPriority w:val="99"/>
    <w:qFormat/>
    <w:rsid w:val="00634C4A"/>
  </w:style>
  <w:style w:type="character" w:customStyle="1" w:styleId="WW8Num22z4">
    <w:name w:val="WW8Num22z4"/>
    <w:uiPriority w:val="99"/>
    <w:qFormat/>
    <w:rsid w:val="00634C4A"/>
  </w:style>
  <w:style w:type="character" w:customStyle="1" w:styleId="WW8Num22z5">
    <w:name w:val="WW8Num22z5"/>
    <w:uiPriority w:val="99"/>
    <w:qFormat/>
    <w:rsid w:val="00634C4A"/>
  </w:style>
  <w:style w:type="character" w:customStyle="1" w:styleId="WW8Num22z6">
    <w:name w:val="WW8Num22z6"/>
    <w:uiPriority w:val="99"/>
    <w:qFormat/>
    <w:rsid w:val="00634C4A"/>
  </w:style>
  <w:style w:type="character" w:customStyle="1" w:styleId="WW8Num22z7">
    <w:name w:val="WW8Num22z7"/>
    <w:uiPriority w:val="99"/>
    <w:qFormat/>
    <w:rsid w:val="00634C4A"/>
  </w:style>
  <w:style w:type="character" w:customStyle="1" w:styleId="WW8Num22z8">
    <w:name w:val="WW8Num22z8"/>
    <w:uiPriority w:val="99"/>
    <w:qFormat/>
    <w:rsid w:val="00634C4A"/>
  </w:style>
  <w:style w:type="character" w:customStyle="1" w:styleId="WW8Num23z0">
    <w:name w:val="WW8Num23z0"/>
    <w:uiPriority w:val="99"/>
    <w:qFormat/>
    <w:rsid w:val="00634C4A"/>
  </w:style>
  <w:style w:type="character" w:customStyle="1" w:styleId="WW8Num24z0">
    <w:name w:val="WW8Num24z0"/>
    <w:uiPriority w:val="99"/>
    <w:qFormat/>
    <w:rsid w:val="00634C4A"/>
    <w:rPr>
      <w:color w:val="auto"/>
    </w:rPr>
  </w:style>
  <w:style w:type="character" w:customStyle="1" w:styleId="12">
    <w:name w:val="Основной шрифт абзаца1"/>
    <w:qFormat/>
    <w:rsid w:val="00634C4A"/>
  </w:style>
  <w:style w:type="character" w:styleId="a8">
    <w:name w:val="Hyperlink"/>
    <w:basedOn w:val="a0"/>
    <w:rsid w:val="00634C4A"/>
    <w:rPr>
      <w:rFonts w:cs="Times New Roman"/>
      <w:color w:val="0000FF"/>
      <w:u w:val="single"/>
    </w:rPr>
  </w:style>
  <w:style w:type="character" w:customStyle="1" w:styleId="200">
    <w:name w:val="Основной текст (20)_"/>
    <w:uiPriority w:val="99"/>
    <w:qFormat/>
    <w:rsid w:val="00634C4A"/>
    <w:rPr>
      <w:i/>
      <w:spacing w:val="-20"/>
      <w:sz w:val="27"/>
      <w:shd w:val="clear" w:color="auto" w:fill="FFFFFF"/>
    </w:rPr>
  </w:style>
  <w:style w:type="character" w:customStyle="1" w:styleId="a9">
    <w:name w:val="Основной текст_"/>
    <w:uiPriority w:val="99"/>
    <w:qFormat/>
    <w:rsid w:val="00634C4A"/>
    <w:rPr>
      <w:sz w:val="23"/>
      <w:shd w:val="clear" w:color="auto" w:fill="FFFFFF"/>
    </w:rPr>
  </w:style>
  <w:style w:type="character" w:styleId="aa">
    <w:name w:val="FollowedHyperlink"/>
    <w:basedOn w:val="a0"/>
    <w:uiPriority w:val="99"/>
    <w:rsid w:val="00634C4A"/>
    <w:rPr>
      <w:rFonts w:cs="Times New Roman"/>
      <w:color w:val="800080"/>
      <w:u w:val="single"/>
    </w:rPr>
  </w:style>
  <w:style w:type="character" w:customStyle="1" w:styleId="apple-converted-space">
    <w:name w:val="apple-converted-space"/>
    <w:uiPriority w:val="99"/>
    <w:qFormat/>
    <w:rsid w:val="00634C4A"/>
  </w:style>
  <w:style w:type="character" w:styleId="ab">
    <w:name w:val="Strong"/>
    <w:basedOn w:val="a0"/>
    <w:uiPriority w:val="22"/>
    <w:qFormat/>
    <w:rsid w:val="00634C4A"/>
    <w:rPr>
      <w:rFonts w:cs="Times New Roman"/>
      <w:b/>
    </w:rPr>
  </w:style>
  <w:style w:type="character" w:customStyle="1" w:styleId="ac">
    <w:name w:val="Текст выноски Знак"/>
    <w:uiPriority w:val="99"/>
    <w:qFormat/>
    <w:rsid w:val="00634C4A"/>
    <w:rPr>
      <w:rFonts w:ascii="Tahoma" w:hAnsi="Tahoma"/>
      <w:sz w:val="16"/>
    </w:rPr>
  </w:style>
  <w:style w:type="character" w:customStyle="1" w:styleId="ad">
    <w:name w:val="Верхний колонтитул Знак"/>
    <w:uiPriority w:val="99"/>
    <w:qFormat/>
    <w:rsid w:val="00634C4A"/>
    <w:rPr>
      <w:sz w:val="24"/>
    </w:rPr>
  </w:style>
  <w:style w:type="character" w:customStyle="1" w:styleId="s1">
    <w:name w:val="s1"/>
    <w:uiPriority w:val="99"/>
    <w:qFormat/>
    <w:rsid w:val="00634C4A"/>
  </w:style>
  <w:style w:type="character" w:customStyle="1" w:styleId="13">
    <w:name w:val="Основной текст Знак1"/>
    <w:basedOn w:val="a0"/>
    <w:qFormat/>
    <w:locked/>
    <w:rsid w:val="00634C4A"/>
    <w:rPr>
      <w:rFonts w:cs="Times New Roman"/>
      <w:sz w:val="24"/>
      <w:szCs w:val="24"/>
      <w:lang w:eastAsia="zh-CN"/>
    </w:rPr>
  </w:style>
  <w:style w:type="character" w:customStyle="1" w:styleId="14">
    <w:name w:val="Текст выноски Знак1"/>
    <w:basedOn w:val="a0"/>
    <w:link w:val="ae"/>
    <w:uiPriority w:val="99"/>
    <w:qFormat/>
    <w:rsid w:val="00634C4A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5">
    <w:name w:val="Верхний колонтитул Знак1"/>
    <w:basedOn w:val="a0"/>
    <w:link w:val="af"/>
    <w:uiPriority w:val="99"/>
    <w:qFormat/>
    <w:rsid w:val="00634C4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ail-message-toolbar-subject-wrapper">
    <w:name w:val="mail-message-toolbar-subject-wrapper"/>
    <w:uiPriority w:val="99"/>
    <w:qFormat/>
    <w:rsid w:val="00634C4A"/>
  </w:style>
  <w:style w:type="character" w:customStyle="1" w:styleId="wmi-callto">
    <w:name w:val="wmi-callto"/>
    <w:qFormat/>
    <w:rsid w:val="00634C4A"/>
  </w:style>
  <w:style w:type="character" w:customStyle="1" w:styleId="b-message-headfield-value">
    <w:name w:val="b-message-head__field-value"/>
    <w:uiPriority w:val="99"/>
    <w:qFormat/>
    <w:rsid w:val="00634C4A"/>
  </w:style>
  <w:style w:type="character" w:customStyle="1" w:styleId="HTML">
    <w:name w:val="Стандартный HTML Знак"/>
    <w:basedOn w:val="a0"/>
    <w:link w:val="HTML0"/>
    <w:uiPriority w:val="99"/>
    <w:qFormat/>
    <w:rsid w:val="00634C4A"/>
    <w:rPr>
      <w:rFonts w:ascii="Courier New" w:eastAsia="Times New Roman" w:hAnsi="Courier New" w:cs="Times New Roman"/>
      <w:sz w:val="20"/>
      <w:szCs w:val="20"/>
      <w:lang w:eastAsia="zh-CN"/>
    </w:rPr>
  </w:style>
  <w:style w:type="character" w:customStyle="1" w:styleId="af0">
    <w:name w:val="Основной текст с отступом Знак"/>
    <w:basedOn w:val="a0"/>
    <w:link w:val="af1"/>
    <w:qFormat/>
    <w:rsid w:val="00634C4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2">
    <w:name w:val="Текст сноски Знак"/>
    <w:basedOn w:val="a0"/>
    <w:link w:val="af3"/>
    <w:uiPriority w:val="99"/>
    <w:qFormat/>
    <w:rsid w:val="00634C4A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6">
    <w:name w:val="Неразрешенное упоминание1"/>
    <w:basedOn w:val="a0"/>
    <w:uiPriority w:val="99"/>
    <w:semiHidden/>
    <w:qFormat/>
    <w:rsid w:val="00634C4A"/>
    <w:rPr>
      <w:rFonts w:cs="Times New Roman"/>
      <w:color w:val="605E5C"/>
      <w:shd w:val="clear" w:color="auto" w:fill="E1DFDD"/>
    </w:rPr>
  </w:style>
  <w:style w:type="character" w:customStyle="1" w:styleId="blk">
    <w:name w:val="blk"/>
    <w:qFormat/>
    <w:rsid w:val="00634C4A"/>
  </w:style>
  <w:style w:type="character" w:styleId="af4">
    <w:name w:val="Emphasis"/>
    <w:uiPriority w:val="20"/>
    <w:qFormat/>
    <w:rsid w:val="00634C4A"/>
    <w:rPr>
      <w:i/>
      <w:iCs/>
    </w:rPr>
  </w:style>
  <w:style w:type="character" w:customStyle="1" w:styleId="22">
    <w:name w:val="Цитата 2 Знак"/>
    <w:basedOn w:val="a0"/>
    <w:link w:val="23"/>
    <w:uiPriority w:val="29"/>
    <w:qFormat/>
    <w:rsid w:val="00634C4A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character" w:customStyle="1" w:styleId="WW8Num4z4">
    <w:name w:val="WW8Num4z4"/>
    <w:qFormat/>
    <w:rsid w:val="00634C4A"/>
  </w:style>
  <w:style w:type="character" w:customStyle="1" w:styleId="WW8Num4z5">
    <w:name w:val="WW8Num4z5"/>
    <w:qFormat/>
    <w:rsid w:val="00634C4A"/>
  </w:style>
  <w:style w:type="character" w:customStyle="1" w:styleId="WW8Num4z6">
    <w:name w:val="WW8Num4z6"/>
    <w:qFormat/>
    <w:rsid w:val="00634C4A"/>
  </w:style>
  <w:style w:type="character" w:customStyle="1" w:styleId="WW8Num4z7">
    <w:name w:val="WW8Num4z7"/>
    <w:qFormat/>
    <w:rsid w:val="00634C4A"/>
  </w:style>
  <w:style w:type="character" w:customStyle="1" w:styleId="WW8Num4z8">
    <w:name w:val="WW8Num4z8"/>
    <w:qFormat/>
    <w:rsid w:val="00634C4A"/>
  </w:style>
  <w:style w:type="character" w:customStyle="1" w:styleId="WW8Num19z4">
    <w:name w:val="WW8Num19z4"/>
    <w:qFormat/>
    <w:rsid w:val="00634C4A"/>
  </w:style>
  <w:style w:type="character" w:customStyle="1" w:styleId="WW8Num19z5">
    <w:name w:val="WW8Num19z5"/>
    <w:qFormat/>
    <w:rsid w:val="00634C4A"/>
  </w:style>
  <w:style w:type="character" w:customStyle="1" w:styleId="WW8Num19z6">
    <w:name w:val="WW8Num19z6"/>
    <w:qFormat/>
    <w:rsid w:val="00634C4A"/>
  </w:style>
  <w:style w:type="character" w:customStyle="1" w:styleId="WW8Num19z7">
    <w:name w:val="WW8Num19z7"/>
    <w:qFormat/>
    <w:rsid w:val="00634C4A"/>
  </w:style>
  <w:style w:type="character" w:customStyle="1" w:styleId="WW8Num19z8">
    <w:name w:val="WW8Num19z8"/>
    <w:qFormat/>
    <w:rsid w:val="00634C4A"/>
  </w:style>
  <w:style w:type="character" w:customStyle="1" w:styleId="af5">
    <w:name w:val="Нижний колонтитул Знак"/>
    <w:basedOn w:val="a0"/>
    <w:link w:val="af6"/>
    <w:uiPriority w:val="99"/>
    <w:qFormat/>
    <w:rsid w:val="00634C4A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ConsNormal">
    <w:name w:val="ConsNormal Знак"/>
    <w:link w:val="ConsNormal0"/>
    <w:uiPriority w:val="99"/>
    <w:qFormat/>
    <w:locked/>
    <w:rsid w:val="00634C4A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extended-textshort">
    <w:name w:val="extended-text__short"/>
    <w:qFormat/>
    <w:rsid w:val="00634C4A"/>
  </w:style>
  <w:style w:type="paragraph" w:styleId="a7">
    <w:name w:val="Title"/>
    <w:basedOn w:val="a"/>
    <w:next w:val="a4"/>
    <w:link w:val="a6"/>
    <w:qFormat/>
    <w:rsid w:val="00DF35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4">
    <w:name w:val="Body Text"/>
    <w:basedOn w:val="a"/>
    <w:link w:val="a3"/>
    <w:unhideWhenUsed/>
    <w:rsid w:val="00455F5A"/>
    <w:pPr>
      <w:spacing w:after="120"/>
    </w:pPr>
  </w:style>
  <w:style w:type="paragraph" w:styleId="af7">
    <w:name w:val="List"/>
    <w:basedOn w:val="a4"/>
    <w:rsid w:val="00634C4A"/>
    <w:pPr>
      <w:widowControl w:val="0"/>
      <w:spacing w:line="240" w:lineRule="auto"/>
    </w:pPr>
    <w:rPr>
      <w:rFonts w:ascii="Times New Roman" w:eastAsia="Times New Roman" w:hAnsi="Times New Roman" w:cs="Mangal"/>
      <w:sz w:val="20"/>
      <w:szCs w:val="20"/>
      <w:lang w:eastAsia="zh-CN"/>
    </w:rPr>
  </w:style>
  <w:style w:type="paragraph" w:styleId="af8">
    <w:name w:val="caption"/>
    <w:basedOn w:val="a"/>
    <w:qFormat/>
    <w:rsid w:val="00634C4A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af9">
    <w:name w:val="index heading"/>
    <w:basedOn w:val="a"/>
    <w:qFormat/>
    <w:pPr>
      <w:suppressLineNumbers/>
    </w:pPr>
    <w:rPr>
      <w:rFonts w:cs="FreeSans"/>
    </w:rPr>
  </w:style>
  <w:style w:type="paragraph" w:customStyle="1" w:styleId="ConsPlusNormal0">
    <w:name w:val="ConsPlusNormal"/>
    <w:link w:val="ConsPlusNormal"/>
    <w:qFormat/>
    <w:rsid w:val="00455F5A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455F5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List Paragraph"/>
    <w:basedOn w:val="a"/>
    <w:qFormat/>
    <w:rsid w:val="00455F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qFormat/>
    <w:rsid w:val="00455F5A"/>
    <w:rPr>
      <w:rFonts w:eastAsia="Arial" w:cs="Calibri"/>
      <w:lang w:eastAsia="zh-CN"/>
    </w:rPr>
  </w:style>
  <w:style w:type="paragraph" w:customStyle="1" w:styleId="17">
    <w:name w:val="Заголовок1"/>
    <w:basedOn w:val="a"/>
    <w:next w:val="a4"/>
    <w:uiPriority w:val="99"/>
    <w:qFormat/>
    <w:rsid w:val="00634C4A"/>
    <w:pPr>
      <w:keepNext/>
      <w:spacing w:before="240" w:after="120" w:line="240" w:lineRule="auto"/>
    </w:pPr>
    <w:rPr>
      <w:rFonts w:ascii="Arial" w:eastAsia="Times New Roman" w:hAnsi="Arial" w:cs="Mangal"/>
      <w:sz w:val="28"/>
      <w:szCs w:val="28"/>
      <w:lang w:eastAsia="zh-CN"/>
    </w:rPr>
  </w:style>
  <w:style w:type="paragraph" w:customStyle="1" w:styleId="32">
    <w:name w:val="Указатель3"/>
    <w:basedOn w:val="a"/>
    <w:uiPriority w:val="99"/>
    <w:qFormat/>
    <w:rsid w:val="00634C4A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8">
    <w:name w:val="Название объекта1"/>
    <w:basedOn w:val="a"/>
    <w:uiPriority w:val="99"/>
    <w:qFormat/>
    <w:rsid w:val="00634C4A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24">
    <w:name w:val="Указатель2"/>
    <w:basedOn w:val="a"/>
    <w:uiPriority w:val="99"/>
    <w:qFormat/>
    <w:rsid w:val="00634C4A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9">
    <w:name w:val="Название1"/>
    <w:basedOn w:val="a"/>
    <w:uiPriority w:val="99"/>
    <w:qFormat/>
    <w:rsid w:val="00634C4A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a">
    <w:name w:val="Указатель1"/>
    <w:basedOn w:val="a"/>
    <w:qFormat/>
    <w:rsid w:val="00634C4A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fc">
    <w:name w:val="Normal (Web)"/>
    <w:basedOn w:val="a"/>
    <w:uiPriority w:val="99"/>
    <w:qFormat/>
    <w:rsid w:val="00634C4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W-">
    <w:name w:val="WW-Базовый"/>
    <w:uiPriority w:val="99"/>
    <w:qFormat/>
    <w:rsid w:val="00634C4A"/>
    <w:pPr>
      <w:widowControl w:val="0"/>
      <w:tabs>
        <w:tab w:val="left" w:pos="708"/>
      </w:tabs>
      <w:spacing w:line="100" w:lineRule="atLeast"/>
      <w:textAlignment w:val="baseline"/>
    </w:pPr>
    <w:rPr>
      <w:rFonts w:ascii="Arial" w:eastAsia="Arial Unicode MS" w:hAnsi="Arial" w:cs="Tahoma"/>
      <w:color w:val="00000A"/>
      <w:sz w:val="21"/>
      <w:szCs w:val="24"/>
      <w:lang w:eastAsia="zh-CN"/>
    </w:rPr>
  </w:style>
  <w:style w:type="paragraph" w:customStyle="1" w:styleId="201">
    <w:name w:val="Основной текст (20)"/>
    <w:basedOn w:val="a"/>
    <w:uiPriority w:val="99"/>
    <w:qFormat/>
    <w:rsid w:val="00634C4A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i/>
      <w:iCs/>
      <w:spacing w:val="-20"/>
      <w:sz w:val="27"/>
      <w:szCs w:val="27"/>
      <w:lang w:eastAsia="zh-CN"/>
    </w:rPr>
  </w:style>
  <w:style w:type="paragraph" w:customStyle="1" w:styleId="1b">
    <w:name w:val="Основной текст1"/>
    <w:basedOn w:val="a"/>
    <w:uiPriority w:val="99"/>
    <w:qFormat/>
    <w:rsid w:val="00634C4A"/>
    <w:pPr>
      <w:shd w:val="clear" w:color="auto" w:fill="FFFFFF"/>
      <w:spacing w:before="360" w:after="0" w:line="274" w:lineRule="exact"/>
      <w:jc w:val="both"/>
    </w:pPr>
    <w:rPr>
      <w:rFonts w:ascii="Times New Roman" w:eastAsia="Times New Roman" w:hAnsi="Times New Roman" w:cs="Times New Roman"/>
      <w:sz w:val="23"/>
      <w:szCs w:val="23"/>
      <w:lang w:eastAsia="zh-CN"/>
    </w:rPr>
  </w:style>
  <w:style w:type="paragraph" w:customStyle="1" w:styleId="ConsNonformat">
    <w:name w:val="ConsNonformat"/>
    <w:uiPriority w:val="99"/>
    <w:qFormat/>
    <w:rsid w:val="00634C4A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c">
    <w:name w:val="Обычный1"/>
    <w:uiPriority w:val="99"/>
    <w:qFormat/>
    <w:rsid w:val="00634C4A"/>
    <w:pPr>
      <w:widowControl w:val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TimesNewRoman">
    <w:name w:val="ConsPlusNormal + Times New Roman"/>
    <w:basedOn w:val="a"/>
    <w:uiPriority w:val="99"/>
    <w:qFormat/>
    <w:rsid w:val="00634C4A"/>
    <w:pPr>
      <w:widowControl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d">
    <w:name w:val="Содержимое таблицы"/>
    <w:basedOn w:val="a"/>
    <w:qFormat/>
    <w:rsid w:val="00634C4A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ConsPlusTitle">
    <w:name w:val="ConsPlusTitle"/>
    <w:qFormat/>
    <w:rsid w:val="00634C4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e">
    <w:name w:val="Balloon Text"/>
    <w:basedOn w:val="a"/>
    <w:link w:val="14"/>
    <w:uiPriority w:val="99"/>
    <w:qFormat/>
    <w:rsid w:val="00634C4A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Normal0">
    <w:name w:val="ConsNormal"/>
    <w:link w:val="ConsNormal"/>
    <w:uiPriority w:val="99"/>
    <w:qFormat/>
    <w:rsid w:val="00634C4A"/>
    <w:pPr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e">
    <w:name w:val="Колонтитул"/>
    <w:basedOn w:val="a"/>
    <w:qFormat/>
  </w:style>
  <w:style w:type="paragraph" w:styleId="af">
    <w:name w:val="header"/>
    <w:basedOn w:val="a"/>
    <w:link w:val="15"/>
    <w:uiPriority w:val="99"/>
    <w:rsid w:val="00634C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">
    <w:name w:val="Таблица текст"/>
    <w:basedOn w:val="a"/>
    <w:uiPriority w:val="99"/>
    <w:qFormat/>
    <w:rsid w:val="00634C4A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kern w:val="2"/>
      <w:lang w:eastAsia="zh-CN"/>
    </w:rPr>
  </w:style>
  <w:style w:type="paragraph" w:customStyle="1" w:styleId="Standard">
    <w:name w:val="Standard"/>
    <w:qFormat/>
    <w:rsid w:val="00634C4A"/>
    <w:rPr>
      <w:rFonts w:ascii="Arial Unicode MS" w:eastAsia="Arial Unicode MS" w:hAnsi="Arial Unicode MS" w:cs="Arial Unicode MS"/>
      <w:color w:val="000000"/>
      <w:kern w:val="2"/>
      <w:sz w:val="24"/>
      <w:szCs w:val="24"/>
      <w:lang w:eastAsia="zh-CN" w:bidi="hi-IN"/>
    </w:rPr>
  </w:style>
  <w:style w:type="paragraph" w:customStyle="1" w:styleId="Default">
    <w:name w:val="Default"/>
    <w:qFormat/>
    <w:rsid w:val="00634C4A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aff0">
    <w:name w:val="Заголовок таблицы"/>
    <w:basedOn w:val="afd"/>
    <w:qFormat/>
    <w:rsid w:val="00634C4A"/>
    <w:pPr>
      <w:jc w:val="center"/>
    </w:pPr>
    <w:rPr>
      <w:b/>
      <w:bCs/>
    </w:rPr>
  </w:style>
  <w:style w:type="paragraph" w:customStyle="1" w:styleId="Normal2">
    <w:name w:val="Normal_2"/>
    <w:uiPriority w:val="99"/>
    <w:qFormat/>
    <w:rsid w:val="00634C4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2">
    <w:name w:val="p2"/>
    <w:basedOn w:val="a"/>
    <w:uiPriority w:val="99"/>
    <w:qFormat/>
    <w:rsid w:val="00634C4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0">
    <w:name w:val="Основной текст 31"/>
    <w:basedOn w:val="a"/>
    <w:qFormat/>
    <w:rsid w:val="00634C4A"/>
    <w:pPr>
      <w:spacing w:after="0" w:line="240" w:lineRule="auto"/>
      <w:ind w:right="-766"/>
      <w:jc w:val="both"/>
    </w:pPr>
    <w:rPr>
      <w:rFonts w:ascii="Times New Roman" w:eastAsia="Times New Roman" w:hAnsi="Times New Roman" w:cs="Times New Roman"/>
      <w:color w:val="00000A"/>
      <w:sz w:val="28"/>
      <w:szCs w:val="20"/>
      <w:lang w:eastAsia="zh-CN"/>
    </w:rPr>
  </w:style>
  <w:style w:type="paragraph" w:customStyle="1" w:styleId="p72">
    <w:name w:val="p72"/>
    <w:basedOn w:val="a"/>
    <w:qFormat/>
    <w:rsid w:val="00634C4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ormattext">
    <w:name w:val="formattext"/>
    <w:basedOn w:val="a"/>
    <w:qFormat/>
    <w:rsid w:val="00634C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"/>
    <w:uiPriority w:val="99"/>
    <w:qFormat/>
    <w:rsid w:val="00634C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zh-CN"/>
    </w:rPr>
  </w:style>
  <w:style w:type="paragraph" w:styleId="af1">
    <w:name w:val="Body Text Indent"/>
    <w:basedOn w:val="a"/>
    <w:link w:val="af0"/>
    <w:rsid w:val="00634C4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0">
    <w:name w:val="Без интервала11"/>
    <w:uiPriority w:val="99"/>
    <w:qFormat/>
    <w:rsid w:val="00634C4A"/>
    <w:rPr>
      <w:rFonts w:eastAsia="Times New Roman" w:cs="Calibri"/>
      <w:lang w:eastAsia="ru-RU"/>
    </w:rPr>
  </w:style>
  <w:style w:type="paragraph" w:styleId="af3">
    <w:name w:val="footnote text"/>
    <w:basedOn w:val="a"/>
    <w:link w:val="af2"/>
    <w:uiPriority w:val="99"/>
    <w:rsid w:val="00634C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1">
    <w:name w:val="Пункт б/н"/>
    <w:basedOn w:val="a"/>
    <w:uiPriority w:val="99"/>
    <w:semiHidden/>
    <w:qFormat/>
    <w:rsid w:val="00634C4A"/>
    <w:pPr>
      <w:tabs>
        <w:tab w:val="left" w:pos="1134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d">
    <w:name w:val="Без интервала1"/>
    <w:qFormat/>
    <w:rsid w:val="00634C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Обычный + по ширине"/>
    <w:basedOn w:val="a"/>
    <w:qFormat/>
    <w:rsid w:val="00634C4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qFormat/>
    <w:rsid w:val="00634C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2"/>
    <w:uiPriority w:val="29"/>
    <w:qFormat/>
    <w:rsid w:val="00634C4A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oaeno14-15">
    <w:name w:val="oaeno14-15"/>
    <w:qFormat/>
    <w:rsid w:val="00634C4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6">
    <w:name w:val="footer"/>
    <w:basedOn w:val="a"/>
    <w:link w:val="af5"/>
    <w:uiPriority w:val="99"/>
    <w:unhideWhenUsed/>
    <w:rsid w:val="00634C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numbering" w:customStyle="1" w:styleId="1e">
    <w:name w:val="Нет списка1"/>
    <w:uiPriority w:val="99"/>
    <w:semiHidden/>
    <w:unhideWhenUsed/>
    <w:qFormat/>
    <w:rsid w:val="00634C4A"/>
  </w:style>
  <w:style w:type="numbering" w:customStyle="1" w:styleId="111">
    <w:name w:val="Нет списка11"/>
    <w:uiPriority w:val="99"/>
    <w:semiHidden/>
    <w:unhideWhenUsed/>
    <w:qFormat/>
    <w:rsid w:val="00634C4A"/>
  </w:style>
  <w:style w:type="numbering" w:customStyle="1" w:styleId="1110">
    <w:name w:val="Нет списка111"/>
    <w:uiPriority w:val="99"/>
    <w:semiHidden/>
    <w:unhideWhenUsed/>
    <w:qFormat/>
    <w:rsid w:val="00634C4A"/>
  </w:style>
  <w:style w:type="table" w:styleId="aff3">
    <w:name w:val="Table Grid"/>
    <w:basedOn w:val="a1"/>
    <w:uiPriority w:val="39"/>
    <w:rsid w:val="00634C4A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1"/>
    <w:uiPriority w:val="39"/>
    <w:rsid w:val="00634C4A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5</Pages>
  <Words>2180</Words>
  <Characters>12428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71</cp:revision>
  <cp:lastPrinted>2026-09-14T07:26:00Z</cp:lastPrinted>
  <dcterms:created xsi:type="dcterms:W3CDTF">2022-01-11T09:39:00Z</dcterms:created>
  <dcterms:modified xsi:type="dcterms:W3CDTF">2026-10-08T08:16:00Z</dcterms:modified>
  <dc:language>ru-RU</dc:language>
</cp:coreProperties>
</file>