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="-1007" w:tblpY="789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402"/>
        <w:gridCol w:w="723"/>
        <w:gridCol w:w="1261"/>
        <w:gridCol w:w="3969"/>
      </w:tblGrid>
      <w:tr w:rsidR="0090690E" w:rsidTr="000A7A13">
        <w:trPr>
          <w:trHeight w:val="562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0E" w:rsidRPr="00550D30" w:rsidRDefault="0090690E" w:rsidP="00D2204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Заключение о соответствии</w:t>
            </w:r>
          </w:p>
          <w:p w:rsidR="00AF79CF" w:rsidRDefault="0090690E" w:rsidP="00AF7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начально</w:t>
            </w:r>
            <w:r w:rsidR="00F57EA5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 (максимальной) цены договора</w:t>
            </w:r>
            <w:r w:rsidR="00AF7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F79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  <w:t xml:space="preserve">(предмета закупки) </w:t>
            </w:r>
          </w:p>
          <w:p w:rsidR="00550D30" w:rsidRPr="00AF79CF" w:rsidRDefault="00AF79CF" w:rsidP="00AF79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  <w:t>рыночным ценам</w:t>
            </w:r>
          </w:p>
          <w:p w:rsidR="00550D30" w:rsidRPr="00550D30" w:rsidRDefault="00550D30" w:rsidP="0090690E">
            <w:pPr>
              <w:jc w:val="right"/>
              <w:rPr>
                <w:rFonts w:eastAsia="Calibri"/>
                <w:lang w:eastAsia="x-none"/>
              </w:rPr>
            </w:pP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УТВЕРЖДАЮ</w:t>
            </w:r>
          </w:p>
          <w:p w:rsidR="0090690E" w:rsidRPr="00550D30" w:rsidRDefault="00AF79CF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="0090690E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иректор по </w:t>
            </w:r>
            <w:r w:rsidR="00F520C1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капитальному строительству</w:t>
            </w:r>
            <w:r w:rsidR="0090690E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АО «Теплосеть Санкт-Петербурга»</w:t>
            </w:r>
          </w:p>
          <w:p w:rsidR="0090690E" w:rsidRPr="00550D30" w:rsidRDefault="00543838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</w:t>
            </w:r>
            <w:r w:rsidR="000A188F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Ю.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Шубин</w:t>
            </w: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«____» ___________202</w:t>
            </w:r>
            <w:r w:rsidR="0013373A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543838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  <w:p w:rsidR="0090690E" w:rsidRPr="00550D30" w:rsidRDefault="0090690E" w:rsidP="009069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0690E" w:rsidTr="00F2401F">
        <w:trPr>
          <w:trHeight w:val="619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550D30" w:rsidRDefault="0090690E" w:rsidP="00AF79CF">
            <w:pPr>
              <w:rPr>
                <w:rFonts w:ascii="Times New Roman" w:hAnsi="Times New Roman" w:cs="Times New Roman"/>
                <w:b/>
                <w:bCs/>
              </w:rPr>
            </w:pPr>
            <w:r w:rsidRPr="00550D30">
              <w:rPr>
                <w:rFonts w:ascii="Times New Roman" w:hAnsi="Times New Roman" w:cs="Times New Roman"/>
                <w:b/>
                <w:bCs/>
              </w:rPr>
              <w:t xml:space="preserve">Обоснование начальной (максимальной) цены договора </w:t>
            </w:r>
            <w:r w:rsidR="00AF79CF">
              <w:rPr>
                <w:rFonts w:ascii="Times New Roman" w:hAnsi="Times New Roman" w:cs="Times New Roman"/>
                <w:b/>
                <w:bCs/>
              </w:rPr>
              <w:t>(предмета закупки)</w:t>
            </w:r>
          </w:p>
        </w:tc>
      </w:tr>
      <w:tr w:rsidR="0090690E" w:rsidTr="00AE7D67">
        <w:trPr>
          <w:trHeight w:val="52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№ ГКПЗ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Наименование закупки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Используемый (-</w:t>
            </w:r>
            <w:proofErr w:type="spellStart"/>
            <w:r w:rsidRPr="00550D30">
              <w:rPr>
                <w:rFonts w:ascii="Times New Roman" w:hAnsi="Times New Roman" w:cs="Times New Roman"/>
              </w:rPr>
              <w:t>ые</w:t>
            </w:r>
            <w:proofErr w:type="spellEnd"/>
            <w:r w:rsidRPr="00550D30">
              <w:rPr>
                <w:rFonts w:ascii="Times New Roman" w:hAnsi="Times New Roman" w:cs="Times New Roman"/>
              </w:rPr>
              <w:t>) метод (-ы)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F2401F" w:rsidRDefault="00F2401F" w:rsidP="00F240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90690E" w:rsidRPr="00C871F9">
              <w:rPr>
                <w:rFonts w:ascii="Times New Roman" w:hAnsi="Times New Roman" w:cs="Times New Roman"/>
              </w:rPr>
              <w:t>асчет НМЦ</w:t>
            </w:r>
          </w:p>
        </w:tc>
      </w:tr>
      <w:tr w:rsidR="0090690E" w:rsidTr="00AE7D67">
        <w:trPr>
          <w:trHeight w:val="146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690E" w:rsidRPr="00AE7D67" w:rsidRDefault="00AE7D67" w:rsidP="0090690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r w:rsidRPr="00AE7D67">
              <w:rPr>
                <w:rFonts w:ascii="Times New Roman" w:hAnsi="Times New Roman" w:cs="Times New Roman"/>
                <w:sz w:val="16"/>
                <w:szCs w:val="16"/>
              </w:rPr>
              <w:t>4444/4.6.16-754</w:t>
            </w:r>
            <w:bookmarkEnd w:id="0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A7002A" w:rsidRDefault="00A7002A" w:rsidP="00975B8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highlight w:val="yellow"/>
                <w:lang w:eastAsia="x-none"/>
              </w:rPr>
            </w:pPr>
            <w:r w:rsidRPr="00A7002A">
              <w:rPr>
                <w:rFonts w:ascii="Times New Roman" w:hAnsi="Times New Roman" w:cs="Times New Roman"/>
              </w:rPr>
              <w:t>В</w:t>
            </w:r>
            <w:r w:rsidRPr="00A7002A">
              <w:rPr>
                <w:rFonts w:ascii="Times New Roman" w:eastAsia="Calibri" w:hAnsi="Times New Roman" w:cs="Times New Roman"/>
                <w:lang w:eastAsia="x-none"/>
              </w:rPr>
              <w:t>ыполнение проектно-изыскательских и строительно-монтажных работ по объекту: «</w:t>
            </w:r>
            <w:r w:rsidRPr="00A7002A">
              <w:rPr>
                <w:rFonts w:ascii="Times New Roman" w:hAnsi="Times New Roman" w:cs="Times New Roman"/>
                <w:lang w:eastAsia="ar-SA"/>
              </w:rPr>
              <w:t>Модернизация системы АСДТУ ЦТП «Бухарестская д.116» (в части АСУ ТП и АСДУ «нижнего уровня» и ИБ)»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550D30" w:rsidRDefault="00AF79CF" w:rsidP="00F240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 сопоставимых рыночных цен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A853DD" w:rsidRDefault="006D3DD1" w:rsidP="0090690E">
            <w:pPr>
              <w:rPr>
                <w:rFonts w:ascii="Times New Roman" w:hAnsi="Times New Roman" w:cs="Times New Roman"/>
                <w:highlight w:val="yellow"/>
              </w:rPr>
            </w:pPr>
            <w:r w:rsidRPr="006D3DD1">
              <w:rPr>
                <w:rFonts w:ascii="Times New Roman" w:hAnsi="Times New Roman" w:cs="Times New Roman"/>
              </w:rPr>
              <w:t>Подготовлен Инициатором закупки и приведен в приложении к настоящему заключению</w:t>
            </w:r>
          </w:p>
        </w:tc>
      </w:tr>
      <w:tr w:rsidR="0090690E" w:rsidTr="000A188F">
        <w:trPr>
          <w:trHeight w:val="671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2380" w:rsidRPr="00A7002A" w:rsidRDefault="0090690E" w:rsidP="00F2401F">
            <w:pPr>
              <w:rPr>
                <w:rFonts w:ascii="Times New Roman" w:hAnsi="Times New Roman" w:cs="Times New Roman"/>
              </w:rPr>
            </w:pPr>
            <w:r w:rsidRPr="00A7002A">
              <w:rPr>
                <w:rFonts w:ascii="Times New Roman" w:hAnsi="Times New Roman" w:cs="Times New Roman"/>
                <w:b/>
              </w:rPr>
              <w:t xml:space="preserve">Начальная (максимальная) цена договора </w:t>
            </w:r>
            <w:r w:rsidR="006D3DD1" w:rsidRPr="00A7002A">
              <w:rPr>
                <w:rFonts w:ascii="Times New Roman" w:hAnsi="Times New Roman" w:cs="Times New Roman"/>
                <w:b/>
              </w:rPr>
              <w:t xml:space="preserve">(предмета закупки) </w:t>
            </w:r>
            <w:r w:rsidRPr="00A7002A">
              <w:rPr>
                <w:rFonts w:ascii="Times New Roman" w:hAnsi="Times New Roman" w:cs="Times New Roman"/>
              </w:rPr>
              <w:t xml:space="preserve">установлена в размере </w:t>
            </w:r>
          </w:p>
          <w:p w:rsidR="0090690E" w:rsidRPr="00A7002A" w:rsidRDefault="00BA2380" w:rsidP="00F2401F">
            <w:pPr>
              <w:rPr>
                <w:rFonts w:ascii="Times New Roman" w:hAnsi="Times New Roman" w:cs="Times New Roman"/>
              </w:rPr>
            </w:pPr>
            <w:r w:rsidRPr="00A7002A">
              <w:rPr>
                <w:rFonts w:ascii="Times New Roman" w:eastAsia="Calibri" w:hAnsi="Times New Roman" w:cs="Times New Roman"/>
                <w:lang w:eastAsia="x-none"/>
              </w:rPr>
              <w:t xml:space="preserve">84 541 694,12 </w:t>
            </w:r>
            <w:r w:rsidR="00AF4C77" w:rsidRPr="00A7002A">
              <w:rPr>
                <w:rFonts w:ascii="Times New Roman" w:hAnsi="Times New Roman" w:cs="Times New Roman"/>
              </w:rPr>
              <w:t>рублей</w:t>
            </w:r>
            <w:r w:rsidR="00A853DD" w:rsidRPr="00A7002A">
              <w:rPr>
                <w:rFonts w:ascii="Times New Roman" w:hAnsi="Times New Roman" w:cs="Times New Roman"/>
              </w:rPr>
              <w:t xml:space="preserve">, в </w:t>
            </w:r>
            <w:proofErr w:type="spellStart"/>
            <w:r w:rsidR="00A853DD" w:rsidRPr="00A7002A">
              <w:rPr>
                <w:rFonts w:ascii="Times New Roman" w:hAnsi="Times New Roman" w:cs="Times New Roman"/>
              </w:rPr>
              <w:t>т.ч</w:t>
            </w:r>
            <w:proofErr w:type="spellEnd"/>
            <w:r w:rsidR="00A853DD" w:rsidRPr="00A7002A">
              <w:rPr>
                <w:rFonts w:ascii="Times New Roman" w:hAnsi="Times New Roman" w:cs="Times New Roman"/>
              </w:rPr>
              <w:t>.</w:t>
            </w:r>
            <w:r w:rsidR="00A826BC" w:rsidRPr="00A7002A">
              <w:rPr>
                <w:rFonts w:ascii="Times New Roman" w:hAnsi="Times New Roman" w:cs="Times New Roman"/>
              </w:rPr>
              <w:t xml:space="preserve"> НДС 22</w:t>
            </w:r>
            <w:r w:rsidR="000A188F" w:rsidRPr="00A7002A">
              <w:rPr>
                <w:rFonts w:ascii="Times New Roman" w:hAnsi="Times New Roman" w:cs="Times New Roman"/>
              </w:rPr>
              <w:t>%</w:t>
            </w:r>
            <w:r w:rsidR="00A853DD" w:rsidRPr="00A7002A">
              <w:rPr>
                <w:rFonts w:ascii="Times New Roman" w:hAnsi="Times New Roman" w:cs="Times New Roman"/>
              </w:rPr>
              <w:t xml:space="preserve"> - </w:t>
            </w:r>
            <w:r w:rsidRPr="00A7002A">
              <w:rPr>
                <w:rFonts w:ascii="Times New Roman" w:hAnsi="Times New Roman" w:cs="Times New Roman"/>
              </w:rPr>
              <w:t xml:space="preserve">15 245 223,53 </w:t>
            </w:r>
            <w:r w:rsidR="00A853DD" w:rsidRPr="00A7002A">
              <w:rPr>
                <w:rFonts w:ascii="Times New Roman" w:hAnsi="Times New Roman" w:cs="Times New Roman"/>
              </w:rPr>
              <w:t>руб.</w:t>
            </w:r>
          </w:p>
        </w:tc>
      </w:tr>
      <w:tr w:rsidR="0090690E" w:rsidTr="00F2401F">
        <w:trPr>
          <w:trHeight w:val="529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3A" w:rsidRPr="00BA2380" w:rsidRDefault="00F2401F" w:rsidP="00F2401F">
            <w:pPr>
              <w:jc w:val="both"/>
              <w:rPr>
                <w:rFonts w:ascii="Times New Roman" w:hAnsi="Times New Roman" w:cs="Times New Roman"/>
              </w:rPr>
            </w:pPr>
            <w:r w:rsidRPr="00BA2380">
              <w:rPr>
                <w:rFonts w:ascii="Times New Roman" w:hAnsi="Times New Roman" w:cs="Times New Roman"/>
              </w:rPr>
              <w:t>П</w:t>
            </w:r>
            <w:r w:rsidR="0013373A" w:rsidRPr="00BA2380">
              <w:rPr>
                <w:rFonts w:ascii="Times New Roman" w:hAnsi="Times New Roman" w:cs="Times New Roman"/>
              </w:rPr>
              <w:t>риложения:</w:t>
            </w:r>
          </w:p>
          <w:p w:rsidR="006F08FE" w:rsidRDefault="0013373A" w:rsidP="00F2401F">
            <w:pPr>
              <w:jc w:val="both"/>
              <w:rPr>
                <w:rFonts w:ascii="Times New Roman" w:hAnsi="Times New Roman" w:cs="Times New Roman"/>
              </w:rPr>
            </w:pPr>
            <w:r w:rsidRPr="00BA2380">
              <w:rPr>
                <w:rFonts w:ascii="Times New Roman" w:hAnsi="Times New Roman" w:cs="Times New Roman"/>
              </w:rPr>
              <w:t xml:space="preserve">- Расчет начальной (максимальной) цены </w:t>
            </w:r>
          </w:p>
          <w:p w:rsidR="00781D4D" w:rsidRPr="00BA2380" w:rsidRDefault="00781D4D" w:rsidP="00F240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-3 КП</w:t>
            </w:r>
          </w:p>
        </w:tc>
      </w:tr>
      <w:tr w:rsidR="006D3DD1" w:rsidTr="00681904">
        <w:trPr>
          <w:trHeight w:val="930"/>
        </w:trPr>
        <w:tc>
          <w:tcPr>
            <w:tcW w:w="553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6D3DD1" w:rsidRPr="00E147AA" w:rsidRDefault="006D3DD1" w:rsidP="00F240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147AA">
              <w:rPr>
                <w:rFonts w:ascii="Times New Roman" w:hAnsi="Times New Roman" w:cs="Times New Roman"/>
                <w:b/>
                <w:bCs/>
              </w:rPr>
              <w:t xml:space="preserve">Специалист, проводивший определение НМЦ  </w:t>
            </w:r>
          </w:p>
          <w:p w:rsidR="006D3DD1" w:rsidRDefault="006D3DD1" w:rsidP="00F2401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147AA">
              <w:rPr>
                <w:rFonts w:ascii="Times New Roman" w:hAnsi="Times New Roman" w:cs="Times New Roman"/>
                <w:bCs/>
              </w:rPr>
              <w:t>Начальник УКС</w:t>
            </w:r>
          </w:p>
          <w:p w:rsidR="006D3DD1" w:rsidRPr="00E147AA" w:rsidRDefault="006D3DD1" w:rsidP="00F240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(812) 484-84-84</w:t>
            </w:r>
          </w:p>
        </w:tc>
        <w:tc>
          <w:tcPr>
            <w:tcW w:w="52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6D3DD1" w:rsidRPr="00E147AA" w:rsidRDefault="006D3DD1" w:rsidP="006D3DD1">
            <w:pPr>
              <w:rPr>
                <w:rFonts w:ascii="Times New Roman" w:hAnsi="Times New Roman" w:cs="Times New Roman"/>
              </w:rPr>
            </w:pPr>
          </w:p>
          <w:p w:rsidR="006D3DD1" w:rsidRPr="00E147AA" w:rsidRDefault="006D3DD1" w:rsidP="006D3DD1">
            <w:pPr>
              <w:rPr>
                <w:rFonts w:ascii="Times New Roman" w:hAnsi="Times New Roman" w:cs="Times New Roman"/>
              </w:rPr>
            </w:pPr>
            <w:r w:rsidRPr="00E147AA">
              <w:rPr>
                <w:rFonts w:ascii="Times New Roman" w:hAnsi="Times New Roman" w:cs="Times New Roman"/>
              </w:rPr>
              <w:t>_________________ Лещинская О.С.</w:t>
            </w:r>
          </w:p>
        </w:tc>
      </w:tr>
    </w:tbl>
    <w:p w:rsidR="001C111B" w:rsidRDefault="001C111B"/>
    <w:sectPr w:rsidR="001C1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90E"/>
    <w:rsid w:val="00020488"/>
    <w:rsid w:val="000307B0"/>
    <w:rsid w:val="00037A75"/>
    <w:rsid w:val="00051DC2"/>
    <w:rsid w:val="000544AC"/>
    <w:rsid w:val="000A188F"/>
    <w:rsid w:val="000A218D"/>
    <w:rsid w:val="000A4C51"/>
    <w:rsid w:val="000A7A13"/>
    <w:rsid w:val="000C18B6"/>
    <w:rsid w:val="000C4B1C"/>
    <w:rsid w:val="0010795A"/>
    <w:rsid w:val="0013373A"/>
    <w:rsid w:val="001562D7"/>
    <w:rsid w:val="00190A66"/>
    <w:rsid w:val="001B5369"/>
    <w:rsid w:val="001C111B"/>
    <w:rsid w:val="001D09B7"/>
    <w:rsid w:val="001E0E04"/>
    <w:rsid w:val="00276BBF"/>
    <w:rsid w:val="002B734B"/>
    <w:rsid w:val="002F4E13"/>
    <w:rsid w:val="00333BF6"/>
    <w:rsid w:val="003711D3"/>
    <w:rsid w:val="003B682F"/>
    <w:rsid w:val="003D19FB"/>
    <w:rsid w:val="003D66D1"/>
    <w:rsid w:val="003F1423"/>
    <w:rsid w:val="0046430B"/>
    <w:rsid w:val="004818DA"/>
    <w:rsid w:val="0049327E"/>
    <w:rsid w:val="00496F74"/>
    <w:rsid w:val="0050286D"/>
    <w:rsid w:val="005141EF"/>
    <w:rsid w:val="00536162"/>
    <w:rsid w:val="00543838"/>
    <w:rsid w:val="00550D30"/>
    <w:rsid w:val="0055381E"/>
    <w:rsid w:val="005763F4"/>
    <w:rsid w:val="005A2544"/>
    <w:rsid w:val="006C52E8"/>
    <w:rsid w:val="006C707D"/>
    <w:rsid w:val="006D3DD1"/>
    <w:rsid w:val="006E634D"/>
    <w:rsid w:val="006F08FE"/>
    <w:rsid w:val="00781D4D"/>
    <w:rsid w:val="00786BBF"/>
    <w:rsid w:val="007C1F50"/>
    <w:rsid w:val="00821DEC"/>
    <w:rsid w:val="00893575"/>
    <w:rsid w:val="008B23CC"/>
    <w:rsid w:val="0090690E"/>
    <w:rsid w:val="00975B83"/>
    <w:rsid w:val="009969FE"/>
    <w:rsid w:val="009D6D5E"/>
    <w:rsid w:val="009E17E2"/>
    <w:rsid w:val="00A0158C"/>
    <w:rsid w:val="00A045D9"/>
    <w:rsid w:val="00A45CD3"/>
    <w:rsid w:val="00A5173E"/>
    <w:rsid w:val="00A7002A"/>
    <w:rsid w:val="00A826BC"/>
    <w:rsid w:val="00A853DD"/>
    <w:rsid w:val="00AA788E"/>
    <w:rsid w:val="00AD1F65"/>
    <w:rsid w:val="00AD4684"/>
    <w:rsid w:val="00AE7D67"/>
    <w:rsid w:val="00AE7F57"/>
    <w:rsid w:val="00AF4C77"/>
    <w:rsid w:val="00AF79CF"/>
    <w:rsid w:val="00B33A56"/>
    <w:rsid w:val="00B53D30"/>
    <w:rsid w:val="00B65E76"/>
    <w:rsid w:val="00B80FFD"/>
    <w:rsid w:val="00BA2380"/>
    <w:rsid w:val="00BB02C3"/>
    <w:rsid w:val="00BB5C45"/>
    <w:rsid w:val="00C35473"/>
    <w:rsid w:val="00C57A1C"/>
    <w:rsid w:val="00C871F9"/>
    <w:rsid w:val="00CE55AA"/>
    <w:rsid w:val="00D04A5E"/>
    <w:rsid w:val="00D22046"/>
    <w:rsid w:val="00D407F9"/>
    <w:rsid w:val="00D42F34"/>
    <w:rsid w:val="00D7788D"/>
    <w:rsid w:val="00D8375D"/>
    <w:rsid w:val="00DA6DF4"/>
    <w:rsid w:val="00F2401F"/>
    <w:rsid w:val="00F35697"/>
    <w:rsid w:val="00F520C1"/>
    <w:rsid w:val="00F57EA5"/>
    <w:rsid w:val="00F6495B"/>
    <w:rsid w:val="00F7443A"/>
    <w:rsid w:val="00FC5735"/>
    <w:rsid w:val="00FD3D5F"/>
    <w:rsid w:val="00FE3F63"/>
    <w:rsid w:val="00FE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C40FF8-38B6-498B-A536-E29BF9542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9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0E04"/>
    <w:rPr>
      <w:strike w:val="0"/>
      <w:dstrike w:val="0"/>
      <w:color w:val="0079C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7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29094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67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54435">
                      <w:marLeft w:val="15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3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732AE-CEC1-4A31-852E-B340DFA4F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Костромина Александра Александровна</dc:creator>
  <cp:keywords/>
  <dc:description/>
  <cp:lastModifiedBy>Никитина Елена Александровна</cp:lastModifiedBy>
  <cp:revision>56</cp:revision>
  <dcterms:created xsi:type="dcterms:W3CDTF">2023-12-01T04:51:00Z</dcterms:created>
  <dcterms:modified xsi:type="dcterms:W3CDTF">2026-09-23T14:00:00Z</dcterms:modified>
</cp:coreProperties>
</file>