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751673" w:rsidRPr="00751673" w:rsidRDefault="00751673" w:rsidP="00751673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751673">
        <w:rPr>
          <w:rFonts w:ascii="Times New Roman" w:hAnsi="Times New Roman"/>
          <w:b/>
          <w:snapToGrid w:val="0"/>
          <w:sz w:val="24"/>
          <w:szCs w:val="24"/>
        </w:rPr>
        <w:t xml:space="preserve"> ПРОВЕДЕНИЯ КОНКУРСА В ЭЛЕКТРОННОЙ ФОРМЕ НА ПРАВО ЗАКЛЮЧЕНИЯ ДОГОВОРА НА ВЫПОЛНЕНИЕ ПРОЕКТНО-ИЗЫСКАТЕЛЬСКИХ И СТРОИТЕЛЬНО-МОНТАЖНЫХ РАБОТ ПО ОБЪЕКТУ: «МОДЕРНИЗАЦИЯ СИСТЕМЫ АСДТУ ЦТП «ЖУКОВА, Д.31» </w:t>
      </w:r>
    </w:p>
    <w:p w:rsidR="00751673" w:rsidRPr="00751673" w:rsidRDefault="00751673" w:rsidP="00751673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751673">
        <w:rPr>
          <w:rFonts w:ascii="Times New Roman" w:hAnsi="Times New Roman"/>
          <w:b/>
          <w:snapToGrid w:val="0"/>
          <w:sz w:val="24"/>
          <w:szCs w:val="24"/>
        </w:rPr>
        <w:t>(В ЧАСТИ АСУ ТП И АСДУ «НИЖНЕГО УРОВНЯ» И ИБ)»</w:t>
      </w:r>
    </w:p>
    <w:p w:rsidR="00FE41AF" w:rsidRPr="00FE41AF" w:rsidRDefault="00751673" w:rsidP="00751673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751673">
        <w:rPr>
          <w:rFonts w:ascii="Times New Roman" w:hAnsi="Times New Roman"/>
          <w:b/>
          <w:snapToGrid w:val="0"/>
          <w:sz w:val="24"/>
          <w:szCs w:val="24"/>
        </w:rPr>
        <w:t>(4444/4.6.16-760)</w:t>
      </w:r>
    </w:p>
    <w:p w:rsidR="00FE41AF" w:rsidRDefault="00FE41AF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FE41AF"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E9617D" w:rsidRPr="00E9617D" w:rsidRDefault="00E9617D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FE41AF" w:rsidRDefault="00FE41A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FE41AF" w:rsidSect="004673FE">
          <w:footerReference w:type="even" r:id="rId8"/>
          <w:pgSz w:w="11906" w:h="16838"/>
          <w:pgMar w:top="1135" w:right="737" w:bottom="851" w:left="1304" w:header="709" w:footer="709" w:gutter="0"/>
          <w:cols w:space="708"/>
          <w:docGrid w:linePitch="360"/>
        </w:sectPr>
      </w:pPr>
    </w:p>
    <w:p w:rsidR="00A93A4A" w:rsidRPr="00390289" w:rsidRDefault="00D90CD9" w:rsidP="00BE356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289">
        <w:rPr>
          <w:rFonts w:ascii="Times New Roman" w:hAnsi="Times New Roman"/>
          <w:b/>
          <w:bCs/>
          <w:sz w:val="24"/>
          <w:szCs w:val="24"/>
        </w:rPr>
        <w:lastRenderedPageBreak/>
        <w:t xml:space="preserve">Изменения от </w:t>
      </w:r>
      <w:r w:rsidR="00A85FD3" w:rsidRPr="00390289">
        <w:rPr>
          <w:rFonts w:ascii="Times New Roman" w:hAnsi="Times New Roman"/>
          <w:b/>
          <w:bCs/>
          <w:sz w:val="24"/>
          <w:szCs w:val="24"/>
        </w:rPr>
        <w:t>15</w:t>
      </w:r>
      <w:r w:rsidR="00E13917" w:rsidRPr="00390289">
        <w:rPr>
          <w:rFonts w:ascii="Times New Roman" w:hAnsi="Times New Roman"/>
          <w:b/>
          <w:bCs/>
          <w:sz w:val="24"/>
          <w:szCs w:val="24"/>
        </w:rPr>
        <w:t>.10</w:t>
      </w:r>
      <w:r w:rsidR="00BD6E79" w:rsidRPr="00390289">
        <w:rPr>
          <w:rFonts w:ascii="Times New Roman" w:hAnsi="Times New Roman"/>
          <w:b/>
          <w:bCs/>
          <w:sz w:val="24"/>
          <w:szCs w:val="24"/>
        </w:rPr>
        <w:t>.2026</w:t>
      </w:r>
      <w:r w:rsidR="00A93A4A" w:rsidRPr="00390289">
        <w:rPr>
          <w:rFonts w:ascii="Times New Roman" w:hAnsi="Times New Roman"/>
          <w:b/>
          <w:bCs/>
          <w:sz w:val="24"/>
          <w:szCs w:val="24"/>
        </w:rPr>
        <w:t xml:space="preserve"> г. в Документацию</w:t>
      </w:r>
    </w:p>
    <w:p w:rsidR="004673FE" w:rsidRPr="00390289" w:rsidRDefault="002306EF" w:rsidP="00BE356B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390289">
        <w:rPr>
          <w:rFonts w:ascii="Times New Roman" w:hAnsi="Times New Roman"/>
          <w:b/>
          <w:bCs/>
          <w:sz w:val="24"/>
          <w:szCs w:val="24"/>
        </w:rPr>
        <w:t>В соответствии с п.</w:t>
      </w:r>
      <w:r w:rsidR="0059238F" w:rsidRPr="00390289">
        <w:rPr>
          <w:rFonts w:ascii="Times New Roman" w:hAnsi="Times New Roman"/>
          <w:b/>
          <w:bCs/>
          <w:sz w:val="24"/>
          <w:szCs w:val="24"/>
        </w:rPr>
        <w:t>3</w:t>
      </w:r>
      <w:r w:rsidRPr="00390289">
        <w:rPr>
          <w:rFonts w:ascii="Times New Roman" w:hAnsi="Times New Roman"/>
          <w:b/>
          <w:bCs/>
          <w:sz w:val="24"/>
          <w:szCs w:val="24"/>
        </w:rPr>
        <w:t>.1.</w:t>
      </w:r>
      <w:r w:rsidR="0059238F" w:rsidRPr="00390289">
        <w:rPr>
          <w:rFonts w:ascii="Times New Roman" w:hAnsi="Times New Roman"/>
          <w:b/>
          <w:bCs/>
          <w:sz w:val="24"/>
          <w:szCs w:val="24"/>
        </w:rPr>
        <w:t xml:space="preserve"> Документации Заказчик вносит следующие изменения:</w:t>
      </w:r>
    </w:p>
    <w:p w:rsidR="00A85FD3" w:rsidRPr="00390289" w:rsidRDefault="00A85FD3" w:rsidP="00BE356B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rFonts w:eastAsiaTheme="minorHAnsi"/>
          <w:lang w:eastAsia="en-US"/>
        </w:rPr>
        <w:t>Изложить в новой редакции пп. 11 - 12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2"/>
      </w:tblGrid>
      <w:tr w:rsidR="00A85FD3" w:rsidRPr="00390289" w:rsidTr="0073348A">
        <w:tc>
          <w:tcPr>
            <w:tcW w:w="706" w:type="dxa"/>
          </w:tcPr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12" w:type="dxa"/>
          </w:tcPr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289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Заявки на участие в Конкурсе должны быть поданы в срок до 26 октября 2026 г. до 12:00 (московское время).</w:t>
            </w:r>
          </w:p>
          <w:p w:rsidR="00A85FD3" w:rsidRPr="00390289" w:rsidRDefault="00A85FD3" w:rsidP="00BE356B">
            <w:pPr>
              <w:widowControl w:val="0"/>
              <w:spacing w:after="0" w:line="288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390289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390289" w:rsidRDefault="00A85FD3" w:rsidP="00BE356B">
            <w:pPr>
              <w:widowControl w:val="0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390289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390289" w:rsidTr="0073348A">
        <w:tc>
          <w:tcPr>
            <w:tcW w:w="706" w:type="dxa"/>
          </w:tcPr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12" w:type="dxa"/>
          </w:tcPr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390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390289" w:rsidRDefault="00A85FD3" w:rsidP="00BE356B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02 ноября 2026 г. 23:59 (московское время)</w:t>
            </w: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390289" w:rsidRDefault="00390289" w:rsidP="00BE356B">
      <w:pPr>
        <w:pStyle w:val="aff1"/>
        <w:spacing w:line="288" w:lineRule="auto"/>
        <w:ind w:left="0"/>
        <w:jc w:val="both"/>
        <w:rPr>
          <w:rFonts w:eastAsiaTheme="minorHAnsi"/>
          <w:lang w:eastAsia="en-US"/>
        </w:rPr>
      </w:pPr>
    </w:p>
    <w:p w:rsidR="006A7126" w:rsidRPr="000E42D1" w:rsidRDefault="006B1387" w:rsidP="00BE356B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rFonts w:eastAsiaTheme="minorHAnsi"/>
          <w:lang w:eastAsia="en-US"/>
        </w:rPr>
        <w:t>Изложить в новой редакции файл «</w:t>
      </w:r>
      <w:r w:rsidR="004C7B38">
        <w:rPr>
          <w:rFonts w:eastAsiaTheme="minorHAnsi"/>
          <w:lang w:eastAsia="en-US"/>
        </w:rPr>
        <w:t>2</w:t>
      </w:r>
      <w:r w:rsidR="000E42D1" w:rsidRPr="000E42D1">
        <w:rPr>
          <w:rFonts w:eastAsiaTheme="minorHAnsi"/>
          <w:lang w:eastAsia="en-US"/>
        </w:rPr>
        <w:t>. Проект договора_</w:t>
      </w:r>
      <w:r w:rsidR="000E42D1">
        <w:rPr>
          <w:rFonts w:eastAsiaTheme="minorHAnsi"/>
          <w:lang w:eastAsia="en-US"/>
        </w:rPr>
        <w:t xml:space="preserve">ПИР СМР </w:t>
      </w:r>
      <w:r w:rsidR="000E42D1" w:rsidRPr="000E42D1">
        <w:rPr>
          <w:rFonts w:eastAsiaTheme="minorHAnsi"/>
          <w:lang w:eastAsia="en-US"/>
        </w:rPr>
        <w:t>Жукова</w:t>
      </w:r>
      <w:r w:rsidRPr="000E42D1">
        <w:rPr>
          <w:rFonts w:eastAsiaTheme="minorHAnsi"/>
          <w:lang w:eastAsia="en-US"/>
        </w:rPr>
        <w:t>.docx»</w:t>
      </w:r>
    </w:p>
    <w:p w:rsidR="00832C52" w:rsidRPr="000E42D1" w:rsidRDefault="006A7126" w:rsidP="00BE356B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0E42D1">
        <w:rPr>
          <w:rFonts w:eastAsiaTheme="minorHAnsi"/>
          <w:lang w:eastAsia="en-US"/>
        </w:rPr>
        <w:t>Изложить в новой редакции</w:t>
      </w:r>
      <w:r w:rsidR="00680D9E" w:rsidRPr="000E42D1">
        <w:rPr>
          <w:rFonts w:eastAsiaTheme="minorHAnsi"/>
          <w:lang w:eastAsia="en-US"/>
        </w:rPr>
        <w:t xml:space="preserve"> файл</w:t>
      </w:r>
      <w:r w:rsidRPr="000E42D1">
        <w:rPr>
          <w:rFonts w:eastAsiaTheme="minorHAnsi"/>
          <w:lang w:eastAsia="en-US"/>
        </w:rPr>
        <w:t xml:space="preserve"> «</w:t>
      </w:r>
      <w:r w:rsidR="004C7B38">
        <w:rPr>
          <w:rFonts w:eastAsiaTheme="minorHAnsi"/>
          <w:lang w:eastAsia="en-US"/>
        </w:rPr>
        <w:t>1</w:t>
      </w:r>
      <w:r w:rsidR="000E42D1" w:rsidRPr="000E42D1">
        <w:rPr>
          <w:rFonts w:eastAsiaTheme="minorHAnsi"/>
          <w:lang w:eastAsia="en-US"/>
        </w:rPr>
        <w:t>. Техническое задание ЦТП Жукова д.31</w:t>
      </w:r>
      <w:r w:rsidR="000E0164" w:rsidRPr="000E42D1">
        <w:rPr>
          <w:rFonts w:eastAsiaTheme="minorHAnsi"/>
          <w:lang w:eastAsia="en-US"/>
        </w:rPr>
        <w:t>.docx</w:t>
      </w:r>
      <w:r w:rsidRPr="000E42D1">
        <w:rPr>
          <w:rFonts w:eastAsiaTheme="minorHAnsi"/>
          <w:lang w:eastAsia="en-US"/>
        </w:rPr>
        <w:t>»</w:t>
      </w:r>
    </w:p>
    <w:p w:rsidR="00A93A4A" w:rsidRPr="000E42D1" w:rsidRDefault="00A93A4A" w:rsidP="00BE356B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0E42D1">
        <w:rPr>
          <w:bCs/>
        </w:rPr>
        <w:t>Остальные разделы и пункты Документа</w:t>
      </w:r>
      <w:bookmarkStart w:id="3" w:name="_GoBack"/>
      <w:bookmarkEnd w:id="3"/>
      <w:r w:rsidRPr="000E42D1">
        <w:rPr>
          <w:bCs/>
        </w:rPr>
        <w:t>ции</w:t>
      </w:r>
      <w:r w:rsidR="00C16810" w:rsidRPr="000E42D1">
        <w:rPr>
          <w:bCs/>
        </w:rPr>
        <w:t xml:space="preserve">, </w:t>
      </w:r>
      <w:r w:rsidR="004673FE" w:rsidRPr="000E42D1">
        <w:rPr>
          <w:bCs/>
        </w:rPr>
        <w:t>Извещения</w:t>
      </w:r>
      <w:r w:rsidR="00CB5DDF" w:rsidRPr="000E42D1">
        <w:rPr>
          <w:bCs/>
        </w:rPr>
        <w:t xml:space="preserve"> </w:t>
      </w:r>
      <w:r w:rsidRPr="000E42D1">
        <w:rPr>
          <w:bCs/>
        </w:rPr>
        <w:t>остаются неизменными.</w:t>
      </w:r>
    </w:p>
    <w:sectPr w:rsidR="00A93A4A" w:rsidRPr="000E42D1" w:rsidSect="004673FE"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0164"/>
    <w:rsid w:val="000E1052"/>
    <w:rsid w:val="000E10FE"/>
    <w:rsid w:val="000E42D1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E3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0289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C7B38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0D9E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126"/>
    <w:rsid w:val="006A7BBC"/>
    <w:rsid w:val="006A7D10"/>
    <w:rsid w:val="006B0409"/>
    <w:rsid w:val="006B0A90"/>
    <w:rsid w:val="006B1387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48A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1673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1F42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356B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1AF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55B0A-7F4F-4AE0-9542-E016BE74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2026-10-15T14:11:00Z</dcterms:modified>
</cp:coreProperties>
</file>