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0D8D410" w14:textId="77777777" w:rsidR="006138BD" w:rsidRPr="006138BD" w:rsidRDefault="006138BD" w:rsidP="006138BD">
      <w:pPr>
        <w:spacing w:after="0" w:line="240" w:lineRule="auto"/>
        <w:ind w:firstLine="5580"/>
        <w:jc w:val="right"/>
        <w:rPr>
          <w:rFonts w:ascii="Times New Roman" w:eastAsia="Times New Roman" w:hAnsi="Times New Roman" w:cs="Times New Roman"/>
          <w:lang w:eastAsia="ru-RU"/>
        </w:rPr>
      </w:pPr>
    </w:p>
    <w:p w14:paraId="394C2648" w14:textId="77777777" w:rsidR="006138BD" w:rsidRPr="006138BD" w:rsidRDefault="006138BD" w:rsidP="006138BD">
      <w:pPr>
        <w:tabs>
          <w:tab w:val="left" w:pos="8820"/>
        </w:tabs>
        <w:spacing w:after="0" w:line="240" w:lineRule="auto"/>
        <w:rPr>
          <w:rFonts w:ascii="Times New Roman" w:eastAsia="Times New Roman" w:hAnsi="Times New Roman" w:cs="Times New Roman"/>
          <w:lang w:eastAsia="ru-RU"/>
        </w:rPr>
      </w:pPr>
      <w:r w:rsidRPr="006138BD">
        <w:rPr>
          <w:rFonts w:ascii="Times New Roman" w:eastAsia="Times New Roman" w:hAnsi="Times New Roman" w:cs="Times New Roman"/>
          <w:lang w:eastAsia="ru-RU"/>
        </w:rPr>
        <w:t xml:space="preserve">                                                                                                              «УТВЕРЖДАЮ»</w:t>
      </w:r>
    </w:p>
    <w:p w14:paraId="39656209" w14:textId="77777777" w:rsidR="006138BD" w:rsidRPr="006138BD" w:rsidRDefault="006138BD" w:rsidP="006138BD">
      <w:pPr>
        <w:tabs>
          <w:tab w:val="left" w:pos="8820"/>
        </w:tabs>
        <w:spacing w:after="0" w:line="240" w:lineRule="auto"/>
        <w:ind w:left="6096"/>
        <w:rPr>
          <w:rFonts w:ascii="Times New Roman" w:eastAsia="Times New Roman" w:hAnsi="Times New Roman" w:cs="Times New Roman"/>
          <w:lang w:eastAsia="ru-RU"/>
        </w:rPr>
      </w:pPr>
      <w:r w:rsidRPr="006138BD">
        <w:rPr>
          <w:rFonts w:ascii="Times New Roman" w:eastAsia="Times New Roman" w:hAnsi="Times New Roman" w:cs="Times New Roman"/>
          <w:lang w:eastAsia="ru-RU"/>
        </w:rPr>
        <w:t>Директор ГАУ РБ «ТИЦ Байкал»</w:t>
      </w:r>
    </w:p>
    <w:p w14:paraId="016ED0DC" w14:textId="77777777" w:rsidR="006138BD" w:rsidRPr="006138BD" w:rsidRDefault="006138BD" w:rsidP="006138BD">
      <w:pPr>
        <w:tabs>
          <w:tab w:val="left" w:pos="8820"/>
        </w:tabs>
        <w:spacing w:after="0" w:line="240" w:lineRule="auto"/>
        <w:ind w:left="6096"/>
        <w:rPr>
          <w:rFonts w:ascii="Times New Roman" w:eastAsia="Times New Roman" w:hAnsi="Times New Roman" w:cs="Times New Roman"/>
          <w:lang w:eastAsia="ru-RU"/>
        </w:rPr>
      </w:pPr>
      <w:r w:rsidRPr="006138BD">
        <w:rPr>
          <w:rFonts w:ascii="Times New Roman" w:eastAsia="Times New Roman" w:hAnsi="Times New Roman" w:cs="Times New Roman"/>
          <w:lang w:eastAsia="ru-RU"/>
        </w:rPr>
        <w:t>________ А.В. Мантатова</w:t>
      </w:r>
    </w:p>
    <w:p w14:paraId="134F3661" w14:textId="7AE63C7D" w:rsidR="006138BD" w:rsidRPr="006138BD" w:rsidRDefault="006138BD" w:rsidP="006138BD">
      <w:pPr>
        <w:tabs>
          <w:tab w:val="left" w:pos="8820"/>
        </w:tabs>
        <w:spacing w:after="0" w:line="240" w:lineRule="auto"/>
        <w:ind w:left="6096"/>
        <w:rPr>
          <w:rFonts w:ascii="Times New Roman" w:eastAsia="Times New Roman" w:hAnsi="Times New Roman" w:cs="Times New Roman"/>
          <w:lang w:eastAsia="ru-RU"/>
        </w:rPr>
      </w:pPr>
      <w:r w:rsidRPr="006138BD">
        <w:rPr>
          <w:rFonts w:ascii="Times New Roman" w:eastAsia="Times New Roman" w:hAnsi="Times New Roman" w:cs="Times New Roman"/>
          <w:lang w:eastAsia="ru-RU"/>
        </w:rPr>
        <w:t>«</w:t>
      </w:r>
      <w:r w:rsidR="00846F41">
        <w:rPr>
          <w:rFonts w:ascii="Times New Roman" w:eastAsia="Times New Roman" w:hAnsi="Times New Roman" w:cs="Times New Roman"/>
          <w:lang w:eastAsia="ru-RU"/>
        </w:rPr>
        <w:t>15</w:t>
      </w:r>
      <w:r w:rsidRPr="006138BD">
        <w:rPr>
          <w:rFonts w:ascii="Times New Roman" w:eastAsia="Times New Roman" w:hAnsi="Times New Roman" w:cs="Times New Roman"/>
          <w:lang w:eastAsia="ru-RU"/>
        </w:rPr>
        <w:t>» октября 2026 г.</w:t>
      </w:r>
    </w:p>
    <w:p w14:paraId="60E5F264" w14:textId="77777777" w:rsidR="006138BD" w:rsidRPr="006138BD" w:rsidRDefault="006138BD" w:rsidP="006138BD">
      <w:pPr>
        <w:tabs>
          <w:tab w:val="left" w:pos="8820"/>
        </w:tabs>
        <w:spacing w:after="0" w:line="240" w:lineRule="auto"/>
        <w:ind w:left="6096"/>
        <w:rPr>
          <w:rFonts w:ascii="Times New Roman" w:eastAsia="Times New Roman" w:hAnsi="Times New Roman" w:cs="Times New Roman"/>
          <w:lang w:eastAsia="ru-RU"/>
        </w:rPr>
      </w:pPr>
      <w:r w:rsidRPr="006138BD">
        <w:rPr>
          <w:rFonts w:ascii="Times New Roman" w:eastAsia="Times New Roman" w:hAnsi="Times New Roman" w:cs="Times New Roman"/>
          <w:lang w:eastAsia="ru-RU"/>
        </w:rPr>
        <w:t xml:space="preserve">          м.п.</w:t>
      </w:r>
    </w:p>
    <w:p w14:paraId="7090D2C9" w14:textId="77777777" w:rsidR="006138BD" w:rsidRPr="006138BD" w:rsidRDefault="006138BD" w:rsidP="006138BD">
      <w:pPr>
        <w:spacing w:after="0" w:line="240" w:lineRule="auto"/>
        <w:rPr>
          <w:rFonts w:ascii="Times New Roman" w:eastAsia="Times New Roman" w:hAnsi="Times New Roman" w:cs="Times New Roman"/>
          <w:lang w:eastAsia="ru-RU"/>
        </w:rPr>
      </w:pPr>
    </w:p>
    <w:p w14:paraId="7EF35330" w14:textId="77777777" w:rsidR="006138BD" w:rsidRPr="006138BD" w:rsidRDefault="006138BD" w:rsidP="006138BD">
      <w:pPr>
        <w:spacing w:after="0" w:line="240" w:lineRule="auto"/>
        <w:rPr>
          <w:rFonts w:ascii="Times New Roman" w:eastAsia="Times New Roman" w:hAnsi="Times New Roman" w:cs="Times New Roman"/>
          <w:sz w:val="20"/>
          <w:szCs w:val="20"/>
          <w:lang w:eastAsia="ru-RU"/>
        </w:rPr>
      </w:pPr>
    </w:p>
    <w:p w14:paraId="57CB6779" w14:textId="77777777" w:rsidR="006138BD" w:rsidRPr="006138BD" w:rsidRDefault="006138BD" w:rsidP="006138BD">
      <w:pPr>
        <w:spacing w:after="0" w:line="240" w:lineRule="auto"/>
        <w:rPr>
          <w:rFonts w:ascii="Times New Roman" w:eastAsia="Times New Roman" w:hAnsi="Times New Roman" w:cs="Times New Roman"/>
          <w:sz w:val="20"/>
          <w:szCs w:val="20"/>
          <w:lang w:eastAsia="ru-RU"/>
        </w:rPr>
      </w:pPr>
    </w:p>
    <w:p w14:paraId="314D83B8" w14:textId="77777777" w:rsidR="006138BD" w:rsidRPr="006138BD" w:rsidRDefault="006138BD" w:rsidP="006138BD">
      <w:pPr>
        <w:spacing w:after="0" w:line="240" w:lineRule="auto"/>
        <w:rPr>
          <w:rFonts w:ascii="Times New Roman" w:eastAsia="Times New Roman" w:hAnsi="Times New Roman" w:cs="Times New Roman"/>
          <w:sz w:val="20"/>
          <w:szCs w:val="20"/>
          <w:lang w:eastAsia="ru-RU"/>
        </w:rPr>
      </w:pPr>
    </w:p>
    <w:p w14:paraId="05C2FFDE" w14:textId="77777777" w:rsidR="006138BD" w:rsidRPr="006138BD" w:rsidRDefault="006138BD" w:rsidP="006138BD">
      <w:pPr>
        <w:spacing w:after="0" w:line="240" w:lineRule="auto"/>
        <w:rPr>
          <w:rFonts w:ascii="Times New Roman" w:eastAsia="Times New Roman" w:hAnsi="Times New Roman" w:cs="Times New Roman"/>
          <w:sz w:val="20"/>
          <w:szCs w:val="20"/>
          <w:lang w:eastAsia="ru-RU"/>
        </w:rPr>
      </w:pPr>
    </w:p>
    <w:p w14:paraId="24DE88D8" w14:textId="77777777" w:rsidR="006138BD" w:rsidRPr="006138BD" w:rsidRDefault="006138BD" w:rsidP="006138BD">
      <w:pPr>
        <w:spacing w:after="0" w:line="240" w:lineRule="auto"/>
        <w:rPr>
          <w:rFonts w:ascii="Times New Roman" w:eastAsia="Times New Roman" w:hAnsi="Times New Roman" w:cs="Times New Roman"/>
          <w:sz w:val="20"/>
          <w:szCs w:val="20"/>
          <w:lang w:eastAsia="ru-RU"/>
        </w:rPr>
      </w:pPr>
    </w:p>
    <w:p w14:paraId="08348BDB" w14:textId="77777777" w:rsidR="006138BD" w:rsidRPr="006138BD" w:rsidRDefault="006138BD" w:rsidP="006138BD">
      <w:pPr>
        <w:spacing w:after="0" w:line="240" w:lineRule="auto"/>
        <w:rPr>
          <w:rFonts w:ascii="Times New Roman" w:eastAsia="Times New Roman" w:hAnsi="Times New Roman" w:cs="Times New Roman"/>
          <w:sz w:val="20"/>
          <w:szCs w:val="20"/>
          <w:lang w:eastAsia="ru-RU"/>
        </w:rPr>
      </w:pPr>
    </w:p>
    <w:p w14:paraId="62E60BAD" w14:textId="77777777" w:rsidR="006138BD" w:rsidRPr="006138BD" w:rsidRDefault="006138BD" w:rsidP="006138BD">
      <w:pPr>
        <w:spacing w:after="0" w:line="240" w:lineRule="auto"/>
        <w:rPr>
          <w:rFonts w:ascii="Times New Roman" w:eastAsia="Times New Roman" w:hAnsi="Times New Roman" w:cs="Times New Roman"/>
          <w:sz w:val="20"/>
          <w:szCs w:val="20"/>
          <w:lang w:eastAsia="ru-RU"/>
        </w:rPr>
      </w:pPr>
    </w:p>
    <w:p w14:paraId="2E5AD1C0" w14:textId="77777777" w:rsidR="006138BD" w:rsidRPr="006138BD" w:rsidRDefault="006138BD" w:rsidP="006138BD">
      <w:pPr>
        <w:spacing w:after="0" w:line="240" w:lineRule="auto"/>
        <w:rPr>
          <w:rFonts w:ascii="Times New Roman" w:eastAsia="Times New Roman" w:hAnsi="Times New Roman" w:cs="Times New Roman"/>
          <w:sz w:val="20"/>
          <w:szCs w:val="20"/>
          <w:lang w:eastAsia="ru-RU"/>
        </w:rPr>
      </w:pPr>
    </w:p>
    <w:p w14:paraId="6D2D8DC9" w14:textId="77777777" w:rsidR="006138BD" w:rsidRPr="006138BD" w:rsidRDefault="006138BD" w:rsidP="006138BD">
      <w:pPr>
        <w:spacing w:after="0" w:line="240" w:lineRule="auto"/>
        <w:rPr>
          <w:rFonts w:ascii="Times New Roman" w:eastAsia="Times New Roman" w:hAnsi="Times New Roman" w:cs="Times New Roman"/>
          <w:sz w:val="20"/>
          <w:szCs w:val="20"/>
          <w:lang w:eastAsia="ru-RU"/>
        </w:rPr>
      </w:pPr>
    </w:p>
    <w:p w14:paraId="07A54C76" w14:textId="77777777" w:rsidR="006138BD" w:rsidRPr="006138BD" w:rsidRDefault="006138BD" w:rsidP="006138BD">
      <w:pPr>
        <w:shd w:val="clear" w:color="auto" w:fill="FFFFFF"/>
        <w:spacing w:after="0" w:line="240" w:lineRule="auto"/>
        <w:jc w:val="center"/>
        <w:rPr>
          <w:rFonts w:ascii="Times New Roman" w:eastAsia="Times New Roman" w:hAnsi="Times New Roman" w:cs="Times New Roman"/>
          <w:spacing w:val="1"/>
          <w:sz w:val="34"/>
          <w:szCs w:val="28"/>
          <w:lang w:eastAsia="ru-RU"/>
        </w:rPr>
      </w:pPr>
      <w:r w:rsidRPr="006138BD">
        <w:rPr>
          <w:rFonts w:ascii="Times New Roman" w:eastAsia="Times New Roman" w:hAnsi="Times New Roman" w:cs="Times New Roman"/>
          <w:spacing w:val="1"/>
          <w:sz w:val="34"/>
          <w:szCs w:val="28"/>
          <w:lang w:eastAsia="ru-RU"/>
        </w:rPr>
        <w:t>КОНКУРСНАЯ ДОКУМЕНТАЦИЯ</w:t>
      </w:r>
    </w:p>
    <w:p w14:paraId="6B7308AE" w14:textId="77777777" w:rsidR="006138BD" w:rsidRPr="006138BD" w:rsidRDefault="006138BD" w:rsidP="006138BD">
      <w:pPr>
        <w:shd w:val="clear" w:color="auto" w:fill="FFFFFF"/>
        <w:spacing w:after="0" w:line="240" w:lineRule="auto"/>
        <w:jc w:val="center"/>
        <w:rPr>
          <w:rFonts w:ascii="Times New Roman" w:eastAsia="Times New Roman" w:hAnsi="Times New Roman" w:cs="Times New Roman"/>
          <w:b/>
          <w:spacing w:val="1"/>
          <w:sz w:val="28"/>
          <w:szCs w:val="28"/>
          <w:lang w:eastAsia="ru-RU"/>
        </w:rPr>
      </w:pPr>
    </w:p>
    <w:p w14:paraId="088A1D91" w14:textId="6B3A39EC" w:rsidR="006138BD" w:rsidRPr="006138BD" w:rsidRDefault="009B3F3D" w:rsidP="009B3F3D">
      <w:pPr>
        <w:spacing w:after="0" w:line="240" w:lineRule="auto"/>
        <w:jc w:val="center"/>
        <w:rPr>
          <w:rFonts w:ascii="Times New Roman" w:eastAsia="Times New Roman" w:hAnsi="Times New Roman" w:cs="Times New Roman"/>
          <w:b/>
          <w:color w:val="FF0000"/>
          <w:sz w:val="20"/>
          <w:szCs w:val="20"/>
          <w:lang w:eastAsia="ru-RU"/>
        </w:rPr>
      </w:pPr>
      <w:r w:rsidRPr="009B3F3D">
        <w:rPr>
          <w:rFonts w:ascii="Times New Roman" w:eastAsia="Times New Roman" w:hAnsi="Times New Roman" w:cs="Times New Roman"/>
          <w:b/>
          <w:spacing w:val="1"/>
          <w:sz w:val="28"/>
          <w:szCs w:val="28"/>
          <w:lang w:eastAsia="ru-RU"/>
        </w:rPr>
        <w:t>Оказание услуг по обновлению (модернизации) официального сайта Республики Бурятия в сфере развития туризма в информационно-телекоммуникационной сети Интернет</w:t>
      </w:r>
    </w:p>
    <w:p w14:paraId="359CF428" w14:textId="77777777" w:rsidR="006138BD" w:rsidRPr="006138BD" w:rsidRDefault="006138BD" w:rsidP="006138BD">
      <w:pPr>
        <w:spacing w:after="0" w:line="240" w:lineRule="auto"/>
        <w:rPr>
          <w:rFonts w:ascii="Times New Roman" w:eastAsia="Times New Roman" w:hAnsi="Times New Roman" w:cs="Times New Roman"/>
          <w:sz w:val="20"/>
          <w:szCs w:val="20"/>
          <w:lang w:eastAsia="ru-RU"/>
        </w:rPr>
      </w:pPr>
    </w:p>
    <w:p w14:paraId="614F6A03" w14:textId="77777777" w:rsidR="006138BD" w:rsidRPr="006138BD" w:rsidRDefault="006138BD" w:rsidP="006138BD">
      <w:pPr>
        <w:spacing w:after="0" w:line="240" w:lineRule="auto"/>
        <w:rPr>
          <w:rFonts w:ascii="Times New Roman" w:eastAsia="Times New Roman" w:hAnsi="Times New Roman" w:cs="Times New Roman"/>
          <w:sz w:val="20"/>
          <w:szCs w:val="20"/>
          <w:lang w:eastAsia="ru-RU"/>
        </w:rPr>
      </w:pPr>
    </w:p>
    <w:p w14:paraId="3EA2D9DE" w14:textId="77777777" w:rsidR="006138BD" w:rsidRPr="006138BD" w:rsidRDefault="006138BD" w:rsidP="006138BD">
      <w:pPr>
        <w:spacing w:after="0" w:line="240" w:lineRule="auto"/>
        <w:rPr>
          <w:rFonts w:ascii="Times New Roman" w:eastAsia="Times New Roman" w:hAnsi="Times New Roman" w:cs="Times New Roman"/>
          <w:sz w:val="20"/>
          <w:szCs w:val="20"/>
          <w:lang w:eastAsia="ru-RU"/>
        </w:rPr>
      </w:pPr>
    </w:p>
    <w:p w14:paraId="088CFF41" w14:textId="77777777" w:rsidR="006138BD" w:rsidRPr="006138BD" w:rsidRDefault="006138BD" w:rsidP="006138BD">
      <w:pPr>
        <w:spacing w:after="0" w:line="240" w:lineRule="auto"/>
        <w:jc w:val="both"/>
        <w:rPr>
          <w:rFonts w:ascii="Times New Roman" w:eastAsia="Times New Roman" w:hAnsi="Times New Roman" w:cs="Times New Roman"/>
          <w:sz w:val="20"/>
          <w:szCs w:val="20"/>
          <w:lang w:eastAsia="ru-RU"/>
        </w:rPr>
      </w:pPr>
    </w:p>
    <w:p w14:paraId="24291FC8" w14:textId="77777777" w:rsidR="006138BD" w:rsidRPr="006138BD" w:rsidRDefault="006138BD" w:rsidP="006138BD">
      <w:pPr>
        <w:spacing w:after="0" w:line="240" w:lineRule="auto"/>
        <w:jc w:val="both"/>
        <w:rPr>
          <w:rFonts w:ascii="Times New Roman" w:eastAsia="Times New Roman" w:hAnsi="Times New Roman" w:cs="Times New Roman"/>
          <w:sz w:val="20"/>
          <w:szCs w:val="20"/>
          <w:lang w:eastAsia="ru-RU"/>
        </w:rPr>
      </w:pPr>
    </w:p>
    <w:p w14:paraId="58B4F3DA" w14:textId="77777777" w:rsidR="006138BD" w:rsidRPr="006138BD" w:rsidRDefault="006138BD" w:rsidP="006138BD">
      <w:pPr>
        <w:spacing w:after="0" w:line="240" w:lineRule="auto"/>
        <w:jc w:val="both"/>
        <w:rPr>
          <w:rFonts w:ascii="Times New Roman" w:eastAsia="Times New Roman" w:hAnsi="Times New Roman" w:cs="Times New Roman"/>
          <w:sz w:val="20"/>
          <w:szCs w:val="20"/>
          <w:lang w:eastAsia="ru-RU"/>
        </w:rPr>
      </w:pPr>
    </w:p>
    <w:p w14:paraId="30FBD4E1" w14:textId="77777777" w:rsidR="006138BD" w:rsidRPr="006138BD" w:rsidRDefault="006138BD" w:rsidP="006138BD">
      <w:pPr>
        <w:tabs>
          <w:tab w:val="left" w:pos="9090"/>
        </w:tabs>
        <w:spacing w:after="0" w:line="240" w:lineRule="auto"/>
        <w:ind w:left="851" w:firstLine="720"/>
        <w:rPr>
          <w:rFonts w:ascii="Times New Roman" w:eastAsia="Times New Roman" w:hAnsi="Times New Roman" w:cs="Times New Roman"/>
          <w:b/>
          <w:sz w:val="24"/>
          <w:szCs w:val="20"/>
          <w:lang w:eastAsia="ru-RU"/>
        </w:rPr>
      </w:pPr>
    </w:p>
    <w:p w14:paraId="482277AE" w14:textId="77777777" w:rsidR="006138BD" w:rsidRPr="006138BD" w:rsidRDefault="006138BD" w:rsidP="006138BD">
      <w:pPr>
        <w:tabs>
          <w:tab w:val="left" w:pos="9090"/>
        </w:tabs>
        <w:spacing w:after="0" w:line="240" w:lineRule="auto"/>
        <w:ind w:left="851" w:firstLine="720"/>
        <w:rPr>
          <w:rFonts w:ascii="Times New Roman" w:eastAsia="Times New Roman" w:hAnsi="Times New Roman" w:cs="Times New Roman"/>
          <w:b/>
          <w:sz w:val="24"/>
          <w:szCs w:val="20"/>
          <w:lang w:eastAsia="ru-RU"/>
        </w:rPr>
      </w:pPr>
    </w:p>
    <w:p w14:paraId="6D563409" w14:textId="77777777" w:rsidR="006138BD" w:rsidRPr="006138BD" w:rsidRDefault="006138BD" w:rsidP="006138BD">
      <w:pPr>
        <w:tabs>
          <w:tab w:val="left" w:pos="9090"/>
        </w:tabs>
        <w:spacing w:after="0" w:line="240" w:lineRule="auto"/>
        <w:ind w:left="851" w:firstLine="720"/>
        <w:rPr>
          <w:rFonts w:ascii="Times New Roman" w:eastAsia="Times New Roman" w:hAnsi="Times New Roman" w:cs="Times New Roman"/>
          <w:b/>
          <w:sz w:val="24"/>
          <w:szCs w:val="20"/>
          <w:lang w:eastAsia="ru-RU"/>
        </w:rPr>
      </w:pPr>
    </w:p>
    <w:p w14:paraId="1F1737B4" w14:textId="77777777" w:rsidR="006138BD" w:rsidRPr="006138BD" w:rsidRDefault="006138BD" w:rsidP="006138BD">
      <w:pPr>
        <w:tabs>
          <w:tab w:val="left" w:pos="9090"/>
        </w:tabs>
        <w:spacing w:after="0" w:line="240" w:lineRule="auto"/>
        <w:ind w:left="851" w:firstLine="720"/>
        <w:rPr>
          <w:rFonts w:ascii="Times New Roman" w:eastAsia="Times New Roman" w:hAnsi="Times New Roman" w:cs="Times New Roman"/>
          <w:b/>
          <w:sz w:val="24"/>
          <w:szCs w:val="20"/>
          <w:lang w:eastAsia="ru-RU"/>
        </w:rPr>
      </w:pPr>
    </w:p>
    <w:p w14:paraId="58C0C696" w14:textId="77777777" w:rsidR="006138BD" w:rsidRPr="006138BD" w:rsidRDefault="006138BD" w:rsidP="006138BD">
      <w:pPr>
        <w:tabs>
          <w:tab w:val="left" w:pos="9090"/>
        </w:tabs>
        <w:spacing w:after="0" w:line="240" w:lineRule="auto"/>
        <w:ind w:left="851" w:firstLine="720"/>
        <w:rPr>
          <w:rFonts w:ascii="Times New Roman" w:eastAsia="Times New Roman" w:hAnsi="Times New Roman" w:cs="Times New Roman"/>
          <w:b/>
          <w:sz w:val="24"/>
          <w:szCs w:val="20"/>
          <w:lang w:eastAsia="ru-RU"/>
        </w:rPr>
      </w:pPr>
    </w:p>
    <w:p w14:paraId="768F4C4B" w14:textId="77777777" w:rsidR="006138BD" w:rsidRPr="006138BD" w:rsidRDefault="006138BD" w:rsidP="006138BD">
      <w:pPr>
        <w:tabs>
          <w:tab w:val="left" w:pos="9090"/>
        </w:tabs>
        <w:spacing w:after="0" w:line="240" w:lineRule="auto"/>
        <w:ind w:left="851" w:firstLine="720"/>
        <w:rPr>
          <w:rFonts w:ascii="Times New Roman" w:eastAsia="Times New Roman" w:hAnsi="Times New Roman" w:cs="Times New Roman"/>
          <w:b/>
          <w:sz w:val="24"/>
          <w:szCs w:val="20"/>
          <w:lang w:eastAsia="ru-RU"/>
        </w:rPr>
      </w:pPr>
    </w:p>
    <w:p w14:paraId="726ED759" w14:textId="77777777" w:rsidR="006138BD" w:rsidRPr="006138BD" w:rsidRDefault="006138BD" w:rsidP="006138BD">
      <w:pPr>
        <w:tabs>
          <w:tab w:val="left" w:pos="9090"/>
        </w:tabs>
        <w:spacing w:after="0" w:line="240" w:lineRule="auto"/>
        <w:ind w:left="851" w:firstLine="720"/>
        <w:rPr>
          <w:rFonts w:ascii="Times New Roman" w:eastAsia="Times New Roman" w:hAnsi="Times New Roman" w:cs="Times New Roman"/>
          <w:b/>
          <w:sz w:val="24"/>
          <w:szCs w:val="20"/>
          <w:lang w:eastAsia="ru-RU"/>
        </w:rPr>
      </w:pPr>
    </w:p>
    <w:p w14:paraId="21486626" w14:textId="77777777" w:rsidR="006138BD" w:rsidRPr="006138BD" w:rsidRDefault="006138BD" w:rsidP="006138BD">
      <w:pPr>
        <w:tabs>
          <w:tab w:val="left" w:pos="9090"/>
        </w:tabs>
        <w:spacing w:after="0" w:line="240" w:lineRule="auto"/>
        <w:ind w:left="851" w:firstLine="720"/>
        <w:rPr>
          <w:rFonts w:ascii="Times New Roman" w:eastAsia="Times New Roman" w:hAnsi="Times New Roman" w:cs="Times New Roman"/>
          <w:b/>
          <w:sz w:val="24"/>
          <w:szCs w:val="20"/>
          <w:lang w:eastAsia="ru-RU"/>
        </w:rPr>
      </w:pPr>
    </w:p>
    <w:p w14:paraId="71837A2C" w14:textId="77777777" w:rsidR="006138BD" w:rsidRPr="006138BD" w:rsidRDefault="006138BD" w:rsidP="006138BD">
      <w:pPr>
        <w:tabs>
          <w:tab w:val="left" w:pos="9090"/>
        </w:tabs>
        <w:spacing w:after="0" w:line="240" w:lineRule="auto"/>
        <w:ind w:left="851" w:firstLine="720"/>
        <w:rPr>
          <w:rFonts w:ascii="Times New Roman" w:eastAsia="Times New Roman" w:hAnsi="Times New Roman" w:cs="Times New Roman"/>
          <w:b/>
          <w:sz w:val="24"/>
          <w:szCs w:val="20"/>
          <w:lang w:eastAsia="ru-RU"/>
        </w:rPr>
      </w:pPr>
    </w:p>
    <w:p w14:paraId="5BF2D6EE" w14:textId="77777777" w:rsidR="006138BD" w:rsidRPr="006138BD" w:rsidRDefault="006138BD" w:rsidP="006138BD">
      <w:pPr>
        <w:tabs>
          <w:tab w:val="left" w:pos="9090"/>
        </w:tabs>
        <w:spacing w:after="0" w:line="240" w:lineRule="auto"/>
        <w:ind w:left="851" w:firstLine="720"/>
        <w:rPr>
          <w:rFonts w:ascii="Times New Roman" w:eastAsia="Times New Roman" w:hAnsi="Times New Roman" w:cs="Times New Roman"/>
          <w:b/>
          <w:sz w:val="24"/>
          <w:szCs w:val="20"/>
          <w:lang w:eastAsia="ru-RU"/>
        </w:rPr>
      </w:pPr>
    </w:p>
    <w:p w14:paraId="0E2C4659" w14:textId="77777777" w:rsidR="006138BD" w:rsidRPr="006138BD" w:rsidRDefault="006138BD" w:rsidP="006138BD">
      <w:pPr>
        <w:tabs>
          <w:tab w:val="left" w:pos="9090"/>
        </w:tabs>
        <w:spacing w:after="0" w:line="240" w:lineRule="auto"/>
        <w:ind w:left="851" w:firstLine="720"/>
        <w:rPr>
          <w:rFonts w:ascii="Times New Roman" w:eastAsia="Times New Roman" w:hAnsi="Times New Roman" w:cs="Times New Roman"/>
          <w:b/>
          <w:sz w:val="24"/>
          <w:szCs w:val="20"/>
          <w:lang w:eastAsia="ru-RU"/>
        </w:rPr>
      </w:pPr>
    </w:p>
    <w:p w14:paraId="53938EA9" w14:textId="77777777" w:rsidR="006138BD" w:rsidRPr="006138BD" w:rsidRDefault="006138BD" w:rsidP="006138BD">
      <w:pPr>
        <w:tabs>
          <w:tab w:val="left" w:pos="9090"/>
        </w:tabs>
        <w:spacing w:after="0" w:line="240" w:lineRule="auto"/>
        <w:ind w:left="851" w:firstLine="720"/>
        <w:rPr>
          <w:rFonts w:ascii="Times New Roman" w:eastAsia="Times New Roman" w:hAnsi="Times New Roman" w:cs="Times New Roman"/>
          <w:b/>
          <w:sz w:val="24"/>
          <w:szCs w:val="20"/>
          <w:lang w:eastAsia="ru-RU"/>
        </w:rPr>
      </w:pPr>
    </w:p>
    <w:p w14:paraId="5ED4CA6D" w14:textId="77777777" w:rsidR="006138BD" w:rsidRPr="006138BD" w:rsidRDefault="006138BD" w:rsidP="006138BD">
      <w:pPr>
        <w:tabs>
          <w:tab w:val="left" w:pos="9090"/>
        </w:tabs>
        <w:spacing w:after="0" w:line="240" w:lineRule="auto"/>
        <w:ind w:left="851" w:firstLine="720"/>
        <w:rPr>
          <w:rFonts w:ascii="Times New Roman" w:eastAsia="Times New Roman" w:hAnsi="Times New Roman" w:cs="Times New Roman"/>
          <w:b/>
          <w:sz w:val="24"/>
          <w:szCs w:val="20"/>
          <w:lang w:eastAsia="ru-RU"/>
        </w:rPr>
      </w:pPr>
    </w:p>
    <w:p w14:paraId="24669A0E" w14:textId="77777777" w:rsidR="006138BD" w:rsidRPr="006138BD" w:rsidRDefault="006138BD" w:rsidP="006138BD">
      <w:pPr>
        <w:tabs>
          <w:tab w:val="left" w:pos="9090"/>
        </w:tabs>
        <w:spacing w:after="0" w:line="240" w:lineRule="auto"/>
        <w:ind w:left="851" w:firstLine="720"/>
        <w:rPr>
          <w:rFonts w:ascii="Times New Roman" w:eastAsia="Times New Roman" w:hAnsi="Times New Roman" w:cs="Times New Roman"/>
          <w:b/>
          <w:sz w:val="24"/>
          <w:szCs w:val="20"/>
          <w:lang w:eastAsia="ru-RU"/>
        </w:rPr>
      </w:pPr>
    </w:p>
    <w:p w14:paraId="48659A1B" w14:textId="77777777" w:rsidR="006138BD" w:rsidRPr="006138BD" w:rsidRDefault="006138BD" w:rsidP="006138BD">
      <w:pPr>
        <w:tabs>
          <w:tab w:val="left" w:pos="9090"/>
        </w:tabs>
        <w:spacing w:after="0" w:line="240" w:lineRule="auto"/>
        <w:ind w:left="851" w:firstLine="720"/>
        <w:rPr>
          <w:rFonts w:ascii="Times New Roman" w:eastAsia="Times New Roman" w:hAnsi="Times New Roman" w:cs="Times New Roman"/>
          <w:b/>
          <w:sz w:val="24"/>
          <w:szCs w:val="20"/>
          <w:lang w:eastAsia="ru-RU"/>
        </w:rPr>
      </w:pPr>
    </w:p>
    <w:p w14:paraId="7CD5DA91" w14:textId="77777777" w:rsidR="006138BD" w:rsidRPr="006138BD" w:rsidRDefault="006138BD" w:rsidP="006138BD">
      <w:pPr>
        <w:tabs>
          <w:tab w:val="left" w:pos="9090"/>
        </w:tabs>
        <w:spacing w:after="0" w:line="240" w:lineRule="auto"/>
        <w:ind w:left="851" w:firstLine="720"/>
        <w:rPr>
          <w:rFonts w:ascii="Times New Roman" w:eastAsia="Times New Roman" w:hAnsi="Times New Roman" w:cs="Times New Roman"/>
          <w:b/>
          <w:sz w:val="24"/>
          <w:szCs w:val="20"/>
          <w:lang w:eastAsia="ru-RU"/>
        </w:rPr>
      </w:pPr>
    </w:p>
    <w:p w14:paraId="332EE7EF" w14:textId="77777777" w:rsidR="006138BD" w:rsidRPr="006138BD" w:rsidRDefault="006138BD" w:rsidP="006138BD">
      <w:pPr>
        <w:tabs>
          <w:tab w:val="left" w:pos="9090"/>
        </w:tabs>
        <w:spacing w:after="0" w:line="240" w:lineRule="auto"/>
        <w:ind w:left="851" w:firstLine="720"/>
        <w:rPr>
          <w:rFonts w:ascii="Times New Roman" w:eastAsia="Times New Roman" w:hAnsi="Times New Roman" w:cs="Times New Roman"/>
          <w:b/>
          <w:sz w:val="24"/>
          <w:szCs w:val="20"/>
          <w:lang w:eastAsia="ru-RU"/>
        </w:rPr>
      </w:pPr>
    </w:p>
    <w:p w14:paraId="29848E06" w14:textId="77777777" w:rsidR="006138BD" w:rsidRPr="006138BD" w:rsidRDefault="006138BD" w:rsidP="006138BD">
      <w:pPr>
        <w:tabs>
          <w:tab w:val="left" w:pos="9090"/>
        </w:tabs>
        <w:spacing w:after="0" w:line="240" w:lineRule="auto"/>
        <w:ind w:left="851" w:firstLine="720"/>
        <w:rPr>
          <w:rFonts w:ascii="Times New Roman" w:eastAsia="Times New Roman" w:hAnsi="Times New Roman" w:cs="Times New Roman"/>
          <w:b/>
          <w:sz w:val="24"/>
          <w:szCs w:val="20"/>
          <w:lang w:eastAsia="ru-RU"/>
        </w:rPr>
      </w:pPr>
      <w:r w:rsidRPr="006138BD">
        <w:rPr>
          <w:rFonts w:ascii="Times New Roman" w:eastAsia="Times New Roman" w:hAnsi="Times New Roman" w:cs="Times New Roman"/>
          <w:b/>
          <w:sz w:val="24"/>
          <w:szCs w:val="20"/>
          <w:lang w:eastAsia="ru-RU"/>
        </w:rPr>
        <w:tab/>
      </w:r>
    </w:p>
    <w:p w14:paraId="5D49399F" w14:textId="77777777" w:rsidR="006138BD" w:rsidRPr="006138BD" w:rsidRDefault="006138BD" w:rsidP="006138BD">
      <w:pPr>
        <w:spacing w:after="0" w:line="240" w:lineRule="auto"/>
        <w:ind w:left="851" w:firstLine="720"/>
        <w:jc w:val="center"/>
        <w:rPr>
          <w:rFonts w:ascii="Times New Roman" w:eastAsia="Times New Roman" w:hAnsi="Times New Roman" w:cs="Times New Roman"/>
          <w:b/>
          <w:sz w:val="24"/>
          <w:szCs w:val="20"/>
          <w:lang w:eastAsia="ru-RU"/>
        </w:rPr>
      </w:pPr>
    </w:p>
    <w:p w14:paraId="5D346080" w14:textId="77777777" w:rsidR="006138BD" w:rsidRPr="006138BD" w:rsidRDefault="006138BD" w:rsidP="006138BD">
      <w:pPr>
        <w:spacing w:after="0" w:line="240" w:lineRule="auto"/>
        <w:ind w:left="851" w:firstLine="720"/>
        <w:jc w:val="center"/>
        <w:rPr>
          <w:rFonts w:ascii="Times New Roman" w:eastAsia="Times New Roman" w:hAnsi="Times New Roman" w:cs="Times New Roman"/>
          <w:b/>
          <w:sz w:val="24"/>
          <w:szCs w:val="20"/>
          <w:lang w:eastAsia="ru-RU"/>
        </w:rPr>
      </w:pPr>
    </w:p>
    <w:p w14:paraId="3D67033D" w14:textId="77777777" w:rsidR="006138BD" w:rsidRPr="006138BD" w:rsidRDefault="006138BD" w:rsidP="006138BD">
      <w:pPr>
        <w:tabs>
          <w:tab w:val="left" w:pos="9000"/>
        </w:tabs>
        <w:spacing w:after="0" w:line="240" w:lineRule="auto"/>
        <w:rPr>
          <w:rFonts w:ascii="Times New Roman" w:eastAsia="Times New Roman" w:hAnsi="Times New Roman" w:cs="Times New Roman"/>
          <w:sz w:val="24"/>
          <w:szCs w:val="24"/>
          <w:lang w:eastAsia="ru-RU"/>
        </w:rPr>
      </w:pPr>
      <w:r w:rsidRPr="006138BD">
        <w:rPr>
          <w:rFonts w:ascii="Times New Roman" w:eastAsia="Times New Roman" w:hAnsi="Times New Roman" w:cs="Times New Roman"/>
          <w:b/>
          <w:sz w:val="24"/>
          <w:szCs w:val="20"/>
          <w:lang w:eastAsia="ru-RU"/>
        </w:rPr>
        <w:t xml:space="preserve">                                                           </w:t>
      </w:r>
      <w:r w:rsidRPr="006138BD">
        <w:rPr>
          <w:rFonts w:ascii="Times New Roman" w:eastAsia="Times New Roman" w:hAnsi="Times New Roman" w:cs="Times New Roman"/>
          <w:sz w:val="24"/>
          <w:szCs w:val="24"/>
          <w:lang w:eastAsia="ru-RU"/>
        </w:rPr>
        <w:t>г. Улан-Удэ, 2026 г.</w:t>
      </w:r>
    </w:p>
    <w:p w14:paraId="27668E63" w14:textId="77777777" w:rsidR="00347368" w:rsidRPr="004F0B1E" w:rsidRDefault="00347368" w:rsidP="00E5767A">
      <w:pPr>
        <w:spacing w:after="0" w:line="276" w:lineRule="auto"/>
        <w:jc w:val="both"/>
        <w:rPr>
          <w:rFonts w:ascii="Times New Roman" w:hAnsi="Times New Roman" w:cs="Times New Roman"/>
          <w:sz w:val="24"/>
          <w:szCs w:val="24"/>
        </w:rPr>
      </w:pPr>
    </w:p>
    <w:p w14:paraId="3DD864E5" w14:textId="33F414DA" w:rsidR="00347368" w:rsidRPr="004F0B1E" w:rsidRDefault="00347368" w:rsidP="00E5767A">
      <w:pPr>
        <w:spacing w:after="0" w:line="276" w:lineRule="auto"/>
        <w:jc w:val="right"/>
        <w:rPr>
          <w:rFonts w:ascii="Times New Roman" w:hAnsi="Times New Roman" w:cs="Times New Roman"/>
          <w:sz w:val="24"/>
          <w:szCs w:val="24"/>
        </w:rPr>
      </w:pPr>
      <w:r w:rsidRPr="004F0B1E">
        <w:rPr>
          <w:rFonts w:ascii="Times New Roman" w:hAnsi="Times New Roman" w:cs="Times New Roman"/>
          <w:sz w:val="24"/>
          <w:szCs w:val="24"/>
        </w:rPr>
        <w:t>.</w:t>
      </w:r>
    </w:p>
    <w:p w14:paraId="26F446BF" w14:textId="4FE46255" w:rsidR="004F0B1E" w:rsidRPr="004F0B1E" w:rsidRDefault="004F0B1E" w:rsidP="00E5767A">
      <w:pPr>
        <w:spacing w:after="0" w:line="276" w:lineRule="auto"/>
        <w:jc w:val="both"/>
        <w:rPr>
          <w:rFonts w:ascii="Times New Roman" w:hAnsi="Times New Roman" w:cs="Times New Roman"/>
          <w:sz w:val="24"/>
          <w:szCs w:val="24"/>
        </w:rPr>
      </w:pPr>
    </w:p>
    <w:p w14:paraId="0C9E0CB5" w14:textId="77777777" w:rsidR="006D0983" w:rsidRPr="004F0B1E" w:rsidRDefault="006D0983" w:rsidP="00E5767A">
      <w:pPr>
        <w:spacing w:after="0" w:line="276" w:lineRule="auto"/>
        <w:jc w:val="both"/>
        <w:rPr>
          <w:rFonts w:ascii="Times New Roman" w:hAnsi="Times New Roman" w:cs="Times New Roman"/>
          <w:sz w:val="24"/>
          <w:szCs w:val="24"/>
        </w:rPr>
      </w:pPr>
    </w:p>
    <w:p w14:paraId="1D6BBD5A" w14:textId="35D0B2EE" w:rsidR="00347368" w:rsidRPr="004F0B1E" w:rsidRDefault="00347368" w:rsidP="00E5767A">
      <w:pPr>
        <w:spacing w:after="0" w:line="276" w:lineRule="auto"/>
        <w:jc w:val="center"/>
        <w:rPr>
          <w:rFonts w:ascii="Times New Roman" w:hAnsi="Times New Roman" w:cs="Times New Roman"/>
          <w:sz w:val="24"/>
          <w:szCs w:val="24"/>
        </w:rPr>
        <w:sectPr w:rsidR="00347368" w:rsidRPr="004F0B1E" w:rsidSect="001C2274">
          <w:footerReference w:type="even" r:id="rId9"/>
          <w:footerReference w:type="default" r:id="rId10"/>
          <w:headerReference w:type="first" r:id="rId11"/>
          <w:footerReference w:type="first" r:id="rId12"/>
          <w:pgSz w:w="11906" w:h="16838"/>
          <w:pgMar w:top="567" w:right="424" w:bottom="851" w:left="851" w:header="227" w:footer="0" w:gutter="0"/>
          <w:cols w:space="720"/>
          <w:titlePg/>
          <w:docGrid w:linePitch="326"/>
        </w:sectPr>
      </w:pPr>
    </w:p>
    <w:bookmarkStart w:id="0" w:name="_Toc421546988" w:displacedByCustomXml="next"/>
    <w:bookmarkEnd w:id="0" w:displacedByCustomXml="next"/>
    <w:bookmarkStart w:id="1" w:name="_Toc421546186" w:displacedByCustomXml="next"/>
    <w:bookmarkEnd w:id="1" w:displacedByCustomXml="next"/>
    <w:bookmarkStart w:id="2" w:name="_Toc421546040" w:displacedByCustomXml="next"/>
    <w:bookmarkEnd w:id="2" w:displacedByCustomXml="next"/>
    <w:bookmarkStart w:id="3" w:name="_Toc421545493" w:displacedByCustomXml="next"/>
    <w:bookmarkEnd w:id="3" w:displacedByCustomXml="next"/>
    <w:bookmarkStart w:id="4" w:name="_Toc421545429" w:displacedByCustomXml="next"/>
    <w:bookmarkEnd w:id="4" w:displacedByCustomXml="next"/>
    <w:bookmarkStart w:id="5" w:name="_Toc421545324" w:displacedByCustomXml="next"/>
    <w:bookmarkEnd w:id="5" w:displacedByCustomXml="next"/>
    <w:bookmarkStart w:id="6" w:name="_Toc421545266" w:displacedByCustomXml="next"/>
    <w:bookmarkEnd w:id="6" w:displacedByCustomXml="next"/>
    <w:bookmarkStart w:id="7" w:name="_Toc421545145" w:displacedByCustomXml="next"/>
    <w:bookmarkEnd w:id="7" w:displacedByCustomXml="next"/>
    <w:bookmarkStart w:id="8" w:name="_Toc421546987" w:displacedByCustomXml="next"/>
    <w:bookmarkEnd w:id="8" w:displacedByCustomXml="next"/>
    <w:bookmarkStart w:id="9" w:name="_Toc421546986" w:displacedByCustomXml="next"/>
    <w:bookmarkEnd w:id="9" w:displacedByCustomXml="next"/>
    <w:bookmarkStart w:id="10" w:name="_Toc421546985" w:displacedByCustomXml="next"/>
    <w:bookmarkEnd w:id="10" w:displacedByCustomXml="next"/>
    <w:bookmarkStart w:id="11" w:name="_Toc421546984" w:displacedByCustomXml="next"/>
    <w:bookmarkEnd w:id="11" w:displacedByCustomXml="next"/>
    <w:bookmarkStart w:id="12" w:name="_Toc421546983" w:displacedByCustomXml="next"/>
    <w:bookmarkEnd w:id="12" w:displacedByCustomXml="next"/>
    <w:bookmarkStart w:id="13" w:name="_Toc421546982" w:displacedByCustomXml="next"/>
    <w:bookmarkEnd w:id="13" w:displacedByCustomXml="next"/>
    <w:bookmarkStart w:id="14" w:name="_Toc421546981" w:displacedByCustomXml="next"/>
    <w:bookmarkEnd w:id="14" w:displacedByCustomXml="next"/>
    <w:bookmarkStart w:id="15" w:name="_Toc421546980" w:displacedByCustomXml="next"/>
    <w:bookmarkEnd w:id="15" w:displacedByCustomXml="next"/>
    <w:bookmarkStart w:id="16" w:name="_Toc421546979" w:displacedByCustomXml="next"/>
    <w:bookmarkEnd w:id="16" w:displacedByCustomXml="next"/>
    <w:bookmarkStart w:id="17" w:name="_Toc421546978" w:displacedByCustomXml="next"/>
    <w:bookmarkEnd w:id="17" w:displacedByCustomXml="next"/>
    <w:bookmarkStart w:id="18" w:name="_Toc421546977" w:displacedByCustomXml="next"/>
    <w:bookmarkEnd w:id="18" w:displacedByCustomXml="next"/>
    <w:bookmarkStart w:id="19" w:name="_Toc421546976" w:displacedByCustomXml="next"/>
    <w:bookmarkEnd w:id="19" w:displacedByCustomXml="next"/>
    <w:bookmarkStart w:id="20" w:name="_Toc421546975" w:displacedByCustomXml="next"/>
    <w:bookmarkEnd w:id="20" w:displacedByCustomXml="next"/>
    <w:bookmarkStart w:id="21" w:name="_Toc421546974" w:displacedByCustomXml="next"/>
    <w:bookmarkEnd w:id="21" w:displacedByCustomXml="next"/>
    <w:bookmarkStart w:id="22" w:name="_Toc421546973" w:displacedByCustomXml="next"/>
    <w:bookmarkEnd w:id="22" w:displacedByCustomXml="next"/>
    <w:bookmarkStart w:id="23" w:name="_Toc421546972" w:displacedByCustomXml="next"/>
    <w:bookmarkEnd w:id="23" w:displacedByCustomXml="next"/>
    <w:bookmarkStart w:id="24" w:name="_Toc421546971" w:displacedByCustomXml="next"/>
    <w:bookmarkEnd w:id="24" w:displacedByCustomXml="next"/>
    <w:bookmarkStart w:id="25" w:name="_Toc421546970" w:displacedByCustomXml="next"/>
    <w:bookmarkEnd w:id="25" w:displacedByCustomXml="next"/>
    <w:bookmarkStart w:id="26" w:name="_Toc421546969" w:displacedByCustomXml="next"/>
    <w:bookmarkEnd w:id="26" w:displacedByCustomXml="next"/>
    <w:bookmarkStart w:id="27" w:name="_Toc421546968" w:displacedByCustomXml="next"/>
    <w:bookmarkEnd w:id="27" w:displacedByCustomXml="next"/>
    <w:bookmarkStart w:id="28" w:name="_Toc421546967" w:displacedByCustomXml="next"/>
    <w:bookmarkEnd w:id="28" w:displacedByCustomXml="next"/>
    <w:bookmarkStart w:id="29" w:name="_Toc421546966" w:displacedByCustomXml="next"/>
    <w:bookmarkEnd w:id="29" w:displacedByCustomXml="next"/>
    <w:bookmarkStart w:id="30" w:name="_Toc421546965" w:displacedByCustomXml="next"/>
    <w:bookmarkEnd w:id="30" w:displacedByCustomXml="next"/>
    <w:bookmarkStart w:id="31" w:name="_Toc421546964" w:displacedByCustomXml="next"/>
    <w:bookmarkEnd w:id="31" w:displacedByCustomXml="next"/>
    <w:bookmarkStart w:id="32" w:name="_Toc421546963" w:displacedByCustomXml="next"/>
    <w:bookmarkEnd w:id="32" w:displacedByCustomXml="next"/>
    <w:bookmarkStart w:id="33" w:name="_Toc421546962" w:displacedByCustomXml="next"/>
    <w:bookmarkEnd w:id="33" w:displacedByCustomXml="next"/>
    <w:bookmarkStart w:id="34" w:name="_Toc421546961" w:displacedByCustomXml="next"/>
    <w:bookmarkEnd w:id="34" w:displacedByCustomXml="next"/>
    <w:bookmarkStart w:id="35" w:name="_Toc421546960" w:displacedByCustomXml="next"/>
    <w:bookmarkEnd w:id="35" w:displacedByCustomXml="next"/>
    <w:bookmarkStart w:id="36" w:name="_Toc421546959" w:displacedByCustomXml="next"/>
    <w:bookmarkEnd w:id="36" w:displacedByCustomXml="next"/>
    <w:bookmarkStart w:id="37" w:name="_Toc421546958" w:displacedByCustomXml="next"/>
    <w:bookmarkEnd w:id="37" w:displacedByCustomXml="next"/>
    <w:bookmarkStart w:id="38" w:name="_Toc421546957" w:displacedByCustomXml="next"/>
    <w:bookmarkEnd w:id="38" w:displacedByCustomXml="next"/>
    <w:bookmarkStart w:id="39" w:name="_Toc421546956" w:displacedByCustomXml="next"/>
    <w:bookmarkEnd w:id="39" w:displacedByCustomXml="next"/>
    <w:bookmarkStart w:id="40" w:name="_Toc421546955" w:displacedByCustomXml="next"/>
    <w:bookmarkEnd w:id="40" w:displacedByCustomXml="next"/>
    <w:bookmarkStart w:id="41" w:name="_Toc421546954" w:displacedByCustomXml="next"/>
    <w:bookmarkEnd w:id="41" w:displacedByCustomXml="next"/>
    <w:bookmarkStart w:id="42" w:name="_Toc421546953" w:displacedByCustomXml="next"/>
    <w:bookmarkEnd w:id="42" w:displacedByCustomXml="next"/>
    <w:bookmarkStart w:id="43" w:name="_Toc421546952" w:displacedByCustomXml="next"/>
    <w:bookmarkEnd w:id="43" w:displacedByCustomXml="next"/>
    <w:bookmarkStart w:id="44" w:name="_Toc421546951" w:displacedByCustomXml="next"/>
    <w:bookmarkEnd w:id="44" w:displacedByCustomXml="next"/>
    <w:bookmarkStart w:id="45" w:name="_Toc421546950" w:displacedByCustomXml="next"/>
    <w:bookmarkEnd w:id="45" w:displacedByCustomXml="next"/>
    <w:bookmarkStart w:id="46" w:name="_Toc421546949" w:displacedByCustomXml="next"/>
    <w:bookmarkEnd w:id="46" w:displacedByCustomXml="next"/>
    <w:bookmarkStart w:id="47" w:name="_Toc421546948" w:displacedByCustomXml="next"/>
    <w:bookmarkEnd w:id="47" w:displacedByCustomXml="next"/>
    <w:bookmarkStart w:id="48" w:name="_Toc421546947" w:displacedByCustomXml="next"/>
    <w:bookmarkEnd w:id="48" w:displacedByCustomXml="next"/>
    <w:bookmarkStart w:id="49" w:name="_Toc421546946" w:displacedByCustomXml="next"/>
    <w:bookmarkEnd w:id="49" w:displacedByCustomXml="next"/>
    <w:bookmarkStart w:id="50" w:name="_Toc421546945" w:displacedByCustomXml="next"/>
    <w:bookmarkEnd w:id="50" w:displacedByCustomXml="next"/>
    <w:bookmarkStart w:id="51" w:name="_Toc421546944" w:displacedByCustomXml="next"/>
    <w:bookmarkEnd w:id="51" w:displacedByCustomXml="next"/>
    <w:bookmarkStart w:id="52" w:name="_Toc421546943" w:displacedByCustomXml="next"/>
    <w:bookmarkEnd w:id="52" w:displacedByCustomXml="next"/>
    <w:bookmarkStart w:id="53" w:name="_Toc421546942" w:displacedByCustomXml="next"/>
    <w:bookmarkEnd w:id="53" w:displacedByCustomXml="next"/>
    <w:bookmarkStart w:id="54" w:name="_Toc421546941" w:displacedByCustomXml="next"/>
    <w:bookmarkEnd w:id="54" w:displacedByCustomXml="next"/>
    <w:bookmarkStart w:id="55" w:name="_Toc421546940" w:displacedByCustomXml="next"/>
    <w:bookmarkEnd w:id="55" w:displacedByCustomXml="next"/>
    <w:bookmarkStart w:id="56" w:name="_Toc421546939" w:displacedByCustomXml="next"/>
    <w:bookmarkEnd w:id="56" w:displacedByCustomXml="next"/>
    <w:bookmarkStart w:id="57" w:name="_Toc421546938" w:displacedByCustomXml="next"/>
    <w:bookmarkEnd w:id="57" w:displacedByCustomXml="next"/>
    <w:bookmarkStart w:id="58" w:name="_Toc421546937" w:displacedByCustomXml="next"/>
    <w:bookmarkEnd w:id="58" w:displacedByCustomXml="next"/>
    <w:bookmarkStart w:id="59" w:name="_Toc421546936" w:displacedByCustomXml="next"/>
    <w:bookmarkEnd w:id="59" w:displacedByCustomXml="next"/>
    <w:bookmarkStart w:id="60" w:name="_Toc421546935" w:displacedByCustomXml="next"/>
    <w:bookmarkEnd w:id="60" w:displacedByCustomXml="next"/>
    <w:bookmarkStart w:id="61" w:name="_Toc421546934" w:displacedByCustomXml="next"/>
    <w:bookmarkEnd w:id="61" w:displacedByCustomXml="next"/>
    <w:bookmarkStart w:id="62" w:name="_Toc421546933" w:displacedByCustomXml="next"/>
    <w:bookmarkEnd w:id="62" w:displacedByCustomXml="next"/>
    <w:bookmarkStart w:id="63" w:name="_Toc421546932" w:displacedByCustomXml="next"/>
    <w:bookmarkEnd w:id="63" w:displacedByCustomXml="next"/>
    <w:bookmarkStart w:id="64" w:name="_Toc421546931" w:displacedByCustomXml="next"/>
    <w:bookmarkEnd w:id="64" w:displacedByCustomXml="next"/>
    <w:bookmarkStart w:id="65" w:name="_Toc421546930" w:displacedByCustomXml="next"/>
    <w:bookmarkEnd w:id="65" w:displacedByCustomXml="next"/>
    <w:bookmarkStart w:id="66" w:name="_Toc421546929" w:displacedByCustomXml="next"/>
    <w:bookmarkEnd w:id="66" w:displacedByCustomXml="next"/>
    <w:bookmarkStart w:id="67" w:name="_Toc421546928" w:displacedByCustomXml="next"/>
    <w:bookmarkEnd w:id="67" w:displacedByCustomXml="next"/>
    <w:bookmarkStart w:id="68" w:name="_Toc421546927" w:displacedByCustomXml="next"/>
    <w:bookmarkEnd w:id="68" w:displacedByCustomXml="next"/>
    <w:bookmarkStart w:id="69" w:name="_Toc421546926" w:displacedByCustomXml="next"/>
    <w:bookmarkEnd w:id="69" w:displacedByCustomXml="next"/>
    <w:bookmarkStart w:id="70" w:name="_Toc421546925" w:displacedByCustomXml="next"/>
    <w:bookmarkEnd w:id="70" w:displacedByCustomXml="next"/>
    <w:bookmarkStart w:id="71" w:name="_Toc421546924" w:displacedByCustomXml="next"/>
    <w:bookmarkEnd w:id="71" w:displacedByCustomXml="next"/>
    <w:bookmarkStart w:id="72" w:name="_Toc421546923" w:displacedByCustomXml="next"/>
    <w:bookmarkEnd w:id="72" w:displacedByCustomXml="next"/>
    <w:bookmarkStart w:id="73" w:name="_Toc421546922" w:displacedByCustomXml="next"/>
    <w:bookmarkEnd w:id="73" w:displacedByCustomXml="next"/>
    <w:bookmarkStart w:id="74" w:name="_Toc421546921" w:displacedByCustomXml="next"/>
    <w:bookmarkEnd w:id="74" w:displacedByCustomXml="next"/>
    <w:bookmarkStart w:id="75" w:name="_Toc421546920" w:displacedByCustomXml="next"/>
    <w:bookmarkEnd w:id="75" w:displacedByCustomXml="next"/>
    <w:bookmarkStart w:id="76" w:name="_Toc421546919" w:displacedByCustomXml="next"/>
    <w:bookmarkEnd w:id="76" w:displacedByCustomXml="next"/>
    <w:bookmarkStart w:id="77" w:name="_Toc421546918" w:displacedByCustomXml="next"/>
    <w:bookmarkEnd w:id="77" w:displacedByCustomXml="next"/>
    <w:bookmarkStart w:id="78" w:name="_Toc421546917" w:displacedByCustomXml="next"/>
    <w:bookmarkEnd w:id="78" w:displacedByCustomXml="next"/>
    <w:bookmarkStart w:id="79" w:name="_Toc421546916" w:displacedByCustomXml="next"/>
    <w:bookmarkEnd w:id="79" w:displacedByCustomXml="next"/>
    <w:bookmarkStart w:id="80" w:name="_Toc421546915" w:displacedByCustomXml="next"/>
    <w:bookmarkEnd w:id="80" w:displacedByCustomXml="next"/>
    <w:bookmarkStart w:id="81" w:name="_Toc421546914" w:displacedByCustomXml="next"/>
    <w:bookmarkEnd w:id="81" w:displacedByCustomXml="next"/>
    <w:bookmarkStart w:id="82" w:name="_Toc421546913" w:displacedByCustomXml="next"/>
    <w:bookmarkEnd w:id="82" w:displacedByCustomXml="next"/>
    <w:bookmarkStart w:id="83" w:name="_Toc421546912" w:displacedByCustomXml="next"/>
    <w:bookmarkEnd w:id="83" w:displacedByCustomXml="next"/>
    <w:bookmarkStart w:id="84" w:name="_Toc421546911" w:displacedByCustomXml="next"/>
    <w:bookmarkEnd w:id="84" w:displacedByCustomXml="next"/>
    <w:bookmarkStart w:id="85" w:name="_Toc421546910" w:displacedByCustomXml="next"/>
    <w:bookmarkEnd w:id="85" w:displacedByCustomXml="next"/>
    <w:bookmarkStart w:id="86" w:name="_Toc421546909" w:displacedByCustomXml="next"/>
    <w:bookmarkEnd w:id="86" w:displacedByCustomXml="next"/>
    <w:bookmarkStart w:id="87" w:name="_Toc421546908" w:displacedByCustomXml="next"/>
    <w:bookmarkEnd w:id="87" w:displacedByCustomXml="next"/>
    <w:bookmarkStart w:id="88" w:name="_Toc421546907" w:displacedByCustomXml="next"/>
    <w:bookmarkEnd w:id="88" w:displacedByCustomXml="next"/>
    <w:bookmarkStart w:id="89" w:name="_Toc421546906" w:displacedByCustomXml="next"/>
    <w:bookmarkEnd w:id="89" w:displacedByCustomXml="next"/>
    <w:bookmarkStart w:id="90" w:name="_Toc421546905" w:displacedByCustomXml="next"/>
    <w:bookmarkEnd w:id="90" w:displacedByCustomXml="next"/>
    <w:bookmarkStart w:id="91" w:name="_Toc421546904" w:displacedByCustomXml="next"/>
    <w:bookmarkEnd w:id="91" w:displacedByCustomXml="next"/>
    <w:bookmarkStart w:id="92" w:name="_Toc421546903" w:displacedByCustomXml="next"/>
    <w:bookmarkEnd w:id="92" w:displacedByCustomXml="next"/>
    <w:bookmarkStart w:id="93" w:name="_Toc421546902" w:displacedByCustomXml="next"/>
    <w:bookmarkEnd w:id="93" w:displacedByCustomXml="next"/>
    <w:bookmarkStart w:id="94" w:name="_Toc421546901" w:displacedByCustomXml="next"/>
    <w:bookmarkEnd w:id="94" w:displacedByCustomXml="next"/>
    <w:bookmarkStart w:id="95" w:name="_Toc421545271" w:displacedByCustomXml="next"/>
    <w:bookmarkStart w:id="96" w:name="_Toc419194298" w:displacedByCustomXml="next"/>
    <w:sdt>
      <w:sdtPr>
        <w:rPr>
          <w:rFonts w:ascii="Times New Roman" w:hAnsi="Times New Roman" w:cs="Times New Roman"/>
          <w:sz w:val="24"/>
          <w:szCs w:val="24"/>
        </w:rPr>
        <w:id w:val="-210583497"/>
        <w:docPartObj>
          <w:docPartGallery w:val="Table of Contents"/>
          <w:docPartUnique/>
        </w:docPartObj>
      </w:sdtPr>
      <w:sdtEndPr>
        <w:rPr>
          <w:b/>
          <w:bCs/>
        </w:rPr>
      </w:sdtEndPr>
      <w:sdtContent>
        <w:p w14:paraId="3EF72B3F" w14:textId="5472BAB7" w:rsidR="00292220" w:rsidRPr="004F0B1E" w:rsidRDefault="00292220" w:rsidP="00E5767A">
          <w:pPr>
            <w:spacing w:after="0" w:line="276" w:lineRule="auto"/>
            <w:jc w:val="center"/>
            <w:rPr>
              <w:rFonts w:ascii="Times New Roman" w:hAnsi="Times New Roman" w:cs="Times New Roman"/>
              <w:b/>
              <w:sz w:val="24"/>
              <w:szCs w:val="24"/>
            </w:rPr>
          </w:pPr>
          <w:r w:rsidRPr="004F0B1E">
            <w:rPr>
              <w:rFonts w:ascii="Times New Roman" w:hAnsi="Times New Roman" w:cs="Times New Roman"/>
              <w:b/>
              <w:sz w:val="24"/>
              <w:szCs w:val="24"/>
            </w:rPr>
            <w:t>СОДЕРЖАНИЕ</w:t>
          </w:r>
        </w:p>
        <w:p w14:paraId="1531CDC0" w14:textId="474BA911" w:rsidR="002340F5" w:rsidRPr="004F0B1E" w:rsidRDefault="00292220" w:rsidP="00E5767A">
          <w:pPr>
            <w:pStyle w:val="1c"/>
            <w:spacing w:line="276" w:lineRule="auto"/>
            <w:rPr>
              <w:rFonts w:ascii="Times New Roman" w:eastAsiaTheme="minorEastAsia" w:hAnsi="Times New Roman" w:cs="Times New Roman"/>
              <w:noProof/>
              <w:sz w:val="24"/>
              <w:szCs w:val="24"/>
              <w:lang w:eastAsia="ru-RU"/>
            </w:rPr>
          </w:pPr>
          <w:r w:rsidRPr="004F0B1E">
            <w:rPr>
              <w:rFonts w:ascii="Times New Roman" w:hAnsi="Times New Roman" w:cs="Times New Roman"/>
              <w:bCs/>
              <w:sz w:val="24"/>
              <w:szCs w:val="24"/>
            </w:rPr>
            <w:fldChar w:fldCharType="begin"/>
          </w:r>
          <w:r w:rsidRPr="004F0B1E">
            <w:rPr>
              <w:rFonts w:ascii="Times New Roman" w:hAnsi="Times New Roman" w:cs="Times New Roman"/>
              <w:bCs/>
              <w:sz w:val="24"/>
              <w:szCs w:val="24"/>
            </w:rPr>
            <w:instrText xml:space="preserve"> TOC \o "1-3" \h \z \u </w:instrText>
          </w:r>
          <w:r w:rsidRPr="004F0B1E">
            <w:rPr>
              <w:rFonts w:ascii="Times New Roman" w:hAnsi="Times New Roman" w:cs="Times New Roman"/>
              <w:bCs/>
              <w:sz w:val="24"/>
              <w:szCs w:val="24"/>
            </w:rPr>
            <w:fldChar w:fldCharType="separate"/>
          </w:r>
          <w:hyperlink w:anchor="_Toc151391248" w:history="1">
            <w:r w:rsidR="002340F5" w:rsidRPr="004F0B1E">
              <w:rPr>
                <w:rStyle w:val="a9"/>
                <w:rFonts w:ascii="Times New Roman" w:hAnsi="Times New Roman" w:cs="Times New Roman"/>
                <w:b/>
                <w:noProof/>
                <w:sz w:val="24"/>
                <w:szCs w:val="24"/>
              </w:rPr>
              <w:t>1. ОБЩИЕ СВЕДЕНИЯ О КОНКУРСЕ В ЭЛЕКТРОННОЙ ФОРМЕ</w:t>
            </w:r>
            <w:r w:rsidR="002340F5" w:rsidRPr="004F0B1E">
              <w:rPr>
                <w:rFonts w:ascii="Times New Roman" w:hAnsi="Times New Roman" w:cs="Times New Roman"/>
                <w:noProof/>
                <w:webHidden/>
                <w:sz w:val="24"/>
                <w:szCs w:val="24"/>
              </w:rPr>
              <w:tab/>
            </w:r>
            <w:r w:rsidR="002340F5" w:rsidRPr="004F0B1E">
              <w:rPr>
                <w:rFonts w:ascii="Times New Roman" w:hAnsi="Times New Roman" w:cs="Times New Roman"/>
                <w:noProof/>
                <w:webHidden/>
                <w:sz w:val="24"/>
                <w:szCs w:val="24"/>
              </w:rPr>
              <w:fldChar w:fldCharType="begin"/>
            </w:r>
            <w:r w:rsidR="002340F5" w:rsidRPr="004F0B1E">
              <w:rPr>
                <w:rFonts w:ascii="Times New Roman" w:hAnsi="Times New Roman" w:cs="Times New Roman"/>
                <w:noProof/>
                <w:webHidden/>
                <w:sz w:val="24"/>
                <w:szCs w:val="24"/>
              </w:rPr>
              <w:instrText xml:space="preserve"> PAGEREF _Toc151391248 \h </w:instrText>
            </w:r>
            <w:r w:rsidR="002340F5" w:rsidRPr="004F0B1E">
              <w:rPr>
                <w:rFonts w:ascii="Times New Roman" w:hAnsi="Times New Roman" w:cs="Times New Roman"/>
                <w:noProof/>
                <w:webHidden/>
                <w:sz w:val="24"/>
                <w:szCs w:val="24"/>
              </w:rPr>
            </w:r>
            <w:r w:rsidR="002340F5" w:rsidRPr="004F0B1E">
              <w:rPr>
                <w:rFonts w:ascii="Times New Roman" w:hAnsi="Times New Roman" w:cs="Times New Roman"/>
                <w:noProof/>
                <w:webHidden/>
                <w:sz w:val="24"/>
                <w:szCs w:val="24"/>
              </w:rPr>
              <w:fldChar w:fldCharType="separate"/>
            </w:r>
            <w:r w:rsidR="0094221E">
              <w:rPr>
                <w:rFonts w:ascii="Times New Roman" w:hAnsi="Times New Roman" w:cs="Times New Roman"/>
                <w:noProof/>
                <w:webHidden/>
                <w:sz w:val="24"/>
                <w:szCs w:val="24"/>
              </w:rPr>
              <w:t>4</w:t>
            </w:r>
            <w:r w:rsidR="002340F5" w:rsidRPr="004F0B1E">
              <w:rPr>
                <w:rFonts w:ascii="Times New Roman" w:hAnsi="Times New Roman" w:cs="Times New Roman"/>
                <w:noProof/>
                <w:webHidden/>
                <w:sz w:val="24"/>
                <w:szCs w:val="24"/>
              </w:rPr>
              <w:fldChar w:fldCharType="end"/>
            </w:r>
          </w:hyperlink>
        </w:p>
        <w:p w14:paraId="32AEF573" w14:textId="4F4230A6" w:rsidR="002340F5" w:rsidRPr="004F0B1E" w:rsidRDefault="00846F41" w:rsidP="00E5767A">
          <w:pPr>
            <w:pStyle w:val="2c"/>
            <w:spacing w:line="276" w:lineRule="auto"/>
            <w:rPr>
              <w:rFonts w:ascii="Times New Roman" w:eastAsiaTheme="minorEastAsia" w:hAnsi="Times New Roman" w:cs="Times New Roman"/>
              <w:noProof/>
              <w:sz w:val="24"/>
              <w:szCs w:val="24"/>
              <w:lang w:eastAsia="ru-RU"/>
            </w:rPr>
          </w:pPr>
          <w:hyperlink w:anchor="_Toc151391249" w:history="1">
            <w:r w:rsidR="002340F5" w:rsidRPr="004F0B1E">
              <w:rPr>
                <w:rStyle w:val="a9"/>
                <w:rFonts w:ascii="Times New Roman" w:hAnsi="Times New Roman" w:cs="Times New Roman"/>
                <w:b/>
                <w:noProof/>
                <w:sz w:val="24"/>
                <w:szCs w:val="24"/>
              </w:rPr>
              <w:t>1.1. Термины и определения</w:t>
            </w:r>
            <w:r w:rsidR="002340F5" w:rsidRPr="004F0B1E">
              <w:rPr>
                <w:rFonts w:ascii="Times New Roman" w:hAnsi="Times New Roman" w:cs="Times New Roman"/>
                <w:noProof/>
                <w:webHidden/>
                <w:sz w:val="24"/>
                <w:szCs w:val="24"/>
              </w:rPr>
              <w:tab/>
            </w:r>
            <w:r w:rsidR="002340F5" w:rsidRPr="004F0B1E">
              <w:rPr>
                <w:rFonts w:ascii="Times New Roman" w:hAnsi="Times New Roman" w:cs="Times New Roman"/>
                <w:noProof/>
                <w:webHidden/>
                <w:sz w:val="24"/>
                <w:szCs w:val="24"/>
              </w:rPr>
              <w:fldChar w:fldCharType="begin"/>
            </w:r>
            <w:r w:rsidR="002340F5" w:rsidRPr="004F0B1E">
              <w:rPr>
                <w:rFonts w:ascii="Times New Roman" w:hAnsi="Times New Roman" w:cs="Times New Roman"/>
                <w:noProof/>
                <w:webHidden/>
                <w:sz w:val="24"/>
                <w:szCs w:val="24"/>
              </w:rPr>
              <w:instrText xml:space="preserve"> PAGEREF _Toc151391249 \h </w:instrText>
            </w:r>
            <w:r w:rsidR="002340F5" w:rsidRPr="004F0B1E">
              <w:rPr>
                <w:rFonts w:ascii="Times New Roman" w:hAnsi="Times New Roman" w:cs="Times New Roman"/>
                <w:noProof/>
                <w:webHidden/>
                <w:sz w:val="24"/>
                <w:szCs w:val="24"/>
              </w:rPr>
            </w:r>
            <w:r w:rsidR="002340F5" w:rsidRPr="004F0B1E">
              <w:rPr>
                <w:rFonts w:ascii="Times New Roman" w:hAnsi="Times New Roman" w:cs="Times New Roman"/>
                <w:noProof/>
                <w:webHidden/>
                <w:sz w:val="24"/>
                <w:szCs w:val="24"/>
              </w:rPr>
              <w:fldChar w:fldCharType="separate"/>
            </w:r>
            <w:r w:rsidR="0094221E">
              <w:rPr>
                <w:rFonts w:ascii="Times New Roman" w:hAnsi="Times New Roman" w:cs="Times New Roman"/>
                <w:noProof/>
                <w:webHidden/>
                <w:sz w:val="24"/>
                <w:szCs w:val="24"/>
              </w:rPr>
              <w:t>4</w:t>
            </w:r>
            <w:r w:rsidR="002340F5" w:rsidRPr="004F0B1E">
              <w:rPr>
                <w:rFonts w:ascii="Times New Roman" w:hAnsi="Times New Roman" w:cs="Times New Roman"/>
                <w:noProof/>
                <w:webHidden/>
                <w:sz w:val="24"/>
                <w:szCs w:val="24"/>
              </w:rPr>
              <w:fldChar w:fldCharType="end"/>
            </w:r>
          </w:hyperlink>
        </w:p>
        <w:p w14:paraId="7D0B072E" w14:textId="783F4F93" w:rsidR="002340F5" w:rsidRPr="004F0B1E" w:rsidRDefault="00846F41" w:rsidP="00E5767A">
          <w:pPr>
            <w:pStyle w:val="2c"/>
            <w:spacing w:line="276" w:lineRule="auto"/>
            <w:rPr>
              <w:rFonts w:ascii="Times New Roman" w:eastAsiaTheme="minorEastAsia" w:hAnsi="Times New Roman" w:cs="Times New Roman"/>
              <w:noProof/>
              <w:sz w:val="24"/>
              <w:szCs w:val="24"/>
              <w:lang w:eastAsia="ru-RU"/>
            </w:rPr>
          </w:pPr>
          <w:hyperlink w:anchor="_Toc151391250" w:history="1">
            <w:r w:rsidR="002340F5" w:rsidRPr="004F0B1E">
              <w:rPr>
                <w:rStyle w:val="a9"/>
                <w:rFonts w:ascii="Times New Roman" w:hAnsi="Times New Roman" w:cs="Times New Roman"/>
                <w:b/>
                <w:noProof/>
                <w:sz w:val="24"/>
                <w:szCs w:val="24"/>
              </w:rPr>
              <w:t>1.2. Законодательное регулирование</w:t>
            </w:r>
            <w:r w:rsidR="002340F5" w:rsidRPr="004F0B1E">
              <w:rPr>
                <w:rFonts w:ascii="Times New Roman" w:hAnsi="Times New Roman" w:cs="Times New Roman"/>
                <w:noProof/>
                <w:webHidden/>
                <w:sz w:val="24"/>
                <w:szCs w:val="24"/>
              </w:rPr>
              <w:tab/>
            </w:r>
            <w:r w:rsidR="002340F5" w:rsidRPr="004F0B1E">
              <w:rPr>
                <w:rFonts w:ascii="Times New Roman" w:hAnsi="Times New Roman" w:cs="Times New Roman"/>
                <w:noProof/>
                <w:webHidden/>
                <w:sz w:val="24"/>
                <w:szCs w:val="24"/>
              </w:rPr>
              <w:fldChar w:fldCharType="begin"/>
            </w:r>
            <w:r w:rsidR="002340F5" w:rsidRPr="004F0B1E">
              <w:rPr>
                <w:rFonts w:ascii="Times New Roman" w:hAnsi="Times New Roman" w:cs="Times New Roman"/>
                <w:noProof/>
                <w:webHidden/>
                <w:sz w:val="24"/>
                <w:szCs w:val="24"/>
              </w:rPr>
              <w:instrText xml:space="preserve"> PAGEREF _Toc151391250 \h </w:instrText>
            </w:r>
            <w:r w:rsidR="002340F5" w:rsidRPr="004F0B1E">
              <w:rPr>
                <w:rFonts w:ascii="Times New Roman" w:hAnsi="Times New Roman" w:cs="Times New Roman"/>
                <w:noProof/>
                <w:webHidden/>
                <w:sz w:val="24"/>
                <w:szCs w:val="24"/>
              </w:rPr>
            </w:r>
            <w:r w:rsidR="002340F5" w:rsidRPr="004F0B1E">
              <w:rPr>
                <w:rFonts w:ascii="Times New Roman" w:hAnsi="Times New Roman" w:cs="Times New Roman"/>
                <w:noProof/>
                <w:webHidden/>
                <w:sz w:val="24"/>
                <w:szCs w:val="24"/>
              </w:rPr>
              <w:fldChar w:fldCharType="separate"/>
            </w:r>
            <w:r w:rsidR="0094221E">
              <w:rPr>
                <w:rFonts w:ascii="Times New Roman" w:hAnsi="Times New Roman" w:cs="Times New Roman"/>
                <w:noProof/>
                <w:webHidden/>
                <w:sz w:val="24"/>
                <w:szCs w:val="24"/>
              </w:rPr>
              <w:t>4</w:t>
            </w:r>
            <w:r w:rsidR="002340F5" w:rsidRPr="004F0B1E">
              <w:rPr>
                <w:rFonts w:ascii="Times New Roman" w:hAnsi="Times New Roman" w:cs="Times New Roman"/>
                <w:noProof/>
                <w:webHidden/>
                <w:sz w:val="24"/>
                <w:szCs w:val="24"/>
              </w:rPr>
              <w:fldChar w:fldCharType="end"/>
            </w:r>
          </w:hyperlink>
        </w:p>
        <w:p w14:paraId="2B1F57B7" w14:textId="2B8C34E8" w:rsidR="002340F5" w:rsidRPr="004F0B1E" w:rsidRDefault="00846F41" w:rsidP="00E5767A">
          <w:pPr>
            <w:pStyle w:val="2c"/>
            <w:spacing w:line="276" w:lineRule="auto"/>
            <w:rPr>
              <w:rFonts w:ascii="Times New Roman" w:eastAsiaTheme="minorEastAsia" w:hAnsi="Times New Roman" w:cs="Times New Roman"/>
              <w:noProof/>
              <w:sz w:val="24"/>
              <w:szCs w:val="24"/>
              <w:lang w:eastAsia="ru-RU"/>
            </w:rPr>
          </w:pPr>
          <w:hyperlink w:anchor="_Toc151391251" w:history="1">
            <w:r w:rsidR="002340F5" w:rsidRPr="004F0B1E">
              <w:rPr>
                <w:rStyle w:val="a9"/>
                <w:rFonts w:ascii="Times New Roman" w:hAnsi="Times New Roman" w:cs="Times New Roman"/>
                <w:b/>
                <w:noProof/>
                <w:sz w:val="24"/>
                <w:szCs w:val="24"/>
              </w:rPr>
              <w:t>1.3. Вид и объект закупки. Место, условия и сроки выполнения работ (оказания услуг, поставки товаров)</w:t>
            </w:r>
            <w:r w:rsidR="002340F5" w:rsidRPr="004F0B1E">
              <w:rPr>
                <w:rFonts w:ascii="Times New Roman" w:hAnsi="Times New Roman" w:cs="Times New Roman"/>
                <w:noProof/>
                <w:webHidden/>
                <w:sz w:val="24"/>
                <w:szCs w:val="24"/>
              </w:rPr>
              <w:tab/>
            </w:r>
            <w:r w:rsidR="002340F5" w:rsidRPr="004F0B1E">
              <w:rPr>
                <w:rFonts w:ascii="Times New Roman" w:hAnsi="Times New Roman" w:cs="Times New Roman"/>
                <w:noProof/>
                <w:webHidden/>
                <w:sz w:val="24"/>
                <w:szCs w:val="24"/>
              </w:rPr>
              <w:fldChar w:fldCharType="begin"/>
            </w:r>
            <w:r w:rsidR="002340F5" w:rsidRPr="004F0B1E">
              <w:rPr>
                <w:rFonts w:ascii="Times New Roman" w:hAnsi="Times New Roman" w:cs="Times New Roman"/>
                <w:noProof/>
                <w:webHidden/>
                <w:sz w:val="24"/>
                <w:szCs w:val="24"/>
              </w:rPr>
              <w:instrText xml:space="preserve"> PAGEREF _Toc151391251 \h </w:instrText>
            </w:r>
            <w:r w:rsidR="002340F5" w:rsidRPr="004F0B1E">
              <w:rPr>
                <w:rFonts w:ascii="Times New Roman" w:hAnsi="Times New Roman" w:cs="Times New Roman"/>
                <w:noProof/>
                <w:webHidden/>
                <w:sz w:val="24"/>
                <w:szCs w:val="24"/>
              </w:rPr>
            </w:r>
            <w:r w:rsidR="002340F5" w:rsidRPr="004F0B1E">
              <w:rPr>
                <w:rFonts w:ascii="Times New Roman" w:hAnsi="Times New Roman" w:cs="Times New Roman"/>
                <w:noProof/>
                <w:webHidden/>
                <w:sz w:val="24"/>
                <w:szCs w:val="24"/>
              </w:rPr>
              <w:fldChar w:fldCharType="separate"/>
            </w:r>
            <w:r w:rsidR="0094221E">
              <w:rPr>
                <w:rFonts w:ascii="Times New Roman" w:hAnsi="Times New Roman" w:cs="Times New Roman"/>
                <w:noProof/>
                <w:webHidden/>
                <w:sz w:val="24"/>
                <w:szCs w:val="24"/>
              </w:rPr>
              <w:t>6</w:t>
            </w:r>
            <w:r w:rsidR="002340F5" w:rsidRPr="004F0B1E">
              <w:rPr>
                <w:rFonts w:ascii="Times New Roman" w:hAnsi="Times New Roman" w:cs="Times New Roman"/>
                <w:noProof/>
                <w:webHidden/>
                <w:sz w:val="24"/>
                <w:szCs w:val="24"/>
              </w:rPr>
              <w:fldChar w:fldCharType="end"/>
            </w:r>
          </w:hyperlink>
        </w:p>
        <w:p w14:paraId="6C74BF73" w14:textId="2206D347" w:rsidR="002340F5" w:rsidRPr="004F0B1E" w:rsidRDefault="00846F41" w:rsidP="00E5767A">
          <w:pPr>
            <w:pStyle w:val="2c"/>
            <w:spacing w:line="276" w:lineRule="auto"/>
            <w:rPr>
              <w:rFonts w:ascii="Times New Roman" w:eastAsiaTheme="minorEastAsia" w:hAnsi="Times New Roman" w:cs="Times New Roman"/>
              <w:noProof/>
              <w:sz w:val="24"/>
              <w:szCs w:val="24"/>
              <w:lang w:eastAsia="ru-RU"/>
            </w:rPr>
          </w:pPr>
          <w:hyperlink w:anchor="_Toc151391252" w:history="1">
            <w:r w:rsidR="002340F5" w:rsidRPr="004F0B1E">
              <w:rPr>
                <w:rStyle w:val="a9"/>
                <w:rFonts w:ascii="Times New Roman" w:hAnsi="Times New Roman" w:cs="Times New Roman"/>
                <w:b/>
                <w:noProof/>
                <w:sz w:val="24"/>
                <w:szCs w:val="24"/>
              </w:rPr>
              <w:t>1.4. Начальная (максимальная) цена договора (цена лота)</w:t>
            </w:r>
            <w:r w:rsidR="002340F5" w:rsidRPr="004F0B1E">
              <w:rPr>
                <w:rFonts w:ascii="Times New Roman" w:hAnsi="Times New Roman" w:cs="Times New Roman"/>
                <w:noProof/>
                <w:webHidden/>
                <w:sz w:val="24"/>
                <w:szCs w:val="24"/>
              </w:rPr>
              <w:tab/>
            </w:r>
            <w:r w:rsidR="002340F5" w:rsidRPr="004F0B1E">
              <w:rPr>
                <w:rFonts w:ascii="Times New Roman" w:hAnsi="Times New Roman" w:cs="Times New Roman"/>
                <w:noProof/>
                <w:webHidden/>
                <w:sz w:val="24"/>
                <w:szCs w:val="24"/>
              </w:rPr>
              <w:fldChar w:fldCharType="begin"/>
            </w:r>
            <w:r w:rsidR="002340F5" w:rsidRPr="004F0B1E">
              <w:rPr>
                <w:rFonts w:ascii="Times New Roman" w:hAnsi="Times New Roman" w:cs="Times New Roman"/>
                <w:noProof/>
                <w:webHidden/>
                <w:sz w:val="24"/>
                <w:szCs w:val="24"/>
              </w:rPr>
              <w:instrText xml:space="preserve"> PAGEREF _Toc151391252 \h </w:instrText>
            </w:r>
            <w:r w:rsidR="002340F5" w:rsidRPr="004F0B1E">
              <w:rPr>
                <w:rFonts w:ascii="Times New Roman" w:hAnsi="Times New Roman" w:cs="Times New Roman"/>
                <w:noProof/>
                <w:webHidden/>
                <w:sz w:val="24"/>
                <w:szCs w:val="24"/>
              </w:rPr>
            </w:r>
            <w:r w:rsidR="002340F5" w:rsidRPr="004F0B1E">
              <w:rPr>
                <w:rFonts w:ascii="Times New Roman" w:hAnsi="Times New Roman" w:cs="Times New Roman"/>
                <w:noProof/>
                <w:webHidden/>
                <w:sz w:val="24"/>
                <w:szCs w:val="24"/>
              </w:rPr>
              <w:fldChar w:fldCharType="separate"/>
            </w:r>
            <w:r w:rsidR="0094221E">
              <w:rPr>
                <w:rFonts w:ascii="Times New Roman" w:hAnsi="Times New Roman" w:cs="Times New Roman"/>
                <w:noProof/>
                <w:webHidden/>
                <w:sz w:val="24"/>
                <w:szCs w:val="24"/>
              </w:rPr>
              <w:t>6</w:t>
            </w:r>
            <w:r w:rsidR="002340F5" w:rsidRPr="004F0B1E">
              <w:rPr>
                <w:rFonts w:ascii="Times New Roman" w:hAnsi="Times New Roman" w:cs="Times New Roman"/>
                <w:noProof/>
                <w:webHidden/>
                <w:sz w:val="24"/>
                <w:szCs w:val="24"/>
              </w:rPr>
              <w:fldChar w:fldCharType="end"/>
            </w:r>
          </w:hyperlink>
        </w:p>
        <w:p w14:paraId="55E192EA" w14:textId="68049E3A" w:rsidR="002340F5" w:rsidRPr="004F0B1E" w:rsidRDefault="00846F41" w:rsidP="00E5767A">
          <w:pPr>
            <w:pStyle w:val="2c"/>
            <w:spacing w:line="276" w:lineRule="auto"/>
            <w:rPr>
              <w:rFonts w:ascii="Times New Roman" w:eastAsiaTheme="minorEastAsia" w:hAnsi="Times New Roman" w:cs="Times New Roman"/>
              <w:noProof/>
              <w:sz w:val="24"/>
              <w:szCs w:val="24"/>
              <w:lang w:eastAsia="ru-RU"/>
            </w:rPr>
          </w:pPr>
          <w:hyperlink w:anchor="_Toc151391253" w:history="1">
            <w:r w:rsidR="002340F5" w:rsidRPr="004F0B1E">
              <w:rPr>
                <w:rStyle w:val="a9"/>
                <w:rFonts w:ascii="Times New Roman" w:hAnsi="Times New Roman" w:cs="Times New Roman"/>
                <w:b/>
                <w:noProof/>
                <w:sz w:val="24"/>
                <w:szCs w:val="24"/>
              </w:rPr>
              <w:t>1.5. Источник финансирования, форма, срок и порядок оплаты</w:t>
            </w:r>
            <w:r w:rsidR="002340F5" w:rsidRPr="004F0B1E">
              <w:rPr>
                <w:rFonts w:ascii="Times New Roman" w:hAnsi="Times New Roman" w:cs="Times New Roman"/>
                <w:noProof/>
                <w:webHidden/>
                <w:sz w:val="24"/>
                <w:szCs w:val="24"/>
              </w:rPr>
              <w:tab/>
            </w:r>
            <w:r w:rsidR="002340F5" w:rsidRPr="004F0B1E">
              <w:rPr>
                <w:rFonts w:ascii="Times New Roman" w:hAnsi="Times New Roman" w:cs="Times New Roman"/>
                <w:noProof/>
                <w:webHidden/>
                <w:sz w:val="24"/>
                <w:szCs w:val="24"/>
              </w:rPr>
              <w:fldChar w:fldCharType="begin"/>
            </w:r>
            <w:r w:rsidR="002340F5" w:rsidRPr="004F0B1E">
              <w:rPr>
                <w:rFonts w:ascii="Times New Roman" w:hAnsi="Times New Roman" w:cs="Times New Roman"/>
                <w:noProof/>
                <w:webHidden/>
                <w:sz w:val="24"/>
                <w:szCs w:val="24"/>
              </w:rPr>
              <w:instrText xml:space="preserve"> PAGEREF _Toc151391253 \h </w:instrText>
            </w:r>
            <w:r w:rsidR="002340F5" w:rsidRPr="004F0B1E">
              <w:rPr>
                <w:rFonts w:ascii="Times New Roman" w:hAnsi="Times New Roman" w:cs="Times New Roman"/>
                <w:noProof/>
                <w:webHidden/>
                <w:sz w:val="24"/>
                <w:szCs w:val="24"/>
              </w:rPr>
            </w:r>
            <w:r w:rsidR="002340F5" w:rsidRPr="004F0B1E">
              <w:rPr>
                <w:rFonts w:ascii="Times New Roman" w:hAnsi="Times New Roman" w:cs="Times New Roman"/>
                <w:noProof/>
                <w:webHidden/>
                <w:sz w:val="24"/>
                <w:szCs w:val="24"/>
              </w:rPr>
              <w:fldChar w:fldCharType="separate"/>
            </w:r>
            <w:r w:rsidR="0094221E">
              <w:rPr>
                <w:rFonts w:ascii="Times New Roman" w:hAnsi="Times New Roman" w:cs="Times New Roman"/>
                <w:noProof/>
                <w:webHidden/>
                <w:sz w:val="24"/>
                <w:szCs w:val="24"/>
              </w:rPr>
              <w:t>6</w:t>
            </w:r>
            <w:r w:rsidR="002340F5" w:rsidRPr="004F0B1E">
              <w:rPr>
                <w:rFonts w:ascii="Times New Roman" w:hAnsi="Times New Roman" w:cs="Times New Roman"/>
                <w:noProof/>
                <w:webHidden/>
                <w:sz w:val="24"/>
                <w:szCs w:val="24"/>
              </w:rPr>
              <w:fldChar w:fldCharType="end"/>
            </w:r>
          </w:hyperlink>
        </w:p>
        <w:p w14:paraId="49CE09D4" w14:textId="7E42DCAF" w:rsidR="002340F5" w:rsidRPr="004F0B1E" w:rsidRDefault="00846F41" w:rsidP="00E5767A">
          <w:pPr>
            <w:pStyle w:val="2c"/>
            <w:spacing w:line="276" w:lineRule="auto"/>
            <w:rPr>
              <w:rFonts w:ascii="Times New Roman" w:eastAsiaTheme="minorEastAsia" w:hAnsi="Times New Roman" w:cs="Times New Roman"/>
              <w:noProof/>
              <w:sz w:val="24"/>
              <w:szCs w:val="24"/>
              <w:lang w:eastAsia="ru-RU"/>
            </w:rPr>
          </w:pPr>
          <w:hyperlink w:anchor="_Toc151391254" w:history="1">
            <w:r w:rsidR="002340F5" w:rsidRPr="004F0B1E">
              <w:rPr>
                <w:rStyle w:val="a9"/>
                <w:rFonts w:ascii="Times New Roman" w:hAnsi="Times New Roman" w:cs="Times New Roman"/>
                <w:b/>
                <w:noProof/>
                <w:sz w:val="24"/>
                <w:szCs w:val="24"/>
              </w:rPr>
              <w:t>1.6. Срок подачи предложений на участие в конкурсе</w:t>
            </w:r>
            <w:r w:rsidR="002340F5" w:rsidRPr="004F0B1E">
              <w:rPr>
                <w:rFonts w:ascii="Times New Roman" w:hAnsi="Times New Roman" w:cs="Times New Roman"/>
                <w:noProof/>
                <w:webHidden/>
                <w:sz w:val="24"/>
                <w:szCs w:val="24"/>
              </w:rPr>
              <w:tab/>
            </w:r>
            <w:r w:rsidR="002340F5" w:rsidRPr="004F0B1E">
              <w:rPr>
                <w:rFonts w:ascii="Times New Roman" w:hAnsi="Times New Roman" w:cs="Times New Roman"/>
                <w:noProof/>
                <w:webHidden/>
                <w:sz w:val="24"/>
                <w:szCs w:val="24"/>
              </w:rPr>
              <w:fldChar w:fldCharType="begin"/>
            </w:r>
            <w:r w:rsidR="002340F5" w:rsidRPr="004F0B1E">
              <w:rPr>
                <w:rFonts w:ascii="Times New Roman" w:hAnsi="Times New Roman" w:cs="Times New Roman"/>
                <w:noProof/>
                <w:webHidden/>
                <w:sz w:val="24"/>
                <w:szCs w:val="24"/>
              </w:rPr>
              <w:instrText xml:space="preserve"> PAGEREF _Toc151391254 \h </w:instrText>
            </w:r>
            <w:r w:rsidR="002340F5" w:rsidRPr="004F0B1E">
              <w:rPr>
                <w:rFonts w:ascii="Times New Roman" w:hAnsi="Times New Roman" w:cs="Times New Roman"/>
                <w:noProof/>
                <w:webHidden/>
                <w:sz w:val="24"/>
                <w:szCs w:val="24"/>
              </w:rPr>
            </w:r>
            <w:r w:rsidR="002340F5" w:rsidRPr="004F0B1E">
              <w:rPr>
                <w:rFonts w:ascii="Times New Roman" w:hAnsi="Times New Roman" w:cs="Times New Roman"/>
                <w:noProof/>
                <w:webHidden/>
                <w:sz w:val="24"/>
                <w:szCs w:val="24"/>
              </w:rPr>
              <w:fldChar w:fldCharType="separate"/>
            </w:r>
            <w:r w:rsidR="0094221E">
              <w:rPr>
                <w:rFonts w:ascii="Times New Roman" w:hAnsi="Times New Roman" w:cs="Times New Roman"/>
                <w:noProof/>
                <w:webHidden/>
                <w:sz w:val="24"/>
                <w:szCs w:val="24"/>
              </w:rPr>
              <w:t>6</w:t>
            </w:r>
            <w:r w:rsidR="002340F5" w:rsidRPr="004F0B1E">
              <w:rPr>
                <w:rFonts w:ascii="Times New Roman" w:hAnsi="Times New Roman" w:cs="Times New Roman"/>
                <w:noProof/>
                <w:webHidden/>
                <w:sz w:val="24"/>
                <w:szCs w:val="24"/>
              </w:rPr>
              <w:fldChar w:fldCharType="end"/>
            </w:r>
          </w:hyperlink>
        </w:p>
        <w:p w14:paraId="005BD64C" w14:textId="4542916B" w:rsidR="002340F5" w:rsidRPr="004F0B1E" w:rsidRDefault="00846F41" w:rsidP="00E5767A">
          <w:pPr>
            <w:pStyle w:val="2c"/>
            <w:spacing w:line="276" w:lineRule="auto"/>
            <w:rPr>
              <w:rFonts w:ascii="Times New Roman" w:eastAsiaTheme="minorEastAsia" w:hAnsi="Times New Roman" w:cs="Times New Roman"/>
              <w:noProof/>
              <w:sz w:val="24"/>
              <w:szCs w:val="24"/>
              <w:lang w:eastAsia="ru-RU"/>
            </w:rPr>
          </w:pPr>
          <w:hyperlink w:anchor="_Toc151391255" w:history="1">
            <w:r w:rsidR="002340F5" w:rsidRPr="004F0B1E">
              <w:rPr>
                <w:rStyle w:val="a9"/>
                <w:rFonts w:ascii="Times New Roman" w:hAnsi="Times New Roman" w:cs="Times New Roman"/>
                <w:b/>
                <w:noProof/>
                <w:sz w:val="24"/>
                <w:szCs w:val="24"/>
              </w:rPr>
              <w:t>1.7. Отказ от проведения конкурса</w:t>
            </w:r>
            <w:r w:rsidR="002340F5" w:rsidRPr="004F0B1E">
              <w:rPr>
                <w:rFonts w:ascii="Times New Roman" w:hAnsi="Times New Roman" w:cs="Times New Roman"/>
                <w:noProof/>
                <w:webHidden/>
                <w:sz w:val="24"/>
                <w:szCs w:val="24"/>
              </w:rPr>
              <w:tab/>
            </w:r>
            <w:r w:rsidR="002340F5" w:rsidRPr="004F0B1E">
              <w:rPr>
                <w:rFonts w:ascii="Times New Roman" w:hAnsi="Times New Roman" w:cs="Times New Roman"/>
                <w:noProof/>
                <w:webHidden/>
                <w:sz w:val="24"/>
                <w:szCs w:val="24"/>
              </w:rPr>
              <w:fldChar w:fldCharType="begin"/>
            </w:r>
            <w:r w:rsidR="002340F5" w:rsidRPr="004F0B1E">
              <w:rPr>
                <w:rFonts w:ascii="Times New Roman" w:hAnsi="Times New Roman" w:cs="Times New Roman"/>
                <w:noProof/>
                <w:webHidden/>
                <w:sz w:val="24"/>
                <w:szCs w:val="24"/>
              </w:rPr>
              <w:instrText xml:space="preserve"> PAGEREF _Toc151391255 \h </w:instrText>
            </w:r>
            <w:r w:rsidR="002340F5" w:rsidRPr="004F0B1E">
              <w:rPr>
                <w:rFonts w:ascii="Times New Roman" w:hAnsi="Times New Roman" w:cs="Times New Roman"/>
                <w:noProof/>
                <w:webHidden/>
                <w:sz w:val="24"/>
                <w:szCs w:val="24"/>
              </w:rPr>
            </w:r>
            <w:r w:rsidR="002340F5" w:rsidRPr="004F0B1E">
              <w:rPr>
                <w:rFonts w:ascii="Times New Roman" w:hAnsi="Times New Roman" w:cs="Times New Roman"/>
                <w:noProof/>
                <w:webHidden/>
                <w:sz w:val="24"/>
                <w:szCs w:val="24"/>
              </w:rPr>
              <w:fldChar w:fldCharType="separate"/>
            </w:r>
            <w:r w:rsidR="0094221E">
              <w:rPr>
                <w:rFonts w:ascii="Times New Roman" w:hAnsi="Times New Roman" w:cs="Times New Roman"/>
                <w:noProof/>
                <w:webHidden/>
                <w:sz w:val="24"/>
                <w:szCs w:val="24"/>
              </w:rPr>
              <w:t>7</w:t>
            </w:r>
            <w:r w:rsidR="002340F5" w:rsidRPr="004F0B1E">
              <w:rPr>
                <w:rFonts w:ascii="Times New Roman" w:hAnsi="Times New Roman" w:cs="Times New Roman"/>
                <w:noProof/>
                <w:webHidden/>
                <w:sz w:val="24"/>
                <w:szCs w:val="24"/>
              </w:rPr>
              <w:fldChar w:fldCharType="end"/>
            </w:r>
          </w:hyperlink>
        </w:p>
        <w:p w14:paraId="5E38D1A3" w14:textId="7FDEFD6A" w:rsidR="002340F5" w:rsidRPr="004F0B1E" w:rsidRDefault="00846F41" w:rsidP="00E5767A">
          <w:pPr>
            <w:pStyle w:val="2c"/>
            <w:spacing w:line="276" w:lineRule="auto"/>
            <w:rPr>
              <w:rFonts w:ascii="Times New Roman" w:eastAsiaTheme="minorEastAsia" w:hAnsi="Times New Roman" w:cs="Times New Roman"/>
              <w:noProof/>
              <w:sz w:val="24"/>
              <w:szCs w:val="24"/>
              <w:lang w:eastAsia="ru-RU"/>
            </w:rPr>
          </w:pPr>
          <w:hyperlink w:anchor="_Toc151391256" w:history="1">
            <w:r w:rsidR="002340F5" w:rsidRPr="004F0B1E">
              <w:rPr>
                <w:rStyle w:val="a9"/>
                <w:rFonts w:ascii="Times New Roman" w:hAnsi="Times New Roman" w:cs="Times New Roman"/>
                <w:b/>
                <w:noProof/>
                <w:sz w:val="24"/>
                <w:szCs w:val="24"/>
              </w:rPr>
              <w:t>1.8. Затраты на участие в конкурсе</w:t>
            </w:r>
            <w:r w:rsidR="002340F5" w:rsidRPr="004F0B1E">
              <w:rPr>
                <w:rFonts w:ascii="Times New Roman" w:hAnsi="Times New Roman" w:cs="Times New Roman"/>
                <w:noProof/>
                <w:webHidden/>
                <w:sz w:val="24"/>
                <w:szCs w:val="24"/>
              </w:rPr>
              <w:tab/>
            </w:r>
            <w:r w:rsidR="002340F5" w:rsidRPr="004F0B1E">
              <w:rPr>
                <w:rFonts w:ascii="Times New Roman" w:hAnsi="Times New Roman" w:cs="Times New Roman"/>
                <w:noProof/>
                <w:webHidden/>
                <w:sz w:val="24"/>
                <w:szCs w:val="24"/>
              </w:rPr>
              <w:fldChar w:fldCharType="begin"/>
            </w:r>
            <w:r w:rsidR="002340F5" w:rsidRPr="004F0B1E">
              <w:rPr>
                <w:rFonts w:ascii="Times New Roman" w:hAnsi="Times New Roman" w:cs="Times New Roman"/>
                <w:noProof/>
                <w:webHidden/>
                <w:sz w:val="24"/>
                <w:szCs w:val="24"/>
              </w:rPr>
              <w:instrText xml:space="preserve"> PAGEREF _Toc151391256 \h </w:instrText>
            </w:r>
            <w:r w:rsidR="002340F5" w:rsidRPr="004F0B1E">
              <w:rPr>
                <w:rFonts w:ascii="Times New Roman" w:hAnsi="Times New Roman" w:cs="Times New Roman"/>
                <w:noProof/>
                <w:webHidden/>
                <w:sz w:val="24"/>
                <w:szCs w:val="24"/>
              </w:rPr>
            </w:r>
            <w:r w:rsidR="002340F5" w:rsidRPr="004F0B1E">
              <w:rPr>
                <w:rFonts w:ascii="Times New Roman" w:hAnsi="Times New Roman" w:cs="Times New Roman"/>
                <w:noProof/>
                <w:webHidden/>
                <w:sz w:val="24"/>
                <w:szCs w:val="24"/>
              </w:rPr>
              <w:fldChar w:fldCharType="separate"/>
            </w:r>
            <w:r w:rsidR="0094221E">
              <w:rPr>
                <w:rFonts w:ascii="Times New Roman" w:hAnsi="Times New Roman" w:cs="Times New Roman"/>
                <w:noProof/>
                <w:webHidden/>
                <w:sz w:val="24"/>
                <w:szCs w:val="24"/>
              </w:rPr>
              <w:t>7</w:t>
            </w:r>
            <w:r w:rsidR="002340F5" w:rsidRPr="004F0B1E">
              <w:rPr>
                <w:rFonts w:ascii="Times New Roman" w:hAnsi="Times New Roman" w:cs="Times New Roman"/>
                <w:noProof/>
                <w:webHidden/>
                <w:sz w:val="24"/>
                <w:szCs w:val="24"/>
              </w:rPr>
              <w:fldChar w:fldCharType="end"/>
            </w:r>
          </w:hyperlink>
        </w:p>
        <w:p w14:paraId="44CF449D" w14:textId="6CDE071F" w:rsidR="002340F5" w:rsidRPr="004F0B1E" w:rsidRDefault="00846F41" w:rsidP="00E5767A">
          <w:pPr>
            <w:pStyle w:val="2c"/>
            <w:spacing w:line="276" w:lineRule="auto"/>
            <w:rPr>
              <w:rFonts w:ascii="Times New Roman" w:eastAsiaTheme="minorEastAsia" w:hAnsi="Times New Roman" w:cs="Times New Roman"/>
              <w:noProof/>
              <w:sz w:val="24"/>
              <w:szCs w:val="24"/>
              <w:lang w:eastAsia="ru-RU"/>
            </w:rPr>
          </w:pPr>
          <w:hyperlink w:anchor="_Toc151391257" w:history="1">
            <w:r w:rsidR="002340F5" w:rsidRPr="004F0B1E">
              <w:rPr>
                <w:rStyle w:val="a9"/>
                <w:rFonts w:ascii="Times New Roman" w:hAnsi="Times New Roman" w:cs="Times New Roman"/>
                <w:b/>
                <w:noProof/>
                <w:sz w:val="24"/>
                <w:szCs w:val="24"/>
              </w:rPr>
              <w:t>1.9. Условия предоставления приоритета товарам российского происхождения, работам, услугам, выполняемым, оказываемым российскими лицами</w:t>
            </w:r>
            <w:r w:rsidR="002340F5" w:rsidRPr="004F0B1E">
              <w:rPr>
                <w:rFonts w:ascii="Times New Roman" w:hAnsi="Times New Roman" w:cs="Times New Roman"/>
                <w:noProof/>
                <w:webHidden/>
                <w:sz w:val="24"/>
                <w:szCs w:val="24"/>
              </w:rPr>
              <w:tab/>
            </w:r>
            <w:r w:rsidR="002340F5" w:rsidRPr="004F0B1E">
              <w:rPr>
                <w:rFonts w:ascii="Times New Roman" w:hAnsi="Times New Roman" w:cs="Times New Roman"/>
                <w:noProof/>
                <w:webHidden/>
                <w:sz w:val="24"/>
                <w:szCs w:val="24"/>
              </w:rPr>
              <w:fldChar w:fldCharType="begin"/>
            </w:r>
            <w:r w:rsidR="002340F5" w:rsidRPr="004F0B1E">
              <w:rPr>
                <w:rFonts w:ascii="Times New Roman" w:hAnsi="Times New Roman" w:cs="Times New Roman"/>
                <w:noProof/>
                <w:webHidden/>
                <w:sz w:val="24"/>
                <w:szCs w:val="24"/>
              </w:rPr>
              <w:instrText xml:space="preserve"> PAGEREF _Toc151391257 \h </w:instrText>
            </w:r>
            <w:r w:rsidR="002340F5" w:rsidRPr="004F0B1E">
              <w:rPr>
                <w:rFonts w:ascii="Times New Roman" w:hAnsi="Times New Roman" w:cs="Times New Roman"/>
                <w:noProof/>
                <w:webHidden/>
                <w:sz w:val="24"/>
                <w:szCs w:val="24"/>
              </w:rPr>
            </w:r>
            <w:r w:rsidR="002340F5" w:rsidRPr="004F0B1E">
              <w:rPr>
                <w:rFonts w:ascii="Times New Roman" w:hAnsi="Times New Roman" w:cs="Times New Roman"/>
                <w:noProof/>
                <w:webHidden/>
                <w:sz w:val="24"/>
                <w:szCs w:val="24"/>
              </w:rPr>
              <w:fldChar w:fldCharType="separate"/>
            </w:r>
            <w:r w:rsidR="0094221E">
              <w:rPr>
                <w:rFonts w:ascii="Times New Roman" w:hAnsi="Times New Roman" w:cs="Times New Roman"/>
                <w:noProof/>
                <w:webHidden/>
                <w:sz w:val="24"/>
                <w:szCs w:val="24"/>
              </w:rPr>
              <w:t>7</w:t>
            </w:r>
            <w:r w:rsidR="002340F5" w:rsidRPr="004F0B1E">
              <w:rPr>
                <w:rFonts w:ascii="Times New Roman" w:hAnsi="Times New Roman" w:cs="Times New Roman"/>
                <w:noProof/>
                <w:webHidden/>
                <w:sz w:val="24"/>
                <w:szCs w:val="24"/>
              </w:rPr>
              <w:fldChar w:fldCharType="end"/>
            </w:r>
          </w:hyperlink>
        </w:p>
        <w:p w14:paraId="5E882090" w14:textId="09EFCEF8" w:rsidR="002340F5" w:rsidRPr="004F0B1E" w:rsidRDefault="00846F41" w:rsidP="00E5767A">
          <w:pPr>
            <w:pStyle w:val="2c"/>
            <w:spacing w:line="276" w:lineRule="auto"/>
            <w:rPr>
              <w:rFonts w:ascii="Times New Roman" w:eastAsiaTheme="minorEastAsia" w:hAnsi="Times New Roman" w:cs="Times New Roman"/>
              <w:noProof/>
              <w:sz w:val="24"/>
              <w:szCs w:val="24"/>
              <w:lang w:eastAsia="ru-RU"/>
            </w:rPr>
          </w:pPr>
          <w:hyperlink w:anchor="_Toc151391258" w:history="1">
            <w:r w:rsidR="002340F5" w:rsidRPr="004F0B1E">
              <w:rPr>
                <w:rStyle w:val="a9"/>
                <w:rFonts w:ascii="Times New Roman" w:hAnsi="Times New Roman" w:cs="Times New Roman"/>
                <w:b/>
                <w:noProof/>
                <w:sz w:val="24"/>
                <w:szCs w:val="24"/>
              </w:rPr>
              <w:t>1.10. Особенности участия субъектов малого и среднего предпринимательства в закупке</w:t>
            </w:r>
            <w:r w:rsidR="002340F5" w:rsidRPr="004F0B1E">
              <w:rPr>
                <w:rFonts w:ascii="Times New Roman" w:hAnsi="Times New Roman" w:cs="Times New Roman"/>
                <w:noProof/>
                <w:webHidden/>
                <w:sz w:val="24"/>
                <w:szCs w:val="24"/>
              </w:rPr>
              <w:tab/>
            </w:r>
            <w:r w:rsidR="002340F5" w:rsidRPr="004F0B1E">
              <w:rPr>
                <w:rFonts w:ascii="Times New Roman" w:hAnsi="Times New Roman" w:cs="Times New Roman"/>
                <w:noProof/>
                <w:webHidden/>
                <w:sz w:val="24"/>
                <w:szCs w:val="24"/>
              </w:rPr>
              <w:fldChar w:fldCharType="begin"/>
            </w:r>
            <w:r w:rsidR="002340F5" w:rsidRPr="004F0B1E">
              <w:rPr>
                <w:rFonts w:ascii="Times New Roman" w:hAnsi="Times New Roman" w:cs="Times New Roman"/>
                <w:noProof/>
                <w:webHidden/>
                <w:sz w:val="24"/>
                <w:szCs w:val="24"/>
              </w:rPr>
              <w:instrText xml:space="preserve"> PAGEREF _Toc151391258 \h </w:instrText>
            </w:r>
            <w:r w:rsidR="002340F5" w:rsidRPr="004F0B1E">
              <w:rPr>
                <w:rFonts w:ascii="Times New Roman" w:hAnsi="Times New Roman" w:cs="Times New Roman"/>
                <w:noProof/>
                <w:webHidden/>
                <w:sz w:val="24"/>
                <w:szCs w:val="24"/>
              </w:rPr>
            </w:r>
            <w:r w:rsidR="002340F5" w:rsidRPr="004F0B1E">
              <w:rPr>
                <w:rFonts w:ascii="Times New Roman" w:hAnsi="Times New Roman" w:cs="Times New Roman"/>
                <w:noProof/>
                <w:webHidden/>
                <w:sz w:val="24"/>
                <w:szCs w:val="24"/>
              </w:rPr>
              <w:fldChar w:fldCharType="separate"/>
            </w:r>
            <w:r w:rsidR="0094221E">
              <w:rPr>
                <w:rFonts w:ascii="Times New Roman" w:hAnsi="Times New Roman" w:cs="Times New Roman"/>
                <w:noProof/>
                <w:webHidden/>
                <w:sz w:val="24"/>
                <w:szCs w:val="24"/>
              </w:rPr>
              <w:t>7</w:t>
            </w:r>
            <w:r w:rsidR="002340F5" w:rsidRPr="004F0B1E">
              <w:rPr>
                <w:rFonts w:ascii="Times New Roman" w:hAnsi="Times New Roman" w:cs="Times New Roman"/>
                <w:noProof/>
                <w:webHidden/>
                <w:sz w:val="24"/>
                <w:szCs w:val="24"/>
              </w:rPr>
              <w:fldChar w:fldCharType="end"/>
            </w:r>
          </w:hyperlink>
        </w:p>
        <w:p w14:paraId="275612E0" w14:textId="09F28310" w:rsidR="002340F5" w:rsidRPr="004F0B1E" w:rsidRDefault="00846F41" w:rsidP="00E5767A">
          <w:pPr>
            <w:pStyle w:val="1c"/>
            <w:spacing w:line="276" w:lineRule="auto"/>
            <w:rPr>
              <w:rFonts w:ascii="Times New Roman" w:eastAsiaTheme="minorEastAsia" w:hAnsi="Times New Roman" w:cs="Times New Roman"/>
              <w:noProof/>
              <w:sz w:val="24"/>
              <w:szCs w:val="24"/>
              <w:lang w:eastAsia="ru-RU"/>
            </w:rPr>
          </w:pPr>
          <w:hyperlink w:anchor="_Toc151391259" w:history="1">
            <w:r w:rsidR="002340F5" w:rsidRPr="004F0B1E">
              <w:rPr>
                <w:rStyle w:val="a9"/>
                <w:rFonts w:ascii="Times New Roman" w:hAnsi="Times New Roman" w:cs="Times New Roman"/>
                <w:b/>
                <w:noProof/>
                <w:sz w:val="24"/>
                <w:szCs w:val="24"/>
              </w:rPr>
              <w:t>2. ТРЕБОВАНИЯ К УЧАСТНИКАМ КОНКУРСА</w:t>
            </w:r>
            <w:r w:rsidR="002340F5" w:rsidRPr="004F0B1E">
              <w:rPr>
                <w:rFonts w:ascii="Times New Roman" w:hAnsi="Times New Roman" w:cs="Times New Roman"/>
                <w:noProof/>
                <w:webHidden/>
                <w:sz w:val="24"/>
                <w:szCs w:val="24"/>
              </w:rPr>
              <w:tab/>
            </w:r>
            <w:r w:rsidR="002340F5" w:rsidRPr="004F0B1E">
              <w:rPr>
                <w:rFonts w:ascii="Times New Roman" w:hAnsi="Times New Roman" w:cs="Times New Roman"/>
                <w:noProof/>
                <w:webHidden/>
                <w:sz w:val="24"/>
                <w:szCs w:val="24"/>
              </w:rPr>
              <w:fldChar w:fldCharType="begin"/>
            </w:r>
            <w:r w:rsidR="002340F5" w:rsidRPr="004F0B1E">
              <w:rPr>
                <w:rFonts w:ascii="Times New Roman" w:hAnsi="Times New Roman" w:cs="Times New Roman"/>
                <w:noProof/>
                <w:webHidden/>
                <w:sz w:val="24"/>
                <w:szCs w:val="24"/>
              </w:rPr>
              <w:instrText xml:space="preserve"> PAGEREF _Toc151391259 \h </w:instrText>
            </w:r>
            <w:r w:rsidR="002340F5" w:rsidRPr="004F0B1E">
              <w:rPr>
                <w:rFonts w:ascii="Times New Roman" w:hAnsi="Times New Roman" w:cs="Times New Roman"/>
                <w:noProof/>
                <w:webHidden/>
                <w:sz w:val="24"/>
                <w:szCs w:val="24"/>
              </w:rPr>
            </w:r>
            <w:r w:rsidR="002340F5" w:rsidRPr="004F0B1E">
              <w:rPr>
                <w:rFonts w:ascii="Times New Roman" w:hAnsi="Times New Roman" w:cs="Times New Roman"/>
                <w:noProof/>
                <w:webHidden/>
                <w:sz w:val="24"/>
                <w:szCs w:val="24"/>
              </w:rPr>
              <w:fldChar w:fldCharType="separate"/>
            </w:r>
            <w:r w:rsidR="0094221E">
              <w:rPr>
                <w:rFonts w:ascii="Times New Roman" w:hAnsi="Times New Roman" w:cs="Times New Roman"/>
                <w:noProof/>
                <w:webHidden/>
                <w:sz w:val="24"/>
                <w:szCs w:val="24"/>
              </w:rPr>
              <w:t>9</w:t>
            </w:r>
            <w:r w:rsidR="002340F5" w:rsidRPr="004F0B1E">
              <w:rPr>
                <w:rFonts w:ascii="Times New Roman" w:hAnsi="Times New Roman" w:cs="Times New Roman"/>
                <w:noProof/>
                <w:webHidden/>
                <w:sz w:val="24"/>
                <w:szCs w:val="24"/>
              </w:rPr>
              <w:fldChar w:fldCharType="end"/>
            </w:r>
          </w:hyperlink>
        </w:p>
        <w:p w14:paraId="2C1ED7B2" w14:textId="45D32173" w:rsidR="002340F5" w:rsidRPr="004F0B1E" w:rsidRDefault="00846F41" w:rsidP="00E5767A">
          <w:pPr>
            <w:pStyle w:val="2c"/>
            <w:spacing w:line="276" w:lineRule="auto"/>
            <w:rPr>
              <w:rFonts w:ascii="Times New Roman" w:eastAsiaTheme="minorEastAsia" w:hAnsi="Times New Roman" w:cs="Times New Roman"/>
              <w:noProof/>
              <w:sz w:val="24"/>
              <w:szCs w:val="24"/>
              <w:lang w:eastAsia="ru-RU"/>
            </w:rPr>
          </w:pPr>
          <w:hyperlink w:anchor="_Toc151391260" w:history="1">
            <w:r w:rsidR="002340F5" w:rsidRPr="004F0B1E">
              <w:rPr>
                <w:rStyle w:val="a9"/>
                <w:rFonts w:ascii="Times New Roman" w:hAnsi="Times New Roman" w:cs="Times New Roman"/>
                <w:b/>
                <w:noProof/>
                <w:sz w:val="24"/>
                <w:szCs w:val="24"/>
              </w:rPr>
              <w:t>2.1. Обязательные требования к участникам конкурса</w:t>
            </w:r>
            <w:r w:rsidR="002340F5" w:rsidRPr="004F0B1E">
              <w:rPr>
                <w:rFonts w:ascii="Times New Roman" w:hAnsi="Times New Roman" w:cs="Times New Roman"/>
                <w:noProof/>
                <w:webHidden/>
                <w:sz w:val="24"/>
                <w:szCs w:val="24"/>
              </w:rPr>
              <w:tab/>
            </w:r>
            <w:r w:rsidR="002340F5" w:rsidRPr="004F0B1E">
              <w:rPr>
                <w:rFonts w:ascii="Times New Roman" w:hAnsi="Times New Roman" w:cs="Times New Roman"/>
                <w:noProof/>
                <w:webHidden/>
                <w:sz w:val="24"/>
                <w:szCs w:val="24"/>
              </w:rPr>
              <w:fldChar w:fldCharType="begin"/>
            </w:r>
            <w:r w:rsidR="002340F5" w:rsidRPr="004F0B1E">
              <w:rPr>
                <w:rFonts w:ascii="Times New Roman" w:hAnsi="Times New Roman" w:cs="Times New Roman"/>
                <w:noProof/>
                <w:webHidden/>
                <w:sz w:val="24"/>
                <w:szCs w:val="24"/>
              </w:rPr>
              <w:instrText xml:space="preserve"> PAGEREF _Toc151391260 \h </w:instrText>
            </w:r>
            <w:r w:rsidR="002340F5" w:rsidRPr="004F0B1E">
              <w:rPr>
                <w:rFonts w:ascii="Times New Roman" w:hAnsi="Times New Roman" w:cs="Times New Roman"/>
                <w:noProof/>
                <w:webHidden/>
                <w:sz w:val="24"/>
                <w:szCs w:val="24"/>
              </w:rPr>
            </w:r>
            <w:r w:rsidR="002340F5" w:rsidRPr="004F0B1E">
              <w:rPr>
                <w:rFonts w:ascii="Times New Roman" w:hAnsi="Times New Roman" w:cs="Times New Roman"/>
                <w:noProof/>
                <w:webHidden/>
                <w:sz w:val="24"/>
                <w:szCs w:val="24"/>
              </w:rPr>
              <w:fldChar w:fldCharType="separate"/>
            </w:r>
            <w:r w:rsidR="0094221E">
              <w:rPr>
                <w:rFonts w:ascii="Times New Roman" w:hAnsi="Times New Roman" w:cs="Times New Roman"/>
                <w:noProof/>
                <w:webHidden/>
                <w:sz w:val="24"/>
                <w:szCs w:val="24"/>
              </w:rPr>
              <w:t>9</w:t>
            </w:r>
            <w:r w:rsidR="002340F5" w:rsidRPr="004F0B1E">
              <w:rPr>
                <w:rFonts w:ascii="Times New Roman" w:hAnsi="Times New Roman" w:cs="Times New Roman"/>
                <w:noProof/>
                <w:webHidden/>
                <w:sz w:val="24"/>
                <w:szCs w:val="24"/>
              </w:rPr>
              <w:fldChar w:fldCharType="end"/>
            </w:r>
          </w:hyperlink>
        </w:p>
        <w:p w14:paraId="23D6B723" w14:textId="1ADD3F03" w:rsidR="002340F5" w:rsidRPr="004F0B1E" w:rsidRDefault="00846F41" w:rsidP="00E5767A">
          <w:pPr>
            <w:pStyle w:val="2c"/>
            <w:spacing w:line="276" w:lineRule="auto"/>
            <w:rPr>
              <w:rFonts w:ascii="Times New Roman" w:eastAsiaTheme="minorEastAsia" w:hAnsi="Times New Roman" w:cs="Times New Roman"/>
              <w:noProof/>
              <w:sz w:val="24"/>
              <w:szCs w:val="24"/>
              <w:lang w:eastAsia="ru-RU"/>
            </w:rPr>
          </w:pPr>
          <w:hyperlink w:anchor="_Toc151391261" w:history="1">
            <w:r w:rsidR="002340F5" w:rsidRPr="004F0B1E">
              <w:rPr>
                <w:rStyle w:val="a9"/>
                <w:rFonts w:ascii="Times New Roman" w:hAnsi="Times New Roman" w:cs="Times New Roman"/>
                <w:b/>
                <w:noProof/>
                <w:sz w:val="24"/>
                <w:szCs w:val="24"/>
              </w:rPr>
              <w:t>2.2. Дополнительные требования к участникам конкурса</w:t>
            </w:r>
            <w:r w:rsidR="002340F5" w:rsidRPr="004F0B1E">
              <w:rPr>
                <w:rFonts w:ascii="Times New Roman" w:hAnsi="Times New Roman" w:cs="Times New Roman"/>
                <w:noProof/>
                <w:webHidden/>
                <w:sz w:val="24"/>
                <w:szCs w:val="24"/>
              </w:rPr>
              <w:tab/>
            </w:r>
            <w:r w:rsidR="002340F5" w:rsidRPr="004F0B1E">
              <w:rPr>
                <w:rFonts w:ascii="Times New Roman" w:hAnsi="Times New Roman" w:cs="Times New Roman"/>
                <w:noProof/>
                <w:webHidden/>
                <w:sz w:val="24"/>
                <w:szCs w:val="24"/>
              </w:rPr>
              <w:fldChar w:fldCharType="begin"/>
            </w:r>
            <w:r w:rsidR="002340F5" w:rsidRPr="004F0B1E">
              <w:rPr>
                <w:rFonts w:ascii="Times New Roman" w:hAnsi="Times New Roman" w:cs="Times New Roman"/>
                <w:noProof/>
                <w:webHidden/>
                <w:sz w:val="24"/>
                <w:szCs w:val="24"/>
              </w:rPr>
              <w:instrText xml:space="preserve"> PAGEREF _Toc151391261 \h </w:instrText>
            </w:r>
            <w:r w:rsidR="002340F5" w:rsidRPr="004F0B1E">
              <w:rPr>
                <w:rFonts w:ascii="Times New Roman" w:hAnsi="Times New Roman" w:cs="Times New Roman"/>
                <w:noProof/>
                <w:webHidden/>
                <w:sz w:val="24"/>
                <w:szCs w:val="24"/>
              </w:rPr>
            </w:r>
            <w:r w:rsidR="002340F5" w:rsidRPr="004F0B1E">
              <w:rPr>
                <w:rFonts w:ascii="Times New Roman" w:hAnsi="Times New Roman" w:cs="Times New Roman"/>
                <w:noProof/>
                <w:webHidden/>
                <w:sz w:val="24"/>
                <w:szCs w:val="24"/>
              </w:rPr>
              <w:fldChar w:fldCharType="separate"/>
            </w:r>
            <w:r w:rsidR="0094221E">
              <w:rPr>
                <w:rFonts w:ascii="Times New Roman" w:hAnsi="Times New Roman" w:cs="Times New Roman"/>
                <w:noProof/>
                <w:webHidden/>
                <w:sz w:val="24"/>
                <w:szCs w:val="24"/>
              </w:rPr>
              <w:t>11</w:t>
            </w:r>
            <w:r w:rsidR="002340F5" w:rsidRPr="004F0B1E">
              <w:rPr>
                <w:rFonts w:ascii="Times New Roman" w:hAnsi="Times New Roman" w:cs="Times New Roman"/>
                <w:noProof/>
                <w:webHidden/>
                <w:sz w:val="24"/>
                <w:szCs w:val="24"/>
              </w:rPr>
              <w:fldChar w:fldCharType="end"/>
            </w:r>
          </w:hyperlink>
        </w:p>
        <w:p w14:paraId="7F3C8DC8" w14:textId="6D927109" w:rsidR="002340F5" w:rsidRPr="004F0B1E" w:rsidRDefault="00846F41" w:rsidP="00E5767A">
          <w:pPr>
            <w:pStyle w:val="1c"/>
            <w:spacing w:line="276" w:lineRule="auto"/>
            <w:rPr>
              <w:rFonts w:ascii="Times New Roman" w:eastAsiaTheme="minorEastAsia" w:hAnsi="Times New Roman" w:cs="Times New Roman"/>
              <w:noProof/>
              <w:sz w:val="24"/>
              <w:szCs w:val="24"/>
              <w:lang w:eastAsia="ru-RU"/>
            </w:rPr>
          </w:pPr>
          <w:hyperlink w:anchor="_Toc151391263" w:history="1">
            <w:r w:rsidR="002340F5" w:rsidRPr="004F0B1E">
              <w:rPr>
                <w:rStyle w:val="a9"/>
                <w:rFonts w:ascii="Times New Roman" w:hAnsi="Times New Roman" w:cs="Times New Roman"/>
                <w:b/>
                <w:noProof/>
                <w:sz w:val="24"/>
                <w:szCs w:val="24"/>
              </w:rPr>
              <w:t>3. ПОРЯДОК ПРОВЕДЕНИЯ КОНКУРСА И ЗАКЛЮЧЕНИЯ ДОГОВОРА</w:t>
            </w:r>
            <w:r w:rsidR="002340F5" w:rsidRPr="004F0B1E">
              <w:rPr>
                <w:rFonts w:ascii="Times New Roman" w:hAnsi="Times New Roman" w:cs="Times New Roman"/>
                <w:noProof/>
                <w:webHidden/>
                <w:sz w:val="24"/>
                <w:szCs w:val="24"/>
              </w:rPr>
              <w:tab/>
            </w:r>
            <w:r w:rsidR="002340F5" w:rsidRPr="004F0B1E">
              <w:rPr>
                <w:rFonts w:ascii="Times New Roman" w:hAnsi="Times New Roman" w:cs="Times New Roman"/>
                <w:noProof/>
                <w:webHidden/>
                <w:sz w:val="24"/>
                <w:szCs w:val="24"/>
              </w:rPr>
              <w:fldChar w:fldCharType="begin"/>
            </w:r>
            <w:r w:rsidR="002340F5" w:rsidRPr="004F0B1E">
              <w:rPr>
                <w:rFonts w:ascii="Times New Roman" w:hAnsi="Times New Roman" w:cs="Times New Roman"/>
                <w:noProof/>
                <w:webHidden/>
                <w:sz w:val="24"/>
                <w:szCs w:val="24"/>
              </w:rPr>
              <w:instrText xml:space="preserve"> PAGEREF _Toc151391263 \h </w:instrText>
            </w:r>
            <w:r w:rsidR="002340F5" w:rsidRPr="004F0B1E">
              <w:rPr>
                <w:rFonts w:ascii="Times New Roman" w:hAnsi="Times New Roman" w:cs="Times New Roman"/>
                <w:noProof/>
                <w:webHidden/>
                <w:sz w:val="24"/>
                <w:szCs w:val="24"/>
              </w:rPr>
            </w:r>
            <w:r w:rsidR="002340F5" w:rsidRPr="004F0B1E">
              <w:rPr>
                <w:rFonts w:ascii="Times New Roman" w:hAnsi="Times New Roman" w:cs="Times New Roman"/>
                <w:noProof/>
                <w:webHidden/>
                <w:sz w:val="24"/>
                <w:szCs w:val="24"/>
              </w:rPr>
              <w:fldChar w:fldCharType="separate"/>
            </w:r>
            <w:r w:rsidR="0094221E">
              <w:rPr>
                <w:rFonts w:ascii="Times New Roman" w:hAnsi="Times New Roman" w:cs="Times New Roman"/>
                <w:noProof/>
                <w:webHidden/>
                <w:sz w:val="24"/>
                <w:szCs w:val="24"/>
              </w:rPr>
              <w:t>11</w:t>
            </w:r>
            <w:r w:rsidR="002340F5" w:rsidRPr="004F0B1E">
              <w:rPr>
                <w:rFonts w:ascii="Times New Roman" w:hAnsi="Times New Roman" w:cs="Times New Roman"/>
                <w:noProof/>
                <w:webHidden/>
                <w:sz w:val="24"/>
                <w:szCs w:val="24"/>
              </w:rPr>
              <w:fldChar w:fldCharType="end"/>
            </w:r>
          </w:hyperlink>
        </w:p>
        <w:p w14:paraId="51182A37" w14:textId="58EEBDF7" w:rsidR="002340F5" w:rsidRPr="004F0B1E" w:rsidRDefault="00846F41" w:rsidP="00E5767A">
          <w:pPr>
            <w:pStyle w:val="2c"/>
            <w:spacing w:line="276" w:lineRule="auto"/>
            <w:rPr>
              <w:rFonts w:ascii="Times New Roman" w:eastAsiaTheme="minorEastAsia" w:hAnsi="Times New Roman" w:cs="Times New Roman"/>
              <w:noProof/>
              <w:sz w:val="24"/>
              <w:szCs w:val="24"/>
              <w:lang w:eastAsia="ru-RU"/>
            </w:rPr>
          </w:pPr>
          <w:hyperlink w:anchor="_Toc151391264" w:history="1">
            <w:r w:rsidR="002340F5" w:rsidRPr="004F0B1E">
              <w:rPr>
                <w:rStyle w:val="a9"/>
                <w:rFonts w:ascii="Times New Roman" w:hAnsi="Times New Roman" w:cs="Times New Roman"/>
                <w:b/>
                <w:noProof/>
                <w:sz w:val="24"/>
                <w:szCs w:val="24"/>
              </w:rPr>
              <w:t>3.1. Получение конкурсной документации</w:t>
            </w:r>
            <w:r w:rsidR="002340F5" w:rsidRPr="004F0B1E">
              <w:rPr>
                <w:rFonts w:ascii="Times New Roman" w:hAnsi="Times New Roman" w:cs="Times New Roman"/>
                <w:noProof/>
                <w:webHidden/>
                <w:sz w:val="24"/>
                <w:szCs w:val="24"/>
              </w:rPr>
              <w:tab/>
            </w:r>
            <w:r w:rsidR="002340F5" w:rsidRPr="004F0B1E">
              <w:rPr>
                <w:rFonts w:ascii="Times New Roman" w:hAnsi="Times New Roman" w:cs="Times New Roman"/>
                <w:noProof/>
                <w:webHidden/>
                <w:sz w:val="24"/>
                <w:szCs w:val="24"/>
              </w:rPr>
              <w:fldChar w:fldCharType="begin"/>
            </w:r>
            <w:r w:rsidR="002340F5" w:rsidRPr="004F0B1E">
              <w:rPr>
                <w:rFonts w:ascii="Times New Roman" w:hAnsi="Times New Roman" w:cs="Times New Roman"/>
                <w:noProof/>
                <w:webHidden/>
                <w:sz w:val="24"/>
                <w:szCs w:val="24"/>
              </w:rPr>
              <w:instrText xml:space="preserve"> PAGEREF _Toc151391264 \h </w:instrText>
            </w:r>
            <w:r w:rsidR="002340F5" w:rsidRPr="004F0B1E">
              <w:rPr>
                <w:rFonts w:ascii="Times New Roman" w:hAnsi="Times New Roman" w:cs="Times New Roman"/>
                <w:noProof/>
                <w:webHidden/>
                <w:sz w:val="24"/>
                <w:szCs w:val="24"/>
              </w:rPr>
            </w:r>
            <w:r w:rsidR="002340F5" w:rsidRPr="004F0B1E">
              <w:rPr>
                <w:rFonts w:ascii="Times New Roman" w:hAnsi="Times New Roman" w:cs="Times New Roman"/>
                <w:noProof/>
                <w:webHidden/>
                <w:sz w:val="24"/>
                <w:szCs w:val="24"/>
              </w:rPr>
              <w:fldChar w:fldCharType="separate"/>
            </w:r>
            <w:r w:rsidR="0094221E">
              <w:rPr>
                <w:rFonts w:ascii="Times New Roman" w:hAnsi="Times New Roman" w:cs="Times New Roman"/>
                <w:noProof/>
                <w:webHidden/>
                <w:sz w:val="24"/>
                <w:szCs w:val="24"/>
              </w:rPr>
              <w:t>11</w:t>
            </w:r>
            <w:r w:rsidR="002340F5" w:rsidRPr="004F0B1E">
              <w:rPr>
                <w:rFonts w:ascii="Times New Roman" w:hAnsi="Times New Roman" w:cs="Times New Roman"/>
                <w:noProof/>
                <w:webHidden/>
                <w:sz w:val="24"/>
                <w:szCs w:val="24"/>
              </w:rPr>
              <w:fldChar w:fldCharType="end"/>
            </w:r>
          </w:hyperlink>
        </w:p>
        <w:p w14:paraId="271863DD" w14:textId="4C3B77E2" w:rsidR="002340F5" w:rsidRPr="004F0B1E" w:rsidRDefault="00846F41" w:rsidP="00E5767A">
          <w:pPr>
            <w:pStyle w:val="2c"/>
            <w:spacing w:line="276" w:lineRule="auto"/>
            <w:rPr>
              <w:rFonts w:ascii="Times New Roman" w:eastAsiaTheme="minorEastAsia" w:hAnsi="Times New Roman" w:cs="Times New Roman"/>
              <w:noProof/>
              <w:sz w:val="24"/>
              <w:szCs w:val="24"/>
              <w:lang w:eastAsia="ru-RU"/>
            </w:rPr>
          </w:pPr>
          <w:hyperlink w:anchor="_Toc151391265" w:history="1">
            <w:r w:rsidR="002340F5" w:rsidRPr="004F0B1E">
              <w:rPr>
                <w:rStyle w:val="a9"/>
                <w:rFonts w:ascii="Times New Roman" w:hAnsi="Times New Roman" w:cs="Times New Roman"/>
                <w:b/>
                <w:noProof/>
                <w:sz w:val="24"/>
                <w:szCs w:val="24"/>
              </w:rPr>
              <w:t>3.2. Разъяснение положений конкурсной документации</w:t>
            </w:r>
            <w:r w:rsidR="002340F5" w:rsidRPr="004F0B1E">
              <w:rPr>
                <w:rFonts w:ascii="Times New Roman" w:hAnsi="Times New Roman" w:cs="Times New Roman"/>
                <w:noProof/>
                <w:webHidden/>
                <w:sz w:val="24"/>
                <w:szCs w:val="24"/>
              </w:rPr>
              <w:tab/>
            </w:r>
            <w:r w:rsidR="002340F5" w:rsidRPr="004F0B1E">
              <w:rPr>
                <w:rFonts w:ascii="Times New Roman" w:hAnsi="Times New Roman" w:cs="Times New Roman"/>
                <w:noProof/>
                <w:webHidden/>
                <w:sz w:val="24"/>
                <w:szCs w:val="24"/>
              </w:rPr>
              <w:fldChar w:fldCharType="begin"/>
            </w:r>
            <w:r w:rsidR="002340F5" w:rsidRPr="004F0B1E">
              <w:rPr>
                <w:rFonts w:ascii="Times New Roman" w:hAnsi="Times New Roman" w:cs="Times New Roman"/>
                <w:noProof/>
                <w:webHidden/>
                <w:sz w:val="24"/>
                <w:szCs w:val="24"/>
              </w:rPr>
              <w:instrText xml:space="preserve"> PAGEREF _Toc151391265 \h </w:instrText>
            </w:r>
            <w:r w:rsidR="002340F5" w:rsidRPr="004F0B1E">
              <w:rPr>
                <w:rFonts w:ascii="Times New Roman" w:hAnsi="Times New Roman" w:cs="Times New Roman"/>
                <w:noProof/>
                <w:webHidden/>
                <w:sz w:val="24"/>
                <w:szCs w:val="24"/>
              </w:rPr>
            </w:r>
            <w:r w:rsidR="002340F5" w:rsidRPr="004F0B1E">
              <w:rPr>
                <w:rFonts w:ascii="Times New Roman" w:hAnsi="Times New Roman" w:cs="Times New Roman"/>
                <w:noProof/>
                <w:webHidden/>
                <w:sz w:val="24"/>
                <w:szCs w:val="24"/>
              </w:rPr>
              <w:fldChar w:fldCharType="separate"/>
            </w:r>
            <w:r w:rsidR="0094221E">
              <w:rPr>
                <w:rFonts w:ascii="Times New Roman" w:hAnsi="Times New Roman" w:cs="Times New Roman"/>
                <w:noProof/>
                <w:webHidden/>
                <w:sz w:val="24"/>
                <w:szCs w:val="24"/>
              </w:rPr>
              <w:t>12</w:t>
            </w:r>
            <w:r w:rsidR="002340F5" w:rsidRPr="004F0B1E">
              <w:rPr>
                <w:rFonts w:ascii="Times New Roman" w:hAnsi="Times New Roman" w:cs="Times New Roman"/>
                <w:noProof/>
                <w:webHidden/>
                <w:sz w:val="24"/>
                <w:szCs w:val="24"/>
              </w:rPr>
              <w:fldChar w:fldCharType="end"/>
            </w:r>
          </w:hyperlink>
        </w:p>
        <w:p w14:paraId="6DBBCDA1" w14:textId="2812F099" w:rsidR="002340F5" w:rsidRPr="004F0B1E" w:rsidRDefault="00846F41" w:rsidP="00E5767A">
          <w:pPr>
            <w:pStyle w:val="2c"/>
            <w:spacing w:line="276" w:lineRule="auto"/>
            <w:rPr>
              <w:rFonts w:ascii="Times New Roman" w:eastAsiaTheme="minorEastAsia" w:hAnsi="Times New Roman" w:cs="Times New Roman"/>
              <w:noProof/>
              <w:sz w:val="24"/>
              <w:szCs w:val="24"/>
              <w:lang w:eastAsia="ru-RU"/>
            </w:rPr>
          </w:pPr>
          <w:hyperlink w:anchor="_Toc151391266" w:history="1">
            <w:r w:rsidR="002340F5" w:rsidRPr="004F0B1E">
              <w:rPr>
                <w:rStyle w:val="a9"/>
                <w:rFonts w:ascii="Times New Roman" w:hAnsi="Times New Roman" w:cs="Times New Roman"/>
                <w:b/>
                <w:noProof/>
                <w:sz w:val="24"/>
                <w:szCs w:val="24"/>
              </w:rPr>
              <w:t>3.3. Внесение изменений в конкурсную документацию</w:t>
            </w:r>
            <w:r w:rsidR="002340F5" w:rsidRPr="004F0B1E">
              <w:rPr>
                <w:rFonts w:ascii="Times New Roman" w:hAnsi="Times New Roman" w:cs="Times New Roman"/>
                <w:noProof/>
                <w:webHidden/>
                <w:sz w:val="24"/>
                <w:szCs w:val="24"/>
              </w:rPr>
              <w:tab/>
            </w:r>
            <w:r w:rsidR="002340F5" w:rsidRPr="004F0B1E">
              <w:rPr>
                <w:rFonts w:ascii="Times New Roman" w:hAnsi="Times New Roman" w:cs="Times New Roman"/>
                <w:noProof/>
                <w:webHidden/>
                <w:sz w:val="24"/>
                <w:szCs w:val="24"/>
              </w:rPr>
              <w:fldChar w:fldCharType="begin"/>
            </w:r>
            <w:r w:rsidR="002340F5" w:rsidRPr="004F0B1E">
              <w:rPr>
                <w:rFonts w:ascii="Times New Roman" w:hAnsi="Times New Roman" w:cs="Times New Roman"/>
                <w:noProof/>
                <w:webHidden/>
                <w:sz w:val="24"/>
                <w:szCs w:val="24"/>
              </w:rPr>
              <w:instrText xml:space="preserve"> PAGEREF _Toc151391266 \h </w:instrText>
            </w:r>
            <w:r w:rsidR="002340F5" w:rsidRPr="004F0B1E">
              <w:rPr>
                <w:rFonts w:ascii="Times New Roman" w:hAnsi="Times New Roman" w:cs="Times New Roman"/>
                <w:noProof/>
                <w:webHidden/>
                <w:sz w:val="24"/>
                <w:szCs w:val="24"/>
              </w:rPr>
            </w:r>
            <w:r w:rsidR="002340F5" w:rsidRPr="004F0B1E">
              <w:rPr>
                <w:rFonts w:ascii="Times New Roman" w:hAnsi="Times New Roman" w:cs="Times New Roman"/>
                <w:noProof/>
                <w:webHidden/>
                <w:sz w:val="24"/>
                <w:szCs w:val="24"/>
              </w:rPr>
              <w:fldChar w:fldCharType="separate"/>
            </w:r>
            <w:r w:rsidR="0094221E">
              <w:rPr>
                <w:rFonts w:ascii="Times New Roman" w:hAnsi="Times New Roman" w:cs="Times New Roman"/>
                <w:noProof/>
                <w:webHidden/>
                <w:sz w:val="24"/>
                <w:szCs w:val="24"/>
              </w:rPr>
              <w:t>12</w:t>
            </w:r>
            <w:r w:rsidR="002340F5" w:rsidRPr="004F0B1E">
              <w:rPr>
                <w:rFonts w:ascii="Times New Roman" w:hAnsi="Times New Roman" w:cs="Times New Roman"/>
                <w:noProof/>
                <w:webHidden/>
                <w:sz w:val="24"/>
                <w:szCs w:val="24"/>
              </w:rPr>
              <w:fldChar w:fldCharType="end"/>
            </w:r>
          </w:hyperlink>
        </w:p>
        <w:p w14:paraId="58CC8A1B" w14:textId="23E13AA1" w:rsidR="002340F5" w:rsidRPr="004F0B1E" w:rsidRDefault="00846F41" w:rsidP="00E5767A">
          <w:pPr>
            <w:pStyle w:val="2c"/>
            <w:spacing w:line="276" w:lineRule="auto"/>
            <w:rPr>
              <w:rFonts w:ascii="Times New Roman" w:eastAsiaTheme="minorEastAsia" w:hAnsi="Times New Roman" w:cs="Times New Roman"/>
              <w:noProof/>
              <w:sz w:val="24"/>
              <w:szCs w:val="24"/>
              <w:lang w:eastAsia="ru-RU"/>
            </w:rPr>
          </w:pPr>
          <w:hyperlink w:anchor="_Toc151391267" w:history="1">
            <w:r w:rsidR="002340F5" w:rsidRPr="004F0B1E">
              <w:rPr>
                <w:rStyle w:val="a9"/>
                <w:rFonts w:ascii="Times New Roman" w:hAnsi="Times New Roman" w:cs="Times New Roman"/>
                <w:b/>
                <w:noProof/>
                <w:sz w:val="24"/>
                <w:szCs w:val="24"/>
              </w:rPr>
              <w:t>3.4. Официальный язык конкурса</w:t>
            </w:r>
            <w:r w:rsidR="002340F5" w:rsidRPr="004F0B1E">
              <w:rPr>
                <w:rFonts w:ascii="Times New Roman" w:hAnsi="Times New Roman" w:cs="Times New Roman"/>
                <w:noProof/>
                <w:webHidden/>
                <w:sz w:val="24"/>
                <w:szCs w:val="24"/>
              </w:rPr>
              <w:tab/>
            </w:r>
            <w:r w:rsidR="002340F5" w:rsidRPr="004F0B1E">
              <w:rPr>
                <w:rFonts w:ascii="Times New Roman" w:hAnsi="Times New Roman" w:cs="Times New Roman"/>
                <w:noProof/>
                <w:webHidden/>
                <w:sz w:val="24"/>
                <w:szCs w:val="24"/>
              </w:rPr>
              <w:fldChar w:fldCharType="begin"/>
            </w:r>
            <w:r w:rsidR="002340F5" w:rsidRPr="004F0B1E">
              <w:rPr>
                <w:rFonts w:ascii="Times New Roman" w:hAnsi="Times New Roman" w:cs="Times New Roman"/>
                <w:noProof/>
                <w:webHidden/>
                <w:sz w:val="24"/>
                <w:szCs w:val="24"/>
              </w:rPr>
              <w:instrText xml:space="preserve"> PAGEREF _Toc151391267 \h </w:instrText>
            </w:r>
            <w:r w:rsidR="002340F5" w:rsidRPr="004F0B1E">
              <w:rPr>
                <w:rFonts w:ascii="Times New Roman" w:hAnsi="Times New Roman" w:cs="Times New Roman"/>
                <w:noProof/>
                <w:webHidden/>
                <w:sz w:val="24"/>
                <w:szCs w:val="24"/>
              </w:rPr>
            </w:r>
            <w:r w:rsidR="002340F5" w:rsidRPr="004F0B1E">
              <w:rPr>
                <w:rFonts w:ascii="Times New Roman" w:hAnsi="Times New Roman" w:cs="Times New Roman"/>
                <w:noProof/>
                <w:webHidden/>
                <w:sz w:val="24"/>
                <w:szCs w:val="24"/>
              </w:rPr>
              <w:fldChar w:fldCharType="separate"/>
            </w:r>
            <w:r w:rsidR="0094221E">
              <w:rPr>
                <w:rFonts w:ascii="Times New Roman" w:hAnsi="Times New Roman" w:cs="Times New Roman"/>
                <w:noProof/>
                <w:webHidden/>
                <w:sz w:val="24"/>
                <w:szCs w:val="24"/>
              </w:rPr>
              <w:t>12</w:t>
            </w:r>
            <w:r w:rsidR="002340F5" w:rsidRPr="004F0B1E">
              <w:rPr>
                <w:rFonts w:ascii="Times New Roman" w:hAnsi="Times New Roman" w:cs="Times New Roman"/>
                <w:noProof/>
                <w:webHidden/>
                <w:sz w:val="24"/>
                <w:szCs w:val="24"/>
              </w:rPr>
              <w:fldChar w:fldCharType="end"/>
            </w:r>
          </w:hyperlink>
        </w:p>
        <w:p w14:paraId="39DB07F3" w14:textId="5F1905B3" w:rsidR="002340F5" w:rsidRPr="004F0B1E" w:rsidRDefault="00846F41" w:rsidP="00E5767A">
          <w:pPr>
            <w:pStyle w:val="2c"/>
            <w:spacing w:line="276" w:lineRule="auto"/>
            <w:rPr>
              <w:rFonts w:ascii="Times New Roman" w:eastAsiaTheme="minorEastAsia" w:hAnsi="Times New Roman" w:cs="Times New Roman"/>
              <w:noProof/>
              <w:sz w:val="24"/>
              <w:szCs w:val="24"/>
              <w:lang w:eastAsia="ru-RU"/>
            </w:rPr>
          </w:pPr>
          <w:hyperlink w:anchor="_Toc151391268" w:history="1">
            <w:r w:rsidR="002340F5" w:rsidRPr="004F0B1E">
              <w:rPr>
                <w:rStyle w:val="a9"/>
                <w:rFonts w:ascii="Times New Roman" w:hAnsi="Times New Roman" w:cs="Times New Roman"/>
                <w:b/>
                <w:noProof/>
                <w:sz w:val="24"/>
                <w:szCs w:val="24"/>
              </w:rPr>
              <w:t>3.5. Валюта конкурса</w:t>
            </w:r>
            <w:r w:rsidR="002340F5" w:rsidRPr="004F0B1E">
              <w:rPr>
                <w:rFonts w:ascii="Times New Roman" w:hAnsi="Times New Roman" w:cs="Times New Roman"/>
                <w:noProof/>
                <w:webHidden/>
                <w:sz w:val="24"/>
                <w:szCs w:val="24"/>
              </w:rPr>
              <w:tab/>
            </w:r>
            <w:r w:rsidR="002340F5" w:rsidRPr="004F0B1E">
              <w:rPr>
                <w:rFonts w:ascii="Times New Roman" w:hAnsi="Times New Roman" w:cs="Times New Roman"/>
                <w:noProof/>
                <w:webHidden/>
                <w:sz w:val="24"/>
                <w:szCs w:val="24"/>
              </w:rPr>
              <w:fldChar w:fldCharType="begin"/>
            </w:r>
            <w:r w:rsidR="002340F5" w:rsidRPr="004F0B1E">
              <w:rPr>
                <w:rFonts w:ascii="Times New Roman" w:hAnsi="Times New Roman" w:cs="Times New Roman"/>
                <w:noProof/>
                <w:webHidden/>
                <w:sz w:val="24"/>
                <w:szCs w:val="24"/>
              </w:rPr>
              <w:instrText xml:space="preserve"> PAGEREF _Toc151391268 \h </w:instrText>
            </w:r>
            <w:r w:rsidR="002340F5" w:rsidRPr="004F0B1E">
              <w:rPr>
                <w:rFonts w:ascii="Times New Roman" w:hAnsi="Times New Roman" w:cs="Times New Roman"/>
                <w:noProof/>
                <w:webHidden/>
                <w:sz w:val="24"/>
                <w:szCs w:val="24"/>
              </w:rPr>
            </w:r>
            <w:r w:rsidR="002340F5" w:rsidRPr="004F0B1E">
              <w:rPr>
                <w:rFonts w:ascii="Times New Roman" w:hAnsi="Times New Roman" w:cs="Times New Roman"/>
                <w:noProof/>
                <w:webHidden/>
                <w:sz w:val="24"/>
                <w:szCs w:val="24"/>
              </w:rPr>
              <w:fldChar w:fldCharType="separate"/>
            </w:r>
            <w:r w:rsidR="0094221E">
              <w:rPr>
                <w:rFonts w:ascii="Times New Roman" w:hAnsi="Times New Roman" w:cs="Times New Roman"/>
                <w:noProof/>
                <w:webHidden/>
                <w:sz w:val="24"/>
                <w:szCs w:val="24"/>
              </w:rPr>
              <w:t>13</w:t>
            </w:r>
            <w:r w:rsidR="002340F5" w:rsidRPr="004F0B1E">
              <w:rPr>
                <w:rFonts w:ascii="Times New Roman" w:hAnsi="Times New Roman" w:cs="Times New Roman"/>
                <w:noProof/>
                <w:webHidden/>
                <w:sz w:val="24"/>
                <w:szCs w:val="24"/>
              </w:rPr>
              <w:fldChar w:fldCharType="end"/>
            </w:r>
          </w:hyperlink>
        </w:p>
        <w:p w14:paraId="22CCBC76" w14:textId="1193CFFB" w:rsidR="002340F5" w:rsidRPr="004F0B1E" w:rsidRDefault="00846F41" w:rsidP="00E5767A">
          <w:pPr>
            <w:pStyle w:val="2c"/>
            <w:spacing w:line="276" w:lineRule="auto"/>
            <w:rPr>
              <w:rFonts w:ascii="Times New Roman" w:eastAsiaTheme="minorEastAsia" w:hAnsi="Times New Roman" w:cs="Times New Roman"/>
              <w:noProof/>
              <w:sz w:val="24"/>
              <w:szCs w:val="24"/>
              <w:lang w:eastAsia="ru-RU"/>
            </w:rPr>
          </w:pPr>
          <w:hyperlink w:anchor="_Toc151391269" w:history="1">
            <w:r w:rsidR="002340F5" w:rsidRPr="004F0B1E">
              <w:rPr>
                <w:rStyle w:val="a9"/>
                <w:rFonts w:ascii="Times New Roman" w:hAnsi="Times New Roman" w:cs="Times New Roman"/>
                <w:b/>
                <w:noProof/>
                <w:sz w:val="24"/>
                <w:szCs w:val="24"/>
              </w:rPr>
              <w:t>3.6. Порядок подачи заявок на участие в конкурсе</w:t>
            </w:r>
            <w:r w:rsidR="002340F5" w:rsidRPr="004F0B1E">
              <w:rPr>
                <w:rFonts w:ascii="Times New Roman" w:hAnsi="Times New Roman" w:cs="Times New Roman"/>
                <w:noProof/>
                <w:webHidden/>
                <w:sz w:val="24"/>
                <w:szCs w:val="24"/>
              </w:rPr>
              <w:tab/>
            </w:r>
            <w:r w:rsidR="002340F5" w:rsidRPr="004F0B1E">
              <w:rPr>
                <w:rFonts w:ascii="Times New Roman" w:hAnsi="Times New Roman" w:cs="Times New Roman"/>
                <w:noProof/>
                <w:webHidden/>
                <w:sz w:val="24"/>
                <w:szCs w:val="24"/>
              </w:rPr>
              <w:fldChar w:fldCharType="begin"/>
            </w:r>
            <w:r w:rsidR="002340F5" w:rsidRPr="004F0B1E">
              <w:rPr>
                <w:rFonts w:ascii="Times New Roman" w:hAnsi="Times New Roman" w:cs="Times New Roman"/>
                <w:noProof/>
                <w:webHidden/>
                <w:sz w:val="24"/>
                <w:szCs w:val="24"/>
              </w:rPr>
              <w:instrText xml:space="preserve"> PAGEREF _Toc151391269 \h </w:instrText>
            </w:r>
            <w:r w:rsidR="002340F5" w:rsidRPr="004F0B1E">
              <w:rPr>
                <w:rFonts w:ascii="Times New Roman" w:hAnsi="Times New Roman" w:cs="Times New Roman"/>
                <w:noProof/>
                <w:webHidden/>
                <w:sz w:val="24"/>
                <w:szCs w:val="24"/>
              </w:rPr>
            </w:r>
            <w:r w:rsidR="002340F5" w:rsidRPr="004F0B1E">
              <w:rPr>
                <w:rFonts w:ascii="Times New Roman" w:hAnsi="Times New Roman" w:cs="Times New Roman"/>
                <w:noProof/>
                <w:webHidden/>
                <w:sz w:val="24"/>
                <w:szCs w:val="24"/>
              </w:rPr>
              <w:fldChar w:fldCharType="separate"/>
            </w:r>
            <w:r w:rsidR="0094221E">
              <w:rPr>
                <w:rFonts w:ascii="Times New Roman" w:hAnsi="Times New Roman" w:cs="Times New Roman"/>
                <w:noProof/>
                <w:webHidden/>
                <w:sz w:val="24"/>
                <w:szCs w:val="24"/>
              </w:rPr>
              <w:t>13</w:t>
            </w:r>
            <w:r w:rsidR="002340F5" w:rsidRPr="004F0B1E">
              <w:rPr>
                <w:rFonts w:ascii="Times New Roman" w:hAnsi="Times New Roman" w:cs="Times New Roman"/>
                <w:noProof/>
                <w:webHidden/>
                <w:sz w:val="24"/>
                <w:szCs w:val="24"/>
              </w:rPr>
              <w:fldChar w:fldCharType="end"/>
            </w:r>
          </w:hyperlink>
        </w:p>
        <w:p w14:paraId="2366C3C6" w14:textId="7DB87884" w:rsidR="002340F5" w:rsidRPr="004F0B1E" w:rsidRDefault="00846F41" w:rsidP="00E5767A">
          <w:pPr>
            <w:pStyle w:val="2c"/>
            <w:spacing w:line="276" w:lineRule="auto"/>
            <w:rPr>
              <w:rFonts w:ascii="Times New Roman" w:eastAsiaTheme="minorEastAsia" w:hAnsi="Times New Roman" w:cs="Times New Roman"/>
              <w:noProof/>
              <w:sz w:val="24"/>
              <w:szCs w:val="24"/>
              <w:lang w:eastAsia="ru-RU"/>
            </w:rPr>
          </w:pPr>
          <w:hyperlink w:anchor="_Toc151391270" w:history="1">
            <w:r w:rsidR="002340F5" w:rsidRPr="004F0B1E">
              <w:rPr>
                <w:rStyle w:val="a9"/>
                <w:rFonts w:ascii="Times New Roman" w:hAnsi="Times New Roman" w:cs="Times New Roman"/>
                <w:b/>
                <w:noProof/>
                <w:sz w:val="24"/>
                <w:szCs w:val="24"/>
              </w:rPr>
              <w:t>3.7. Заявки на участие в конкурсе, поданные с нарушением сроков</w:t>
            </w:r>
            <w:r w:rsidR="002340F5" w:rsidRPr="004F0B1E">
              <w:rPr>
                <w:rFonts w:ascii="Times New Roman" w:hAnsi="Times New Roman" w:cs="Times New Roman"/>
                <w:noProof/>
                <w:webHidden/>
                <w:sz w:val="24"/>
                <w:szCs w:val="24"/>
              </w:rPr>
              <w:tab/>
            </w:r>
            <w:r w:rsidR="002340F5" w:rsidRPr="004F0B1E">
              <w:rPr>
                <w:rFonts w:ascii="Times New Roman" w:hAnsi="Times New Roman" w:cs="Times New Roman"/>
                <w:noProof/>
                <w:webHidden/>
                <w:sz w:val="24"/>
                <w:szCs w:val="24"/>
              </w:rPr>
              <w:fldChar w:fldCharType="begin"/>
            </w:r>
            <w:r w:rsidR="002340F5" w:rsidRPr="004F0B1E">
              <w:rPr>
                <w:rFonts w:ascii="Times New Roman" w:hAnsi="Times New Roman" w:cs="Times New Roman"/>
                <w:noProof/>
                <w:webHidden/>
                <w:sz w:val="24"/>
                <w:szCs w:val="24"/>
              </w:rPr>
              <w:instrText xml:space="preserve"> PAGEREF _Toc151391270 \h </w:instrText>
            </w:r>
            <w:r w:rsidR="002340F5" w:rsidRPr="004F0B1E">
              <w:rPr>
                <w:rFonts w:ascii="Times New Roman" w:hAnsi="Times New Roman" w:cs="Times New Roman"/>
                <w:noProof/>
                <w:webHidden/>
                <w:sz w:val="24"/>
                <w:szCs w:val="24"/>
              </w:rPr>
            </w:r>
            <w:r w:rsidR="002340F5" w:rsidRPr="004F0B1E">
              <w:rPr>
                <w:rFonts w:ascii="Times New Roman" w:hAnsi="Times New Roman" w:cs="Times New Roman"/>
                <w:noProof/>
                <w:webHidden/>
                <w:sz w:val="24"/>
                <w:szCs w:val="24"/>
              </w:rPr>
              <w:fldChar w:fldCharType="separate"/>
            </w:r>
            <w:r w:rsidR="0094221E">
              <w:rPr>
                <w:rFonts w:ascii="Times New Roman" w:hAnsi="Times New Roman" w:cs="Times New Roman"/>
                <w:noProof/>
                <w:webHidden/>
                <w:sz w:val="24"/>
                <w:szCs w:val="24"/>
              </w:rPr>
              <w:t>14</w:t>
            </w:r>
            <w:r w:rsidR="002340F5" w:rsidRPr="004F0B1E">
              <w:rPr>
                <w:rFonts w:ascii="Times New Roman" w:hAnsi="Times New Roman" w:cs="Times New Roman"/>
                <w:noProof/>
                <w:webHidden/>
                <w:sz w:val="24"/>
                <w:szCs w:val="24"/>
              </w:rPr>
              <w:fldChar w:fldCharType="end"/>
            </w:r>
          </w:hyperlink>
        </w:p>
        <w:p w14:paraId="387152A7" w14:textId="2AAD3FC0" w:rsidR="002340F5" w:rsidRPr="004F0B1E" w:rsidRDefault="00846F41" w:rsidP="00E5767A">
          <w:pPr>
            <w:pStyle w:val="2c"/>
            <w:spacing w:line="276" w:lineRule="auto"/>
            <w:rPr>
              <w:rFonts w:ascii="Times New Roman" w:eastAsiaTheme="minorEastAsia" w:hAnsi="Times New Roman" w:cs="Times New Roman"/>
              <w:noProof/>
              <w:sz w:val="24"/>
              <w:szCs w:val="24"/>
              <w:lang w:eastAsia="ru-RU"/>
            </w:rPr>
          </w:pPr>
          <w:hyperlink w:anchor="_Toc151391271" w:history="1">
            <w:r w:rsidR="002340F5" w:rsidRPr="004F0B1E">
              <w:rPr>
                <w:rStyle w:val="a9"/>
                <w:rFonts w:ascii="Times New Roman" w:hAnsi="Times New Roman" w:cs="Times New Roman"/>
                <w:b/>
                <w:noProof/>
                <w:sz w:val="24"/>
                <w:szCs w:val="24"/>
              </w:rPr>
              <w:t>3.8. Изменение заявок на участие в конкурсе и их отзыв</w:t>
            </w:r>
            <w:r w:rsidR="002340F5" w:rsidRPr="004F0B1E">
              <w:rPr>
                <w:rFonts w:ascii="Times New Roman" w:hAnsi="Times New Roman" w:cs="Times New Roman"/>
                <w:noProof/>
                <w:webHidden/>
                <w:sz w:val="24"/>
                <w:szCs w:val="24"/>
              </w:rPr>
              <w:tab/>
            </w:r>
            <w:r w:rsidR="002340F5" w:rsidRPr="004F0B1E">
              <w:rPr>
                <w:rFonts w:ascii="Times New Roman" w:hAnsi="Times New Roman" w:cs="Times New Roman"/>
                <w:noProof/>
                <w:webHidden/>
                <w:sz w:val="24"/>
                <w:szCs w:val="24"/>
              </w:rPr>
              <w:fldChar w:fldCharType="begin"/>
            </w:r>
            <w:r w:rsidR="002340F5" w:rsidRPr="004F0B1E">
              <w:rPr>
                <w:rFonts w:ascii="Times New Roman" w:hAnsi="Times New Roman" w:cs="Times New Roman"/>
                <w:noProof/>
                <w:webHidden/>
                <w:sz w:val="24"/>
                <w:szCs w:val="24"/>
              </w:rPr>
              <w:instrText xml:space="preserve"> PAGEREF _Toc151391271 \h </w:instrText>
            </w:r>
            <w:r w:rsidR="002340F5" w:rsidRPr="004F0B1E">
              <w:rPr>
                <w:rFonts w:ascii="Times New Roman" w:hAnsi="Times New Roman" w:cs="Times New Roman"/>
                <w:noProof/>
                <w:webHidden/>
                <w:sz w:val="24"/>
                <w:szCs w:val="24"/>
              </w:rPr>
            </w:r>
            <w:r w:rsidR="002340F5" w:rsidRPr="004F0B1E">
              <w:rPr>
                <w:rFonts w:ascii="Times New Roman" w:hAnsi="Times New Roman" w:cs="Times New Roman"/>
                <w:noProof/>
                <w:webHidden/>
                <w:sz w:val="24"/>
                <w:szCs w:val="24"/>
              </w:rPr>
              <w:fldChar w:fldCharType="separate"/>
            </w:r>
            <w:r w:rsidR="0094221E">
              <w:rPr>
                <w:rFonts w:ascii="Times New Roman" w:hAnsi="Times New Roman" w:cs="Times New Roman"/>
                <w:noProof/>
                <w:webHidden/>
                <w:sz w:val="24"/>
                <w:szCs w:val="24"/>
              </w:rPr>
              <w:t>14</w:t>
            </w:r>
            <w:r w:rsidR="002340F5" w:rsidRPr="004F0B1E">
              <w:rPr>
                <w:rFonts w:ascii="Times New Roman" w:hAnsi="Times New Roman" w:cs="Times New Roman"/>
                <w:noProof/>
                <w:webHidden/>
                <w:sz w:val="24"/>
                <w:szCs w:val="24"/>
              </w:rPr>
              <w:fldChar w:fldCharType="end"/>
            </w:r>
          </w:hyperlink>
        </w:p>
        <w:p w14:paraId="6E7CB4B2" w14:textId="611AD173" w:rsidR="002340F5" w:rsidRPr="004F0B1E" w:rsidRDefault="00846F41" w:rsidP="00E5767A">
          <w:pPr>
            <w:pStyle w:val="2c"/>
            <w:tabs>
              <w:tab w:val="left" w:pos="880"/>
            </w:tabs>
            <w:spacing w:line="276" w:lineRule="auto"/>
            <w:rPr>
              <w:rFonts w:ascii="Times New Roman" w:eastAsiaTheme="minorEastAsia" w:hAnsi="Times New Roman" w:cs="Times New Roman"/>
              <w:noProof/>
              <w:sz w:val="24"/>
              <w:szCs w:val="24"/>
              <w:lang w:eastAsia="ru-RU"/>
            </w:rPr>
          </w:pPr>
          <w:hyperlink w:anchor="_Toc151391272" w:history="1">
            <w:r w:rsidR="002340F5" w:rsidRPr="004F0B1E">
              <w:rPr>
                <w:rStyle w:val="a9"/>
                <w:rFonts w:ascii="Times New Roman" w:hAnsi="Times New Roman" w:cs="Times New Roman"/>
                <w:b/>
                <w:noProof/>
                <w:sz w:val="24"/>
                <w:szCs w:val="24"/>
              </w:rPr>
              <w:t>3.9.</w:t>
            </w:r>
            <w:r w:rsidR="002340F5" w:rsidRPr="004F0B1E">
              <w:rPr>
                <w:rFonts w:ascii="Times New Roman" w:eastAsiaTheme="minorEastAsia" w:hAnsi="Times New Roman" w:cs="Times New Roman"/>
                <w:noProof/>
                <w:sz w:val="24"/>
                <w:szCs w:val="24"/>
                <w:lang w:eastAsia="ru-RU"/>
              </w:rPr>
              <w:tab/>
            </w:r>
            <w:r w:rsidR="002340F5" w:rsidRPr="004F0B1E">
              <w:rPr>
                <w:rStyle w:val="a9"/>
                <w:rFonts w:ascii="Times New Roman" w:hAnsi="Times New Roman" w:cs="Times New Roman"/>
                <w:b/>
                <w:noProof/>
                <w:sz w:val="24"/>
                <w:szCs w:val="24"/>
              </w:rPr>
              <w:t>Порядок открытия доступа к поданным в форме электронных документов заявкам на участие в закупке</w:t>
            </w:r>
            <w:r w:rsidR="002340F5" w:rsidRPr="004F0B1E">
              <w:rPr>
                <w:rFonts w:ascii="Times New Roman" w:hAnsi="Times New Roman" w:cs="Times New Roman"/>
                <w:noProof/>
                <w:webHidden/>
                <w:sz w:val="24"/>
                <w:szCs w:val="24"/>
              </w:rPr>
              <w:tab/>
            </w:r>
            <w:r w:rsidR="002340F5" w:rsidRPr="004F0B1E">
              <w:rPr>
                <w:rFonts w:ascii="Times New Roman" w:hAnsi="Times New Roman" w:cs="Times New Roman"/>
                <w:noProof/>
                <w:webHidden/>
                <w:sz w:val="24"/>
                <w:szCs w:val="24"/>
              </w:rPr>
              <w:fldChar w:fldCharType="begin"/>
            </w:r>
            <w:r w:rsidR="002340F5" w:rsidRPr="004F0B1E">
              <w:rPr>
                <w:rFonts w:ascii="Times New Roman" w:hAnsi="Times New Roman" w:cs="Times New Roman"/>
                <w:noProof/>
                <w:webHidden/>
                <w:sz w:val="24"/>
                <w:szCs w:val="24"/>
              </w:rPr>
              <w:instrText xml:space="preserve"> PAGEREF _Toc151391272 \h </w:instrText>
            </w:r>
            <w:r w:rsidR="002340F5" w:rsidRPr="004F0B1E">
              <w:rPr>
                <w:rFonts w:ascii="Times New Roman" w:hAnsi="Times New Roman" w:cs="Times New Roman"/>
                <w:noProof/>
                <w:webHidden/>
                <w:sz w:val="24"/>
                <w:szCs w:val="24"/>
              </w:rPr>
            </w:r>
            <w:r w:rsidR="002340F5" w:rsidRPr="004F0B1E">
              <w:rPr>
                <w:rFonts w:ascii="Times New Roman" w:hAnsi="Times New Roman" w:cs="Times New Roman"/>
                <w:noProof/>
                <w:webHidden/>
                <w:sz w:val="24"/>
                <w:szCs w:val="24"/>
              </w:rPr>
              <w:fldChar w:fldCharType="separate"/>
            </w:r>
            <w:r w:rsidR="0094221E">
              <w:rPr>
                <w:rFonts w:ascii="Times New Roman" w:hAnsi="Times New Roman" w:cs="Times New Roman"/>
                <w:noProof/>
                <w:webHidden/>
                <w:sz w:val="24"/>
                <w:szCs w:val="24"/>
              </w:rPr>
              <w:t>14</w:t>
            </w:r>
            <w:r w:rsidR="002340F5" w:rsidRPr="004F0B1E">
              <w:rPr>
                <w:rFonts w:ascii="Times New Roman" w:hAnsi="Times New Roman" w:cs="Times New Roman"/>
                <w:noProof/>
                <w:webHidden/>
                <w:sz w:val="24"/>
                <w:szCs w:val="24"/>
              </w:rPr>
              <w:fldChar w:fldCharType="end"/>
            </w:r>
          </w:hyperlink>
        </w:p>
        <w:p w14:paraId="412CFD4F" w14:textId="51CB000F" w:rsidR="002340F5" w:rsidRPr="004F0B1E" w:rsidRDefault="00846F41" w:rsidP="00E5767A">
          <w:pPr>
            <w:pStyle w:val="2c"/>
            <w:spacing w:line="276" w:lineRule="auto"/>
            <w:rPr>
              <w:rFonts w:ascii="Times New Roman" w:eastAsiaTheme="minorEastAsia" w:hAnsi="Times New Roman" w:cs="Times New Roman"/>
              <w:noProof/>
              <w:sz w:val="24"/>
              <w:szCs w:val="24"/>
              <w:lang w:eastAsia="ru-RU"/>
            </w:rPr>
          </w:pPr>
          <w:hyperlink w:anchor="_Toc151391273" w:history="1">
            <w:r w:rsidR="002340F5" w:rsidRPr="004F0B1E">
              <w:rPr>
                <w:rStyle w:val="a9"/>
                <w:rFonts w:ascii="Times New Roman" w:hAnsi="Times New Roman" w:cs="Times New Roman"/>
                <w:b/>
                <w:noProof/>
                <w:sz w:val="24"/>
                <w:szCs w:val="24"/>
              </w:rPr>
              <w:t>3.10. Контакты Заказчика с участниками конкурса</w:t>
            </w:r>
            <w:r w:rsidR="002340F5" w:rsidRPr="004F0B1E">
              <w:rPr>
                <w:rFonts w:ascii="Times New Roman" w:hAnsi="Times New Roman" w:cs="Times New Roman"/>
                <w:noProof/>
                <w:webHidden/>
                <w:sz w:val="24"/>
                <w:szCs w:val="24"/>
              </w:rPr>
              <w:tab/>
            </w:r>
            <w:r w:rsidR="002340F5" w:rsidRPr="004F0B1E">
              <w:rPr>
                <w:rFonts w:ascii="Times New Roman" w:hAnsi="Times New Roman" w:cs="Times New Roman"/>
                <w:noProof/>
                <w:webHidden/>
                <w:sz w:val="24"/>
                <w:szCs w:val="24"/>
              </w:rPr>
              <w:fldChar w:fldCharType="begin"/>
            </w:r>
            <w:r w:rsidR="002340F5" w:rsidRPr="004F0B1E">
              <w:rPr>
                <w:rFonts w:ascii="Times New Roman" w:hAnsi="Times New Roman" w:cs="Times New Roman"/>
                <w:noProof/>
                <w:webHidden/>
                <w:sz w:val="24"/>
                <w:szCs w:val="24"/>
              </w:rPr>
              <w:instrText xml:space="preserve"> PAGEREF _Toc151391273 \h </w:instrText>
            </w:r>
            <w:r w:rsidR="002340F5" w:rsidRPr="004F0B1E">
              <w:rPr>
                <w:rFonts w:ascii="Times New Roman" w:hAnsi="Times New Roman" w:cs="Times New Roman"/>
                <w:noProof/>
                <w:webHidden/>
                <w:sz w:val="24"/>
                <w:szCs w:val="24"/>
              </w:rPr>
            </w:r>
            <w:r w:rsidR="002340F5" w:rsidRPr="004F0B1E">
              <w:rPr>
                <w:rFonts w:ascii="Times New Roman" w:hAnsi="Times New Roman" w:cs="Times New Roman"/>
                <w:noProof/>
                <w:webHidden/>
                <w:sz w:val="24"/>
                <w:szCs w:val="24"/>
              </w:rPr>
              <w:fldChar w:fldCharType="separate"/>
            </w:r>
            <w:r w:rsidR="0094221E">
              <w:rPr>
                <w:rFonts w:ascii="Times New Roman" w:hAnsi="Times New Roman" w:cs="Times New Roman"/>
                <w:noProof/>
                <w:webHidden/>
                <w:sz w:val="24"/>
                <w:szCs w:val="24"/>
              </w:rPr>
              <w:t>14</w:t>
            </w:r>
            <w:r w:rsidR="002340F5" w:rsidRPr="004F0B1E">
              <w:rPr>
                <w:rFonts w:ascii="Times New Roman" w:hAnsi="Times New Roman" w:cs="Times New Roman"/>
                <w:noProof/>
                <w:webHidden/>
                <w:sz w:val="24"/>
                <w:szCs w:val="24"/>
              </w:rPr>
              <w:fldChar w:fldCharType="end"/>
            </w:r>
          </w:hyperlink>
        </w:p>
        <w:p w14:paraId="75FEA839" w14:textId="09DCAB0B" w:rsidR="002340F5" w:rsidRPr="004F0B1E" w:rsidRDefault="00846F41" w:rsidP="00E5767A">
          <w:pPr>
            <w:pStyle w:val="2c"/>
            <w:spacing w:line="276" w:lineRule="auto"/>
            <w:rPr>
              <w:rFonts w:ascii="Times New Roman" w:eastAsiaTheme="minorEastAsia" w:hAnsi="Times New Roman" w:cs="Times New Roman"/>
              <w:noProof/>
              <w:sz w:val="24"/>
              <w:szCs w:val="24"/>
              <w:lang w:eastAsia="ru-RU"/>
            </w:rPr>
          </w:pPr>
          <w:hyperlink w:anchor="_Toc151391274" w:history="1">
            <w:r w:rsidR="002340F5" w:rsidRPr="004F0B1E">
              <w:rPr>
                <w:rStyle w:val="a9"/>
                <w:rFonts w:ascii="Times New Roman" w:hAnsi="Times New Roman" w:cs="Times New Roman"/>
                <w:b/>
                <w:noProof/>
                <w:sz w:val="24"/>
                <w:szCs w:val="24"/>
              </w:rPr>
              <w:t>3.11. Рассмотрение заявок на участие в конкурсе</w:t>
            </w:r>
            <w:r w:rsidR="002340F5" w:rsidRPr="004F0B1E">
              <w:rPr>
                <w:rFonts w:ascii="Times New Roman" w:hAnsi="Times New Roman" w:cs="Times New Roman"/>
                <w:noProof/>
                <w:webHidden/>
                <w:sz w:val="24"/>
                <w:szCs w:val="24"/>
              </w:rPr>
              <w:tab/>
            </w:r>
            <w:r w:rsidR="002340F5" w:rsidRPr="004F0B1E">
              <w:rPr>
                <w:rFonts w:ascii="Times New Roman" w:hAnsi="Times New Roman" w:cs="Times New Roman"/>
                <w:noProof/>
                <w:webHidden/>
                <w:sz w:val="24"/>
                <w:szCs w:val="24"/>
              </w:rPr>
              <w:fldChar w:fldCharType="begin"/>
            </w:r>
            <w:r w:rsidR="002340F5" w:rsidRPr="004F0B1E">
              <w:rPr>
                <w:rFonts w:ascii="Times New Roman" w:hAnsi="Times New Roman" w:cs="Times New Roman"/>
                <w:noProof/>
                <w:webHidden/>
                <w:sz w:val="24"/>
                <w:szCs w:val="24"/>
              </w:rPr>
              <w:instrText xml:space="preserve"> PAGEREF _Toc151391274 \h </w:instrText>
            </w:r>
            <w:r w:rsidR="002340F5" w:rsidRPr="004F0B1E">
              <w:rPr>
                <w:rFonts w:ascii="Times New Roman" w:hAnsi="Times New Roman" w:cs="Times New Roman"/>
                <w:noProof/>
                <w:webHidden/>
                <w:sz w:val="24"/>
                <w:szCs w:val="24"/>
              </w:rPr>
            </w:r>
            <w:r w:rsidR="002340F5" w:rsidRPr="004F0B1E">
              <w:rPr>
                <w:rFonts w:ascii="Times New Roman" w:hAnsi="Times New Roman" w:cs="Times New Roman"/>
                <w:noProof/>
                <w:webHidden/>
                <w:sz w:val="24"/>
                <w:szCs w:val="24"/>
              </w:rPr>
              <w:fldChar w:fldCharType="separate"/>
            </w:r>
            <w:r w:rsidR="0094221E">
              <w:rPr>
                <w:rFonts w:ascii="Times New Roman" w:hAnsi="Times New Roman" w:cs="Times New Roman"/>
                <w:noProof/>
                <w:webHidden/>
                <w:sz w:val="24"/>
                <w:szCs w:val="24"/>
              </w:rPr>
              <w:t>15</w:t>
            </w:r>
            <w:r w:rsidR="002340F5" w:rsidRPr="004F0B1E">
              <w:rPr>
                <w:rFonts w:ascii="Times New Roman" w:hAnsi="Times New Roman" w:cs="Times New Roman"/>
                <w:noProof/>
                <w:webHidden/>
                <w:sz w:val="24"/>
                <w:szCs w:val="24"/>
              </w:rPr>
              <w:fldChar w:fldCharType="end"/>
            </w:r>
          </w:hyperlink>
        </w:p>
        <w:p w14:paraId="45887B75" w14:textId="197D63AE" w:rsidR="002340F5" w:rsidRPr="004F0B1E" w:rsidRDefault="00846F41" w:rsidP="00E5767A">
          <w:pPr>
            <w:pStyle w:val="2c"/>
            <w:spacing w:line="276" w:lineRule="auto"/>
            <w:rPr>
              <w:rFonts w:ascii="Times New Roman" w:eastAsiaTheme="minorEastAsia" w:hAnsi="Times New Roman" w:cs="Times New Roman"/>
              <w:noProof/>
              <w:sz w:val="24"/>
              <w:szCs w:val="24"/>
              <w:lang w:eastAsia="ru-RU"/>
            </w:rPr>
          </w:pPr>
          <w:hyperlink w:anchor="_Toc151391275" w:history="1">
            <w:r w:rsidR="002340F5" w:rsidRPr="004F0B1E">
              <w:rPr>
                <w:rStyle w:val="a9"/>
                <w:rFonts w:ascii="Times New Roman" w:hAnsi="Times New Roman" w:cs="Times New Roman"/>
                <w:b/>
                <w:noProof/>
                <w:sz w:val="24"/>
                <w:szCs w:val="24"/>
              </w:rPr>
              <w:t>3.12. Порядок оценки и сопоставления заявок на участие в конкурсе</w:t>
            </w:r>
            <w:r w:rsidR="002340F5" w:rsidRPr="004F0B1E">
              <w:rPr>
                <w:rFonts w:ascii="Times New Roman" w:hAnsi="Times New Roman" w:cs="Times New Roman"/>
                <w:noProof/>
                <w:webHidden/>
                <w:sz w:val="24"/>
                <w:szCs w:val="24"/>
              </w:rPr>
              <w:tab/>
            </w:r>
            <w:r w:rsidR="002340F5" w:rsidRPr="004F0B1E">
              <w:rPr>
                <w:rFonts w:ascii="Times New Roman" w:hAnsi="Times New Roman" w:cs="Times New Roman"/>
                <w:noProof/>
                <w:webHidden/>
                <w:sz w:val="24"/>
                <w:szCs w:val="24"/>
              </w:rPr>
              <w:fldChar w:fldCharType="begin"/>
            </w:r>
            <w:r w:rsidR="002340F5" w:rsidRPr="004F0B1E">
              <w:rPr>
                <w:rFonts w:ascii="Times New Roman" w:hAnsi="Times New Roman" w:cs="Times New Roman"/>
                <w:noProof/>
                <w:webHidden/>
                <w:sz w:val="24"/>
                <w:szCs w:val="24"/>
              </w:rPr>
              <w:instrText xml:space="preserve"> PAGEREF _Toc151391275 \h </w:instrText>
            </w:r>
            <w:r w:rsidR="002340F5" w:rsidRPr="004F0B1E">
              <w:rPr>
                <w:rFonts w:ascii="Times New Roman" w:hAnsi="Times New Roman" w:cs="Times New Roman"/>
                <w:noProof/>
                <w:webHidden/>
                <w:sz w:val="24"/>
                <w:szCs w:val="24"/>
              </w:rPr>
            </w:r>
            <w:r w:rsidR="002340F5" w:rsidRPr="004F0B1E">
              <w:rPr>
                <w:rFonts w:ascii="Times New Roman" w:hAnsi="Times New Roman" w:cs="Times New Roman"/>
                <w:noProof/>
                <w:webHidden/>
                <w:sz w:val="24"/>
                <w:szCs w:val="24"/>
              </w:rPr>
              <w:fldChar w:fldCharType="separate"/>
            </w:r>
            <w:r w:rsidR="0094221E">
              <w:rPr>
                <w:rFonts w:ascii="Times New Roman" w:hAnsi="Times New Roman" w:cs="Times New Roman"/>
                <w:noProof/>
                <w:webHidden/>
                <w:sz w:val="24"/>
                <w:szCs w:val="24"/>
              </w:rPr>
              <w:t>16</w:t>
            </w:r>
            <w:r w:rsidR="002340F5" w:rsidRPr="004F0B1E">
              <w:rPr>
                <w:rFonts w:ascii="Times New Roman" w:hAnsi="Times New Roman" w:cs="Times New Roman"/>
                <w:noProof/>
                <w:webHidden/>
                <w:sz w:val="24"/>
                <w:szCs w:val="24"/>
              </w:rPr>
              <w:fldChar w:fldCharType="end"/>
            </w:r>
          </w:hyperlink>
        </w:p>
        <w:p w14:paraId="1FF50EF3" w14:textId="044B6A2E" w:rsidR="002340F5" w:rsidRPr="004F0B1E" w:rsidRDefault="00846F41" w:rsidP="00E5767A">
          <w:pPr>
            <w:pStyle w:val="2c"/>
            <w:spacing w:line="276" w:lineRule="auto"/>
            <w:rPr>
              <w:rFonts w:ascii="Times New Roman" w:eastAsiaTheme="minorEastAsia" w:hAnsi="Times New Roman" w:cs="Times New Roman"/>
              <w:noProof/>
              <w:sz w:val="24"/>
              <w:szCs w:val="24"/>
              <w:lang w:eastAsia="ru-RU"/>
            </w:rPr>
          </w:pPr>
          <w:hyperlink w:anchor="_Toc151391276" w:history="1">
            <w:r w:rsidR="002340F5" w:rsidRPr="004F0B1E">
              <w:rPr>
                <w:rStyle w:val="a9"/>
                <w:rFonts w:ascii="Times New Roman" w:hAnsi="Times New Roman" w:cs="Times New Roman"/>
                <w:b/>
                <w:noProof/>
                <w:sz w:val="24"/>
                <w:szCs w:val="24"/>
              </w:rPr>
              <w:t>3.13. Рассмотрение ценовых предложений</w:t>
            </w:r>
            <w:r w:rsidR="002340F5" w:rsidRPr="004F0B1E">
              <w:rPr>
                <w:rFonts w:ascii="Times New Roman" w:hAnsi="Times New Roman" w:cs="Times New Roman"/>
                <w:noProof/>
                <w:webHidden/>
                <w:sz w:val="24"/>
                <w:szCs w:val="24"/>
              </w:rPr>
              <w:tab/>
            </w:r>
            <w:r w:rsidR="002340F5" w:rsidRPr="004F0B1E">
              <w:rPr>
                <w:rFonts w:ascii="Times New Roman" w:hAnsi="Times New Roman" w:cs="Times New Roman"/>
                <w:noProof/>
                <w:webHidden/>
                <w:sz w:val="24"/>
                <w:szCs w:val="24"/>
              </w:rPr>
              <w:fldChar w:fldCharType="begin"/>
            </w:r>
            <w:r w:rsidR="002340F5" w:rsidRPr="004F0B1E">
              <w:rPr>
                <w:rFonts w:ascii="Times New Roman" w:hAnsi="Times New Roman" w:cs="Times New Roman"/>
                <w:noProof/>
                <w:webHidden/>
                <w:sz w:val="24"/>
                <w:szCs w:val="24"/>
              </w:rPr>
              <w:instrText xml:space="preserve"> PAGEREF _Toc151391276 \h </w:instrText>
            </w:r>
            <w:r w:rsidR="002340F5" w:rsidRPr="004F0B1E">
              <w:rPr>
                <w:rFonts w:ascii="Times New Roman" w:hAnsi="Times New Roman" w:cs="Times New Roman"/>
                <w:noProof/>
                <w:webHidden/>
                <w:sz w:val="24"/>
                <w:szCs w:val="24"/>
              </w:rPr>
            </w:r>
            <w:r w:rsidR="002340F5" w:rsidRPr="004F0B1E">
              <w:rPr>
                <w:rFonts w:ascii="Times New Roman" w:hAnsi="Times New Roman" w:cs="Times New Roman"/>
                <w:noProof/>
                <w:webHidden/>
                <w:sz w:val="24"/>
                <w:szCs w:val="24"/>
              </w:rPr>
              <w:fldChar w:fldCharType="separate"/>
            </w:r>
            <w:r w:rsidR="0094221E">
              <w:rPr>
                <w:rFonts w:ascii="Times New Roman" w:hAnsi="Times New Roman" w:cs="Times New Roman"/>
                <w:noProof/>
                <w:webHidden/>
                <w:sz w:val="24"/>
                <w:szCs w:val="24"/>
              </w:rPr>
              <w:t>22</w:t>
            </w:r>
            <w:r w:rsidR="002340F5" w:rsidRPr="004F0B1E">
              <w:rPr>
                <w:rFonts w:ascii="Times New Roman" w:hAnsi="Times New Roman" w:cs="Times New Roman"/>
                <w:noProof/>
                <w:webHidden/>
                <w:sz w:val="24"/>
                <w:szCs w:val="24"/>
              </w:rPr>
              <w:fldChar w:fldCharType="end"/>
            </w:r>
          </w:hyperlink>
        </w:p>
        <w:p w14:paraId="174B32C8" w14:textId="54411C96" w:rsidR="002340F5" w:rsidRPr="004F0B1E" w:rsidRDefault="00846F41" w:rsidP="00E5767A">
          <w:pPr>
            <w:pStyle w:val="2c"/>
            <w:spacing w:line="276" w:lineRule="auto"/>
            <w:rPr>
              <w:rFonts w:ascii="Times New Roman" w:eastAsiaTheme="minorEastAsia" w:hAnsi="Times New Roman" w:cs="Times New Roman"/>
              <w:noProof/>
              <w:sz w:val="24"/>
              <w:szCs w:val="24"/>
              <w:lang w:eastAsia="ru-RU"/>
            </w:rPr>
          </w:pPr>
          <w:hyperlink w:anchor="_Toc151391277" w:history="1">
            <w:r w:rsidR="002340F5" w:rsidRPr="004F0B1E">
              <w:rPr>
                <w:rStyle w:val="a9"/>
                <w:rFonts w:ascii="Times New Roman" w:hAnsi="Times New Roman" w:cs="Times New Roman"/>
                <w:b/>
                <w:noProof/>
                <w:sz w:val="24"/>
                <w:szCs w:val="24"/>
              </w:rPr>
              <w:t>3.14. Определение победителя конкурса</w:t>
            </w:r>
            <w:r w:rsidR="002340F5" w:rsidRPr="004F0B1E">
              <w:rPr>
                <w:rFonts w:ascii="Times New Roman" w:hAnsi="Times New Roman" w:cs="Times New Roman"/>
                <w:noProof/>
                <w:webHidden/>
                <w:sz w:val="24"/>
                <w:szCs w:val="24"/>
              </w:rPr>
              <w:tab/>
            </w:r>
            <w:r w:rsidR="002340F5" w:rsidRPr="004F0B1E">
              <w:rPr>
                <w:rFonts w:ascii="Times New Roman" w:hAnsi="Times New Roman" w:cs="Times New Roman"/>
                <w:noProof/>
                <w:webHidden/>
                <w:sz w:val="24"/>
                <w:szCs w:val="24"/>
              </w:rPr>
              <w:fldChar w:fldCharType="begin"/>
            </w:r>
            <w:r w:rsidR="002340F5" w:rsidRPr="004F0B1E">
              <w:rPr>
                <w:rFonts w:ascii="Times New Roman" w:hAnsi="Times New Roman" w:cs="Times New Roman"/>
                <w:noProof/>
                <w:webHidden/>
                <w:sz w:val="24"/>
                <w:szCs w:val="24"/>
              </w:rPr>
              <w:instrText xml:space="preserve"> PAGEREF _Toc151391277 \h </w:instrText>
            </w:r>
            <w:r w:rsidR="002340F5" w:rsidRPr="004F0B1E">
              <w:rPr>
                <w:rFonts w:ascii="Times New Roman" w:hAnsi="Times New Roman" w:cs="Times New Roman"/>
                <w:noProof/>
                <w:webHidden/>
                <w:sz w:val="24"/>
                <w:szCs w:val="24"/>
              </w:rPr>
            </w:r>
            <w:r w:rsidR="002340F5" w:rsidRPr="004F0B1E">
              <w:rPr>
                <w:rFonts w:ascii="Times New Roman" w:hAnsi="Times New Roman" w:cs="Times New Roman"/>
                <w:noProof/>
                <w:webHidden/>
                <w:sz w:val="24"/>
                <w:szCs w:val="24"/>
              </w:rPr>
              <w:fldChar w:fldCharType="separate"/>
            </w:r>
            <w:r w:rsidR="0094221E">
              <w:rPr>
                <w:rFonts w:ascii="Times New Roman" w:hAnsi="Times New Roman" w:cs="Times New Roman"/>
                <w:noProof/>
                <w:webHidden/>
                <w:sz w:val="24"/>
                <w:szCs w:val="24"/>
              </w:rPr>
              <w:t>23</w:t>
            </w:r>
            <w:r w:rsidR="002340F5" w:rsidRPr="004F0B1E">
              <w:rPr>
                <w:rFonts w:ascii="Times New Roman" w:hAnsi="Times New Roman" w:cs="Times New Roman"/>
                <w:noProof/>
                <w:webHidden/>
                <w:sz w:val="24"/>
                <w:szCs w:val="24"/>
              </w:rPr>
              <w:fldChar w:fldCharType="end"/>
            </w:r>
          </w:hyperlink>
        </w:p>
        <w:p w14:paraId="3AE7E678" w14:textId="2D64397C" w:rsidR="002340F5" w:rsidRPr="004F0B1E" w:rsidRDefault="00846F41" w:rsidP="00E5767A">
          <w:pPr>
            <w:pStyle w:val="2c"/>
            <w:spacing w:line="276" w:lineRule="auto"/>
            <w:rPr>
              <w:rFonts w:ascii="Times New Roman" w:eastAsiaTheme="minorEastAsia" w:hAnsi="Times New Roman" w:cs="Times New Roman"/>
              <w:noProof/>
              <w:sz w:val="24"/>
              <w:szCs w:val="24"/>
              <w:lang w:eastAsia="ru-RU"/>
            </w:rPr>
          </w:pPr>
          <w:hyperlink w:anchor="_Toc151391278" w:history="1">
            <w:r w:rsidR="002340F5" w:rsidRPr="004F0B1E">
              <w:rPr>
                <w:rStyle w:val="a9"/>
                <w:rFonts w:ascii="Times New Roman" w:hAnsi="Times New Roman" w:cs="Times New Roman"/>
                <w:b/>
                <w:noProof/>
                <w:sz w:val="24"/>
                <w:szCs w:val="24"/>
              </w:rPr>
              <w:t>3.15. Порядок заключения договора и последствия отказа от заключения договора</w:t>
            </w:r>
            <w:r w:rsidR="002340F5" w:rsidRPr="004F0B1E">
              <w:rPr>
                <w:rFonts w:ascii="Times New Roman" w:hAnsi="Times New Roman" w:cs="Times New Roman"/>
                <w:noProof/>
                <w:webHidden/>
                <w:sz w:val="24"/>
                <w:szCs w:val="24"/>
              </w:rPr>
              <w:tab/>
            </w:r>
            <w:r w:rsidR="002340F5" w:rsidRPr="004F0B1E">
              <w:rPr>
                <w:rFonts w:ascii="Times New Roman" w:hAnsi="Times New Roman" w:cs="Times New Roman"/>
                <w:noProof/>
                <w:webHidden/>
                <w:sz w:val="24"/>
                <w:szCs w:val="24"/>
              </w:rPr>
              <w:fldChar w:fldCharType="begin"/>
            </w:r>
            <w:r w:rsidR="002340F5" w:rsidRPr="004F0B1E">
              <w:rPr>
                <w:rFonts w:ascii="Times New Roman" w:hAnsi="Times New Roman" w:cs="Times New Roman"/>
                <w:noProof/>
                <w:webHidden/>
                <w:sz w:val="24"/>
                <w:szCs w:val="24"/>
              </w:rPr>
              <w:instrText xml:space="preserve"> PAGEREF _Toc151391278 \h </w:instrText>
            </w:r>
            <w:r w:rsidR="002340F5" w:rsidRPr="004F0B1E">
              <w:rPr>
                <w:rFonts w:ascii="Times New Roman" w:hAnsi="Times New Roman" w:cs="Times New Roman"/>
                <w:noProof/>
                <w:webHidden/>
                <w:sz w:val="24"/>
                <w:szCs w:val="24"/>
              </w:rPr>
            </w:r>
            <w:r w:rsidR="002340F5" w:rsidRPr="004F0B1E">
              <w:rPr>
                <w:rFonts w:ascii="Times New Roman" w:hAnsi="Times New Roman" w:cs="Times New Roman"/>
                <w:noProof/>
                <w:webHidden/>
                <w:sz w:val="24"/>
                <w:szCs w:val="24"/>
              </w:rPr>
              <w:fldChar w:fldCharType="separate"/>
            </w:r>
            <w:r w:rsidR="0094221E">
              <w:rPr>
                <w:rFonts w:ascii="Times New Roman" w:hAnsi="Times New Roman" w:cs="Times New Roman"/>
                <w:noProof/>
                <w:webHidden/>
                <w:sz w:val="24"/>
                <w:szCs w:val="24"/>
              </w:rPr>
              <w:t>24</w:t>
            </w:r>
            <w:r w:rsidR="002340F5" w:rsidRPr="004F0B1E">
              <w:rPr>
                <w:rFonts w:ascii="Times New Roman" w:hAnsi="Times New Roman" w:cs="Times New Roman"/>
                <w:noProof/>
                <w:webHidden/>
                <w:sz w:val="24"/>
                <w:szCs w:val="24"/>
              </w:rPr>
              <w:fldChar w:fldCharType="end"/>
            </w:r>
          </w:hyperlink>
        </w:p>
        <w:p w14:paraId="6D814BD4" w14:textId="3F8E44C9" w:rsidR="002340F5" w:rsidRPr="004F0B1E" w:rsidRDefault="00846F41" w:rsidP="00E5767A">
          <w:pPr>
            <w:pStyle w:val="2c"/>
            <w:spacing w:line="276" w:lineRule="auto"/>
            <w:rPr>
              <w:rFonts w:ascii="Times New Roman" w:eastAsiaTheme="minorEastAsia" w:hAnsi="Times New Roman" w:cs="Times New Roman"/>
              <w:noProof/>
              <w:sz w:val="24"/>
              <w:szCs w:val="24"/>
              <w:lang w:eastAsia="ru-RU"/>
            </w:rPr>
          </w:pPr>
          <w:hyperlink w:anchor="_Toc151391279" w:history="1">
            <w:r w:rsidR="002340F5" w:rsidRPr="004F0B1E">
              <w:rPr>
                <w:rStyle w:val="a9"/>
                <w:rFonts w:ascii="Times New Roman" w:hAnsi="Times New Roman" w:cs="Times New Roman"/>
                <w:b/>
                <w:noProof/>
                <w:sz w:val="24"/>
                <w:szCs w:val="24"/>
              </w:rPr>
              <w:t>3.16. Изменение цены договора</w:t>
            </w:r>
            <w:r w:rsidR="002340F5" w:rsidRPr="004F0B1E">
              <w:rPr>
                <w:rFonts w:ascii="Times New Roman" w:hAnsi="Times New Roman" w:cs="Times New Roman"/>
                <w:noProof/>
                <w:webHidden/>
                <w:sz w:val="24"/>
                <w:szCs w:val="24"/>
              </w:rPr>
              <w:tab/>
            </w:r>
            <w:r w:rsidR="002340F5" w:rsidRPr="004F0B1E">
              <w:rPr>
                <w:rFonts w:ascii="Times New Roman" w:hAnsi="Times New Roman" w:cs="Times New Roman"/>
                <w:noProof/>
                <w:webHidden/>
                <w:sz w:val="24"/>
                <w:szCs w:val="24"/>
              </w:rPr>
              <w:fldChar w:fldCharType="begin"/>
            </w:r>
            <w:r w:rsidR="002340F5" w:rsidRPr="004F0B1E">
              <w:rPr>
                <w:rFonts w:ascii="Times New Roman" w:hAnsi="Times New Roman" w:cs="Times New Roman"/>
                <w:noProof/>
                <w:webHidden/>
                <w:sz w:val="24"/>
                <w:szCs w:val="24"/>
              </w:rPr>
              <w:instrText xml:space="preserve"> PAGEREF _Toc151391279 \h </w:instrText>
            </w:r>
            <w:r w:rsidR="002340F5" w:rsidRPr="004F0B1E">
              <w:rPr>
                <w:rFonts w:ascii="Times New Roman" w:hAnsi="Times New Roman" w:cs="Times New Roman"/>
                <w:noProof/>
                <w:webHidden/>
                <w:sz w:val="24"/>
                <w:szCs w:val="24"/>
              </w:rPr>
            </w:r>
            <w:r w:rsidR="002340F5" w:rsidRPr="004F0B1E">
              <w:rPr>
                <w:rFonts w:ascii="Times New Roman" w:hAnsi="Times New Roman" w:cs="Times New Roman"/>
                <w:noProof/>
                <w:webHidden/>
                <w:sz w:val="24"/>
                <w:szCs w:val="24"/>
              </w:rPr>
              <w:fldChar w:fldCharType="separate"/>
            </w:r>
            <w:r w:rsidR="0094221E">
              <w:rPr>
                <w:rFonts w:ascii="Times New Roman" w:hAnsi="Times New Roman" w:cs="Times New Roman"/>
                <w:noProof/>
                <w:webHidden/>
                <w:sz w:val="24"/>
                <w:szCs w:val="24"/>
              </w:rPr>
              <w:t>26</w:t>
            </w:r>
            <w:r w:rsidR="002340F5" w:rsidRPr="004F0B1E">
              <w:rPr>
                <w:rFonts w:ascii="Times New Roman" w:hAnsi="Times New Roman" w:cs="Times New Roman"/>
                <w:noProof/>
                <w:webHidden/>
                <w:sz w:val="24"/>
                <w:szCs w:val="24"/>
              </w:rPr>
              <w:fldChar w:fldCharType="end"/>
            </w:r>
          </w:hyperlink>
        </w:p>
        <w:p w14:paraId="1446F3BD" w14:textId="08F5DD15" w:rsidR="002340F5" w:rsidRPr="004F0B1E" w:rsidRDefault="00846F41" w:rsidP="00E5767A">
          <w:pPr>
            <w:pStyle w:val="2c"/>
            <w:spacing w:line="276" w:lineRule="auto"/>
            <w:rPr>
              <w:rFonts w:ascii="Times New Roman" w:eastAsiaTheme="minorEastAsia" w:hAnsi="Times New Roman" w:cs="Times New Roman"/>
              <w:noProof/>
              <w:sz w:val="24"/>
              <w:szCs w:val="24"/>
              <w:lang w:eastAsia="ru-RU"/>
            </w:rPr>
          </w:pPr>
          <w:hyperlink w:anchor="_Toc151391280" w:history="1">
            <w:r w:rsidR="002340F5" w:rsidRPr="004F0B1E">
              <w:rPr>
                <w:rStyle w:val="a9"/>
                <w:rFonts w:ascii="Times New Roman" w:hAnsi="Times New Roman" w:cs="Times New Roman"/>
                <w:b/>
                <w:noProof/>
                <w:sz w:val="24"/>
                <w:szCs w:val="24"/>
              </w:rPr>
              <w:t>3.17. Требование об обеспечении заявки на участие в конкурсе</w:t>
            </w:r>
            <w:r w:rsidR="002340F5" w:rsidRPr="004F0B1E">
              <w:rPr>
                <w:rFonts w:ascii="Times New Roman" w:hAnsi="Times New Roman" w:cs="Times New Roman"/>
                <w:noProof/>
                <w:webHidden/>
                <w:sz w:val="24"/>
                <w:szCs w:val="24"/>
              </w:rPr>
              <w:tab/>
            </w:r>
            <w:r w:rsidR="002340F5" w:rsidRPr="004F0B1E">
              <w:rPr>
                <w:rFonts w:ascii="Times New Roman" w:hAnsi="Times New Roman" w:cs="Times New Roman"/>
                <w:noProof/>
                <w:webHidden/>
                <w:sz w:val="24"/>
                <w:szCs w:val="24"/>
              </w:rPr>
              <w:fldChar w:fldCharType="begin"/>
            </w:r>
            <w:r w:rsidR="002340F5" w:rsidRPr="004F0B1E">
              <w:rPr>
                <w:rFonts w:ascii="Times New Roman" w:hAnsi="Times New Roman" w:cs="Times New Roman"/>
                <w:noProof/>
                <w:webHidden/>
                <w:sz w:val="24"/>
                <w:szCs w:val="24"/>
              </w:rPr>
              <w:instrText xml:space="preserve"> PAGEREF _Toc151391280 \h </w:instrText>
            </w:r>
            <w:r w:rsidR="002340F5" w:rsidRPr="004F0B1E">
              <w:rPr>
                <w:rFonts w:ascii="Times New Roman" w:hAnsi="Times New Roman" w:cs="Times New Roman"/>
                <w:noProof/>
                <w:webHidden/>
                <w:sz w:val="24"/>
                <w:szCs w:val="24"/>
              </w:rPr>
            </w:r>
            <w:r w:rsidR="002340F5" w:rsidRPr="004F0B1E">
              <w:rPr>
                <w:rFonts w:ascii="Times New Roman" w:hAnsi="Times New Roman" w:cs="Times New Roman"/>
                <w:noProof/>
                <w:webHidden/>
                <w:sz w:val="24"/>
                <w:szCs w:val="24"/>
              </w:rPr>
              <w:fldChar w:fldCharType="separate"/>
            </w:r>
            <w:r w:rsidR="0094221E">
              <w:rPr>
                <w:rFonts w:ascii="Times New Roman" w:hAnsi="Times New Roman" w:cs="Times New Roman"/>
                <w:noProof/>
                <w:webHidden/>
                <w:sz w:val="24"/>
                <w:szCs w:val="24"/>
              </w:rPr>
              <w:t>27</w:t>
            </w:r>
            <w:r w:rsidR="002340F5" w:rsidRPr="004F0B1E">
              <w:rPr>
                <w:rFonts w:ascii="Times New Roman" w:hAnsi="Times New Roman" w:cs="Times New Roman"/>
                <w:noProof/>
                <w:webHidden/>
                <w:sz w:val="24"/>
                <w:szCs w:val="24"/>
              </w:rPr>
              <w:fldChar w:fldCharType="end"/>
            </w:r>
          </w:hyperlink>
        </w:p>
        <w:p w14:paraId="0101468C" w14:textId="15CC9325" w:rsidR="002340F5" w:rsidRPr="004F0B1E" w:rsidRDefault="00846F41" w:rsidP="00E5767A">
          <w:pPr>
            <w:pStyle w:val="2c"/>
            <w:spacing w:line="276" w:lineRule="auto"/>
            <w:rPr>
              <w:rFonts w:ascii="Times New Roman" w:eastAsiaTheme="minorEastAsia" w:hAnsi="Times New Roman" w:cs="Times New Roman"/>
              <w:noProof/>
              <w:sz w:val="24"/>
              <w:szCs w:val="24"/>
              <w:lang w:eastAsia="ru-RU"/>
            </w:rPr>
          </w:pPr>
          <w:hyperlink w:anchor="_Toc151391281" w:history="1">
            <w:r w:rsidR="002340F5" w:rsidRPr="004F0B1E">
              <w:rPr>
                <w:rStyle w:val="a9"/>
                <w:rFonts w:ascii="Times New Roman" w:hAnsi="Times New Roman" w:cs="Times New Roman"/>
                <w:b/>
                <w:noProof/>
                <w:sz w:val="24"/>
                <w:szCs w:val="24"/>
              </w:rPr>
              <w:t>3.18. Требование об обеспечении исполнения договора</w:t>
            </w:r>
            <w:r w:rsidR="002340F5" w:rsidRPr="004F0B1E">
              <w:rPr>
                <w:rFonts w:ascii="Times New Roman" w:hAnsi="Times New Roman" w:cs="Times New Roman"/>
                <w:noProof/>
                <w:webHidden/>
                <w:sz w:val="24"/>
                <w:szCs w:val="24"/>
              </w:rPr>
              <w:tab/>
            </w:r>
            <w:r w:rsidR="002340F5" w:rsidRPr="004F0B1E">
              <w:rPr>
                <w:rFonts w:ascii="Times New Roman" w:hAnsi="Times New Roman" w:cs="Times New Roman"/>
                <w:noProof/>
                <w:webHidden/>
                <w:sz w:val="24"/>
                <w:szCs w:val="24"/>
              </w:rPr>
              <w:fldChar w:fldCharType="begin"/>
            </w:r>
            <w:r w:rsidR="002340F5" w:rsidRPr="004F0B1E">
              <w:rPr>
                <w:rFonts w:ascii="Times New Roman" w:hAnsi="Times New Roman" w:cs="Times New Roman"/>
                <w:noProof/>
                <w:webHidden/>
                <w:sz w:val="24"/>
                <w:szCs w:val="24"/>
              </w:rPr>
              <w:instrText xml:space="preserve"> PAGEREF _Toc151391281 \h </w:instrText>
            </w:r>
            <w:r w:rsidR="002340F5" w:rsidRPr="004F0B1E">
              <w:rPr>
                <w:rFonts w:ascii="Times New Roman" w:hAnsi="Times New Roman" w:cs="Times New Roman"/>
                <w:noProof/>
                <w:webHidden/>
                <w:sz w:val="24"/>
                <w:szCs w:val="24"/>
              </w:rPr>
            </w:r>
            <w:r w:rsidR="002340F5" w:rsidRPr="004F0B1E">
              <w:rPr>
                <w:rFonts w:ascii="Times New Roman" w:hAnsi="Times New Roman" w:cs="Times New Roman"/>
                <w:noProof/>
                <w:webHidden/>
                <w:sz w:val="24"/>
                <w:szCs w:val="24"/>
              </w:rPr>
              <w:fldChar w:fldCharType="separate"/>
            </w:r>
            <w:r w:rsidR="0094221E">
              <w:rPr>
                <w:rFonts w:ascii="Times New Roman" w:hAnsi="Times New Roman" w:cs="Times New Roman"/>
                <w:noProof/>
                <w:webHidden/>
                <w:sz w:val="24"/>
                <w:szCs w:val="24"/>
              </w:rPr>
              <w:t>27</w:t>
            </w:r>
            <w:r w:rsidR="002340F5" w:rsidRPr="004F0B1E">
              <w:rPr>
                <w:rFonts w:ascii="Times New Roman" w:hAnsi="Times New Roman" w:cs="Times New Roman"/>
                <w:noProof/>
                <w:webHidden/>
                <w:sz w:val="24"/>
                <w:szCs w:val="24"/>
              </w:rPr>
              <w:fldChar w:fldCharType="end"/>
            </w:r>
          </w:hyperlink>
        </w:p>
        <w:p w14:paraId="28FC14C5" w14:textId="17D91B00" w:rsidR="002340F5" w:rsidRPr="004F0B1E" w:rsidRDefault="002340F5" w:rsidP="00E5767A">
          <w:pPr>
            <w:pStyle w:val="1c"/>
            <w:spacing w:line="276" w:lineRule="auto"/>
            <w:rPr>
              <w:rFonts w:ascii="Times New Roman" w:eastAsiaTheme="minorEastAsia" w:hAnsi="Times New Roman" w:cs="Times New Roman"/>
              <w:noProof/>
              <w:sz w:val="24"/>
              <w:szCs w:val="24"/>
              <w:lang w:eastAsia="ru-RU"/>
            </w:rPr>
          </w:pPr>
          <w:r w:rsidRPr="004F0B1E">
            <w:rPr>
              <w:rStyle w:val="a9"/>
              <w:rFonts w:ascii="Times New Roman" w:hAnsi="Times New Roman" w:cs="Times New Roman"/>
              <w:noProof/>
              <w:sz w:val="24"/>
              <w:szCs w:val="24"/>
            </w:rPr>
            <w:t xml:space="preserve">    </w:t>
          </w:r>
          <w:hyperlink w:anchor="_Toc151391282" w:history="1">
            <w:r w:rsidRPr="004F0B1E">
              <w:rPr>
                <w:rStyle w:val="a9"/>
                <w:rFonts w:ascii="Times New Roman" w:hAnsi="Times New Roman" w:cs="Times New Roman"/>
                <w:b/>
                <w:noProof/>
                <w:sz w:val="24"/>
                <w:szCs w:val="24"/>
              </w:rPr>
              <w:t>3.19. Антидемпинговые меры</w:t>
            </w:r>
            <w:r w:rsidRPr="004F0B1E">
              <w:rPr>
                <w:rFonts w:ascii="Times New Roman" w:hAnsi="Times New Roman" w:cs="Times New Roman"/>
                <w:noProof/>
                <w:webHidden/>
                <w:sz w:val="24"/>
                <w:szCs w:val="24"/>
              </w:rPr>
              <w:tab/>
            </w:r>
            <w:r w:rsidRPr="004F0B1E">
              <w:rPr>
                <w:rFonts w:ascii="Times New Roman" w:hAnsi="Times New Roman" w:cs="Times New Roman"/>
                <w:noProof/>
                <w:webHidden/>
                <w:sz w:val="24"/>
                <w:szCs w:val="24"/>
              </w:rPr>
              <w:fldChar w:fldCharType="begin"/>
            </w:r>
            <w:r w:rsidRPr="004F0B1E">
              <w:rPr>
                <w:rFonts w:ascii="Times New Roman" w:hAnsi="Times New Roman" w:cs="Times New Roman"/>
                <w:noProof/>
                <w:webHidden/>
                <w:sz w:val="24"/>
                <w:szCs w:val="24"/>
              </w:rPr>
              <w:instrText xml:space="preserve"> PAGEREF _Toc151391282 \h </w:instrText>
            </w:r>
            <w:r w:rsidRPr="004F0B1E">
              <w:rPr>
                <w:rFonts w:ascii="Times New Roman" w:hAnsi="Times New Roman" w:cs="Times New Roman"/>
                <w:noProof/>
                <w:webHidden/>
                <w:sz w:val="24"/>
                <w:szCs w:val="24"/>
              </w:rPr>
            </w:r>
            <w:r w:rsidRPr="004F0B1E">
              <w:rPr>
                <w:rFonts w:ascii="Times New Roman" w:hAnsi="Times New Roman" w:cs="Times New Roman"/>
                <w:noProof/>
                <w:webHidden/>
                <w:sz w:val="24"/>
                <w:szCs w:val="24"/>
              </w:rPr>
              <w:fldChar w:fldCharType="separate"/>
            </w:r>
            <w:r w:rsidR="0094221E">
              <w:rPr>
                <w:rFonts w:ascii="Times New Roman" w:hAnsi="Times New Roman" w:cs="Times New Roman"/>
                <w:noProof/>
                <w:webHidden/>
                <w:sz w:val="24"/>
                <w:szCs w:val="24"/>
              </w:rPr>
              <w:t>30</w:t>
            </w:r>
            <w:r w:rsidRPr="004F0B1E">
              <w:rPr>
                <w:rFonts w:ascii="Times New Roman" w:hAnsi="Times New Roman" w:cs="Times New Roman"/>
                <w:noProof/>
                <w:webHidden/>
                <w:sz w:val="24"/>
                <w:szCs w:val="24"/>
              </w:rPr>
              <w:fldChar w:fldCharType="end"/>
            </w:r>
          </w:hyperlink>
        </w:p>
        <w:p w14:paraId="69B58DFA" w14:textId="529E724E" w:rsidR="002340F5" w:rsidRPr="004F0B1E" w:rsidRDefault="00846F41" w:rsidP="00E5767A">
          <w:pPr>
            <w:pStyle w:val="1c"/>
            <w:spacing w:line="276" w:lineRule="auto"/>
            <w:rPr>
              <w:rFonts w:ascii="Times New Roman" w:eastAsiaTheme="minorEastAsia" w:hAnsi="Times New Roman" w:cs="Times New Roman"/>
              <w:noProof/>
              <w:sz w:val="24"/>
              <w:szCs w:val="24"/>
              <w:lang w:eastAsia="ru-RU"/>
            </w:rPr>
          </w:pPr>
          <w:hyperlink w:anchor="_Toc151391283" w:history="1">
            <w:r w:rsidR="002340F5" w:rsidRPr="004F0B1E">
              <w:rPr>
                <w:rStyle w:val="a9"/>
                <w:rFonts w:ascii="Times New Roman" w:hAnsi="Times New Roman" w:cs="Times New Roman"/>
                <w:b/>
                <w:noProof/>
                <w:sz w:val="24"/>
                <w:szCs w:val="24"/>
              </w:rPr>
              <w:t>4. ИНСТРУКЦИЯ ПО ПОДГОТОВКЕ ЗАЯВОК НА УЧАСТИЕ В КОНКУРСЕ</w:t>
            </w:r>
            <w:r w:rsidR="002340F5" w:rsidRPr="004F0B1E">
              <w:rPr>
                <w:rFonts w:ascii="Times New Roman" w:hAnsi="Times New Roman" w:cs="Times New Roman"/>
                <w:noProof/>
                <w:webHidden/>
                <w:sz w:val="24"/>
                <w:szCs w:val="24"/>
              </w:rPr>
              <w:tab/>
            </w:r>
            <w:r w:rsidR="002340F5" w:rsidRPr="004F0B1E">
              <w:rPr>
                <w:rFonts w:ascii="Times New Roman" w:hAnsi="Times New Roman" w:cs="Times New Roman"/>
                <w:noProof/>
                <w:webHidden/>
                <w:sz w:val="24"/>
                <w:szCs w:val="24"/>
              </w:rPr>
              <w:fldChar w:fldCharType="begin"/>
            </w:r>
            <w:r w:rsidR="002340F5" w:rsidRPr="004F0B1E">
              <w:rPr>
                <w:rFonts w:ascii="Times New Roman" w:hAnsi="Times New Roman" w:cs="Times New Roman"/>
                <w:noProof/>
                <w:webHidden/>
                <w:sz w:val="24"/>
                <w:szCs w:val="24"/>
              </w:rPr>
              <w:instrText xml:space="preserve"> PAGEREF _Toc151391283 \h </w:instrText>
            </w:r>
            <w:r w:rsidR="002340F5" w:rsidRPr="004F0B1E">
              <w:rPr>
                <w:rFonts w:ascii="Times New Roman" w:hAnsi="Times New Roman" w:cs="Times New Roman"/>
                <w:noProof/>
                <w:webHidden/>
                <w:sz w:val="24"/>
                <w:szCs w:val="24"/>
              </w:rPr>
            </w:r>
            <w:r w:rsidR="002340F5" w:rsidRPr="004F0B1E">
              <w:rPr>
                <w:rFonts w:ascii="Times New Roman" w:hAnsi="Times New Roman" w:cs="Times New Roman"/>
                <w:noProof/>
                <w:webHidden/>
                <w:sz w:val="24"/>
                <w:szCs w:val="24"/>
              </w:rPr>
              <w:fldChar w:fldCharType="separate"/>
            </w:r>
            <w:r w:rsidR="0094221E">
              <w:rPr>
                <w:rFonts w:ascii="Times New Roman" w:hAnsi="Times New Roman" w:cs="Times New Roman"/>
                <w:noProof/>
                <w:webHidden/>
                <w:sz w:val="24"/>
                <w:szCs w:val="24"/>
              </w:rPr>
              <w:t>31</w:t>
            </w:r>
            <w:r w:rsidR="002340F5" w:rsidRPr="004F0B1E">
              <w:rPr>
                <w:rFonts w:ascii="Times New Roman" w:hAnsi="Times New Roman" w:cs="Times New Roman"/>
                <w:noProof/>
                <w:webHidden/>
                <w:sz w:val="24"/>
                <w:szCs w:val="24"/>
              </w:rPr>
              <w:fldChar w:fldCharType="end"/>
            </w:r>
          </w:hyperlink>
        </w:p>
        <w:p w14:paraId="75148EF0" w14:textId="6C82CE9E" w:rsidR="002340F5" w:rsidRPr="004F0B1E" w:rsidRDefault="00846F41" w:rsidP="00E5767A">
          <w:pPr>
            <w:pStyle w:val="2c"/>
            <w:spacing w:line="276" w:lineRule="auto"/>
            <w:rPr>
              <w:rFonts w:ascii="Times New Roman" w:eastAsiaTheme="minorEastAsia" w:hAnsi="Times New Roman" w:cs="Times New Roman"/>
              <w:noProof/>
              <w:sz w:val="24"/>
              <w:szCs w:val="24"/>
              <w:lang w:eastAsia="ru-RU"/>
            </w:rPr>
          </w:pPr>
          <w:hyperlink w:anchor="_Toc151391284" w:history="1">
            <w:r w:rsidR="002340F5" w:rsidRPr="004F0B1E">
              <w:rPr>
                <w:rStyle w:val="a9"/>
                <w:rFonts w:ascii="Times New Roman" w:hAnsi="Times New Roman" w:cs="Times New Roman"/>
                <w:b/>
                <w:noProof/>
                <w:sz w:val="24"/>
                <w:szCs w:val="24"/>
              </w:rPr>
              <w:t>4.1. Требования к содержанию Заявки на участие в конкурсе</w:t>
            </w:r>
            <w:r w:rsidR="002340F5" w:rsidRPr="004F0B1E">
              <w:rPr>
                <w:rFonts w:ascii="Times New Roman" w:hAnsi="Times New Roman" w:cs="Times New Roman"/>
                <w:noProof/>
                <w:webHidden/>
                <w:sz w:val="24"/>
                <w:szCs w:val="24"/>
              </w:rPr>
              <w:tab/>
            </w:r>
            <w:r w:rsidR="002340F5" w:rsidRPr="004F0B1E">
              <w:rPr>
                <w:rFonts w:ascii="Times New Roman" w:hAnsi="Times New Roman" w:cs="Times New Roman"/>
                <w:noProof/>
                <w:webHidden/>
                <w:sz w:val="24"/>
                <w:szCs w:val="24"/>
              </w:rPr>
              <w:fldChar w:fldCharType="begin"/>
            </w:r>
            <w:r w:rsidR="002340F5" w:rsidRPr="004F0B1E">
              <w:rPr>
                <w:rFonts w:ascii="Times New Roman" w:hAnsi="Times New Roman" w:cs="Times New Roman"/>
                <w:noProof/>
                <w:webHidden/>
                <w:sz w:val="24"/>
                <w:szCs w:val="24"/>
              </w:rPr>
              <w:instrText xml:space="preserve"> PAGEREF _Toc151391284 \h </w:instrText>
            </w:r>
            <w:r w:rsidR="002340F5" w:rsidRPr="004F0B1E">
              <w:rPr>
                <w:rFonts w:ascii="Times New Roman" w:hAnsi="Times New Roman" w:cs="Times New Roman"/>
                <w:noProof/>
                <w:webHidden/>
                <w:sz w:val="24"/>
                <w:szCs w:val="24"/>
              </w:rPr>
            </w:r>
            <w:r w:rsidR="002340F5" w:rsidRPr="004F0B1E">
              <w:rPr>
                <w:rFonts w:ascii="Times New Roman" w:hAnsi="Times New Roman" w:cs="Times New Roman"/>
                <w:noProof/>
                <w:webHidden/>
                <w:sz w:val="24"/>
                <w:szCs w:val="24"/>
              </w:rPr>
              <w:fldChar w:fldCharType="separate"/>
            </w:r>
            <w:r w:rsidR="0094221E">
              <w:rPr>
                <w:rFonts w:ascii="Times New Roman" w:hAnsi="Times New Roman" w:cs="Times New Roman"/>
                <w:noProof/>
                <w:webHidden/>
                <w:sz w:val="24"/>
                <w:szCs w:val="24"/>
              </w:rPr>
              <w:t>31</w:t>
            </w:r>
            <w:r w:rsidR="002340F5" w:rsidRPr="004F0B1E">
              <w:rPr>
                <w:rFonts w:ascii="Times New Roman" w:hAnsi="Times New Roman" w:cs="Times New Roman"/>
                <w:noProof/>
                <w:webHidden/>
                <w:sz w:val="24"/>
                <w:szCs w:val="24"/>
              </w:rPr>
              <w:fldChar w:fldCharType="end"/>
            </w:r>
          </w:hyperlink>
        </w:p>
        <w:p w14:paraId="30BC90EA" w14:textId="73AE9E81" w:rsidR="002340F5" w:rsidRPr="004F0B1E" w:rsidRDefault="00846F41" w:rsidP="00E5767A">
          <w:pPr>
            <w:pStyle w:val="2c"/>
            <w:spacing w:line="276" w:lineRule="auto"/>
            <w:rPr>
              <w:rFonts w:ascii="Times New Roman" w:eastAsiaTheme="minorEastAsia" w:hAnsi="Times New Roman" w:cs="Times New Roman"/>
              <w:noProof/>
              <w:sz w:val="24"/>
              <w:szCs w:val="24"/>
              <w:lang w:eastAsia="ru-RU"/>
            </w:rPr>
          </w:pPr>
          <w:hyperlink w:anchor="_Toc151391285" w:history="1">
            <w:r w:rsidR="002340F5" w:rsidRPr="004F0B1E">
              <w:rPr>
                <w:rStyle w:val="a9"/>
                <w:rFonts w:ascii="Times New Roman" w:hAnsi="Times New Roman" w:cs="Times New Roman"/>
                <w:b/>
                <w:noProof/>
                <w:sz w:val="24"/>
                <w:szCs w:val="24"/>
              </w:rPr>
              <w:t>4.2. Расчет цены договора</w:t>
            </w:r>
            <w:r w:rsidR="002340F5" w:rsidRPr="004F0B1E">
              <w:rPr>
                <w:rFonts w:ascii="Times New Roman" w:hAnsi="Times New Roman" w:cs="Times New Roman"/>
                <w:noProof/>
                <w:webHidden/>
                <w:sz w:val="24"/>
                <w:szCs w:val="24"/>
              </w:rPr>
              <w:tab/>
            </w:r>
            <w:r w:rsidR="002340F5" w:rsidRPr="004F0B1E">
              <w:rPr>
                <w:rFonts w:ascii="Times New Roman" w:hAnsi="Times New Roman" w:cs="Times New Roman"/>
                <w:noProof/>
                <w:webHidden/>
                <w:sz w:val="24"/>
                <w:szCs w:val="24"/>
              </w:rPr>
              <w:fldChar w:fldCharType="begin"/>
            </w:r>
            <w:r w:rsidR="002340F5" w:rsidRPr="004F0B1E">
              <w:rPr>
                <w:rFonts w:ascii="Times New Roman" w:hAnsi="Times New Roman" w:cs="Times New Roman"/>
                <w:noProof/>
                <w:webHidden/>
                <w:sz w:val="24"/>
                <w:szCs w:val="24"/>
              </w:rPr>
              <w:instrText xml:space="preserve"> PAGEREF _Toc151391285 \h </w:instrText>
            </w:r>
            <w:r w:rsidR="002340F5" w:rsidRPr="004F0B1E">
              <w:rPr>
                <w:rFonts w:ascii="Times New Roman" w:hAnsi="Times New Roman" w:cs="Times New Roman"/>
                <w:noProof/>
                <w:webHidden/>
                <w:sz w:val="24"/>
                <w:szCs w:val="24"/>
              </w:rPr>
            </w:r>
            <w:r w:rsidR="002340F5" w:rsidRPr="004F0B1E">
              <w:rPr>
                <w:rFonts w:ascii="Times New Roman" w:hAnsi="Times New Roman" w:cs="Times New Roman"/>
                <w:noProof/>
                <w:webHidden/>
                <w:sz w:val="24"/>
                <w:szCs w:val="24"/>
              </w:rPr>
              <w:fldChar w:fldCharType="separate"/>
            </w:r>
            <w:r w:rsidR="0094221E">
              <w:rPr>
                <w:rFonts w:ascii="Times New Roman" w:hAnsi="Times New Roman" w:cs="Times New Roman"/>
                <w:noProof/>
                <w:webHidden/>
                <w:sz w:val="24"/>
                <w:szCs w:val="24"/>
              </w:rPr>
              <w:t>34</w:t>
            </w:r>
            <w:r w:rsidR="002340F5" w:rsidRPr="004F0B1E">
              <w:rPr>
                <w:rFonts w:ascii="Times New Roman" w:hAnsi="Times New Roman" w:cs="Times New Roman"/>
                <w:noProof/>
                <w:webHidden/>
                <w:sz w:val="24"/>
                <w:szCs w:val="24"/>
              </w:rPr>
              <w:fldChar w:fldCharType="end"/>
            </w:r>
          </w:hyperlink>
        </w:p>
        <w:p w14:paraId="4D102112" w14:textId="26377123" w:rsidR="002340F5" w:rsidRPr="004F0B1E" w:rsidRDefault="00846F41" w:rsidP="00E5767A">
          <w:pPr>
            <w:pStyle w:val="2c"/>
            <w:spacing w:line="276" w:lineRule="auto"/>
            <w:rPr>
              <w:rFonts w:ascii="Times New Roman" w:eastAsiaTheme="minorEastAsia" w:hAnsi="Times New Roman" w:cs="Times New Roman"/>
              <w:noProof/>
              <w:sz w:val="24"/>
              <w:szCs w:val="24"/>
              <w:lang w:eastAsia="ru-RU"/>
            </w:rPr>
          </w:pPr>
          <w:hyperlink w:anchor="_Toc151391286" w:history="1">
            <w:r w:rsidR="002340F5" w:rsidRPr="004F0B1E">
              <w:rPr>
                <w:rStyle w:val="a9"/>
                <w:rFonts w:ascii="Times New Roman" w:hAnsi="Times New Roman" w:cs="Times New Roman"/>
                <w:b/>
                <w:noProof/>
                <w:sz w:val="24"/>
                <w:szCs w:val="24"/>
              </w:rPr>
              <w:t>4.3. Оформление и подписание заявки на участие в конкурсе</w:t>
            </w:r>
            <w:r w:rsidR="002340F5" w:rsidRPr="004F0B1E">
              <w:rPr>
                <w:rFonts w:ascii="Times New Roman" w:hAnsi="Times New Roman" w:cs="Times New Roman"/>
                <w:noProof/>
                <w:webHidden/>
                <w:sz w:val="24"/>
                <w:szCs w:val="24"/>
              </w:rPr>
              <w:tab/>
            </w:r>
            <w:r w:rsidR="002340F5" w:rsidRPr="004F0B1E">
              <w:rPr>
                <w:rFonts w:ascii="Times New Roman" w:hAnsi="Times New Roman" w:cs="Times New Roman"/>
                <w:noProof/>
                <w:webHidden/>
                <w:sz w:val="24"/>
                <w:szCs w:val="24"/>
              </w:rPr>
              <w:fldChar w:fldCharType="begin"/>
            </w:r>
            <w:r w:rsidR="002340F5" w:rsidRPr="004F0B1E">
              <w:rPr>
                <w:rFonts w:ascii="Times New Roman" w:hAnsi="Times New Roman" w:cs="Times New Roman"/>
                <w:noProof/>
                <w:webHidden/>
                <w:sz w:val="24"/>
                <w:szCs w:val="24"/>
              </w:rPr>
              <w:instrText xml:space="preserve"> PAGEREF _Toc151391286 \h </w:instrText>
            </w:r>
            <w:r w:rsidR="002340F5" w:rsidRPr="004F0B1E">
              <w:rPr>
                <w:rFonts w:ascii="Times New Roman" w:hAnsi="Times New Roman" w:cs="Times New Roman"/>
                <w:noProof/>
                <w:webHidden/>
                <w:sz w:val="24"/>
                <w:szCs w:val="24"/>
              </w:rPr>
            </w:r>
            <w:r w:rsidR="002340F5" w:rsidRPr="004F0B1E">
              <w:rPr>
                <w:rFonts w:ascii="Times New Roman" w:hAnsi="Times New Roman" w:cs="Times New Roman"/>
                <w:noProof/>
                <w:webHidden/>
                <w:sz w:val="24"/>
                <w:szCs w:val="24"/>
              </w:rPr>
              <w:fldChar w:fldCharType="separate"/>
            </w:r>
            <w:r w:rsidR="0094221E">
              <w:rPr>
                <w:rFonts w:ascii="Times New Roman" w:hAnsi="Times New Roman" w:cs="Times New Roman"/>
                <w:noProof/>
                <w:webHidden/>
                <w:sz w:val="24"/>
                <w:szCs w:val="24"/>
              </w:rPr>
              <w:t>34</w:t>
            </w:r>
            <w:r w:rsidR="002340F5" w:rsidRPr="004F0B1E">
              <w:rPr>
                <w:rFonts w:ascii="Times New Roman" w:hAnsi="Times New Roman" w:cs="Times New Roman"/>
                <w:noProof/>
                <w:webHidden/>
                <w:sz w:val="24"/>
                <w:szCs w:val="24"/>
              </w:rPr>
              <w:fldChar w:fldCharType="end"/>
            </w:r>
          </w:hyperlink>
        </w:p>
        <w:p w14:paraId="7ED194FD" w14:textId="33C6A27D" w:rsidR="002340F5" w:rsidRPr="004F0B1E" w:rsidRDefault="00846F41" w:rsidP="00E5767A">
          <w:pPr>
            <w:pStyle w:val="1c"/>
            <w:spacing w:line="276" w:lineRule="auto"/>
            <w:rPr>
              <w:rFonts w:ascii="Times New Roman" w:eastAsiaTheme="minorEastAsia" w:hAnsi="Times New Roman" w:cs="Times New Roman"/>
              <w:noProof/>
              <w:sz w:val="24"/>
              <w:szCs w:val="24"/>
              <w:lang w:eastAsia="ru-RU"/>
            </w:rPr>
          </w:pPr>
          <w:hyperlink w:anchor="_Toc151391287" w:history="1">
            <w:r w:rsidR="002340F5" w:rsidRPr="004F0B1E">
              <w:rPr>
                <w:rStyle w:val="a9"/>
                <w:rFonts w:ascii="Times New Roman" w:hAnsi="Times New Roman" w:cs="Times New Roman"/>
                <w:b/>
                <w:noProof/>
                <w:sz w:val="24"/>
                <w:szCs w:val="24"/>
              </w:rPr>
              <w:t>5. ИНФОРМАЦИОННАЯ КАРТА</w:t>
            </w:r>
            <w:r w:rsidR="002340F5" w:rsidRPr="004F0B1E">
              <w:rPr>
                <w:rFonts w:ascii="Times New Roman" w:hAnsi="Times New Roman" w:cs="Times New Roman"/>
                <w:noProof/>
                <w:webHidden/>
                <w:sz w:val="24"/>
                <w:szCs w:val="24"/>
              </w:rPr>
              <w:tab/>
            </w:r>
            <w:r w:rsidR="002340F5" w:rsidRPr="004F0B1E">
              <w:rPr>
                <w:rFonts w:ascii="Times New Roman" w:hAnsi="Times New Roman" w:cs="Times New Roman"/>
                <w:noProof/>
                <w:webHidden/>
                <w:sz w:val="24"/>
                <w:szCs w:val="24"/>
              </w:rPr>
              <w:fldChar w:fldCharType="begin"/>
            </w:r>
            <w:r w:rsidR="002340F5" w:rsidRPr="004F0B1E">
              <w:rPr>
                <w:rFonts w:ascii="Times New Roman" w:hAnsi="Times New Roman" w:cs="Times New Roman"/>
                <w:noProof/>
                <w:webHidden/>
                <w:sz w:val="24"/>
                <w:szCs w:val="24"/>
              </w:rPr>
              <w:instrText xml:space="preserve"> PAGEREF _Toc151391287 \h </w:instrText>
            </w:r>
            <w:r w:rsidR="002340F5" w:rsidRPr="004F0B1E">
              <w:rPr>
                <w:rFonts w:ascii="Times New Roman" w:hAnsi="Times New Roman" w:cs="Times New Roman"/>
                <w:noProof/>
                <w:webHidden/>
                <w:sz w:val="24"/>
                <w:szCs w:val="24"/>
              </w:rPr>
            </w:r>
            <w:r w:rsidR="002340F5" w:rsidRPr="004F0B1E">
              <w:rPr>
                <w:rFonts w:ascii="Times New Roman" w:hAnsi="Times New Roman" w:cs="Times New Roman"/>
                <w:noProof/>
                <w:webHidden/>
                <w:sz w:val="24"/>
                <w:szCs w:val="24"/>
              </w:rPr>
              <w:fldChar w:fldCharType="separate"/>
            </w:r>
            <w:r w:rsidR="0094221E">
              <w:rPr>
                <w:rFonts w:ascii="Times New Roman" w:hAnsi="Times New Roman" w:cs="Times New Roman"/>
                <w:noProof/>
                <w:webHidden/>
                <w:sz w:val="24"/>
                <w:szCs w:val="24"/>
              </w:rPr>
              <w:t>35</w:t>
            </w:r>
            <w:r w:rsidR="002340F5" w:rsidRPr="004F0B1E">
              <w:rPr>
                <w:rFonts w:ascii="Times New Roman" w:hAnsi="Times New Roman" w:cs="Times New Roman"/>
                <w:noProof/>
                <w:webHidden/>
                <w:sz w:val="24"/>
                <w:szCs w:val="24"/>
              </w:rPr>
              <w:fldChar w:fldCharType="end"/>
            </w:r>
          </w:hyperlink>
        </w:p>
        <w:p w14:paraId="43C72429" w14:textId="12E780FA" w:rsidR="002340F5" w:rsidRPr="004F0B1E" w:rsidRDefault="00846F41" w:rsidP="00E5767A">
          <w:pPr>
            <w:pStyle w:val="1c"/>
            <w:spacing w:line="276" w:lineRule="auto"/>
            <w:rPr>
              <w:rFonts w:ascii="Times New Roman" w:eastAsiaTheme="minorEastAsia" w:hAnsi="Times New Roman" w:cs="Times New Roman"/>
              <w:noProof/>
              <w:sz w:val="24"/>
              <w:szCs w:val="24"/>
              <w:lang w:eastAsia="ru-RU"/>
            </w:rPr>
          </w:pPr>
          <w:hyperlink w:anchor="_Toc151391289" w:history="1">
            <w:r w:rsidR="002340F5" w:rsidRPr="004F0B1E">
              <w:rPr>
                <w:rStyle w:val="a9"/>
                <w:rFonts w:ascii="Times New Roman" w:hAnsi="Times New Roman" w:cs="Times New Roman"/>
                <w:b/>
                <w:noProof/>
                <w:sz w:val="24"/>
                <w:szCs w:val="24"/>
              </w:rPr>
              <w:t>6. ОБРАЗЦЫ ФОРМ И ДОКУМЕНТОВ ДЛЯ ЗАПОЛНЕНИЯ УЧАСТНИКАМИ</w:t>
            </w:r>
            <w:r w:rsidR="002340F5" w:rsidRPr="004F0B1E">
              <w:rPr>
                <w:rFonts w:ascii="Times New Roman" w:hAnsi="Times New Roman" w:cs="Times New Roman"/>
                <w:noProof/>
                <w:webHidden/>
                <w:sz w:val="24"/>
                <w:szCs w:val="24"/>
              </w:rPr>
              <w:tab/>
            </w:r>
            <w:r w:rsidR="002340F5" w:rsidRPr="004F0B1E">
              <w:rPr>
                <w:rFonts w:ascii="Times New Roman" w:hAnsi="Times New Roman" w:cs="Times New Roman"/>
                <w:noProof/>
                <w:webHidden/>
                <w:sz w:val="24"/>
                <w:szCs w:val="24"/>
              </w:rPr>
              <w:fldChar w:fldCharType="begin"/>
            </w:r>
            <w:r w:rsidR="002340F5" w:rsidRPr="004F0B1E">
              <w:rPr>
                <w:rFonts w:ascii="Times New Roman" w:hAnsi="Times New Roman" w:cs="Times New Roman"/>
                <w:noProof/>
                <w:webHidden/>
                <w:sz w:val="24"/>
                <w:szCs w:val="24"/>
              </w:rPr>
              <w:instrText xml:space="preserve"> PAGEREF _Toc151391289 \h </w:instrText>
            </w:r>
            <w:r w:rsidR="002340F5" w:rsidRPr="004F0B1E">
              <w:rPr>
                <w:rFonts w:ascii="Times New Roman" w:hAnsi="Times New Roman" w:cs="Times New Roman"/>
                <w:noProof/>
                <w:webHidden/>
                <w:sz w:val="24"/>
                <w:szCs w:val="24"/>
              </w:rPr>
            </w:r>
            <w:r w:rsidR="002340F5" w:rsidRPr="004F0B1E">
              <w:rPr>
                <w:rFonts w:ascii="Times New Roman" w:hAnsi="Times New Roman" w:cs="Times New Roman"/>
                <w:noProof/>
                <w:webHidden/>
                <w:sz w:val="24"/>
                <w:szCs w:val="24"/>
              </w:rPr>
              <w:fldChar w:fldCharType="separate"/>
            </w:r>
            <w:r w:rsidR="0094221E">
              <w:rPr>
                <w:rFonts w:ascii="Times New Roman" w:hAnsi="Times New Roman" w:cs="Times New Roman"/>
                <w:noProof/>
                <w:webHidden/>
                <w:sz w:val="24"/>
                <w:szCs w:val="24"/>
              </w:rPr>
              <w:t>45</w:t>
            </w:r>
            <w:r w:rsidR="002340F5" w:rsidRPr="004F0B1E">
              <w:rPr>
                <w:rFonts w:ascii="Times New Roman" w:hAnsi="Times New Roman" w:cs="Times New Roman"/>
                <w:noProof/>
                <w:webHidden/>
                <w:sz w:val="24"/>
                <w:szCs w:val="24"/>
              </w:rPr>
              <w:fldChar w:fldCharType="end"/>
            </w:r>
          </w:hyperlink>
        </w:p>
        <w:p w14:paraId="42B13DD3" w14:textId="5EF37332" w:rsidR="002340F5" w:rsidRPr="004F0B1E" w:rsidRDefault="00846F41" w:rsidP="00E5767A">
          <w:pPr>
            <w:pStyle w:val="1c"/>
            <w:spacing w:line="276" w:lineRule="auto"/>
            <w:rPr>
              <w:rFonts w:ascii="Times New Roman" w:eastAsiaTheme="minorEastAsia" w:hAnsi="Times New Roman" w:cs="Times New Roman"/>
              <w:noProof/>
              <w:sz w:val="24"/>
              <w:szCs w:val="24"/>
              <w:lang w:eastAsia="ru-RU"/>
            </w:rPr>
          </w:pPr>
          <w:hyperlink w:anchor="_Toc151391290" w:history="1">
            <w:r w:rsidR="002340F5" w:rsidRPr="004F0B1E">
              <w:rPr>
                <w:rStyle w:val="a9"/>
                <w:rFonts w:ascii="Times New Roman" w:hAnsi="Times New Roman" w:cs="Times New Roman"/>
                <w:b/>
                <w:noProof/>
                <w:sz w:val="24"/>
                <w:szCs w:val="24"/>
              </w:rPr>
              <w:t>7.  ПРОЕКТ ДОГОВОРА</w:t>
            </w:r>
            <w:r w:rsidR="002340F5" w:rsidRPr="004F0B1E">
              <w:rPr>
                <w:rFonts w:ascii="Times New Roman" w:hAnsi="Times New Roman" w:cs="Times New Roman"/>
                <w:noProof/>
                <w:webHidden/>
                <w:sz w:val="24"/>
                <w:szCs w:val="24"/>
              </w:rPr>
              <w:tab/>
            </w:r>
            <w:r w:rsidR="002340F5" w:rsidRPr="004F0B1E">
              <w:rPr>
                <w:rFonts w:ascii="Times New Roman" w:hAnsi="Times New Roman" w:cs="Times New Roman"/>
                <w:noProof/>
                <w:webHidden/>
                <w:sz w:val="24"/>
                <w:szCs w:val="24"/>
              </w:rPr>
              <w:fldChar w:fldCharType="begin"/>
            </w:r>
            <w:r w:rsidR="002340F5" w:rsidRPr="004F0B1E">
              <w:rPr>
                <w:rFonts w:ascii="Times New Roman" w:hAnsi="Times New Roman" w:cs="Times New Roman"/>
                <w:noProof/>
                <w:webHidden/>
                <w:sz w:val="24"/>
                <w:szCs w:val="24"/>
              </w:rPr>
              <w:instrText xml:space="preserve"> PAGEREF _Toc151391290 \h </w:instrText>
            </w:r>
            <w:r w:rsidR="002340F5" w:rsidRPr="004F0B1E">
              <w:rPr>
                <w:rFonts w:ascii="Times New Roman" w:hAnsi="Times New Roman" w:cs="Times New Roman"/>
                <w:noProof/>
                <w:webHidden/>
                <w:sz w:val="24"/>
                <w:szCs w:val="24"/>
              </w:rPr>
            </w:r>
            <w:r w:rsidR="002340F5" w:rsidRPr="004F0B1E">
              <w:rPr>
                <w:rFonts w:ascii="Times New Roman" w:hAnsi="Times New Roman" w:cs="Times New Roman"/>
                <w:noProof/>
                <w:webHidden/>
                <w:sz w:val="24"/>
                <w:szCs w:val="24"/>
              </w:rPr>
              <w:fldChar w:fldCharType="separate"/>
            </w:r>
            <w:r w:rsidR="0094221E">
              <w:rPr>
                <w:rFonts w:ascii="Times New Roman" w:hAnsi="Times New Roman" w:cs="Times New Roman"/>
                <w:noProof/>
                <w:webHidden/>
                <w:sz w:val="24"/>
                <w:szCs w:val="24"/>
              </w:rPr>
              <w:t>55</w:t>
            </w:r>
            <w:r w:rsidR="002340F5" w:rsidRPr="004F0B1E">
              <w:rPr>
                <w:rFonts w:ascii="Times New Roman" w:hAnsi="Times New Roman" w:cs="Times New Roman"/>
                <w:noProof/>
                <w:webHidden/>
                <w:sz w:val="24"/>
                <w:szCs w:val="24"/>
              </w:rPr>
              <w:fldChar w:fldCharType="end"/>
            </w:r>
          </w:hyperlink>
        </w:p>
        <w:p w14:paraId="249DA829" w14:textId="746F32E0" w:rsidR="002340F5" w:rsidRPr="004F0B1E" w:rsidRDefault="00846F41" w:rsidP="00E5767A">
          <w:pPr>
            <w:pStyle w:val="1c"/>
            <w:spacing w:line="276" w:lineRule="auto"/>
            <w:rPr>
              <w:rFonts w:ascii="Times New Roman" w:eastAsiaTheme="minorEastAsia" w:hAnsi="Times New Roman" w:cs="Times New Roman"/>
              <w:noProof/>
              <w:sz w:val="24"/>
              <w:szCs w:val="24"/>
              <w:lang w:eastAsia="ru-RU"/>
            </w:rPr>
          </w:pPr>
          <w:hyperlink w:anchor="_Toc151391356" w:history="1">
            <w:r w:rsidR="002340F5" w:rsidRPr="004F0B1E">
              <w:rPr>
                <w:rStyle w:val="a9"/>
                <w:rFonts w:ascii="Times New Roman" w:hAnsi="Times New Roman" w:cs="Times New Roman"/>
                <w:b/>
                <w:noProof/>
                <w:sz w:val="24"/>
                <w:szCs w:val="24"/>
              </w:rPr>
              <w:t>8. ОБОСНОВАНИЕ НАЧАЛЬНОЙ (МАКСИМАЛЬНОЙ) ЦЕНЫ ДОГОВОРА (ЦЕНЫ ЛОТА)</w:t>
            </w:r>
            <w:r w:rsidR="002340F5" w:rsidRPr="004F0B1E">
              <w:rPr>
                <w:rFonts w:ascii="Times New Roman" w:hAnsi="Times New Roman" w:cs="Times New Roman"/>
                <w:noProof/>
                <w:webHidden/>
                <w:sz w:val="24"/>
                <w:szCs w:val="24"/>
              </w:rPr>
              <w:tab/>
            </w:r>
            <w:r w:rsidR="002340F5" w:rsidRPr="004F0B1E">
              <w:rPr>
                <w:rFonts w:ascii="Times New Roman" w:hAnsi="Times New Roman" w:cs="Times New Roman"/>
                <w:noProof/>
                <w:webHidden/>
                <w:sz w:val="24"/>
                <w:szCs w:val="24"/>
              </w:rPr>
              <w:fldChar w:fldCharType="begin"/>
            </w:r>
            <w:r w:rsidR="002340F5" w:rsidRPr="004F0B1E">
              <w:rPr>
                <w:rFonts w:ascii="Times New Roman" w:hAnsi="Times New Roman" w:cs="Times New Roman"/>
                <w:noProof/>
                <w:webHidden/>
                <w:sz w:val="24"/>
                <w:szCs w:val="24"/>
              </w:rPr>
              <w:instrText xml:space="preserve"> PAGEREF _Toc151391356 \h </w:instrText>
            </w:r>
            <w:r w:rsidR="002340F5" w:rsidRPr="004F0B1E">
              <w:rPr>
                <w:rFonts w:ascii="Times New Roman" w:hAnsi="Times New Roman" w:cs="Times New Roman"/>
                <w:noProof/>
                <w:webHidden/>
                <w:sz w:val="24"/>
                <w:szCs w:val="24"/>
              </w:rPr>
            </w:r>
            <w:r w:rsidR="002340F5" w:rsidRPr="004F0B1E">
              <w:rPr>
                <w:rFonts w:ascii="Times New Roman" w:hAnsi="Times New Roman" w:cs="Times New Roman"/>
                <w:noProof/>
                <w:webHidden/>
                <w:sz w:val="24"/>
                <w:szCs w:val="24"/>
              </w:rPr>
              <w:fldChar w:fldCharType="separate"/>
            </w:r>
            <w:r w:rsidR="0094221E">
              <w:rPr>
                <w:rFonts w:ascii="Times New Roman" w:hAnsi="Times New Roman" w:cs="Times New Roman"/>
                <w:noProof/>
                <w:webHidden/>
                <w:sz w:val="24"/>
                <w:szCs w:val="24"/>
              </w:rPr>
              <w:t>59</w:t>
            </w:r>
            <w:r w:rsidR="002340F5" w:rsidRPr="004F0B1E">
              <w:rPr>
                <w:rFonts w:ascii="Times New Roman" w:hAnsi="Times New Roman" w:cs="Times New Roman"/>
                <w:noProof/>
                <w:webHidden/>
                <w:sz w:val="24"/>
                <w:szCs w:val="24"/>
              </w:rPr>
              <w:fldChar w:fldCharType="end"/>
            </w:r>
          </w:hyperlink>
        </w:p>
        <w:p w14:paraId="2F9EF322" w14:textId="6B3CF9ED" w:rsidR="008E34E3" w:rsidRPr="004F0B1E" w:rsidRDefault="00292220" w:rsidP="004F0B1E">
          <w:pPr>
            <w:spacing w:after="0" w:line="276" w:lineRule="auto"/>
            <w:rPr>
              <w:rFonts w:ascii="Times New Roman" w:hAnsi="Times New Roman" w:cs="Times New Roman"/>
              <w:sz w:val="24"/>
              <w:szCs w:val="24"/>
            </w:rPr>
          </w:pPr>
          <w:r w:rsidRPr="004F0B1E">
            <w:rPr>
              <w:rFonts w:ascii="Times New Roman" w:hAnsi="Times New Roman" w:cs="Times New Roman"/>
              <w:b/>
              <w:bCs/>
              <w:sz w:val="24"/>
              <w:szCs w:val="24"/>
            </w:rPr>
            <w:lastRenderedPageBreak/>
            <w:fldChar w:fldCharType="end"/>
          </w:r>
        </w:p>
      </w:sdtContent>
    </w:sdt>
    <w:p w14:paraId="761FBB05" w14:textId="37E3D2EE" w:rsidR="00347368" w:rsidRPr="004F0B1E" w:rsidRDefault="002A530F" w:rsidP="00E5767A">
      <w:pPr>
        <w:pStyle w:val="1a"/>
        <w:spacing w:before="0" w:line="276" w:lineRule="auto"/>
        <w:jc w:val="center"/>
        <w:rPr>
          <w:rFonts w:ascii="Times New Roman" w:hAnsi="Times New Roman" w:cs="Times New Roman"/>
          <w:b/>
          <w:color w:val="auto"/>
          <w:sz w:val="24"/>
          <w:szCs w:val="24"/>
        </w:rPr>
      </w:pPr>
      <w:bookmarkStart w:id="97" w:name="_Toc151391248"/>
      <w:r w:rsidRPr="004F0B1E">
        <w:rPr>
          <w:rFonts w:ascii="Times New Roman" w:hAnsi="Times New Roman" w:cs="Times New Roman"/>
          <w:b/>
          <w:color w:val="auto"/>
          <w:sz w:val="24"/>
          <w:szCs w:val="24"/>
        </w:rPr>
        <w:t xml:space="preserve">1. </w:t>
      </w:r>
      <w:r w:rsidR="00347368" w:rsidRPr="004F0B1E">
        <w:rPr>
          <w:rFonts w:ascii="Times New Roman" w:hAnsi="Times New Roman" w:cs="Times New Roman"/>
          <w:b/>
          <w:color w:val="auto"/>
          <w:sz w:val="24"/>
          <w:szCs w:val="24"/>
        </w:rPr>
        <w:t>ОБЩИЕ СВЕДЕНИЯ О КОНКУРСЕ В ЭЛЕКТРОННОЙ ФОРМЕ</w:t>
      </w:r>
      <w:bookmarkEnd w:id="97"/>
    </w:p>
    <w:p w14:paraId="3A56B4DD" w14:textId="77777777" w:rsidR="00347368" w:rsidRPr="004F0B1E" w:rsidRDefault="00347368" w:rsidP="00E5767A">
      <w:pPr>
        <w:pStyle w:val="2a"/>
        <w:spacing w:before="0" w:line="276" w:lineRule="auto"/>
        <w:rPr>
          <w:rFonts w:ascii="Times New Roman" w:hAnsi="Times New Roman" w:cs="Times New Roman"/>
          <w:b/>
          <w:color w:val="auto"/>
          <w:sz w:val="24"/>
          <w:szCs w:val="24"/>
        </w:rPr>
      </w:pPr>
      <w:bookmarkStart w:id="98" w:name="_Toc531197289"/>
      <w:bookmarkStart w:id="99" w:name="_Toc80605535"/>
      <w:bookmarkStart w:id="100" w:name="_Toc151391249"/>
      <w:bookmarkStart w:id="101" w:name="_Hlk65600077"/>
      <w:r w:rsidRPr="004F0B1E">
        <w:rPr>
          <w:rFonts w:ascii="Times New Roman" w:hAnsi="Times New Roman" w:cs="Times New Roman"/>
          <w:b/>
          <w:color w:val="auto"/>
          <w:sz w:val="24"/>
          <w:szCs w:val="24"/>
        </w:rPr>
        <w:t>1.1. Термины и определения</w:t>
      </w:r>
      <w:bookmarkEnd w:id="98"/>
      <w:bookmarkEnd w:id="99"/>
      <w:bookmarkEnd w:id="100"/>
    </w:p>
    <w:p w14:paraId="5568A869" w14:textId="77777777" w:rsidR="00CA6AF2" w:rsidRPr="00CA6AF2" w:rsidRDefault="00CA6AF2" w:rsidP="00CA6AF2">
      <w:pPr>
        <w:widowControl w:val="0"/>
        <w:suppressAutoHyphens/>
        <w:spacing w:after="0" w:line="240" w:lineRule="auto"/>
        <w:ind w:firstLine="735"/>
        <w:jc w:val="both"/>
        <w:textAlignment w:val="baseline"/>
        <w:rPr>
          <w:rFonts w:ascii="Times New Roman" w:eastAsia="Times New Roman" w:hAnsi="Times New Roman" w:cs="Times New Roman"/>
          <w:bCs/>
          <w:kern w:val="1"/>
          <w:sz w:val="24"/>
          <w:szCs w:val="24"/>
          <w:lang w:eastAsia="ar-SA"/>
        </w:rPr>
      </w:pPr>
      <w:bookmarkStart w:id="102" w:name="_Toc531197290"/>
      <w:bookmarkStart w:id="103" w:name="_Toc80605536"/>
      <w:bookmarkStart w:id="104" w:name="_Toc151391250"/>
      <w:bookmarkEnd w:id="101"/>
      <w:r w:rsidRPr="00CA6AF2">
        <w:rPr>
          <w:rFonts w:ascii="Times New Roman" w:eastAsia="Times New Roman" w:hAnsi="Times New Roman" w:cs="Times New Roman"/>
          <w:b/>
          <w:bCs/>
          <w:kern w:val="1"/>
          <w:sz w:val="24"/>
          <w:szCs w:val="24"/>
          <w:lang w:eastAsia="ar-SA"/>
        </w:rPr>
        <w:t xml:space="preserve">Единая информационная система в сфере закупок </w:t>
      </w:r>
      <w:r w:rsidRPr="00CA6AF2">
        <w:rPr>
          <w:rFonts w:ascii="Times New Roman" w:eastAsia="Times New Roman" w:hAnsi="Times New Roman" w:cs="Times New Roman"/>
          <w:bCs/>
          <w:kern w:val="1"/>
          <w:sz w:val="24"/>
          <w:szCs w:val="24"/>
          <w:lang w:eastAsia="ar-SA"/>
        </w:rPr>
        <w:t xml:space="preserve">(далее – ЕИС) - совокупность информации, указанной в настоящем Положении </w:t>
      </w:r>
      <w:r w:rsidRPr="00CA6AF2">
        <w:rPr>
          <w:rFonts w:ascii="Times New Roman" w:eastAsia="Times New Roman" w:hAnsi="Times New Roman" w:cs="Times New Roman"/>
          <w:bCs/>
          <w:kern w:val="1"/>
          <w:sz w:val="24"/>
          <w:szCs w:val="24"/>
          <w:lang w:eastAsia="ar-SA"/>
        </w:rPr>
        <w:br/>
        <w:t xml:space="preserve">и содержащейся в базах данных, информационных технологий и технических средств, обеспечивающих формирование, обработку, хранение такой информации, а также ее предоставление с использованием официального сайта единой информационной системы в информационно-телекоммуникационной сети «Интернет» по </w:t>
      </w:r>
      <w:r w:rsidRPr="00CA6AF2">
        <w:rPr>
          <w:rFonts w:ascii="Times New Roman" w:eastAsia="Times New Roman" w:hAnsi="Times New Roman" w:cs="Times New Roman"/>
          <w:bCs/>
          <w:kern w:val="1"/>
          <w:sz w:val="24"/>
          <w:szCs w:val="24"/>
          <w:lang w:val="en-US" w:eastAsia="ar-SA"/>
        </w:rPr>
        <w:t>web</w:t>
      </w:r>
      <w:r w:rsidRPr="00CA6AF2">
        <w:rPr>
          <w:rFonts w:ascii="Times New Roman" w:eastAsia="Times New Roman" w:hAnsi="Times New Roman" w:cs="Times New Roman"/>
          <w:bCs/>
          <w:kern w:val="1"/>
          <w:sz w:val="24"/>
          <w:szCs w:val="24"/>
          <w:lang w:eastAsia="ar-SA"/>
        </w:rPr>
        <w:t xml:space="preserve">-адресу: </w:t>
      </w:r>
      <w:r w:rsidRPr="00CA6AF2">
        <w:rPr>
          <w:rFonts w:ascii="Times New Roman" w:eastAsia="Times New Roman" w:hAnsi="Times New Roman" w:cs="Times New Roman"/>
          <w:bCs/>
          <w:kern w:val="1"/>
          <w:sz w:val="24"/>
          <w:szCs w:val="24"/>
          <w:lang w:val="en-US" w:eastAsia="ar-SA"/>
        </w:rPr>
        <w:t>www</w:t>
      </w:r>
      <w:r w:rsidRPr="00CA6AF2">
        <w:rPr>
          <w:rFonts w:ascii="Times New Roman" w:eastAsia="Times New Roman" w:hAnsi="Times New Roman" w:cs="Times New Roman"/>
          <w:bCs/>
          <w:kern w:val="1"/>
          <w:sz w:val="24"/>
          <w:szCs w:val="24"/>
          <w:lang w:eastAsia="ar-SA"/>
        </w:rPr>
        <w:t>.</w:t>
      </w:r>
      <w:r w:rsidRPr="00CA6AF2">
        <w:rPr>
          <w:rFonts w:ascii="Times New Roman" w:eastAsia="Times New Roman" w:hAnsi="Times New Roman" w:cs="Times New Roman"/>
          <w:bCs/>
          <w:kern w:val="1"/>
          <w:sz w:val="24"/>
          <w:szCs w:val="24"/>
          <w:lang w:val="en-US" w:eastAsia="ar-SA"/>
        </w:rPr>
        <w:t>zakupki</w:t>
      </w:r>
      <w:r w:rsidRPr="00CA6AF2">
        <w:rPr>
          <w:rFonts w:ascii="Times New Roman" w:eastAsia="Times New Roman" w:hAnsi="Times New Roman" w:cs="Times New Roman"/>
          <w:bCs/>
          <w:kern w:val="1"/>
          <w:sz w:val="24"/>
          <w:szCs w:val="24"/>
          <w:lang w:eastAsia="ar-SA"/>
        </w:rPr>
        <w:t>.</w:t>
      </w:r>
      <w:r w:rsidRPr="00CA6AF2">
        <w:rPr>
          <w:rFonts w:ascii="Times New Roman" w:eastAsia="Times New Roman" w:hAnsi="Times New Roman" w:cs="Times New Roman"/>
          <w:bCs/>
          <w:kern w:val="1"/>
          <w:sz w:val="24"/>
          <w:szCs w:val="24"/>
          <w:lang w:val="en-US" w:eastAsia="ar-SA"/>
        </w:rPr>
        <w:t>gov</w:t>
      </w:r>
      <w:r w:rsidRPr="00CA6AF2">
        <w:rPr>
          <w:rFonts w:ascii="Times New Roman" w:eastAsia="Times New Roman" w:hAnsi="Times New Roman" w:cs="Times New Roman"/>
          <w:bCs/>
          <w:kern w:val="1"/>
          <w:sz w:val="24"/>
          <w:szCs w:val="24"/>
          <w:lang w:eastAsia="ar-SA"/>
        </w:rPr>
        <w:t>.</w:t>
      </w:r>
      <w:r w:rsidRPr="00CA6AF2">
        <w:rPr>
          <w:rFonts w:ascii="Times New Roman" w:eastAsia="Times New Roman" w:hAnsi="Times New Roman" w:cs="Times New Roman"/>
          <w:bCs/>
          <w:kern w:val="1"/>
          <w:sz w:val="24"/>
          <w:szCs w:val="24"/>
          <w:lang w:val="en-US" w:eastAsia="ar-SA"/>
        </w:rPr>
        <w:t>ru</w:t>
      </w:r>
      <w:r w:rsidRPr="00CA6AF2">
        <w:rPr>
          <w:rFonts w:ascii="Times New Roman" w:eastAsia="Times New Roman" w:hAnsi="Times New Roman" w:cs="Times New Roman"/>
          <w:bCs/>
          <w:kern w:val="1"/>
          <w:sz w:val="24"/>
          <w:szCs w:val="24"/>
          <w:lang w:eastAsia="ar-SA"/>
        </w:rPr>
        <w:t>.</w:t>
      </w:r>
    </w:p>
    <w:p w14:paraId="2B11A2DB" w14:textId="77777777" w:rsidR="00CA6AF2" w:rsidRPr="00CA6AF2" w:rsidRDefault="00CA6AF2" w:rsidP="00CA6AF2">
      <w:pPr>
        <w:widowControl w:val="0"/>
        <w:suppressAutoHyphens/>
        <w:spacing w:after="0" w:line="240" w:lineRule="auto"/>
        <w:ind w:firstLine="735"/>
        <w:jc w:val="both"/>
        <w:textAlignment w:val="baseline"/>
        <w:rPr>
          <w:rFonts w:ascii="Times New Roman" w:eastAsia="Times New Roman" w:hAnsi="Times New Roman" w:cs="Times New Roman"/>
          <w:b/>
          <w:kern w:val="1"/>
          <w:sz w:val="24"/>
          <w:szCs w:val="24"/>
          <w:lang w:eastAsia="ar-SA"/>
        </w:rPr>
      </w:pPr>
      <w:r w:rsidRPr="00CA6AF2">
        <w:rPr>
          <w:rFonts w:ascii="Times New Roman" w:eastAsia="Times New Roman" w:hAnsi="Times New Roman" w:cs="Times New Roman"/>
          <w:b/>
          <w:kern w:val="1"/>
          <w:sz w:val="24"/>
          <w:szCs w:val="24"/>
          <w:lang w:eastAsia="ar-SA"/>
        </w:rPr>
        <w:t>Заказчик</w:t>
      </w:r>
      <w:r w:rsidRPr="00CA6AF2">
        <w:rPr>
          <w:rFonts w:ascii="Times New Roman" w:eastAsia="Times New Roman" w:hAnsi="Times New Roman" w:cs="Times New Roman"/>
          <w:kern w:val="1"/>
          <w:sz w:val="24"/>
          <w:szCs w:val="24"/>
          <w:lang w:eastAsia="ar-SA"/>
        </w:rPr>
        <w:t xml:space="preserve"> – юридическое лицо, в интересах и за счёт средств которого осуществляется закупка, и от имени которого заключается договор по итогам процедуры закупки.</w:t>
      </w:r>
    </w:p>
    <w:p w14:paraId="5EA175D0" w14:textId="77777777" w:rsidR="00CA6AF2" w:rsidRPr="00CA6AF2" w:rsidRDefault="00CA6AF2" w:rsidP="00CA6AF2">
      <w:pPr>
        <w:widowControl w:val="0"/>
        <w:suppressAutoHyphens/>
        <w:spacing w:after="0" w:line="240" w:lineRule="auto"/>
        <w:ind w:firstLine="735"/>
        <w:jc w:val="both"/>
        <w:textAlignment w:val="baseline"/>
        <w:rPr>
          <w:rFonts w:ascii="Times New Roman" w:eastAsia="Times New Roman" w:hAnsi="Times New Roman" w:cs="Times New Roman"/>
          <w:kern w:val="1"/>
          <w:sz w:val="24"/>
          <w:szCs w:val="24"/>
          <w:lang w:eastAsia="ar-SA"/>
        </w:rPr>
      </w:pPr>
      <w:r w:rsidRPr="00CA6AF2">
        <w:rPr>
          <w:rFonts w:ascii="Times New Roman" w:eastAsia="Times New Roman" w:hAnsi="Times New Roman" w:cs="Times New Roman"/>
          <w:b/>
          <w:kern w:val="1"/>
          <w:sz w:val="24"/>
          <w:szCs w:val="24"/>
          <w:lang w:eastAsia="ar-SA"/>
        </w:rPr>
        <w:t>Закупка</w:t>
      </w:r>
      <w:r w:rsidRPr="00CA6AF2">
        <w:rPr>
          <w:rFonts w:ascii="Times New Roman" w:eastAsia="Times New Roman" w:hAnsi="Times New Roman" w:cs="Times New Roman"/>
          <w:kern w:val="1"/>
          <w:sz w:val="24"/>
          <w:szCs w:val="24"/>
          <w:lang w:eastAsia="ar-SA"/>
        </w:rPr>
        <w:t xml:space="preserve"> (процедура закупки, закупочная процедура) – совокупность действий, осуществляемых в соответствии с Положением и с правилами, установленными документацией о закупке (при ее наличии) с целью удовлетворения потребности Заказчика в товарах, работах, услугах.</w:t>
      </w:r>
    </w:p>
    <w:p w14:paraId="733186A0" w14:textId="77777777" w:rsidR="00CA6AF2" w:rsidRPr="00CA6AF2" w:rsidRDefault="00CA6AF2" w:rsidP="00CA6AF2">
      <w:pPr>
        <w:widowControl w:val="0"/>
        <w:suppressAutoHyphens/>
        <w:spacing w:after="0" w:line="240" w:lineRule="auto"/>
        <w:ind w:firstLine="735"/>
        <w:jc w:val="both"/>
        <w:textAlignment w:val="baseline"/>
        <w:rPr>
          <w:rFonts w:ascii="Times New Roman" w:eastAsia="Times New Roman" w:hAnsi="Times New Roman" w:cs="Times New Roman"/>
          <w:kern w:val="1"/>
          <w:sz w:val="24"/>
          <w:szCs w:val="24"/>
          <w:lang w:eastAsia="ru-RU"/>
        </w:rPr>
      </w:pPr>
      <w:r w:rsidRPr="00CA6AF2">
        <w:rPr>
          <w:rFonts w:ascii="Times New Roman" w:eastAsia="Times New Roman" w:hAnsi="Times New Roman" w:cs="Times New Roman"/>
          <w:b/>
          <w:kern w:val="1"/>
          <w:sz w:val="24"/>
          <w:szCs w:val="24"/>
          <w:lang w:eastAsia="ar-SA"/>
        </w:rPr>
        <w:t xml:space="preserve">Заявка на участие в закупке – </w:t>
      </w:r>
      <w:r w:rsidRPr="00CA6AF2">
        <w:rPr>
          <w:rFonts w:ascii="Times New Roman" w:eastAsia="Times New Roman" w:hAnsi="Times New Roman" w:cs="Times New Roman"/>
          <w:kern w:val="1"/>
          <w:sz w:val="24"/>
          <w:szCs w:val="24"/>
          <w:lang w:eastAsia="ar-SA"/>
        </w:rPr>
        <w:t xml:space="preserve">комплект документов, содержащий предложение о заключении договора, </w:t>
      </w:r>
      <w:r w:rsidRPr="00CA6AF2">
        <w:rPr>
          <w:rFonts w:ascii="Times New Roman" w:eastAsia="Times New Roman" w:hAnsi="Times New Roman" w:cs="Times New Roman"/>
          <w:kern w:val="1"/>
          <w:sz w:val="24"/>
          <w:szCs w:val="24"/>
          <w:lang w:eastAsia="ru-RU"/>
        </w:rPr>
        <w:t>направленный Заказчику</w:t>
      </w:r>
      <w:r w:rsidRPr="00CA6AF2">
        <w:rPr>
          <w:rFonts w:ascii="Times New Roman" w:eastAsia="Times New Roman" w:hAnsi="Times New Roman" w:cs="Times New Roman"/>
          <w:kern w:val="1"/>
          <w:sz w:val="24"/>
          <w:szCs w:val="24"/>
          <w:lang w:eastAsia="ar-SA"/>
        </w:rPr>
        <w:t xml:space="preserve">, организатору закупки согласно требованиям, указанным в документации </w:t>
      </w:r>
      <w:r w:rsidRPr="00CA6AF2">
        <w:rPr>
          <w:rFonts w:ascii="Times New Roman" w:eastAsia="Times New Roman" w:hAnsi="Times New Roman" w:cs="Times New Roman"/>
          <w:kern w:val="1"/>
          <w:sz w:val="24"/>
          <w:szCs w:val="24"/>
          <w:lang w:eastAsia="ru-RU"/>
        </w:rPr>
        <w:t>о</w:t>
      </w:r>
      <w:r w:rsidRPr="00CA6AF2">
        <w:rPr>
          <w:rFonts w:ascii="Times New Roman" w:eastAsia="Times New Roman" w:hAnsi="Times New Roman" w:cs="Times New Roman"/>
          <w:kern w:val="1"/>
          <w:sz w:val="24"/>
          <w:szCs w:val="24"/>
          <w:lang w:eastAsia="ar-SA"/>
        </w:rPr>
        <w:t xml:space="preserve"> закупке в соответствии с Законом № 223-ФЗ и настоящим Положением.</w:t>
      </w:r>
    </w:p>
    <w:p w14:paraId="4E068EB4" w14:textId="77777777" w:rsidR="00CA6AF2" w:rsidRPr="00CA6AF2" w:rsidRDefault="00CA6AF2" w:rsidP="00CA6AF2">
      <w:pPr>
        <w:suppressAutoHyphens/>
        <w:spacing w:after="0" w:line="240" w:lineRule="auto"/>
        <w:ind w:firstLine="735"/>
        <w:jc w:val="both"/>
        <w:textAlignment w:val="baseline"/>
        <w:rPr>
          <w:rFonts w:ascii="Times New Roman" w:eastAsia="Times New Roman" w:hAnsi="Times New Roman" w:cs="Times New Roman"/>
          <w:kern w:val="1"/>
          <w:sz w:val="24"/>
          <w:szCs w:val="24"/>
          <w:lang w:eastAsia="ar-SA"/>
        </w:rPr>
      </w:pPr>
      <w:r w:rsidRPr="00CA6AF2">
        <w:rPr>
          <w:rFonts w:ascii="Times New Roman" w:eastAsia="Times New Roman" w:hAnsi="Times New Roman" w:cs="Times New Roman"/>
          <w:b/>
          <w:kern w:val="1"/>
          <w:sz w:val="24"/>
          <w:szCs w:val="24"/>
          <w:lang w:eastAsia="ar-SA"/>
        </w:rPr>
        <w:t xml:space="preserve">Конкурентная закупка – </w:t>
      </w:r>
      <w:r w:rsidRPr="00CA6AF2">
        <w:rPr>
          <w:rFonts w:ascii="Times New Roman" w:eastAsia="Times New Roman" w:hAnsi="Times New Roman" w:cs="Times New Roman"/>
          <w:kern w:val="1"/>
          <w:sz w:val="24"/>
          <w:szCs w:val="24"/>
          <w:lang w:eastAsia="ar-SA"/>
        </w:rPr>
        <w:t>закупка, осуществляемая с соблюдением одновременно следующих условий:</w:t>
      </w:r>
    </w:p>
    <w:p w14:paraId="6C9D5C7D" w14:textId="77777777" w:rsidR="00CA6AF2" w:rsidRPr="00CA6AF2" w:rsidRDefault="00CA6AF2" w:rsidP="00CA6AF2">
      <w:pPr>
        <w:suppressAutoHyphens/>
        <w:spacing w:after="0" w:line="240" w:lineRule="auto"/>
        <w:ind w:firstLine="735"/>
        <w:jc w:val="both"/>
        <w:textAlignment w:val="baseline"/>
        <w:rPr>
          <w:rFonts w:ascii="Times New Roman" w:eastAsia="Times New Roman" w:hAnsi="Times New Roman" w:cs="Times New Roman"/>
          <w:kern w:val="1"/>
          <w:sz w:val="24"/>
          <w:szCs w:val="24"/>
          <w:lang w:eastAsia="ar-SA"/>
        </w:rPr>
      </w:pPr>
      <w:r w:rsidRPr="00CA6AF2">
        <w:rPr>
          <w:rFonts w:ascii="Times New Roman" w:eastAsia="Times New Roman" w:hAnsi="Times New Roman" w:cs="Times New Roman"/>
          <w:kern w:val="1"/>
          <w:sz w:val="24"/>
          <w:szCs w:val="24"/>
          <w:lang w:eastAsia="ar-SA"/>
        </w:rPr>
        <w:t>1) информация о конкурентной закупке сообщается заказчиком одним из следующих способов:</w:t>
      </w:r>
    </w:p>
    <w:p w14:paraId="6BF22417" w14:textId="77777777" w:rsidR="00CA6AF2" w:rsidRPr="00CA6AF2" w:rsidRDefault="00CA6AF2" w:rsidP="00CA6AF2">
      <w:pPr>
        <w:suppressAutoHyphens/>
        <w:spacing w:after="0" w:line="240" w:lineRule="auto"/>
        <w:ind w:firstLine="735"/>
        <w:jc w:val="both"/>
        <w:textAlignment w:val="baseline"/>
        <w:rPr>
          <w:rFonts w:ascii="Times New Roman" w:eastAsia="Times New Roman" w:hAnsi="Times New Roman" w:cs="Times New Roman"/>
          <w:kern w:val="1"/>
          <w:sz w:val="24"/>
          <w:szCs w:val="24"/>
          <w:lang w:eastAsia="ar-SA"/>
        </w:rPr>
      </w:pPr>
      <w:r w:rsidRPr="00CA6AF2">
        <w:rPr>
          <w:rFonts w:ascii="Times New Roman" w:eastAsia="Times New Roman" w:hAnsi="Times New Roman" w:cs="Times New Roman"/>
          <w:kern w:val="1"/>
          <w:sz w:val="24"/>
          <w:szCs w:val="24"/>
          <w:lang w:eastAsia="ar-SA"/>
        </w:rPr>
        <w:t>путем размещения в ЕИС извещения, доступного неограниченному кругу лиц, с приложением документации о конкурентной закупке;</w:t>
      </w:r>
    </w:p>
    <w:p w14:paraId="435F69C9" w14:textId="77777777" w:rsidR="00CA6AF2" w:rsidRPr="00CA6AF2" w:rsidRDefault="00CA6AF2" w:rsidP="00CA6AF2">
      <w:pPr>
        <w:suppressAutoHyphens/>
        <w:spacing w:after="0" w:line="240" w:lineRule="auto"/>
        <w:ind w:firstLine="735"/>
        <w:jc w:val="both"/>
        <w:textAlignment w:val="baseline"/>
        <w:rPr>
          <w:rFonts w:ascii="Times New Roman" w:eastAsia="Times New Roman" w:hAnsi="Times New Roman" w:cs="Times New Roman"/>
          <w:kern w:val="1"/>
          <w:sz w:val="24"/>
          <w:szCs w:val="24"/>
          <w:lang w:eastAsia="ar-SA"/>
        </w:rPr>
      </w:pPr>
      <w:r w:rsidRPr="00CA6AF2">
        <w:rPr>
          <w:rFonts w:ascii="Times New Roman" w:eastAsia="Times New Roman" w:hAnsi="Times New Roman" w:cs="Times New Roman"/>
          <w:kern w:val="1"/>
          <w:sz w:val="24"/>
          <w:szCs w:val="24"/>
          <w:lang w:eastAsia="ar-SA"/>
        </w:rPr>
        <w:t>посредством направления приглашений принять участие в закрытой конкурентной закупке в случаях, которые предусмотрены статьей 3.5 Закона № 223-ФЗ, с приложением документации о конкурентной закупке не менее чем двум лицам, которые способны осуществить поставки товаров, выполнение работ, оказание услуг, являющихся предметом такой закупки;</w:t>
      </w:r>
    </w:p>
    <w:p w14:paraId="3E6A1F5C" w14:textId="77777777" w:rsidR="00CA6AF2" w:rsidRPr="00CA6AF2" w:rsidRDefault="00CA6AF2" w:rsidP="00CA6AF2">
      <w:pPr>
        <w:suppressAutoHyphens/>
        <w:spacing w:after="0" w:line="240" w:lineRule="auto"/>
        <w:ind w:firstLine="709"/>
        <w:jc w:val="both"/>
        <w:textAlignment w:val="baseline"/>
        <w:rPr>
          <w:rFonts w:ascii="Times New Roman" w:eastAsia="Times New Roman" w:hAnsi="Times New Roman" w:cs="Times New Roman"/>
          <w:kern w:val="1"/>
          <w:sz w:val="24"/>
          <w:szCs w:val="24"/>
          <w:lang w:eastAsia="ar-SA"/>
        </w:rPr>
      </w:pPr>
      <w:r w:rsidRPr="00CA6AF2">
        <w:rPr>
          <w:rFonts w:ascii="Times New Roman" w:eastAsia="Times New Roman" w:hAnsi="Times New Roman" w:cs="Times New Roman"/>
          <w:kern w:val="1"/>
          <w:sz w:val="24"/>
          <w:szCs w:val="24"/>
          <w:lang w:eastAsia="ar-SA"/>
        </w:rPr>
        <w:t>2) обеспечивается конкуренция между участниками конкурентной закупки за право заключить договор с заказчиком на условиях, предлагаемых в заявках на участие в такой закупке, окончательных предложениях участников такой закупки;</w:t>
      </w:r>
    </w:p>
    <w:p w14:paraId="0841D003" w14:textId="77777777" w:rsidR="00CA6AF2" w:rsidRPr="00CA6AF2" w:rsidRDefault="00CA6AF2" w:rsidP="00CA6AF2">
      <w:pPr>
        <w:suppressAutoHyphens/>
        <w:spacing w:after="0" w:line="240" w:lineRule="auto"/>
        <w:ind w:firstLine="709"/>
        <w:jc w:val="both"/>
        <w:textAlignment w:val="baseline"/>
        <w:rPr>
          <w:rFonts w:ascii="Times New Roman" w:eastAsia="Times New Roman" w:hAnsi="Times New Roman" w:cs="Times New Roman"/>
          <w:kern w:val="1"/>
          <w:sz w:val="24"/>
          <w:szCs w:val="24"/>
          <w:lang w:eastAsia="ar-SA"/>
        </w:rPr>
      </w:pPr>
      <w:r w:rsidRPr="00CA6AF2">
        <w:rPr>
          <w:rFonts w:ascii="Times New Roman" w:eastAsia="Times New Roman" w:hAnsi="Times New Roman" w:cs="Times New Roman"/>
          <w:kern w:val="1"/>
          <w:sz w:val="24"/>
          <w:szCs w:val="24"/>
          <w:lang w:eastAsia="ar-SA"/>
        </w:rPr>
        <w:t xml:space="preserve">3) описание предмета конкурентной закупки осуществляется </w:t>
      </w:r>
      <w:r w:rsidRPr="00CA6AF2">
        <w:rPr>
          <w:rFonts w:ascii="Times New Roman" w:eastAsia="Times New Roman" w:hAnsi="Times New Roman" w:cs="Times New Roman"/>
          <w:kern w:val="1"/>
          <w:sz w:val="24"/>
          <w:szCs w:val="24"/>
          <w:lang w:eastAsia="ar-SA"/>
        </w:rPr>
        <w:br/>
        <w:t>с соблюдением требований части 6.1 статьи 3 Закона № 223-ФЗ.</w:t>
      </w:r>
    </w:p>
    <w:p w14:paraId="5FD5B06B" w14:textId="77777777" w:rsidR="00CA6AF2" w:rsidRPr="00CA6AF2" w:rsidRDefault="00CA6AF2" w:rsidP="00CA6AF2">
      <w:pPr>
        <w:widowControl w:val="0"/>
        <w:suppressAutoHyphens/>
        <w:spacing w:after="0" w:line="240" w:lineRule="auto"/>
        <w:ind w:firstLine="735"/>
        <w:jc w:val="both"/>
        <w:textAlignment w:val="baseline"/>
        <w:rPr>
          <w:rFonts w:ascii="Times New Roman" w:eastAsia="Times New Roman" w:hAnsi="Times New Roman" w:cs="Times New Roman"/>
          <w:b/>
          <w:kern w:val="1"/>
          <w:sz w:val="24"/>
          <w:szCs w:val="24"/>
          <w:lang w:eastAsia="ar-SA"/>
        </w:rPr>
      </w:pPr>
      <w:r w:rsidRPr="00CA6AF2">
        <w:rPr>
          <w:rFonts w:ascii="Times New Roman" w:eastAsia="Times New Roman" w:hAnsi="Times New Roman" w:cs="Times New Roman"/>
          <w:b/>
          <w:kern w:val="1"/>
          <w:sz w:val="24"/>
          <w:szCs w:val="24"/>
          <w:lang w:eastAsia="ar-SA"/>
        </w:rPr>
        <w:t xml:space="preserve">Лот </w:t>
      </w:r>
      <w:r w:rsidRPr="00CA6AF2">
        <w:rPr>
          <w:rFonts w:ascii="Times New Roman" w:eastAsia="Times New Roman" w:hAnsi="Times New Roman" w:cs="Times New Roman"/>
          <w:kern w:val="1"/>
          <w:sz w:val="24"/>
          <w:szCs w:val="24"/>
          <w:lang w:eastAsia="ar-SA"/>
        </w:rPr>
        <w:t xml:space="preserve">– определенный извещением о закупке и документацией о закупке товар (работа, услуга), обособленный Заказчиком в отдельную закупку </w:t>
      </w:r>
      <w:r w:rsidRPr="00CA6AF2">
        <w:rPr>
          <w:rFonts w:ascii="Times New Roman" w:eastAsia="Times New Roman" w:hAnsi="Times New Roman" w:cs="Times New Roman"/>
          <w:kern w:val="1"/>
          <w:sz w:val="24"/>
          <w:szCs w:val="24"/>
          <w:lang w:eastAsia="ar-SA"/>
        </w:rPr>
        <w:br/>
        <w:t xml:space="preserve">в целях рационального и эффективного расходования денежных средств </w:t>
      </w:r>
      <w:r w:rsidRPr="00CA6AF2">
        <w:rPr>
          <w:rFonts w:ascii="Times New Roman" w:eastAsia="Times New Roman" w:hAnsi="Times New Roman" w:cs="Times New Roman"/>
          <w:kern w:val="1"/>
          <w:sz w:val="24"/>
          <w:szCs w:val="24"/>
          <w:lang w:eastAsia="ar-SA"/>
        </w:rPr>
        <w:br/>
        <w:t>и развития добросовестной конкуренции.</w:t>
      </w:r>
    </w:p>
    <w:p w14:paraId="23DDF4F4" w14:textId="77777777" w:rsidR="00CA6AF2" w:rsidRPr="00CA6AF2" w:rsidRDefault="00CA6AF2" w:rsidP="00CA6AF2">
      <w:pPr>
        <w:widowControl w:val="0"/>
        <w:suppressAutoHyphens/>
        <w:spacing w:after="0" w:line="240" w:lineRule="auto"/>
        <w:ind w:firstLine="735"/>
        <w:jc w:val="both"/>
        <w:textAlignment w:val="baseline"/>
        <w:rPr>
          <w:rFonts w:ascii="Times New Roman" w:eastAsia="Times New Roman" w:hAnsi="Times New Roman" w:cs="Times New Roman"/>
          <w:kern w:val="1"/>
          <w:sz w:val="24"/>
          <w:szCs w:val="24"/>
          <w:lang w:eastAsia="ar-SA"/>
        </w:rPr>
      </w:pPr>
      <w:r w:rsidRPr="00CA6AF2">
        <w:rPr>
          <w:rFonts w:ascii="Times New Roman" w:eastAsia="Times New Roman" w:hAnsi="Times New Roman" w:cs="Times New Roman"/>
          <w:b/>
          <w:kern w:val="1"/>
          <w:sz w:val="24"/>
          <w:szCs w:val="24"/>
          <w:lang w:eastAsia="ar-SA"/>
        </w:rPr>
        <w:t xml:space="preserve">Начальная (максимальная) цена договора </w:t>
      </w:r>
      <w:r w:rsidRPr="00CA6AF2">
        <w:rPr>
          <w:rFonts w:ascii="Times New Roman" w:eastAsia="Times New Roman" w:hAnsi="Times New Roman" w:cs="Times New Roman"/>
          <w:kern w:val="1"/>
          <w:sz w:val="24"/>
          <w:szCs w:val="24"/>
          <w:lang w:eastAsia="ar-SA"/>
        </w:rPr>
        <w:t>(далее – НМЦ) – предельно допустимая цена договора, выше размера которой не может быть заключен договор по итогам проведения закупки, рассчитанная или определенная Заказчиком.</w:t>
      </w:r>
    </w:p>
    <w:p w14:paraId="150B06B1" w14:textId="77777777" w:rsidR="00CA6AF2" w:rsidRPr="00CA6AF2" w:rsidRDefault="00CA6AF2" w:rsidP="00CA6AF2">
      <w:pPr>
        <w:widowControl w:val="0"/>
        <w:suppressAutoHyphens/>
        <w:spacing w:after="0" w:line="240" w:lineRule="auto"/>
        <w:ind w:firstLine="735"/>
        <w:jc w:val="both"/>
        <w:textAlignment w:val="baseline"/>
        <w:rPr>
          <w:rFonts w:ascii="Times New Roman" w:eastAsia="Times New Roman" w:hAnsi="Times New Roman" w:cs="Times New Roman"/>
          <w:b/>
          <w:bCs/>
          <w:kern w:val="1"/>
          <w:sz w:val="24"/>
          <w:szCs w:val="24"/>
          <w:lang w:eastAsia="ar-SA"/>
        </w:rPr>
      </w:pPr>
      <w:r w:rsidRPr="00CA6AF2">
        <w:rPr>
          <w:rFonts w:ascii="Times New Roman" w:eastAsia="Times New Roman" w:hAnsi="Times New Roman" w:cs="Times New Roman"/>
          <w:b/>
          <w:kern w:val="1"/>
          <w:sz w:val="24"/>
          <w:szCs w:val="24"/>
          <w:lang w:eastAsia="ar-SA"/>
        </w:rPr>
        <w:t>Максимальное значение цены договора</w:t>
      </w:r>
      <w:r w:rsidRPr="00CA6AF2">
        <w:rPr>
          <w:rFonts w:ascii="Times New Roman" w:eastAsia="Times New Roman" w:hAnsi="Times New Roman" w:cs="Times New Roman"/>
          <w:spacing w:val="2"/>
          <w:kern w:val="1"/>
          <w:sz w:val="24"/>
          <w:szCs w:val="24"/>
          <w:shd w:val="clear" w:color="auto" w:fill="FFFFFF"/>
          <w:lang w:eastAsia="ar-SA"/>
        </w:rPr>
        <w:t xml:space="preserve"> - фиксированная цена договора, устанавливаемая Заказчиком в случае, если количество поставляемых товаров, объем подлежащих выполнению работ, оказанию услуг невозможно определить.</w:t>
      </w:r>
    </w:p>
    <w:p w14:paraId="630C63CE" w14:textId="77777777" w:rsidR="00CA6AF2" w:rsidRPr="00CA6AF2" w:rsidRDefault="00CA6AF2" w:rsidP="00CA6AF2">
      <w:pPr>
        <w:widowControl w:val="0"/>
        <w:suppressAutoHyphens/>
        <w:spacing w:after="0" w:line="240" w:lineRule="auto"/>
        <w:ind w:firstLine="720"/>
        <w:jc w:val="both"/>
        <w:textAlignment w:val="baseline"/>
        <w:rPr>
          <w:rFonts w:ascii="Times New Roman" w:eastAsia="Times New Roman" w:hAnsi="Times New Roman" w:cs="Times New Roman"/>
          <w:kern w:val="1"/>
          <w:sz w:val="24"/>
          <w:szCs w:val="24"/>
          <w:lang w:eastAsia="ar-SA"/>
        </w:rPr>
      </w:pPr>
      <w:r w:rsidRPr="00CA6AF2">
        <w:rPr>
          <w:rFonts w:ascii="Times New Roman" w:eastAsia="Times New Roman" w:hAnsi="Times New Roman" w:cs="Times New Roman"/>
          <w:b/>
          <w:kern w:val="1"/>
          <w:sz w:val="24"/>
          <w:szCs w:val="24"/>
          <w:lang w:eastAsia="ar-SA"/>
        </w:rPr>
        <w:t xml:space="preserve">Неконкурентная закупка </w:t>
      </w:r>
      <w:r w:rsidRPr="00CA6AF2">
        <w:rPr>
          <w:rFonts w:ascii="Times New Roman" w:eastAsia="Times New Roman" w:hAnsi="Times New Roman" w:cs="Times New Roman"/>
          <w:kern w:val="1"/>
          <w:sz w:val="24"/>
          <w:szCs w:val="24"/>
          <w:lang w:eastAsia="ar-SA"/>
        </w:rPr>
        <w:t>– закупка, условия осуществления которой не соответствуют условиям, предусмотренными частью 3 статьи 3 Закона № 223-ФЗ.</w:t>
      </w:r>
    </w:p>
    <w:p w14:paraId="6D5DB5D1" w14:textId="77777777" w:rsidR="00CA6AF2" w:rsidRPr="00CA6AF2" w:rsidRDefault="00CA6AF2" w:rsidP="00CA6AF2">
      <w:pPr>
        <w:widowControl w:val="0"/>
        <w:suppressAutoHyphens/>
        <w:spacing w:after="0" w:line="240" w:lineRule="auto"/>
        <w:ind w:firstLine="720"/>
        <w:jc w:val="both"/>
        <w:textAlignment w:val="baseline"/>
        <w:rPr>
          <w:rFonts w:ascii="Times New Roman" w:eastAsia="Times New Roman" w:hAnsi="Times New Roman" w:cs="Times New Roman"/>
          <w:b/>
          <w:kern w:val="1"/>
          <w:sz w:val="24"/>
          <w:szCs w:val="24"/>
          <w:lang w:eastAsia="ar-SA"/>
        </w:rPr>
      </w:pPr>
      <w:r w:rsidRPr="00CA6AF2">
        <w:rPr>
          <w:rFonts w:ascii="Times New Roman" w:eastAsia="Times New Roman" w:hAnsi="Times New Roman" w:cs="Times New Roman"/>
          <w:b/>
          <w:kern w:val="1"/>
          <w:sz w:val="24"/>
          <w:szCs w:val="24"/>
          <w:lang w:eastAsia="ar-SA"/>
        </w:rPr>
        <w:t xml:space="preserve">Оператор электронной площадки </w:t>
      </w:r>
      <w:r w:rsidRPr="00CA6AF2">
        <w:rPr>
          <w:rFonts w:ascii="Times New Roman" w:eastAsia="Times New Roman" w:hAnsi="Times New Roman" w:cs="Times New Roman"/>
          <w:kern w:val="1"/>
          <w:sz w:val="24"/>
          <w:szCs w:val="24"/>
          <w:lang w:eastAsia="ar-SA"/>
        </w:rPr>
        <w:t xml:space="preserve">– являющееся коммерческой организацией юридическое лицо, созданное в соответствии с законодательством Российской Федерации в организационно-правовой форме общества с ограниченной ответственностью или непубличного акционерного общества, в уставном капитале которых доля иностранных граждан, лиц без гражданства, иностранных юридических лиц либо количество голосующих акций, которыми владеют указанные граждане и лица, составляет не более чем 25 (двадцать пять) процентов, владеющее электронной площадкой, в том числе необходимыми для ее функционирования оборудованием и программно-техническими средствами, и обеспечивающее проведение конкурентных закупок в электронной форме </w:t>
      </w:r>
      <w:r w:rsidRPr="00CA6AF2">
        <w:rPr>
          <w:rFonts w:ascii="Times New Roman" w:eastAsia="Times New Roman" w:hAnsi="Times New Roman" w:cs="Times New Roman"/>
          <w:kern w:val="1"/>
          <w:sz w:val="24"/>
          <w:szCs w:val="24"/>
          <w:lang w:eastAsia="ar-SA"/>
        </w:rPr>
        <w:br/>
        <w:t xml:space="preserve">в соответствии с положениями Закона № 223-ФЗ. </w:t>
      </w:r>
    </w:p>
    <w:p w14:paraId="3F1506EA" w14:textId="77777777" w:rsidR="00CA6AF2" w:rsidRPr="00CA6AF2" w:rsidRDefault="00CA6AF2" w:rsidP="00CA6AF2">
      <w:pPr>
        <w:suppressAutoHyphens/>
        <w:spacing w:after="0" w:line="240" w:lineRule="auto"/>
        <w:ind w:firstLine="720"/>
        <w:jc w:val="both"/>
        <w:textAlignment w:val="baseline"/>
        <w:rPr>
          <w:rFonts w:ascii="Times New Roman" w:eastAsia="Times New Roman" w:hAnsi="Times New Roman" w:cs="Times New Roman"/>
          <w:b/>
          <w:kern w:val="1"/>
          <w:sz w:val="24"/>
          <w:szCs w:val="24"/>
          <w:lang w:eastAsia="ar-SA"/>
        </w:rPr>
      </w:pPr>
      <w:r w:rsidRPr="00CA6AF2">
        <w:rPr>
          <w:rFonts w:ascii="Times New Roman" w:eastAsia="Times New Roman" w:hAnsi="Times New Roman" w:cs="Times New Roman"/>
          <w:b/>
          <w:kern w:val="1"/>
          <w:sz w:val="24"/>
          <w:szCs w:val="24"/>
          <w:lang w:eastAsia="ar-SA"/>
        </w:rPr>
        <w:t xml:space="preserve">Положение о закупке </w:t>
      </w:r>
      <w:r w:rsidRPr="00CA6AF2">
        <w:rPr>
          <w:rFonts w:ascii="Times New Roman" w:eastAsia="Times New Roman" w:hAnsi="Times New Roman" w:cs="Times New Roman"/>
          <w:kern w:val="1"/>
          <w:sz w:val="24"/>
          <w:szCs w:val="24"/>
          <w:lang w:eastAsia="ar-SA"/>
        </w:rPr>
        <w:t xml:space="preserve">– настоящий правовой акт, регламентирующий закупочную деятельность Заказчика и содержащий требования к закупке, </w:t>
      </w:r>
      <w:r w:rsidRPr="00CA6AF2">
        <w:rPr>
          <w:rFonts w:ascii="Times New Roman" w:eastAsia="Times New Roman" w:hAnsi="Times New Roman" w:cs="Times New Roman"/>
          <w:kern w:val="1"/>
          <w:sz w:val="24"/>
          <w:szCs w:val="24"/>
          <w:lang w:eastAsia="ar-SA"/>
        </w:rPr>
        <w:br/>
      </w:r>
      <w:r w:rsidRPr="00CA6AF2">
        <w:rPr>
          <w:rFonts w:ascii="Times New Roman" w:eastAsia="Times New Roman" w:hAnsi="Times New Roman" w:cs="Times New Roman"/>
          <w:kern w:val="1"/>
          <w:sz w:val="24"/>
          <w:szCs w:val="24"/>
          <w:lang w:eastAsia="ar-SA"/>
        </w:rPr>
        <w:lastRenderedPageBreak/>
        <w:t>в том числе порядок определения и обоснования начальной (максимальной) цены договора, цены договора, заключаемого с единственным поставщиком (исполнителем, подрядчиком), включая порядок определения формулы цены, устанавливающей правила расчета сумм, подлежащих уплате заказчиком поставщику (исполнителю, подрядчику) в ходе исполнения договора (далее – формула цены), определения и обоснования цены единицы товара, работы, услуги, определения максимального значения цены договора, порядок подготовки и осуществления закупки способами, предусмотренными Законом № 223-ФЗ, порядок и условия их применения, порядок заключения и исполнения договоров, а также иные связанные с обеспечением закупки положения.</w:t>
      </w:r>
    </w:p>
    <w:p w14:paraId="24B71FBE" w14:textId="77777777" w:rsidR="00CA6AF2" w:rsidRPr="00CA6AF2" w:rsidRDefault="00CA6AF2" w:rsidP="00CA6AF2">
      <w:pPr>
        <w:widowControl w:val="0"/>
        <w:suppressAutoHyphens/>
        <w:spacing w:after="0" w:line="240" w:lineRule="auto"/>
        <w:ind w:firstLine="705"/>
        <w:jc w:val="both"/>
        <w:textAlignment w:val="baseline"/>
        <w:rPr>
          <w:rFonts w:ascii="Times New Roman" w:eastAsia="Times New Roman" w:hAnsi="Times New Roman" w:cs="Times New Roman"/>
          <w:b/>
          <w:kern w:val="1"/>
          <w:sz w:val="24"/>
          <w:szCs w:val="24"/>
          <w:lang w:eastAsia="ar-SA"/>
        </w:rPr>
      </w:pPr>
      <w:r w:rsidRPr="00CA6AF2">
        <w:rPr>
          <w:rFonts w:ascii="Times New Roman" w:eastAsia="Times New Roman" w:hAnsi="Times New Roman" w:cs="Times New Roman"/>
          <w:b/>
          <w:kern w:val="1"/>
          <w:sz w:val="24"/>
          <w:szCs w:val="24"/>
          <w:lang w:eastAsia="ar-SA"/>
        </w:rPr>
        <w:t>Поставщики</w:t>
      </w:r>
      <w:r w:rsidRPr="00CA6AF2">
        <w:rPr>
          <w:rFonts w:ascii="Times New Roman" w:eastAsia="Times New Roman" w:hAnsi="Times New Roman" w:cs="Times New Roman"/>
          <w:kern w:val="1"/>
          <w:sz w:val="24"/>
          <w:szCs w:val="24"/>
          <w:lang w:eastAsia="ar-SA"/>
        </w:rPr>
        <w:t xml:space="preserve"> </w:t>
      </w:r>
      <w:r w:rsidRPr="00CA6AF2">
        <w:rPr>
          <w:rFonts w:ascii="Times New Roman" w:eastAsia="Times New Roman" w:hAnsi="Times New Roman" w:cs="Times New Roman"/>
          <w:b/>
          <w:kern w:val="1"/>
          <w:sz w:val="24"/>
          <w:szCs w:val="24"/>
          <w:lang w:eastAsia="ar-SA"/>
        </w:rPr>
        <w:t>(подрядчики, исполнители)</w:t>
      </w:r>
      <w:r w:rsidRPr="00CA6AF2">
        <w:rPr>
          <w:rFonts w:ascii="Times New Roman" w:eastAsia="Times New Roman" w:hAnsi="Times New Roman" w:cs="Times New Roman"/>
          <w:kern w:val="1"/>
          <w:sz w:val="24"/>
          <w:szCs w:val="24"/>
          <w:lang w:eastAsia="ar-SA"/>
        </w:rPr>
        <w:t xml:space="preserve"> (далее – поставщики) – юридические лица любой организационно-правовой формы либо физические лица, в том числе индивидуальные предприниматели, поставляющие товары, выполняющие работы, оказывающие услуги.</w:t>
      </w:r>
    </w:p>
    <w:p w14:paraId="2049829C" w14:textId="77777777" w:rsidR="00CA6AF2" w:rsidRPr="00CA6AF2" w:rsidRDefault="00CA6AF2" w:rsidP="00CA6AF2">
      <w:pPr>
        <w:suppressAutoHyphens/>
        <w:spacing w:after="0" w:line="240" w:lineRule="auto"/>
        <w:ind w:firstLine="720"/>
        <w:jc w:val="both"/>
        <w:textAlignment w:val="baseline"/>
        <w:rPr>
          <w:rFonts w:ascii="Times New Roman" w:eastAsia="Times New Roman" w:hAnsi="Times New Roman" w:cs="Times New Roman"/>
          <w:b/>
          <w:kern w:val="1"/>
          <w:sz w:val="24"/>
          <w:szCs w:val="24"/>
          <w:lang w:eastAsia="ar-SA"/>
        </w:rPr>
      </w:pPr>
      <w:r w:rsidRPr="00CA6AF2">
        <w:rPr>
          <w:rFonts w:ascii="Times New Roman" w:eastAsia="Times New Roman" w:hAnsi="Times New Roman" w:cs="Times New Roman"/>
          <w:b/>
          <w:kern w:val="1"/>
          <w:sz w:val="24"/>
          <w:szCs w:val="24"/>
          <w:lang w:eastAsia="ar-SA"/>
        </w:rPr>
        <w:t>Сайт Заказчика</w:t>
      </w:r>
      <w:r w:rsidRPr="00CA6AF2">
        <w:rPr>
          <w:rFonts w:ascii="Times New Roman" w:eastAsia="Times New Roman" w:hAnsi="Times New Roman" w:cs="Times New Roman"/>
          <w:kern w:val="1"/>
          <w:sz w:val="24"/>
          <w:szCs w:val="24"/>
          <w:lang w:eastAsia="ar-SA"/>
        </w:rPr>
        <w:t xml:space="preserve"> – официальный сайт Заказчика в информационно-телекоммуникационной сети «Интернет, расположенный по адресу: https://baikaltravel.ru/</w:t>
      </w:r>
      <w:r w:rsidRPr="00CA6AF2">
        <w:rPr>
          <w:rFonts w:ascii="Times New Roman" w:eastAsia="Times New Roman" w:hAnsi="Times New Roman" w:cs="Times New Roman"/>
          <w:kern w:val="1"/>
          <w:sz w:val="24"/>
          <w:szCs w:val="24"/>
          <w:vertAlign w:val="superscript"/>
          <w:lang w:eastAsia="ar-SA"/>
        </w:rPr>
        <w:footnoteReference w:id="1"/>
      </w:r>
      <w:r w:rsidRPr="00CA6AF2">
        <w:rPr>
          <w:rFonts w:ascii="Times New Roman" w:eastAsia="Times New Roman" w:hAnsi="Times New Roman" w:cs="Times New Roman"/>
          <w:kern w:val="1"/>
          <w:sz w:val="24"/>
          <w:szCs w:val="24"/>
          <w:lang w:eastAsia="ar-SA"/>
        </w:rPr>
        <w:t>.</w:t>
      </w:r>
    </w:p>
    <w:p w14:paraId="3F245232" w14:textId="77777777" w:rsidR="00CA6AF2" w:rsidRPr="00CA6AF2" w:rsidRDefault="00CA6AF2" w:rsidP="00CA6AF2">
      <w:pPr>
        <w:spacing w:after="0" w:line="240" w:lineRule="auto"/>
        <w:ind w:firstLine="709"/>
        <w:contextualSpacing/>
        <w:jc w:val="both"/>
        <w:rPr>
          <w:rFonts w:ascii="Times New Roman" w:eastAsia="Times New Roman" w:hAnsi="Times New Roman" w:cs="Times New Roman"/>
          <w:kern w:val="1"/>
          <w:sz w:val="24"/>
          <w:szCs w:val="24"/>
          <w:lang w:eastAsia="ar-SA"/>
        </w:rPr>
      </w:pPr>
      <w:r w:rsidRPr="00CA6AF2">
        <w:rPr>
          <w:rFonts w:ascii="Times New Roman" w:eastAsia="Times New Roman" w:hAnsi="Times New Roman" w:cs="Times New Roman"/>
          <w:b/>
          <w:kern w:val="1"/>
          <w:sz w:val="24"/>
          <w:szCs w:val="24"/>
          <w:lang w:eastAsia="ar-SA"/>
        </w:rPr>
        <w:t>Совокупный годовой объем закупок</w:t>
      </w:r>
      <w:r w:rsidRPr="00CA6AF2">
        <w:rPr>
          <w:rFonts w:ascii="Times New Roman" w:eastAsia="Times New Roman" w:hAnsi="Times New Roman" w:cs="Times New Roman"/>
          <w:kern w:val="1"/>
          <w:sz w:val="24"/>
          <w:szCs w:val="24"/>
          <w:lang w:eastAsia="ar-SA"/>
        </w:rPr>
        <w:t xml:space="preserve"> – общий объем финансового обеспечения на соответствующий финансовый год для осуществления заказчиком закупок в соответствии Законом № 223-ФЗ, в том числе для оплаты договоров, заключенных до начала указанного финансового года и подлежащих оплате в указанном финансовом году.</w:t>
      </w:r>
    </w:p>
    <w:p w14:paraId="6F72127E" w14:textId="77777777" w:rsidR="00CA6AF2" w:rsidRPr="00CA6AF2" w:rsidRDefault="00CA6AF2" w:rsidP="00CA6AF2">
      <w:pPr>
        <w:widowControl w:val="0"/>
        <w:suppressAutoHyphens/>
        <w:spacing w:after="0" w:line="240" w:lineRule="auto"/>
        <w:ind w:firstLine="705"/>
        <w:jc w:val="both"/>
        <w:textAlignment w:val="baseline"/>
        <w:rPr>
          <w:rFonts w:ascii="Times New Roman" w:eastAsia="Times New Roman" w:hAnsi="Times New Roman" w:cs="Times New Roman"/>
          <w:kern w:val="1"/>
          <w:sz w:val="24"/>
          <w:szCs w:val="24"/>
          <w:lang w:eastAsia="ar-SA"/>
        </w:rPr>
      </w:pPr>
      <w:r w:rsidRPr="00CA6AF2">
        <w:rPr>
          <w:rFonts w:ascii="Times New Roman" w:eastAsia="Times New Roman" w:hAnsi="Times New Roman" w:cs="Times New Roman"/>
          <w:b/>
          <w:kern w:val="1"/>
          <w:sz w:val="24"/>
          <w:szCs w:val="24"/>
          <w:lang w:eastAsia="ar-SA"/>
        </w:rPr>
        <w:t xml:space="preserve">Торги </w:t>
      </w:r>
      <w:r w:rsidRPr="00CA6AF2">
        <w:rPr>
          <w:rFonts w:ascii="Times New Roman" w:eastAsia="Times New Roman" w:hAnsi="Times New Roman" w:cs="Times New Roman"/>
          <w:kern w:val="1"/>
          <w:sz w:val="24"/>
          <w:szCs w:val="24"/>
          <w:lang w:eastAsia="ar-SA"/>
        </w:rPr>
        <w:t>– закупка, проводимая следующими способами: конкурс (открытый конкурс, конкурс в электронной форме, закрытый конкурс), аукцион (открытый аукцион, аукцион в электронной форме, закрытый аукцион), запрос котировок (запрос котировок в электронной форме, закрытый запрос котировок), запрос предложений (запрос предложений в электронной форме, закрытый запрос предложений).</w:t>
      </w:r>
    </w:p>
    <w:p w14:paraId="063C4CCF" w14:textId="77777777" w:rsidR="00CA6AF2" w:rsidRPr="00CA6AF2" w:rsidRDefault="00CA6AF2" w:rsidP="00CA6AF2">
      <w:pPr>
        <w:widowControl w:val="0"/>
        <w:suppressAutoHyphens/>
        <w:spacing w:after="0" w:line="240" w:lineRule="auto"/>
        <w:ind w:firstLine="709"/>
        <w:jc w:val="both"/>
        <w:textAlignment w:val="baseline"/>
        <w:rPr>
          <w:rFonts w:ascii="Times New Roman" w:eastAsia="Times New Roman" w:hAnsi="Times New Roman" w:cs="Times New Roman"/>
          <w:kern w:val="1"/>
          <w:sz w:val="24"/>
          <w:szCs w:val="24"/>
          <w:lang w:eastAsia="ar-SA"/>
        </w:rPr>
      </w:pPr>
      <w:r w:rsidRPr="00CA6AF2">
        <w:rPr>
          <w:rFonts w:ascii="Times New Roman" w:eastAsia="Times New Roman" w:hAnsi="Times New Roman" w:cs="Times New Roman"/>
          <w:b/>
          <w:kern w:val="1"/>
          <w:sz w:val="24"/>
          <w:szCs w:val="24"/>
          <w:lang w:eastAsia="ar-SA"/>
        </w:rPr>
        <w:t>Специализированная организация (Организатор закупок)</w:t>
      </w:r>
      <w:r w:rsidRPr="00CA6AF2">
        <w:rPr>
          <w:rFonts w:ascii="Times New Roman" w:eastAsia="Times New Roman" w:hAnsi="Times New Roman" w:cs="Times New Roman"/>
          <w:kern w:val="1"/>
          <w:sz w:val="24"/>
          <w:szCs w:val="24"/>
          <w:lang w:eastAsia="ar-SA"/>
        </w:rPr>
        <w:t xml:space="preserve"> – юридическое лицо, которому на основании договора (соглашения) переданы Заказчиком отдельные функции по организации и осуществлению закупок. </w:t>
      </w:r>
    </w:p>
    <w:p w14:paraId="525B5D5E" w14:textId="77777777" w:rsidR="00CA6AF2" w:rsidRPr="00CA6AF2" w:rsidRDefault="00CA6AF2" w:rsidP="00CA6AF2">
      <w:pPr>
        <w:widowControl w:val="0"/>
        <w:suppressAutoHyphens/>
        <w:spacing w:after="0" w:line="240" w:lineRule="auto"/>
        <w:ind w:firstLine="705"/>
        <w:jc w:val="both"/>
        <w:textAlignment w:val="baseline"/>
        <w:rPr>
          <w:rFonts w:ascii="Times New Roman" w:eastAsia="Times New Roman" w:hAnsi="Times New Roman" w:cs="Times New Roman"/>
          <w:kern w:val="1"/>
          <w:sz w:val="24"/>
          <w:szCs w:val="24"/>
          <w:lang w:eastAsia="ar-SA"/>
        </w:rPr>
      </w:pPr>
      <w:r w:rsidRPr="00CA6AF2">
        <w:rPr>
          <w:rFonts w:ascii="Times New Roman" w:eastAsia="Times New Roman" w:hAnsi="Times New Roman" w:cs="Times New Roman"/>
          <w:b/>
          <w:kern w:val="1"/>
          <w:sz w:val="24"/>
          <w:szCs w:val="24"/>
          <w:lang w:eastAsia="ar-SA"/>
        </w:rPr>
        <w:t>Участник закупки</w:t>
      </w:r>
      <w:r w:rsidRPr="00CA6AF2">
        <w:rPr>
          <w:rFonts w:ascii="Times New Roman" w:eastAsia="Times New Roman" w:hAnsi="Times New Roman" w:cs="Times New Roman"/>
          <w:kern w:val="1"/>
          <w:sz w:val="24"/>
          <w:szCs w:val="24"/>
          <w:lang w:eastAsia="ar-SA"/>
        </w:rPr>
        <w:t xml:space="preserve"> –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Участник закупки для участия в неконкурентной закупке подает заявку на участие в неконкурентной закупке или иной предусмотренный положением о закупке для направления заказчику документ (далее - заявка на участие в неконкурентной закупке), для участия в конкурентной закупке подает заявку на участие в конкурентной закупке (далее при совместном упоминании - заявка на участие в закупке).</w:t>
      </w:r>
    </w:p>
    <w:p w14:paraId="1619B385" w14:textId="77777777" w:rsidR="00CA6AF2" w:rsidRPr="00CA6AF2" w:rsidRDefault="00CA6AF2" w:rsidP="00CA6AF2">
      <w:pPr>
        <w:suppressAutoHyphens/>
        <w:spacing w:after="0" w:line="240" w:lineRule="auto"/>
        <w:ind w:firstLine="705"/>
        <w:jc w:val="both"/>
        <w:textAlignment w:val="baseline"/>
        <w:rPr>
          <w:rFonts w:ascii="Times New Roman" w:eastAsia="Times New Roman" w:hAnsi="Times New Roman" w:cs="Times New Roman"/>
          <w:b/>
          <w:kern w:val="1"/>
          <w:sz w:val="24"/>
          <w:szCs w:val="24"/>
          <w:lang w:eastAsia="ar-SA"/>
        </w:rPr>
      </w:pPr>
      <w:r w:rsidRPr="00CA6AF2">
        <w:rPr>
          <w:rFonts w:ascii="Times New Roman" w:eastAsia="Times New Roman" w:hAnsi="Times New Roman" w:cs="Times New Roman"/>
          <w:b/>
          <w:kern w:val="1"/>
          <w:sz w:val="24"/>
          <w:szCs w:val="24"/>
          <w:lang w:eastAsia="ar-SA"/>
        </w:rPr>
        <w:t>Электронная площадка</w:t>
      </w:r>
      <w:r w:rsidRPr="00CA6AF2">
        <w:rPr>
          <w:rFonts w:ascii="Times New Roman" w:eastAsia="Times New Roman" w:hAnsi="Times New Roman" w:cs="Times New Roman"/>
          <w:kern w:val="1"/>
          <w:sz w:val="24"/>
          <w:szCs w:val="24"/>
          <w:lang w:eastAsia="ar-SA"/>
        </w:rPr>
        <w:t xml:space="preserve"> – программно-аппаратный комплекс организационных, информационных и технических решений, обеспечивающих взаимодействие Заказчика с поставщиками и участниками через электронные каналы связи, а также проведение процедур закупок в электронной форме с использованием информационно-коммуникационной сети «Интернет» (далее – ЭП).</w:t>
      </w:r>
    </w:p>
    <w:p w14:paraId="7308BD05" w14:textId="77777777" w:rsidR="00CA6AF2" w:rsidRPr="00CA6AF2" w:rsidRDefault="00CA6AF2" w:rsidP="00CA6AF2">
      <w:pPr>
        <w:suppressAutoHyphens/>
        <w:spacing w:after="0" w:line="240" w:lineRule="auto"/>
        <w:ind w:firstLine="720"/>
        <w:jc w:val="both"/>
        <w:textAlignment w:val="baseline"/>
        <w:rPr>
          <w:rFonts w:ascii="Times New Roman" w:eastAsia="Times New Roman" w:hAnsi="Times New Roman" w:cs="Times New Roman"/>
          <w:kern w:val="1"/>
          <w:sz w:val="24"/>
          <w:szCs w:val="24"/>
          <w:lang w:eastAsia="ar-SA"/>
        </w:rPr>
      </w:pPr>
      <w:r w:rsidRPr="00CA6AF2">
        <w:rPr>
          <w:rFonts w:ascii="Times New Roman" w:eastAsia="Times New Roman" w:hAnsi="Times New Roman" w:cs="Times New Roman"/>
          <w:b/>
          <w:kern w:val="1"/>
          <w:sz w:val="24"/>
          <w:szCs w:val="24"/>
          <w:lang w:eastAsia="ar-SA"/>
        </w:rPr>
        <w:t>Электронная форма закупки</w:t>
      </w:r>
      <w:r w:rsidRPr="00CA6AF2">
        <w:rPr>
          <w:rFonts w:ascii="Times New Roman" w:eastAsia="Times New Roman" w:hAnsi="Times New Roman" w:cs="Times New Roman"/>
          <w:kern w:val="1"/>
          <w:sz w:val="24"/>
          <w:szCs w:val="24"/>
          <w:lang w:eastAsia="ar-SA"/>
        </w:rPr>
        <w:t xml:space="preserve"> – форма закупки, проведение которой обеспечивается оператором ЭП на электронной площадке в порядке, установленном положением о закупке, правилами, действующими на ЭП, и соглашением, заключенным между Заказчиком и оператором ЭП.</w:t>
      </w:r>
    </w:p>
    <w:p w14:paraId="31486280" w14:textId="77777777" w:rsidR="00CA6AF2" w:rsidRPr="00CA6AF2" w:rsidRDefault="00CA6AF2" w:rsidP="00CA6AF2">
      <w:pPr>
        <w:suppressAutoHyphens/>
        <w:spacing w:after="0" w:line="240" w:lineRule="auto"/>
        <w:ind w:firstLine="720"/>
        <w:jc w:val="both"/>
        <w:textAlignment w:val="baseline"/>
        <w:rPr>
          <w:rFonts w:ascii="Times New Roman" w:eastAsia="Times New Roman" w:hAnsi="Times New Roman" w:cs="Times New Roman"/>
          <w:b/>
          <w:kern w:val="1"/>
          <w:sz w:val="24"/>
          <w:szCs w:val="24"/>
          <w:lang w:eastAsia="ar-SA"/>
        </w:rPr>
      </w:pPr>
      <w:r w:rsidRPr="00CA6AF2">
        <w:rPr>
          <w:rFonts w:ascii="Times New Roman" w:eastAsia="Times New Roman" w:hAnsi="Times New Roman" w:cs="Times New Roman"/>
          <w:b/>
          <w:kern w:val="1"/>
          <w:sz w:val="24"/>
          <w:szCs w:val="24"/>
          <w:lang w:eastAsia="ar-SA"/>
        </w:rPr>
        <w:t>Электронный документ</w:t>
      </w:r>
      <w:r w:rsidRPr="00CA6AF2">
        <w:rPr>
          <w:rFonts w:ascii="Times New Roman" w:eastAsia="Times New Roman" w:hAnsi="Times New Roman" w:cs="Times New Roman"/>
          <w:kern w:val="1"/>
          <w:sz w:val="24"/>
          <w:szCs w:val="24"/>
          <w:lang w:eastAsia="ar-SA"/>
        </w:rPr>
        <w:t xml:space="preserve"> – документ, созданный в электронно-цифровой форме (в том числе сканированный бумажный документ), переданный посредством ЭП и подписанный усиленной квалифицированной электронной подписью лица, имеющего право действовать от имени участника конкурентной закупки в электронной форме, заказчика, оператора электронной площадки.</w:t>
      </w:r>
    </w:p>
    <w:p w14:paraId="40F7A1BD" w14:textId="77777777" w:rsidR="00CA6AF2" w:rsidRPr="00CA6AF2" w:rsidRDefault="00CA6AF2" w:rsidP="00CA6AF2">
      <w:pPr>
        <w:tabs>
          <w:tab w:val="left" w:pos="142"/>
        </w:tabs>
        <w:suppressAutoHyphens/>
        <w:spacing w:after="0" w:line="240" w:lineRule="auto"/>
        <w:ind w:firstLine="709"/>
        <w:jc w:val="both"/>
        <w:textAlignment w:val="baseline"/>
        <w:rPr>
          <w:rFonts w:ascii="Times New Roman" w:eastAsia="Times New Roman" w:hAnsi="Times New Roman" w:cs="Times New Roman"/>
          <w:kern w:val="1"/>
          <w:sz w:val="24"/>
          <w:szCs w:val="24"/>
          <w:lang w:eastAsia="ar-SA"/>
        </w:rPr>
      </w:pPr>
      <w:r w:rsidRPr="00CA6AF2">
        <w:rPr>
          <w:rFonts w:ascii="Times New Roman" w:eastAsia="Times New Roman" w:hAnsi="Times New Roman" w:cs="Times New Roman"/>
          <w:b/>
          <w:kern w:val="1"/>
          <w:sz w:val="24"/>
          <w:szCs w:val="24"/>
          <w:lang w:eastAsia="ar-SA"/>
        </w:rPr>
        <w:lastRenderedPageBreak/>
        <w:t>Эксперт</w:t>
      </w:r>
      <w:r w:rsidRPr="00CA6AF2">
        <w:rPr>
          <w:rFonts w:ascii="Times New Roman" w:eastAsia="Times New Roman" w:hAnsi="Times New Roman" w:cs="Times New Roman"/>
          <w:kern w:val="1"/>
          <w:sz w:val="24"/>
          <w:szCs w:val="24"/>
          <w:lang w:eastAsia="ar-SA"/>
        </w:rPr>
        <w:t xml:space="preserve"> – лицо, обладающее специальными знаниями и опытом в областях, относящихся к предмету закупки, и привлекаемое для их использования в рамках закупки.</w:t>
      </w:r>
    </w:p>
    <w:p w14:paraId="1B812595" w14:textId="77777777" w:rsidR="00932701" w:rsidRDefault="00932701" w:rsidP="00E5767A">
      <w:pPr>
        <w:pStyle w:val="2a"/>
        <w:spacing w:before="0" w:line="276" w:lineRule="auto"/>
        <w:rPr>
          <w:rFonts w:ascii="Times New Roman" w:hAnsi="Times New Roman" w:cs="Times New Roman"/>
          <w:b/>
          <w:color w:val="auto"/>
          <w:sz w:val="24"/>
          <w:szCs w:val="24"/>
        </w:rPr>
      </w:pPr>
    </w:p>
    <w:p w14:paraId="725F5450" w14:textId="77777777" w:rsidR="00347368" w:rsidRPr="004F0B1E" w:rsidRDefault="00347368" w:rsidP="00E5767A">
      <w:pPr>
        <w:pStyle w:val="2a"/>
        <w:spacing w:before="0" w:line="276" w:lineRule="auto"/>
        <w:rPr>
          <w:rFonts w:ascii="Times New Roman" w:hAnsi="Times New Roman" w:cs="Times New Roman"/>
          <w:b/>
          <w:color w:val="auto"/>
          <w:sz w:val="24"/>
          <w:szCs w:val="24"/>
        </w:rPr>
      </w:pPr>
      <w:r w:rsidRPr="004F0B1E">
        <w:rPr>
          <w:rFonts w:ascii="Times New Roman" w:hAnsi="Times New Roman" w:cs="Times New Roman"/>
          <w:b/>
          <w:color w:val="auto"/>
          <w:sz w:val="24"/>
          <w:szCs w:val="24"/>
        </w:rPr>
        <w:t>1.2. Законодательное регулирование</w:t>
      </w:r>
      <w:bookmarkEnd w:id="102"/>
      <w:bookmarkEnd w:id="103"/>
      <w:bookmarkEnd w:id="104"/>
    </w:p>
    <w:p w14:paraId="4E327FFE" w14:textId="63DE3302"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1.2.1. Настоящая документация о закупке подготовлена в соответствии с Гражданским кодексом Российской Федерации, Бюджетным кодексом, Федераль</w:t>
      </w:r>
      <w:r w:rsidR="00BB08FC" w:rsidRPr="004F0B1E">
        <w:rPr>
          <w:rFonts w:ascii="Times New Roman" w:hAnsi="Times New Roman" w:cs="Times New Roman"/>
          <w:sz w:val="24"/>
          <w:szCs w:val="24"/>
        </w:rPr>
        <w:t xml:space="preserve">ным законом от 18 июля 2011 г. </w:t>
      </w:r>
      <w:r w:rsidRPr="004F0B1E">
        <w:rPr>
          <w:rFonts w:ascii="Times New Roman" w:hAnsi="Times New Roman" w:cs="Times New Roman"/>
          <w:sz w:val="24"/>
          <w:szCs w:val="24"/>
        </w:rPr>
        <w:t xml:space="preserve">№ 223-ФЗ «О закупках товаров, работ, услуг отдельными видами юридических лиц» (далее </w:t>
      </w:r>
      <w:r w:rsidR="0060113D" w:rsidRPr="004F0B1E">
        <w:rPr>
          <w:rFonts w:ascii="Times New Roman" w:hAnsi="Times New Roman" w:cs="Times New Roman"/>
          <w:sz w:val="24"/>
          <w:szCs w:val="24"/>
        </w:rPr>
        <w:t>-</w:t>
      </w:r>
      <w:r w:rsidRPr="004F0B1E">
        <w:rPr>
          <w:rFonts w:ascii="Times New Roman" w:hAnsi="Times New Roman" w:cs="Times New Roman"/>
          <w:sz w:val="24"/>
          <w:szCs w:val="24"/>
        </w:rPr>
        <w:t xml:space="preserve"> Федеральный закон № 223-ФЗ), Федеральным законом от 26.07.2006 № 135-ФЗ «О защите конкуренции».</w:t>
      </w:r>
    </w:p>
    <w:p w14:paraId="026501BA" w14:textId="31C36B21"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1.2.2. В части, прямо не урегулированной законодательством Российской Федерации, проведение конкурса регулируется «Положением о закупк</w:t>
      </w:r>
      <w:r w:rsidR="002716F2">
        <w:rPr>
          <w:rFonts w:ascii="Times New Roman" w:hAnsi="Times New Roman" w:cs="Times New Roman"/>
          <w:sz w:val="24"/>
          <w:szCs w:val="24"/>
        </w:rPr>
        <w:t xml:space="preserve">ах </w:t>
      </w:r>
      <w:r w:rsidRPr="004F0B1E">
        <w:rPr>
          <w:rFonts w:ascii="Times New Roman" w:hAnsi="Times New Roman" w:cs="Times New Roman"/>
          <w:sz w:val="24"/>
          <w:szCs w:val="24"/>
        </w:rPr>
        <w:t>товаров, работ,</w:t>
      </w:r>
      <w:r w:rsidR="002716F2">
        <w:rPr>
          <w:rFonts w:ascii="Times New Roman" w:hAnsi="Times New Roman" w:cs="Times New Roman"/>
          <w:sz w:val="24"/>
          <w:szCs w:val="24"/>
        </w:rPr>
        <w:t xml:space="preserve"> услуг</w:t>
      </w:r>
      <w:r w:rsidR="002716F2" w:rsidRPr="002716F2">
        <w:t xml:space="preserve"> </w:t>
      </w:r>
      <w:r w:rsidR="002716F2" w:rsidRPr="002716F2">
        <w:rPr>
          <w:rFonts w:ascii="Times New Roman" w:hAnsi="Times New Roman" w:cs="Times New Roman"/>
          <w:sz w:val="24"/>
          <w:szCs w:val="24"/>
        </w:rPr>
        <w:t>Государственного автономного учреждения Республики Бурятия «Туристский информационный центр «Байкал»»</w:t>
      </w:r>
      <w:r w:rsidR="002716F2">
        <w:rPr>
          <w:rFonts w:ascii="Times New Roman" w:hAnsi="Times New Roman" w:cs="Times New Roman"/>
          <w:sz w:val="24"/>
          <w:szCs w:val="24"/>
        </w:rPr>
        <w:t xml:space="preserve"> </w:t>
      </w:r>
      <w:r w:rsidR="002A530F" w:rsidRPr="004F0B1E">
        <w:rPr>
          <w:rFonts w:ascii="Times New Roman" w:hAnsi="Times New Roman" w:cs="Times New Roman"/>
          <w:sz w:val="24"/>
          <w:szCs w:val="24"/>
        </w:rPr>
        <w:t>» и</w:t>
      </w:r>
      <w:r w:rsidRPr="004F0B1E">
        <w:rPr>
          <w:rFonts w:ascii="Times New Roman" w:hAnsi="Times New Roman" w:cs="Times New Roman"/>
          <w:sz w:val="24"/>
          <w:szCs w:val="24"/>
        </w:rPr>
        <w:t xml:space="preserve"> настоящей документацией.</w:t>
      </w:r>
      <w:bookmarkStart w:id="105" w:name="_Toc531197291"/>
    </w:p>
    <w:p w14:paraId="77FFF6DD" w14:textId="77777777" w:rsidR="00347368" w:rsidRPr="004F0B1E" w:rsidRDefault="00347368" w:rsidP="00E5767A">
      <w:pPr>
        <w:pStyle w:val="2a"/>
        <w:spacing w:before="0" w:line="276" w:lineRule="auto"/>
        <w:rPr>
          <w:rFonts w:ascii="Times New Roman" w:hAnsi="Times New Roman" w:cs="Times New Roman"/>
          <w:b/>
          <w:color w:val="auto"/>
          <w:sz w:val="24"/>
          <w:szCs w:val="24"/>
        </w:rPr>
      </w:pPr>
      <w:bookmarkStart w:id="106" w:name="_Toc80605537"/>
      <w:bookmarkStart w:id="107" w:name="_Toc151391251"/>
      <w:r w:rsidRPr="004F0B1E">
        <w:rPr>
          <w:rFonts w:ascii="Times New Roman" w:hAnsi="Times New Roman" w:cs="Times New Roman"/>
          <w:b/>
          <w:color w:val="auto"/>
          <w:sz w:val="24"/>
          <w:szCs w:val="24"/>
        </w:rPr>
        <w:t xml:space="preserve">1.3. Вид и объект закупки. Место, условия и сроки </w:t>
      </w:r>
      <w:bookmarkEnd w:id="105"/>
      <w:bookmarkEnd w:id="106"/>
      <w:r w:rsidRPr="004F0B1E">
        <w:rPr>
          <w:rFonts w:ascii="Times New Roman" w:hAnsi="Times New Roman" w:cs="Times New Roman"/>
          <w:b/>
          <w:color w:val="auto"/>
          <w:sz w:val="24"/>
          <w:szCs w:val="24"/>
        </w:rPr>
        <w:t>выполнения работ (оказания услуг, поставки товаров)</w:t>
      </w:r>
      <w:bookmarkEnd w:id="107"/>
    </w:p>
    <w:p w14:paraId="31AE6244" w14:textId="6559BD75"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 xml:space="preserve">1.3.1. Вид закупки: конкурс в электронной форме (далее </w:t>
      </w:r>
      <w:r w:rsidR="0060113D" w:rsidRPr="004F0B1E">
        <w:rPr>
          <w:rFonts w:ascii="Times New Roman" w:hAnsi="Times New Roman" w:cs="Times New Roman"/>
          <w:sz w:val="24"/>
          <w:szCs w:val="24"/>
        </w:rPr>
        <w:t>-</w:t>
      </w:r>
      <w:r w:rsidRPr="004F0B1E">
        <w:rPr>
          <w:rFonts w:ascii="Times New Roman" w:hAnsi="Times New Roman" w:cs="Times New Roman"/>
          <w:sz w:val="24"/>
          <w:szCs w:val="24"/>
        </w:rPr>
        <w:t xml:space="preserve"> конкурс).</w:t>
      </w:r>
    </w:p>
    <w:p w14:paraId="6CDDFCAE" w14:textId="6471BA42" w:rsidR="00BE6AB4" w:rsidRPr="004F0B1E" w:rsidRDefault="00347368" w:rsidP="00E5767A">
      <w:pPr>
        <w:spacing w:after="0" w:line="276" w:lineRule="auto"/>
        <w:ind w:firstLine="567"/>
        <w:jc w:val="both"/>
        <w:rPr>
          <w:rFonts w:ascii="Times New Roman" w:hAnsi="Times New Roman" w:cs="Times New Roman"/>
          <w:b/>
          <w:sz w:val="24"/>
          <w:szCs w:val="24"/>
        </w:rPr>
      </w:pPr>
      <w:r w:rsidRPr="004F0B1E">
        <w:rPr>
          <w:rFonts w:ascii="Times New Roman" w:hAnsi="Times New Roman" w:cs="Times New Roman"/>
          <w:sz w:val="24"/>
          <w:szCs w:val="24"/>
        </w:rPr>
        <w:t>1.3.2. Предмет конкурса:</w:t>
      </w:r>
      <w:bookmarkStart w:id="108" w:name="_Hlk531110407"/>
      <w:r w:rsidRPr="004F0B1E">
        <w:rPr>
          <w:rFonts w:ascii="Times New Roman" w:hAnsi="Times New Roman" w:cs="Times New Roman"/>
          <w:sz w:val="24"/>
          <w:szCs w:val="24"/>
        </w:rPr>
        <w:t xml:space="preserve"> </w:t>
      </w:r>
      <w:bookmarkEnd w:id="108"/>
      <w:r w:rsidR="009B3F3D" w:rsidRPr="009B3F3D">
        <w:rPr>
          <w:rFonts w:ascii="Times New Roman" w:hAnsi="Times New Roman" w:cs="Times New Roman"/>
          <w:sz w:val="24"/>
          <w:szCs w:val="24"/>
        </w:rPr>
        <w:t>Оказание услуг по обновлению (модернизации) официального сайта Республики Бурятия в сфере развития туризма в информационно-телекоммуникационной сети Интернет</w:t>
      </w:r>
      <w:r w:rsidR="00625908" w:rsidRPr="004F0B1E">
        <w:rPr>
          <w:rFonts w:ascii="Times New Roman" w:hAnsi="Times New Roman" w:cs="Times New Roman"/>
          <w:sz w:val="24"/>
          <w:szCs w:val="24"/>
        </w:rPr>
        <w:t>.</w:t>
      </w:r>
    </w:p>
    <w:p w14:paraId="3B2D4695" w14:textId="5BD3F154"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1.3.3. Место, условия и сроки (периоды) выполнения работ (оказания услуг, поставки товаров), наименование, количество и характеристики выполняемых (оказываемых, поставляемых) по договору работ (услуг, товаров) указаны в разделе 5 «ИНФОРМАЦИОННАЯ КАРТА» и в разделе 8 «ТЕХНИЧЕСКОЕ ЗАДАНИЕ» настоящей документации (далее по тексту ссылки на разделы, подразделы, пункты и подпункты относятся исключительно к настоящей документации, если рядом с такой ссылкой не указано иного).</w:t>
      </w:r>
    </w:p>
    <w:p w14:paraId="52F9A782" w14:textId="77777777"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 xml:space="preserve">1.3.4. Если указано в разделе 5 «ИНФОРМАЦИОНАЯ КАРТА», что в настоящем конкурсе выделяются лоты. </w:t>
      </w:r>
      <w:bookmarkStart w:id="109" w:name="_Hlk65059922"/>
      <w:r w:rsidRPr="004F0B1E">
        <w:rPr>
          <w:rFonts w:ascii="Times New Roman" w:hAnsi="Times New Roman" w:cs="Times New Roman"/>
          <w:sz w:val="24"/>
          <w:szCs w:val="24"/>
        </w:rPr>
        <w:t>Участник конкурса подает заявку с предложением на участие в конкурсе в отношении определенного лота. В отношении каждого лота заключается отдельный договор.</w:t>
      </w:r>
      <w:bookmarkEnd w:id="109"/>
    </w:p>
    <w:p w14:paraId="4E9BF6D9" w14:textId="77777777"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1.3.5. Участник закупки вправе подать только одну заявку на участие в конкурсе в отношении каждого предмета конкурса (лота).</w:t>
      </w:r>
    </w:p>
    <w:p w14:paraId="5059CDC1" w14:textId="77777777" w:rsidR="00347368" w:rsidRPr="004F0B1E" w:rsidRDefault="00347368" w:rsidP="00E5767A">
      <w:pPr>
        <w:pStyle w:val="2a"/>
        <w:spacing w:before="0" w:line="276" w:lineRule="auto"/>
        <w:rPr>
          <w:rFonts w:ascii="Times New Roman" w:hAnsi="Times New Roman" w:cs="Times New Roman"/>
          <w:b/>
          <w:color w:val="auto"/>
          <w:sz w:val="24"/>
          <w:szCs w:val="24"/>
        </w:rPr>
      </w:pPr>
      <w:bookmarkStart w:id="110" w:name="_Toc531197292"/>
      <w:bookmarkStart w:id="111" w:name="_Toc80605538"/>
      <w:bookmarkStart w:id="112" w:name="_Toc151391252"/>
      <w:r w:rsidRPr="004F0B1E">
        <w:rPr>
          <w:rFonts w:ascii="Times New Roman" w:hAnsi="Times New Roman" w:cs="Times New Roman"/>
          <w:b/>
          <w:color w:val="auto"/>
          <w:sz w:val="24"/>
          <w:szCs w:val="24"/>
        </w:rPr>
        <w:t>1.4. Начальная (максимальная) цена договора (цена лота)</w:t>
      </w:r>
      <w:bookmarkEnd w:id="110"/>
      <w:bookmarkEnd w:id="111"/>
      <w:bookmarkEnd w:id="112"/>
    </w:p>
    <w:p w14:paraId="203746AC" w14:textId="3B7739F8"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 xml:space="preserve">1.4.1. Начальная (максимальная) цена договора (далее </w:t>
      </w:r>
      <w:r w:rsidR="0060113D" w:rsidRPr="004F0B1E">
        <w:rPr>
          <w:rFonts w:ascii="Times New Roman" w:hAnsi="Times New Roman" w:cs="Times New Roman"/>
          <w:sz w:val="24"/>
          <w:szCs w:val="24"/>
        </w:rPr>
        <w:t>-</w:t>
      </w:r>
      <w:r w:rsidRPr="004F0B1E">
        <w:rPr>
          <w:rFonts w:ascii="Times New Roman" w:hAnsi="Times New Roman" w:cs="Times New Roman"/>
          <w:sz w:val="24"/>
          <w:szCs w:val="24"/>
        </w:rPr>
        <w:t xml:space="preserve"> </w:t>
      </w:r>
      <w:r w:rsidR="002A530F" w:rsidRPr="004F0B1E">
        <w:rPr>
          <w:rFonts w:ascii="Times New Roman" w:hAnsi="Times New Roman" w:cs="Times New Roman"/>
          <w:sz w:val="24"/>
          <w:szCs w:val="24"/>
        </w:rPr>
        <w:t xml:space="preserve">НМЦД) </w:t>
      </w:r>
      <w:r w:rsidRPr="004F0B1E">
        <w:rPr>
          <w:rFonts w:ascii="Times New Roman" w:hAnsi="Times New Roman" w:cs="Times New Roman"/>
          <w:sz w:val="24"/>
          <w:szCs w:val="24"/>
        </w:rPr>
        <w:t xml:space="preserve">указана в извещении о проведении конкурса и в разделе 5 «ИНФОРМАЦИОННАЯ КАРТА». </w:t>
      </w:r>
      <w:r w:rsidR="00793E7C" w:rsidRPr="004F0B1E">
        <w:rPr>
          <w:rFonts w:ascii="Times New Roman" w:hAnsi="Times New Roman" w:cs="Times New Roman"/>
          <w:sz w:val="24"/>
          <w:szCs w:val="24"/>
        </w:rPr>
        <w:t>НМЦД</w:t>
      </w:r>
      <w:r w:rsidRPr="004F0B1E">
        <w:rPr>
          <w:rFonts w:ascii="Times New Roman" w:hAnsi="Times New Roman" w:cs="Times New Roman"/>
          <w:sz w:val="24"/>
          <w:szCs w:val="24"/>
        </w:rPr>
        <w:t xml:space="preserve"> не может быть превышена при заключении договора по результатам закупки.</w:t>
      </w:r>
    </w:p>
    <w:p w14:paraId="039EFAFF" w14:textId="77777777"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1.4.2. Обоснование начальной (максимальной) цены договора также приводится в разделе 9 «ОБОСНОВАНИЕ НАЧАЛЬНОЙ (МАКСИМАЛЬНОЙ) ЦЕНЫ ДОГОВОРА (ЦЕНЫ ЛОТА)».</w:t>
      </w:r>
    </w:p>
    <w:p w14:paraId="050FB932" w14:textId="77777777" w:rsidR="00347368" w:rsidRPr="004F0B1E" w:rsidRDefault="00347368" w:rsidP="00E5767A">
      <w:pPr>
        <w:pStyle w:val="2a"/>
        <w:spacing w:before="0" w:line="276" w:lineRule="auto"/>
        <w:rPr>
          <w:rFonts w:ascii="Times New Roman" w:hAnsi="Times New Roman" w:cs="Times New Roman"/>
          <w:b/>
          <w:color w:val="auto"/>
          <w:sz w:val="24"/>
          <w:szCs w:val="24"/>
        </w:rPr>
      </w:pPr>
      <w:bookmarkStart w:id="113" w:name="_Toc531197293"/>
      <w:bookmarkStart w:id="114" w:name="_Toc80605539"/>
      <w:bookmarkStart w:id="115" w:name="_Toc151391253"/>
      <w:r w:rsidRPr="004F0B1E">
        <w:rPr>
          <w:rFonts w:ascii="Times New Roman" w:hAnsi="Times New Roman" w:cs="Times New Roman"/>
          <w:b/>
          <w:color w:val="auto"/>
          <w:sz w:val="24"/>
          <w:szCs w:val="24"/>
        </w:rPr>
        <w:t>1.5. Источник финансирования, форма, срок и порядок оплаты</w:t>
      </w:r>
      <w:bookmarkEnd w:id="113"/>
      <w:bookmarkEnd w:id="114"/>
      <w:bookmarkEnd w:id="115"/>
    </w:p>
    <w:p w14:paraId="6796D4C8" w14:textId="6843B16E" w:rsidR="001C6E74" w:rsidRPr="004F0B1E" w:rsidRDefault="00347368" w:rsidP="00E5767A">
      <w:pPr>
        <w:spacing w:after="0" w:line="276" w:lineRule="auto"/>
        <w:ind w:firstLine="567"/>
        <w:jc w:val="both"/>
        <w:rPr>
          <w:rFonts w:ascii="Times New Roman" w:hAnsi="Times New Roman" w:cs="Times New Roman"/>
          <w:sz w:val="24"/>
          <w:szCs w:val="24"/>
        </w:rPr>
      </w:pPr>
      <w:bookmarkStart w:id="116" w:name="_Hlk2251116"/>
      <w:r w:rsidRPr="004F0B1E">
        <w:rPr>
          <w:rFonts w:ascii="Times New Roman" w:hAnsi="Times New Roman" w:cs="Times New Roman"/>
          <w:sz w:val="24"/>
          <w:szCs w:val="24"/>
        </w:rPr>
        <w:t>1.5.1.</w:t>
      </w:r>
      <w:bookmarkStart w:id="117" w:name="_Hlk2246277"/>
      <w:r w:rsidRPr="004F0B1E">
        <w:rPr>
          <w:rFonts w:ascii="Times New Roman" w:hAnsi="Times New Roman" w:cs="Times New Roman"/>
          <w:sz w:val="24"/>
          <w:szCs w:val="24"/>
        </w:rPr>
        <w:t xml:space="preserve"> Источник финансирования договора (договоров в отношении каждого лота)</w:t>
      </w:r>
      <w:r w:rsidR="009B3F3D">
        <w:rPr>
          <w:rFonts w:ascii="Times New Roman" w:hAnsi="Times New Roman" w:cs="Times New Roman"/>
          <w:sz w:val="24"/>
          <w:szCs w:val="24"/>
        </w:rPr>
        <w:t xml:space="preserve"> на</w:t>
      </w:r>
      <w:bookmarkEnd w:id="116"/>
      <w:bookmarkEnd w:id="117"/>
      <w:r w:rsidR="009B3F3D">
        <w:rPr>
          <w:rFonts w:ascii="Times New Roman" w:hAnsi="Times New Roman" w:cs="Times New Roman"/>
          <w:sz w:val="24"/>
          <w:szCs w:val="24"/>
        </w:rPr>
        <w:t xml:space="preserve"> о</w:t>
      </w:r>
      <w:r w:rsidR="009B3F3D" w:rsidRPr="009B3F3D">
        <w:rPr>
          <w:rFonts w:ascii="Times New Roman" w:hAnsi="Times New Roman" w:cs="Times New Roman"/>
          <w:sz w:val="24"/>
          <w:szCs w:val="24"/>
        </w:rPr>
        <w:t>казание услуг по обновлению (модернизации) официального сайта Республики Бурятия в сфере развития туризма в информационно-телекоммуникационной сети Интернет</w:t>
      </w:r>
      <w:r w:rsidR="00476C1B">
        <w:rPr>
          <w:rFonts w:ascii="Times New Roman" w:hAnsi="Times New Roman" w:cs="Times New Roman"/>
          <w:sz w:val="24"/>
          <w:szCs w:val="24"/>
        </w:rPr>
        <w:t>:</w:t>
      </w:r>
    </w:p>
    <w:p w14:paraId="47168972" w14:textId="588B234D" w:rsidR="003027C0" w:rsidRPr="004F0B1E" w:rsidRDefault="003027C0" w:rsidP="00E5767A">
      <w:pPr>
        <w:spacing w:after="0" w:line="276" w:lineRule="auto"/>
        <w:ind w:firstLine="567"/>
        <w:jc w:val="both"/>
        <w:rPr>
          <w:rFonts w:ascii="Times New Roman" w:hAnsi="Times New Roman" w:cs="Times New Roman"/>
          <w:sz w:val="24"/>
          <w:szCs w:val="24"/>
        </w:rPr>
      </w:pPr>
      <w:bookmarkStart w:id="118" w:name="_Hlk183774601"/>
      <w:r w:rsidRPr="004F0B1E">
        <w:rPr>
          <w:rFonts w:ascii="Times New Roman" w:hAnsi="Times New Roman" w:cs="Times New Roman"/>
          <w:sz w:val="24"/>
          <w:szCs w:val="24"/>
        </w:rPr>
        <w:t xml:space="preserve">- за счет </w:t>
      </w:r>
      <w:r w:rsidR="00000B72">
        <w:rPr>
          <w:rFonts w:ascii="Times New Roman" w:hAnsi="Times New Roman" w:cs="Times New Roman"/>
          <w:sz w:val="24"/>
          <w:szCs w:val="24"/>
        </w:rPr>
        <w:t>субсидии на иные цели на 2026 г</w:t>
      </w:r>
      <w:r w:rsidR="00353691" w:rsidRPr="004F0B1E">
        <w:rPr>
          <w:rFonts w:ascii="Times New Roman" w:hAnsi="Times New Roman" w:cs="Times New Roman"/>
          <w:sz w:val="24"/>
          <w:szCs w:val="24"/>
        </w:rPr>
        <w:t>.</w:t>
      </w:r>
    </w:p>
    <w:bookmarkEnd w:id="118"/>
    <w:p w14:paraId="21B95843" w14:textId="34316FB2"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1.5.2. Порядок оплаты работ (услуг, товаров) по договору на выполнение работ (оказание услуг, поставку товаров) указан в разделе 5 «ИНФОРМАЦИОННАЯ КАРТА» и проекте договора, приведенного в документации (раздел 7 «ПРОЕКТ ДОГОВОРА»).</w:t>
      </w:r>
    </w:p>
    <w:p w14:paraId="5E7BBDFB" w14:textId="77777777" w:rsidR="00347368" w:rsidRPr="004F0B1E" w:rsidRDefault="00347368" w:rsidP="00E5767A">
      <w:pPr>
        <w:pStyle w:val="2a"/>
        <w:spacing w:before="0" w:line="276" w:lineRule="auto"/>
        <w:rPr>
          <w:rFonts w:ascii="Times New Roman" w:hAnsi="Times New Roman" w:cs="Times New Roman"/>
          <w:b/>
          <w:color w:val="auto"/>
          <w:sz w:val="24"/>
          <w:szCs w:val="24"/>
        </w:rPr>
      </w:pPr>
      <w:bookmarkStart w:id="119" w:name="_Toc531197294"/>
      <w:bookmarkStart w:id="120" w:name="_Toc80605540"/>
      <w:bookmarkStart w:id="121" w:name="_Toc151391254"/>
      <w:r w:rsidRPr="004F0B1E">
        <w:rPr>
          <w:rFonts w:ascii="Times New Roman" w:hAnsi="Times New Roman" w:cs="Times New Roman"/>
          <w:b/>
          <w:color w:val="auto"/>
          <w:sz w:val="24"/>
          <w:szCs w:val="24"/>
        </w:rPr>
        <w:t>1.6. Срок подачи предложений на участие в конкурсе</w:t>
      </w:r>
      <w:bookmarkEnd w:id="119"/>
      <w:bookmarkEnd w:id="120"/>
      <w:bookmarkEnd w:id="121"/>
    </w:p>
    <w:p w14:paraId="4C343680" w14:textId="21EA118A"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 xml:space="preserve">1.6.1. Заявки на участие в конкурсе могут быть поданы участниками конкурса, в любое время с момента размещения на электронной площадке и в единой информационной системе в сфере закупок (далее также </w:t>
      </w:r>
      <w:r w:rsidR="0060113D" w:rsidRPr="004F0B1E">
        <w:rPr>
          <w:rFonts w:ascii="Times New Roman" w:hAnsi="Times New Roman" w:cs="Times New Roman"/>
          <w:sz w:val="24"/>
          <w:szCs w:val="24"/>
        </w:rPr>
        <w:t>-</w:t>
      </w:r>
      <w:r w:rsidRPr="004F0B1E">
        <w:rPr>
          <w:rFonts w:ascii="Times New Roman" w:hAnsi="Times New Roman" w:cs="Times New Roman"/>
          <w:sz w:val="24"/>
          <w:szCs w:val="24"/>
        </w:rPr>
        <w:t xml:space="preserve"> единая информационная система, ЕИС) извещения о проведении конкурса. Прием </w:t>
      </w:r>
      <w:r w:rsidRPr="004F0B1E">
        <w:rPr>
          <w:rFonts w:ascii="Times New Roman" w:hAnsi="Times New Roman" w:cs="Times New Roman"/>
          <w:sz w:val="24"/>
          <w:szCs w:val="24"/>
        </w:rPr>
        <w:lastRenderedPageBreak/>
        <w:t xml:space="preserve">заявок на участие </w:t>
      </w:r>
      <w:r w:rsidR="002A530F" w:rsidRPr="004F0B1E">
        <w:rPr>
          <w:rFonts w:ascii="Times New Roman" w:hAnsi="Times New Roman" w:cs="Times New Roman"/>
          <w:sz w:val="24"/>
          <w:szCs w:val="24"/>
        </w:rPr>
        <w:t>в конкурсе</w:t>
      </w:r>
      <w:r w:rsidRPr="004F0B1E">
        <w:rPr>
          <w:rFonts w:ascii="Times New Roman" w:hAnsi="Times New Roman" w:cs="Times New Roman"/>
          <w:sz w:val="24"/>
          <w:szCs w:val="24"/>
        </w:rPr>
        <w:t xml:space="preserve"> заканчивается в день и </w:t>
      </w:r>
      <w:r w:rsidR="002A530F" w:rsidRPr="004F0B1E">
        <w:rPr>
          <w:rFonts w:ascii="Times New Roman" w:hAnsi="Times New Roman" w:cs="Times New Roman"/>
          <w:sz w:val="24"/>
          <w:szCs w:val="24"/>
        </w:rPr>
        <w:t>вовремя</w:t>
      </w:r>
      <w:r w:rsidRPr="004F0B1E">
        <w:rPr>
          <w:rFonts w:ascii="Times New Roman" w:hAnsi="Times New Roman" w:cs="Times New Roman"/>
          <w:sz w:val="24"/>
          <w:szCs w:val="24"/>
        </w:rPr>
        <w:t xml:space="preserve">, указанное в разделе </w:t>
      </w:r>
      <w:r w:rsidRPr="004F0B1E">
        <w:rPr>
          <w:rFonts w:ascii="Times New Roman" w:hAnsi="Times New Roman" w:cs="Times New Roman"/>
          <w:sz w:val="24"/>
          <w:szCs w:val="24"/>
        </w:rPr>
        <w:br/>
        <w:t>5 «ИНФОРМАЦИОННАЯ КАРТА».</w:t>
      </w:r>
    </w:p>
    <w:p w14:paraId="0A1BB10F" w14:textId="77777777" w:rsidR="00347368" w:rsidRPr="004F0B1E" w:rsidRDefault="00347368" w:rsidP="00E5767A">
      <w:pPr>
        <w:pStyle w:val="2a"/>
        <w:spacing w:before="0" w:line="276" w:lineRule="auto"/>
        <w:rPr>
          <w:rFonts w:ascii="Times New Roman" w:hAnsi="Times New Roman" w:cs="Times New Roman"/>
          <w:b/>
          <w:color w:val="auto"/>
          <w:sz w:val="24"/>
          <w:szCs w:val="24"/>
        </w:rPr>
      </w:pPr>
      <w:bookmarkStart w:id="122" w:name="_Toc531197295"/>
      <w:bookmarkStart w:id="123" w:name="_Toc80605541"/>
      <w:bookmarkStart w:id="124" w:name="_Toc151391255"/>
      <w:r w:rsidRPr="004F0B1E">
        <w:rPr>
          <w:rFonts w:ascii="Times New Roman" w:hAnsi="Times New Roman" w:cs="Times New Roman"/>
          <w:b/>
          <w:color w:val="auto"/>
          <w:sz w:val="24"/>
          <w:szCs w:val="24"/>
        </w:rPr>
        <w:t>1.7. Отказ от проведения конкурса</w:t>
      </w:r>
      <w:bookmarkEnd w:id="122"/>
      <w:bookmarkEnd w:id="123"/>
      <w:bookmarkEnd w:id="124"/>
    </w:p>
    <w:p w14:paraId="636436C8" w14:textId="77777777"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1.7.1. 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w:t>
      </w:r>
    </w:p>
    <w:p w14:paraId="1696888D" w14:textId="77777777" w:rsidR="00347368" w:rsidRPr="004F0B1E" w:rsidRDefault="00347368" w:rsidP="00E5767A">
      <w:pPr>
        <w:spacing w:after="0" w:line="276" w:lineRule="auto"/>
        <w:ind w:firstLine="567"/>
        <w:jc w:val="both"/>
        <w:rPr>
          <w:rFonts w:ascii="Times New Roman" w:hAnsi="Times New Roman" w:cs="Times New Roman"/>
          <w:sz w:val="24"/>
          <w:szCs w:val="24"/>
        </w:rPr>
      </w:pPr>
      <w:bookmarkStart w:id="125" w:name="_Toc531197296"/>
      <w:r w:rsidRPr="004F0B1E">
        <w:rPr>
          <w:rFonts w:ascii="Times New Roman" w:hAnsi="Times New Roman" w:cs="Times New Roman"/>
          <w:sz w:val="24"/>
          <w:szCs w:val="24"/>
        </w:rPr>
        <w:t>1.7.2. По истечении срока отмены конкурентной закупки и до заключения договора Заказчик вправе отменить определение исполнителя (поставщика, подрядчика) только в случае возникновения обстоятельств непреодолимой силы в соответствии с гражданским законодательством.</w:t>
      </w:r>
    </w:p>
    <w:p w14:paraId="2801404C" w14:textId="0EF15246"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1.7.3</w:t>
      </w:r>
      <w:r w:rsidR="008E34E3" w:rsidRPr="004F0B1E">
        <w:rPr>
          <w:rFonts w:ascii="Times New Roman" w:hAnsi="Times New Roman" w:cs="Times New Roman"/>
          <w:sz w:val="24"/>
          <w:szCs w:val="24"/>
        </w:rPr>
        <w:t>.</w:t>
      </w:r>
      <w:r w:rsidRPr="004F0B1E">
        <w:rPr>
          <w:rFonts w:ascii="Times New Roman" w:hAnsi="Times New Roman" w:cs="Times New Roman"/>
          <w:sz w:val="24"/>
          <w:szCs w:val="24"/>
        </w:rPr>
        <w:t xml:space="preserve"> Решение об отмене конкурентной закупки размещается на электронной площадке и </w:t>
      </w:r>
      <w:r w:rsidRPr="004F0B1E">
        <w:rPr>
          <w:rFonts w:ascii="Times New Roman" w:hAnsi="Times New Roman" w:cs="Times New Roman"/>
          <w:sz w:val="24"/>
          <w:szCs w:val="24"/>
        </w:rPr>
        <w:br/>
        <w:t>в единой информационной системе в день принятия этого решения.</w:t>
      </w:r>
    </w:p>
    <w:p w14:paraId="530C6A7E" w14:textId="77777777" w:rsidR="00347368" w:rsidRPr="004F0B1E" w:rsidRDefault="00347368" w:rsidP="00E5767A">
      <w:pPr>
        <w:pStyle w:val="2a"/>
        <w:spacing w:before="0" w:line="276" w:lineRule="auto"/>
        <w:rPr>
          <w:rFonts w:ascii="Times New Roman" w:hAnsi="Times New Roman" w:cs="Times New Roman"/>
          <w:b/>
          <w:color w:val="auto"/>
          <w:sz w:val="24"/>
          <w:szCs w:val="24"/>
        </w:rPr>
      </w:pPr>
      <w:bookmarkStart w:id="126" w:name="_Toc80605542"/>
      <w:bookmarkStart w:id="127" w:name="_Toc151391256"/>
      <w:r w:rsidRPr="004F0B1E">
        <w:rPr>
          <w:rFonts w:ascii="Times New Roman" w:hAnsi="Times New Roman" w:cs="Times New Roman"/>
          <w:b/>
          <w:color w:val="auto"/>
          <w:sz w:val="24"/>
          <w:szCs w:val="24"/>
        </w:rPr>
        <w:t>1.8. Затраты на участие в конкурсе</w:t>
      </w:r>
      <w:bookmarkEnd w:id="125"/>
      <w:bookmarkEnd w:id="126"/>
      <w:bookmarkEnd w:id="127"/>
    </w:p>
    <w:p w14:paraId="1E5E372C" w14:textId="2700A6A2"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1.8.1. Участник закупки несет все расходы, связанные с подготовкой заявки на участие в закупке и участием в закупе</w:t>
      </w:r>
      <w:r w:rsidR="006A6BC3">
        <w:rPr>
          <w:rFonts w:ascii="Times New Roman" w:hAnsi="Times New Roman" w:cs="Times New Roman"/>
          <w:sz w:val="24"/>
          <w:szCs w:val="24"/>
        </w:rPr>
        <w:t>, оплата услуг ЭТП, выпуск ЭЦП, выпуск гарантии</w:t>
      </w:r>
      <w:r w:rsidRPr="004F0B1E">
        <w:rPr>
          <w:rFonts w:ascii="Times New Roman" w:hAnsi="Times New Roman" w:cs="Times New Roman"/>
          <w:sz w:val="24"/>
          <w:szCs w:val="24"/>
        </w:rPr>
        <w:t>, а Заказчик не имеет обязательств в связи с такими расходами, независимо от того, чем завершается процесс закупки за исключением случаев, прямо предусмотренных законодательством Российской Федерации.</w:t>
      </w:r>
    </w:p>
    <w:p w14:paraId="1F774CD5" w14:textId="0902CF87" w:rsidR="00347368" w:rsidRPr="004F0B1E" w:rsidRDefault="00347368" w:rsidP="00E5767A">
      <w:pPr>
        <w:pStyle w:val="2a"/>
        <w:spacing w:before="0" w:line="276" w:lineRule="auto"/>
        <w:rPr>
          <w:rFonts w:ascii="Times New Roman" w:hAnsi="Times New Roman" w:cs="Times New Roman"/>
          <w:b/>
          <w:color w:val="auto"/>
          <w:sz w:val="24"/>
          <w:szCs w:val="24"/>
        </w:rPr>
      </w:pPr>
      <w:bookmarkStart w:id="128" w:name="_Toc500244010"/>
      <w:bookmarkStart w:id="129" w:name="_Toc531197297"/>
      <w:bookmarkStart w:id="130" w:name="_Toc80605543"/>
      <w:bookmarkStart w:id="131" w:name="_Toc151391257"/>
      <w:r w:rsidRPr="004F0B1E">
        <w:rPr>
          <w:rFonts w:ascii="Times New Roman" w:hAnsi="Times New Roman" w:cs="Times New Roman"/>
          <w:b/>
          <w:color w:val="auto"/>
          <w:sz w:val="24"/>
          <w:szCs w:val="24"/>
        </w:rPr>
        <w:t>1.9. Условия предоставления приоритета товарам российского происхождения, работам, услугам, выполняемым, оказываемым российскими лицами</w:t>
      </w:r>
      <w:bookmarkEnd w:id="128"/>
      <w:bookmarkEnd w:id="129"/>
      <w:bookmarkEnd w:id="130"/>
      <w:bookmarkEnd w:id="131"/>
    </w:p>
    <w:p w14:paraId="674A2900" w14:textId="77777777" w:rsidR="00C84991" w:rsidRPr="004F0B1E" w:rsidRDefault="00C84991" w:rsidP="00E5767A">
      <w:pPr>
        <w:widowControl w:val="0"/>
        <w:autoSpaceDE w:val="0"/>
        <w:autoSpaceDN w:val="0"/>
        <w:spacing w:after="0" w:line="276" w:lineRule="auto"/>
        <w:ind w:firstLine="709"/>
        <w:jc w:val="both"/>
        <w:rPr>
          <w:rFonts w:ascii="Times New Roman" w:hAnsi="Times New Roman" w:cs="Times New Roman"/>
          <w:sz w:val="24"/>
          <w:szCs w:val="24"/>
          <w:lang w:bidi="ru-RU"/>
        </w:rPr>
      </w:pPr>
      <w:bookmarkStart w:id="132" w:name="_Toc531197298"/>
      <w:bookmarkStart w:id="133" w:name="_Toc80605544"/>
      <w:bookmarkStart w:id="134" w:name="_Toc151391258"/>
      <w:r w:rsidRPr="004F0B1E">
        <w:rPr>
          <w:rFonts w:ascii="Times New Roman" w:hAnsi="Times New Roman" w:cs="Times New Roman"/>
          <w:sz w:val="24"/>
          <w:szCs w:val="24"/>
          <w:lang w:bidi="ru-RU"/>
        </w:rPr>
        <w:t>1.9.1. При осуществлении закупок Заказчик применяет меры по предоставлению национального режима в случаях и порядке, установленном Постановлением Правительства РФ  от 23 декабря 2024 г.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Постановление № 1875):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указанной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p w14:paraId="2313D013" w14:textId="77777777" w:rsidR="00C84991" w:rsidRPr="004F0B1E" w:rsidRDefault="00C84991" w:rsidP="00E5767A">
      <w:pPr>
        <w:widowControl w:val="0"/>
        <w:autoSpaceDE w:val="0"/>
        <w:autoSpaceDN w:val="0"/>
        <w:spacing w:after="0" w:line="276" w:lineRule="auto"/>
        <w:ind w:firstLine="709"/>
        <w:jc w:val="both"/>
        <w:rPr>
          <w:rFonts w:ascii="Times New Roman" w:hAnsi="Times New Roman" w:cs="Times New Roman"/>
          <w:sz w:val="24"/>
          <w:szCs w:val="24"/>
          <w:lang w:bidi="ru-RU"/>
        </w:rPr>
      </w:pPr>
      <w:r w:rsidRPr="004F0B1E">
        <w:rPr>
          <w:rFonts w:ascii="Times New Roman" w:hAnsi="Times New Roman" w:cs="Times New Roman"/>
          <w:sz w:val="24"/>
          <w:szCs w:val="24"/>
          <w:lang w:bidi="ru-RU"/>
        </w:rPr>
        <w:t>1.9.2.  Заказчик в случае принятия Правительством Российской Федерации мер, предусмотренных пунктом 1 части 2 статьи 3.1-4 Федерального закона № 223-ФЗ:</w:t>
      </w:r>
    </w:p>
    <w:p w14:paraId="4A223208" w14:textId="77777777" w:rsidR="00C84991" w:rsidRPr="004F0B1E" w:rsidRDefault="00C84991" w:rsidP="00E5767A">
      <w:pPr>
        <w:widowControl w:val="0"/>
        <w:autoSpaceDE w:val="0"/>
        <w:autoSpaceDN w:val="0"/>
        <w:spacing w:after="0" w:line="276" w:lineRule="auto"/>
        <w:ind w:firstLine="709"/>
        <w:jc w:val="both"/>
        <w:rPr>
          <w:rFonts w:ascii="Times New Roman" w:hAnsi="Times New Roman" w:cs="Times New Roman"/>
          <w:sz w:val="24"/>
          <w:szCs w:val="24"/>
          <w:lang w:bidi="ru-RU"/>
        </w:rPr>
      </w:pPr>
      <w:r w:rsidRPr="004F0B1E">
        <w:rPr>
          <w:rFonts w:ascii="Times New Roman" w:hAnsi="Times New Roman" w:cs="Times New Roman"/>
          <w:sz w:val="24"/>
          <w:szCs w:val="24"/>
          <w:lang w:bidi="ru-RU"/>
        </w:rPr>
        <w:t>1) применяет:</w:t>
      </w:r>
    </w:p>
    <w:p w14:paraId="1CE6418A" w14:textId="77777777" w:rsidR="00C84991" w:rsidRPr="004F0B1E" w:rsidRDefault="00C84991" w:rsidP="00E5767A">
      <w:pPr>
        <w:widowControl w:val="0"/>
        <w:autoSpaceDE w:val="0"/>
        <w:autoSpaceDN w:val="0"/>
        <w:spacing w:after="0" w:line="276" w:lineRule="auto"/>
        <w:ind w:firstLine="709"/>
        <w:jc w:val="both"/>
        <w:rPr>
          <w:rFonts w:ascii="Times New Roman" w:hAnsi="Times New Roman" w:cs="Times New Roman"/>
          <w:sz w:val="24"/>
          <w:szCs w:val="24"/>
          <w:lang w:bidi="ru-RU"/>
        </w:rPr>
      </w:pPr>
      <w:r w:rsidRPr="004F0B1E">
        <w:rPr>
          <w:rFonts w:ascii="Times New Roman" w:hAnsi="Times New Roman" w:cs="Times New Roman"/>
          <w:sz w:val="24"/>
          <w:szCs w:val="24"/>
          <w:lang w:bidi="ru-RU"/>
        </w:rPr>
        <w:t>а)</w:t>
      </w:r>
      <w:r w:rsidRPr="004F0B1E">
        <w:rPr>
          <w:rFonts w:ascii="Times New Roman" w:hAnsi="Times New Roman" w:cs="Times New Roman"/>
          <w:sz w:val="24"/>
          <w:szCs w:val="24"/>
          <w:lang w:bidi="ru-RU"/>
        </w:rPr>
        <w:tab/>
      </w:r>
      <w:r w:rsidRPr="004F0B1E">
        <w:rPr>
          <w:rFonts w:ascii="Times New Roman" w:hAnsi="Times New Roman" w:cs="Times New Roman"/>
          <w:b/>
          <w:sz w:val="24"/>
          <w:szCs w:val="24"/>
          <w:lang w:bidi="ru-RU"/>
        </w:rPr>
        <w:t>запрет</w:t>
      </w:r>
      <w:r w:rsidRPr="004F0B1E">
        <w:rPr>
          <w:rFonts w:ascii="Times New Roman" w:hAnsi="Times New Roman" w:cs="Times New Roman"/>
          <w:sz w:val="24"/>
          <w:szCs w:val="24"/>
          <w:lang w:bidi="ru-RU"/>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14:paraId="486CFC6F" w14:textId="77777777" w:rsidR="00C84991" w:rsidRPr="004F0B1E" w:rsidRDefault="00C84991" w:rsidP="00E5767A">
      <w:pPr>
        <w:widowControl w:val="0"/>
        <w:autoSpaceDE w:val="0"/>
        <w:autoSpaceDN w:val="0"/>
        <w:spacing w:after="0" w:line="276" w:lineRule="auto"/>
        <w:ind w:firstLine="709"/>
        <w:jc w:val="both"/>
        <w:rPr>
          <w:rFonts w:ascii="Times New Roman" w:hAnsi="Times New Roman" w:cs="Times New Roman"/>
          <w:sz w:val="24"/>
          <w:szCs w:val="24"/>
          <w:lang w:bidi="ru-RU"/>
        </w:rPr>
      </w:pPr>
      <w:r w:rsidRPr="004F0B1E">
        <w:rPr>
          <w:rFonts w:ascii="Times New Roman" w:hAnsi="Times New Roman" w:cs="Times New Roman"/>
          <w:sz w:val="24"/>
          <w:szCs w:val="24"/>
          <w:lang w:bidi="ru-RU"/>
        </w:rPr>
        <w:t>б)</w:t>
      </w:r>
      <w:r w:rsidRPr="004F0B1E">
        <w:rPr>
          <w:rFonts w:ascii="Times New Roman" w:hAnsi="Times New Roman" w:cs="Times New Roman"/>
          <w:sz w:val="24"/>
          <w:szCs w:val="24"/>
          <w:lang w:bidi="ru-RU"/>
        </w:rPr>
        <w:tab/>
      </w:r>
      <w:r w:rsidRPr="004F0B1E">
        <w:rPr>
          <w:rFonts w:ascii="Times New Roman" w:hAnsi="Times New Roman" w:cs="Times New Roman"/>
          <w:b/>
          <w:sz w:val="24"/>
          <w:szCs w:val="24"/>
          <w:lang w:bidi="ru-RU"/>
        </w:rPr>
        <w:t>ограничение</w:t>
      </w:r>
      <w:r w:rsidRPr="004F0B1E">
        <w:rPr>
          <w:rFonts w:ascii="Times New Roman" w:hAnsi="Times New Roman" w:cs="Times New Roman"/>
          <w:sz w:val="24"/>
          <w:szCs w:val="24"/>
          <w:lang w:bidi="ru-RU"/>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p w14:paraId="181D1C19" w14:textId="77777777" w:rsidR="00C84991" w:rsidRPr="004F0B1E" w:rsidRDefault="00C84991" w:rsidP="00E5767A">
      <w:pPr>
        <w:widowControl w:val="0"/>
        <w:autoSpaceDE w:val="0"/>
        <w:autoSpaceDN w:val="0"/>
        <w:spacing w:after="0" w:line="276" w:lineRule="auto"/>
        <w:ind w:firstLine="709"/>
        <w:jc w:val="both"/>
        <w:rPr>
          <w:rFonts w:ascii="Times New Roman" w:hAnsi="Times New Roman" w:cs="Times New Roman"/>
          <w:sz w:val="24"/>
          <w:szCs w:val="24"/>
          <w:lang w:bidi="ru-RU"/>
        </w:rPr>
      </w:pPr>
      <w:r w:rsidRPr="004F0B1E">
        <w:rPr>
          <w:rFonts w:ascii="Times New Roman" w:hAnsi="Times New Roman" w:cs="Times New Roman"/>
          <w:sz w:val="24"/>
          <w:szCs w:val="24"/>
          <w:lang w:bidi="ru-RU"/>
        </w:rPr>
        <w:t>в)</w:t>
      </w:r>
      <w:r w:rsidRPr="004F0B1E">
        <w:rPr>
          <w:rFonts w:ascii="Times New Roman" w:hAnsi="Times New Roman" w:cs="Times New Roman"/>
          <w:sz w:val="24"/>
          <w:szCs w:val="24"/>
          <w:lang w:bidi="ru-RU"/>
        </w:rPr>
        <w:tab/>
      </w:r>
      <w:r w:rsidRPr="004F0B1E">
        <w:rPr>
          <w:rFonts w:ascii="Times New Roman" w:hAnsi="Times New Roman" w:cs="Times New Roman"/>
          <w:b/>
          <w:sz w:val="24"/>
          <w:szCs w:val="24"/>
          <w:lang w:bidi="ru-RU"/>
        </w:rPr>
        <w:t>преимущество</w:t>
      </w:r>
      <w:r w:rsidRPr="004F0B1E">
        <w:rPr>
          <w:rFonts w:ascii="Times New Roman" w:hAnsi="Times New Roman" w:cs="Times New Roman"/>
          <w:sz w:val="24"/>
          <w:szCs w:val="24"/>
          <w:lang w:bidi="ru-RU"/>
        </w:rPr>
        <w:t xml:space="preserve"> в отношении товаров российского происхождения (в том числе </w:t>
      </w:r>
      <w:r w:rsidRPr="004F0B1E">
        <w:rPr>
          <w:rFonts w:ascii="Times New Roman" w:hAnsi="Times New Roman" w:cs="Times New Roman"/>
          <w:sz w:val="24"/>
          <w:szCs w:val="24"/>
          <w:lang w:bidi="ru-RU"/>
        </w:rPr>
        <w:lastRenderedPageBreak/>
        <w:t>поставляемых при выполнении закупаемых работ, оказании закупаемых услуг), работ, услуг, соответственно выполняемых, оказываемых российскими лицами;</w:t>
      </w:r>
    </w:p>
    <w:p w14:paraId="2FCBA288" w14:textId="77777777" w:rsidR="00C84991" w:rsidRPr="004F0B1E" w:rsidRDefault="00C84991" w:rsidP="00E5767A">
      <w:pPr>
        <w:widowControl w:val="0"/>
        <w:autoSpaceDE w:val="0"/>
        <w:autoSpaceDN w:val="0"/>
        <w:spacing w:after="0" w:line="276" w:lineRule="auto"/>
        <w:ind w:firstLine="709"/>
        <w:jc w:val="both"/>
        <w:rPr>
          <w:rFonts w:ascii="Times New Roman" w:hAnsi="Times New Roman" w:cs="Times New Roman"/>
          <w:sz w:val="24"/>
          <w:szCs w:val="24"/>
          <w:lang w:bidi="ru-RU"/>
        </w:rPr>
      </w:pPr>
      <w:r w:rsidRPr="004F0B1E">
        <w:rPr>
          <w:rFonts w:ascii="Times New Roman" w:hAnsi="Times New Roman" w:cs="Times New Roman"/>
          <w:sz w:val="24"/>
          <w:szCs w:val="24"/>
          <w:lang w:bidi="ru-RU"/>
        </w:rPr>
        <w:t>2) устанавливает в извещении о проведении закупки, документации о проведении закупки требование к участникам закупки о предоставлении информации и перечень документов, которые подтверждают страну происхождения товара.</w:t>
      </w:r>
    </w:p>
    <w:p w14:paraId="3226FEC5" w14:textId="77777777" w:rsidR="00C84991" w:rsidRPr="004F0B1E" w:rsidRDefault="00C84991" w:rsidP="00E5767A">
      <w:pPr>
        <w:widowControl w:val="0"/>
        <w:autoSpaceDE w:val="0"/>
        <w:autoSpaceDN w:val="0"/>
        <w:spacing w:after="0" w:line="276" w:lineRule="auto"/>
        <w:ind w:firstLine="709"/>
        <w:jc w:val="both"/>
        <w:rPr>
          <w:rFonts w:ascii="Times New Roman" w:hAnsi="Times New Roman" w:cs="Times New Roman"/>
          <w:sz w:val="24"/>
          <w:szCs w:val="24"/>
          <w:lang w:bidi="ru-RU"/>
        </w:rPr>
      </w:pPr>
      <w:r w:rsidRPr="004F0B1E">
        <w:rPr>
          <w:rFonts w:ascii="Times New Roman" w:hAnsi="Times New Roman" w:cs="Times New Roman"/>
          <w:sz w:val="24"/>
          <w:szCs w:val="24"/>
          <w:lang w:bidi="ru-RU"/>
        </w:rPr>
        <w:t>1.9.3. 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в случае, если такие запрет, ограничение, преимущество установлены в соответствии с пунктом 1 части 2 статьи 3.1-4 Федерального закона № 223-ФЗ в отношении товара, работы, услуги, являющихся предметом закупки указаны в Разделе 5 «ИНФОРМАЦИОННАЯ КАРТА».</w:t>
      </w:r>
    </w:p>
    <w:p w14:paraId="1D088A5C" w14:textId="77777777" w:rsidR="00C84991" w:rsidRPr="004F0B1E" w:rsidRDefault="00C84991" w:rsidP="00E5767A">
      <w:pPr>
        <w:widowControl w:val="0"/>
        <w:autoSpaceDE w:val="0"/>
        <w:autoSpaceDN w:val="0"/>
        <w:spacing w:after="0" w:line="276" w:lineRule="auto"/>
        <w:ind w:firstLine="709"/>
        <w:jc w:val="both"/>
        <w:rPr>
          <w:rFonts w:ascii="Times New Roman" w:hAnsi="Times New Roman" w:cs="Times New Roman"/>
          <w:sz w:val="24"/>
          <w:szCs w:val="24"/>
          <w:lang w:bidi="ru-RU"/>
        </w:rPr>
      </w:pPr>
      <w:r w:rsidRPr="004F0B1E">
        <w:rPr>
          <w:rFonts w:ascii="Times New Roman" w:hAnsi="Times New Roman" w:cs="Times New Roman"/>
          <w:sz w:val="24"/>
          <w:szCs w:val="24"/>
          <w:lang w:bidi="ru-RU"/>
        </w:rPr>
        <w:t xml:space="preserve">1.9.4. При осуществлении закупки </w:t>
      </w:r>
      <w:r w:rsidRPr="004F0B1E">
        <w:rPr>
          <w:rFonts w:ascii="Times New Roman" w:hAnsi="Times New Roman" w:cs="Times New Roman"/>
          <w:sz w:val="24"/>
          <w:szCs w:val="24"/>
          <w:u w:val="single"/>
          <w:lang w:bidi="ru-RU"/>
        </w:rPr>
        <w:t>товара</w:t>
      </w:r>
      <w:r w:rsidRPr="004F0B1E">
        <w:rPr>
          <w:rFonts w:ascii="Times New Roman" w:hAnsi="Times New Roman" w:cs="Times New Roman"/>
          <w:sz w:val="24"/>
          <w:szCs w:val="24"/>
          <w:lang w:bidi="ru-RU"/>
        </w:rPr>
        <w:t xml:space="preserve"> (в том числе поставляемого при выполнении закупаемых работ, оказании закупаемых услуг):</w:t>
      </w:r>
    </w:p>
    <w:p w14:paraId="6BB0A723" w14:textId="77777777" w:rsidR="00C84991" w:rsidRPr="004F0B1E" w:rsidRDefault="00C84991" w:rsidP="00E5767A">
      <w:pPr>
        <w:widowControl w:val="0"/>
        <w:autoSpaceDE w:val="0"/>
        <w:autoSpaceDN w:val="0"/>
        <w:spacing w:after="0" w:line="276" w:lineRule="auto"/>
        <w:ind w:firstLine="709"/>
        <w:jc w:val="both"/>
        <w:rPr>
          <w:rFonts w:ascii="Times New Roman" w:hAnsi="Times New Roman" w:cs="Times New Roman"/>
          <w:sz w:val="24"/>
          <w:szCs w:val="24"/>
          <w:lang w:bidi="ru-RU"/>
        </w:rPr>
      </w:pPr>
      <w:r w:rsidRPr="004F0B1E">
        <w:rPr>
          <w:rFonts w:ascii="Times New Roman" w:hAnsi="Times New Roman" w:cs="Times New Roman"/>
          <w:sz w:val="24"/>
          <w:szCs w:val="24"/>
          <w:lang w:bidi="ru-RU"/>
        </w:rPr>
        <w:t>1) если в разделе 5 «ИНФОРМАЦИОННАЯ КАРТА» установлен запрет закупок товара согласно Постановлению № 1875, не допускаются:</w:t>
      </w:r>
    </w:p>
    <w:p w14:paraId="7308E0FF" w14:textId="77777777" w:rsidR="00C84991" w:rsidRPr="004F0B1E" w:rsidRDefault="00C84991" w:rsidP="00E5767A">
      <w:pPr>
        <w:widowControl w:val="0"/>
        <w:autoSpaceDE w:val="0"/>
        <w:autoSpaceDN w:val="0"/>
        <w:spacing w:after="0" w:line="276" w:lineRule="auto"/>
        <w:ind w:firstLine="709"/>
        <w:jc w:val="both"/>
        <w:rPr>
          <w:rFonts w:ascii="Times New Roman" w:hAnsi="Times New Roman" w:cs="Times New Roman"/>
          <w:sz w:val="24"/>
          <w:szCs w:val="24"/>
          <w:lang w:bidi="ru-RU"/>
        </w:rPr>
      </w:pPr>
      <w:r w:rsidRPr="004F0B1E">
        <w:rPr>
          <w:rFonts w:ascii="Times New Roman" w:hAnsi="Times New Roman" w:cs="Times New Roman"/>
          <w:sz w:val="24"/>
          <w:szCs w:val="24"/>
          <w:lang w:bidi="ru-RU"/>
        </w:rPr>
        <w:t>а) заключение договора на поставку такого товара;</w:t>
      </w:r>
    </w:p>
    <w:p w14:paraId="36AC9D6F" w14:textId="77777777" w:rsidR="00C84991" w:rsidRPr="004F0B1E" w:rsidRDefault="00C84991" w:rsidP="00E5767A">
      <w:pPr>
        <w:widowControl w:val="0"/>
        <w:autoSpaceDE w:val="0"/>
        <w:autoSpaceDN w:val="0"/>
        <w:spacing w:after="0" w:line="276" w:lineRule="auto"/>
        <w:ind w:firstLine="709"/>
        <w:jc w:val="both"/>
        <w:rPr>
          <w:rFonts w:ascii="Times New Roman" w:hAnsi="Times New Roman" w:cs="Times New Roman"/>
          <w:sz w:val="24"/>
          <w:szCs w:val="24"/>
          <w:lang w:bidi="ru-RU"/>
        </w:rPr>
      </w:pPr>
      <w:r w:rsidRPr="004F0B1E">
        <w:rPr>
          <w:rFonts w:ascii="Times New Roman" w:hAnsi="Times New Roman" w:cs="Times New Roman"/>
          <w:sz w:val="24"/>
          <w:szCs w:val="24"/>
          <w:lang w:bidi="ru-RU"/>
        </w:rPr>
        <w:t>б) при исполнении договора замена такого товара на происходящий из иностранного государства товар, в отношении которого установлен данный запрет;</w:t>
      </w:r>
    </w:p>
    <w:p w14:paraId="17207C79" w14:textId="77777777" w:rsidR="00C84991" w:rsidRPr="004F0B1E" w:rsidRDefault="00C84991" w:rsidP="00E5767A">
      <w:pPr>
        <w:widowControl w:val="0"/>
        <w:autoSpaceDE w:val="0"/>
        <w:autoSpaceDN w:val="0"/>
        <w:spacing w:after="0" w:line="276" w:lineRule="auto"/>
        <w:ind w:firstLine="709"/>
        <w:jc w:val="both"/>
        <w:rPr>
          <w:rFonts w:ascii="Times New Roman" w:hAnsi="Times New Roman" w:cs="Times New Roman"/>
          <w:sz w:val="24"/>
          <w:szCs w:val="24"/>
          <w:lang w:bidi="ru-RU"/>
        </w:rPr>
      </w:pPr>
      <w:r w:rsidRPr="004F0B1E">
        <w:rPr>
          <w:rFonts w:ascii="Times New Roman" w:hAnsi="Times New Roman" w:cs="Times New Roman"/>
          <w:sz w:val="24"/>
          <w:szCs w:val="24"/>
          <w:lang w:bidi="ru-RU"/>
        </w:rPr>
        <w:t>2) если в разделе 5 «ИНФОРМАЦИОННАЯ КАРТА» установлено ограничение закупок товара согласно Постановлению № 1875, не допускаются:</w:t>
      </w:r>
    </w:p>
    <w:p w14:paraId="5453FCEE" w14:textId="77777777" w:rsidR="00C84991" w:rsidRPr="004F0B1E" w:rsidRDefault="00C84991" w:rsidP="00E5767A">
      <w:pPr>
        <w:widowControl w:val="0"/>
        <w:autoSpaceDE w:val="0"/>
        <w:autoSpaceDN w:val="0"/>
        <w:spacing w:after="0" w:line="276" w:lineRule="auto"/>
        <w:ind w:firstLine="709"/>
        <w:jc w:val="both"/>
        <w:rPr>
          <w:rFonts w:ascii="Times New Roman" w:hAnsi="Times New Roman" w:cs="Times New Roman"/>
          <w:sz w:val="24"/>
          <w:szCs w:val="24"/>
          <w:lang w:bidi="ru-RU"/>
        </w:rPr>
      </w:pPr>
      <w:r w:rsidRPr="004F0B1E">
        <w:rPr>
          <w:rFonts w:ascii="Times New Roman" w:hAnsi="Times New Roman" w:cs="Times New Roman"/>
          <w:sz w:val="24"/>
          <w:szCs w:val="24"/>
          <w:lang w:bidi="ru-RU"/>
        </w:rPr>
        <w:t>а) заключение договора на поставку товара, происходящего из иностранного государства, если подана заявка на участие в закупке, признанная по результатам рассмотрения соответствующей требованиям положения о закупке, извещения об осуществлении конкурентной закупки, документации о конкурентной закупке и содержащая предложения о поставке товара российского происхождения;</w:t>
      </w:r>
    </w:p>
    <w:p w14:paraId="351B2189" w14:textId="77777777" w:rsidR="00C84991" w:rsidRPr="004F0B1E" w:rsidRDefault="00C84991" w:rsidP="00E5767A">
      <w:pPr>
        <w:widowControl w:val="0"/>
        <w:autoSpaceDE w:val="0"/>
        <w:autoSpaceDN w:val="0"/>
        <w:spacing w:after="0" w:line="276" w:lineRule="auto"/>
        <w:ind w:firstLine="709"/>
        <w:jc w:val="both"/>
        <w:rPr>
          <w:rFonts w:ascii="Times New Roman" w:hAnsi="Times New Roman" w:cs="Times New Roman"/>
          <w:sz w:val="24"/>
          <w:szCs w:val="24"/>
          <w:lang w:bidi="ru-RU"/>
        </w:rPr>
      </w:pPr>
      <w:r w:rsidRPr="004F0B1E">
        <w:rPr>
          <w:rFonts w:ascii="Times New Roman" w:hAnsi="Times New Roman" w:cs="Times New Roman"/>
          <w:sz w:val="24"/>
          <w:szCs w:val="24"/>
          <w:lang w:bidi="ru-RU"/>
        </w:rPr>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14:paraId="6CE24DE6" w14:textId="77777777" w:rsidR="00C84991" w:rsidRPr="004F0B1E" w:rsidRDefault="00C84991" w:rsidP="00E5767A">
      <w:pPr>
        <w:widowControl w:val="0"/>
        <w:autoSpaceDE w:val="0"/>
        <w:autoSpaceDN w:val="0"/>
        <w:spacing w:after="0" w:line="276" w:lineRule="auto"/>
        <w:ind w:firstLine="709"/>
        <w:jc w:val="both"/>
        <w:rPr>
          <w:rFonts w:ascii="Times New Roman" w:hAnsi="Times New Roman" w:cs="Times New Roman"/>
          <w:sz w:val="24"/>
          <w:szCs w:val="24"/>
          <w:lang w:bidi="ru-RU"/>
        </w:rPr>
      </w:pPr>
      <w:r w:rsidRPr="004F0B1E">
        <w:rPr>
          <w:rFonts w:ascii="Times New Roman" w:hAnsi="Times New Roman" w:cs="Times New Roman"/>
          <w:sz w:val="24"/>
          <w:szCs w:val="24"/>
          <w:lang w:bidi="ru-RU"/>
        </w:rPr>
        <w:t>3) если в разделе 5 «ИНФОРМАЦИОННАЯ КАРТА» установлено преимущество в отношении товара российского происхождения согласно Постановлению № 1875:</w:t>
      </w:r>
    </w:p>
    <w:p w14:paraId="40D3552F" w14:textId="77777777" w:rsidR="00C84991" w:rsidRPr="004F0B1E" w:rsidRDefault="00C84991" w:rsidP="00E5767A">
      <w:pPr>
        <w:widowControl w:val="0"/>
        <w:autoSpaceDE w:val="0"/>
        <w:autoSpaceDN w:val="0"/>
        <w:spacing w:after="0" w:line="276" w:lineRule="auto"/>
        <w:ind w:firstLine="709"/>
        <w:jc w:val="both"/>
        <w:rPr>
          <w:rFonts w:ascii="Times New Roman" w:hAnsi="Times New Roman" w:cs="Times New Roman"/>
          <w:sz w:val="24"/>
          <w:szCs w:val="24"/>
          <w:lang w:bidi="ru-RU"/>
        </w:rPr>
      </w:pPr>
      <w:r w:rsidRPr="004F0B1E">
        <w:rPr>
          <w:rFonts w:ascii="Times New Roman" w:hAnsi="Times New Roman" w:cs="Times New Roman"/>
          <w:sz w:val="24"/>
          <w:szCs w:val="24"/>
          <w:lang w:bidi="ru-RU"/>
        </w:rPr>
        <w:t>а) при рассмотрении, оценке, сопоставлении заявок на участие в закупке, осуществляется снижение на 15 (пятнадцать) процентов ценового предложения, поданного участником закупки, предлагающим к поставке товар только российского происхождения, либо увеличение на 15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
    <w:p w14:paraId="0677C3D2" w14:textId="77777777" w:rsidR="00C84991" w:rsidRPr="004F0B1E" w:rsidRDefault="00C84991" w:rsidP="00E5767A">
      <w:pPr>
        <w:widowControl w:val="0"/>
        <w:autoSpaceDE w:val="0"/>
        <w:autoSpaceDN w:val="0"/>
        <w:spacing w:after="0" w:line="276" w:lineRule="auto"/>
        <w:ind w:firstLine="709"/>
        <w:jc w:val="both"/>
        <w:rPr>
          <w:rFonts w:ascii="Times New Roman" w:hAnsi="Times New Roman" w:cs="Times New Roman"/>
          <w:sz w:val="24"/>
          <w:szCs w:val="24"/>
          <w:lang w:bidi="ru-RU"/>
        </w:rPr>
      </w:pPr>
      <w:r w:rsidRPr="004F0B1E">
        <w:rPr>
          <w:rFonts w:ascii="Times New Roman" w:hAnsi="Times New Roman" w:cs="Times New Roman"/>
          <w:sz w:val="24"/>
          <w:szCs w:val="24"/>
          <w:lang w:bidi="ru-RU"/>
        </w:rPr>
        <w:t>б) в случае заключения договора с участником закупки, указанным в подпункте "а" настоящего пункта, договор заключается без учета снижения либо увеличения ценового предложения, осуществленных в соответствии с подпунктом "а" настоящего пункта;</w:t>
      </w:r>
    </w:p>
    <w:p w14:paraId="3B9FF74D" w14:textId="77777777" w:rsidR="00C84991" w:rsidRPr="004F0B1E" w:rsidRDefault="00C84991" w:rsidP="00E5767A">
      <w:pPr>
        <w:widowControl w:val="0"/>
        <w:autoSpaceDE w:val="0"/>
        <w:autoSpaceDN w:val="0"/>
        <w:spacing w:after="0" w:line="276" w:lineRule="auto"/>
        <w:ind w:firstLine="709"/>
        <w:jc w:val="both"/>
        <w:rPr>
          <w:rFonts w:ascii="Times New Roman" w:hAnsi="Times New Roman" w:cs="Times New Roman"/>
          <w:sz w:val="24"/>
          <w:szCs w:val="24"/>
          <w:lang w:bidi="ru-RU"/>
        </w:rPr>
      </w:pPr>
      <w:r w:rsidRPr="004F0B1E">
        <w:rPr>
          <w:rFonts w:ascii="Times New Roman" w:hAnsi="Times New Roman" w:cs="Times New Roman"/>
          <w:sz w:val="24"/>
          <w:szCs w:val="24"/>
          <w:lang w:bidi="ru-RU"/>
        </w:rPr>
        <w:t>в)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14:paraId="02DF1EAA" w14:textId="77777777" w:rsidR="00C84991" w:rsidRPr="004F0B1E" w:rsidRDefault="00C84991" w:rsidP="00E5767A">
      <w:pPr>
        <w:widowControl w:val="0"/>
        <w:autoSpaceDE w:val="0"/>
        <w:autoSpaceDN w:val="0"/>
        <w:spacing w:after="0" w:line="276" w:lineRule="auto"/>
        <w:ind w:firstLine="709"/>
        <w:jc w:val="both"/>
        <w:rPr>
          <w:rFonts w:ascii="Times New Roman" w:hAnsi="Times New Roman" w:cs="Times New Roman"/>
          <w:sz w:val="24"/>
          <w:szCs w:val="24"/>
          <w:lang w:bidi="ru-RU"/>
        </w:rPr>
      </w:pPr>
      <w:r w:rsidRPr="004F0B1E">
        <w:rPr>
          <w:rFonts w:ascii="Times New Roman" w:hAnsi="Times New Roman" w:cs="Times New Roman"/>
          <w:sz w:val="24"/>
          <w:szCs w:val="24"/>
          <w:lang w:bidi="ru-RU"/>
        </w:rPr>
        <w:t xml:space="preserve">1.9.5. При осуществлении закупки </w:t>
      </w:r>
      <w:r w:rsidRPr="004F0B1E">
        <w:rPr>
          <w:rFonts w:ascii="Times New Roman" w:hAnsi="Times New Roman" w:cs="Times New Roman"/>
          <w:sz w:val="24"/>
          <w:szCs w:val="24"/>
          <w:u w:val="single"/>
          <w:lang w:bidi="ru-RU"/>
        </w:rPr>
        <w:t>работ, услуг</w:t>
      </w:r>
      <w:r w:rsidRPr="004F0B1E">
        <w:rPr>
          <w:rFonts w:ascii="Times New Roman" w:hAnsi="Times New Roman" w:cs="Times New Roman"/>
          <w:sz w:val="24"/>
          <w:szCs w:val="24"/>
          <w:lang w:bidi="ru-RU"/>
        </w:rPr>
        <w:t>:</w:t>
      </w:r>
    </w:p>
    <w:p w14:paraId="44A8237E" w14:textId="77777777" w:rsidR="00C84991" w:rsidRPr="004F0B1E" w:rsidRDefault="00C84991" w:rsidP="00E5767A">
      <w:pPr>
        <w:widowControl w:val="0"/>
        <w:autoSpaceDE w:val="0"/>
        <w:autoSpaceDN w:val="0"/>
        <w:spacing w:after="0" w:line="276" w:lineRule="auto"/>
        <w:ind w:firstLine="709"/>
        <w:jc w:val="both"/>
        <w:rPr>
          <w:rFonts w:ascii="Times New Roman" w:hAnsi="Times New Roman" w:cs="Times New Roman"/>
          <w:sz w:val="24"/>
          <w:szCs w:val="24"/>
          <w:lang w:bidi="ru-RU"/>
        </w:rPr>
      </w:pPr>
      <w:r w:rsidRPr="004F0B1E">
        <w:rPr>
          <w:rFonts w:ascii="Times New Roman" w:hAnsi="Times New Roman" w:cs="Times New Roman"/>
          <w:sz w:val="24"/>
          <w:szCs w:val="24"/>
          <w:lang w:bidi="ru-RU"/>
        </w:rPr>
        <w:t>1) если в разделе 5 «ИНФОРМАЦИОННАЯ КАРТА» установлен запрет закупки таких работ, услуг, соответственно выполняемой, оказываемой иностранным лицом, не допускаются:</w:t>
      </w:r>
    </w:p>
    <w:p w14:paraId="01667A69" w14:textId="77777777" w:rsidR="00C84991" w:rsidRPr="004F0B1E" w:rsidRDefault="00C84991" w:rsidP="00E5767A">
      <w:pPr>
        <w:widowControl w:val="0"/>
        <w:autoSpaceDE w:val="0"/>
        <w:autoSpaceDN w:val="0"/>
        <w:spacing w:after="0" w:line="276" w:lineRule="auto"/>
        <w:ind w:firstLine="709"/>
        <w:jc w:val="both"/>
        <w:rPr>
          <w:rFonts w:ascii="Times New Roman" w:hAnsi="Times New Roman" w:cs="Times New Roman"/>
          <w:sz w:val="24"/>
          <w:szCs w:val="24"/>
          <w:lang w:bidi="ru-RU"/>
        </w:rPr>
      </w:pPr>
      <w:r w:rsidRPr="004F0B1E">
        <w:rPr>
          <w:rFonts w:ascii="Times New Roman" w:hAnsi="Times New Roman" w:cs="Times New Roman"/>
          <w:sz w:val="24"/>
          <w:szCs w:val="24"/>
          <w:lang w:bidi="ru-RU"/>
        </w:rPr>
        <w:t>а) заключение договора на выполнение такой работы, оказание такой услуги с подрядчиком (исполнителем), являющимся иностранным лицом;</w:t>
      </w:r>
    </w:p>
    <w:p w14:paraId="5372CC42" w14:textId="77777777" w:rsidR="00C84991" w:rsidRPr="004F0B1E" w:rsidRDefault="00C84991" w:rsidP="00E5767A">
      <w:pPr>
        <w:widowControl w:val="0"/>
        <w:autoSpaceDE w:val="0"/>
        <w:autoSpaceDN w:val="0"/>
        <w:spacing w:after="0" w:line="276" w:lineRule="auto"/>
        <w:ind w:firstLine="709"/>
        <w:jc w:val="both"/>
        <w:rPr>
          <w:rFonts w:ascii="Times New Roman" w:hAnsi="Times New Roman" w:cs="Times New Roman"/>
          <w:sz w:val="24"/>
          <w:szCs w:val="24"/>
          <w:lang w:bidi="ru-RU"/>
        </w:rPr>
      </w:pPr>
      <w:r w:rsidRPr="004F0B1E">
        <w:rPr>
          <w:rFonts w:ascii="Times New Roman" w:hAnsi="Times New Roman" w:cs="Times New Roman"/>
          <w:sz w:val="24"/>
          <w:szCs w:val="24"/>
          <w:lang w:bidi="ru-RU"/>
        </w:rPr>
        <w:t xml:space="preserve">б) перемена подрядчика (исполнителя) (в случае, если эта перемена допускается гражданским </w:t>
      </w:r>
      <w:r w:rsidRPr="004F0B1E">
        <w:rPr>
          <w:rFonts w:ascii="Times New Roman" w:hAnsi="Times New Roman" w:cs="Times New Roman"/>
          <w:sz w:val="24"/>
          <w:szCs w:val="24"/>
          <w:lang w:bidi="ru-RU"/>
        </w:rPr>
        <w:lastRenderedPageBreak/>
        <w:t>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p>
    <w:p w14:paraId="7612F011" w14:textId="77777777" w:rsidR="00C84991" w:rsidRPr="004F0B1E" w:rsidRDefault="00C84991" w:rsidP="00E5767A">
      <w:pPr>
        <w:widowControl w:val="0"/>
        <w:autoSpaceDE w:val="0"/>
        <w:autoSpaceDN w:val="0"/>
        <w:spacing w:after="0" w:line="276" w:lineRule="auto"/>
        <w:ind w:firstLine="709"/>
        <w:jc w:val="both"/>
        <w:rPr>
          <w:rFonts w:ascii="Times New Roman" w:hAnsi="Times New Roman" w:cs="Times New Roman"/>
          <w:sz w:val="24"/>
          <w:szCs w:val="24"/>
          <w:lang w:bidi="ru-RU"/>
        </w:rPr>
      </w:pPr>
      <w:r w:rsidRPr="004F0B1E">
        <w:rPr>
          <w:rFonts w:ascii="Times New Roman" w:hAnsi="Times New Roman" w:cs="Times New Roman"/>
          <w:sz w:val="24"/>
          <w:szCs w:val="24"/>
          <w:lang w:bidi="ru-RU"/>
        </w:rPr>
        <w:t>2) если в разделе 5 «ИНФОРМАЦИОННАЯ КАРТА» установлено ограничение закупки таких работ, услуг, соответственно выполняемых, оказываемых иностранным лицом, не допускаются:</w:t>
      </w:r>
    </w:p>
    <w:p w14:paraId="4F90BDA7" w14:textId="77777777" w:rsidR="00C84991" w:rsidRPr="004F0B1E" w:rsidRDefault="00C84991" w:rsidP="00E5767A">
      <w:pPr>
        <w:widowControl w:val="0"/>
        <w:autoSpaceDE w:val="0"/>
        <w:autoSpaceDN w:val="0"/>
        <w:spacing w:after="0" w:line="276" w:lineRule="auto"/>
        <w:ind w:firstLine="709"/>
        <w:jc w:val="both"/>
        <w:rPr>
          <w:rFonts w:ascii="Times New Roman" w:hAnsi="Times New Roman" w:cs="Times New Roman"/>
          <w:sz w:val="24"/>
          <w:szCs w:val="24"/>
          <w:lang w:bidi="ru-RU"/>
        </w:rPr>
      </w:pPr>
      <w:r w:rsidRPr="004F0B1E">
        <w:rPr>
          <w:rFonts w:ascii="Times New Roman" w:hAnsi="Times New Roman" w:cs="Times New Roman"/>
          <w:sz w:val="24"/>
          <w:szCs w:val="24"/>
          <w:lang w:bidi="ru-RU"/>
        </w:rPr>
        <w:t>а) заключение договора с участником закупки, являющимся иностранным лицом, если российским лицом подана заявка на участие в закупке, признанная по результатам рассмотрения соответствующей требованиям положения о закупке, извещения об осуществлении конкурентной закупки, документации о конкурентной закупке;</w:t>
      </w:r>
    </w:p>
    <w:p w14:paraId="7EC884B5" w14:textId="77777777" w:rsidR="00C84991" w:rsidRPr="004F0B1E" w:rsidRDefault="00C84991" w:rsidP="00E5767A">
      <w:pPr>
        <w:widowControl w:val="0"/>
        <w:autoSpaceDE w:val="0"/>
        <w:autoSpaceDN w:val="0"/>
        <w:spacing w:after="0" w:line="276" w:lineRule="auto"/>
        <w:ind w:firstLine="709"/>
        <w:jc w:val="both"/>
        <w:rPr>
          <w:rFonts w:ascii="Times New Roman" w:hAnsi="Times New Roman" w:cs="Times New Roman"/>
          <w:sz w:val="24"/>
          <w:szCs w:val="24"/>
          <w:lang w:bidi="ru-RU"/>
        </w:rPr>
      </w:pPr>
      <w:r w:rsidRPr="004F0B1E">
        <w:rPr>
          <w:rFonts w:ascii="Times New Roman" w:hAnsi="Times New Roman" w:cs="Times New Roman"/>
          <w:sz w:val="24"/>
          <w:szCs w:val="24"/>
          <w:lang w:bidi="ru-RU"/>
        </w:rPr>
        <w:t>б)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w:t>
      </w:r>
    </w:p>
    <w:p w14:paraId="6D981A2C" w14:textId="77777777" w:rsidR="00C84991" w:rsidRPr="004F0B1E" w:rsidRDefault="00C84991" w:rsidP="00E5767A">
      <w:pPr>
        <w:widowControl w:val="0"/>
        <w:autoSpaceDE w:val="0"/>
        <w:autoSpaceDN w:val="0"/>
        <w:spacing w:after="0" w:line="276" w:lineRule="auto"/>
        <w:ind w:firstLine="709"/>
        <w:jc w:val="both"/>
        <w:rPr>
          <w:rFonts w:ascii="Times New Roman" w:hAnsi="Times New Roman" w:cs="Times New Roman"/>
          <w:sz w:val="24"/>
          <w:szCs w:val="24"/>
          <w:lang w:bidi="ru-RU"/>
        </w:rPr>
      </w:pPr>
      <w:r w:rsidRPr="004F0B1E">
        <w:rPr>
          <w:rFonts w:ascii="Times New Roman" w:hAnsi="Times New Roman" w:cs="Times New Roman"/>
          <w:sz w:val="24"/>
          <w:szCs w:val="24"/>
          <w:lang w:bidi="ru-RU"/>
        </w:rPr>
        <w:t>3) преимущество в отношении работ, услуг, не применяется, если объектом закупки (предметом закупки) являются исключительно работы, услуги, при выполнении, оказании которых поставка товара заказчику не осуществляется.</w:t>
      </w:r>
    </w:p>
    <w:p w14:paraId="7F310517" w14:textId="77777777" w:rsidR="00C84991" w:rsidRPr="004F0B1E" w:rsidRDefault="00C84991" w:rsidP="00E5767A">
      <w:pPr>
        <w:widowControl w:val="0"/>
        <w:autoSpaceDE w:val="0"/>
        <w:autoSpaceDN w:val="0"/>
        <w:spacing w:after="0" w:line="276" w:lineRule="auto"/>
        <w:ind w:firstLine="709"/>
        <w:jc w:val="both"/>
        <w:rPr>
          <w:rFonts w:ascii="Times New Roman" w:hAnsi="Times New Roman" w:cs="Times New Roman"/>
          <w:sz w:val="24"/>
          <w:szCs w:val="24"/>
          <w:lang w:bidi="ru-RU"/>
        </w:rPr>
      </w:pPr>
      <w:r w:rsidRPr="004F0B1E">
        <w:rPr>
          <w:rFonts w:ascii="Times New Roman" w:hAnsi="Times New Roman" w:cs="Times New Roman"/>
          <w:sz w:val="24"/>
          <w:szCs w:val="24"/>
          <w:lang w:bidi="ru-RU"/>
        </w:rPr>
        <w:t>1.9.6. С учетом положений Договора о Евразийском экономическом союзе (далее - ЕАЭС) (в том числе положений, касающихся функционирования внутреннего рынка, национального режима в сфере закупок) положения Постановления № 1875, касающиеся товара российского происхождения, работы, услуги, соответственно выполняемой, оказываемой российским гражданином, российским юридическим лицом (далее - российское лицо), применяются также в отношении товара, происходящего из государства - члена ЕАЭС, работы, услуги, соответственно выполняемой, оказываемой иностранным лицом, зарегистрированным на территории государства - члена ЕАЭС (подпункт "а" пункта 4 Постановления № 1875).</w:t>
      </w:r>
    </w:p>
    <w:p w14:paraId="169D2DFB" w14:textId="77777777" w:rsidR="00C84991" w:rsidRPr="004F0B1E" w:rsidRDefault="00C84991" w:rsidP="00E5767A">
      <w:pPr>
        <w:widowControl w:val="0"/>
        <w:autoSpaceDE w:val="0"/>
        <w:autoSpaceDN w:val="0"/>
        <w:spacing w:after="0" w:line="276" w:lineRule="auto"/>
        <w:ind w:firstLine="709"/>
        <w:jc w:val="both"/>
        <w:rPr>
          <w:rFonts w:ascii="Times New Roman" w:hAnsi="Times New Roman" w:cs="Times New Roman"/>
          <w:sz w:val="24"/>
          <w:szCs w:val="24"/>
          <w:lang w:bidi="ru-RU"/>
        </w:rPr>
      </w:pPr>
      <w:r w:rsidRPr="004F0B1E">
        <w:rPr>
          <w:rFonts w:ascii="Times New Roman" w:hAnsi="Times New Roman" w:cs="Times New Roman"/>
          <w:sz w:val="24"/>
          <w:szCs w:val="24"/>
          <w:lang w:bidi="ru-RU"/>
        </w:rPr>
        <w:t>Товарам, происходящим из государства - члена ЕАЭС, работам, услугам, соответственно выполняемым, оказываемым иностранным лицом, зарегистрированным на территории государства - члена ЕАЭС, Постановлением № 1875 предоставляются равные условия с товаром российского происхождения, работой, услугой, соответственно выполняемой, оказываемой российским лицом.</w:t>
      </w:r>
    </w:p>
    <w:bookmarkEnd w:id="96"/>
    <w:bookmarkEnd w:id="95"/>
    <w:bookmarkEnd w:id="132"/>
    <w:bookmarkEnd w:id="133"/>
    <w:bookmarkEnd w:id="134"/>
    <w:p w14:paraId="7687DF8A" w14:textId="77777777" w:rsidR="00C84991" w:rsidRPr="004F0B1E" w:rsidRDefault="00C84991" w:rsidP="00E5767A">
      <w:pPr>
        <w:spacing w:after="0" w:line="276" w:lineRule="auto"/>
        <w:ind w:firstLine="567"/>
        <w:jc w:val="both"/>
        <w:rPr>
          <w:rFonts w:ascii="Times New Roman" w:hAnsi="Times New Roman" w:cs="Times New Roman"/>
          <w:sz w:val="24"/>
          <w:szCs w:val="24"/>
        </w:rPr>
      </w:pPr>
    </w:p>
    <w:p w14:paraId="5C82A7D1" w14:textId="77777777" w:rsidR="00347368" w:rsidRPr="004F0B1E" w:rsidRDefault="00347368" w:rsidP="00E5767A">
      <w:pPr>
        <w:pStyle w:val="1a"/>
        <w:spacing w:before="0" w:line="276" w:lineRule="auto"/>
        <w:jc w:val="center"/>
        <w:rPr>
          <w:rFonts w:ascii="Times New Roman" w:hAnsi="Times New Roman" w:cs="Times New Roman"/>
          <w:b/>
          <w:color w:val="auto"/>
          <w:sz w:val="24"/>
          <w:szCs w:val="24"/>
        </w:rPr>
      </w:pPr>
      <w:bookmarkStart w:id="135" w:name="_Toc80605545"/>
      <w:bookmarkStart w:id="136" w:name="_Toc151391259"/>
      <w:r w:rsidRPr="004F0B1E">
        <w:rPr>
          <w:rFonts w:ascii="Times New Roman" w:hAnsi="Times New Roman" w:cs="Times New Roman"/>
          <w:b/>
          <w:color w:val="auto"/>
          <w:sz w:val="24"/>
          <w:szCs w:val="24"/>
        </w:rPr>
        <w:t xml:space="preserve">2. </w:t>
      </w:r>
      <w:bookmarkStart w:id="137" w:name="_Toc531197299"/>
      <w:r w:rsidRPr="004F0B1E">
        <w:rPr>
          <w:rFonts w:ascii="Times New Roman" w:hAnsi="Times New Roman" w:cs="Times New Roman"/>
          <w:b/>
          <w:color w:val="auto"/>
          <w:sz w:val="24"/>
          <w:szCs w:val="24"/>
        </w:rPr>
        <w:t>ТРЕБОВАНИЯ К УЧАСТНИКАМ КОНКУРСА</w:t>
      </w:r>
      <w:bookmarkEnd w:id="135"/>
      <w:bookmarkEnd w:id="136"/>
      <w:bookmarkEnd w:id="137"/>
    </w:p>
    <w:p w14:paraId="1B6CF5A3" w14:textId="77777777" w:rsidR="00347368" w:rsidRPr="004F0B1E" w:rsidRDefault="00347368" w:rsidP="00E5767A">
      <w:pPr>
        <w:pStyle w:val="2a"/>
        <w:spacing w:before="0" w:line="276" w:lineRule="auto"/>
        <w:rPr>
          <w:rFonts w:ascii="Times New Roman" w:hAnsi="Times New Roman" w:cs="Times New Roman"/>
          <w:b/>
          <w:color w:val="auto"/>
          <w:sz w:val="24"/>
          <w:szCs w:val="24"/>
        </w:rPr>
      </w:pPr>
      <w:bookmarkStart w:id="138" w:name="_Toc531197300"/>
      <w:bookmarkStart w:id="139" w:name="_Toc80605546"/>
      <w:bookmarkStart w:id="140" w:name="_Toc151391260"/>
      <w:r w:rsidRPr="004F0B1E">
        <w:rPr>
          <w:rFonts w:ascii="Times New Roman" w:hAnsi="Times New Roman" w:cs="Times New Roman"/>
          <w:b/>
          <w:color w:val="auto"/>
          <w:sz w:val="24"/>
          <w:szCs w:val="24"/>
        </w:rPr>
        <w:t>2.1. Обязательные требования к участникам конкурса</w:t>
      </w:r>
      <w:bookmarkEnd w:id="138"/>
      <w:bookmarkEnd w:id="139"/>
      <w:bookmarkEnd w:id="140"/>
    </w:p>
    <w:p w14:paraId="60BF8964" w14:textId="7B1F471F" w:rsidR="00476C1B" w:rsidRPr="00476C1B" w:rsidRDefault="00347368" w:rsidP="008119CD">
      <w:pPr>
        <w:pStyle w:val="Standard"/>
        <w:widowControl w:val="0"/>
        <w:spacing w:after="0"/>
        <w:ind w:firstLine="703"/>
        <w:jc w:val="both"/>
        <w:rPr>
          <w:rFonts w:eastAsia="Times New Roman" w:cs="Times New Roman"/>
          <w:kern w:val="1"/>
          <w:szCs w:val="28"/>
          <w:lang w:eastAsia="ar-SA"/>
        </w:rPr>
      </w:pPr>
      <w:r w:rsidRPr="004F0B1E">
        <w:rPr>
          <w:rFonts w:cs="Times New Roman"/>
        </w:rPr>
        <w:t xml:space="preserve">2.1.1. </w:t>
      </w:r>
      <w:r w:rsidR="00476C1B" w:rsidRPr="00476C1B">
        <w:rPr>
          <w:rFonts w:eastAsia="Times New Roman" w:cs="Times New Roman"/>
          <w:b/>
          <w:kern w:val="1"/>
          <w:szCs w:val="28"/>
          <w:lang w:eastAsia="ar-SA"/>
        </w:rPr>
        <w:t>Участник</w:t>
      </w:r>
      <w:r w:rsidR="00476C1B">
        <w:rPr>
          <w:rFonts w:eastAsia="Times New Roman" w:cs="Times New Roman"/>
          <w:b/>
          <w:kern w:val="1"/>
          <w:szCs w:val="28"/>
          <w:lang w:eastAsia="ar-SA"/>
        </w:rPr>
        <w:t xml:space="preserve"> конкурса </w:t>
      </w:r>
      <w:r w:rsidR="00476C1B" w:rsidRPr="00476C1B">
        <w:rPr>
          <w:rFonts w:eastAsia="Times New Roman" w:cs="Times New Roman"/>
          <w:kern w:val="1"/>
          <w:szCs w:val="28"/>
          <w:lang w:eastAsia="ar-SA"/>
        </w:rPr>
        <w:t>–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Участник закупки для участия в неконкурентной закупке подает заявку на участие в неконкурентной закупке или иной предусмотренный положением о закупке для направления заказчику документ (далее - заявка на участие в неконкурентной закупке), для участия в конкурентной закупке подает заявку на участие в конкурентной закупке (далее при совместном упоминании - заявка на участие в закупке).</w:t>
      </w:r>
    </w:p>
    <w:p w14:paraId="42664BB8" w14:textId="63697BCE" w:rsidR="00347368" w:rsidRPr="004F0B1E" w:rsidRDefault="00347368" w:rsidP="008119CD">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2.1.2. Участник конкурса должен соответствовать следующим обязательным требованиям:</w:t>
      </w:r>
    </w:p>
    <w:p w14:paraId="6973A0F7" w14:textId="3558316B" w:rsidR="00347368" w:rsidRPr="004F0B1E" w:rsidRDefault="00347368" w:rsidP="008119CD">
      <w:pPr>
        <w:pStyle w:val="af0"/>
        <w:numPr>
          <w:ilvl w:val="0"/>
          <w:numId w:val="6"/>
        </w:numPr>
        <w:spacing w:after="0" w:line="276" w:lineRule="auto"/>
        <w:ind w:left="0" w:firstLine="567"/>
        <w:jc w:val="both"/>
        <w:rPr>
          <w:rFonts w:ascii="Times New Roman" w:hAnsi="Times New Roman" w:cs="Times New Roman"/>
          <w:sz w:val="24"/>
          <w:szCs w:val="24"/>
        </w:rPr>
      </w:pPr>
      <w:r w:rsidRPr="004F0B1E">
        <w:rPr>
          <w:rFonts w:ascii="Times New Roman" w:hAnsi="Times New Roman" w:cs="Times New Roman"/>
          <w:sz w:val="24"/>
          <w:szCs w:val="24"/>
        </w:rPr>
        <w:lastRenderedPageBreak/>
        <w:t>соответствие участника конкурса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конкурса;</w:t>
      </w:r>
    </w:p>
    <w:p w14:paraId="13F31CBE" w14:textId="3ED01C88" w:rsidR="00347368" w:rsidRPr="004F0B1E" w:rsidRDefault="00347368" w:rsidP="00E5767A">
      <w:pPr>
        <w:pStyle w:val="af0"/>
        <w:numPr>
          <w:ilvl w:val="0"/>
          <w:numId w:val="6"/>
        </w:numPr>
        <w:spacing w:after="0" w:line="276" w:lineRule="auto"/>
        <w:ind w:left="0" w:firstLine="567"/>
        <w:jc w:val="both"/>
        <w:rPr>
          <w:rFonts w:ascii="Times New Roman" w:hAnsi="Times New Roman" w:cs="Times New Roman"/>
          <w:sz w:val="24"/>
          <w:szCs w:val="24"/>
        </w:rPr>
      </w:pPr>
      <w:r w:rsidRPr="004F0B1E">
        <w:rPr>
          <w:rFonts w:ascii="Times New Roman" w:hAnsi="Times New Roman" w:cs="Times New Roman"/>
          <w:sz w:val="24"/>
          <w:szCs w:val="24"/>
        </w:rPr>
        <w:t xml:space="preserve">непроведение ликвидации участника конкурса </w:t>
      </w:r>
      <w:r w:rsidR="0060113D" w:rsidRPr="004F0B1E">
        <w:rPr>
          <w:rFonts w:ascii="Times New Roman" w:hAnsi="Times New Roman" w:cs="Times New Roman"/>
          <w:sz w:val="24"/>
          <w:szCs w:val="24"/>
        </w:rPr>
        <w:t>-</w:t>
      </w:r>
      <w:r w:rsidRPr="004F0B1E">
        <w:rPr>
          <w:rFonts w:ascii="Times New Roman" w:hAnsi="Times New Roman" w:cs="Times New Roman"/>
          <w:sz w:val="24"/>
          <w:szCs w:val="24"/>
        </w:rPr>
        <w:t xml:space="preserve"> юридического лица и отсутствие решения арбитражного суда о признании участника конкурса </w:t>
      </w:r>
      <w:r w:rsidR="0060113D" w:rsidRPr="004F0B1E">
        <w:rPr>
          <w:rFonts w:ascii="Times New Roman" w:hAnsi="Times New Roman" w:cs="Times New Roman"/>
          <w:sz w:val="24"/>
          <w:szCs w:val="24"/>
        </w:rPr>
        <w:t>-</w:t>
      </w:r>
      <w:r w:rsidRPr="004F0B1E">
        <w:rPr>
          <w:rFonts w:ascii="Times New Roman" w:hAnsi="Times New Roman" w:cs="Times New Roman"/>
          <w:sz w:val="24"/>
          <w:szCs w:val="24"/>
        </w:rPr>
        <w:t xml:space="preserve"> юридического лица или индивидуального предпринимателя несостоятельным (банкротом) и об открытии конкурсного производства;</w:t>
      </w:r>
    </w:p>
    <w:p w14:paraId="70A265E9" w14:textId="13B2C6A4" w:rsidR="00347368" w:rsidRPr="004F0B1E" w:rsidRDefault="00347368" w:rsidP="00E5767A">
      <w:pPr>
        <w:pStyle w:val="af0"/>
        <w:numPr>
          <w:ilvl w:val="0"/>
          <w:numId w:val="6"/>
        </w:numPr>
        <w:spacing w:after="0" w:line="276" w:lineRule="auto"/>
        <w:ind w:left="0" w:firstLine="567"/>
        <w:jc w:val="both"/>
        <w:rPr>
          <w:rFonts w:ascii="Times New Roman" w:hAnsi="Times New Roman" w:cs="Times New Roman"/>
          <w:sz w:val="24"/>
          <w:szCs w:val="24"/>
        </w:rPr>
      </w:pPr>
      <w:r w:rsidRPr="004F0B1E">
        <w:rPr>
          <w:rFonts w:ascii="Times New Roman" w:hAnsi="Times New Roman" w:cs="Times New Roman"/>
          <w:sz w:val="24"/>
          <w:szCs w:val="24"/>
        </w:rPr>
        <w:t>неприостановление деятельности участника конкурса в порядке, предусмотренном Кодексом Российской Федерации об административных правонарушениях;</w:t>
      </w:r>
    </w:p>
    <w:p w14:paraId="212C8106" w14:textId="082522C0" w:rsidR="00347368" w:rsidRPr="004F0B1E" w:rsidRDefault="00347368" w:rsidP="00E5767A">
      <w:pPr>
        <w:pStyle w:val="af0"/>
        <w:numPr>
          <w:ilvl w:val="0"/>
          <w:numId w:val="6"/>
        </w:numPr>
        <w:spacing w:after="0" w:line="276" w:lineRule="auto"/>
        <w:ind w:left="0" w:firstLine="567"/>
        <w:jc w:val="both"/>
        <w:rPr>
          <w:rFonts w:ascii="Times New Roman" w:hAnsi="Times New Roman" w:cs="Times New Roman"/>
          <w:sz w:val="24"/>
          <w:szCs w:val="24"/>
        </w:rPr>
      </w:pPr>
      <w:r w:rsidRPr="004F0B1E">
        <w:rPr>
          <w:rFonts w:ascii="Times New Roman" w:hAnsi="Times New Roman" w:cs="Times New Roman"/>
          <w:sz w:val="24"/>
          <w:szCs w:val="24"/>
        </w:rPr>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при этом участник закупки считается соответствующим данному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(исполнителя, подрядчика) не принято;</w:t>
      </w:r>
    </w:p>
    <w:p w14:paraId="435E93E1" w14:textId="79E12536" w:rsidR="00347368" w:rsidRPr="004F0B1E" w:rsidRDefault="00347368" w:rsidP="00E5767A">
      <w:pPr>
        <w:pStyle w:val="af0"/>
        <w:numPr>
          <w:ilvl w:val="0"/>
          <w:numId w:val="6"/>
        </w:numPr>
        <w:spacing w:after="0" w:line="276" w:lineRule="auto"/>
        <w:ind w:left="0" w:firstLine="567"/>
        <w:jc w:val="both"/>
        <w:rPr>
          <w:rFonts w:ascii="Times New Roman" w:hAnsi="Times New Roman" w:cs="Times New Roman"/>
          <w:sz w:val="24"/>
          <w:szCs w:val="24"/>
        </w:rPr>
      </w:pPr>
      <w:r w:rsidRPr="004F0B1E">
        <w:rPr>
          <w:rFonts w:ascii="Times New Roman" w:hAnsi="Times New Roman" w:cs="Times New Roman"/>
          <w:sz w:val="24"/>
          <w:szCs w:val="24"/>
        </w:rPr>
        <w:t xml:space="preserve">отсутствие у участника закупки </w:t>
      </w:r>
      <w:r w:rsidR="0060113D" w:rsidRPr="004F0B1E">
        <w:rPr>
          <w:rFonts w:ascii="Times New Roman" w:hAnsi="Times New Roman" w:cs="Times New Roman"/>
          <w:sz w:val="24"/>
          <w:szCs w:val="24"/>
        </w:rPr>
        <w:t>-</w:t>
      </w:r>
      <w:r w:rsidRPr="004F0B1E">
        <w:rPr>
          <w:rFonts w:ascii="Times New Roman" w:hAnsi="Times New Roman" w:cs="Times New Roman"/>
          <w:sz w:val="24"/>
          <w:szCs w:val="24"/>
        </w:rPr>
        <w:t xml:space="preserve">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w:t>
      </w:r>
      <w:r w:rsidR="0060113D" w:rsidRPr="004F0B1E">
        <w:rPr>
          <w:rFonts w:ascii="Times New Roman" w:hAnsi="Times New Roman" w:cs="Times New Roman"/>
          <w:sz w:val="24"/>
          <w:szCs w:val="24"/>
        </w:rPr>
        <w:t>-</w:t>
      </w:r>
      <w:r w:rsidRPr="004F0B1E">
        <w:rPr>
          <w:rFonts w:ascii="Times New Roman" w:hAnsi="Times New Roman" w:cs="Times New Roman"/>
          <w:sz w:val="24"/>
          <w:szCs w:val="24"/>
        </w:rPr>
        <w:t xml:space="preserve">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E5BEA45" w14:textId="15E9CDF9" w:rsidR="00347368" w:rsidRPr="004F0B1E" w:rsidRDefault="00347368" w:rsidP="00E5767A">
      <w:pPr>
        <w:pStyle w:val="af0"/>
        <w:numPr>
          <w:ilvl w:val="0"/>
          <w:numId w:val="6"/>
        </w:numPr>
        <w:spacing w:after="0" w:line="276" w:lineRule="auto"/>
        <w:ind w:left="0" w:firstLine="567"/>
        <w:jc w:val="both"/>
        <w:rPr>
          <w:rFonts w:ascii="Times New Roman" w:hAnsi="Times New Roman" w:cs="Times New Roman"/>
          <w:sz w:val="24"/>
          <w:szCs w:val="24"/>
        </w:rPr>
      </w:pPr>
      <w:r w:rsidRPr="004F0B1E">
        <w:rPr>
          <w:rFonts w:ascii="Times New Roman" w:hAnsi="Times New Roman" w:cs="Times New Roman"/>
          <w:sz w:val="24"/>
          <w:szCs w:val="24"/>
        </w:rPr>
        <w:t xml:space="preserve">не привлечение участника закупки </w:t>
      </w:r>
      <w:r w:rsidR="0060113D" w:rsidRPr="004F0B1E">
        <w:rPr>
          <w:rFonts w:ascii="Times New Roman" w:hAnsi="Times New Roman" w:cs="Times New Roman"/>
          <w:sz w:val="24"/>
          <w:szCs w:val="24"/>
        </w:rPr>
        <w:t>-</w:t>
      </w:r>
      <w:r w:rsidRPr="004F0B1E">
        <w:rPr>
          <w:rFonts w:ascii="Times New Roman" w:hAnsi="Times New Roman" w:cs="Times New Roman"/>
          <w:sz w:val="24"/>
          <w:szCs w:val="24"/>
        </w:rPr>
        <w:t xml:space="preserve">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47371023" w14:textId="258DDD6F" w:rsidR="00347368" w:rsidRPr="004F0B1E" w:rsidRDefault="00347368" w:rsidP="00E5767A">
      <w:pPr>
        <w:pStyle w:val="af0"/>
        <w:numPr>
          <w:ilvl w:val="0"/>
          <w:numId w:val="6"/>
        </w:numPr>
        <w:spacing w:after="0" w:line="276" w:lineRule="auto"/>
        <w:ind w:left="0" w:firstLine="567"/>
        <w:jc w:val="both"/>
        <w:rPr>
          <w:rFonts w:ascii="Times New Roman" w:hAnsi="Times New Roman" w:cs="Times New Roman"/>
          <w:sz w:val="24"/>
          <w:szCs w:val="24"/>
        </w:rPr>
      </w:pPr>
      <w:r w:rsidRPr="004F0B1E">
        <w:rPr>
          <w:rFonts w:ascii="Times New Roman" w:hAnsi="Times New Roman" w:cs="Times New Roman"/>
          <w:sz w:val="24"/>
          <w:szCs w:val="24"/>
        </w:rPr>
        <w:t>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14:paraId="2672FBF6" w14:textId="6E823AFE" w:rsidR="00347368" w:rsidRPr="004F0B1E" w:rsidRDefault="00347368" w:rsidP="00E5767A">
      <w:pPr>
        <w:pStyle w:val="af0"/>
        <w:numPr>
          <w:ilvl w:val="0"/>
          <w:numId w:val="6"/>
        </w:numPr>
        <w:spacing w:after="0" w:line="276" w:lineRule="auto"/>
        <w:ind w:left="0" w:firstLine="567"/>
        <w:jc w:val="both"/>
        <w:rPr>
          <w:rFonts w:ascii="Times New Roman" w:hAnsi="Times New Roman" w:cs="Times New Roman"/>
          <w:sz w:val="24"/>
          <w:szCs w:val="24"/>
        </w:rPr>
      </w:pPr>
      <w:r w:rsidRPr="004F0B1E">
        <w:rPr>
          <w:rFonts w:ascii="Times New Roman" w:hAnsi="Times New Roman" w:cs="Times New Roman"/>
          <w:sz w:val="24"/>
          <w:szCs w:val="24"/>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Закупочной комиссии, руководитель отдела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w:t>
      </w:r>
      <w:r w:rsidR="0060113D" w:rsidRPr="004F0B1E">
        <w:rPr>
          <w:rFonts w:ascii="Times New Roman" w:hAnsi="Times New Roman" w:cs="Times New Roman"/>
          <w:sz w:val="24"/>
          <w:szCs w:val="24"/>
        </w:rPr>
        <w:t>-</w:t>
      </w:r>
      <w:r w:rsidRPr="004F0B1E">
        <w:rPr>
          <w:rFonts w:ascii="Times New Roman" w:hAnsi="Times New Roman" w:cs="Times New Roman"/>
          <w:sz w:val="24"/>
          <w:szCs w:val="24"/>
        </w:rPr>
        <w:t xml:space="preserve"> участников закупки, с физическими лицами, в том числе зарегистрированными в качестве индивидуального предпринимателя, </w:t>
      </w:r>
      <w:r w:rsidR="0060113D" w:rsidRPr="004F0B1E">
        <w:rPr>
          <w:rFonts w:ascii="Times New Roman" w:hAnsi="Times New Roman" w:cs="Times New Roman"/>
          <w:sz w:val="24"/>
          <w:szCs w:val="24"/>
        </w:rPr>
        <w:t>-</w:t>
      </w:r>
      <w:r w:rsidRPr="004F0B1E">
        <w:rPr>
          <w:rFonts w:ascii="Times New Roman" w:hAnsi="Times New Roman" w:cs="Times New Roman"/>
          <w:sz w:val="24"/>
          <w:szCs w:val="24"/>
        </w:rPr>
        <w:t xml:space="preserve"> участниками закупки либо являются близкими родственниками (родственниками </w:t>
      </w:r>
      <w:r w:rsidRPr="004F0B1E">
        <w:rPr>
          <w:rFonts w:ascii="Times New Roman" w:hAnsi="Times New Roman" w:cs="Times New Roman"/>
          <w:sz w:val="24"/>
          <w:szCs w:val="24"/>
        </w:rPr>
        <w:lastRenderedPageBreak/>
        <w:t>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настоящего раздела конкурсной документации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2438DFC4" w14:textId="181A4101" w:rsidR="00347368" w:rsidRPr="004F0B1E" w:rsidRDefault="00347368" w:rsidP="00E5767A">
      <w:pPr>
        <w:pStyle w:val="af0"/>
        <w:numPr>
          <w:ilvl w:val="0"/>
          <w:numId w:val="6"/>
        </w:numPr>
        <w:spacing w:after="0" w:line="276" w:lineRule="auto"/>
        <w:ind w:left="0" w:firstLine="567"/>
        <w:jc w:val="both"/>
        <w:rPr>
          <w:rFonts w:ascii="Times New Roman" w:hAnsi="Times New Roman" w:cs="Times New Roman"/>
          <w:sz w:val="24"/>
          <w:szCs w:val="24"/>
        </w:rPr>
      </w:pPr>
      <w:r w:rsidRPr="004F0B1E">
        <w:rPr>
          <w:rFonts w:ascii="Times New Roman" w:hAnsi="Times New Roman" w:cs="Times New Roman"/>
          <w:sz w:val="24"/>
          <w:szCs w:val="24"/>
        </w:rPr>
        <w:t>участник закупки не является офшорной компанией;</w:t>
      </w:r>
    </w:p>
    <w:p w14:paraId="34ED1C0C" w14:textId="2BE1FFAC" w:rsidR="00347368" w:rsidRPr="004F0B1E" w:rsidRDefault="00347368" w:rsidP="00E5767A">
      <w:pPr>
        <w:pStyle w:val="af0"/>
        <w:numPr>
          <w:ilvl w:val="0"/>
          <w:numId w:val="6"/>
        </w:numPr>
        <w:spacing w:after="0" w:line="276" w:lineRule="auto"/>
        <w:ind w:left="0" w:firstLine="567"/>
        <w:jc w:val="both"/>
        <w:rPr>
          <w:rFonts w:ascii="Times New Roman" w:hAnsi="Times New Roman" w:cs="Times New Roman"/>
          <w:sz w:val="24"/>
          <w:szCs w:val="24"/>
        </w:rPr>
      </w:pPr>
      <w:r w:rsidRPr="004F0B1E">
        <w:rPr>
          <w:rFonts w:ascii="Times New Roman" w:hAnsi="Times New Roman" w:cs="Times New Roman"/>
          <w:sz w:val="24"/>
          <w:szCs w:val="24"/>
        </w:rPr>
        <w:t>отсутствие у участника закупки ограничений для участия в закупках, установленных законодательством Российской Федерации.</w:t>
      </w:r>
    </w:p>
    <w:p w14:paraId="0759DAE5" w14:textId="77777777" w:rsidR="00347368" w:rsidRPr="004F0B1E" w:rsidRDefault="00347368" w:rsidP="00E5767A">
      <w:pPr>
        <w:pStyle w:val="2a"/>
        <w:spacing w:before="0" w:line="276" w:lineRule="auto"/>
        <w:rPr>
          <w:rFonts w:ascii="Times New Roman" w:hAnsi="Times New Roman" w:cs="Times New Roman"/>
          <w:b/>
          <w:color w:val="auto"/>
          <w:sz w:val="24"/>
          <w:szCs w:val="24"/>
        </w:rPr>
      </w:pPr>
      <w:bookmarkStart w:id="141" w:name="_Toc531197301"/>
      <w:bookmarkStart w:id="142" w:name="_Toc80605547"/>
      <w:bookmarkStart w:id="143" w:name="_Toc151391261"/>
      <w:r w:rsidRPr="004F0B1E">
        <w:rPr>
          <w:rFonts w:ascii="Times New Roman" w:hAnsi="Times New Roman" w:cs="Times New Roman"/>
          <w:b/>
          <w:color w:val="auto"/>
          <w:sz w:val="24"/>
          <w:szCs w:val="24"/>
        </w:rPr>
        <w:t>2.2. Дополнительные требования к участникам конкурса</w:t>
      </w:r>
      <w:bookmarkEnd w:id="141"/>
      <w:bookmarkEnd w:id="142"/>
      <w:bookmarkEnd w:id="143"/>
    </w:p>
    <w:p w14:paraId="1D2F3133" w14:textId="77777777"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2.2.1. В дополнение к обязательным требованиям Заказчик в зависимости от предмета конкурса вправе предъявлять к участникам конкурса иные измеряемые требования, в том числе:</w:t>
      </w:r>
    </w:p>
    <w:p w14:paraId="5DA7B25A" w14:textId="77777777" w:rsidR="00E721D4" w:rsidRPr="004F0B1E" w:rsidRDefault="00E721D4" w:rsidP="004F0B1E">
      <w:pPr>
        <w:pStyle w:val="af0"/>
        <w:numPr>
          <w:ilvl w:val="0"/>
          <w:numId w:val="21"/>
        </w:numPr>
        <w:spacing w:after="0" w:line="276" w:lineRule="auto"/>
        <w:ind w:left="0" w:firstLine="709"/>
        <w:jc w:val="both"/>
        <w:rPr>
          <w:rFonts w:ascii="Times New Roman" w:hAnsi="Times New Roman" w:cs="Times New Roman"/>
          <w:sz w:val="24"/>
          <w:szCs w:val="24"/>
        </w:rPr>
      </w:pPr>
      <w:r w:rsidRPr="004F0B1E">
        <w:rPr>
          <w:rFonts w:ascii="Times New Roman" w:hAnsi="Times New Roman" w:cs="Times New Roman"/>
          <w:sz w:val="24"/>
          <w:szCs w:val="24"/>
        </w:rPr>
        <w:t xml:space="preserve">наличие финансовых, материальных средств, а также иных возможностей (ресурсов), необходимых для выполнения условий договора; </w:t>
      </w:r>
    </w:p>
    <w:p w14:paraId="05720DE0" w14:textId="77777777" w:rsidR="00E721D4" w:rsidRPr="004F0B1E" w:rsidRDefault="00E721D4" w:rsidP="004F0B1E">
      <w:pPr>
        <w:pStyle w:val="af0"/>
        <w:numPr>
          <w:ilvl w:val="0"/>
          <w:numId w:val="21"/>
        </w:numPr>
        <w:spacing w:after="0" w:line="276" w:lineRule="auto"/>
        <w:ind w:left="0" w:firstLine="709"/>
        <w:jc w:val="both"/>
        <w:rPr>
          <w:rFonts w:ascii="Times New Roman" w:hAnsi="Times New Roman" w:cs="Times New Roman"/>
          <w:sz w:val="24"/>
          <w:szCs w:val="24"/>
        </w:rPr>
      </w:pPr>
      <w:r w:rsidRPr="004F0B1E">
        <w:rPr>
          <w:rFonts w:ascii="Times New Roman" w:hAnsi="Times New Roman" w:cs="Times New Roman"/>
          <w:sz w:val="24"/>
          <w:szCs w:val="24"/>
        </w:rPr>
        <w:t xml:space="preserve"> положительная деловая репутация, наличие опыта осуществления поставок, выполнения работ или оказания услуг, соответствующих предмету закупки;</w:t>
      </w:r>
    </w:p>
    <w:p w14:paraId="038B026D" w14:textId="77777777" w:rsidR="00E721D4" w:rsidRPr="004F0B1E" w:rsidRDefault="00E721D4" w:rsidP="004F0B1E">
      <w:pPr>
        <w:pStyle w:val="af0"/>
        <w:numPr>
          <w:ilvl w:val="0"/>
          <w:numId w:val="21"/>
        </w:numPr>
        <w:spacing w:after="0" w:line="276" w:lineRule="auto"/>
        <w:ind w:left="0" w:firstLine="709"/>
        <w:jc w:val="both"/>
        <w:rPr>
          <w:rFonts w:ascii="Times New Roman" w:hAnsi="Times New Roman" w:cs="Times New Roman"/>
          <w:sz w:val="24"/>
          <w:szCs w:val="24"/>
        </w:rPr>
      </w:pPr>
      <w:r w:rsidRPr="004F0B1E">
        <w:rPr>
          <w:rFonts w:ascii="Times New Roman" w:hAnsi="Times New Roman" w:cs="Times New Roman"/>
          <w:sz w:val="24"/>
          <w:szCs w:val="24"/>
        </w:rPr>
        <w:t xml:space="preserve"> отсутствие сведений об участнике закупки в реестре недобросовестных поставщиков, предусмотренном Федеральным законом № 223-ФЗ;</w:t>
      </w:r>
    </w:p>
    <w:p w14:paraId="06E8BDFB" w14:textId="77777777" w:rsidR="00E721D4" w:rsidRPr="004F0B1E" w:rsidRDefault="00E721D4" w:rsidP="004F0B1E">
      <w:pPr>
        <w:pStyle w:val="af0"/>
        <w:numPr>
          <w:ilvl w:val="0"/>
          <w:numId w:val="21"/>
        </w:numPr>
        <w:spacing w:after="0" w:line="276" w:lineRule="auto"/>
        <w:ind w:left="0" w:firstLine="709"/>
        <w:jc w:val="both"/>
        <w:rPr>
          <w:rFonts w:ascii="Times New Roman" w:hAnsi="Times New Roman" w:cs="Times New Roman"/>
          <w:sz w:val="24"/>
          <w:szCs w:val="24"/>
        </w:rPr>
      </w:pPr>
      <w:r w:rsidRPr="004F0B1E">
        <w:rPr>
          <w:rFonts w:ascii="Times New Roman" w:hAnsi="Times New Roman" w:cs="Times New Roman"/>
          <w:sz w:val="24"/>
          <w:szCs w:val="24"/>
        </w:rPr>
        <w:t xml:space="preserve"> отсутствие сведений об участнике закупки в реестре недобросовестных поставщиков, предусмотренном Федеральным законом № 44-ФЗ;</w:t>
      </w:r>
    </w:p>
    <w:p w14:paraId="29CD0A5F" w14:textId="77777777" w:rsidR="00E721D4" w:rsidRPr="004F0B1E" w:rsidRDefault="00E721D4" w:rsidP="004F0B1E">
      <w:pPr>
        <w:pStyle w:val="af0"/>
        <w:numPr>
          <w:ilvl w:val="0"/>
          <w:numId w:val="21"/>
        </w:numPr>
        <w:spacing w:after="0" w:line="276" w:lineRule="auto"/>
        <w:ind w:left="0" w:firstLine="709"/>
        <w:jc w:val="both"/>
        <w:rPr>
          <w:rFonts w:ascii="Times New Roman" w:hAnsi="Times New Roman" w:cs="Times New Roman"/>
          <w:sz w:val="24"/>
          <w:szCs w:val="24"/>
        </w:rPr>
      </w:pPr>
      <w:r w:rsidRPr="004F0B1E">
        <w:rPr>
          <w:rFonts w:ascii="Times New Roman" w:hAnsi="Times New Roman" w:cs="Times New Roman"/>
          <w:sz w:val="24"/>
          <w:szCs w:val="24"/>
        </w:rPr>
        <w:t xml:space="preserve"> обладание участниками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73CC4368" w14:textId="77777777"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Вышеуказанные требования к участникам закупки в случаях, установленных законодательством Российской Федерации, могут быть также установлены к соисполнителям (субподрядчикам), привлекаемым участником закупки для исполнения договора.</w:t>
      </w:r>
    </w:p>
    <w:p w14:paraId="7E42F2F9" w14:textId="77777777" w:rsidR="00347368" w:rsidRPr="004F0B1E" w:rsidRDefault="00347368" w:rsidP="004F0B1E">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При выявлении недостоверных сведений в представленной участником закупки заявке на участие в конкурентной закупке, несоответствия участника закупки, а также привлекаемых им субподрядчиков, соисполнителей и (или) изготовителей товара, являющегося предметом закупки, установленным документацией о закупке требованиям к участникам закупки, соисполнителям (субподрядчикам) и (или) изготовителям товара, несоответствия поставляемого товара, выполняемых работ, оказываемых услуг требованиям, установленным документацией о закупке к товарам, работам, услугам, являющимся предметом закупки, Закупочная комиссия отклоняет заявку такого участника закупки на любом этапе проведения закупки.</w:t>
      </w:r>
    </w:p>
    <w:p w14:paraId="697046F2" w14:textId="1FCB50FA" w:rsidR="00347368" w:rsidRPr="004F0B1E" w:rsidRDefault="00347368" w:rsidP="004F0B1E">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2.2.2. Требования к участникам конкурса, а также при необходимости единицы измерения требований к участникам конкурса указываются Заказчиком в разделе</w:t>
      </w:r>
      <w:r w:rsidR="00F466BE" w:rsidRPr="004F0B1E">
        <w:rPr>
          <w:rFonts w:ascii="Times New Roman" w:hAnsi="Times New Roman" w:cs="Times New Roman"/>
          <w:sz w:val="24"/>
          <w:szCs w:val="24"/>
        </w:rPr>
        <w:t xml:space="preserve"> </w:t>
      </w:r>
      <w:r w:rsidRPr="004F0B1E">
        <w:rPr>
          <w:rFonts w:ascii="Times New Roman" w:hAnsi="Times New Roman" w:cs="Times New Roman"/>
          <w:sz w:val="24"/>
          <w:szCs w:val="24"/>
        </w:rPr>
        <w:t>5 «ИНФОРМАЦИОННАЯ КАРТА».</w:t>
      </w:r>
    </w:p>
    <w:p w14:paraId="589B02E7" w14:textId="77777777" w:rsidR="00C84991" w:rsidRPr="004F0B1E" w:rsidRDefault="00C84991" w:rsidP="00E5767A">
      <w:pPr>
        <w:pStyle w:val="1a"/>
        <w:spacing w:before="0" w:line="276" w:lineRule="auto"/>
        <w:jc w:val="center"/>
        <w:rPr>
          <w:rFonts w:ascii="Times New Roman" w:hAnsi="Times New Roman" w:cs="Times New Roman"/>
          <w:b/>
          <w:color w:val="auto"/>
          <w:sz w:val="24"/>
          <w:szCs w:val="24"/>
        </w:rPr>
      </w:pPr>
      <w:bookmarkStart w:id="144" w:name="_Toc80605548"/>
      <w:bookmarkStart w:id="145" w:name="_Toc151391263"/>
    </w:p>
    <w:p w14:paraId="63A7340B" w14:textId="0CD1684D" w:rsidR="00347368" w:rsidRPr="004F0B1E" w:rsidRDefault="00347368" w:rsidP="00E5767A">
      <w:pPr>
        <w:pStyle w:val="1a"/>
        <w:spacing w:before="0" w:line="276" w:lineRule="auto"/>
        <w:jc w:val="center"/>
        <w:rPr>
          <w:rFonts w:ascii="Times New Roman" w:hAnsi="Times New Roman" w:cs="Times New Roman"/>
          <w:b/>
          <w:color w:val="auto"/>
          <w:sz w:val="24"/>
          <w:szCs w:val="24"/>
        </w:rPr>
      </w:pPr>
      <w:r w:rsidRPr="004F0B1E">
        <w:rPr>
          <w:rFonts w:ascii="Times New Roman" w:hAnsi="Times New Roman" w:cs="Times New Roman"/>
          <w:b/>
          <w:color w:val="auto"/>
          <w:sz w:val="24"/>
          <w:szCs w:val="24"/>
        </w:rPr>
        <w:t xml:space="preserve">3. </w:t>
      </w:r>
      <w:bookmarkStart w:id="146" w:name="_Toc531197302"/>
      <w:r w:rsidRPr="004F0B1E">
        <w:rPr>
          <w:rFonts w:ascii="Times New Roman" w:hAnsi="Times New Roman" w:cs="Times New Roman"/>
          <w:b/>
          <w:color w:val="auto"/>
          <w:sz w:val="24"/>
          <w:szCs w:val="24"/>
        </w:rPr>
        <w:t>ПОРЯДОК ПРОВЕДЕНИЯ КОНКУРСА И ЗАКЛЮЧЕНИЯ ДОГОВОРА</w:t>
      </w:r>
      <w:bookmarkEnd w:id="144"/>
      <w:bookmarkEnd w:id="145"/>
      <w:bookmarkEnd w:id="146"/>
    </w:p>
    <w:p w14:paraId="20847A64" w14:textId="77777777" w:rsidR="00347368" w:rsidRPr="004F0B1E" w:rsidRDefault="00347368" w:rsidP="00E5767A">
      <w:pPr>
        <w:pStyle w:val="2a"/>
        <w:spacing w:before="0" w:line="276" w:lineRule="auto"/>
        <w:rPr>
          <w:rFonts w:ascii="Times New Roman" w:hAnsi="Times New Roman" w:cs="Times New Roman"/>
          <w:b/>
          <w:color w:val="auto"/>
          <w:sz w:val="24"/>
          <w:szCs w:val="24"/>
        </w:rPr>
      </w:pPr>
      <w:bookmarkStart w:id="147" w:name="_Toc531197303"/>
      <w:bookmarkStart w:id="148" w:name="_Toc80605549"/>
      <w:bookmarkStart w:id="149" w:name="_Toc151391264"/>
      <w:r w:rsidRPr="004F0B1E">
        <w:rPr>
          <w:rFonts w:ascii="Times New Roman" w:hAnsi="Times New Roman" w:cs="Times New Roman"/>
          <w:b/>
          <w:color w:val="auto"/>
          <w:sz w:val="24"/>
          <w:szCs w:val="24"/>
        </w:rPr>
        <w:t>3.1. Получение конкурсной документации</w:t>
      </w:r>
      <w:bookmarkEnd w:id="147"/>
      <w:bookmarkEnd w:id="148"/>
      <w:bookmarkEnd w:id="149"/>
    </w:p>
    <w:p w14:paraId="1558137D" w14:textId="0407C0EF"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 xml:space="preserve">3.1.1. Информация о проведении конкурса, включая извещение о проведении конкурса, конкурсную документацию, проект договора, размещается Заказчиком в единой информационной системе не менее чем за </w:t>
      </w:r>
      <w:r w:rsidR="003E2CF8">
        <w:rPr>
          <w:rFonts w:ascii="Times New Roman" w:hAnsi="Times New Roman" w:cs="Times New Roman"/>
          <w:sz w:val="24"/>
          <w:szCs w:val="24"/>
        </w:rPr>
        <w:t xml:space="preserve">15 </w:t>
      </w:r>
      <w:r w:rsidRPr="004F0B1E">
        <w:rPr>
          <w:rFonts w:ascii="Times New Roman" w:hAnsi="Times New Roman" w:cs="Times New Roman"/>
          <w:sz w:val="24"/>
          <w:szCs w:val="24"/>
        </w:rPr>
        <w:t>(</w:t>
      </w:r>
      <w:r w:rsidR="003E2CF8">
        <w:rPr>
          <w:rFonts w:ascii="Times New Roman" w:hAnsi="Times New Roman" w:cs="Times New Roman"/>
          <w:sz w:val="24"/>
          <w:szCs w:val="24"/>
        </w:rPr>
        <w:t>пятнадцать</w:t>
      </w:r>
      <w:r w:rsidRPr="004F0B1E">
        <w:rPr>
          <w:rFonts w:ascii="Times New Roman" w:hAnsi="Times New Roman" w:cs="Times New Roman"/>
          <w:sz w:val="24"/>
          <w:szCs w:val="24"/>
        </w:rPr>
        <w:t>) календарных дней до установленного в конкурсной документации дня окончания подачи заявок на участие в конкурсе.</w:t>
      </w:r>
    </w:p>
    <w:p w14:paraId="6EF06EFC" w14:textId="77777777"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lastRenderedPageBreak/>
        <w:t>3.1.2. В случае если для участия в конкурсе иностранному лицу потребуется конкурсная документация на иностранном языке, перевод на иностранный язык такое лицо осуществляет самостоятельно за свой счет, если иное не установлено в извещении о проведении конкурса.</w:t>
      </w:r>
    </w:p>
    <w:p w14:paraId="18DEABD1" w14:textId="77777777"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3.1.3.  В ЕИС и на электронной площадке будут размещаться все разъяснения, касающиеся положений настоящей конкурсной документации, а также все изменения или дополнения конкурсной документации, в случае возникновения таковых.</w:t>
      </w:r>
    </w:p>
    <w:p w14:paraId="3172248D" w14:textId="77777777"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3.1.4. При разрешении разногласий (в случае их возникновения) относительно текста   конкурсной документации, которую участники конкурса получили самостоятельно (неофициально), и текста конкурсной документации, утвержденной Заказчиком и размещенной в ЕИС, Заказчик, Закупочная комиссия будут руководствоваться конкурсной документацией, размещенной в ЕИС.</w:t>
      </w:r>
    </w:p>
    <w:p w14:paraId="02F114D6" w14:textId="77777777"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3.1.5. Конкурсная документация находятся в открытом доступе и доступна для ознакомления в ЕИС, а также на сайте оператора электронной площадки без взимания платы.</w:t>
      </w:r>
    </w:p>
    <w:p w14:paraId="55560A05" w14:textId="77777777" w:rsidR="00347368" w:rsidRPr="004F0B1E" w:rsidRDefault="00347368" w:rsidP="00E5767A">
      <w:pPr>
        <w:pStyle w:val="2a"/>
        <w:spacing w:before="0" w:line="276" w:lineRule="auto"/>
        <w:rPr>
          <w:rFonts w:ascii="Times New Roman" w:hAnsi="Times New Roman" w:cs="Times New Roman"/>
          <w:b/>
          <w:color w:val="auto"/>
          <w:sz w:val="24"/>
          <w:szCs w:val="24"/>
        </w:rPr>
      </w:pPr>
      <w:bookmarkStart w:id="150" w:name="_Toc531197304"/>
      <w:bookmarkStart w:id="151" w:name="_Toc80605550"/>
      <w:bookmarkStart w:id="152" w:name="_Toc151391265"/>
      <w:r w:rsidRPr="004F0B1E">
        <w:rPr>
          <w:rFonts w:ascii="Times New Roman" w:hAnsi="Times New Roman" w:cs="Times New Roman"/>
          <w:b/>
          <w:color w:val="auto"/>
          <w:sz w:val="24"/>
          <w:szCs w:val="24"/>
        </w:rPr>
        <w:t>3.2. Разъяснение положений конкурсной документации</w:t>
      </w:r>
      <w:bookmarkEnd w:id="150"/>
      <w:bookmarkEnd w:id="151"/>
      <w:bookmarkEnd w:id="152"/>
    </w:p>
    <w:p w14:paraId="60CB3D9A" w14:textId="18FACE2E"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3.2.1. Любой участник закупки вправе направить Заказчику запрос о разъяснении положений извещения об осуществлении закупки и (или) конкурсной документации с использованием программно-аппаратных средств электронной площадки. В течение 3 (трёх) рабочих дней с даты поступления указанного запроса Заказчик осуществляет разъяснение положений конкурсной документации. В указанный срок такие разъяснения размещаются Заказчиком в единой информационной системе и на электронной площадке с указанием предмета запроса, но без указания участника закупки, от которого поступил запрос.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конкурсе.</w:t>
      </w:r>
    </w:p>
    <w:p w14:paraId="70072A57" w14:textId="77777777"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3.2.2. Разъяснения положений документации о конкурентной закупке не должны изменять предмет закупки и существенные условия проекта договора.</w:t>
      </w:r>
    </w:p>
    <w:p w14:paraId="5DF02CF0" w14:textId="77777777" w:rsidR="00347368" w:rsidRPr="004F0B1E" w:rsidRDefault="00347368" w:rsidP="00E5767A">
      <w:pPr>
        <w:pStyle w:val="2a"/>
        <w:spacing w:before="0" w:line="276" w:lineRule="auto"/>
        <w:rPr>
          <w:rFonts w:ascii="Times New Roman" w:hAnsi="Times New Roman" w:cs="Times New Roman"/>
          <w:b/>
          <w:color w:val="auto"/>
          <w:sz w:val="24"/>
          <w:szCs w:val="24"/>
        </w:rPr>
      </w:pPr>
      <w:bookmarkStart w:id="153" w:name="_Toc531197305"/>
      <w:bookmarkStart w:id="154" w:name="_Toc80605551"/>
      <w:bookmarkStart w:id="155" w:name="_Toc151391266"/>
      <w:r w:rsidRPr="004F0B1E">
        <w:rPr>
          <w:rFonts w:ascii="Times New Roman" w:hAnsi="Times New Roman" w:cs="Times New Roman"/>
          <w:b/>
          <w:color w:val="auto"/>
          <w:sz w:val="24"/>
          <w:szCs w:val="24"/>
        </w:rPr>
        <w:t>3.3. Внесение изменений в конкурсную документацию</w:t>
      </w:r>
      <w:bookmarkEnd w:id="153"/>
      <w:bookmarkEnd w:id="154"/>
      <w:bookmarkEnd w:id="155"/>
    </w:p>
    <w:p w14:paraId="61F8CB3A" w14:textId="3F181293"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 xml:space="preserve">3.3.1. Заказчик в любое время до окончания срока подачи заявок на участие в </w:t>
      </w:r>
      <w:r w:rsidR="002A530F" w:rsidRPr="004F0B1E">
        <w:rPr>
          <w:rFonts w:ascii="Times New Roman" w:hAnsi="Times New Roman" w:cs="Times New Roman"/>
          <w:sz w:val="24"/>
          <w:szCs w:val="24"/>
        </w:rPr>
        <w:t>конкурсе по</w:t>
      </w:r>
      <w:r w:rsidRPr="004F0B1E">
        <w:rPr>
          <w:rFonts w:ascii="Times New Roman" w:hAnsi="Times New Roman" w:cs="Times New Roman"/>
          <w:sz w:val="24"/>
          <w:szCs w:val="24"/>
        </w:rPr>
        <w:t xml:space="preserve"> собственной инициативе или в соответствии с запросом участника закупки вправе принять решение о внесении изменений в извещение о проведении конкурса и (или) в конкурсную документацию.</w:t>
      </w:r>
    </w:p>
    <w:p w14:paraId="20995A52" w14:textId="59E0E31E"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 xml:space="preserve">3.3.2. Не позднее чем в течение </w:t>
      </w:r>
      <w:r w:rsidR="00B729BA">
        <w:rPr>
          <w:rFonts w:ascii="Times New Roman" w:hAnsi="Times New Roman" w:cs="Times New Roman"/>
          <w:sz w:val="24"/>
          <w:szCs w:val="24"/>
        </w:rPr>
        <w:t>1</w:t>
      </w:r>
      <w:r w:rsidRPr="004F0B1E">
        <w:rPr>
          <w:rFonts w:ascii="Times New Roman" w:hAnsi="Times New Roman" w:cs="Times New Roman"/>
          <w:sz w:val="24"/>
          <w:szCs w:val="24"/>
        </w:rPr>
        <w:t xml:space="preserve"> (</w:t>
      </w:r>
      <w:r w:rsidR="00B729BA">
        <w:rPr>
          <w:rFonts w:ascii="Times New Roman" w:hAnsi="Times New Roman" w:cs="Times New Roman"/>
          <w:sz w:val="24"/>
          <w:szCs w:val="24"/>
        </w:rPr>
        <w:t>одного</w:t>
      </w:r>
      <w:r w:rsidRPr="004F0B1E">
        <w:rPr>
          <w:rFonts w:ascii="Times New Roman" w:hAnsi="Times New Roman" w:cs="Times New Roman"/>
          <w:sz w:val="24"/>
          <w:szCs w:val="24"/>
        </w:rPr>
        <w:t>) дн</w:t>
      </w:r>
      <w:r w:rsidR="00B729BA">
        <w:rPr>
          <w:rFonts w:ascii="Times New Roman" w:hAnsi="Times New Roman" w:cs="Times New Roman"/>
          <w:sz w:val="24"/>
          <w:szCs w:val="24"/>
        </w:rPr>
        <w:t>я</w:t>
      </w:r>
      <w:r w:rsidRPr="004F0B1E">
        <w:rPr>
          <w:rFonts w:ascii="Times New Roman" w:hAnsi="Times New Roman" w:cs="Times New Roman"/>
          <w:sz w:val="24"/>
          <w:szCs w:val="24"/>
        </w:rPr>
        <w:t xml:space="preserve"> со дня принятия решения о внесении указанных изменений такие изменения размещаются Заказчиком в единой информационной системе и на электронной площадке.</w:t>
      </w:r>
      <w:bookmarkStart w:id="156" w:name="_Toc36053990"/>
      <w:bookmarkStart w:id="157" w:name="_Toc32228603"/>
      <w:bookmarkStart w:id="158" w:name="_Toc31988321"/>
      <w:bookmarkStart w:id="159" w:name="_Toc37759339"/>
      <w:bookmarkStart w:id="160" w:name="_Toc37759549"/>
    </w:p>
    <w:p w14:paraId="362AC4FF" w14:textId="33C6B4E6"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3.3.3. В случае если изменения в извещение о проведении конкурса и (или) конкурсную документацию внесены Заказчиком позднее, чем за </w:t>
      </w:r>
      <w:r w:rsidR="0063358A">
        <w:rPr>
          <w:rFonts w:ascii="Times New Roman" w:hAnsi="Times New Roman" w:cs="Times New Roman"/>
          <w:sz w:val="24"/>
          <w:szCs w:val="24"/>
        </w:rPr>
        <w:t>8</w:t>
      </w:r>
      <w:r w:rsidRPr="004F0B1E">
        <w:rPr>
          <w:rFonts w:ascii="Times New Roman" w:hAnsi="Times New Roman" w:cs="Times New Roman"/>
          <w:sz w:val="24"/>
          <w:szCs w:val="24"/>
        </w:rPr>
        <w:t> (</w:t>
      </w:r>
      <w:r w:rsidR="0063358A">
        <w:rPr>
          <w:rFonts w:ascii="Times New Roman" w:hAnsi="Times New Roman" w:cs="Times New Roman"/>
          <w:sz w:val="24"/>
          <w:szCs w:val="24"/>
        </w:rPr>
        <w:t>восемь</w:t>
      </w:r>
      <w:r w:rsidRPr="004F0B1E">
        <w:rPr>
          <w:rFonts w:ascii="Times New Roman" w:hAnsi="Times New Roman" w:cs="Times New Roman"/>
          <w:sz w:val="24"/>
          <w:szCs w:val="24"/>
        </w:rPr>
        <w:t>) дн</w:t>
      </w:r>
      <w:r w:rsidR="0063358A">
        <w:rPr>
          <w:rFonts w:ascii="Times New Roman" w:hAnsi="Times New Roman" w:cs="Times New Roman"/>
          <w:sz w:val="24"/>
          <w:szCs w:val="24"/>
        </w:rPr>
        <w:t>ей</w:t>
      </w:r>
      <w:r w:rsidRPr="004F0B1E">
        <w:rPr>
          <w:rFonts w:ascii="Times New Roman" w:hAnsi="Times New Roman" w:cs="Times New Roman"/>
          <w:sz w:val="24"/>
          <w:szCs w:val="24"/>
        </w:rPr>
        <w:t xml:space="preserve"> до даты окончания срока подачи заявок на участие в конкурсе, срок подачи заявок на участие в конкурсе должен быть продлен так, чтобы с даты размещения в единой информационной системе указанных изменений до даты окончания срока подачи заявок на участие в конкурсе оставалось не менее чем </w:t>
      </w:r>
      <w:r w:rsidR="00C86B30">
        <w:rPr>
          <w:rFonts w:ascii="Times New Roman" w:hAnsi="Times New Roman" w:cs="Times New Roman"/>
          <w:sz w:val="24"/>
          <w:szCs w:val="24"/>
        </w:rPr>
        <w:t xml:space="preserve">8 </w:t>
      </w:r>
      <w:r w:rsidRPr="004F0B1E">
        <w:rPr>
          <w:rFonts w:ascii="Times New Roman" w:hAnsi="Times New Roman" w:cs="Times New Roman"/>
          <w:sz w:val="24"/>
          <w:szCs w:val="24"/>
        </w:rPr>
        <w:t>(</w:t>
      </w:r>
      <w:r w:rsidR="00C86B30">
        <w:rPr>
          <w:rFonts w:ascii="Times New Roman" w:hAnsi="Times New Roman" w:cs="Times New Roman"/>
          <w:sz w:val="24"/>
          <w:szCs w:val="24"/>
        </w:rPr>
        <w:t>восемь</w:t>
      </w:r>
      <w:r w:rsidR="00FF415E" w:rsidRPr="004F0B1E">
        <w:rPr>
          <w:rFonts w:ascii="Times New Roman" w:hAnsi="Times New Roman" w:cs="Times New Roman"/>
          <w:sz w:val="24"/>
          <w:szCs w:val="24"/>
        </w:rPr>
        <w:t>) дн</w:t>
      </w:r>
      <w:r w:rsidR="00C86B30">
        <w:rPr>
          <w:rFonts w:ascii="Times New Roman" w:hAnsi="Times New Roman" w:cs="Times New Roman"/>
          <w:sz w:val="24"/>
          <w:szCs w:val="24"/>
        </w:rPr>
        <w:t>ей</w:t>
      </w:r>
      <w:r w:rsidRPr="004F0B1E">
        <w:rPr>
          <w:rFonts w:ascii="Times New Roman" w:hAnsi="Times New Roman" w:cs="Times New Roman"/>
          <w:sz w:val="24"/>
          <w:szCs w:val="24"/>
        </w:rPr>
        <w:t>.</w:t>
      </w:r>
      <w:bookmarkEnd w:id="156"/>
      <w:bookmarkEnd w:id="157"/>
      <w:bookmarkEnd w:id="158"/>
      <w:bookmarkEnd w:id="159"/>
      <w:bookmarkEnd w:id="160"/>
    </w:p>
    <w:p w14:paraId="21D42FDF" w14:textId="77777777"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3.3.4. Любое изменение конкурсной документации является ее неотъемлемой частью.</w:t>
      </w:r>
    </w:p>
    <w:p w14:paraId="1F6EA2BC" w14:textId="77777777" w:rsidR="00347368" w:rsidRPr="004F0B1E" w:rsidRDefault="00347368" w:rsidP="00E5767A">
      <w:pPr>
        <w:pStyle w:val="2a"/>
        <w:spacing w:before="0" w:line="276" w:lineRule="auto"/>
        <w:rPr>
          <w:rFonts w:ascii="Times New Roman" w:hAnsi="Times New Roman" w:cs="Times New Roman"/>
          <w:b/>
          <w:color w:val="auto"/>
          <w:sz w:val="24"/>
          <w:szCs w:val="24"/>
        </w:rPr>
      </w:pPr>
      <w:bookmarkStart w:id="161" w:name="_Toc531197306"/>
      <w:bookmarkStart w:id="162" w:name="_Toc80605552"/>
      <w:bookmarkStart w:id="163" w:name="_Toc151391267"/>
      <w:r w:rsidRPr="004F0B1E">
        <w:rPr>
          <w:rFonts w:ascii="Times New Roman" w:hAnsi="Times New Roman" w:cs="Times New Roman"/>
          <w:b/>
          <w:color w:val="auto"/>
          <w:sz w:val="24"/>
          <w:szCs w:val="24"/>
        </w:rPr>
        <w:t>3.4. Официальный язык конкурса</w:t>
      </w:r>
      <w:bookmarkEnd w:id="161"/>
      <w:bookmarkEnd w:id="162"/>
      <w:bookmarkEnd w:id="163"/>
    </w:p>
    <w:p w14:paraId="7265BA38" w14:textId="5E895B86"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 xml:space="preserve">3.4.1. Заявка на участие в конкурсе, подготовленная участником закупки, а также вся корреспонденция и документация, связанная с заявкой на участие в конкурсе, которыми обмениваются участники закупки и Заказчик, должны быть </w:t>
      </w:r>
      <w:r w:rsidR="002A530F" w:rsidRPr="004F0B1E">
        <w:rPr>
          <w:rFonts w:ascii="Times New Roman" w:hAnsi="Times New Roman" w:cs="Times New Roman"/>
          <w:sz w:val="24"/>
          <w:szCs w:val="24"/>
        </w:rPr>
        <w:t>составлены на</w:t>
      </w:r>
      <w:r w:rsidRPr="004F0B1E">
        <w:rPr>
          <w:rFonts w:ascii="Times New Roman" w:hAnsi="Times New Roman" w:cs="Times New Roman"/>
          <w:sz w:val="24"/>
          <w:szCs w:val="24"/>
        </w:rPr>
        <w:t xml:space="preserve"> русском языке. Любые вспомогательные документы и печатные материалы, представленные участником закупки, могут быть составлены на иностранном языке, если такие материалы сопровождаются точным, заверенным в установленном порядке переводом на русский язык (с проставлением апостиля компетентного органа государства, в котором этот документ был составлен).</w:t>
      </w:r>
    </w:p>
    <w:p w14:paraId="43A5F1D3" w14:textId="00FAD1EF"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 xml:space="preserve">3.4.2. Использование других языков для подготовки заявки на участие в конкурсе, за исключением случаев, установленных в подпункте 3.4.1. пункта </w:t>
      </w:r>
      <w:r w:rsidR="002C2E23" w:rsidRPr="004F0B1E">
        <w:rPr>
          <w:rFonts w:ascii="Times New Roman" w:hAnsi="Times New Roman" w:cs="Times New Roman"/>
          <w:sz w:val="24"/>
          <w:szCs w:val="24"/>
        </w:rPr>
        <w:t>3.4.</w:t>
      </w:r>
      <w:r w:rsidRPr="004F0B1E">
        <w:rPr>
          <w:rFonts w:ascii="Times New Roman" w:hAnsi="Times New Roman" w:cs="Times New Roman"/>
          <w:sz w:val="24"/>
          <w:szCs w:val="24"/>
        </w:rPr>
        <w:t xml:space="preserve"> расценивается Закупочной </w:t>
      </w:r>
      <w:r w:rsidRPr="004F0B1E">
        <w:rPr>
          <w:rFonts w:ascii="Times New Roman" w:hAnsi="Times New Roman" w:cs="Times New Roman"/>
          <w:sz w:val="24"/>
          <w:szCs w:val="24"/>
        </w:rPr>
        <w:lastRenderedPageBreak/>
        <w:t>комиссией как несоответствие заявки на участие в конкурсе требованиям, установленным документацией.</w:t>
      </w:r>
    </w:p>
    <w:p w14:paraId="05486DB0" w14:textId="77777777" w:rsidR="00347368" w:rsidRPr="004F0B1E" w:rsidRDefault="00347368" w:rsidP="00E5767A">
      <w:pPr>
        <w:pStyle w:val="2a"/>
        <w:spacing w:before="0" w:line="276" w:lineRule="auto"/>
        <w:rPr>
          <w:rFonts w:ascii="Times New Roman" w:hAnsi="Times New Roman" w:cs="Times New Roman"/>
          <w:b/>
          <w:color w:val="auto"/>
          <w:sz w:val="24"/>
          <w:szCs w:val="24"/>
        </w:rPr>
      </w:pPr>
      <w:bookmarkStart w:id="164" w:name="_Toc526782572"/>
      <w:bookmarkStart w:id="165" w:name="_Toc531197307"/>
      <w:bookmarkStart w:id="166" w:name="_Toc80605553"/>
      <w:bookmarkStart w:id="167" w:name="_Toc151391268"/>
      <w:r w:rsidRPr="004F0B1E">
        <w:rPr>
          <w:rFonts w:ascii="Times New Roman" w:hAnsi="Times New Roman" w:cs="Times New Roman"/>
          <w:b/>
          <w:color w:val="auto"/>
          <w:sz w:val="24"/>
          <w:szCs w:val="24"/>
        </w:rPr>
        <w:t>3.5. Валюта конкурса</w:t>
      </w:r>
      <w:bookmarkEnd w:id="164"/>
      <w:bookmarkEnd w:id="165"/>
      <w:bookmarkEnd w:id="166"/>
      <w:bookmarkEnd w:id="167"/>
    </w:p>
    <w:p w14:paraId="46A4AF8F" w14:textId="77777777"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3.5.1. Все суммы денежных средств в заявке на участие в конкурсе и приложениях к ней должны быть выражены в российских рублях, за исключением случаев, установленных в разделе 5 «ИНФОРМАЦИОННАЯ КАРТА».</w:t>
      </w:r>
    </w:p>
    <w:p w14:paraId="36EFEAC0" w14:textId="77777777"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3.5.2. Выражение денежных сумм в других валютах, за исключением случаев, предусмотренных подпунктом 3.5.1. пункта 3.5, может быть расценено Закупочной комиссией как несоответствие заявки на участие в конкурсе требованиям, установленным документацией.</w:t>
      </w:r>
    </w:p>
    <w:p w14:paraId="7BFA922F" w14:textId="77777777" w:rsidR="00347368" w:rsidRPr="004F0B1E" w:rsidRDefault="00347368" w:rsidP="00E5767A">
      <w:pPr>
        <w:pStyle w:val="2a"/>
        <w:spacing w:before="0" w:line="276" w:lineRule="auto"/>
        <w:rPr>
          <w:rFonts w:ascii="Times New Roman" w:hAnsi="Times New Roman" w:cs="Times New Roman"/>
          <w:b/>
          <w:color w:val="auto"/>
          <w:sz w:val="24"/>
          <w:szCs w:val="24"/>
        </w:rPr>
      </w:pPr>
      <w:bookmarkStart w:id="168" w:name="_Toc531197308"/>
      <w:bookmarkStart w:id="169" w:name="_Toc80605554"/>
      <w:bookmarkStart w:id="170" w:name="_Toc151391269"/>
      <w:r w:rsidRPr="004F0B1E">
        <w:rPr>
          <w:rFonts w:ascii="Times New Roman" w:hAnsi="Times New Roman" w:cs="Times New Roman"/>
          <w:b/>
          <w:color w:val="auto"/>
          <w:sz w:val="24"/>
          <w:szCs w:val="24"/>
        </w:rPr>
        <w:t xml:space="preserve">3.6. </w:t>
      </w:r>
      <w:bookmarkEnd w:id="168"/>
      <w:r w:rsidRPr="004F0B1E">
        <w:rPr>
          <w:rFonts w:ascii="Times New Roman" w:hAnsi="Times New Roman" w:cs="Times New Roman"/>
          <w:b/>
          <w:color w:val="auto"/>
          <w:sz w:val="24"/>
          <w:szCs w:val="24"/>
        </w:rPr>
        <w:t>Порядок подачи заявок на участие в конкурсе</w:t>
      </w:r>
      <w:bookmarkEnd w:id="169"/>
      <w:bookmarkEnd w:id="170"/>
    </w:p>
    <w:p w14:paraId="56C70CBC" w14:textId="3D080CB3"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 xml:space="preserve">3.6.1. Заявка на участие в конкурсе состоит из </w:t>
      </w:r>
      <w:r w:rsidR="009F4B09" w:rsidRPr="004F0B1E">
        <w:rPr>
          <w:rFonts w:ascii="Times New Roman" w:hAnsi="Times New Roman" w:cs="Times New Roman"/>
          <w:sz w:val="24"/>
          <w:szCs w:val="24"/>
        </w:rPr>
        <w:t>двух частей</w:t>
      </w:r>
      <w:r w:rsidRPr="004F0B1E">
        <w:rPr>
          <w:rFonts w:ascii="Times New Roman" w:hAnsi="Times New Roman" w:cs="Times New Roman"/>
          <w:sz w:val="24"/>
          <w:szCs w:val="24"/>
        </w:rPr>
        <w:t xml:space="preserve"> и ценового предложения.</w:t>
      </w:r>
    </w:p>
    <w:p w14:paraId="2D406549" w14:textId="77777777"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Заявка подается с использованием программно-аппаратных средств электронной площадки.</w:t>
      </w:r>
    </w:p>
    <w:p w14:paraId="1A7A64F5" w14:textId="77777777"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3.6.2. Требования к содержанию, оформлению и составу заявки на участие в конкурсе оформляются в соответствии с разделом 4 «ИНСТРУКЦИЯ ПО ПОДГОТОВКЕ ЗАЯВОК НА УЧАСТИЕ В КОНКУРСЕ».</w:t>
      </w:r>
    </w:p>
    <w:p w14:paraId="647FD0C3" w14:textId="692F4B59"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 xml:space="preserve">3.6.3. Прием заявок на участие в конкурсе заканчивается в день и время, указанное </w:t>
      </w:r>
      <w:r w:rsidR="00A81566" w:rsidRPr="004F0B1E">
        <w:rPr>
          <w:rFonts w:ascii="Times New Roman" w:hAnsi="Times New Roman" w:cs="Times New Roman"/>
          <w:sz w:val="24"/>
          <w:szCs w:val="24"/>
        </w:rPr>
        <w:t>в разделе 5 «ИНФОРМАЦИОННАЯ КАРТ</w:t>
      </w:r>
      <w:r w:rsidRPr="004F0B1E">
        <w:rPr>
          <w:rFonts w:ascii="Times New Roman" w:hAnsi="Times New Roman" w:cs="Times New Roman"/>
          <w:sz w:val="24"/>
          <w:szCs w:val="24"/>
        </w:rPr>
        <w:t>А».</w:t>
      </w:r>
    </w:p>
    <w:p w14:paraId="1678A6CE" w14:textId="77777777"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3.6.4. Заявки, поданные в бумажной форме, не принимаются.</w:t>
      </w:r>
    </w:p>
    <w:p w14:paraId="2DA3D7C5" w14:textId="77777777"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3.6.5. Участник закупки вправе подать только одну заявку на участие в конкурсе в отношении каждого предмета конкурса (лота) в любое время с момента размещения извещения о проведении конкурса до предусмотренных конкурсной документацией даты и времени окончания срока подачи заявок на участие в такой закупке.</w:t>
      </w:r>
    </w:p>
    <w:p w14:paraId="01997D7B" w14:textId="77777777"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3.6.6. Участник конкурса вправе изменить или отозвать свою заявку до истечения срока подачи заявок. Заявка на участие в такой закупке является измененной или отозванной, если изменение осуществлено или уведомление об отзыве заявки получено Заказчиком (оператором электронной площадки) до истечения срока подачи заявок на участие в конкурсе.</w:t>
      </w:r>
    </w:p>
    <w:p w14:paraId="786F9426" w14:textId="64A4A825" w:rsidR="00347368" w:rsidRPr="004F0B1E" w:rsidRDefault="00347368" w:rsidP="00C246A3">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3.6.7. В случае если по окончании срока подачи заявок на участие в конкурсе не подана ни одна заявка на участие в конкурсе</w:t>
      </w:r>
      <w:r w:rsidR="00C246A3">
        <w:rPr>
          <w:rFonts w:ascii="Times New Roman" w:hAnsi="Times New Roman" w:cs="Times New Roman"/>
          <w:sz w:val="24"/>
          <w:szCs w:val="24"/>
        </w:rPr>
        <w:t xml:space="preserve">, подана одна заявка или </w:t>
      </w:r>
      <w:r w:rsidR="00C246A3" w:rsidRPr="00C246A3">
        <w:rPr>
          <w:rFonts w:ascii="Times New Roman" w:hAnsi="Times New Roman" w:cs="Times New Roman"/>
          <w:sz w:val="24"/>
          <w:szCs w:val="24"/>
        </w:rPr>
        <w:t>по результатам рассмотрения заявок закупочной комиссией принято решение о признании всех поданных заявок несоответствующими требованиям документации о закупке</w:t>
      </w:r>
      <w:r w:rsidRPr="004F0B1E">
        <w:rPr>
          <w:rFonts w:ascii="Times New Roman" w:hAnsi="Times New Roman" w:cs="Times New Roman"/>
          <w:sz w:val="24"/>
          <w:szCs w:val="24"/>
        </w:rPr>
        <w:t>, конкурс признается несостоявшимся. Заказчик вправе повторно провести определение поставщика (исполнителя, подрядчика) способом конкурс</w:t>
      </w:r>
      <w:r w:rsidR="00C246A3">
        <w:rPr>
          <w:rFonts w:ascii="Times New Roman" w:hAnsi="Times New Roman" w:cs="Times New Roman"/>
          <w:sz w:val="24"/>
          <w:szCs w:val="24"/>
        </w:rPr>
        <w:t>,</w:t>
      </w:r>
      <w:r w:rsidR="00C246A3" w:rsidRPr="00C246A3">
        <w:t xml:space="preserve"> </w:t>
      </w:r>
      <w:r w:rsidR="00C246A3" w:rsidRPr="00C246A3">
        <w:rPr>
          <w:rFonts w:ascii="Times New Roman" w:hAnsi="Times New Roman" w:cs="Times New Roman"/>
          <w:sz w:val="24"/>
          <w:szCs w:val="24"/>
        </w:rPr>
        <w:t>отказаться от проведения закупки</w:t>
      </w:r>
      <w:r w:rsidR="00C246A3">
        <w:rPr>
          <w:rFonts w:ascii="Times New Roman" w:hAnsi="Times New Roman" w:cs="Times New Roman"/>
          <w:sz w:val="24"/>
          <w:szCs w:val="24"/>
        </w:rPr>
        <w:t xml:space="preserve">, </w:t>
      </w:r>
      <w:r w:rsidR="00C246A3" w:rsidRPr="00C246A3">
        <w:rPr>
          <w:rFonts w:ascii="Times New Roman" w:hAnsi="Times New Roman" w:cs="Times New Roman"/>
          <w:sz w:val="24"/>
          <w:szCs w:val="24"/>
        </w:rPr>
        <w:t>осуществить закупку у единственного поставщика</w:t>
      </w:r>
      <w:r w:rsidRPr="004F0B1E">
        <w:rPr>
          <w:rFonts w:ascii="Times New Roman" w:hAnsi="Times New Roman" w:cs="Times New Roman"/>
          <w:sz w:val="24"/>
          <w:szCs w:val="24"/>
        </w:rPr>
        <w:t>. Заказчик вправе заключить договор с единственным поставщиком (исполнителем, подрядчиком), при этом договор с единственным поставщиком (исполнителем, подрядчиком) должен быть заключен на условиях, предусмотренных извещением о повторном проведении конкурса, и цена заключенного договора не должна превышать начальную (максимальную) цену договора, указанную в извещении проведении конкурса.</w:t>
      </w:r>
    </w:p>
    <w:p w14:paraId="6B93660C" w14:textId="654C711E"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 xml:space="preserve">3.6.8. В случае если по окончании срока подачи заявок на участие в конкурсе подана только одна заявка на участие в конкурсе, конкурс признается несостоявшимся. Единственная заявка на участие в конкурсе рассматривается в порядке, установленном конкурсной документацией. В случае если указанная заявка соответствует требованиям и условиям, предусмотренным конкурсной документацией, Заказчик вправе направить участнику закупки, подавшему единственную заявку на участие в конкурсе, проект договора, который составляет путем включения условий исполнения договора, предложенных таким участником в заявке на участие в конкурсе, в проект договора, прилагаемого к </w:t>
      </w:r>
      <w:r w:rsidR="002A530F" w:rsidRPr="004F0B1E">
        <w:rPr>
          <w:rFonts w:ascii="Times New Roman" w:hAnsi="Times New Roman" w:cs="Times New Roman"/>
          <w:sz w:val="24"/>
          <w:szCs w:val="24"/>
        </w:rPr>
        <w:t>конкурсной документации</w:t>
      </w:r>
      <w:r w:rsidRPr="004F0B1E">
        <w:rPr>
          <w:rFonts w:ascii="Times New Roman" w:hAnsi="Times New Roman" w:cs="Times New Roman"/>
          <w:sz w:val="24"/>
          <w:szCs w:val="24"/>
        </w:rPr>
        <w:t>. При этом участник закупки не вправе отказаться от заключения договора. Такой же порядок применяется в случае, если по результатам рассмотрения заявок на участие в конкурсе только один участник закупки и его заявка признаны соответствующими требованиям конкурсной документации.</w:t>
      </w:r>
    </w:p>
    <w:p w14:paraId="10BEC37D" w14:textId="4E506ECB"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lastRenderedPageBreak/>
        <w:t xml:space="preserve">3.6.9. В целях создания равных конкурентных условий для всех участников конкурса, лица, выступающие на стороне одного участника </w:t>
      </w:r>
      <w:r w:rsidR="002A530F" w:rsidRPr="004F0B1E">
        <w:rPr>
          <w:rFonts w:ascii="Times New Roman" w:hAnsi="Times New Roman" w:cs="Times New Roman"/>
          <w:sz w:val="24"/>
          <w:szCs w:val="24"/>
        </w:rPr>
        <w:t>закупки (</w:t>
      </w:r>
      <w:r w:rsidRPr="004F0B1E">
        <w:rPr>
          <w:rFonts w:ascii="Times New Roman" w:hAnsi="Times New Roman" w:cs="Times New Roman"/>
          <w:sz w:val="24"/>
          <w:szCs w:val="24"/>
        </w:rPr>
        <w:t>в случае множественности лиц на стороне одного участника закупки), не вправе подавать заявки на участие в конкурсе в отношении того же лота самостоятельно или на стороне другого участника закупки. Несоблюдение данного требования является основанием для отклонения заявок как всех участников конкурса, на стороне которых выступает такое лицо, так и заявки, поданной таким лицом самостоятельно.</w:t>
      </w:r>
    </w:p>
    <w:p w14:paraId="015E3FE5" w14:textId="77777777"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3.6.10. Заявки на участие в конкурсе должны сохранять свое действие в течение срока проведения конкурса и до заключения договора.</w:t>
      </w:r>
    </w:p>
    <w:p w14:paraId="1FCDEBDB" w14:textId="7EB73AAF" w:rsidR="00347368" w:rsidRPr="004F0B1E" w:rsidRDefault="00347368" w:rsidP="00E5767A">
      <w:pPr>
        <w:pStyle w:val="2a"/>
        <w:spacing w:before="0" w:line="276" w:lineRule="auto"/>
        <w:rPr>
          <w:rFonts w:ascii="Times New Roman" w:hAnsi="Times New Roman" w:cs="Times New Roman"/>
          <w:b/>
          <w:color w:val="auto"/>
          <w:sz w:val="24"/>
          <w:szCs w:val="24"/>
        </w:rPr>
      </w:pPr>
      <w:bookmarkStart w:id="171" w:name="_Toc531197309"/>
      <w:bookmarkStart w:id="172" w:name="_Toc80605555"/>
      <w:bookmarkStart w:id="173" w:name="_Toc151391270"/>
      <w:r w:rsidRPr="004F0B1E">
        <w:rPr>
          <w:rFonts w:ascii="Times New Roman" w:hAnsi="Times New Roman" w:cs="Times New Roman"/>
          <w:b/>
          <w:color w:val="auto"/>
          <w:sz w:val="24"/>
          <w:szCs w:val="24"/>
        </w:rPr>
        <w:t>3.7. Заявки на участие в конкурсе, поданные с нарушением сроков</w:t>
      </w:r>
      <w:bookmarkEnd w:id="171"/>
      <w:bookmarkEnd w:id="172"/>
      <w:bookmarkEnd w:id="173"/>
    </w:p>
    <w:p w14:paraId="39DDEC51" w14:textId="77777777"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3.7.1. После окончания срока подачи Заявок оператор электронной площадки заявки не принимает.</w:t>
      </w:r>
    </w:p>
    <w:p w14:paraId="7F82F1E4" w14:textId="77777777" w:rsidR="00347368" w:rsidRPr="004F0B1E" w:rsidRDefault="00347368" w:rsidP="00E5767A">
      <w:pPr>
        <w:pStyle w:val="2a"/>
        <w:spacing w:before="0" w:line="276" w:lineRule="auto"/>
        <w:rPr>
          <w:rFonts w:ascii="Times New Roman" w:hAnsi="Times New Roman" w:cs="Times New Roman"/>
          <w:b/>
          <w:color w:val="auto"/>
          <w:sz w:val="24"/>
          <w:szCs w:val="24"/>
        </w:rPr>
      </w:pPr>
      <w:bookmarkStart w:id="174" w:name="_Toc531197310"/>
      <w:bookmarkStart w:id="175" w:name="_Toc80605556"/>
      <w:bookmarkStart w:id="176" w:name="_Toc151391271"/>
      <w:r w:rsidRPr="004F0B1E">
        <w:rPr>
          <w:rFonts w:ascii="Times New Roman" w:hAnsi="Times New Roman" w:cs="Times New Roman"/>
          <w:b/>
          <w:color w:val="auto"/>
          <w:sz w:val="24"/>
          <w:szCs w:val="24"/>
        </w:rPr>
        <w:t>3.8. Изменение заявок на участие в конкурсе и их отзыв</w:t>
      </w:r>
      <w:bookmarkEnd w:id="174"/>
      <w:bookmarkEnd w:id="175"/>
      <w:bookmarkEnd w:id="176"/>
    </w:p>
    <w:p w14:paraId="5D86C61E" w14:textId="77777777"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3.8.1. Участник закупки вправе изменить поданную заявку в любое время до истечения срока подачи заявок, не утрачивая права на обеспечение заявки, направив об этом уведомление оператору электронной площадки.</w:t>
      </w:r>
    </w:p>
    <w:p w14:paraId="166B4458" w14:textId="77777777"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3.8.2. Никакие изменения не могут быть внесены в заявку после окончания срока подачи заявок.</w:t>
      </w:r>
    </w:p>
    <w:p w14:paraId="2C299679" w14:textId="77777777"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Для внесения изменений в поданную заявку или отзыва заявки необходимо руководствоваться порядком, установленным оператором электронной площадки, размещенным на сайте электронной площадки.</w:t>
      </w:r>
    </w:p>
    <w:p w14:paraId="527E63C4" w14:textId="77777777"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В случае изменения заявки датой подачи заявки на участие в закупке считается дата подачи последних изменений.</w:t>
      </w:r>
    </w:p>
    <w:p w14:paraId="55C63ECD" w14:textId="77777777"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Участник закупки, подавший Заявку, вправе отозвать ее в любое время до момента открытия доступа к поданным Заявкам электронной площадкой. Отзыв Заявки проводится в соответствии с регламентом работы электронной площадки.</w:t>
      </w:r>
    </w:p>
    <w:p w14:paraId="31642E31" w14:textId="77777777"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После окончания срока подачи заявок не допускается отзыв заявок на участие в конкурсе.</w:t>
      </w:r>
    </w:p>
    <w:p w14:paraId="7F5F7BC2" w14:textId="77777777" w:rsidR="00347368" w:rsidRPr="004F0B1E" w:rsidRDefault="00347368" w:rsidP="00E5767A">
      <w:pPr>
        <w:pStyle w:val="2a"/>
        <w:spacing w:before="0" w:line="276" w:lineRule="auto"/>
        <w:rPr>
          <w:rFonts w:ascii="Times New Roman" w:hAnsi="Times New Roman" w:cs="Times New Roman"/>
          <w:b/>
          <w:color w:val="auto"/>
          <w:sz w:val="24"/>
          <w:szCs w:val="24"/>
        </w:rPr>
      </w:pPr>
      <w:bookmarkStart w:id="177" w:name="_Toc531197311"/>
      <w:bookmarkStart w:id="178" w:name="_Toc80605557"/>
      <w:bookmarkStart w:id="179" w:name="_Toc151391272"/>
      <w:r w:rsidRPr="004F0B1E">
        <w:rPr>
          <w:rFonts w:ascii="Times New Roman" w:hAnsi="Times New Roman" w:cs="Times New Roman"/>
          <w:b/>
          <w:color w:val="auto"/>
          <w:sz w:val="24"/>
          <w:szCs w:val="24"/>
        </w:rPr>
        <w:t>3.9.</w:t>
      </w:r>
      <w:bookmarkEnd w:id="177"/>
      <w:r w:rsidRPr="004F0B1E">
        <w:rPr>
          <w:rFonts w:ascii="Times New Roman" w:hAnsi="Times New Roman" w:cs="Times New Roman"/>
          <w:b/>
          <w:color w:val="auto"/>
          <w:sz w:val="24"/>
          <w:szCs w:val="24"/>
        </w:rPr>
        <w:tab/>
        <w:t>Порядок открытия доступа к поданным в форме электронных документов заявкам на участие в закупке</w:t>
      </w:r>
      <w:bookmarkEnd w:id="178"/>
      <w:bookmarkEnd w:id="179"/>
    </w:p>
    <w:p w14:paraId="0D1BB073" w14:textId="27A80984"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 xml:space="preserve">3.9.1. Процедура открытия доступа к поданным в виде электронного документа заявкам осуществляется автоматически на электронной торговой площадке в сети Интернет в день и </w:t>
      </w:r>
      <w:r w:rsidR="002A530F" w:rsidRPr="004F0B1E">
        <w:rPr>
          <w:rFonts w:ascii="Times New Roman" w:hAnsi="Times New Roman" w:cs="Times New Roman"/>
          <w:sz w:val="24"/>
          <w:szCs w:val="24"/>
        </w:rPr>
        <w:t>вовремя</w:t>
      </w:r>
      <w:r w:rsidRPr="004F0B1E">
        <w:rPr>
          <w:rFonts w:ascii="Times New Roman" w:hAnsi="Times New Roman" w:cs="Times New Roman"/>
          <w:sz w:val="24"/>
          <w:szCs w:val="24"/>
        </w:rPr>
        <w:t xml:space="preserve">, </w:t>
      </w:r>
      <w:r w:rsidR="002A530F" w:rsidRPr="004F0B1E">
        <w:rPr>
          <w:rFonts w:ascii="Times New Roman" w:hAnsi="Times New Roman" w:cs="Times New Roman"/>
          <w:sz w:val="24"/>
          <w:szCs w:val="24"/>
        </w:rPr>
        <w:t>указанные в</w:t>
      </w:r>
      <w:r w:rsidRPr="004F0B1E">
        <w:rPr>
          <w:rFonts w:ascii="Times New Roman" w:hAnsi="Times New Roman" w:cs="Times New Roman"/>
          <w:sz w:val="24"/>
          <w:szCs w:val="24"/>
        </w:rPr>
        <w:t xml:space="preserve"> разделе 5 «ИНФОРМАЦИОННАЯ КАРТА».</w:t>
      </w:r>
    </w:p>
    <w:p w14:paraId="7A4CDFB3" w14:textId="77777777"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3.9.2.  При открытии доступа к поданным в форме электронных документов заявкам на участие в закупке объявляются наименование каждого участника размещения заказа, наличие сведений и документов, предусмотренных Документацией о закупке, условия поставки товаров, оказания услуг, выполнения работ, указанные в такой заявке и являющиеся критерием оценки заявок на участие в закупке. Данные сведения заносятся в протокол открытия доступа к заявкам на участие в закупке.</w:t>
      </w:r>
    </w:p>
    <w:p w14:paraId="722ED182" w14:textId="77777777"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3.9.3. В случае установления факта подачи одним участником конкурса двух и более заявок на участие в конкурсе в отношении одного и того же лота при условии, что поданные ранее заявки таким участником конкурса не отозваны, все заявки на участие в конкурсе такого участника закупки, поданные в отношении данного лота, не рассматриваются и возвращаются такому участнику конкурса.</w:t>
      </w:r>
    </w:p>
    <w:p w14:paraId="54701496" w14:textId="77777777" w:rsidR="00347368" w:rsidRPr="004F0B1E" w:rsidRDefault="00347368" w:rsidP="00E5767A">
      <w:pPr>
        <w:pStyle w:val="2a"/>
        <w:spacing w:before="0" w:line="276" w:lineRule="auto"/>
        <w:rPr>
          <w:rFonts w:ascii="Times New Roman" w:hAnsi="Times New Roman" w:cs="Times New Roman"/>
          <w:b/>
          <w:color w:val="auto"/>
          <w:sz w:val="24"/>
          <w:szCs w:val="24"/>
        </w:rPr>
      </w:pPr>
      <w:bookmarkStart w:id="180" w:name="_Toc531197312"/>
      <w:bookmarkStart w:id="181" w:name="_Toc80605558"/>
      <w:bookmarkStart w:id="182" w:name="_Toc151391273"/>
      <w:r w:rsidRPr="004F0B1E">
        <w:rPr>
          <w:rFonts w:ascii="Times New Roman" w:hAnsi="Times New Roman" w:cs="Times New Roman"/>
          <w:b/>
          <w:color w:val="auto"/>
          <w:sz w:val="24"/>
          <w:szCs w:val="24"/>
        </w:rPr>
        <w:t>3.10. Контакты Заказчика с участниками конкурса</w:t>
      </w:r>
      <w:bookmarkEnd w:id="180"/>
      <w:bookmarkEnd w:id="181"/>
      <w:bookmarkEnd w:id="182"/>
    </w:p>
    <w:p w14:paraId="6AD2ABA9" w14:textId="77777777"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3.10.1. При проведении конкурса проведение переговоров Заказчика с оператором электронной площадки и оператора электронной площадки с участником конкурентной закупки в электронной форме не допускается в случае, если в результате этих переговоров создаются преимущественные условия для участия в конкурентной закупке в электронной форме и (или) условия для разглашения конфиденциальной информации.</w:t>
      </w:r>
    </w:p>
    <w:p w14:paraId="2306A068" w14:textId="77777777" w:rsidR="00347368" w:rsidRPr="004F0B1E" w:rsidRDefault="00347368" w:rsidP="00E5767A">
      <w:pPr>
        <w:pStyle w:val="2a"/>
        <w:spacing w:before="0" w:line="276" w:lineRule="auto"/>
        <w:rPr>
          <w:rFonts w:ascii="Times New Roman" w:hAnsi="Times New Roman" w:cs="Times New Roman"/>
          <w:b/>
          <w:color w:val="auto"/>
          <w:sz w:val="24"/>
          <w:szCs w:val="24"/>
        </w:rPr>
      </w:pPr>
      <w:bookmarkStart w:id="183" w:name="_Toc531197313"/>
      <w:bookmarkStart w:id="184" w:name="_Toc80605559"/>
      <w:bookmarkStart w:id="185" w:name="_Toc151391274"/>
      <w:r w:rsidRPr="004F0B1E">
        <w:rPr>
          <w:rFonts w:ascii="Times New Roman" w:hAnsi="Times New Roman" w:cs="Times New Roman"/>
          <w:b/>
          <w:color w:val="auto"/>
          <w:sz w:val="24"/>
          <w:szCs w:val="24"/>
        </w:rPr>
        <w:lastRenderedPageBreak/>
        <w:t>3.11. Рассмотрение заявок на участие в конкурсе</w:t>
      </w:r>
      <w:bookmarkEnd w:id="183"/>
      <w:bookmarkEnd w:id="184"/>
      <w:bookmarkEnd w:id="185"/>
    </w:p>
    <w:p w14:paraId="50447193" w14:textId="77777777"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3.11.1. Закупочная комиссия рассмотрит заявки на участие в конкурсе на соответствие требованиям, установленным законодательством, а также конкурсной документацией, в день и по адресу, указанным в разделе 5 «ИНФОРМАЦИОННАЯ КАРТА».</w:t>
      </w:r>
    </w:p>
    <w:p w14:paraId="6CC5EC4A" w14:textId="77777777"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3.11.2. В ходе рассмотрения заявок на участие в конкурсе Заказчик имеет право запрашивать у соответствующих органов государственной власти, а также юридических и физических лиц, указанных в заявке на участие в конкурсе и приложениях к ней, информацию о соответствии действительности указанных в заявке на участие в конкурсе сведений.</w:t>
      </w:r>
    </w:p>
    <w:p w14:paraId="0006D590" w14:textId="77777777"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3.11.3. На основании результатов рассмотрения заявок на участие в конкурсе Комиссией принимается решение о допуске к участию в конкурсе участника закупки и о признании участника закупки, подавшего заявку на участие в конкурсе, участником конкурса или об отказе в допуске такого участника закупки к участию в конкурсе в порядке и по основаниям, предусмотренным в настоящей конкурсной документации.</w:t>
      </w:r>
    </w:p>
    <w:p w14:paraId="213BA066" w14:textId="77777777"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3.11.4. Основаниями для отказа в допуске к участию в конкурсе являются:</w:t>
      </w:r>
    </w:p>
    <w:p w14:paraId="07852D8B" w14:textId="5AC87CE1" w:rsidR="00347368" w:rsidRPr="004F0B1E" w:rsidRDefault="002C2E23" w:rsidP="00E5767A">
      <w:pPr>
        <w:pStyle w:val="af0"/>
        <w:numPr>
          <w:ilvl w:val="0"/>
          <w:numId w:val="6"/>
        </w:numPr>
        <w:spacing w:after="0" w:line="276" w:lineRule="auto"/>
        <w:ind w:left="0" w:firstLine="567"/>
        <w:jc w:val="both"/>
        <w:rPr>
          <w:rFonts w:ascii="Times New Roman" w:hAnsi="Times New Roman" w:cs="Times New Roman"/>
          <w:sz w:val="24"/>
          <w:szCs w:val="24"/>
        </w:rPr>
      </w:pPr>
      <w:r w:rsidRPr="004F0B1E">
        <w:rPr>
          <w:rFonts w:ascii="Times New Roman" w:hAnsi="Times New Roman" w:cs="Times New Roman"/>
          <w:sz w:val="24"/>
          <w:szCs w:val="24"/>
        </w:rPr>
        <w:t xml:space="preserve"> </w:t>
      </w:r>
      <w:r w:rsidR="00347368" w:rsidRPr="004F0B1E">
        <w:rPr>
          <w:rFonts w:ascii="Times New Roman" w:hAnsi="Times New Roman" w:cs="Times New Roman"/>
          <w:sz w:val="24"/>
          <w:szCs w:val="24"/>
        </w:rPr>
        <w:t>непредоставление сведений и документов, определенных настоящей конкурсной документацией, либо наличие в таких сведениях и документах недостоверных сведений. Под недостоверными сведениями понимается наличие неточностей, искажений, не соответствующих действительности сведений и информации в содержании представленных документов;</w:t>
      </w:r>
    </w:p>
    <w:p w14:paraId="1B30EF5C" w14:textId="48FCDC9D" w:rsidR="00347368" w:rsidRPr="004F0B1E" w:rsidRDefault="002C2E23" w:rsidP="00E5767A">
      <w:pPr>
        <w:pStyle w:val="af0"/>
        <w:numPr>
          <w:ilvl w:val="0"/>
          <w:numId w:val="6"/>
        </w:numPr>
        <w:spacing w:after="0" w:line="276" w:lineRule="auto"/>
        <w:ind w:left="0" w:firstLine="567"/>
        <w:jc w:val="both"/>
        <w:rPr>
          <w:rFonts w:ascii="Times New Roman" w:hAnsi="Times New Roman" w:cs="Times New Roman"/>
          <w:sz w:val="24"/>
          <w:szCs w:val="24"/>
        </w:rPr>
      </w:pPr>
      <w:r w:rsidRPr="004F0B1E">
        <w:rPr>
          <w:rFonts w:ascii="Times New Roman" w:hAnsi="Times New Roman" w:cs="Times New Roman"/>
          <w:sz w:val="24"/>
          <w:szCs w:val="24"/>
        </w:rPr>
        <w:t xml:space="preserve"> </w:t>
      </w:r>
      <w:r w:rsidR="00347368" w:rsidRPr="004F0B1E">
        <w:rPr>
          <w:rFonts w:ascii="Times New Roman" w:hAnsi="Times New Roman" w:cs="Times New Roman"/>
          <w:sz w:val="24"/>
          <w:szCs w:val="24"/>
        </w:rPr>
        <w:t>несоответствие участника закупки требованиям, установленным в конкурсной документации;</w:t>
      </w:r>
    </w:p>
    <w:p w14:paraId="3F5B694C" w14:textId="27A84D2D" w:rsidR="00347368" w:rsidRPr="004F0B1E" w:rsidRDefault="002C2E23" w:rsidP="00E5767A">
      <w:pPr>
        <w:pStyle w:val="af0"/>
        <w:numPr>
          <w:ilvl w:val="0"/>
          <w:numId w:val="6"/>
        </w:numPr>
        <w:spacing w:after="0" w:line="276" w:lineRule="auto"/>
        <w:ind w:left="0" w:firstLine="567"/>
        <w:jc w:val="both"/>
        <w:rPr>
          <w:rFonts w:ascii="Times New Roman" w:hAnsi="Times New Roman" w:cs="Times New Roman"/>
          <w:sz w:val="24"/>
          <w:szCs w:val="24"/>
        </w:rPr>
      </w:pPr>
      <w:r w:rsidRPr="004F0B1E">
        <w:rPr>
          <w:rFonts w:ascii="Times New Roman" w:hAnsi="Times New Roman" w:cs="Times New Roman"/>
          <w:sz w:val="24"/>
          <w:szCs w:val="24"/>
        </w:rPr>
        <w:t xml:space="preserve"> </w:t>
      </w:r>
      <w:r w:rsidR="00347368" w:rsidRPr="004F0B1E">
        <w:rPr>
          <w:rFonts w:ascii="Times New Roman" w:hAnsi="Times New Roman" w:cs="Times New Roman"/>
          <w:sz w:val="24"/>
          <w:szCs w:val="24"/>
        </w:rPr>
        <w:t>несоответствие заявки на участие в конкурсе требованиям конкурсной документации, в том числе наличие в такой заявке предложения о цене договора.</w:t>
      </w:r>
    </w:p>
    <w:p w14:paraId="30E37063" w14:textId="77777777"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3.11.5. При выявлении недостоверных сведений в представленной участником закупки заявке на участие в конкурсе, несоответствия участника закупки, а также привлекаемых им субподрядчиков, соисполнителей и (или) изготовителей товара, являющегося предметом закупки, установленным конкурсной документацией требованиям к участникам закупки, соисполнителям (субподрядчикам) и (или) изготовителям товара, несоответствия поставляемого товара, выполняемых работ, оказываемых услуг требованиям, установленным конкурсной документацией к товарам, работам, услугам, являющимся предметом закупки, Комиссия отклоняет заявку такого участника закупки на любом этапе проведения закупки.</w:t>
      </w:r>
    </w:p>
    <w:p w14:paraId="713E7026" w14:textId="77777777" w:rsidR="00AB495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3.11.6. В случае, если на основании результатов рассмотрения заявок на участие в конкурсе принято решение об отказе в допуске к участию в конкурсе всех лиц, подавших заявки на участие в конкурсе, или о допуске к участию в конкурсе и признании участником конкурса только одного лица, подавшего заявку на участие в конкурсе, конкурс признается несостоявшимся. В случае, если конкурсной документацией предусмотрено два и более лота, конкурс признается несостоявшимся в отношении того лота, решение об отказе в допуске к участию в котором принято относительно всех лиц, подавших заявки на участие в конкурсе в отношении этого лота, или решение о допуске к участию в котором принято относительно только одного лица, подавшего заявку на участие в конкурсе в отношении этого лота.</w:t>
      </w:r>
      <w:r w:rsidR="00801295" w:rsidRPr="004F0B1E">
        <w:rPr>
          <w:rFonts w:ascii="Times New Roman" w:hAnsi="Times New Roman" w:cs="Times New Roman"/>
          <w:sz w:val="24"/>
          <w:szCs w:val="24"/>
        </w:rPr>
        <w:t xml:space="preserve"> 3.9.4. </w:t>
      </w:r>
    </w:p>
    <w:p w14:paraId="177D5C89" w14:textId="169A0D25" w:rsidR="00801295" w:rsidRPr="004F0B1E" w:rsidRDefault="00AB495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 xml:space="preserve">3.11.7. </w:t>
      </w:r>
      <w:r w:rsidR="00801295" w:rsidRPr="004F0B1E">
        <w:rPr>
          <w:rFonts w:ascii="Times New Roman" w:hAnsi="Times New Roman" w:cs="Times New Roman"/>
          <w:sz w:val="24"/>
          <w:szCs w:val="24"/>
        </w:rPr>
        <w:t xml:space="preserve">Закупочная комиссия ведет протокол </w:t>
      </w:r>
      <w:r w:rsidRPr="004F0B1E">
        <w:rPr>
          <w:rFonts w:ascii="Times New Roman" w:hAnsi="Times New Roman" w:cs="Times New Roman"/>
          <w:sz w:val="24"/>
          <w:szCs w:val="24"/>
        </w:rPr>
        <w:t>рассмотрения первых частей заявок</w:t>
      </w:r>
      <w:r w:rsidR="00801295" w:rsidRPr="004F0B1E">
        <w:rPr>
          <w:rFonts w:ascii="Times New Roman" w:hAnsi="Times New Roman" w:cs="Times New Roman"/>
          <w:sz w:val="24"/>
          <w:szCs w:val="24"/>
        </w:rPr>
        <w:t xml:space="preserve"> на участие в конкурсе, который должен содержать следующие сведения:</w:t>
      </w:r>
    </w:p>
    <w:p w14:paraId="3F53B209" w14:textId="77777777" w:rsidR="00801295" w:rsidRPr="004F0B1E" w:rsidRDefault="00801295" w:rsidP="00E5767A">
      <w:pPr>
        <w:pStyle w:val="af0"/>
        <w:numPr>
          <w:ilvl w:val="0"/>
          <w:numId w:val="6"/>
        </w:numPr>
        <w:spacing w:after="0" w:line="276" w:lineRule="auto"/>
        <w:ind w:left="0" w:firstLine="567"/>
        <w:jc w:val="both"/>
        <w:rPr>
          <w:rFonts w:ascii="Times New Roman" w:hAnsi="Times New Roman" w:cs="Times New Roman"/>
          <w:sz w:val="24"/>
          <w:szCs w:val="24"/>
        </w:rPr>
      </w:pPr>
      <w:r w:rsidRPr="004F0B1E">
        <w:rPr>
          <w:rFonts w:ascii="Times New Roman" w:hAnsi="Times New Roman" w:cs="Times New Roman"/>
          <w:sz w:val="24"/>
          <w:szCs w:val="24"/>
        </w:rPr>
        <w:t xml:space="preserve"> дату подписания протокола;</w:t>
      </w:r>
    </w:p>
    <w:p w14:paraId="08E1DAF0" w14:textId="77777777" w:rsidR="00801295" w:rsidRPr="004F0B1E" w:rsidRDefault="00801295" w:rsidP="00E5767A">
      <w:pPr>
        <w:pStyle w:val="af0"/>
        <w:numPr>
          <w:ilvl w:val="0"/>
          <w:numId w:val="6"/>
        </w:numPr>
        <w:spacing w:after="0" w:line="276" w:lineRule="auto"/>
        <w:ind w:left="0" w:firstLine="567"/>
        <w:jc w:val="both"/>
        <w:rPr>
          <w:rFonts w:ascii="Times New Roman" w:hAnsi="Times New Roman" w:cs="Times New Roman"/>
          <w:sz w:val="24"/>
          <w:szCs w:val="24"/>
        </w:rPr>
      </w:pPr>
      <w:r w:rsidRPr="004F0B1E">
        <w:rPr>
          <w:rFonts w:ascii="Times New Roman" w:hAnsi="Times New Roman" w:cs="Times New Roman"/>
          <w:sz w:val="24"/>
          <w:szCs w:val="24"/>
        </w:rPr>
        <w:t xml:space="preserve"> сведения о каждом члене комиссии, присутствующим на процедуре рассмотрения и оценки первых частей заявок на участие в конкурсе;</w:t>
      </w:r>
    </w:p>
    <w:p w14:paraId="5B98F098" w14:textId="77777777" w:rsidR="00801295" w:rsidRPr="004F0B1E" w:rsidRDefault="00801295" w:rsidP="00E5767A">
      <w:pPr>
        <w:pStyle w:val="af0"/>
        <w:numPr>
          <w:ilvl w:val="0"/>
          <w:numId w:val="6"/>
        </w:numPr>
        <w:spacing w:after="0" w:line="276" w:lineRule="auto"/>
        <w:ind w:left="0" w:firstLine="567"/>
        <w:jc w:val="both"/>
        <w:rPr>
          <w:rFonts w:ascii="Times New Roman" w:hAnsi="Times New Roman" w:cs="Times New Roman"/>
          <w:sz w:val="24"/>
          <w:szCs w:val="24"/>
        </w:rPr>
      </w:pPr>
      <w:r w:rsidRPr="004F0B1E">
        <w:rPr>
          <w:rFonts w:ascii="Times New Roman" w:hAnsi="Times New Roman" w:cs="Times New Roman"/>
          <w:sz w:val="24"/>
          <w:szCs w:val="24"/>
        </w:rPr>
        <w:t xml:space="preserve"> количество поданных на участие в закупке (этапе закупки) заявок, а также дату и время регистрации каждой такой заявки;</w:t>
      </w:r>
    </w:p>
    <w:p w14:paraId="1552D508" w14:textId="77777777" w:rsidR="00801295" w:rsidRPr="004F0B1E" w:rsidRDefault="00801295" w:rsidP="00E5767A">
      <w:pPr>
        <w:pStyle w:val="af0"/>
        <w:numPr>
          <w:ilvl w:val="0"/>
          <w:numId w:val="6"/>
        </w:numPr>
        <w:spacing w:after="0" w:line="276" w:lineRule="auto"/>
        <w:ind w:left="0" w:firstLine="567"/>
        <w:jc w:val="both"/>
        <w:rPr>
          <w:rFonts w:ascii="Times New Roman" w:hAnsi="Times New Roman" w:cs="Times New Roman"/>
          <w:sz w:val="24"/>
          <w:szCs w:val="24"/>
        </w:rPr>
      </w:pPr>
      <w:r w:rsidRPr="004F0B1E">
        <w:rPr>
          <w:rFonts w:ascii="Times New Roman" w:hAnsi="Times New Roman" w:cs="Times New Roman"/>
          <w:sz w:val="24"/>
          <w:szCs w:val="24"/>
        </w:rPr>
        <w:t xml:space="preserve"> результаты рассмотрения заявок на участие в закупке с указанием в том числе:</w:t>
      </w:r>
    </w:p>
    <w:p w14:paraId="25C35745" w14:textId="77777777" w:rsidR="00801295" w:rsidRPr="004F0B1E" w:rsidRDefault="00801295" w:rsidP="00E5767A">
      <w:pPr>
        <w:pStyle w:val="af0"/>
        <w:numPr>
          <w:ilvl w:val="0"/>
          <w:numId w:val="6"/>
        </w:numPr>
        <w:spacing w:after="0" w:line="276" w:lineRule="auto"/>
        <w:ind w:left="0" w:firstLine="567"/>
        <w:jc w:val="both"/>
        <w:rPr>
          <w:rFonts w:ascii="Times New Roman" w:hAnsi="Times New Roman" w:cs="Times New Roman"/>
          <w:sz w:val="24"/>
          <w:szCs w:val="24"/>
        </w:rPr>
      </w:pPr>
      <w:r w:rsidRPr="004F0B1E">
        <w:rPr>
          <w:rFonts w:ascii="Times New Roman" w:hAnsi="Times New Roman" w:cs="Times New Roman"/>
          <w:sz w:val="24"/>
          <w:szCs w:val="24"/>
        </w:rPr>
        <w:t xml:space="preserve"> количество заявок на участие в закупке, которые отклонены;</w:t>
      </w:r>
    </w:p>
    <w:p w14:paraId="51F7B0DB" w14:textId="77777777" w:rsidR="00801295" w:rsidRPr="004F0B1E" w:rsidRDefault="00801295" w:rsidP="00E5767A">
      <w:pPr>
        <w:pStyle w:val="af0"/>
        <w:numPr>
          <w:ilvl w:val="0"/>
          <w:numId w:val="6"/>
        </w:numPr>
        <w:spacing w:after="0" w:line="276" w:lineRule="auto"/>
        <w:ind w:left="0" w:firstLine="567"/>
        <w:jc w:val="both"/>
        <w:rPr>
          <w:rFonts w:ascii="Times New Roman" w:hAnsi="Times New Roman" w:cs="Times New Roman"/>
          <w:sz w:val="24"/>
          <w:szCs w:val="24"/>
        </w:rPr>
      </w:pPr>
      <w:r w:rsidRPr="004F0B1E">
        <w:rPr>
          <w:rFonts w:ascii="Times New Roman" w:hAnsi="Times New Roman" w:cs="Times New Roman"/>
          <w:sz w:val="24"/>
          <w:szCs w:val="24"/>
        </w:rPr>
        <w:lastRenderedPageBreak/>
        <w:t xml:space="preserve"> оснований отклонения каждой заявки на участие в конкурсе с указанием положений документации о закупке, которым не соответствует заявка;</w:t>
      </w:r>
    </w:p>
    <w:p w14:paraId="2648A3A4" w14:textId="77777777" w:rsidR="00801295" w:rsidRPr="004F0B1E" w:rsidRDefault="00801295" w:rsidP="00E5767A">
      <w:pPr>
        <w:pStyle w:val="af0"/>
        <w:numPr>
          <w:ilvl w:val="0"/>
          <w:numId w:val="6"/>
        </w:numPr>
        <w:spacing w:after="0" w:line="276" w:lineRule="auto"/>
        <w:ind w:left="0" w:firstLine="567"/>
        <w:jc w:val="both"/>
        <w:rPr>
          <w:rFonts w:ascii="Times New Roman" w:hAnsi="Times New Roman" w:cs="Times New Roman"/>
          <w:sz w:val="24"/>
          <w:szCs w:val="24"/>
        </w:rPr>
      </w:pPr>
      <w:r w:rsidRPr="004F0B1E">
        <w:rPr>
          <w:rFonts w:ascii="Times New Roman" w:hAnsi="Times New Roman" w:cs="Times New Roman"/>
          <w:sz w:val="24"/>
          <w:szCs w:val="24"/>
        </w:rPr>
        <w:t xml:space="preserve"> причины, по которым конкурентная закупка признана несостоявшейся, в случае ее признания таковой;</w:t>
      </w:r>
    </w:p>
    <w:p w14:paraId="4BBA9B80" w14:textId="77777777" w:rsidR="00801295" w:rsidRPr="004F0B1E" w:rsidRDefault="00801295" w:rsidP="00E5767A">
      <w:pPr>
        <w:pStyle w:val="af0"/>
        <w:numPr>
          <w:ilvl w:val="0"/>
          <w:numId w:val="6"/>
        </w:numPr>
        <w:spacing w:after="0" w:line="276" w:lineRule="auto"/>
        <w:ind w:left="0" w:firstLine="567"/>
        <w:jc w:val="both"/>
        <w:rPr>
          <w:rFonts w:ascii="Times New Roman" w:hAnsi="Times New Roman" w:cs="Times New Roman"/>
          <w:sz w:val="24"/>
          <w:szCs w:val="24"/>
        </w:rPr>
      </w:pPr>
      <w:r w:rsidRPr="004F0B1E">
        <w:rPr>
          <w:rFonts w:ascii="Times New Roman" w:hAnsi="Times New Roman" w:cs="Times New Roman"/>
          <w:sz w:val="24"/>
          <w:szCs w:val="24"/>
        </w:rPr>
        <w:t xml:space="preserve"> иные сведения по решению Комиссии.</w:t>
      </w:r>
    </w:p>
    <w:p w14:paraId="50EC5DEF" w14:textId="22EE1A60" w:rsidR="00801295" w:rsidRPr="004F0B1E" w:rsidRDefault="00AB495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3.11.8.</w:t>
      </w:r>
      <w:r w:rsidR="00801295" w:rsidRPr="004F0B1E">
        <w:rPr>
          <w:rFonts w:ascii="Times New Roman" w:hAnsi="Times New Roman" w:cs="Times New Roman"/>
          <w:sz w:val="24"/>
          <w:szCs w:val="24"/>
        </w:rPr>
        <w:t xml:space="preserve"> Протокол </w:t>
      </w:r>
      <w:r w:rsidRPr="004F0B1E">
        <w:rPr>
          <w:rFonts w:ascii="Times New Roman" w:hAnsi="Times New Roman" w:cs="Times New Roman"/>
          <w:sz w:val="24"/>
          <w:szCs w:val="24"/>
        </w:rPr>
        <w:t>рассмотрения первых частей заявок</w:t>
      </w:r>
      <w:r w:rsidR="00801295" w:rsidRPr="004F0B1E">
        <w:rPr>
          <w:rFonts w:ascii="Times New Roman" w:hAnsi="Times New Roman" w:cs="Times New Roman"/>
          <w:sz w:val="24"/>
          <w:szCs w:val="24"/>
        </w:rPr>
        <w:t xml:space="preserve"> на участие в конкурсе ведется комиссией и подписывается всеми присутствующими членами комиссии. Указанный протокол размещается Заказчиком в единой информационной системе не позднее чем через 3 (три) дня со дня подписания такого протокола.</w:t>
      </w:r>
    </w:p>
    <w:p w14:paraId="5DC3458F" w14:textId="77777777" w:rsidR="00347368" w:rsidRPr="004F0B1E" w:rsidRDefault="00347368" w:rsidP="00E5767A">
      <w:pPr>
        <w:pStyle w:val="2a"/>
        <w:spacing w:before="0" w:line="276" w:lineRule="auto"/>
        <w:rPr>
          <w:rFonts w:ascii="Times New Roman" w:hAnsi="Times New Roman" w:cs="Times New Roman"/>
          <w:b/>
          <w:color w:val="auto"/>
          <w:sz w:val="24"/>
          <w:szCs w:val="24"/>
        </w:rPr>
      </w:pPr>
      <w:bookmarkStart w:id="186" w:name="_Toc277426912"/>
      <w:bookmarkStart w:id="187" w:name="_Toc277427067"/>
      <w:bookmarkStart w:id="188" w:name="_Toc323067679"/>
      <w:bookmarkStart w:id="189" w:name="_Toc323067737"/>
      <w:bookmarkStart w:id="190" w:name="_Toc323134766"/>
      <w:bookmarkStart w:id="191" w:name="_Toc277426913"/>
      <w:bookmarkStart w:id="192" w:name="_Toc277427068"/>
      <w:bookmarkStart w:id="193" w:name="_Toc323067680"/>
      <w:bookmarkStart w:id="194" w:name="_Toc323067738"/>
      <w:bookmarkStart w:id="195" w:name="_Toc323134767"/>
      <w:bookmarkStart w:id="196" w:name="_Toc277426914"/>
      <w:bookmarkStart w:id="197" w:name="_Toc277427069"/>
      <w:bookmarkStart w:id="198" w:name="_Toc323067681"/>
      <w:bookmarkStart w:id="199" w:name="_Toc323067739"/>
      <w:bookmarkStart w:id="200" w:name="_Toc323134768"/>
      <w:bookmarkStart w:id="201" w:name="_Toc277426915"/>
      <w:bookmarkStart w:id="202" w:name="_Toc277427070"/>
      <w:bookmarkStart w:id="203" w:name="_Toc323067682"/>
      <w:bookmarkStart w:id="204" w:name="_Toc323067740"/>
      <w:bookmarkStart w:id="205" w:name="_Toc323134769"/>
      <w:bookmarkStart w:id="206" w:name="_Toc429134508"/>
      <w:bookmarkStart w:id="207" w:name="_Toc474418448"/>
      <w:bookmarkStart w:id="208" w:name="_Toc80605560"/>
      <w:bookmarkStart w:id="209" w:name="_Toc151391275"/>
      <w:bookmarkStart w:id="210" w:name="_Toc421545288"/>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r w:rsidRPr="004F0B1E">
        <w:rPr>
          <w:rFonts w:ascii="Times New Roman" w:hAnsi="Times New Roman" w:cs="Times New Roman"/>
          <w:b/>
          <w:color w:val="auto"/>
          <w:sz w:val="24"/>
          <w:szCs w:val="24"/>
        </w:rPr>
        <w:t>3.12. Порядок оценки и сопоставления заявок на участие в конкурсе</w:t>
      </w:r>
      <w:bookmarkEnd w:id="206"/>
      <w:bookmarkEnd w:id="207"/>
      <w:bookmarkEnd w:id="208"/>
      <w:bookmarkEnd w:id="209"/>
    </w:p>
    <w:p w14:paraId="27506E38" w14:textId="77777777"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3.12.1.  Комиссия осуществляет оценку и сопоставление заявок на участие в конкурсе, поданных участниками закупки, признанными участниками конкурса.</w:t>
      </w:r>
    </w:p>
    <w:p w14:paraId="53A12A11" w14:textId="10741E81"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 xml:space="preserve">3.12.2. Оценка и сопоставление заявок на участие в конкурсе осуществляются Комиссией в целях выявления лучших условий исполнения договора в соответствии с критериями и в порядке, </w:t>
      </w:r>
      <w:r w:rsidR="002A530F" w:rsidRPr="004F0B1E">
        <w:rPr>
          <w:rFonts w:ascii="Times New Roman" w:hAnsi="Times New Roman" w:cs="Times New Roman"/>
          <w:sz w:val="24"/>
          <w:szCs w:val="24"/>
        </w:rPr>
        <w:t>установленными в</w:t>
      </w:r>
      <w:r w:rsidRPr="004F0B1E">
        <w:rPr>
          <w:rFonts w:ascii="Times New Roman" w:hAnsi="Times New Roman" w:cs="Times New Roman"/>
          <w:sz w:val="24"/>
          <w:szCs w:val="24"/>
        </w:rPr>
        <w:t xml:space="preserve"> настоящей конкурсной документации.</w:t>
      </w:r>
    </w:p>
    <w:p w14:paraId="68D7B234" w14:textId="77777777"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3.12.3. Оценка заявок на участие в конкурсе осуществляется по каждому лоту отдельно в соответствии с критериями, их содержанием и значимостью в процентах (исходя из совокупной значимости таких критериев равной 100 (ста) процентам, указанными в разделе 5 «ИНФОРМАЦИОННАЯ КАРТА», путем расчета их итогового рейтинга.</w:t>
      </w:r>
    </w:p>
    <w:p w14:paraId="35DC618A" w14:textId="77777777"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3.12.4. Рейтинг представляет собой оценку в баллах, получаемую по результатам оценки по критериям. Дробное значение рейтинга округляется до двух десятичных знаков после запятой по математическим правилам округления.</w:t>
      </w:r>
    </w:p>
    <w:p w14:paraId="6296AD25" w14:textId="77777777"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3.12.5. Значимость критериев определяется в процентах. При этом для расчетов рейтингов применяется коэффициент значимости, равный значению соответствующего критерия в процентах, деленному на 100 (сто).</w:t>
      </w:r>
    </w:p>
    <w:p w14:paraId="497D3F41" w14:textId="77777777"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3.12.6. 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установленному в конкурсной документации, умноженных на их значимость.</w:t>
      </w:r>
    </w:p>
    <w:p w14:paraId="64F08025" w14:textId="77777777"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3.12.7. Присуждение каждой заявке порядкового номера по мере уменьшения степени выгодности содержащихся в ней условий исполнения договора производится по результатам расчета итогового рейтинга по каждой заявке.</w:t>
      </w:r>
    </w:p>
    <w:p w14:paraId="7970FBFB" w14:textId="77777777"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3.12.8. Заявке, набравшей наибольший итоговый рейтинг, присваивается первый номер.</w:t>
      </w:r>
    </w:p>
    <w:p w14:paraId="7E7FC5A4" w14:textId="77777777"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3.12.9. Оценка и сопоставление заявок на участие в конкурсе проводится на основании информации, содержащейся в заявках, представленных участниками конкурса.</w:t>
      </w:r>
    </w:p>
    <w:p w14:paraId="1D116563" w14:textId="77777777" w:rsidR="00CE2C41" w:rsidRPr="004F0B1E" w:rsidRDefault="00A523AD" w:rsidP="00E5767A">
      <w:pPr>
        <w:spacing w:after="0" w:line="276" w:lineRule="auto"/>
        <w:ind w:firstLine="567"/>
        <w:jc w:val="both"/>
        <w:rPr>
          <w:rFonts w:ascii="Times New Roman" w:eastAsia="Times New Roman" w:hAnsi="Times New Roman" w:cs="Times New Roman"/>
          <w:sz w:val="24"/>
          <w:szCs w:val="24"/>
        </w:rPr>
      </w:pPr>
      <w:r w:rsidRPr="004F0B1E">
        <w:rPr>
          <w:rFonts w:ascii="Times New Roman" w:hAnsi="Times New Roman" w:cs="Times New Roman"/>
          <w:sz w:val="24"/>
          <w:szCs w:val="24"/>
        </w:rPr>
        <w:t xml:space="preserve">3.12.10. </w:t>
      </w:r>
      <w:r w:rsidR="00CE2C41" w:rsidRPr="004F0B1E">
        <w:rPr>
          <w:rFonts w:ascii="Times New Roman" w:eastAsia="Times New Roman" w:hAnsi="Times New Roman" w:cs="Times New Roman"/>
          <w:sz w:val="24"/>
          <w:szCs w:val="24"/>
        </w:rPr>
        <w:t>Общая оценка заявки участника конкурсе вычисляется по формуле:</w:t>
      </w:r>
    </w:p>
    <w:p w14:paraId="53995393" w14:textId="57DAAF76" w:rsidR="00156230" w:rsidRPr="00A00A87" w:rsidRDefault="00156230" w:rsidP="00156230">
      <w:pPr>
        <w:spacing w:after="0" w:line="276" w:lineRule="auto"/>
        <w:ind w:firstLine="567"/>
        <w:jc w:val="both"/>
        <w:rPr>
          <w:rFonts w:ascii="Times New Roman" w:eastAsia="Times New Roman" w:hAnsi="Times New Roman" w:cs="Times New Roman"/>
          <w:sz w:val="24"/>
          <w:szCs w:val="24"/>
        </w:rPr>
      </w:pPr>
      <m:oMath>
        <m:r>
          <m:rPr>
            <m:sty m:val="p"/>
          </m:rPr>
          <w:rPr>
            <w:rFonts w:ascii="Cambria Math" w:eastAsia="Times New Roman" w:hAnsi="Cambria Math" w:cs="Times New Roman"/>
            <w:sz w:val="24"/>
            <w:szCs w:val="24"/>
          </w:rPr>
          <m:t>R = 0,40 × Rц + 0,20 × Rоп + 0,20 × Rтр + 0,10 × Rа + 0,10 × Rп</m:t>
        </m:r>
      </m:oMath>
      <w:r w:rsidRPr="00A00A87">
        <w:rPr>
          <w:rFonts w:ascii="Times New Roman" w:eastAsia="Times New Roman" w:hAnsi="Times New Roman" w:cs="Times New Roman"/>
          <w:sz w:val="24"/>
          <w:szCs w:val="24"/>
        </w:rPr>
        <w:t>, где:</w:t>
      </w:r>
    </w:p>
    <w:p w14:paraId="3C28010C" w14:textId="77777777" w:rsidR="00156230" w:rsidRPr="00A00A87" w:rsidRDefault="00156230" w:rsidP="00156230">
      <w:pPr>
        <w:spacing w:after="0" w:line="276" w:lineRule="auto"/>
        <w:ind w:firstLine="567"/>
        <w:jc w:val="both"/>
        <w:rPr>
          <w:rFonts w:ascii="Times New Roman" w:eastAsia="Times New Roman" w:hAnsi="Times New Roman" w:cs="Times New Roman"/>
          <w:sz w:val="24"/>
          <w:szCs w:val="24"/>
        </w:rPr>
      </w:pPr>
      <w:r w:rsidRPr="00A00A87">
        <w:rPr>
          <w:rFonts w:ascii="Times New Roman" w:eastAsia="Times New Roman" w:hAnsi="Times New Roman" w:cs="Times New Roman"/>
          <w:sz w:val="24"/>
          <w:szCs w:val="24"/>
        </w:rPr>
        <w:t>Rц - оценка по цене договора;</w:t>
      </w:r>
    </w:p>
    <w:p w14:paraId="65BD109C" w14:textId="77777777" w:rsidR="00156230" w:rsidRPr="00A00A87" w:rsidRDefault="00156230" w:rsidP="00156230">
      <w:pPr>
        <w:spacing w:after="0" w:line="276" w:lineRule="auto"/>
        <w:ind w:firstLine="567"/>
        <w:jc w:val="both"/>
        <w:rPr>
          <w:rFonts w:ascii="Times New Roman" w:eastAsia="Times New Roman" w:hAnsi="Times New Roman" w:cs="Times New Roman"/>
          <w:sz w:val="24"/>
          <w:szCs w:val="24"/>
        </w:rPr>
      </w:pPr>
      <w:r w:rsidRPr="00A00A87">
        <w:rPr>
          <w:rFonts w:ascii="Times New Roman" w:eastAsia="Times New Roman" w:hAnsi="Times New Roman" w:cs="Times New Roman"/>
          <w:sz w:val="24"/>
          <w:szCs w:val="24"/>
        </w:rPr>
        <w:t>Rоп - оценка опыта участника;</w:t>
      </w:r>
    </w:p>
    <w:p w14:paraId="2133160D" w14:textId="77777777" w:rsidR="00156230" w:rsidRPr="00A00A87" w:rsidRDefault="00156230" w:rsidP="00156230">
      <w:pPr>
        <w:spacing w:after="0" w:line="276" w:lineRule="auto"/>
        <w:ind w:firstLine="567"/>
        <w:jc w:val="both"/>
        <w:rPr>
          <w:rFonts w:ascii="Times New Roman" w:eastAsia="Times New Roman" w:hAnsi="Times New Roman" w:cs="Times New Roman"/>
          <w:sz w:val="24"/>
          <w:szCs w:val="24"/>
        </w:rPr>
      </w:pPr>
      <w:r w:rsidRPr="00A00A87">
        <w:rPr>
          <w:rFonts w:ascii="Times New Roman" w:eastAsia="Times New Roman" w:hAnsi="Times New Roman" w:cs="Times New Roman"/>
          <w:sz w:val="24"/>
          <w:szCs w:val="24"/>
        </w:rPr>
        <w:t>Rтр - оценка обеспеченности трудовыми ресурсами;</w:t>
      </w:r>
    </w:p>
    <w:p w14:paraId="3FE1C159" w14:textId="77777777" w:rsidR="00156230" w:rsidRPr="00A00A87" w:rsidRDefault="00156230" w:rsidP="00156230">
      <w:pPr>
        <w:spacing w:after="0" w:line="276" w:lineRule="auto"/>
        <w:ind w:firstLine="567"/>
        <w:jc w:val="both"/>
        <w:rPr>
          <w:rFonts w:ascii="Times New Roman" w:eastAsia="Times New Roman" w:hAnsi="Times New Roman" w:cs="Times New Roman"/>
          <w:sz w:val="24"/>
          <w:szCs w:val="24"/>
        </w:rPr>
      </w:pPr>
      <w:r w:rsidRPr="00A00A87">
        <w:rPr>
          <w:rFonts w:ascii="Times New Roman" w:eastAsia="Times New Roman" w:hAnsi="Times New Roman" w:cs="Times New Roman"/>
          <w:sz w:val="24"/>
          <w:szCs w:val="24"/>
        </w:rPr>
        <w:t>Rа - оценка квалификации специалистов по аудиту информационных систем или информационной безопасности;</w:t>
      </w:r>
    </w:p>
    <w:p w14:paraId="52C337E4" w14:textId="77777777" w:rsidR="00156230" w:rsidRPr="00156230" w:rsidRDefault="00156230" w:rsidP="00156230">
      <w:pPr>
        <w:spacing w:after="0" w:line="276" w:lineRule="auto"/>
        <w:ind w:firstLine="567"/>
        <w:jc w:val="both"/>
        <w:rPr>
          <w:rFonts w:ascii="Times New Roman" w:eastAsia="Times New Roman" w:hAnsi="Times New Roman" w:cs="Times New Roman"/>
          <w:sz w:val="24"/>
          <w:szCs w:val="24"/>
        </w:rPr>
      </w:pPr>
      <w:r w:rsidRPr="00A00A87">
        <w:rPr>
          <w:rFonts w:ascii="Times New Roman" w:eastAsia="Times New Roman" w:hAnsi="Times New Roman" w:cs="Times New Roman"/>
          <w:sz w:val="24"/>
          <w:szCs w:val="24"/>
        </w:rPr>
        <w:t>Rп - оценка квалификации специалистов по тестированию на проникновение, этичному хакингу или анализу безопасности веб-приложений.</w:t>
      </w:r>
    </w:p>
    <w:p w14:paraId="3F6B3C2A" w14:textId="77777777" w:rsidR="00CE2C41" w:rsidRDefault="00CE2C41" w:rsidP="00E5767A">
      <w:pPr>
        <w:spacing w:after="0" w:line="276" w:lineRule="auto"/>
        <w:ind w:firstLine="567"/>
        <w:jc w:val="both"/>
        <w:rPr>
          <w:rFonts w:ascii="Times New Roman" w:eastAsia="Times New Roman" w:hAnsi="Times New Roman" w:cs="Times New Roman"/>
          <w:sz w:val="24"/>
          <w:szCs w:val="24"/>
        </w:rPr>
      </w:pPr>
    </w:p>
    <w:p w14:paraId="7B8A2212" w14:textId="77777777" w:rsidR="00156230" w:rsidRDefault="00156230" w:rsidP="00E5767A">
      <w:pPr>
        <w:spacing w:after="0" w:line="276" w:lineRule="auto"/>
        <w:ind w:firstLine="567"/>
        <w:jc w:val="both"/>
        <w:rPr>
          <w:rFonts w:ascii="Times New Roman" w:eastAsia="Times New Roman" w:hAnsi="Times New Roman" w:cs="Times New Roman"/>
          <w:sz w:val="24"/>
          <w:szCs w:val="24"/>
        </w:rPr>
      </w:pPr>
    </w:p>
    <w:p w14:paraId="7D4A156E" w14:textId="77777777" w:rsidR="00156230" w:rsidRDefault="00156230" w:rsidP="00E5767A">
      <w:pPr>
        <w:spacing w:after="0" w:line="276" w:lineRule="auto"/>
        <w:ind w:firstLine="567"/>
        <w:jc w:val="both"/>
        <w:rPr>
          <w:rFonts w:ascii="Times New Roman" w:eastAsia="Times New Roman" w:hAnsi="Times New Roman" w:cs="Times New Roman"/>
          <w:sz w:val="24"/>
          <w:szCs w:val="24"/>
        </w:rPr>
      </w:pPr>
    </w:p>
    <w:p w14:paraId="1E2517C5" w14:textId="77777777" w:rsidR="00156230" w:rsidRPr="004F0B1E" w:rsidRDefault="00156230" w:rsidP="00E5767A">
      <w:pPr>
        <w:spacing w:after="0" w:line="276" w:lineRule="auto"/>
        <w:ind w:firstLine="567"/>
        <w:jc w:val="both"/>
        <w:rPr>
          <w:rFonts w:ascii="Times New Roman" w:eastAsia="Times New Roman" w:hAnsi="Times New Roman" w:cs="Times New Roman"/>
          <w:sz w:val="24"/>
          <w:szCs w:val="24"/>
        </w:rPr>
      </w:pPr>
    </w:p>
    <w:p w14:paraId="3D8A2578" w14:textId="77777777" w:rsidR="00CE2C41" w:rsidRPr="004F0B1E" w:rsidRDefault="00CE2C41" w:rsidP="00E5767A">
      <w:pPr>
        <w:spacing w:after="0" w:line="276" w:lineRule="auto"/>
        <w:ind w:firstLine="567"/>
        <w:jc w:val="both"/>
        <w:rPr>
          <w:rFonts w:ascii="Times New Roman" w:eastAsia="Times New Roman" w:hAnsi="Times New Roman" w:cs="Times New Roman"/>
          <w:sz w:val="24"/>
          <w:szCs w:val="24"/>
        </w:rPr>
      </w:pPr>
    </w:p>
    <w:p w14:paraId="77CC4921" w14:textId="3FBEB34F" w:rsidR="00CE2C41" w:rsidRPr="004F0B1E" w:rsidRDefault="00CE2C41" w:rsidP="00E5767A">
      <w:pPr>
        <w:spacing w:after="0" w:line="276" w:lineRule="auto"/>
        <w:ind w:firstLine="567"/>
        <w:jc w:val="both"/>
        <w:rPr>
          <w:rFonts w:ascii="Times New Roman" w:eastAsia="Times New Roman" w:hAnsi="Times New Roman" w:cs="Times New Roman"/>
          <w:sz w:val="24"/>
          <w:szCs w:val="24"/>
        </w:rPr>
      </w:pPr>
      <w:r w:rsidRPr="004F0B1E">
        <w:rPr>
          <w:rFonts w:ascii="Times New Roman" w:eastAsia="Times New Roman" w:hAnsi="Times New Roman" w:cs="Times New Roman"/>
          <w:sz w:val="24"/>
          <w:szCs w:val="24"/>
        </w:rPr>
        <w:lastRenderedPageBreak/>
        <w:t>3.12.10.1. Оценка по критерию «Цена договора».</w:t>
      </w:r>
    </w:p>
    <w:p w14:paraId="731E5D56" w14:textId="77777777" w:rsidR="00CE2C41" w:rsidRPr="004F0B1E" w:rsidRDefault="00CE2C41" w:rsidP="00E5767A">
      <w:pPr>
        <w:spacing w:after="0" w:line="276" w:lineRule="auto"/>
        <w:ind w:firstLine="567"/>
        <w:jc w:val="both"/>
        <w:rPr>
          <w:rFonts w:ascii="Times New Roman" w:eastAsia="Times New Roman" w:hAnsi="Times New Roman" w:cs="Times New Roman"/>
          <w:sz w:val="24"/>
          <w:szCs w:val="24"/>
        </w:rPr>
      </w:pPr>
      <w:r w:rsidRPr="004F0B1E">
        <w:rPr>
          <w:rFonts w:ascii="Times New Roman" w:eastAsia="Times New Roman" w:hAnsi="Times New Roman" w:cs="Times New Roman"/>
          <w:sz w:val="24"/>
          <w:szCs w:val="24"/>
        </w:rPr>
        <w:t>При оценке заявок по критерию «Цена договора» количество баллов, присуждаемых заявке, определяется по формуле:</w:t>
      </w:r>
    </w:p>
    <w:p w14:paraId="6EEFB13D" w14:textId="77777777" w:rsidR="00CE2C41" w:rsidRPr="004F0B1E" w:rsidRDefault="00CE2C41" w:rsidP="00E5767A">
      <w:pPr>
        <w:spacing w:after="0" w:line="276" w:lineRule="auto"/>
        <w:ind w:firstLine="567"/>
        <w:jc w:val="both"/>
        <w:rPr>
          <w:rFonts w:ascii="Times New Roman" w:eastAsia="Times New Roman" w:hAnsi="Times New Roman" w:cs="Times New Roman"/>
          <w:sz w:val="24"/>
          <w:szCs w:val="24"/>
        </w:rPr>
      </w:pPr>
    </w:p>
    <w:p w14:paraId="7C6F5AE1" w14:textId="77777777" w:rsidR="00CE2C41" w:rsidRPr="004F0B1E" w:rsidRDefault="00CE2C41" w:rsidP="00E5767A">
      <w:pPr>
        <w:spacing w:after="0" w:line="276" w:lineRule="auto"/>
        <w:ind w:firstLine="567"/>
        <w:jc w:val="both"/>
        <w:rPr>
          <w:rFonts w:ascii="Times New Roman" w:eastAsia="Times New Roman" w:hAnsi="Times New Roman" w:cs="Times New Roman"/>
          <w:sz w:val="24"/>
          <w:szCs w:val="24"/>
        </w:rPr>
      </w:pPr>
      <w:r w:rsidRPr="004F0B1E">
        <w:rPr>
          <w:rFonts w:ascii="Times New Roman" w:eastAsia="Times New Roman" w:hAnsi="Times New Roman" w:cs="Times New Roman"/>
          <w:sz w:val="24"/>
          <w:szCs w:val="24"/>
        </w:rPr>
        <w:t xml:space="preserve">а) при </w:t>
      </w:r>
      <m:oMath>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eastAsia="ru-RU"/>
              </w:rPr>
              <m:t>P</m:t>
            </m:r>
          </m:e>
          <m:sub>
            <m:r>
              <w:rPr>
                <w:rFonts w:ascii="Cambria Math" w:eastAsia="Times New Roman" w:hAnsi="Cambria Math" w:cs="Times New Roman"/>
                <w:sz w:val="24"/>
                <w:szCs w:val="24"/>
                <w:lang w:val="en-US" w:eastAsia="ru-RU"/>
              </w:rPr>
              <m:t>min</m:t>
            </m:r>
          </m:sub>
        </m:sSub>
        <m:r>
          <w:rPr>
            <w:rFonts w:ascii="Cambria Math" w:eastAsia="Times New Roman" w:hAnsi="Cambria Math" w:cs="Times New Roman"/>
            <w:sz w:val="24"/>
            <w:szCs w:val="24"/>
            <w:lang w:eastAsia="ru-RU"/>
          </w:rPr>
          <m:t>≥0</m:t>
        </m:r>
      </m:oMath>
      <w:r w:rsidRPr="004F0B1E">
        <w:rPr>
          <w:rFonts w:ascii="Times New Roman" w:eastAsia="Times New Roman" w:hAnsi="Times New Roman" w:cs="Times New Roman"/>
          <w:sz w:val="24"/>
          <w:szCs w:val="24"/>
        </w:rPr>
        <w:t>:</w:t>
      </w:r>
    </w:p>
    <w:p w14:paraId="56FE7554" w14:textId="024273C0" w:rsidR="00CE2C41" w:rsidRPr="004F0B1E" w:rsidRDefault="00E73EDB" w:rsidP="00E5767A">
      <w:pPr>
        <w:spacing w:after="0" w:line="276" w:lineRule="auto"/>
        <w:ind w:firstLine="567"/>
        <w:jc w:val="both"/>
        <w:rPr>
          <w:rFonts w:ascii="Times New Roman" w:eastAsia="Times New Roman" w:hAnsi="Times New Roman" w:cs="Times New Roman"/>
          <w:sz w:val="24"/>
          <w:szCs w:val="24"/>
        </w:rPr>
      </w:pPr>
      <m:oMathPara>
        <m:oMath>
          <m:r>
            <m:rPr>
              <m:sty m:val="p"/>
            </m:rPr>
            <w:rPr>
              <w:rFonts w:ascii="Cambria Math" w:eastAsia="Times New Roman" w:hAnsi="Cambria Math" w:cs="Times New Roman"/>
              <w:sz w:val="24"/>
              <w:szCs w:val="24"/>
            </w:rPr>
            <m:t>Rц</m:t>
          </m:r>
          <m:r>
            <w:rPr>
              <w:rFonts w:ascii="Cambria Math" w:eastAsia="Times New Roman" w:hAnsi="Cambria Math" w:cs="Times New Roman"/>
              <w:sz w:val="24"/>
              <w:szCs w:val="24"/>
              <w:lang w:eastAsia="ru-RU"/>
            </w:rPr>
            <m:t>=</m:t>
          </m:r>
          <m:f>
            <m:fPr>
              <m:ctrlPr>
                <w:rPr>
                  <w:rFonts w:ascii="Cambria Math" w:eastAsia="Times New Roman" w:hAnsi="Cambria Math" w:cs="Times New Roman"/>
                  <w:i/>
                  <w:sz w:val="24"/>
                  <w:szCs w:val="24"/>
                  <w:lang w:eastAsia="ru-RU"/>
                </w:rPr>
              </m:ctrlPr>
            </m:fPr>
            <m:num>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eastAsia="ru-RU"/>
                    </w:rPr>
                    <m:t>P</m:t>
                  </m:r>
                </m:e>
                <m:sub>
                  <m:r>
                    <w:rPr>
                      <w:rFonts w:ascii="Cambria Math" w:eastAsia="Times New Roman" w:hAnsi="Cambria Math" w:cs="Times New Roman"/>
                      <w:sz w:val="24"/>
                      <w:szCs w:val="24"/>
                      <w:lang w:val="en-US" w:eastAsia="ru-RU"/>
                    </w:rPr>
                    <m:t>min</m:t>
                  </m:r>
                </m:sub>
              </m:sSub>
            </m:num>
            <m:den>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eastAsia="ru-RU"/>
                    </w:rPr>
                    <m:t>P</m:t>
                  </m:r>
                </m:e>
                <m:sub>
                  <m:r>
                    <w:rPr>
                      <w:rFonts w:ascii="Cambria Math" w:eastAsia="Times New Roman" w:hAnsi="Cambria Math" w:cs="Times New Roman"/>
                      <w:sz w:val="24"/>
                      <w:szCs w:val="24"/>
                      <w:lang w:val="en-US" w:eastAsia="ru-RU"/>
                    </w:rPr>
                    <m:t>i</m:t>
                  </m:r>
                </m:sub>
              </m:sSub>
            </m:den>
          </m:f>
          <m:r>
            <w:rPr>
              <w:rFonts w:ascii="Cambria Math" w:eastAsia="Times New Roman" w:hAnsi="Cambria Math" w:cs="Times New Roman"/>
              <w:sz w:val="24"/>
              <w:szCs w:val="24"/>
              <w:lang w:eastAsia="ru-RU"/>
            </w:rPr>
            <m:t>*100,</m:t>
          </m:r>
        </m:oMath>
      </m:oMathPara>
    </w:p>
    <w:p w14:paraId="7AE800A3" w14:textId="77777777" w:rsidR="00CE2C41" w:rsidRPr="004F0B1E" w:rsidRDefault="00CE2C41" w:rsidP="00E5767A">
      <w:pPr>
        <w:spacing w:after="0" w:line="276" w:lineRule="auto"/>
        <w:ind w:firstLine="567"/>
        <w:jc w:val="both"/>
        <w:rPr>
          <w:rFonts w:ascii="Times New Roman" w:eastAsia="Times New Roman" w:hAnsi="Times New Roman" w:cs="Times New Roman"/>
          <w:sz w:val="24"/>
          <w:szCs w:val="24"/>
        </w:rPr>
      </w:pPr>
      <w:r w:rsidRPr="004F0B1E">
        <w:rPr>
          <w:rFonts w:ascii="Times New Roman" w:eastAsia="Times New Roman" w:hAnsi="Times New Roman" w:cs="Times New Roman"/>
          <w:sz w:val="24"/>
          <w:szCs w:val="24"/>
        </w:rPr>
        <w:t>где:</w:t>
      </w:r>
    </w:p>
    <w:p w14:paraId="316D6759" w14:textId="3790EF04" w:rsidR="00CE2C41" w:rsidRPr="004F0B1E" w:rsidRDefault="00846F41" w:rsidP="00E5767A">
      <w:pPr>
        <w:spacing w:after="0" w:line="276" w:lineRule="auto"/>
        <w:ind w:firstLine="567"/>
        <w:jc w:val="both"/>
        <w:rPr>
          <w:rFonts w:ascii="Times New Roman" w:eastAsia="Times New Roman" w:hAnsi="Times New Roman" w:cs="Times New Roman"/>
          <w:sz w:val="24"/>
          <w:szCs w:val="24"/>
        </w:rPr>
      </w:pPr>
      <m:oMath>
        <m:sSub>
          <m:sSubPr>
            <m:ctrlPr>
              <w:rPr>
                <w:rFonts w:ascii="Cambria Math" w:eastAsia="Times New Roman" w:hAnsi="Cambria Math" w:cs="Times New Roman"/>
                <w:i/>
                <w:sz w:val="24"/>
                <w:szCs w:val="24"/>
                <w:lang w:val="en-US" w:eastAsia="ru-RU"/>
              </w:rPr>
            </m:ctrlPr>
          </m:sSubPr>
          <m:e>
            <m:r>
              <w:rPr>
                <w:rFonts w:ascii="Cambria Math" w:eastAsia="Times New Roman" w:hAnsi="Cambria Math" w:cs="Times New Roman"/>
                <w:sz w:val="24"/>
                <w:szCs w:val="24"/>
                <w:lang w:val="en-US" w:eastAsia="ru-RU"/>
              </w:rPr>
              <m:t>R</m:t>
            </m:r>
          </m:e>
          <m:sub>
            <m:r>
              <w:rPr>
                <w:rFonts w:ascii="Cambria Math" w:eastAsia="Times New Roman" w:hAnsi="Cambria Math" w:cs="Times New Roman"/>
                <w:sz w:val="24"/>
                <w:szCs w:val="24"/>
                <w:lang w:val="en-US" w:eastAsia="ru-RU"/>
              </w:rPr>
              <m:t>Ц</m:t>
            </m:r>
          </m:sub>
        </m:sSub>
      </m:oMath>
      <w:r w:rsidR="00CE2C41" w:rsidRPr="004F0B1E">
        <w:rPr>
          <w:rFonts w:ascii="Times New Roman" w:eastAsia="Times New Roman" w:hAnsi="Times New Roman" w:cs="Times New Roman"/>
          <w:sz w:val="24"/>
          <w:szCs w:val="24"/>
        </w:rPr>
        <w:t xml:space="preserve"> – количество баллов, присуждаемых заявке критерию «Цена договора»;</w:t>
      </w:r>
    </w:p>
    <w:p w14:paraId="4D229E2B" w14:textId="77777777" w:rsidR="00CE2C41" w:rsidRPr="004F0B1E" w:rsidRDefault="00846F41" w:rsidP="00E5767A">
      <w:pPr>
        <w:spacing w:after="0" w:line="276" w:lineRule="auto"/>
        <w:ind w:firstLine="567"/>
        <w:jc w:val="both"/>
        <w:rPr>
          <w:rFonts w:ascii="Times New Roman" w:eastAsia="Times New Roman" w:hAnsi="Times New Roman" w:cs="Times New Roman"/>
          <w:sz w:val="24"/>
          <w:szCs w:val="24"/>
        </w:rPr>
      </w:pPr>
      <m:oMath>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eastAsia="ru-RU"/>
              </w:rPr>
              <m:t>P</m:t>
            </m:r>
          </m:e>
          <m:sub>
            <m:r>
              <w:rPr>
                <w:rFonts w:ascii="Cambria Math" w:eastAsia="Times New Roman" w:hAnsi="Cambria Math" w:cs="Times New Roman"/>
                <w:sz w:val="24"/>
                <w:szCs w:val="24"/>
                <w:lang w:val="en-US" w:eastAsia="ru-RU"/>
              </w:rPr>
              <m:t>m</m:t>
            </m:r>
            <m:r>
              <w:rPr>
                <w:rFonts w:ascii="Cambria Math" w:eastAsia="Times New Roman" w:hAnsi="Cambria Math" w:cs="Times New Roman"/>
                <w:sz w:val="24"/>
                <w:szCs w:val="24"/>
                <w:lang w:val="en-US" w:eastAsia="ru-RU"/>
              </w:rPr>
              <m:t>in</m:t>
            </m:r>
          </m:sub>
        </m:sSub>
      </m:oMath>
      <w:r w:rsidR="00CE2C41" w:rsidRPr="004F0B1E">
        <w:rPr>
          <w:rFonts w:ascii="Times New Roman" w:eastAsia="Times New Roman" w:hAnsi="Times New Roman" w:cs="Times New Roman"/>
          <w:sz w:val="24"/>
          <w:szCs w:val="24"/>
        </w:rPr>
        <w:t xml:space="preserve"> – минимальная предложенная цена договора среди всех участников конкурса;</w:t>
      </w:r>
    </w:p>
    <w:p w14:paraId="441AB37C" w14:textId="77777777" w:rsidR="00CE2C41" w:rsidRPr="004F0B1E" w:rsidRDefault="00846F41" w:rsidP="00E5767A">
      <w:pPr>
        <w:spacing w:after="0" w:line="276" w:lineRule="auto"/>
        <w:ind w:firstLine="567"/>
        <w:jc w:val="both"/>
        <w:rPr>
          <w:rFonts w:ascii="Times New Roman" w:eastAsia="Times New Roman" w:hAnsi="Times New Roman" w:cs="Times New Roman"/>
          <w:sz w:val="24"/>
          <w:szCs w:val="24"/>
        </w:rPr>
      </w:pPr>
      <m:oMath>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eastAsia="ru-RU"/>
              </w:rPr>
              <m:t>P</m:t>
            </m:r>
          </m:e>
          <m:sub>
            <m:r>
              <w:rPr>
                <w:rFonts w:ascii="Cambria Math" w:eastAsia="Times New Roman" w:hAnsi="Cambria Math" w:cs="Times New Roman"/>
                <w:sz w:val="24"/>
                <w:szCs w:val="24"/>
                <w:lang w:val="en-US" w:eastAsia="ru-RU"/>
              </w:rPr>
              <m:t>i</m:t>
            </m:r>
          </m:sub>
        </m:sSub>
      </m:oMath>
      <w:r w:rsidR="00CE2C41" w:rsidRPr="004F0B1E">
        <w:rPr>
          <w:rFonts w:ascii="Times New Roman" w:eastAsia="Times New Roman" w:hAnsi="Times New Roman" w:cs="Times New Roman"/>
          <w:sz w:val="24"/>
          <w:szCs w:val="24"/>
        </w:rPr>
        <w:t xml:space="preserve"> – предложение по цене договора участника конкурса, заявка которого оценивается.</w:t>
      </w:r>
    </w:p>
    <w:p w14:paraId="4F646A0C" w14:textId="77777777" w:rsidR="00CE2C41" w:rsidRPr="004F0B1E" w:rsidRDefault="00CE2C41" w:rsidP="00E5767A">
      <w:pPr>
        <w:spacing w:after="0" w:line="276" w:lineRule="auto"/>
        <w:ind w:firstLine="567"/>
        <w:jc w:val="both"/>
        <w:rPr>
          <w:rFonts w:ascii="Times New Roman" w:eastAsia="Times New Roman" w:hAnsi="Times New Roman" w:cs="Times New Roman"/>
          <w:sz w:val="24"/>
          <w:szCs w:val="24"/>
        </w:rPr>
      </w:pPr>
      <w:r w:rsidRPr="004F0B1E">
        <w:rPr>
          <w:rFonts w:ascii="Times New Roman" w:eastAsia="Times New Roman" w:hAnsi="Times New Roman" w:cs="Times New Roman"/>
          <w:sz w:val="24"/>
          <w:szCs w:val="24"/>
        </w:rPr>
        <w:t xml:space="preserve">б) при </w:t>
      </w:r>
      <m:oMath>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eastAsia="ru-RU"/>
              </w:rPr>
              <m:t>P</m:t>
            </m:r>
          </m:e>
          <m:sub>
            <m:r>
              <w:rPr>
                <w:rFonts w:ascii="Cambria Math" w:eastAsia="Times New Roman" w:hAnsi="Cambria Math" w:cs="Times New Roman"/>
                <w:sz w:val="24"/>
                <w:szCs w:val="24"/>
                <w:lang w:val="en-US" w:eastAsia="ru-RU"/>
              </w:rPr>
              <m:t>min</m:t>
            </m:r>
          </m:sub>
        </m:sSub>
        <m:r>
          <w:rPr>
            <w:rFonts w:ascii="Cambria Math" w:eastAsia="Times New Roman" w:hAnsi="Cambria Math" w:cs="Times New Roman"/>
            <w:sz w:val="24"/>
            <w:szCs w:val="24"/>
            <w:lang w:eastAsia="ru-RU"/>
          </w:rPr>
          <m:t>&lt;0</m:t>
        </m:r>
      </m:oMath>
      <w:r w:rsidRPr="004F0B1E">
        <w:rPr>
          <w:rFonts w:ascii="Times New Roman" w:eastAsia="Times New Roman" w:hAnsi="Times New Roman" w:cs="Times New Roman"/>
          <w:sz w:val="24"/>
          <w:szCs w:val="24"/>
        </w:rPr>
        <w:t>:</w:t>
      </w:r>
    </w:p>
    <w:p w14:paraId="5A452B92" w14:textId="5FDE41D5" w:rsidR="00CE2C41" w:rsidRPr="004F0B1E" w:rsidRDefault="00846F41" w:rsidP="00E5767A">
      <w:pPr>
        <w:spacing w:after="0" w:line="276" w:lineRule="auto"/>
        <w:ind w:firstLine="567"/>
        <w:jc w:val="both"/>
        <w:rPr>
          <w:rFonts w:ascii="Times New Roman" w:eastAsia="Times New Roman" w:hAnsi="Times New Roman" w:cs="Times New Roman"/>
          <w:sz w:val="24"/>
          <w:szCs w:val="24"/>
        </w:rPr>
      </w:pPr>
      <m:oMathPara>
        <m:oMath>
          <m:sSub>
            <m:sSubPr>
              <m:ctrlPr>
                <w:rPr>
                  <w:rFonts w:ascii="Cambria Math" w:eastAsia="Times New Roman" w:hAnsi="Cambria Math" w:cs="Times New Roman"/>
                  <w:i/>
                  <w:sz w:val="24"/>
                  <w:szCs w:val="24"/>
                  <w:lang w:val="en-US" w:eastAsia="ru-RU"/>
                </w:rPr>
              </m:ctrlPr>
            </m:sSubPr>
            <m:e>
              <m:r>
                <w:rPr>
                  <w:rFonts w:ascii="Cambria Math" w:eastAsia="Times New Roman" w:hAnsi="Cambria Math" w:cs="Times New Roman"/>
                  <w:sz w:val="24"/>
                  <w:szCs w:val="24"/>
                  <w:lang w:val="en-US" w:eastAsia="ru-RU"/>
                </w:rPr>
                <m:t>R</m:t>
              </m:r>
            </m:e>
            <m:sub>
              <m:r>
                <w:rPr>
                  <w:rFonts w:ascii="Cambria Math" w:eastAsia="Times New Roman" w:hAnsi="Cambria Math" w:cs="Times New Roman"/>
                  <w:sz w:val="24"/>
                  <w:szCs w:val="24"/>
                  <w:lang w:val="en-US" w:eastAsia="ru-RU"/>
                </w:rPr>
                <m:t>Ц</m:t>
              </m:r>
            </m:sub>
          </m:sSub>
          <m:r>
            <w:rPr>
              <w:rFonts w:ascii="Cambria Math" w:eastAsia="Times New Roman" w:hAnsi="Cambria Math" w:cs="Times New Roman"/>
              <w:sz w:val="24"/>
              <w:szCs w:val="24"/>
              <w:lang w:val="en-US" w:eastAsia="ru-RU"/>
            </w:rPr>
            <m:t>=</m:t>
          </m:r>
          <m:f>
            <m:fPr>
              <m:ctrlPr>
                <w:rPr>
                  <w:rFonts w:ascii="Cambria Math" w:eastAsia="Times New Roman" w:hAnsi="Cambria Math" w:cs="Times New Roman"/>
                  <w:i/>
                  <w:sz w:val="24"/>
                  <w:szCs w:val="24"/>
                  <w:lang w:eastAsia="ru-RU"/>
                </w:rPr>
              </m:ctrlPr>
            </m:fPr>
            <m:num>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eastAsia="ru-RU"/>
                    </w:rPr>
                    <m:t>P</m:t>
                  </m:r>
                </m:e>
                <m:sub>
                  <m:r>
                    <w:rPr>
                      <w:rFonts w:ascii="Cambria Math" w:eastAsia="Times New Roman" w:hAnsi="Cambria Math" w:cs="Times New Roman"/>
                      <w:sz w:val="24"/>
                      <w:szCs w:val="24"/>
                      <w:lang w:val="en-US" w:eastAsia="ru-RU"/>
                    </w:rPr>
                    <m:t>max</m:t>
                  </m:r>
                </m:sub>
              </m:sSub>
              <m:r>
                <w:rPr>
                  <w:rFonts w:ascii="Cambria Math" w:eastAsia="Times New Roman" w:hAnsi="Cambria Math" w:cs="Times New Roman"/>
                  <w:sz w:val="24"/>
                  <w:szCs w:val="24"/>
                  <w:lang w:eastAsia="ru-RU"/>
                </w:rPr>
                <m:t>-</m:t>
              </m:r>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eastAsia="ru-RU"/>
                    </w:rPr>
                    <m:t>P</m:t>
                  </m:r>
                </m:e>
                <m:sub>
                  <m:r>
                    <w:rPr>
                      <w:rFonts w:ascii="Cambria Math" w:eastAsia="Times New Roman" w:hAnsi="Cambria Math" w:cs="Times New Roman"/>
                      <w:sz w:val="24"/>
                      <w:szCs w:val="24"/>
                      <w:lang w:eastAsia="ru-RU"/>
                    </w:rPr>
                    <m:t>i</m:t>
                  </m:r>
                </m:sub>
              </m:sSub>
            </m:num>
            <m:den>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eastAsia="ru-RU"/>
                    </w:rPr>
                    <m:t>P</m:t>
                  </m:r>
                </m:e>
                <m:sub>
                  <m:r>
                    <w:rPr>
                      <w:rFonts w:ascii="Cambria Math" w:eastAsia="Times New Roman" w:hAnsi="Cambria Math" w:cs="Times New Roman"/>
                      <w:sz w:val="24"/>
                      <w:szCs w:val="24"/>
                      <w:lang w:val="en-US" w:eastAsia="ru-RU"/>
                    </w:rPr>
                    <m:t>max</m:t>
                  </m:r>
                </m:sub>
              </m:sSub>
            </m:den>
          </m:f>
          <m:r>
            <w:rPr>
              <w:rFonts w:ascii="Cambria Math" w:eastAsia="Times New Roman" w:hAnsi="Cambria Math" w:cs="Times New Roman"/>
              <w:sz w:val="24"/>
              <w:szCs w:val="24"/>
              <w:lang w:eastAsia="ru-RU"/>
            </w:rPr>
            <m:t>*100,</m:t>
          </m:r>
        </m:oMath>
      </m:oMathPara>
    </w:p>
    <w:p w14:paraId="2AA55862" w14:textId="77777777" w:rsidR="00CE2C41" w:rsidRPr="004F0B1E" w:rsidRDefault="00CE2C41" w:rsidP="00E5767A">
      <w:pPr>
        <w:spacing w:after="0" w:line="276" w:lineRule="auto"/>
        <w:ind w:firstLine="567"/>
        <w:jc w:val="both"/>
        <w:rPr>
          <w:rFonts w:ascii="Times New Roman" w:eastAsia="Times New Roman" w:hAnsi="Times New Roman" w:cs="Times New Roman"/>
          <w:sz w:val="24"/>
          <w:szCs w:val="24"/>
        </w:rPr>
      </w:pPr>
      <w:r w:rsidRPr="004F0B1E">
        <w:rPr>
          <w:rFonts w:ascii="Times New Roman" w:eastAsia="Times New Roman" w:hAnsi="Times New Roman" w:cs="Times New Roman"/>
          <w:sz w:val="24"/>
          <w:szCs w:val="24"/>
        </w:rPr>
        <w:t>где:</w:t>
      </w:r>
    </w:p>
    <w:p w14:paraId="243C6100" w14:textId="77777777" w:rsidR="00CE2C41" w:rsidRPr="004F0B1E" w:rsidRDefault="00846F41" w:rsidP="00E5767A">
      <w:pPr>
        <w:spacing w:after="0" w:line="276" w:lineRule="auto"/>
        <w:ind w:firstLine="567"/>
        <w:jc w:val="both"/>
        <w:rPr>
          <w:rFonts w:ascii="Times New Roman" w:eastAsia="Times New Roman" w:hAnsi="Times New Roman" w:cs="Times New Roman"/>
          <w:sz w:val="24"/>
          <w:szCs w:val="24"/>
        </w:rPr>
      </w:pPr>
      <m:oMath>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eastAsia="ru-RU"/>
              </w:rPr>
              <m:t>P</m:t>
            </m:r>
          </m:e>
          <m:sub>
            <m:r>
              <w:rPr>
                <w:rFonts w:ascii="Cambria Math" w:eastAsia="Times New Roman" w:hAnsi="Cambria Math" w:cs="Times New Roman"/>
                <w:sz w:val="24"/>
                <w:szCs w:val="24"/>
                <w:lang w:val="en-US" w:eastAsia="ru-RU"/>
              </w:rPr>
              <m:t>max</m:t>
            </m:r>
          </m:sub>
        </m:sSub>
      </m:oMath>
      <w:r w:rsidR="00CE2C41" w:rsidRPr="004F0B1E">
        <w:rPr>
          <w:rFonts w:ascii="Times New Roman" w:eastAsia="Times New Roman" w:hAnsi="Times New Roman" w:cs="Times New Roman"/>
          <w:sz w:val="24"/>
          <w:szCs w:val="24"/>
        </w:rPr>
        <w:t xml:space="preserve"> – максимальная предложенная цена договора среди всех участников конкурса.</w:t>
      </w:r>
    </w:p>
    <w:p w14:paraId="3B61F5B9" w14:textId="77777777" w:rsidR="00CE2C41" w:rsidRPr="004F0B1E" w:rsidRDefault="00CE2C41" w:rsidP="00E5767A">
      <w:pPr>
        <w:spacing w:after="0" w:line="276" w:lineRule="auto"/>
        <w:ind w:firstLine="567"/>
        <w:jc w:val="both"/>
        <w:rPr>
          <w:rFonts w:ascii="Times New Roman" w:eastAsia="Times New Roman" w:hAnsi="Times New Roman" w:cs="Times New Roman"/>
          <w:sz w:val="24"/>
          <w:szCs w:val="24"/>
        </w:rPr>
      </w:pPr>
    </w:p>
    <w:p w14:paraId="381C80F1" w14:textId="11F1C195" w:rsidR="00CE2C41" w:rsidRPr="004F0B1E" w:rsidRDefault="00CE2C41" w:rsidP="00E5767A">
      <w:pPr>
        <w:spacing w:after="0" w:line="276" w:lineRule="auto"/>
        <w:ind w:firstLine="567"/>
        <w:jc w:val="both"/>
        <w:rPr>
          <w:rFonts w:ascii="Times New Roman" w:eastAsia="Times New Roman" w:hAnsi="Times New Roman" w:cs="Times New Roman"/>
          <w:sz w:val="24"/>
          <w:szCs w:val="24"/>
        </w:rPr>
      </w:pPr>
      <w:r w:rsidRPr="004F0B1E">
        <w:rPr>
          <w:rFonts w:ascii="Times New Roman" w:eastAsia="Times New Roman" w:hAnsi="Times New Roman" w:cs="Times New Roman"/>
          <w:sz w:val="24"/>
          <w:szCs w:val="24"/>
        </w:rPr>
        <w:t>3.12.10.2. Оценка по критерию «Квалификация участника закупки».</w:t>
      </w:r>
    </w:p>
    <w:p w14:paraId="6A8D4479" w14:textId="4C013C4B" w:rsidR="00625908" w:rsidRPr="004F0B1E" w:rsidRDefault="00634C9D" w:rsidP="00E5767A">
      <w:pPr>
        <w:spacing w:after="0" w:line="276"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w:t>
      </w:r>
      <w:r w:rsidR="00625908" w:rsidRPr="004F0B1E">
        <w:rPr>
          <w:rFonts w:ascii="Times New Roman" w:eastAsia="Times New Roman" w:hAnsi="Times New Roman" w:cs="Times New Roman"/>
          <w:sz w:val="24"/>
          <w:szCs w:val="24"/>
        </w:rPr>
        <w:t xml:space="preserve">о критерию «Квалификация участника закупки» </w:t>
      </w:r>
      <w:r>
        <w:rPr>
          <w:rFonts w:ascii="Times New Roman" w:eastAsia="Times New Roman" w:hAnsi="Times New Roman" w:cs="Times New Roman"/>
          <w:sz w:val="24"/>
          <w:szCs w:val="24"/>
        </w:rPr>
        <w:t xml:space="preserve">оцениваются заявки по следующим критериям: </w:t>
      </w:r>
    </w:p>
    <w:p w14:paraId="45CA7F01" w14:textId="77777777" w:rsidR="00625908" w:rsidRPr="00A61ED5" w:rsidRDefault="00625908" w:rsidP="00E5767A">
      <w:pPr>
        <w:spacing w:after="0" w:line="276" w:lineRule="auto"/>
        <w:ind w:firstLine="709"/>
        <w:jc w:val="both"/>
        <w:rPr>
          <w:rFonts w:ascii="Times New Roman" w:eastAsia="Times New Roman" w:hAnsi="Times New Roman" w:cs="Times New Roman"/>
          <w:sz w:val="24"/>
          <w:szCs w:val="24"/>
          <w:lang w:eastAsia="ru-RU"/>
        </w:rPr>
      </w:pPr>
      <w:r w:rsidRPr="00A61ED5">
        <w:rPr>
          <w:rFonts w:ascii="Times New Roman" w:eastAsia="Times New Roman" w:hAnsi="Times New Roman" w:cs="Times New Roman"/>
          <w:sz w:val="24"/>
          <w:szCs w:val="24"/>
          <w:lang w:eastAsia="ru-RU"/>
        </w:rPr>
        <w:t xml:space="preserve">- </w:t>
      </w:r>
      <w:r w:rsidRPr="00A61ED5">
        <w:rPr>
          <w:rFonts w:ascii="Times New Roman" w:eastAsia="Times New Roman" w:hAnsi="Times New Roman" w:cs="Times New Roman"/>
          <w:sz w:val="24"/>
          <w:szCs w:val="24"/>
        </w:rPr>
        <w:t>сведения об опыте участника закупки;</w:t>
      </w:r>
    </w:p>
    <w:p w14:paraId="04773663" w14:textId="77777777" w:rsidR="00625908" w:rsidRPr="00A61ED5" w:rsidRDefault="00625908" w:rsidP="00E5767A">
      <w:pPr>
        <w:spacing w:after="0" w:line="276" w:lineRule="auto"/>
        <w:ind w:firstLine="709"/>
        <w:jc w:val="both"/>
        <w:rPr>
          <w:rFonts w:ascii="Times New Roman" w:eastAsia="Times New Roman" w:hAnsi="Times New Roman" w:cs="Times New Roman"/>
          <w:sz w:val="24"/>
          <w:szCs w:val="24"/>
          <w:lang w:eastAsia="ru-RU"/>
        </w:rPr>
      </w:pPr>
      <w:r w:rsidRPr="00A61ED5">
        <w:rPr>
          <w:rFonts w:ascii="Times New Roman" w:eastAsia="Times New Roman" w:hAnsi="Times New Roman" w:cs="Times New Roman"/>
          <w:sz w:val="24"/>
          <w:szCs w:val="24"/>
          <w:lang w:eastAsia="ru-RU"/>
        </w:rPr>
        <w:t>- обеспеченность участника закупки трудовыми ресурсами;</w:t>
      </w:r>
    </w:p>
    <w:p w14:paraId="07AC7171" w14:textId="00359A8C" w:rsidR="003146FA" w:rsidRPr="00A61ED5" w:rsidRDefault="003146FA" w:rsidP="00E5767A">
      <w:pPr>
        <w:spacing w:after="0" w:line="276" w:lineRule="auto"/>
        <w:ind w:firstLine="709"/>
        <w:jc w:val="both"/>
        <w:rPr>
          <w:rFonts w:ascii="Times New Roman" w:eastAsia="Times New Roman" w:hAnsi="Times New Roman" w:cs="Times New Roman"/>
          <w:sz w:val="24"/>
          <w:szCs w:val="24"/>
          <w:lang w:eastAsia="ru-RU"/>
        </w:rPr>
      </w:pPr>
      <w:r w:rsidRPr="00A61ED5">
        <w:rPr>
          <w:rFonts w:ascii="Times New Roman" w:eastAsia="Times New Roman" w:hAnsi="Times New Roman" w:cs="Times New Roman"/>
          <w:sz w:val="24"/>
          <w:szCs w:val="24"/>
          <w:lang w:eastAsia="ru-RU"/>
        </w:rPr>
        <w:t xml:space="preserve">- </w:t>
      </w:r>
      <w:r w:rsidRPr="00A61ED5">
        <w:rPr>
          <w:rFonts w:ascii="Times New Roman" w:hAnsi="Times New Roman" w:cs="Times New Roman"/>
          <w:sz w:val="24"/>
          <w:szCs w:val="24"/>
          <w:lang w:eastAsia="ru-RU"/>
        </w:rPr>
        <w:t>квалификация трудовых ресурсов (наличие сертификатов в области аудита ИС и ИБ)</w:t>
      </w:r>
    </w:p>
    <w:p w14:paraId="6DE1BB1E" w14:textId="37BC3433" w:rsidR="003146FA" w:rsidRPr="00A61ED5" w:rsidRDefault="00625908" w:rsidP="00E5767A">
      <w:pPr>
        <w:spacing w:after="0" w:line="276" w:lineRule="auto"/>
        <w:ind w:firstLine="709"/>
        <w:jc w:val="both"/>
        <w:rPr>
          <w:rFonts w:ascii="Times New Roman" w:eastAsia="Times New Roman" w:hAnsi="Times New Roman" w:cs="Times New Roman"/>
          <w:sz w:val="24"/>
          <w:szCs w:val="24"/>
          <w:lang w:eastAsia="ru-RU"/>
        </w:rPr>
      </w:pPr>
      <w:r w:rsidRPr="00A61ED5">
        <w:rPr>
          <w:rFonts w:ascii="Times New Roman" w:eastAsia="Times New Roman" w:hAnsi="Times New Roman" w:cs="Times New Roman"/>
          <w:sz w:val="24"/>
          <w:szCs w:val="24"/>
          <w:lang w:eastAsia="ru-RU"/>
        </w:rPr>
        <w:t xml:space="preserve">- </w:t>
      </w:r>
      <w:r w:rsidR="003146FA" w:rsidRPr="00A61ED5">
        <w:rPr>
          <w:rFonts w:ascii="Times New Roman" w:eastAsia="Times New Roman" w:hAnsi="Times New Roman" w:cs="Times New Roman"/>
          <w:sz w:val="24"/>
          <w:szCs w:val="24"/>
          <w:lang w:eastAsia="ru-RU"/>
        </w:rPr>
        <w:t>квалификация трудовых ресурсов, предлагаемых для выполнения оказания услуг (наличие у заявленных специалистов действующих профильных сертификатов в области тестирования на проникновение, этичного хакинга или анализа безопасности веб-приложений.</w:t>
      </w:r>
    </w:p>
    <w:p w14:paraId="7F406607" w14:textId="4A2B6A75" w:rsidR="00CE2C41" w:rsidRPr="004F0B1E" w:rsidRDefault="00CE2C41" w:rsidP="00E5767A">
      <w:pPr>
        <w:spacing w:after="0" w:line="276" w:lineRule="auto"/>
        <w:ind w:firstLine="709"/>
        <w:jc w:val="both"/>
        <w:rPr>
          <w:rFonts w:ascii="Times New Roman" w:eastAsia="Times New Roman" w:hAnsi="Times New Roman" w:cs="Times New Roman"/>
          <w:sz w:val="24"/>
          <w:szCs w:val="24"/>
          <w:lang w:eastAsia="ru-RU"/>
        </w:rPr>
      </w:pPr>
      <w:r w:rsidRPr="004F0B1E">
        <w:rPr>
          <w:rFonts w:ascii="Times New Roman" w:eastAsia="Times New Roman" w:hAnsi="Times New Roman" w:cs="Times New Roman"/>
          <w:sz w:val="24"/>
          <w:szCs w:val="24"/>
          <w:lang w:eastAsia="ru-RU"/>
        </w:rPr>
        <w:t>3.12.10.2.1. С</w:t>
      </w:r>
      <w:r w:rsidRPr="004F0B1E">
        <w:rPr>
          <w:rFonts w:ascii="Times New Roman" w:eastAsia="Times New Roman" w:hAnsi="Times New Roman" w:cs="Times New Roman"/>
          <w:sz w:val="24"/>
          <w:szCs w:val="24"/>
        </w:rPr>
        <w:t>ведения об опыте участника закупки</w:t>
      </w:r>
      <w:r w:rsidRPr="004F0B1E">
        <w:rPr>
          <w:rFonts w:ascii="Times New Roman" w:eastAsia="SimSun" w:hAnsi="Times New Roman" w:cs="Times New Roman"/>
          <w:sz w:val="24"/>
          <w:szCs w:val="24"/>
          <w:lang w:eastAsia="ru-RU"/>
        </w:rPr>
        <w:t>, подтверждаются количеством успешно выполненных договоров/контрактов, сопоставимых с предметом конкурса по содержанию и составу работ (услуг).</w:t>
      </w:r>
    </w:p>
    <w:p w14:paraId="64972250" w14:textId="77777777" w:rsidR="00CE2C41" w:rsidRPr="004F0B1E" w:rsidRDefault="00CE2C41" w:rsidP="00E5767A">
      <w:pPr>
        <w:spacing w:after="0" w:line="276" w:lineRule="auto"/>
        <w:ind w:firstLine="709"/>
        <w:jc w:val="both"/>
        <w:rPr>
          <w:rFonts w:ascii="Times New Roman" w:eastAsia="Times New Roman" w:hAnsi="Times New Roman" w:cs="Times New Roman"/>
          <w:sz w:val="24"/>
          <w:szCs w:val="24"/>
          <w:lang w:eastAsia="ru-RU"/>
        </w:rPr>
      </w:pPr>
      <w:r w:rsidRPr="004F0B1E">
        <w:rPr>
          <w:rFonts w:ascii="Times New Roman" w:eastAsia="Times New Roman" w:hAnsi="Times New Roman" w:cs="Times New Roman"/>
          <w:sz w:val="24"/>
          <w:szCs w:val="24"/>
          <w:lang w:eastAsia="ru-RU"/>
        </w:rPr>
        <w:t>Оценка опыта участника закупки выполняется по формуле:</w:t>
      </w:r>
    </w:p>
    <w:p w14:paraId="150C3600" w14:textId="0D8B6D6A" w:rsidR="00CE2C41" w:rsidRPr="004F0B1E" w:rsidRDefault="00846F41" w:rsidP="00E5767A">
      <w:pPr>
        <w:spacing w:after="0" w:line="276" w:lineRule="auto"/>
        <w:ind w:firstLine="709"/>
        <w:jc w:val="both"/>
        <w:rPr>
          <w:rFonts w:ascii="Times New Roman" w:eastAsia="Times New Roman" w:hAnsi="Times New Roman" w:cs="Times New Roman"/>
          <w:sz w:val="24"/>
          <w:szCs w:val="24"/>
          <w:lang w:eastAsia="ru-RU"/>
        </w:rPr>
      </w:pPr>
      <m:oMathPara>
        <m:oMath>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eastAsia="ru-RU"/>
                </w:rPr>
                <m:t>R</m:t>
              </m:r>
            </m:e>
            <m:sub>
              <m:r>
                <w:rPr>
                  <w:rFonts w:ascii="Cambria Math" w:eastAsia="Times New Roman" w:hAnsi="Cambria Math" w:cs="Times New Roman"/>
                  <w:sz w:val="24"/>
                  <w:szCs w:val="24"/>
                  <w:lang w:eastAsia="ru-RU"/>
                </w:rPr>
                <m:t>оп</m:t>
              </m:r>
            </m:sub>
          </m:sSub>
          <m:r>
            <w:rPr>
              <w:rFonts w:ascii="Cambria Math" w:eastAsia="Times New Roman" w:hAnsi="Cambria Math" w:cs="Times New Roman"/>
              <w:sz w:val="24"/>
              <w:szCs w:val="24"/>
              <w:lang w:eastAsia="ru-RU"/>
            </w:rPr>
            <m:t>=</m:t>
          </m:r>
          <m:f>
            <m:fPr>
              <m:ctrlPr>
                <w:rPr>
                  <w:rFonts w:ascii="Cambria Math" w:eastAsia="Times New Roman" w:hAnsi="Cambria Math" w:cs="Times New Roman"/>
                  <w:i/>
                  <w:sz w:val="24"/>
                  <w:szCs w:val="24"/>
                  <w:lang w:eastAsia="ru-RU"/>
                </w:rPr>
              </m:ctrlPr>
            </m:fPr>
            <m:num>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val="en-US" w:eastAsia="ru-RU"/>
                    </w:rPr>
                    <m:t>S</m:t>
                  </m:r>
                </m:e>
                <m:sub>
                  <m:r>
                    <w:rPr>
                      <w:rFonts w:ascii="Cambria Math" w:eastAsia="Times New Roman" w:hAnsi="Cambria Math" w:cs="Times New Roman"/>
                      <w:sz w:val="24"/>
                      <w:szCs w:val="24"/>
                      <w:lang w:eastAsia="ru-RU"/>
                    </w:rPr>
                    <m:t>i</m:t>
                  </m:r>
                </m:sub>
              </m:sSub>
            </m:num>
            <m:den>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eastAsia="ru-RU"/>
                    </w:rPr>
                    <m:t>S</m:t>
                  </m:r>
                </m:e>
                <m:sub>
                  <m:r>
                    <w:rPr>
                      <w:rFonts w:ascii="Cambria Math" w:eastAsia="Times New Roman" w:hAnsi="Cambria Math" w:cs="Times New Roman"/>
                      <w:sz w:val="24"/>
                      <w:szCs w:val="24"/>
                      <w:lang w:eastAsia="ru-RU"/>
                    </w:rPr>
                    <m:t>max</m:t>
                  </m:r>
                </m:sub>
              </m:sSub>
            </m:den>
          </m:f>
          <m:r>
            <w:rPr>
              <w:rFonts w:ascii="Cambria Math" w:eastAsia="Times New Roman" w:hAnsi="Cambria Math" w:cs="Times New Roman"/>
              <w:sz w:val="24"/>
              <w:szCs w:val="24"/>
              <w:lang w:eastAsia="ru-RU"/>
            </w:rPr>
            <m:t xml:space="preserve">*100, </m:t>
          </m:r>
        </m:oMath>
      </m:oMathPara>
    </w:p>
    <w:p w14:paraId="108056CD" w14:textId="77777777" w:rsidR="00CE2C41" w:rsidRPr="004F0B1E" w:rsidRDefault="00CE2C41" w:rsidP="00E5767A">
      <w:pPr>
        <w:spacing w:after="0" w:line="276" w:lineRule="auto"/>
        <w:jc w:val="both"/>
        <w:rPr>
          <w:rFonts w:ascii="Times New Roman" w:eastAsia="Times New Roman" w:hAnsi="Times New Roman" w:cs="Times New Roman"/>
          <w:sz w:val="24"/>
          <w:szCs w:val="24"/>
          <w:lang w:eastAsia="ru-RU"/>
        </w:rPr>
      </w:pPr>
      <w:r w:rsidRPr="004F0B1E">
        <w:rPr>
          <w:rFonts w:ascii="Times New Roman" w:eastAsia="Times New Roman" w:hAnsi="Times New Roman" w:cs="Times New Roman"/>
          <w:sz w:val="24"/>
          <w:szCs w:val="24"/>
          <w:lang w:eastAsia="ru-RU"/>
        </w:rPr>
        <w:t>где:</w:t>
      </w:r>
    </w:p>
    <w:p w14:paraId="268E9DD0" w14:textId="1CDF6450" w:rsidR="00CE2C41" w:rsidRPr="004F0B1E" w:rsidRDefault="00846F41" w:rsidP="00E5767A">
      <w:pPr>
        <w:spacing w:after="0" w:line="276" w:lineRule="auto"/>
        <w:ind w:firstLine="709"/>
        <w:jc w:val="both"/>
        <w:rPr>
          <w:rFonts w:ascii="Times New Roman" w:eastAsia="Times New Roman" w:hAnsi="Times New Roman" w:cs="Times New Roman"/>
          <w:sz w:val="24"/>
          <w:szCs w:val="24"/>
          <w:lang w:eastAsia="ru-RU"/>
        </w:rPr>
      </w:pPr>
      <m:oMath>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eastAsia="ru-RU"/>
              </w:rPr>
              <m:t>R</m:t>
            </m:r>
          </m:e>
          <m:sub>
            <m:r>
              <w:rPr>
                <w:rFonts w:ascii="Cambria Math" w:eastAsia="Times New Roman" w:hAnsi="Cambria Math" w:cs="Times New Roman"/>
                <w:sz w:val="24"/>
                <w:szCs w:val="24"/>
                <w:lang w:eastAsia="ru-RU"/>
              </w:rPr>
              <m:t>оп</m:t>
            </m:r>
          </m:sub>
        </m:sSub>
      </m:oMath>
      <w:r w:rsidR="00CE2C41" w:rsidRPr="004F0B1E">
        <w:rPr>
          <w:rFonts w:ascii="Times New Roman" w:eastAsia="Times New Roman" w:hAnsi="Times New Roman" w:cs="Times New Roman"/>
          <w:sz w:val="24"/>
          <w:szCs w:val="24"/>
          <w:lang w:eastAsia="ru-RU"/>
        </w:rPr>
        <w:t xml:space="preserve"> — количество баллов, присуждаемое по первому подкритерию оценки квалификации участника закупки, заявка которого оценивается;</w:t>
      </w:r>
    </w:p>
    <w:p w14:paraId="4848F5E6" w14:textId="77777777" w:rsidR="00CE2C41" w:rsidRPr="004F0B1E" w:rsidRDefault="00CE2C41" w:rsidP="00E5767A">
      <w:pPr>
        <w:spacing w:after="0" w:line="276" w:lineRule="auto"/>
        <w:ind w:firstLine="709"/>
        <w:jc w:val="both"/>
        <w:rPr>
          <w:rFonts w:ascii="Times New Roman" w:eastAsia="Times New Roman" w:hAnsi="Times New Roman" w:cs="Times New Roman"/>
          <w:sz w:val="24"/>
          <w:szCs w:val="24"/>
          <w:lang w:eastAsia="ru-RU"/>
        </w:rPr>
      </w:pPr>
      <w:r w:rsidRPr="004F0B1E">
        <w:rPr>
          <w:rFonts w:ascii="Times New Roman" w:eastAsia="Times New Roman" w:hAnsi="Times New Roman" w:cs="Times New Roman"/>
          <w:i/>
          <w:sz w:val="24"/>
          <w:szCs w:val="24"/>
          <w:lang w:eastAsia="ru-RU"/>
        </w:rPr>
        <w:t>Si</w:t>
      </w:r>
      <w:r w:rsidRPr="004F0B1E">
        <w:rPr>
          <w:rFonts w:ascii="Times New Roman" w:eastAsia="Times New Roman" w:hAnsi="Times New Roman" w:cs="Times New Roman"/>
          <w:sz w:val="24"/>
          <w:szCs w:val="24"/>
          <w:lang w:eastAsia="ru-RU"/>
        </w:rPr>
        <w:t xml:space="preserve"> – </w:t>
      </w:r>
      <w:r w:rsidRPr="004F0B1E">
        <w:rPr>
          <w:rFonts w:ascii="Times New Roman" w:eastAsia="SimSun" w:hAnsi="Times New Roman" w:cs="Times New Roman"/>
          <w:sz w:val="24"/>
          <w:szCs w:val="24"/>
          <w:lang w:eastAsia="ru-RU"/>
        </w:rPr>
        <w:t>количество успешно выполненных договоров/контрактов, сопоставимых с предметом конкурса по содержанию и составу работ (услуг), предоставленных участником конкурса</w:t>
      </w:r>
      <w:r w:rsidRPr="004F0B1E">
        <w:rPr>
          <w:rFonts w:ascii="Times New Roman" w:eastAsia="Times New Roman" w:hAnsi="Times New Roman" w:cs="Times New Roman"/>
          <w:sz w:val="24"/>
          <w:szCs w:val="24"/>
          <w:lang w:eastAsia="ru-RU"/>
        </w:rPr>
        <w:t>;</w:t>
      </w:r>
    </w:p>
    <w:p w14:paraId="320E6161" w14:textId="77777777" w:rsidR="00CE2C41" w:rsidRPr="004F0B1E" w:rsidRDefault="00846F41" w:rsidP="00E5767A">
      <w:pPr>
        <w:spacing w:after="0" w:line="276" w:lineRule="auto"/>
        <w:ind w:firstLine="709"/>
        <w:jc w:val="both"/>
        <w:rPr>
          <w:rFonts w:ascii="Times New Roman" w:eastAsia="Times New Roman" w:hAnsi="Times New Roman" w:cs="Times New Roman"/>
          <w:sz w:val="24"/>
          <w:szCs w:val="24"/>
          <w:lang w:eastAsia="ru-RU"/>
        </w:rPr>
      </w:pPr>
      <m:oMath>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eastAsia="ru-RU"/>
              </w:rPr>
              <m:t>S</m:t>
            </m:r>
          </m:e>
          <m:sub>
            <m:r>
              <w:rPr>
                <w:rFonts w:ascii="Cambria Math" w:eastAsia="Times New Roman" w:hAnsi="Cambria Math" w:cs="Times New Roman"/>
                <w:sz w:val="24"/>
                <w:szCs w:val="24"/>
                <w:lang w:eastAsia="ru-RU"/>
              </w:rPr>
              <m:t>max</m:t>
            </m:r>
          </m:sub>
        </m:sSub>
      </m:oMath>
      <w:r w:rsidR="00CE2C41" w:rsidRPr="004F0B1E">
        <w:rPr>
          <w:rFonts w:ascii="Times New Roman" w:eastAsia="Times New Roman" w:hAnsi="Times New Roman" w:cs="Times New Roman"/>
          <w:sz w:val="24"/>
          <w:szCs w:val="24"/>
          <w:lang w:eastAsia="ru-RU"/>
        </w:rPr>
        <w:t xml:space="preserve"> — максимальное </w:t>
      </w:r>
      <w:r w:rsidR="00CE2C41" w:rsidRPr="004F0B1E">
        <w:rPr>
          <w:rFonts w:ascii="Times New Roman" w:eastAsia="SimSun" w:hAnsi="Times New Roman" w:cs="Times New Roman"/>
          <w:sz w:val="24"/>
          <w:szCs w:val="24"/>
          <w:lang w:eastAsia="ru-RU"/>
        </w:rPr>
        <w:t>количество успешно выполненных договоров/контрактов, сопоставимых с предметом конкурса по содержанию и составу работ (услуг)</w:t>
      </w:r>
      <w:r w:rsidR="00CE2C41" w:rsidRPr="004F0B1E">
        <w:rPr>
          <w:rFonts w:ascii="Times New Roman" w:eastAsia="Times New Roman" w:hAnsi="Times New Roman" w:cs="Times New Roman"/>
          <w:sz w:val="24"/>
          <w:szCs w:val="24"/>
          <w:lang w:eastAsia="ru-RU"/>
        </w:rPr>
        <w:t xml:space="preserve">, среди заявок всех участников </w:t>
      </w:r>
      <w:r w:rsidR="00CE2C41" w:rsidRPr="004F0B1E">
        <w:rPr>
          <w:rFonts w:ascii="Times New Roman" w:eastAsia="SimSun" w:hAnsi="Times New Roman" w:cs="Times New Roman"/>
          <w:sz w:val="24"/>
          <w:szCs w:val="24"/>
          <w:lang w:eastAsia="ru-RU"/>
        </w:rPr>
        <w:t>конкурса</w:t>
      </w:r>
      <w:r w:rsidR="00CE2C41" w:rsidRPr="004F0B1E">
        <w:rPr>
          <w:rFonts w:ascii="Times New Roman" w:eastAsia="Times New Roman" w:hAnsi="Times New Roman" w:cs="Times New Roman"/>
          <w:sz w:val="24"/>
          <w:szCs w:val="24"/>
          <w:lang w:eastAsia="ru-RU"/>
        </w:rPr>
        <w:t>.</w:t>
      </w:r>
    </w:p>
    <w:p w14:paraId="6CBAA47F" w14:textId="0F23FD72" w:rsidR="00CE2C41" w:rsidRPr="004F0B1E" w:rsidRDefault="00CE2C41" w:rsidP="00E5767A">
      <w:pPr>
        <w:spacing w:after="0" w:line="276" w:lineRule="auto"/>
        <w:ind w:firstLine="709"/>
        <w:jc w:val="both"/>
        <w:rPr>
          <w:rFonts w:ascii="Times New Roman" w:eastAsia="Times New Roman" w:hAnsi="Times New Roman" w:cs="Times New Roman"/>
          <w:sz w:val="24"/>
          <w:szCs w:val="24"/>
          <w:lang w:eastAsia="ru-RU"/>
        </w:rPr>
      </w:pPr>
      <w:r w:rsidRPr="004F0B1E">
        <w:rPr>
          <w:rFonts w:ascii="Times New Roman" w:eastAsia="Times New Roman" w:hAnsi="Times New Roman" w:cs="Times New Roman"/>
          <w:sz w:val="24"/>
          <w:szCs w:val="24"/>
          <w:lang w:eastAsia="ru-RU"/>
        </w:rPr>
        <w:t>В соответствии с настоящим показателем оценивается</w:t>
      </w:r>
      <w:r w:rsidRPr="004F0B1E">
        <w:rPr>
          <w:rFonts w:ascii="Times New Roman" w:eastAsia="SimSun" w:hAnsi="Times New Roman" w:cs="Times New Roman"/>
          <w:sz w:val="24"/>
          <w:szCs w:val="24"/>
          <w:lang w:eastAsia="ru-RU"/>
        </w:rPr>
        <w:t xml:space="preserve"> </w:t>
      </w:r>
      <w:r w:rsidRPr="004F0B1E">
        <w:rPr>
          <w:rFonts w:ascii="Times New Roman" w:eastAsia="Times New Roman" w:hAnsi="Times New Roman" w:cs="Times New Roman"/>
          <w:sz w:val="24"/>
          <w:szCs w:val="24"/>
        </w:rPr>
        <w:t>общее количество</w:t>
      </w:r>
      <w:r w:rsidRPr="004F0B1E">
        <w:rPr>
          <w:rFonts w:ascii="Times New Roman" w:eastAsia="Times New Roman" w:hAnsi="Times New Roman" w:cs="Times New Roman"/>
          <w:b/>
          <w:sz w:val="24"/>
          <w:szCs w:val="24"/>
        </w:rPr>
        <w:t xml:space="preserve"> </w:t>
      </w:r>
      <w:r w:rsidRPr="004F0B1E">
        <w:rPr>
          <w:rFonts w:ascii="Times New Roman" w:eastAsia="Times New Roman" w:hAnsi="Times New Roman" w:cs="Times New Roman"/>
          <w:sz w:val="24"/>
          <w:szCs w:val="24"/>
        </w:rPr>
        <w:t xml:space="preserve">исполненных </w:t>
      </w:r>
      <w:r w:rsidRPr="004F0B1E">
        <w:rPr>
          <w:rFonts w:ascii="Times New Roman" w:eastAsia="Times New Roman" w:hAnsi="Times New Roman" w:cs="Times New Roman"/>
          <w:sz w:val="24"/>
          <w:szCs w:val="24"/>
          <w:lang w:eastAsia="ru-RU"/>
        </w:rPr>
        <w:t>договоров/контрактов</w:t>
      </w:r>
      <w:r w:rsidRPr="004F0B1E">
        <w:rPr>
          <w:rFonts w:ascii="Times New Roman" w:eastAsia="SimSun" w:hAnsi="Times New Roman" w:cs="Times New Roman"/>
          <w:sz w:val="24"/>
          <w:szCs w:val="24"/>
          <w:lang w:eastAsia="ru-RU"/>
        </w:rPr>
        <w:t xml:space="preserve">, </w:t>
      </w:r>
      <w:r w:rsidRPr="004F0B1E">
        <w:rPr>
          <w:rFonts w:ascii="Times New Roman" w:eastAsia="Times New Roman" w:hAnsi="Times New Roman" w:cs="Times New Roman"/>
          <w:sz w:val="24"/>
          <w:szCs w:val="24"/>
        </w:rPr>
        <w:t>сведения о которых содержатся в Реестре договоров</w:t>
      </w:r>
      <w:r w:rsidR="00307565" w:rsidRPr="00A00A87">
        <w:rPr>
          <w:rFonts w:ascii="Times New Roman" w:eastAsia="Times New Roman" w:hAnsi="Times New Roman" w:cs="Times New Roman"/>
          <w:sz w:val="24"/>
          <w:szCs w:val="24"/>
        </w:rPr>
        <w:t>/ Реестре контрактов</w:t>
      </w:r>
      <w:r w:rsidRPr="00A00A87">
        <w:rPr>
          <w:rFonts w:ascii="Times New Roman" w:eastAsia="Times New Roman" w:hAnsi="Times New Roman" w:cs="Times New Roman"/>
          <w:sz w:val="24"/>
          <w:szCs w:val="24"/>
        </w:rPr>
        <w:t xml:space="preserve"> в Единой информационной системе в сфере закупок (zakupki.gov.ru) (т.е. заключенных в рамках Федерального закона  от 05 апреля 2013 г. № 44-ФЗ,  Федерального закона от 18 июля 2011 г. № 223-ФЗ) сопоставимых с предметом конкурса по содержанию и составу работ (услуг)</w:t>
      </w:r>
      <w:r w:rsidRPr="00A00A87">
        <w:rPr>
          <w:rFonts w:ascii="Times New Roman" w:eastAsia="SimSun" w:hAnsi="Times New Roman" w:cs="Times New Roman"/>
          <w:sz w:val="24"/>
          <w:szCs w:val="24"/>
          <w:lang w:eastAsia="ru-RU"/>
        </w:rPr>
        <w:t xml:space="preserve">, </w:t>
      </w:r>
      <w:r w:rsidRPr="00A00A87">
        <w:rPr>
          <w:rFonts w:ascii="Times New Roman" w:eastAsia="Times New Roman" w:hAnsi="Times New Roman" w:cs="Times New Roman"/>
          <w:sz w:val="24"/>
          <w:szCs w:val="24"/>
          <w:lang w:eastAsia="ru-RU"/>
        </w:rPr>
        <w:t>договоры</w:t>
      </w:r>
      <w:r w:rsidR="00AF4AF6" w:rsidRPr="00A00A87">
        <w:rPr>
          <w:rFonts w:ascii="Times New Roman" w:eastAsia="Times New Roman" w:hAnsi="Times New Roman" w:cs="Times New Roman"/>
          <w:sz w:val="24"/>
          <w:szCs w:val="24"/>
          <w:lang w:eastAsia="ru-RU"/>
        </w:rPr>
        <w:t>/контракты</w:t>
      </w:r>
      <w:r w:rsidRPr="00A00A87">
        <w:rPr>
          <w:rFonts w:ascii="Times New Roman" w:eastAsia="Times New Roman" w:hAnsi="Times New Roman" w:cs="Times New Roman"/>
          <w:sz w:val="24"/>
          <w:szCs w:val="24"/>
          <w:lang w:eastAsia="ru-RU"/>
        </w:rPr>
        <w:t xml:space="preserve"> должны быть заключены</w:t>
      </w:r>
      <w:r w:rsidR="00307565" w:rsidRPr="00A00A87">
        <w:rPr>
          <w:rFonts w:ascii="Times New Roman" w:eastAsia="Times New Roman" w:hAnsi="Times New Roman" w:cs="Times New Roman"/>
          <w:sz w:val="24"/>
          <w:szCs w:val="24"/>
          <w:lang w:eastAsia="ru-RU"/>
        </w:rPr>
        <w:t xml:space="preserve"> и(или) исполненные</w:t>
      </w:r>
      <w:r w:rsidRPr="00A00A87">
        <w:rPr>
          <w:rFonts w:ascii="Times New Roman" w:eastAsia="Times New Roman" w:hAnsi="Times New Roman" w:cs="Times New Roman"/>
          <w:sz w:val="24"/>
          <w:szCs w:val="24"/>
          <w:lang w:eastAsia="ru-RU"/>
        </w:rPr>
        <w:t xml:space="preserve"> </w:t>
      </w:r>
      <w:r w:rsidR="00AF4AF6" w:rsidRPr="00A00A87">
        <w:rPr>
          <w:rFonts w:ascii="Times New Roman" w:eastAsia="Times New Roman" w:hAnsi="Times New Roman" w:cs="Times New Roman"/>
          <w:sz w:val="24"/>
          <w:szCs w:val="24"/>
          <w:lang w:eastAsia="ru-RU"/>
        </w:rPr>
        <w:t>в период с 01.01.202</w:t>
      </w:r>
      <w:r w:rsidR="008169B8" w:rsidRPr="00A00A87">
        <w:rPr>
          <w:rFonts w:ascii="Times New Roman" w:eastAsia="Times New Roman" w:hAnsi="Times New Roman" w:cs="Times New Roman"/>
          <w:sz w:val="24"/>
          <w:szCs w:val="24"/>
          <w:lang w:eastAsia="ru-RU"/>
        </w:rPr>
        <w:t>1</w:t>
      </w:r>
      <w:r w:rsidR="00AF4AF6" w:rsidRPr="00A00A87">
        <w:rPr>
          <w:rFonts w:ascii="Times New Roman" w:eastAsia="Times New Roman" w:hAnsi="Times New Roman" w:cs="Times New Roman"/>
          <w:sz w:val="24"/>
          <w:szCs w:val="24"/>
          <w:lang w:eastAsia="ru-RU"/>
        </w:rPr>
        <w:t xml:space="preserve"> г. по </w:t>
      </w:r>
      <w:r w:rsidR="00CD03E9" w:rsidRPr="00A00A87">
        <w:rPr>
          <w:rFonts w:ascii="Times New Roman" w:eastAsia="Times New Roman" w:hAnsi="Times New Roman" w:cs="Times New Roman"/>
          <w:sz w:val="24"/>
          <w:szCs w:val="24"/>
          <w:lang w:eastAsia="ru-RU"/>
        </w:rPr>
        <w:t>30</w:t>
      </w:r>
      <w:r w:rsidR="00AF4AF6" w:rsidRPr="00A00A87">
        <w:rPr>
          <w:rFonts w:ascii="Times New Roman" w:eastAsia="Times New Roman" w:hAnsi="Times New Roman" w:cs="Times New Roman"/>
          <w:sz w:val="24"/>
          <w:szCs w:val="24"/>
          <w:lang w:eastAsia="ru-RU"/>
        </w:rPr>
        <w:t>.</w:t>
      </w:r>
      <w:r w:rsidR="00CD03E9" w:rsidRPr="00A00A87">
        <w:rPr>
          <w:rFonts w:ascii="Times New Roman" w:eastAsia="Times New Roman" w:hAnsi="Times New Roman" w:cs="Times New Roman"/>
          <w:sz w:val="24"/>
          <w:szCs w:val="24"/>
          <w:lang w:eastAsia="ru-RU"/>
        </w:rPr>
        <w:t>09</w:t>
      </w:r>
      <w:r w:rsidR="00625908" w:rsidRPr="00A00A87">
        <w:rPr>
          <w:rFonts w:ascii="Times New Roman" w:eastAsia="Times New Roman" w:hAnsi="Times New Roman" w:cs="Times New Roman"/>
          <w:sz w:val="24"/>
          <w:szCs w:val="24"/>
          <w:lang w:eastAsia="ru-RU"/>
        </w:rPr>
        <w:t>.202</w:t>
      </w:r>
      <w:r w:rsidR="00CD03E9" w:rsidRPr="00A00A87">
        <w:rPr>
          <w:rFonts w:ascii="Times New Roman" w:eastAsia="Times New Roman" w:hAnsi="Times New Roman" w:cs="Times New Roman"/>
          <w:sz w:val="24"/>
          <w:szCs w:val="24"/>
          <w:lang w:eastAsia="ru-RU"/>
        </w:rPr>
        <w:t>6</w:t>
      </w:r>
      <w:r w:rsidR="00625908" w:rsidRPr="00A00A87">
        <w:rPr>
          <w:rFonts w:ascii="Times New Roman" w:eastAsia="Times New Roman" w:hAnsi="Times New Roman" w:cs="Times New Roman"/>
          <w:sz w:val="24"/>
          <w:szCs w:val="24"/>
          <w:lang w:eastAsia="ru-RU"/>
        </w:rPr>
        <w:t xml:space="preserve"> г . с ценой не менее </w:t>
      </w:r>
      <w:r w:rsidR="00E66BFC" w:rsidRPr="00A00A87">
        <w:rPr>
          <w:rFonts w:ascii="Times New Roman" w:eastAsia="Times New Roman" w:hAnsi="Times New Roman" w:cs="Times New Roman"/>
          <w:sz w:val="24"/>
          <w:szCs w:val="24"/>
          <w:lang w:eastAsia="ru-RU"/>
        </w:rPr>
        <w:t>5 0</w:t>
      </w:r>
      <w:r w:rsidR="00625908" w:rsidRPr="00A00A87">
        <w:rPr>
          <w:rFonts w:ascii="Times New Roman" w:eastAsia="Times New Roman" w:hAnsi="Times New Roman" w:cs="Times New Roman"/>
          <w:sz w:val="24"/>
          <w:szCs w:val="24"/>
          <w:lang w:eastAsia="ru-RU"/>
        </w:rPr>
        <w:t>00 000 (</w:t>
      </w:r>
      <w:r w:rsidR="00E66BFC" w:rsidRPr="00A00A87">
        <w:rPr>
          <w:rFonts w:ascii="Times New Roman" w:eastAsia="Times New Roman" w:hAnsi="Times New Roman" w:cs="Times New Roman"/>
          <w:sz w:val="24"/>
          <w:szCs w:val="24"/>
          <w:lang w:eastAsia="ru-RU"/>
        </w:rPr>
        <w:t>Пять миллионов</w:t>
      </w:r>
      <w:r w:rsidR="00625908" w:rsidRPr="00A00A87">
        <w:rPr>
          <w:rFonts w:ascii="Times New Roman" w:eastAsia="Times New Roman" w:hAnsi="Times New Roman" w:cs="Times New Roman"/>
          <w:sz w:val="24"/>
          <w:szCs w:val="24"/>
          <w:lang w:eastAsia="ru-RU"/>
        </w:rPr>
        <w:t>) рублей 00 копеек.</w:t>
      </w:r>
      <w:r w:rsidR="00307565" w:rsidRPr="00A00A87">
        <w:rPr>
          <w:rFonts w:ascii="Times New Roman" w:eastAsia="Times New Roman" w:hAnsi="Times New Roman" w:cs="Times New Roman"/>
          <w:sz w:val="24"/>
          <w:szCs w:val="24"/>
          <w:lang w:eastAsia="ru-RU"/>
        </w:rPr>
        <w:t xml:space="preserve"> Порогом сопоставления будет являться итоговая цена полностью исполненного договора/контракта с учетом надлежащим образом оформленных дополнительных соглашений, подтверждённая представленными </w:t>
      </w:r>
      <w:r w:rsidR="00AD3DBA" w:rsidRPr="00A00A87">
        <w:rPr>
          <w:rFonts w:ascii="Times New Roman" w:eastAsia="Times New Roman" w:hAnsi="Times New Roman" w:cs="Times New Roman"/>
          <w:sz w:val="24"/>
          <w:szCs w:val="24"/>
          <w:lang w:eastAsia="ru-RU"/>
        </w:rPr>
        <w:t>документами  и сведениями в ЕИС</w:t>
      </w:r>
      <w:r w:rsidR="00AD3DBA">
        <w:rPr>
          <w:rFonts w:ascii="Times New Roman" w:eastAsia="Times New Roman" w:hAnsi="Times New Roman" w:cs="Times New Roman"/>
          <w:sz w:val="24"/>
          <w:szCs w:val="24"/>
          <w:lang w:eastAsia="ru-RU"/>
        </w:rPr>
        <w:t xml:space="preserve">. </w:t>
      </w:r>
    </w:p>
    <w:p w14:paraId="1BD519BD" w14:textId="3C782938" w:rsidR="00625908" w:rsidRPr="00A00A87" w:rsidRDefault="00625908" w:rsidP="00E5767A">
      <w:pPr>
        <w:spacing w:after="0" w:line="276" w:lineRule="auto"/>
        <w:ind w:firstLine="709"/>
        <w:jc w:val="both"/>
        <w:rPr>
          <w:rFonts w:ascii="Times New Roman" w:eastAsia="Times New Roman" w:hAnsi="Times New Roman" w:cs="Times New Roman"/>
          <w:sz w:val="24"/>
          <w:szCs w:val="24"/>
          <w:lang w:eastAsia="ru-RU"/>
        </w:rPr>
      </w:pPr>
      <w:r w:rsidRPr="004F0B1E">
        <w:rPr>
          <w:rFonts w:ascii="Times New Roman" w:eastAsia="Times New Roman" w:hAnsi="Times New Roman" w:cs="Times New Roman"/>
          <w:sz w:val="24"/>
          <w:szCs w:val="24"/>
          <w:lang w:eastAsia="ru-RU"/>
        </w:rPr>
        <w:lastRenderedPageBreak/>
        <w:t>Под работами (услугами) сопоставимого характера понимаются работы (услуги) по разработке и/или развитию и/или модернизации и/или сопровождению сайтов</w:t>
      </w:r>
      <w:r w:rsidR="00634C9D">
        <w:rPr>
          <w:rFonts w:ascii="Times New Roman" w:eastAsia="Times New Roman" w:hAnsi="Times New Roman" w:cs="Times New Roman"/>
          <w:sz w:val="24"/>
          <w:szCs w:val="24"/>
          <w:lang w:eastAsia="ru-RU"/>
        </w:rPr>
        <w:t xml:space="preserve"> (</w:t>
      </w:r>
      <w:r w:rsidR="00634C9D" w:rsidRPr="00A00A87">
        <w:rPr>
          <w:rFonts w:ascii="Times New Roman" w:eastAsia="Times New Roman" w:hAnsi="Times New Roman" w:cs="Times New Roman"/>
          <w:sz w:val="24"/>
          <w:szCs w:val="24"/>
          <w:lang w:eastAsia="ru-RU"/>
        </w:rPr>
        <w:t>порталов, интернет порталов)</w:t>
      </w:r>
      <w:r w:rsidRPr="00A00A87">
        <w:rPr>
          <w:rFonts w:ascii="Times New Roman" w:eastAsia="Times New Roman" w:hAnsi="Times New Roman" w:cs="Times New Roman"/>
          <w:sz w:val="24"/>
          <w:szCs w:val="24"/>
          <w:lang w:eastAsia="ru-RU"/>
        </w:rPr>
        <w:t>.</w:t>
      </w:r>
    </w:p>
    <w:p w14:paraId="39B16834" w14:textId="6D53949C" w:rsidR="00CE2C41" w:rsidRPr="00A00A87" w:rsidRDefault="00625908" w:rsidP="00E5767A">
      <w:pPr>
        <w:spacing w:after="0" w:line="276" w:lineRule="auto"/>
        <w:ind w:firstLine="708"/>
        <w:jc w:val="both"/>
        <w:rPr>
          <w:rFonts w:ascii="Times New Roman" w:eastAsia="Times New Roman" w:hAnsi="Times New Roman" w:cs="Times New Roman"/>
          <w:sz w:val="24"/>
          <w:szCs w:val="24"/>
          <w:lang w:eastAsia="x-none"/>
        </w:rPr>
      </w:pPr>
      <w:r w:rsidRPr="00A00A87">
        <w:rPr>
          <w:rFonts w:ascii="Times New Roman" w:eastAsia="Times New Roman" w:hAnsi="Times New Roman" w:cs="Times New Roman"/>
          <w:sz w:val="24"/>
          <w:szCs w:val="24"/>
          <w:lang w:eastAsia="ru-RU"/>
        </w:rPr>
        <w:t xml:space="preserve"> </w:t>
      </w:r>
      <w:r w:rsidR="00CE2C41" w:rsidRPr="00A00A87">
        <w:rPr>
          <w:rFonts w:ascii="Times New Roman" w:eastAsia="Times New Roman" w:hAnsi="Times New Roman" w:cs="Times New Roman"/>
          <w:sz w:val="24"/>
          <w:szCs w:val="24"/>
          <w:lang w:eastAsia="ru-RU"/>
        </w:rPr>
        <w:t>Оценка по подкритерию «опыт участника» будет производиться на основании копий договоров/контрактов (в полном объеме, включая все приложения к договорам/контрактам) и актов сдачи – приемки работ (услуг), подтверждающих выполнение договоров/контрактов, а также по</w:t>
      </w:r>
      <w:r w:rsidR="00CE2C41" w:rsidRPr="00A00A87">
        <w:rPr>
          <w:rFonts w:ascii="Times New Roman" w:eastAsia="Times New Roman" w:hAnsi="Times New Roman" w:cs="Times New Roman"/>
          <w:sz w:val="24"/>
          <w:szCs w:val="24"/>
        </w:rPr>
        <w:t xml:space="preserve"> </w:t>
      </w:r>
      <w:r w:rsidR="00CE2C41" w:rsidRPr="00A00A87">
        <w:rPr>
          <w:rFonts w:ascii="Times New Roman" w:eastAsia="Times New Roman" w:hAnsi="Times New Roman" w:cs="Times New Roman"/>
          <w:sz w:val="24"/>
          <w:szCs w:val="24"/>
          <w:lang w:eastAsia="ru-RU"/>
        </w:rPr>
        <w:t xml:space="preserve">п. 1 «Сведения об опыте участника» </w:t>
      </w:r>
      <w:r w:rsidR="00CE2C41" w:rsidRPr="00A00A87">
        <w:rPr>
          <w:rFonts w:ascii="Times New Roman" w:eastAsia="Times New Roman" w:hAnsi="Times New Roman" w:cs="Times New Roman"/>
          <w:sz w:val="24"/>
          <w:szCs w:val="24"/>
          <w:lang w:eastAsia="x-none"/>
        </w:rPr>
        <w:t xml:space="preserve">Формы </w:t>
      </w:r>
      <w:r w:rsidRPr="00A00A87">
        <w:rPr>
          <w:rFonts w:ascii="Times New Roman" w:eastAsia="Times New Roman" w:hAnsi="Times New Roman" w:cs="Times New Roman"/>
          <w:sz w:val="24"/>
          <w:szCs w:val="24"/>
          <w:lang w:eastAsia="x-none"/>
        </w:rPr>
        <w:t>6</w:t>
      </w:r>
      <w:r w:rsidR="00CE2C41" w:rsidRPr="00A00A87">
        <w:rPr>
          <w:rFonts w:ascii="Times New Roman" w:eastAsia="Times New Roman" w:hAnsi="Times New Roman" w:cs="Times New Roman"/>
          <w:sz w:val="24"/>
          <w:szCs w:val="24"/>
          <w:lang w:eastAsia="x-none"/>
        </w:rPr>
        <w:t xml:space="preserve">.5. «КВАЛИФИКАЦИЯ УЧАСТНИКА ЗАКУПКИ» п. </w:t>
      </w:r>
      <w:r w:rsidRPr="00A00A87">
        <w:rPr>
          <w:rFonts w:ascii="Times New Roman" w:eastAsia="Times New Roman" w:hAnsi="Times New Roman" w:cs="Times New Roman"/>
          <w:sz w:val="24"/>
          <w:szCs w:val="24"/>
          <w:lang w:eastAsia="x-none"/>
        </w:rPr>
        <w:t xml:space="preserve">6 </w:t>
      </w:r>
      <w:r w:rsidR="00CE2C41" w:rsidRPr="00A00A87">
        <w:rPr>
          <w:rFonts w:ascii="Times New Roman" w:eastAsia="Times New Roman" w:hAnsi="Times New Roman" w:cs="Times New Roman"/>
          <w:sz w:val="24"/>
          <w:szCs w:val="24"/>
          <w:lang w:eastAsia="x-none"/>
        </w:rPr>
        <w:t>данной документации «ОБРАЗЦЫ ФОРМ И ДОКУМЕНТОВ ДЛЯ ЗАПОЛНЕНИЯ УЧАСТНИКАМИ» представляемых участником закупки в составе второй части заявки на участие в конкурсе.</w:t>
      </w:r>
    </w:p>
    <w:p w14:paraId="6AAA17B9" w14:textId="2A367E3A" w:rsidR="00625908" w:rsidRPr="00A00A87" w:rsidRDefault="00625908" w:rsidP="00E5767A">
      <w:pPr>
        <w:spacing w:after="0" w:line="276" w:lineRule="auto"/>
        <w:ind w:firstLine="708"/>
        <w:jc w:val="both"/>
        <w:rPr>
          <w:rFonts w:ascii="Times New Roman" w:eastAsia="Times New Roman" w:hAnsi="Times New Roman" w:cs="Times New Roman"/>
          <w:sz w:val="24"/>
          <w:szCs w:val="24"/>
          <w:lang w:eastAsia="x-none"/>
        </w:rPr>
      </w:pPr>
      <w:r w:rsidRPr="00A00A87">
        <w:rPr>
          <w:rFonts w:ascii="Times New Roman" w:eastAsia="Times New Roman" w:hAnsi="Times New Roman" w:cs="Times New Roman"/>
          <w:sz w:val="24"/>
          <w:szCs w:val="24"/>
          <w:lang w:eastAsia="ru-RU"/>
        </w:rPr>
        <w:t>В случае если контракты/договоры заключены в электронной форме, опыт может быть подтвержден размещенными на сайте Единой информационной системы в сфере закупок zakupki.gov.ru «Информацией о заключенном контракте (его изменении)» и «Информацией об исполнении (о расторжении) контракта» при условии предоставления в составе заявки в рекомендуемой форме п.1 Формы 6.5.</w:t>
      </w:r>
      <w:r w:rsidRPr="00A00A87">
        <w:rPr>
          <w:rFonts w:ascii="Times New Roman" w:eastAsia="Times New Roman" w:hAnsi="Times New Roman" w:cs="Times New Roman"/>
          <w:sz w:val="24"/>
          <w:szCs w:val="24"/>
          <w:lang w:eastAsia="x-none"/>
        </w:rPr>
        <w:t xml:space="preserve"> «КВАЛИФИКАЦИЯ УЧАСТНИКА ЗАКУПКИ»</w:t>
      </w:r>
      <w:r w:rsidRPr="00A00A87">
        <w:rPr>
          <w:rFonts w:ascii="Times New Roman" w:eastAsia="Times New Roman" w:hAnsi="Times New Roman" w:cs="Times New Roman"/>
          <w:sz w:val="24"/>
          <w:szCs w:val="24"/>
          <w:lang w:eastAsia="ru-RU"/>
        </w:rPr>
        <w:t xml:space="preserve">, содержащей данные о реестровом номере закупки, номере контракта, дате заключения, предмете, сумме контракта, дате исполнения контракта. Рекомендуемая форма п.1 </w:t>
      </w:r>
      <w:r w:rsidRPr="00A00A87">
        <w:rPr>
          <w:rFonts w:ascii="Times New Roman" w:eastAsia="Times New Roman" w:hAnsi="Times New Roman" w:cs="Times New Roman"/>
          <w:sz w:val="24"/>
          <w:szCs w:val="24"/>
          <w:lang w:eastAsia="x-none"/>
        </w:rPr>
        <w:t xml:space="preserve">Формы 6.5. «КВАЛИФИКАЦИЯ УЧАСТНИКА ЗАКУПКИ» п. 6 данной документации «ОБРАЗЦЫ ФОРМ И ДОКУМЕНТОВ ДЛЯ ЗАПОЛНЕНИЯ УЧАСТНИКАМИ» представляемых участником закупки в составе второй части заявки на участие в </w:t>
      </w:r>
      <w:r w:rsidR="00156230" w:rsidRPr="00A00A87">
        <w:rPr>
          <w:rFonts w:ascii="Times New Roman" w:eastAsia="Times New Roman" w:hAnsi="Times New Roman" w:cs="Times New Roman"/>
          <w:sz w:val="24"/>
          <w:szCs w:val="24"/>
          <w:lang w:eastAsia="x-none"/>
        </w:rPr>
        <w:t>конкурсе</w:t>
      </w:r>
      <w:r w:rsidRPr="00A00A87">
        <w:rPr>
          <w:rFonts w:ascii="Times New Roman" w:eastAsia="Times New Roman" w:hAnsi="Times New Roman" w:cs="Times New Roman"/>
          <w:sz w:val="24"/>
          <w:szCs w:val="24"/>
          <w:lang w:eastAsia="x-none"/>
        </w:rPr>
        <w:t>.</w:t>
      </w:r>
    </w:p>
    <w:p w14:paraId="7D998E58" w14:textId="77777777" w:rsidR="00625908" w:rsidRPr="004F0B1E" w:rsidRDefault="00625908" w:rsidP="00E5767A">
      <w:pPr>
        <w:spacing w:after="0" w:line="276" w:lineRule="auto"/>
        <w:ind w:firstLine="709"/>
        <w:jc w:val="both"/>
        <w:rPr>
          <w:rFonts w:ascii="Times New Roman" w:eastAsia="Times New Roman" w:hAnsi="Times New Roman" w:cs="Times New Roman"/>
          <w:sz w:val="24"/>
          <w:szCs w:val="24"/>
          <w:lang w:eastAsia="ru-RU"/>
        </w:rPr>
      </w:pPr>
      <w:r w:rsidRPr="004F0B1E">
        <w:rPr>
          <w:rFonts w:ascii="Times New Roman" w:eastAsia="Times New Roman" w:hAnsi="Times New Roman" w:cs="Times New Roman"/>
          <w:sz w:val="24"/>
          <w:szCs w:val="24"/>
          <w:lang w:eastAsia="ru-RU"/>
        </w:rPr>
        <w:t>Непредставление в составе заявки на участие в закупки таких документов не является основанием для отказа в допуске к участию в закупке, однако при оценке по настоящему показателю учитываются только те сведения, заявленные участниками закупки, которые подтверждены документально в составе заявки на участие в закупке. 0 баллов будет присвоено участнику закупки, который не представил документы, подтверждающие факт наличия опыта участника по успешному оказанию услуг сопоставимого характера (документы в полном объеме).</w:t>
      </w:r>
    </w:p>
    <w:p w14:paraId="5384BC5E" w14:textId="51139148" w:rsidR="00625908" w:rsidRDefault="008008EF" w:rsidP="00E5767A">
      <w:pPr>
        <w:spacing w:after="0" w:line="276" w:lineRule="auto"/>
        <w:ind w:firstLine="709"/>
        <w:jc w:val="both"/>
        <w:rPr>
          <w:rFonts w:ascii="Times New Roman" w:eastAsia="SimSun" w:hAnsi="Times New Roman" w:cs="Times New Roman"/>
          <w:sz w:val="24"/>
          <w:szCs w:val="24"/>
          <w:lang w:eastAsia="ru-RU"/>
        </w:rPr>
      </w:pPr>
      <w:r w:rsidRPr="004F0B1E">
        <w:rPr>
          <w:rFonts w:ascii="Times New Roman" w:eastAsia="Times New Roman" w:hAnsi="Times New Roman" w:cs="Times New Roman"/>
          <w:sz w:val="24"/>
          <w:szCs w:val="24"/>
          <w:lang w:eastAsia="ru-RU"/>
        </w:rPr>
        <w:t xml:space="preserve">3.12.10.2.2. </w:t>
      </w:r>
      <w:r w:rsidR="00625908" w:rsidRPr="004F0B1E">
        <w:rPr>
          <w:rFonts w:ascii="Times New Roman" w:eastAsia="Times New Roman" w:hAnsi="Times New Roman" w:cs="Times New Roman"/>
          <w:sz w:val="24"/>
          <w:szCs w:val="24"/>
          <w:lang w:eastAsia="ru-RU"/>
        </w:rPr>
        <w:t>С</w:t>
      </w:r>
      <w:r w:rsidR="00625908" w:rsidRPr="004F0B1E">
        <w:rPr>
          <w:rFonts w:ascii="Times New Roman" w:eastAsia="Times New Roman" w:hAnsi="Times New Roman" w:cs="Times New Roman"/>
          <w:sz w:val="24"/>
          <w:szCs w:val="24"/>
        </w:rPr>
        <w:t xml:space="preserve">ведения об </w:t>
      </w:r>
      <w:r w:rsidR="00625908" w:rsidRPr="004F0B1E">
        <w:rPr>
          <w:rFonts w:ascii="Times New Roman" w:eastAsia="Times New Roman" w:hAnsi="Times New Roman" w:cs="Times New Roman"/>
          <w:sz w:val="24"/>
          <w:szCs w:val="24"/>
          <w:lang w:eastAsia="ru-RU"/>
        </w:rPr>
        <w:t>обеспеченности участника закупки трудовыми ресурсами (специалистами, которых участник закупки предполагает привлечь к оказанию услуг в рамках исполнения осуществляемой закупки</w:t>
      </w:r>
      <w:r w:rsidR="00625908" w:rsidRPr="004F0B1E">
        <w:rPr>
          <w:rFonts w:ascii="Times New Roman" w:eastAsia="SimSun" w:hAnsi="Times New Roman" w:cs="Times New Roman"/>
          <w:sz w:val="24"/>
          <w:szCs w:val="24"/>
          <w:lang w:eastAsia="ru-RU"/>
        </w:rPr>
        <w:t>, имеющих высшее профессиональное образование).</w:t>
      </w:r>
    </w:p>
    <w:p w14:paraId="53D3EBA8" w14:textId="67F2D654" w:rsidR="00483F00" w:rsidRPr="00483F00" w:rsidRDefault="00483F00" w:rsidP="00483F00">
      <w:pPr>
        <w:spacing w:after="0" w:line="276" w:lineRule="auto"/>
        <w:ind w:firstLine="709"/>
        <w:jc w:val="both"/>
        <w:rPr>
          <w:rFonts w:ascii="Times New Roman" w:eastAsia="Times New Roman" w:hAnsi="Times New Roman" w:cs="Times New Roman"/>
          <w:sz w:val="24"/>
          <w:szCs w:val="24"/>
          <w:lang w:eastAsia="ru-RU"/>
        </w:rPr>
      </w:pPr>
      <w:r w:rsidRPr="00483F00">
        <w:rPr>
          <w:rFonts w:ascii="Times New Roman" w:eastAsia="Times New Roman" w:hAnsi="Times New Roman" w:cs="Times New Roman"/>
          <w:sz w:val="24"/>
          <w:szCs w:val="24"/>
          <w:lang w:eastAsia="ru-RU"/>
        </w:rPr>
        <w:t>Численность штатных специалистов подтверждается справкой о кадровых ресурсах за подписью руководителя участника.</w:t>
      </w:r>
      <w:r w:rsidR="00085150">
        <w:rPr>
          <w:rFonts w:ascii="Times New Roman" w:eastAsia="Times New Roman" w:hAnsi="Times New Roman" w:cs="Times New Roman"/>
          <w:sz w:val="24"/>
          <w:szCs w:val="24"/>
          <w:lang w:eastAsia="ru-RU"/>
        </w:rPr>
        <w:t xml:space="preserve"> С</w:t>
      </w:r>
      <w:r w:rsidRPr="00483F00">
        <w:rPr>
          <w:rFonts w:ascii="Times New Roman" w:eastAsia="Times New Roman" w:hAnsi="Times New Roman" w:cs="Times New Roman"/>
          <w:sz w:val="24"/>
          <w:szCs w:val="24"/>
          <w:lang w:eastAsia="ru-RU"/>
        </w:rPr>
        <w:t>пециалисты должны состоять с участником закупки в трудовых и/или гражданско-правовых отношениях. Подтверждающие документы: справка о кадровых ресурсах, копии трудовых книжек и/или выписки из электронных трудовых книжек и/или трудовых договоров и/или договоро</w:t>
      </w:r>
      <w:r>
        <w:rPr>
          <w:rFonts w:ascii="Times New Roman" w:eastAsia="Times New Roman" w:hAnsi="Times New Roman" w:cs="Times New Roman"/>
          <w:sz w:val="24"/>
          <w:szCs w:val="24"/>
          <w:lang w:eastAsia="ru-RU"/>
        </w:rPr>
        <w:t>в гражданско-правового характера</w:t>
      </w:r>
      <w:r w:rsidRPr="00483F00">
        <w:rPr>
          <w:rFonts w:ascii="Times New Roman" w:eastAsia="Times New Roman" w:hAnsi="Times New Roman" w:cs="Times New Roman"/>
          <w:sz w:val="24"/>
          <w:szCs w:val="24"/>
          <w:lang w:eastAsia="ru-RU"/>
        </w:rPr>
        <w:t>.</w:t>
      </w:r>
    </w:p>
    <w:p w14:paraId="737B8976" w14:textId="59340BEC" w:rsidR="00483F00" w:rsidRDefault="00483F00" w:rsidP="00483F00">
      <w:pPr>
        <w:spacing w:after="0" w:line="276" w:lineRule="auto"/>
        <w:ind w:firstLine="709"/>
        <w:jc w:val="both"/>
        <w:rPr>
          <w:rFonts w:ascii="Times New Roman" w:eastAsia="Times New Roman" w:hAnsi="Times New Roman" w:cs="Times New Roman"/>
          <w:sz w:val="24"/>
          <w:szCs w:val="24"/>
          <w:lang w:eastAsia="ru-RU"/>
        </w:rPr>
      </w:pPr>
      <w:r w:rsidRPr="00483F00">
        <w:rPr>
          <w:rFonts w:ascii="Times New Roman" w:eastAsia="Times New Roman" w:hAnsi="Times New Roman" w:cs="Times New Roman"/>
          <w:sz w:val="24"/>
          <w:szCs w:val="24"/>
          <w:lang w:eastAsia="ru-RU"/>
        </w:rPr>
        <w:t>По каждому специалисту в справке указываются ФИО, должность или проектная роль, образование, стаж работы по профилю, реквизиты документов, подтверждающих отношения с участником и квалификацию.</w:t>
      </w:r>
    </w:p>
    <w:p w14:paraId="4E04182A" w14:textId="085D146D" w:rsidR="00085150" w:rsidRPr="004F0B1E" w:rsidRDefault="00085150" w:rsidP="00483F00">
      <w:pPr>
        <w:spacing w:after="0" w:line="276" w:lineRule="auto"/>
        <w:ind w:firstLine="709"/>
        <w:jc w:val="both"/>
        <w:rPr>
          <w:rFonts w:ascii="Times New Roman" w:eastAsia="Times New Roman" w:hAnsi="Times New Roman" w:cs="Times New Roman"/>
          <w:sz w:val="24"/>
          <w:szCs w:val="24"/>
          <w:lang w:eastAsia="ru-RU"/>
        </w:rPr>
      </w:pPr>
      <w:r w:rsidRPr="00085150">
        <w:rPr>
          <w:rFonts w:ascii="Times New Roman" w:eastAsia="Times New Roman" w:hAnsi="Times New Roman" w:cs="Times New Roman"/>
          <w:sz w:val="24"/>
          <w:szCs w:val="24"/>
          <w:lang w:eastAsia="ru-RU"/>
        </w:rPr>
        <w:t xml:space="preserve">Оценка по подкритерию «обеспеченность участника закупки трудовыми ресурсами» будет производиться на основании п. 2 «Сведения обеспеченности участника закупки трудовыми </w:t>
      </w:r>
      <w:r w:rsidRPr="00A00A87">
        <w:rPr>
          <w:rFonts w:ascii="Times New Roman" w:eastAsia="Times New Roman" w:hAnsi="Times New Roman" w:cs="Times New Roman"/>
          <w:sz w:val="24"/>
          <w:szCs w:val="24"/>
          <w:lang w:eastAsia="ru-RU"/>
        </w:rPr>
        <w:t xml:space="preserve">ресурсами» Формы 6.5. «КВАЛИФИКАЦИЯ УЧАСТНИКА ЗАКУПКИ» п. </w:t>
      </w:r>
      <w:r w:rsidR="006374AD" w:rsidRPr="00A00A87">
        <w:rPr>
          <w:rFonts w:ascii="Times New Roman" w:eastAsia="Times New Roman" w:hAnsi="Times New Roman" w:cs="Times New Roman"/>
          <w:sz w:val="24"/>
          <w:szCs w:val="24"/>
          <w:lang w:eastAsia="ru-RU"/>
        </w:rPr>
        <w:t>6</w:t>
      </w:r>
      <w:r w:rsidRPr="00A00A87">
        <w:rPr>
          <w:rFonts w:ascii="Times New Roman" w:eastAsia="Times New Roman" w:hAnsi="Times New Roman" w:cs="Times New Roman"/>
          <w:sz w:val="24"/>
          <w:szCs w:val="24"/>
          <w:lang w:eastAsia="ru-RU"/>
        </w:rPr>
        <w:t xml:space="preserve"> данной документации «ОБРАЗЦЫ ФОРМ И ДОКУМЕНТОВ ДЛЯ ЗАПОЛНЕНИЯ УЧАСТНИКАМИ» представляемых</w:t>
      </w:r>
      <w:r w:rsidRPr="00085150">
        <w:rPr>
          <w:rFonts w:ascii="Times New Roman" w:eastAsia="Times New Roman" w:hAnsi="Times New Roman" w:cs="Times New Roman"/>
          <w:sz w:val="24"/>
          <w:szCs w:val="24"/>
          <w:lang w:eastAsia="ru-RU"/>
        </w:rPr>
        <w:t xml:space="preserve"> участником закупки в составе второй части заявки на участие в конкурсе.</w:t>
      </w:r>
    </w:p>
    <w:p w14:paraId="263B4761" w14:textId="77777777" w:rsidR="00625908" w:rsidRPr="004F0B1E" w:rsidRDefault="00625908" w:rsidP="00E5767A">
      <w:pPr>
        <w:spacing w:after="0" w:line="276" w:lineRule="auto"/>
        <w:ind w:firstLine="709"/>
        <w:jc w:val="both"/>
        <w:rPr>
          <w:rFonts w:ascii="Times New Roman" w:eastAsia="Times New Roman" w:hAnsi="Times New Roman" w:cs="Times New Roman"/>
          <w:sz w:val="24"/>
          <w:szCs w:val="24"/>
          <w:lang w:eastAsia="ru-RU"/>
        </w:rPr>
      </w:pPr>
      <w:r w:rsidRPr="004F0B1E">
        <w:rPr>
          <w:rFonts w:ascii="Times New Roman" w:eastAsia="Times New Roman" w:hAnsi="Times New Roman" w:cs="Times New Roman"/>
          <w:sz w:val="24"/>
          <w:szCs w:val="24"/>
          <w:lang w:eastAsia="ru-RU"/>
        </w:rPr>
        <w:t>Оценка обеспеченности участника закупки трудовыми ресурсами выполняется по формуле:</w:t>
      </w:r>
    </w:p>
    <w:p w14:paraId="4B2E16ED" w14:textId="5E228C78" w:rsidR="00625908" w:rsidRPr="004F0B1E" w:rsidRDefault="00846F41" w:rsidP="00E5767A">
      <w:pPr>
        <w:spacing w:after="0" w:line="276" w:lineRule="auto"/>
        <w:ind w:firstLine="709"/>
        <w:jc w:val="both"/>
        <w:rPr>
          <w:rFonts w:ascii="Times New Roman" w:eastAsia="Times New Roman" w:hAnsi="Times New Roman" w:cs="Times New Roman"/>
          <w:sz w:val="24"/>
          <w:szCs w:val="24"/>
          <w:lang w:eastAsia="ru-RU"/>
        </w:rPr>
      </w:pPr>
      <m:oMathPara>
        <m:oMath>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eastAsia="ru-RU"/>
                </w:rPr>
                <m:t>R</m:t>
              </m:r>
            </m:e>
            <m:sub>
              <m:r>
                <w:rPr>
                  <w:rFonts w:ascii="Cambria Math" w:eastAsia="Times New Roman" w:hAnsi="Cambria Math" w:cs="Times New Roman"/>
                  <w:sz w:val="24"/>
                  <w:szCs w:val="24"/>
                  <w:lang w:eastAsia="ru-RU"/>
                </w:rPr>
                <m:t>тр</m:t>
              </m:r>
            </m:sub>
          </m:sSub>
          <m:r>
            <w:rPr>
              <w:rFonts w:ascii="Cambria Math" w:eastAsia="Times New Roman" w:hAnsi="Cambria Math" w:cs="Times New Roman"/>
              <w:sz w:val="24"/>
              <w:szCs w:val="24"/>
              <w:lang w:eastAsia="ru-RU"/>
            </w:rPr>
            <m:t>=</m:t>
          </m:r>
          <m:f>
            <m:fPr>
              <m:ctrlPr>
                <w:rPr>
                  <w:rFonts w:ascii="Cambria Math" w:eastAsia="Times New Roman" w:hAnsi="Cambria Math" w:cs="Times New Roman"/>
                  <w:i/>
                  <w:sz w:val="24"/>
                  <w:szCs w:val="24"/>
                  <w:lang w:eastAsia="ru-RU"/>
                </w:rPr>
              </m:ctrlPr>
            </m:fPr>
            <m:num>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val="en-US" w:eastAsia="ru-RU"/>
                    </w:rPr>
                    <m:t>S</m:t>
                  </m:r>
                </m:e>
                <m:sub>
                  <m:r>
                    <w:rPr>
                      <w:rFonts w:ascii="Cambria Math" w:eastAsia="Times New Roman" w:hAnsi="Cambria Math" w:cs="Times New Roman"/>
                      <w:sz w:val="24"/>
                      <w:szCs w:val="24"/>
                      <w:lang w:eastAsia="ru-RU"/>
                    </w:rPr>
                    <m:t>i</m:t>
                  </m:r>
                </m:sub>
              </m:sSub>
            </m:num>
            <m:den>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eastAsia="ru-RU"/>
                    </w:rPr>
                    <m:t>S</m:t>
                  </m:r>
                </m:e>
                <m:sub>
                  <m:r>
                    <w:rPr>
                      <w:rFonts w:ascii="Cambria Math" w:eastAsia="Times New Roman" w:hAnsi="Cambria Math" w:cs="Times New Roman"/>
                      <w:sz w:val="24"/>
                      <w:szCs w:val="24"/>
                      <w:lang w:eastAsia="ru-RU"/>
                    </w:rPr>
                    <m:t>max</m:t>
                  </m:r>
                </m:sub>
              </m:sSub>
            </m:den>
          </m:f>
          <m:r>
            <w:rPr>
              <w:rFonts w:ascii="Cambria Math" w:eastAsia="Times New Roman" w:hAnsi="Cambria Math" w:cs="Times New Roman"/>
              <w:sz w:val="24"/>
              <w:szCs w:val="24"/>
              <w:lang w:eastAsia="ru-RU"/>
            </w:rPr>
            <m:t xml:space="preserve">*100, </m:t>
          </m:r>
        </m:oMath>
      </m:oMathPara>
    </w:p>
    <w:p w14:paraId="42324EE6" w14:textId="77777777" w:rsidR="00625908" w:rsidRPr="004F0B1E" w:rsidRDefault="00625908" w:rsidP="00E5767A">
      <w:pPr>
        <w:spacing w:after="0" w:line="276" w:lineRule="auto"/>
        <w:jc w:val="both"/>
        <w:rPr>
          <w:rFonts w:ascii="Times New Roman" w:eastAsia="Times New Roman" w:hAnsi="Times New Roman" w:cs="Times New Roman"/>
          <w:sz w:val="24"/>
          <w:szCs w:val="24"/>
          <w:lang w:eastAsia="ru-RU"/>
        </w:rPr>
      </w:pPr>
      <w:r w:rsidRPr="004F0B1E">
        <w:rPr>
          <w:rFonts w:ascii="Times New Roman" w:eastAsia="Times New Roman" w:hAnsi="Times New Roman" w:cs="Times New Roman"/>
          <w:sz w:val="24"/>
          <w:szCs w:val="24"/>
          <w:lang w:eastAsia="ru-RU"/>
        </w:rPr>
        <w:t>где:</w:t>
      </w:r>
    </w:p>
    <w:p w14:paraId="1F09AE5D" w14:textId="22406733" w:rsidR="00625908" w:rsidRPr="004F0B1E" w:rsidRDefault="00846F41" w:rsidP="00E5767A">
      <w:pPr>
        <w:spacing w:after="0" w:line="276" w:lineRule="auto"/>
        <w:ind w:firstLine="709"/>
        <w:jc w:val="both"/>
        <w:rPr>
          <w:rFonts w:ascii="Times New Roman" w:eastAsia="Times New Roman" w:hAnsi="Times New Roman" w:cs="Times New Roman"/>
          <w:sz w:val="24"/>
          <w:szCs w:val="24"/>
          <w:lang w:eastAsia="ru-RU"/>
        </w:rPr>
      </w:pPr>
      <m:oMath>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eastAsia="ru-RU"/>
              </w:rPr>
              <m:t>R</m:t>
            </m:r>
          </m:e>
          <m:sub>
            <m:r>
              <w:rPr>
                <w:rFonts w:ascii="Cambria Math" w:eastAsia="Times New Roman" w:hAnsi="Cambria Math" w:cs="Times New Roman"/>
                <w:sz w:val="24"/>
                <w:szCs w:val="24"/>
                <w:lang w:eastAsia="ru-RU"/>
              </w:rPr>
              <m:t>тр</m:t>
            </m:r>
          </m:sub>
        </m:sSub>
      </m:oMath>
      <w:r w:rsidR="00625908" w:rsidRPr="004F0B1E">
        <w:rPr>
          <w:rFonts w:ascii="Times New Roman" w:eastAsia="Times New Roman" w:hAnsi="Times New Roman" w:cs="Times New Roman"/>
          <w:sz w:val="24"/>
          <w:szCs w:val="24"/>
          <w:lang w:eastAsia="ru-RU"/>
        </w:rPr>
        <w:t xml:space="preserve"> — количество баллов, присуждаемое по второму подкритерию оценки квалификации участника закупки, заявка которого оценивается;</w:t>
      </w:r>
    </w:p>
    <w:p w14:paraId="5172F356" w14:textId="23B45224" w:rsidR="00625908" w:rsidRPr="004F0B1E" w:rsidRDefault="00625908" w:rsidP="00E5767A">
      <w:pPr>
        <w:spacing w:after="0" w:line="276" w:lineRule="auto"/>
        <w:ind w:firstLine="709"/>
        <w:jc w:val="both"/>
        <w:rPr>
          <w:rFonts w:ascii="Times New Roman" w:eastAsia="Times New Roman" w:hAnsi="Times New Roman" w:cs="Times New Roman"/>
          <w:sz w:val="24"/>
          <w:szCs w:val="24"/>
          <w:lang w:eastAsia="ru-RU"/>
        </w:rPr>
      </w:pPr>
      <w:r w:rsidRPr="004F0B1E">
        <w:rPr>
          <w:rFonts w:ascii="Times New Roman" w:eastAsia="Times New Roman" w:hAnsi="Times New Roman" w:cs="Times New Roman"/>
          <w:i/>
          <w:sz w:val="24"/>
          <w:szCs w:val="24"/>
          <w:lang w:eastAsia="ru-RU"/>
        </w:rPr>
        <w:lastRenderedPageBreak/>
        <w:t>Si</w:t>
      </w:r>
      <w:r w:rsidRPr="004F0B1E">
        <w:rPr>
          <w:rFonts w:ascii="Times New Roman" w:eastAsia="Times New Roman" w:hAnsi="Times New Roman" w:cs="Times New Roman"/>
          <w:sz w:val="24"/>
          <w:szCs w:val="24"/>
          <w:lang w:eastAsia="ru-RU"/>
        </w:rPr>
        <w:t xml:space="preserve"> – </w:t>
      </w:r>
      <w:r w:rsidRPr="004F0B1E">
        <w:rPr>
          <w:rFonts w:ascii="Times New Roman" w:eastAsia="SimSun" w:hAnsi="Times New Roman" w:cs="Times New Roman"/>
          <w:sz w:val="24"/>
          <w:szCs w:val="24"/>
          <w:lang w:eastAsia="ru-RU"/>
        </w:rPr>
        <w:t xml:space="preserve">количество </w:t>
      </w:r>
      <w:r w:rsidRPr="004F0B1E">
        <w:rPr>
          <w:rFonts w:ascii="Times New Roman" w:eastAsia="Times New Roman" w:hAnsi="Times New Roman" w:cs="Times New Roman"/>
          <w:sz w:val="24"/>
          <w:szCs w:val="24"/>
          <w:lang w:eastAsia="ru-RU"/>
        </w:rPr>
        <w:t>специалистами, которых участник закупки предполагает привлечь к оказанию услуг в рамках исполнения осуществляемой закупки</w:t>
      </w:r>
      <w:r w:rsidRPr="004F0B1E">
        <w:rPr>
          <w:rFonts w:ascii="Times New Roman" w:eastAsia="SimSun" w:hAnsi="Times New Roman" w:cs="Times New Roman"/>
          <w:sz w:val="24"/>
          <w:szCs w:val="24"/>
          <w:lang w:eastAsia="ru-RU"/>
        </w:rPr>
        <w:t xml:space="preserve">, имеющих высшее профессиональное образование, предоставленных участником </w:t>
      </w:r>
      <w:r w:rsidR="008C6DC5">
        <w:rPr>
          <w:rFonts w:ascii="Times New Roman" w:eastAsia="SimSun" w:hAnsi="Times New Roman" w:cs="Times New Roman"/>
          <w:sz w:val="24"/>
          <w:szCs w:val="24"/>
          <w:lang w:eastAsia="ru-RU"/>
        </w:rPr>
        <w:t>конкурса</w:t>
      </w:r>
      <w:r w:rsidRPr="004F0B1E">
        <w:rPr>
          <w:rFonts w:ascii="Times New Roman" w:eastAsia="Times New Roman" w:hAnsi="Times New Roman" w:cs="Times New Roman"/>
          <w:sz w:val="24"/>
          <w:szCs w:val="24"/>
          <w:lang w:eastAsia="ru-RU"/>
        </w:rPr>
        <w:t>;</w:t>
      </w:r>
    </w:p>
    <w:p w14:paraId="41EE0402" w14:textId="754ED55C" w:rsidR="00625908" w:rsidRPr="004F0B1E" w:rsidRDefault="00846F41" w:rsidP="00E5767A">
      <w:pPr>
        <w:spacing w:after="0" w:line="276" w:lineRule="auto"/>
        <w:ind w:firstLine="709"/>
        <w:jc w:val="both"/>
        <w:rPr>
          <w:rFonts w:ascii="Times New Roman" w:eastAsia="Times New Roman" w:hAnsi="Times New Roman" w:cs="Times New Roman"/>
          <w:sz w:val="24"/>
          <w:szCs w:val="24"/>
          <w:lang w:eastAsia="ru-RU"/>
        </w:rPr>
      </w:pPr>
      <m:oMath>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eastAsia="ru-RU"/>
              </w:rPr>
              <m:t>S</m:t>
            </m:r>
          </m:e>
          <m:sub>
            <m:r>
              <w:rPr>
                <w:rFonts w:ascii="Cambria Math" w:eastAsia="Times New Roman" w:hAnsi="Cambria Math" w:cs="Times New Roman"/>
                <w:sz w:val="24"/>
                <w:szCs w:val="24"/>
                <w:lang w:eastAsia="ru-RU"/>
              </w:rPr>
              <m:t>max</m:t>
            </m:r>
          </m:sub>
        </m:sSub>
      </m:oMath>
      <w:r w:rsidR="00625908" w:rsidRPr="004F0B1E">
        <w:rPr>
          <w:rFonts w:ascii="Times New Roman" w:eastAsia="Times New Roman" w:hAnsi="Times New Roman" w:cs="Times New Roman"/>
          <w:sz w:val="24"/>
          <w:szCs w:val="24"/>
          <w:lang w:eastAsia="ru-RU"/>
        </w:rPr>
        <w:t xml:space="preserve"> — максимальное </w:t>
      </w:r>
      <w:r w:rsidR="00625908" w:rsidRPr="004F0B1E">
        <w:rPr>
          <w:rFonts w:ascii="Times New Roman" w:eastAsia="SimSun" w:hAnsi="Times New Roman" w:cs="Times New Roman"/>
          <w:sz w:val="24"/>
          <w:szCs w:val="24"/>
          <w:lang w:eastAsia="ru-RU"/>
        </w:rPr>
        <w:t xml:space="preserve">количество </w:t>
      </w:r>
      <w:r w:rsidR="00625908" w:rsidRPr="004F0B1E">
        <w:rPr>
          <w:rFonts w:ascii="Times New Roman" w:eastAsia="Times New Roman" w:hAnsi="Times New Roman" w:cs="Times New Roman"/>
          <w:sz w:val="24"/>
          <w:szCs w:val="24"/>
          <w:lang w:eastAsia="ru-RU"/>
        </w:rPr>
        <w:t>специалистов, которых участник закупки предполагает привлечь к оказанию услуг в рамках исполнения осуществляемой закупки</w:t>
      </w:r>
      <w:r w:rsidR="00625908" w:rsidRPr="004F0B1E">
        <w:rPr>
          <w:rFonts w:ascii="Times New Roman" w:eastAsia="SimSun" w:hAnsi="Times New Roman" w:cs="Times New Roman"/>
          <w:sz w:val="24"/>
          <w:szCs w:val="24"/>
          <w:lang w:eastAsia="ru-RU"/>
        </w:rPr>
        <w:t>, имеющих высшее профессиональное образование</w:t>
      </w:r>
      <w:r w:rsidR="00625908" w:rsidRPr="004F0B1E">
        <w:rPr>
          <w:rFonts w:ascii="Times New Roman" w:eastAsia="Times New Roman" w:hAnsi="Times New Roman" w:cs="Times New Roman"/>
          <w:sz w:val="24"/>
          <w:szCs w:val="24"/>
          <w:lang w:eastAsia="ru-RU"/>
        </w:rPr>
        <w:t xml:space="preserve">, среди заявок всех участников </w:t>
      </w:r>
      <w:r w:rsidR="008C6DC5">
        <w:rPr>
          <w:rFonts w:ascii="Times New Roman" w:eastAsia="Times New Roman" w:hAnsi="Times New Roman" w:cs="Times New Roman"/>
          <w:sz w:val="24"/>
          <w:szCs w:val="24"/>
          <w:lang w:eastAsia="ru-RU"/>
        </w:rPr>
        <w:t>конкурса</w:t>
      </w:r>
      <w:r w:rsidR="00625908" w:rsidRPr="004F0B1E">
        <w:rPr>
          <w:rFonts w:ascii="Times New Roman" w:eastAsia="Times New Roman" w:hAnsi="Times New Roman" w:cs="Times New Roman"/>
          <w:sz w:val="24"/>
          <w:szCs w:val="24"/>
          <w:lang w:eastAsia="ru-RU"/>
        </w:rPr>
        <w:t>.</w:t>
      </w:r>
    </w:p>
    <w:p w14:paraId="631C8B6E" w14:textId="1F659B99" w:rsidR="00625908" w:rsidRPr="004F0B1E" w:rsidRDefault="00625908" w:rsidP="00E5767A">
      <w:pPr>
        <w:spacing w:after="0" w:line="276" w:lineRule="auto"/>
        <w:ind w:firstLine="709"/>
        <w:jc w:val="both"/>
        <w:rPr>
          <w:rFonts w:ascii="Times New Roman" w:eastAsia="Times New Roman" w:hAnsi="Times New Roman" w:cs="Times New Roman"/>
          <w:sz w:val="24"/>
          <w:szCs w:val="24"/>
          <w:lang w:eastAsia="ru-RU"/>
        </w:rPr>
      </w:pPr>
      <w:r w:rsidRPr="004F0B1E">
        <w:rPr>
          <w:rFonts w:ascii="Times New Roman" w:eastAsia="Times New Roman" w:hAnsi="Times New Roman" w:cs="Times New Roman"/>
          <w:sz w:val="24"/>
          <w:szCs w:val="24"/>
          <w:lang w:eastAsia="ru-RU"/>
        </w:rPr>
        <w:t>В соответствии с настоящим показателем оценивается</w:t>
      </w:r>
      <w:r w:rsidRPr="004F0B1E">
        <w:rPr>
          <w:rFonts w:ascii="Times New Roman" w:eastAsia="Times New Roman" w:hAnsi="Times New Roman" w:cs="Times New Roman"/>
          <w:sz w:val="24"/>
          <w:szCs w:val="24"/>
        </w:rPr>
        <w:t xml:space="preserve"> количество </w:t>
      </w:r>
      <w:r w:rsidRPr="004F0B1E">
        <w:rPr>
          <w:rFonts w:ascii="Times New Roman" w:eastAsia="Times New Roman" w:hAnsi="Times New Roman" w:cs="Times New Roman"/>
          <w:sz w:val="24"/>
          <w:szCs w:val="24"/>
          <w:lang w:eastAsia="ru-RU"/>
        </w:rPr>
        <w:t xml:space="preserve">специалистов, которые будут привлечены к оказанию услуг в рамках исполнения осуществляемой закупки, имеющих высшее профессиональное образование по следующим специальностям: </w:t>
      </w:r>
    </w:p>
    <w:p w14:paraId="591DD878" w14:textId="77777777" w:rsidR="00625908" w:rsidRPr="006877B1" w:rsidRDefault="00625908" w:rsidP="00E5767A">
      <w:pPr>
        <w:spacing w:after="0" w:line="276" w:lineRule="auto"/>
        <w:ind w:firstLine="709"/>
        <w:jc w:val="both"/>
        <w:rPr>
          <w:rFonts w:ascii="Times New Roman" w:eastAsia="Times New Roman" w:hAnsi="Times New Roman" w:cs="Times New Roman"/>
          <w:sz w:val="24"/>
          <w:szCs w:val="24"/>
          <w:lang w:eastAsia="ru-RU"/>
        </w:rPr>
      </w:pPr>
      <w:r w:rsidRPr="006877B1">
        <w:rPr>
          <w:rFonts w:ascii="Times New Roman" w:eastAsia="Times New Roman" w:hAnsi="Times New Roman" w:cs="Times New Roman"/>
          <w:sz w:val="24"/>
          <w:szCs w:val="24"/>
          <w:lang w:eastAsia="ru-RU"/>
        </w:rPr>
        <w:t xml:space="preserve">«информатика и вычислительная техника»; </w:t>
      </w:r>
    </w:p>
    <w:p w14:paraId="690667CE" w14:textId="77777777" w:rsidR="00625908" w:rsidRPr="006877B1" w:rsidRDefault="00625908" w:rsidP="00E5767A">
      <w:pPr>
        <w:spacing w:after="0" w:line="276" w:lineRule="auto"/>
        <w:ind w:firstLine="709"/>
        <w:jc w:val="both"/>
        <w:rPr>
          <w:rFonts w:ascii="Times New Roman" w:eastAsia="Times New Roman" w:hAnsi="Times New Roman" w:cs="Times New Roman"/>
          <w:sz w:val="24"/>
          <w:szCs w:val="24"/>
          <w:lang w:eastAsia="ru-RU"/>
        </w:rPr>
      </w:pPr>
      <w:r w:rsidRPr="006877B1">
        <w:rPr>
          <w:rFonts w:ascii="Times New Roman" w:eastAsia="Times New Roman" w:hAnsi="Times New Roman" w:cs="Times New Roman"/>
          <w:sz w:val="24"/>
          <w:szCs w:val="24"/>
          <w:lang w:eastAsia="ru-RU"/>
        </w:rPr>
        <w:t xml:space="preserve">и/или «прикладная математика и информатика»; </w:t>
      </w:r>
    </w:p>
    <w:p w14:paraId="35C93F79" w14:textId="77777777" w:rsidR="00625908" w:rsidRPr="006877B1" w:rsidRDefault="00625908" w:rsidP="00E5767A">
      <w:pPr>
        <w:spacing w:after="0" w:line="276" w:lineRule="auto"/>
        <w:ind w:firstLine="709"/>
        <w:jc w:val="both"/>
        <w:rPr>
          <w:rFonts w:ascii="Times New Roman" w:eastAsia="Times New Roman" w:hAnsi="Times New Roman" w:cs="Times New Roman"/>
          <w:sz w:val="24"/>
          <w:szCs w:val="24"/>
          <w:lang w:eastAsia="ru-RU"/>
        </w:rPr>
      </w:pPr>
      <w:r w:rsidRPr="006877B1">
        <w:rPr>
          <w:rFonts w:ascii="Times New Roman" w:eastAsia="Times New Roman" w:hAnsi="Times New Roman" w:cs="Times New Roman"/>
          <w:sz w:val="24"/>
          <w:szCs w:val="24"/>
          <w:lang w:eastAsia="ru-RU"/>
        </w:rPr>
        <w:t xml:space="preserve">и/или «информационные системы и технологии»;  </w:t>
      </w:r>
    </w:p>
    <w:p w14:paraId="0494E58B" w14:textId="77777777" w:rsidR="00625908" w:rsidRPr="006877B1" w:rsidRDefault="00625908" w:rsidP="00E5767A">
      <w:pPr>
        <w:spacing w:after="0" w:line="276" w:lineRule="auto"/>
        <w:ind w:firstLine="709"/>
        <w:jc w:val="both"/>
        <w:rPr>
          <w:rFonts w:ascii="Times New Roman" w:eastAsia="Times New Roman" w:hAnsi="Times New Roman" w:cs="Times New Roman"/>
          <w:sz w:val="24"/>
          <w:szCs w:val="24"/>
          <w:lang w:eastAsia="ru-RU"/>
        </w:rPr>
      </w:pPr>
      <w:r w:rsidRPr="006877B1">
        <w:rPr>
          <w:rFonts w:ascii="Times New Roman" w:eastAsia="Times New Roman" w:hAnsi="Times New Roman" w:cs="Times New Roman"/>
          <w:sz w:val="24"/>
          <w:szCs w:val="24"/>
          <w:lang w:eastAsia="ru-RU"/>
        </w:rPr>
        <w:t>и/или «информационная безопасность»;</w:t>
      </w:r>
    </w:p>
    <w:p w14:paraId="5F36BE24" w14:textId="77777777" w:rsidR="00625908" w:rsidRPr="006877B1" w:rsidRDefault="00625908" w:rsidP="00E5767A">
      <w:pPr>
        <w:spacing w:after="0" w:line="276" w:lineRule="auto"/>
        <w:ind w:firstLine="709"/>
        <w:jc w:val="both"/>
        <w:rPr>
          <w:rFonts w:ascii="Times New Roman" w:eastAsia="Times New Roman" w:hAnsi="Times New Roman" w:cs="Times New Roman"/>
          <w:sz w:val="24"/>
          <w:szCs w:val="24"/>
          <w:lang w:eastAsia="ru-RU"/>
        </w:rPr>
      </w:pPr>
      <w:r w:rsidRPr="006877B1">
        <w:rPr>
          <w:rFonts w:ascii="Times New Roman" w:eastAsia="Times New Roman" w:hAnsi="Times New Roman" w:cs="Times New Roman"/>
          <w:sz w:val="24"/>
          <w:szCs w:val="24"/>
          <w:lang w:eastAsia="ru-RU"/>
        </w:rPr>
        <w:t>и/или «программная инженерия»;</w:t>
      </w:r>
    </w:p>
    <w:p w14:paraId="52295134" w14:textId="77777777" w:rsidR="00625908" w:rsidRPr="006877B1" w:rsidRDefault="00625908" w:rsidP="00E5767A">
      <w:pPr>
        <w:spacing w:after="0" w:line="276" w:lineRule="auto"/>
        <w:ind w:firstLine="709"/>
        <w:jc w:val="both"/>
        <w:rPr>
          <w:rFonts w:ascii="Times New Roman" w:eastAsia="Times New Roman" w:hAnsi="Times New Roman" w:cs="Times New Roman"/>
          <w:sz w:val="24"/>
          <w:szCs w:val="24"/>
          <w:lang w:eastAsia="ru-RU"/>
        </w:rPr>
      </w:pPr>
      <w:r w:rsidRPr="006877B1">
        <w:rPr>
          <w:rFonts w:ascii="Times New Roman" w:eastAsia="Times New Roman" w:hAnsi="Times New Roman" w:cs="Times New Roman"/>
          <w:sz w:val="24"/>
          <w:szCs w:val="24"/>
          <w:lang w:eastAsia="ru-RU"/>
        </w:rPr>
        <w:t>и/или «системы автоматизированного проектирования»;</w:t>
      </w:r>
    </w:p>
    <w:p w14:paraId="161D27D6" w14:textId="77777777" w:rsidR="00625908" w:rsidRPr="006877B1" w:rsidRDefault="00625908" w:rsidP="00E5767A">
      <w:pPr>
        <w:spacing w:after="0" w:line="276" w:lineRule="auto"/>
        <w:ind w:firstLine="709"/>
        <w:jc w:val="both"/>
        <w:rPr>
          <w:rFonts w:ascii="Times New Roman" w:eastAsia="Times New Roman" w:hAnsi="Times New Roman" w:cs="Times New Roman"/>
          <w:sz w:val="24"/>
          <w:szCs w:val="24"/>
          <w:lang w:eastAsia="ru-RU"/>
        </w:rPr>
      </w:pPr>
      <w:r w:rsidRPr="006877B1">
        <w:rPr>
          <w:rFonts w:ascii="Times New Roman" w:eastAsia="Times New Roman" w:hAnsi="Times New Roman" w:cs="Times New Roman"/>
          <w:sz w:val="24"/>
          <w:szCs w:val="24"/>
          <w:lang w:eastAsia="ru-RU"/>
        </w:rPr>
        <w:t xml:space="preserve">и/или «математическое обеспечение и администрирование информационных систем»; </w:t>
      </w:r>
    </w:p>
    <w:p w14:paraId="778DFE74" w14:textId="77777777" w:rsidR="00625908" w:rsidRPr="006877B1" w:rsidRDefault="00625908" w:rsidP="00E5767A">
      <w:pPr>
        <w:spacing w:after="0" w:line="276" w:lineRule="auto"/>
        <w:ind w:firstLine="709"/>
        <w:jc w:val="both"/>
        <w:rPr>
          <w:rFonts w:ascii="Times New Roman" w:eastAsia="Times New Roman" w:hAnsi="Times New Roman" w:cs="Times New Roman"/>
          <w:sz w:val="24"/>
          <w:szCs w:val="24"/>
          <w:lang w:eastAsia="ru-RU"/>
        </w:rPr>
      </w:pPr>
      <w:r w:rsidRPr="006877B1">
        <w:rPr>
          <w:rFonts w:ascii="Times New Roman" w:eastAsia="Times New Roman" w:hAnsi="Times New Roman" w:cs="Times New Roman"/>
          <w:sz w:val="24"/>
          <w:szCs w:val="24"/>
          <w:lang w:eastAsia="ru-RU"/>
        </w:rPr>
        <w:t xml:space="preserve">и/или «комплексная защита объектов информатизации»; </w:t>
      </w:r>
    </w:p>
    <w:p w14:paraId="1D678D72" w14:textId="77777777" w:rsidR="00625908" w:rsidRPr="006877B1" w:rsidRDefault="00625908" w:rsidP="00E5767A">
      <w:pPr>
        <w:spacing w:after="0" w:line="276" w:lineRule="auto"/>
        <w:ind w:firstLine="709"/>
        <w:jc w:val="both"/>
        <w:rPr>
          <w:rFonts w:ascii="Times New Roman" w:eastAsia="Times New Roman" w:hAnsi="Times New Roman" w:cs="Times New Roman"/>
          <w:sz w:val="24"/>
          <w:szCs w:val="24"/>
          <w:lang w:eastAsia="ru-RU"/>
        </w:rPr>
      </w:pPr>
      <w:r w:rsidRPr="006877B1">
        <w:rPr>
          <w:rFonts w:ascii="Times New Roman" w:eastAsia="Times New Roman" w:hAnsi="Times New Roman" w:cs="Times New Roman"/>
          <w:sz w:val="24"/>
          <w:szCs w:val="24"/>
          <w:lang w:eastAsia="ru-RU"/>
        </w:rPr>
        <w:t xml:space="preserve">и/или «программное обеспечение вычислительной техники и автоматизированных систем»; </w:t>
      </w:r>
    </w:p>
    <w:p w14:paraId="28AA1812" w14:textId="77777777" w:rsidR="00625908" w:rsidRPr="006877B1" w:rsidRDefault="00625908" w:rsidP="00E5767A">
      <w:pPr>
        <w:spacing w:after="0" w:line="276" w:lineRule="auto"/>
        <w:ind w:firstLine="709"/>
        <w:jc w:val="both"/>
        <w:rPr>
          <w:rFonts w:ascii="Times New Roman" w:eastAsia="Times New Roman" w:hAnsi="Times New Roman" w:cs="Times New Roman"/>
          <w:sz w:val="24"/>
          <w:szCs w:val="24"/>
          <w:lang w:eastAsia="ru-RU"/>
        </w:rPr>
      </w:pPr>
      <w:r w:rsidRPr="006877B1">
        <w:rPr>
          <w:rFonts w:ascii="Times New Roman" w:eastAsia="Times New Roman" w:hAnsi="Times New Roman" w:cs="Times New Roman"/>
          <w:sz w:val="24"/>
          <w:szCs w:val="24"/>
          <w:lang w:eastAsia="ru-RU"/>
        </w:rPr>
        <w:t>и/или «фундаментальная информатика и информационные технологии.</w:t>
      </w:r>
    </w:p>
    <w:p w14:paraId="7102E97B" w14:textId="77777777" w:rsidR="00CE4605" w:rsidRDefault="00CE4605" w:rsidP="00CE4605">
      <w:pPr>
        <w:spacing w:after="0" w:line="276" w:lineRule="auto"/>
        <w:ind w:firstLine="708"/>
        <w:jc w:val="both"/>
        <w:rPr>
          <w:rFonts w:ascii="Times New Roman" w:eastAsia="Times New Roman" w:hAnsi="Times New Roman" w:cs="Times New Roman"/>
          <w:sz w:val="24"/>
          <w:szCs w:val="24"/>
          <w:lang w:eastAsia="ru-RU"/>
        </w:rPr>
      </w:pPr>
    </w:p>
    <w:p w14:paraId="0AD88AD8" w14:textId="45B87737" w:rsidR="004F0B1E" w:rsidRPr="004F0B1E" w:rsidRDefault="00CE4605" w:rsidP="00CE4605">
      <w:pPr>
        <w:spacing w:after="0" w:line="276"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w:t>
      </w:r>
      <w:r w:rsidRPr="00CE4605">
        <w:rPr>
          <w:rFonts w:ascii="Times New Roman" w:eastAsia="Times New Roman" w:hAnsi="Times New Roman" w:cs="Times New Roman"/>
          <w:sz w:val="24"/>
          <w:szCs w:val="24"/>
          <w:lang w:eastAsia="ru-RU"/>
        </w:rPr>
        <w:t>пециалисты должны состоять с участником закупки в трудовых и/или гражданско-правовых отношениях. Подтверждающие документы: справка о кадровых ресурсах, копии трудовых книжек и/или выписки из электронных трудовых книжек и/или трудовых договоров и/или договоров гражданско-правового характера</w:t>
      </w:r>
      <w:r>
        <w:rPr>
          <w:rFonts w:ascii="Times New Roman" w:eastAsia="Times New Roman" w:hAnsi="Times New Roman" w:cs="Times New Roman"/>
          <w:sz w:val="24"/>
          <w:szCs w:val="24"/>
          <w:lang w:eastAsia="ru-RU"/>
        </w:rPr>
        <w:t>.</w:t>
      </w:r>
    </w:p>
    <w:p w14:paraId="02222114" w14:textId="16E202F1" w:rsidR="00625908" w:rsidRPr="004F0B1E" w:rsidRDefault="008008EF" w:rsidP="00E5767A">
      <w:pPr>
        <w:spacing w:after="0" w:line="276" w:lineRule="auto"/>
        <w:ind w:firstLine="709"/>
        <w:jc w:val="both"/>
        <w:rPr>
          <w:rFonts w:ascii="Times New Roman" w:eastAsia="Times New Roman" w:hAnsi="Times New Roman" w:cs="Times New Roman"/>
          <w:sz w:val="24"/>
          <w:szCs w:val="24"/>
          <w:lang w:eastAsia="ru-RU"/>
        </w:rPr>
      </w:pPr>
      <w:r w:rsidRPr="004F0B1E">
        <w:rPr>
          <w:rFonts w:ascii="Times New Roman" w:eastAsia="Times New Roman" w:hAnsi="Times New Roman" w:cs="Times New Roman"/>
          <w:sz w:val="24"/>
          <w:szCs w:val="24"/>
          <w:lang w:eastAsia="ru-RU"/>
        </w:rPr>
        <w:t xml:space="preserve">3.12.10.2.3. </w:t>
      </w:r>
      <w:r w:rsidR="00625908" w:rsidRPr="004F0B1E">
        <w:rPr>
          <w:rFonts w:ascii="Times New Roman" w:eastAsia="Times New Roman" w:hAnsi="Times New Roman" w:cs="Times New Roman"/>
          <w:sz w:val="24"/>
          <w:szCs w:val="24"/>
          <w:lang w:eastAsia="ru-RU"/>
        </w:rPr>
        <w:t>С</w:t>
      </w:r>
      <w:r w:rsidR="00625908" w:rsidRPr="004F0B1E">
        <w:rPr>
          <w:rFonts w:ascii="Times New Roman" w:eastAsia="Times New Roman" w:hAnsi="Times New Roman" w:cs="Times New Roman"/>
          <w:sz w:val="24"/>
          <w:szCs w:val="24"/>
        </w:rPr>
        <w:t xml:space="preserve">ведения о </w:t>
      </w:r>
      <w:r w:rsidR="00F102D8">
        <w:rPr>
          <w:rFonts w:ascii="Times New Roman" w:eastAsia="Times New Roman" w:hAnsi="Times New Roman" w:cs="Times New Roman"/>
          <w:sz w:val="24"/>
          <w:szCs w:val="24"/>
        </w:rPr>
        <w:t>квалификации трудовых ресурсов</w:t>
      </w:r>
      <w:r w:rsidR="00625908" w:rsidRPr="004F0B1E">
        <w:rPr>
          <w:rFonts w:ascii="Times New Roman" w:eastAsia="Times New Roman" w:hAnsi="Times New Roman" w:cs="Times New Roman"/>
          <w:sz w:val="24"/>
          <w:szCs w:val="24"/>
          <w:lang w:eastAsia="ru-RU"/>
        </w:rPr>
        <w:t xml:space="preserve"> участника закупки</w:t>
      </w:r>
      <w:r w:rsidR="007409DF">
        <w:rPr>
          <w:rFonts w:ascii="Times New Roman" w:eastAsia="Times New Roman" w:hAnsi="Times New Roman" w:cs="Times New Roman"/>
          <w:sz w:val="24"/>
          <w:szCs w:val="24"/>
          <w:lang w:eastAsia="ru-RU"/>
        </w:rPr>
        <w:t xml:space="preserve"> (наличие сертификатов в области аудита ИС и ИБ)</w:t>
      </w:r>
      <w:r w:rsidR="00625908" w:rsidRPr="004F0B1E">
        <w:rPr>
          <w:rFonts w:ascii="Times New Roman" w:eastAsia="Times New Roman" w:hAnsi="Times New Roman" w:cs="Times New Roman"/>
          <w:sz w:val="24"/>
          <w:szCs w:val="24"/>
          <w:lang w:eastAsia="ru-RU"/>
        </w:rPr>
        <w:t>.</w:t>
      </w:r>
    </w:p>
    <w:p w14:paraId="725B9B0F" w14:textId="3F444E4C" w:rsidR="00625908" w:rsidRPr="004F0B1E" w:rsidRDefault="00625908" w:rsidP="00E5767A">
      <w:pPr>
        <w:spacing w:after="0" w:line="276" w:lineRule="auto"/>
        <w:ind w:firstLine="709"/>
        <w:jc w:val="both"/>
        <w:rPr>
          <w:rFonts w:ascii="Times New Roman" w:eastAsia="Times New Roman" w:hAnsi="Times New Roman" w:cs="Times New Roman"/>
          <w:sz w:val="24"/>
          <w:szCs w:val="24"/>
          <w:lang w:eastAsia="ru-RU"/>
        </w:rPr>
      </w:pPr>
      <w:r w:rsidRPr="004F0B1E">
        <w:rPr>
          <w:rFonts w:ascii="Times New Roman" w:eastAsia="Times New Roman" w:hAnsi="Times New Roman" w:cs="Times New Roman"/>
          <w:sz w:val="24"/>
          <w:szCs w:val="24"/>
          <w:lang w:eastAsia="ru-RU"/>
        </w:rPr>
        <w:t>Порядок оценки по третьему подкритерию (</w:t>
      </w:r>
      <m:oMath>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eastAsia="ru-RU"/>
              </w:rPr>
              <m:t>R</m:t>
            </m:r>
          </m:e>
          <m:sub>
            <m:r>
              <w:rPr>
                <w:rFonts w:ascii="Cambria Math" w:eastAsia="Times New Roman" w:hAnsi="Cambria Math" w:cs="Times New Roman"/>
                <w:sz w:val="24"/>
                <w:szCs w:val="24"/>
                <w:lang w:eastAsia="ru-RU"/>
              </w:rPr>
              <m:t>а</m:t>
            </m:r>
          </m:sub>
        </m:sSub>
      </m:oMath>
      <w:r w:rsidRPr="004F0B1E">
        <w:rPr>
          <w:rFonts w:ascii="Times New Roman" w:eastAsia="Times New Roman" w:hAnsi="Times New Roman" w:cs="Times New Roman"/>
          <w:sz w:val="24"/>
          <w:szCs w:val="24"/>
          <w:lang w:eastAsia="ru-RU"/>
        </w:rPr>
        <w:t>):</w:t>
      </w:r>
    </w:p>
    <w:p w14:paraId="3F588164" w14:textId="77777777" w:rsidR="00625908" w:rsidRPr="004F0B1E" w:rsidRDefault="00625908" w:rsidP="00E5767A">
      <w:pPr>
        <w:spacing w:after="0" w:line="276" w:lineRule="auto"/>
        <w:ind w:firstLine="709"/>
        <w:jc w:val="both"/>
        <w:rPr>
          <w:rFonts w:ascii="Times New Roman" w:eastAsia="Times New Roman" w:hAnsi="Times New Roman" w:cs="Times New Roman"/>
          <w:sz w:val="24"/>
          <w:szCs w:val="24"/>
          <w:lang w:eastAsia="ru-RU"/>
        </w:rPr>
      </w:pPr>
    </w:p>
    <w:tbl>
      <w:tblPr>
        <w:tblStyle w:val="5b"/>
        <w:tblW w:w="9776" w:type="dxa"/>
        <w:tblLook w:val="04A0" w:firstRow="1" w:lastRow="0" w:firstColumn="1" w:lastColumn="0" w:noHBand="0" w:noVBand="1"/>
      </w:tblPr>
      <w:tblGrid>
        <w:gridCol w:w="445"/>
        <w:gridCol w:w="7063"/>
        <w:gridCol w:w="2268"/>
      </w:tblGrid>
      <w:tr w:rsidR="00625908" w:rsidRPr="004F0B1E" w14:paraId="2C018C2E" w14:textId="77777777" w:rsidTr="00625908">
        <w:tc>
          <w:tcPr>
            <w:tcW w:w="445" w:type="dxa"/>
          </w:tcPr>
          <w:p w14:paraId="4168BC4F" w14:textId="77777777" w:rsidR="00625908" w:rsidRPr="004F0B1E" w:rsidRDefault="00625908" w:rsidP="00E5767A">
            <w:pPr>
              <w:spacing w:line="276" w:lineRule="auto"/>
              <w:jc w:val="center"/>
              <w:rPr>
                <w:rFonts w:ascii="Times New Roman" w:hAnsi="Times New Roman"/>
                <w:sz w:val="24"/>
                <w:szCs w:val="24"/>
                <w:lang w:eastAsia="ru-RU"/>
              </w:rPr>
            </w:pPr>
            <w:r w:rsidRPr="004F0B1E">
              <w:rPr>
                <w:rFonts w:ascii="Times New Roman" w:hAnsi="Times New Roman"/>
                <w:sz w:val="24"/>
                <w:szCs w:val="24"/>
                <w:lang w:eastAsia="ru-RU"/>
              </w:rPr>
              <w:t>№</w:t>
            </w:r>
          </w:p>
        </w:tc>
        <w:tc>
          <w:tcPr>
            <w:tcW w:w="7063" w:type="dxa"/>
          </w:tcPr>
          <w:p w14:paraId="6A0CFA83" w14:textId="0A7503CD" w:rsidR="00625908" w:rsidRPr="004F0B1E" w:rsidRDefault="00625908" w:rsidP="007409DF">
            <w:pPr>
              <w:spacing w:line="276" w:lineRule="auto"/>
              <w:jc w:val="center"/>
              <w:rPr>
                <w:rFonts w:ascii="Times New Roman" w:hAnsi="Times New Roman"/>
                <w:sz w:val="24"/>
                <w:szCs w:val="24"/>
                <w:lang w:eastAsia="ru-RU"/>
              </w:rPr>
            </w:pPr>
            <w:r w:rsidRPr="004F0B1E">
              <w:rPr>
                <w:rFonts w:ascii="Times New Roman" w:hAnsi="Times New Roman"/>
                <w:sz w:val="24"/>
                <w:szCs w:val="24"/>
                <w:lang w:eastAsia="ru-RU"/>
              </w:rPr>
              <w:t>Условия оценки по подкритерию «</w:t>
            </w:r>
            <w:r w:rsidR="007409DF">
              <w:rPr>
                <w:rFonts w:ascii="Times New Roman" w:hAnsi="Times New Roman"/>
                <w:sz w:val="24"/>
                <w:szCs w:val="24"/>
                <w:lang w:eastAsia="ru-RU"/>
              </w:rPr>
              <w:t xml:space="preserve">Квалификация трудовых ресурсов </w:t>
            </w:r>
            <w:r w:rsidRPr="004F0B1E">
              <w:rPr>
                <w:rFonts w:ascii="Times New Roman" w:hAnsi="Times New Roman"/>
                <w:sz w:val="24"/>
                <w:szCs w:val="24"/>
              </w:rPr>
              <w:t>участника закупки»</w:t>
            </w:r>
          </w:p>
        </w:tc>
        <w:tc>
          <w:tcPr>
            <w:tcW w:w="2268" w:type="dxa"/>
          </w:tcPr>
          <w:p w14:paraId="0EF36F4D" w14:textId="77777777" w:rsidR="00625908" w:rsidRPr="004F0B1E" w:rsidRDefault="00625908" w:rsidP="00E5767A">
            <w:pPr>
              <w:spacing w:line="276" w:lineRule="auto"/>
              <w:jc w:val="center"/>
              <w:rPr>
                <w:rFonts w:ascii="Times New Roman" w:hAnsi="Times New Roman"/>
                <w:sz w:val="24"/>
                <w:szCs w:val="24"/>
                <w:lang w:eastAsia="ru-RU"/>
              </w:rPr>
            </w:pPr>
            <w:r w:rsidRPr="004F0B1E">
              <w:rPr>
                <w:rFonts w:ascii="Times New Roman" w:hAnsi="Times New Roman"/>
                <w:sz w:val="24"/>
                <w:szCs w:val="24"/>
                <w:lang w:eastAsia="ru-RU"/>
              </w:rPr>
              <w:t>Количество баллов</w:t>
            </w:r>
          </w:p>
        </w:tc>
      </w:tr>
      <w:tr w:rsidR="00625908" w:rsidRPr="008219A9" w14:paraId="44C98D8E" w14:textId="77777777" w:rsidTr="00625908">
        <w:tc>
          <w:tcPr>
            <w:tcW w:w="445" w:type="dxa"/>
          </w:tcPr>
          <w:p w14:paraId="526B84D2" w14:textId="77777777" w:rsidR="00625908" w:rsidRPr="00F102D8" w:rsidRDefault="00625908" w:rsidP="00E5767A">
            <w:pPr>
              <w:spacing w:line="276" w:lineRule="auto"/>
              <w:jc w:val="center"/>
              <w:rPr>
                <w:rFonts w:ascii="Times New Roman" w:hAnsi="Times New Roman"/>
                <w:sz w:val="24"/>
                <w:szCs w:val="24"/>
                <w:lang w:eastAsia="ru-RU"/>
              </w:rPr>
            </w:pPr>
            <w:r w:rsidRPr="00F102D8">
              <w:rPr>
                <w:rFonts w:ascii="Times New Roman" w:hAnsi="Times New Roman"/>
                <w:sz w:val="24"/>
                <w:szCs w:val="24"/>
                <w:lang w:eastAsia="ru-RU"/>
              </w:rPr>
              <w:t>1</w:t>
            </w:r>
          </w:p>
        </w:tc>
        <w:tc>
          <w:tcPr>
            <w:tcW w:w="7063" w:type="dxa"/>
          </w:tcPr>
          <w:p w14:paraId="01D34A67" w14:textId="69B4409A" w:rsidR="00625908" w:rsidRPr="00F102D8" w:rsidRDefault="00625908" w:rsidP="00CE4605">
            <w:pPr>
              <w:spacing w:line="276" w:lineRule="auto"/>
              <w:jc w:val="both"/>
              <w:rPr>
                <w:rFonts w:ascii="Times New Roman" w:hAnsi="Times New Roman"/>
                <w:sz w:val="24"/>
                <w:szCs w:val="24"/>
                <w:highlight w:val="yellow"/>
                <w:lang w:eastAsia="ru-RU"/>
              </w:rPr>
            </w:pPr>
            <w:r w:rsidRPr="00F102D8">
              <w:rPr>
                <w:rFonts w:ascii="Times New Roman" w:hAnsi="Times New Roman"/>
                <w:sz w:val="24"/>
                <w:szCs w:val="24"/>
                <w:lang w:eastAsia="ru-RU"/>
              </w:rPr>
              <w:t xml:space="preserve">Отсутствие </w:t>
            </w:r>
            <w:r w:rsidR="00F102D8" w:rsidRPr="00F102D8">
              <w:rPr>
                <w:rFonts w:ascii="Times New Roman" w:hAnsi="Times New Roman"/>
                <w:sz w:val="24"/>
                <w:szCs w:val="24"/>
              </w:rPr>
              <w:t>у заявленных специалистов действующих профильных сертификатов в области аудита информационных систем или информационной безопасности</w:t>
            </w:r>
          </w:p>
        </w:tc>
        <w:tc>
          <w:tcPr>
            <w:tcW w:w="2268" w:type="dxa"/>
          </w:tcPr>
          <w:p w14:paraId="21DA0A4A" w14:textId="77777777" w:rsidR="00625908" w:rsidRPr="00F102D8" w:rsidRDefault="00625908" w:rsidP="00E5767A">
            <w:pPr>
              <w:spacing w:line="276" w:lineRule="auto"/>
              <w:jc w:val="center"/>
              <w:rPr>
                <w:rFonts w:ascii="Times New Roman" w:hAnsi="Times New Roman"/>
                <w:sz w:val="24"/>
                <w:szCs w:val="24"/>
                <w:lang w:eastAsia="ru-RU"/>
              </w:rPr>
            </w:pPr>
            <w:r w:rsidRPr="00F102D8">
              <w:rPr>
                <w:rFonts w:ascii="Times New Roman" w:hAnsi="Times New Roman"/>
                <w:sz w:val="24"/>
                <w:szCs w:val="24"/>
                <w:lang w:eastAsia="ru-RU"/>
              </w:rPr>
              <w:t>0 баллов</w:t>
            </w:r>
          </w:p>
        </w:tc>
      </w:tr>
      <w:tr w:rsidR="00625908" w:rsidRPr="008219A9" w14:paraId="19B7BF85" w14:textId="77777777" w:rsidTr="00625908">
        <w:tc>
          <w:tcPr>
            <w:tcW w:w="445" w:type="dxa"/>
          </w:tcPr>
          <w:p w14:paraId="034854CF" w14:textId="77777777" w:rsidR="00625908" w:rsidRPr="00F102D8" w:rsidRDefault="00625908" w:rsidP="00E5767A">
            <w:pPr>
              <w:spacing w:line="276" w:lineRule="auto"/>
              <w:jc w:val="center"/>
              <w:rPr>
                <w:rFonts w:ascii="Times New Roman" w:hAnsi="Times New Roman"/>
                <w:sz w:val="24"/>
                <w:szCs w:val="24"/>
                <w:lang w:eastAsia="ru-RU"/>
              </w:rPr>
            </w:pPr>
            <w:r w:rsidRPr="00F102D8">
              <w:rPr>
                <w:rFonts w:ascii="Times New Roman" w:hAnsi="Times New Roman"/>
                <w:sz w:val="24"/>
                <w:szCs w:val="24"/>
                <w:lang w:eastAsia="ru-RU"/>
              </w:rPr>
              <w:t>2</w:t>
            </w:r>
          </w:p>
        </w:tc>
        <w:tc>
          <w:tcPr>
            <w:tcW w:w="7063" w:type="dxa"/>
          </w:tcPr>
          <w:p w14:paraId="08EA42F9" w14:textId="431F35F4" w:rsidR="00625908" w:rsidRPr="00F102D8" w:rsidRDefault="00467B16" w:rsidP="00CE4605">
            <w:pPr>
              <w:spacing w:line="276" w:lineRule="auto"/>
              <w:jc w:val="both"/>
              <w:rPr>
                <w:rFonts w:ascii="Times New Roman" w:hAnsi="Times New Roman"/>
                <w:sz w:val="24"/>
                <w:szCs w:val="24"/>
                <w:highlight w:val="yellow"/>
                <w:lang w:eastAsia="ru-RU"/>
              </w:rPr>
            </w:pPr>
            <w:r w:rsidRPr="00F102D8">
              <w:rPr>
                <w:rFonts w:ascii="Times New Roman" w:hAnsi="Times New Roman"/>
                <w:sz w:val="24"/>
                <w:szCs w:val="24"/>
              </w:rPr>
              <w:t>Наличие у заявленных специалистов действующих профильных сертификатов в области аудита информационных систем или информационной безопасности</w:t>
            </w:r>
          </w:p>
        </w:tc>
        <w:tc>
          <w:tcPr>
            <w:tcW w:w="2268" w:type="dxa"/>
          </w:tcPr>
          <w:p w14:paraId="1E17FFA9" w14:textId="6C116947" w:rsidR="00625908" w:rsidRPr="00F102D8" w:rsidRDefault="008516AF" w:rsidP="002D657D">
            <w:pPr>
              <w:spacing w:line="276" w:lineRule="auto"/>
              <w:jc w:val="center"/>
              <w:rPr>
                <w:rFonts w:ascii="Times New Roman" w:hAnsi="Times New Roman"/>
                <w:sz w:val="24"/>
                <w:szCs w:val="24"/>
                <w:highlight w:val="yellow"/>
                <w:lang w:eastAsia="ru-RU"/>
              </w:rPr>
            </w:pPr>
            <w:r w:rsidRPr="00F102D8">
              <w:rPr>
                <w:rFonts w:ascii="Times New Roman" w:hAnsi="Times New Roman"/>
                <w:sz w:val="24"/>
                <w:szCs w:val="24"/>
              </w:rPr>
              <w:t>Наличие не менее одного специалиста: 25 балл</w:t>
            </w:r>
            <w:r>
              <w:rPr>
                <w:rFonts w:ascii="Times New Roman" w:hAnsi="Times New Roman"/>
                <w:sz w:val="24"/>
                <w:szCs w:val="24"/>
              </w:rPr>
              <w:t>ов, но не более 100 балов</w:t>
            </w:r>
          </w:p>
        </w:tc>
      </w:tr>
    </w:tbl>
    <w:p w14:paraId="4C120BEB" w14:textId="77777777" w:rsidR="00625908" w:rsidRPr="004F0B1E" w:rsidRDefault="00625908" w:rsidP="00E5767A">
      <w:pPr>
        <w:spacing w:after="0" w:line="276" w:lineRule="auto"/>
        <w:ind w:firstLine="709"/>
        <w:jc w:val="both"/>
        <w:rPr>
          <w:rFonts w:ascii="Times New Roman" w:eastAsia="Times New Roman" w:hAnsi="Times New Roman" w:cs="Times New Roman"/>
          <w:sz w:val="24"/>
          <w:szCs w:val="24"/>
          <w:lang w:eastAsia="ru-RU"/>
        </w:rPr>
      </w:pPr>
    </w:p>
    <w:p w14:paraId="6B60141B" w14:textId="7442895C" w:rsidR="00625908" w:rsidRDefault="00625908" w:rsidP="00E5767A">
      <w:pPr>
        <w:spacing w:after="0" w:line="276" w:lineRule="auto"/>
        <w:ind w:firstLine="709"/>
        <w:jc w:val="both"/>
        <w:rPr>
          <w:rFonts w:ascii="Times New Roman" w:eastAsia="Times New Roman" w:hAnsi="Times New Roman" w:cs="Times New Roman"/>
          <w:sz w:val="24"/>
          <w:szCs w:val="24"/>
          <w:lang w:eastAsia="ru-RU"/>
        </w:rPr>
      </w:pPr>
      <w:r w:rsidRPr="004F0B1E">
        <w:rPr>
          <w:rFonts w:ascii="Times New Roman" w:eastAsia="Times New Roman" w:hAnsi="Times New Roman" w:cs="Times New Roman"/>
          <w:sz w:val="24"/>
          <w:szCs w:val="24"/>
          <w:lang w:eastAsia="ru-RU"/>
        </w:rPr>
        <w:t>Оценка по подкритерию «</w:t>
      </w:r>
      <w:r w:rsidR="003E677C" w:rsidRPr="003E677C">
        <w:rPr>
          <w:rFonts w:ascii="Times New Roman" w:eastAsia="Times New Roman" w:hAnsi="Times New Roman" w:cs="Times New Roman"/>
          <w:sz w:val="24"/>
          <w:szCs w:val="24"/>
          <w:lang w:eastAsia="ru-RU"/>
        </w:rPr>
        <w:t>Сведения о квалификации трудовых ресурсов участника закупки</w:t>
      </w:r>
      <w:r w:rsidRPr="004F0B1E">
        <w:rPr>
          <w:rFonts w:ascii="Times New Roman" w:eastAsia="Times New Roman" w:hAnsi="Times New Roman" w:cs="Times New Roman"/>
          <w:sz w:val="24"/>
          <w:szCs w:val="24"/>
          <w:lang w:eastAsia="ru-RU"/>
        </w:rPr>
        <w:t>» будет производиться на основании копий сертификатов</w:t>
      </w:r>
      <w:r w:rsidR="003E677C" w:rsidRPr="003E677C">
        <w:t xml:space="preserve"> </w:t>
      </w:r>
      <w:r w:rsidR="003E677C" w:rsidRPr="003E677C">
        <w:rPr>
          <w:rFonts w:ascii="Times New Roman" w:eastAsia="Times New Roman" w:hAnsi="Times New Roman" w:cs="Times New Roman"/>
          <w:sz w:val="24"/>
          <w:szCs w:val="24"/>
          <w:lang w:eastAsia="ru-RU"/>
        </w:rPr>
        <w:t xml:space="preserve"> в области аудита ИС и ИБ</w:t>
      </w:r>
      <w:r w:rsidRPr="004F0B1E">
        <w:rPr>
          <w:rFonts w:ascii="Times New Roman" w:eastAsia="Times New Roman" w:hAnsi="Times New Roman" w:cs="Times New Roman"/>
          <w:sz w:val="24"/>
          <w:szCs w:val="24"/>
          <w:lang w:eastAsia="ru-RU"/>
        </w:rPr>
        <w:t xml:space="preserve">, подтверждающих </w:t>
      </w:r>
      <w:r w:rsidR="003E677C" w:rsidRPr="00A91F8B">
        <w:rPr>
          <w:rFonts w:ascii="Times New Roman" w:eastAsia="Times New Roman" w:hAnsi="Times New Roman" w:cs="Times New Roman"/>
          <w:sz w:val="24"/>
          <w:szCs w:val="24"/>
          <w:lang w:eastAsia="ru-RU"/>
        </w:rPr>
        <w:t xml:space="preserve">квалификацию </w:t>
      </w:r>
      <w:r w:rsidRPr="00A91F8B">
        <w:rPr>
          <w:rFonts w:ascii="Times New Roman" w:eastAsia="Times New Roman" w:hAnsi="Times New Roman" w:cs="Times New Roman"/>
          <w:sz w:val="24"/>
          <w:szCs w:val="24"/>
          <w:lang w:eastAsia="ru-RU"/>
        </w:rPr>
        <w:t xml:space="preserve">участника, а также по п. 3 «Сведения о </w:t>
      </w:r>
      <w:r w:rsidR="003E677C" w:rsidRPr="00A91F8B">
        <w:rPr>
          <w:rFonts w:ascii="Times New Roman" w:eastAsia="Times New Roman" w:hAnsi="Times New Roman" w:cs="Times New Roman"/>
          <w:sz w:val="24"/>
          <w:szCs w:val="24"/>
          <w:lang w:eastAsia="ru-RU"/>
        </w:rPr>
        <w:t xml:space="preserve">квалификации </w:t>
      </w:r>
      <w:r w:rsidRPr="00A91F8B">
        <w:rPr>
          <w:rFonts w:ascii="Times New Roman" w:eastAsia="Times New Roman" w:hAnsi="Times New Roman" w:cs="Times New Roman"/>
          <w:sz w:val="24"/>
          <w:szCs w:val="24"/>
          <w:lang w:eastAsia="ru-RU"/>
        </w:rPr>
        <w:t xml:space="preserve">участника» </w:t>
      </w:r>
      <w:r w:rsidRPr="00A91F8B">
        <w:rPr>
          <w:rFonts w:ascii="Times New Roman" w:eastAsia="Times New Roman" w:hAnsi="Times New Roman" w:cs="Times New Roman"/>
          <w:sz w:val="24"/>
          <w:szCs w:val="24"/>
          <w:lang w:eastAsia="x-none"/>
        </w:rPr>
        <w:t xml:space="preserve">Формы </w:t>
      </w:r>
      <w:r w:rsidR="008008EF" w:rsidRPr="00A91F8B">
        <w:rPr>
          <w:rFonts w:ascii="Times New Roman" w:eastAsia="Times New Roman" w:hAnsi="Times New Roman" w:cs="Times New Roman"/>
          <w:sz w:val="24"/>
          <w:szCs w:val="24"/>
          <w:lang w:eastAsia="x-none"/>
        </w:rPr>
        <w:t>6</w:t>
      </w:r>
      <w:r w:rsidRPr="00A91F8B">
        <w:rPr>
          <w:rFonts w:ascii="Times New Roman" w:eastAsia="Times New Roman" w:hAnsi="Times New Roman" w:cs="Times New Roman"/>
          <w:sz w:val="24"/>
          <w:szCs w:val="24"/>
          <w:lang w:eastAsia="x-none"/>
        </w:rPr>
        <w:t xml:space="preserve">.5. «КВАЛИФИКАЦИЯ УЧАСТНИКА ЗАКУПКИ» п. </w:t>
      </w:r>
      <w:r w:rsidR="008008EF" w:rsidRPr="00A91F8B">
        <w:rPr>
          <w:rFonts w:ascii="Times New Roman" w:eastAsia="Times New Roman" w:hAnsi="Times New Roman" w:cs="Times New Roman"/>
          <w:sz w:val="24"/>
          <w:szCs w:val="24"/>
          <w:lang w:eastAsia="x-none"/>
        </w:rPr>
        <w:t>6</w:t>
      </w:r>
      <w:r w:rsidRPr="00A91F8B">
        <w:rPr>
          <w:rFonts w:ascii="Times New Roman" w:eastAsia="Times New Roman" w:hAnsi="Times New Roman" w:cs="Times New Roman"/>
          <w:sz w:val="24"/>
          <w:szCs w:val="24"/>
          <w:lang w:eastAsia="x-none"/>
        </w:rPr>
        <w:t xml:space="preserve"> данной документации «ОБРАЗЦЫ ФОРМ И ДОКУМЕНТОВ ДЛЯ ЗАПОЛНЕНИЯ УЧАСТНИКАМИ»</w:t>
      </w:r>
      <w:r w:rsidRPr="00A91F8B">
        <w:rPr>
          <w:rFonts w:ascii="Times New Roman" w:eastAsia="Times New Roman" w:hAnsi="Times New Roman" w:cs="Times New Roman"/>
          <w:sz w:val="24"/>
          <w:szCs w:val="24"/>
          <w:lang w:eastAsia="ru-RU"/>
        </w:rPr>
        <w:t xml:space="preserve"> представляемых участником закупки в</w:t>
      </w:r>
      <w:r w:rsidRPr="004F0B1E">
        <w:rPr>
          <w:rFonts w:ascii="Times New Roman" w:eastAsia="Times New Roman" w:hAnsi="Times New Roman" w:cs="Times New Roman"/>
          <w:sz w:val="24"/>
          <w:szCs w:val="24"/>
          <w:lang w:eastAsia="ru-RU"/>
        </w:rPr>
        <w:t xml:space="preserve"> составе второй части заявки на участие в </w:t>
      </w:r>
      <w:r w:rsidR="008008EF" w:rsidRPr="004F0B1E">
        <w:rPr>
          <w:rFonts w:ascii="Times New Roman" w:eastAsia="SimSun" w:hAnsi="Times New Roman" w:cs="Times New Roman"/>
          <w:sz w:val="24"/>
          <w:szCs w:val="24"/>
          <w:lang w:eastAsia="ru-RU"/>
        </w:rPr>
        <w:t>конкурсе</w:t>
      </w:r>
      <w:r w:rsidRPr="004F0B1E">
        <w:rPr>
          <w:rFonts w:ascii="Times New Roman" w:eastAsia="Times New Roman" w:hAnsi="Times New Roman" w:cs="Times New Roman"/>
          <w:sz w:val="24"/>
          <w:szCs w:val="24"/>
          <w:lang w:eastAsia="ru-RU"/>
        </w:rPr>
        <w:t>.</w:t>
      </w:r>
    </w:p>
    <w:p w14:paraId="17C3FB89" w14:textId="37177519" w:rsidR="00CE4605" w:rsidRPr="004F0B1E" w:rsidRDefault="00CE4605" w:rsidP="00E5767A">
      <w:pPr>
        <w:spacing w:after="0"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w:t>
      </w:r>
      <w:r w:rsidRPr="007409DF">
        <w:rPr>
          <w:rFonts w:ascii="Times New Roman" w:eastAsia="Times New Roman" w:hAnsi="Times New Roman" w:cs="Times New Roman"/>
          <w:sz w:val="24"/>
          <w:szCs w:val="24"/>
          <w:lang w:eastAsia="ru-RU"/>
        </w:rPr>
        <w:t xml:space="preserve">пециалисты должны состоять с участником закупки в трудовых и/или гражданско-правовых отношениях. Подтверждающие документы: справка о кадровых ресурсах, копии трудовых книжек </w:t>
      </w:r>
      <w:r w:rsidRPr="007409DF">
        <w:rPr>
          <w:rFonts w:ascii="Times New Roman" w:eastAsia="Times New Roman" w:hAnsi="Times New Roman" w:cs="Times New Roman"/>
          <w:sz w:val="24"/>
          <w:szCs w:val="24"/>
          <w:lang w:eastAsia="ru-RU"/>
        </w:rPr>
        <w:lastRenderedPageBreak/>
        <w:t>и/или выписки из электронных трудовых книжек и/или трудовых договоров и/или договоров гражданско-правового характера</w:t>
      </w:r>
      <w:r>
        <w:rPr>
          <w:rFonts w:ascii="Times New Roman" w:eastAsia="Times New Roman" w:hAnsi="Times New Roman" w:cs="Times New Roman"/>
          <w:sz w:val="24"/>
          <w:szCs w:val="24"/>
          <w:lang w:eastAsia="ru-RU"/>
        </w:rPr>
        <w:t>.</w:t>
      </w:r>
    </w:p>
    <w:p w14:paraId="5FF04991" w14:textId="6F8627D1" w:rsidR="00625908" w:rsidRPr="004F0B1E" w:rsidRDefault="00625908" w:rsidP="00E5767A">
      <w:pPr>
        <w:spacing w:after="0" w:line="276" w:lineRule="auto"/>
        <w:ind w:firstLine="709"/>
        <w:jc w:val="both"/>
        <w:rPr>
          <w:rFonts w:ascii="Times New Roman" w:eastAsia="Times New Roman" w:hAnsi="Times New Roman" w:cs="Times New Roman"/>
          <w:sz w:val="24"/>
          <w:szCs w:val="24"/>
          <w:lang w:eastAsia="ru-RU"/>
        </w:rPr>
      </w:pPr>
      <w:r w:rsidRPr="004F0B1E">
        <w:rPr>
          <w:rFonts w:ascii="Times New Roman" w:eastAsia="Times New Roman" w:hAnsi="Times New Roman" w:cs="Times New Roman"/>
          <w:sz w:val="24"/>
          <w:szCs w:val="24"/>
          <w:lang w:eastAsia="ru-RU"/>
        </w:rPr>
        <w:t xml:space="preserve">При этом представленные документы должны быть в виде неповторяющихся, полно читаемых копий, на которых видны необходимые подписи и печати. </w:t>
      </w:r>
      <w:r w:rsidR="00F342D4" w:rsidRPr="00F342D4">
        <w:rPr>
          <w:rFonts w:ascii="Times New Roman" w:eastAsia="Times New Roman" w:hAnsi="Times New Roman" w:cs="Times New Roman"/>
          <w:sz w:val="24"/>
          <w:szCs w:val="24"/>
          <w:lang w:eastAsia="ru-RU"/>
        </w:rPr>
        <w:t>В случае не доступности реестров правообладателей сертификатов на иностранных сайтах, к оценке будут приняты документы с подписями и печатями соответствующих организаций.</w:t>
      </w:r>
    </w:p>
    <w:p w14:paraId="20431FF6" w14:textId="77777777" w:rsidR="00625908" w:rsidRPr="004F0B1E" w:rsidRDefault="00625908" w:rsidP="00E5767A">
      <w:pPr>
        <w:spacing w:after="0" w:line="276" w:lineRule="auto"/>
        <w:ind w:firstLine="709"/>
        <w:jc w:val="both"/>
        <w:rPr>
          <w:rFonts w:ascii="Times New Roman" w:eastAsia="Times New Roman" w:hAnsi="Times New Roman" w:cs="Times New Roman"/>
          <w:sz w:val="24"/>
          <w:szCs w:val="24"/>
          <w:lang w:eastAsia="ru-RU"/>
        </w:rPr>
      </w:pPr>
      <w:r w:rsidRPr="004F0B1E">
        <w:rPr>
          <w:rFonts w:ascii="Times New Roman" w:eastAsia="Times New Roman" w:hAnsi="Times New Roman" w:cs="Times New Roman"/>
          <w:sz w:val="24"/>
          <w:szCs w:val="24"/>
          <w:lang w:eastAsia="ru-RU"/>
        </w:rPr>
        <w:t>Все неподтвержденные соответствующими документами данные учитываться при оценке заявки не будут.</w:t>
      </w:r>
    </w:p>
    <w:p w14:paraId="4A2DE381" w14:textId="40504204" w:rsidR="00625908" w:rsidRPr="00085150" w:rsidRDefault="008008EF" w:rsidP="00E5767A">
      <w:pPr>
        <w:spacing w:after="0" w:line="276" w:lineRule="auto"/>
        <w:ind w:firstLine="709"/>
        <w:jc w:val="both"/>
        <w:rPr>
          <w:rFonts w:ascii="Times New Roman" w:eastAsia="Times New Roman" w:hAnsi="Times New Roman" w:cs="Times New Roman"/>
          <w:sz w:val="24"/>
          <w:szCs w:val="24"/>
          <w:lang w:eastAsia="ru-RU"/>
        </w:rPr>
      </w:pPr>
      <w:r w:rsidRPr="00085150">
        <w:rPr>
          <w:rFonts w:ascii="Times New Roman" w:eastAsia="Times New Roman" w:hAnsi="Times New Roman" w:cs="Times New Roman"/>
          <w:sz w:val="24"/>
          <w:szCs w:val="24"/>
          <w:lang w:eastAsia="ru-RU"/>
        </w:rPr>
        <w:t xml:space="preserve">3.12.10.2.4. </w:t>
      </w:r>
      <w:r w:rsidR="00625908" w:rsidRPr="00085150">
        <w:rPr>
          <w:rFonts w:ascii="Times New Roman" w:eastAsia="Times New Roman" w:hAnsi="Times New Roman" w:cs="Times New Roman"/>
          <w:sz w:val="24"/>
          <w:szCs w:val="24"/>
          <w:lang w:eastAsia="ru-RU"/>
        </w:rPr>
        <w:t>С</w:t>
      </w:r>
      <w:r w:rsidR="00625908" w:rsidRPr="00085150">
        <w:rPr>
          <w:rFonts w:ascii="Times New Roman" w:eastAsia="Times New Roman" w:hAnsi="Times New Roman" w:cs="Times New Roman"/>
          <w:sz w:val="24"/>
          <w:szCs w:val="24"/>
        </w:rPr>
        <w:t>ведения о квалификация</w:t>
      </w:r>
      <w:r w:rsidR="00625908" w:rsidRPr="00085150">
        <w:rPr>
          <w:rFonts w:ascii="Times New Roman" w:eastAsia="Times New Roman" w:hAnsi="Times New Roman" w:cs="Times New Roman"/>
          <w:sz w:val="24"/>
          <w:szCs w:val="24"/>
          <w:lang w:eastAsia="ru-RU"/>
        </w:rPr>
        <w:t xml:space="preserve"> трудовых ресурсов участника закупки</w:t>
      </w:r>
      <w:r w:rsidR="00085150" w:rsidRPr="00085150">
        <w:t xml:space="preserve"> (</w:t>
      </w:r>
      <w:r w:rsidR="00085150" w:rsidRPr="00085150">
        <w:rPr>
          <w:rFonts w:ascii="Times New Roman" w:hAnsi="Times New Roman" w:cs="Times New Roman"/>
          <w:sz w:val="24"/>
          <w:szCs w:val="24"/>
        </w:rPr>
        <w:t>н</w:t>
      </w:r>
      <w:r w:rsidR="00085150" w:rsidRPr="00085150">
        <w:rPr>
          <w:rFonts w:ascii="Times New Roman" w:eastAsia="SimSun" w:hAnsi="Times New Roman" w:cs="Times New Roman"/>
          <w:sz w:val="24"/>
          <w:szCs w:val="24"/>
          <w:lang w:eastAsia="ru-RU"/>
        </w:rPr>
        <w:t>аличие у заявленных специалистов действующих профильных сертификатов в области тестирования на проникновение, этичного хакинга или анал</w:t>
      </w:r>
      <w:r w:rsidR="00CE4605">
        <w:rPr>
          <w:rFonts w:ascii="Times New Roman" w:eastAsia="SimSun" w:hAnsi="Times New Roman" w:cs="Times New Roman"/>
          <w:sz w:val="24"/>
          <w:szCs w:val="24"/>
          <w:lang w:eastAsia="ru-RU"/>
        </w:rPr>
        <w:t>иза безопасности веб-приложений</w:t>
      </w:r>
      <w:r w:rsidR="00085150">
        <w:rPr>
          <w:rFonts w:ascii="Times New Roman" w:eastAsia="SimSun" w:hAnsi="Times New Roman" w:cs="Times New Roman"/>
          <w:sz w:val="24"/>
          <w:szCs w:val="24"/>
          <w:lang w:eastAsia="ru-RU"/>
        </w:rPr>
        <w:t>.</w:t>
      </w:r>
    </w:p>
    <w:p w14:paraId="5D7D9C1C" w14:textId="596AC65A" w:rsidR="00625908" w:rsidRPr="00085150" w:rsidRDefault="003146FA" w:rsidP="00E5767A">
      <w:pPr>
        <w:spacing w:after="0" w:line="276" w:lineRule="auto"/>
        <w:ind w:firstLine="709"/>
        <w:jc w:val="both"/>
        <w:rPr>
          <w:rFonts w:ascii="Times New Roman" w:eastAsia="Times New Roman" w:hAnsi="Times New Roman" w:cs="Times New Roman"/>
          <w:sz w:val="24"/>
          <w:szCs w:val="24"/>
          <w:lang w:eastAsia="ru-RU"/>
        </w:rPr>
      </w:pPr>
      <w:r w:rsidRPr="004F0B1E">
        <w:rPr>
          <w:rFonts w:ascii="Times New Roman" w:eastAsia="Times New Roman" w:hAnsi="Times New Roman" w:cs="Times New Roman"/>
          <w:sz w:val="24"/>
          <w:szCs w:val="24"/>
          <w:lang w:eastAsia="ru-RU"/>
        </w:rPr>
        <w:t xml:space="preserve">Порядок оценки по </w:t>
      </w:r>
      <w:r w:rsidR="00BD18C8">
        <w:rPr>
          <w:rFonts w:ascii="Times New Roman" w:eastAsia="Times New Roman" w:hAnsi="Times New Roman" w:cs="Times New Roman"/>
          <w:sz w:val="24"/>
          <w:szCs w:val="24"/>
          <w:lang w:eastAsia="ru-RU"/>
        </w:rPr>
        <w:t xml:space="preserve">четвертому </w:t>
      </w:r>
      <w:r w:rsidRPr="004F0B1E">
        <w:rPr>
          <w:rFonts w:ascii="Times New Roman" w:eastAsia="Times New Roman" w:hAnsi="Times New Roman" w:cs="Times New Roman"/>
          <w:sz w:val="24"/>
          <w:szCs w:val="24"/>
          <w:lang w:eastAsia="ru-RU"/>
        </w:rPr>
        <w:t xml:space="preserve">подкритерию </w:t>
      </w:r>
      <w:r w:rsidR="00BD18C8">
        <w:rPr>
          <w:rFonts w:ascii="Times New Roman" w:eastAsia="Times New Roman" w:hAnsi="Times New Roman" w:cs="Times New Roman"/>
          <w:sz w:val="24"/>
          <w:szCs w:val="24"/>
          <w:lang w:eastAsia="ru-RU"/>
        </w:rPr>
        <w:t xml:space="preserve"> (</w:t>
      </w:r>
      <m:oMath>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eastAsia="ru-RU"/>
              </w:rPr>
              <m:t>R</m:t>
            </m:r>
          </m:e>
          <m:sub>
            <m:r>
              <w:rPr>
                <w:rFonts w:ascii="Cambria Math" w:eastAsia="Times New Roman" w:hAnsi="Cambria Math" w:cs="Times New Roman"/>
                <w:sz w:val="24"/>
                <w:szCs w:val="24"/>
                <w:lang w:eastAsia="ru-RU"/>
              </w:rPr>
              <m:t>п</m:t>
            </m:r>
          </m:sub>
        </m:sSub>
      </m:oMath>
      <w:r w:rsidR="00BD18C8">
        <w:rPr>
          <w:rFonts w:ascii="Times New Roman" w:eastAsia="Times New Roman" w:hAnsi="Times New Roman" w:cs="Times New Roman"/>
          <w:sz w:val="24"/>
          <w:szCs w:val="24"/>
          <w:lang w:eastAsia="ru-RU"/>
        </w:rPr>
        <w:t>)</w:t>
      </w:r>
      <w:r w:rsidR="00625908" w:rsidRPr="00085150">
        <w:rPr>
          <w:rFonts w:ascii="Times New Roman" w:eastAsia="Times New Roman" w:hAnsi="Times New Roman" w:cs="Times New Roman"/>
          <w:sz w:val="24"/>
          <w:szCs w:val="24"/>
          <w:lang w:eastAsia="ru-RU"/>
        </w:rPr>
        <w:t>:</w:t>
      </w:r>
    </w:p>
    <w:p w14:paraId="0CA7BAD3" w14:textId="77777777" w:rsidR="003146FA" w:rsidRDefault="003146FA" w:rsidP="00E5767A">
      <w:pPr>
        <w:spacing w:after="0" w:line="276" w:lineRule="auto"/>
        <w:ind w:firstLine="709"/>
        <w:jc w:val="both"/>
        <w:rPr>
          <w:rFonts w:ascii="Times New Roman" w:eastAsia="Times New Roman" w:hAnsi="Times New Roman" w:cs="Times New Roman"/>
          <w:sz w:val="24"/>
          <w:szCs w:val="24"/>
          <w:lang w:eastAsia="ru-RU"/>
        </w:rPr>
      </w:pPr>
    </w:p>
    <w:tbl>
      <w:tblPr>
        <w:tblStyle w:val="5b"/>
        <w:tblW w:w="9776" w:type="dxa"/>
        <w:tblLook w:val="04A0" w:firstRow="1" w:lastRow="0" w:firstColumn="1" w:lastColumn="0" w:noHBand="0" w:noVBand="1"/>
      </w:tblPr>
      <w:tblGrid>
        <w:gridCol w:w="445"/>
        <w:gridCol w:w="7063"/>
        <w:gridCol w:w="2268"/>
      </w:tblGrid>
      <w:tr w:rsidR="003146FA" w:rsidRPr="004F0B1E" w14:paraId="3521E9D6" w14:textId="77777777" w:rsidTr="00DF7E83">
        <w:tc>
          <w:tcPr>
            <w:tcW w:w="445" w:type="dxa"/>
          </w:tcPr>
          <w:p w14:paraId="729D0ECE" w14:textId="77777777" w:rsidR="003146FA" w:rsidRPr="004F0B1E" w:rsidRDefault="003146FA" w:rsidP="00DF7E83">
            <w:pPr>
              <w:spacing w:line="276" w:lineRule="auto"/>
              <w:jc w:val="center"/>
              <w:rPr>
                <w:rFonts w:ascii="Times New Roman" w:hAnsi="Times New Roman"/>
                <w:sz w:val="24"/>
                <w:szCs w:val="24"/>
                <w:lang w:eastAsia="ru-RU"/>
              </w:rPr>
            </w:pPr>
            <w:r w:rsidRPr="004F0B1E">
              <w:rPr>
                <w:rFonts w:ascii="Times New Roman" w:hAnsi="Times New Roman"/>
                <w:sz w:val="24"/>
                <w:szCs w:val="24"/>
                <w:lang w:eastAsia="ru-RU"/>
              </w:rPr>
              <w:t>№</w:t>
            </w:r>
          </w:p>
        </w:tc>
        <w:tc>
          <w:tcPr>
            <w:tcW w:w="7063" w:type="dxa"/>
          </w:tcPr>
          <w:p w14:paraId="0E4DF4F7" w14:textId="77777777" w:rsidR="003146FA" w:rsidRPr="004F0B1E" w:rsidRDefault="003146FA" w:rsidP="00DF7E83">
            <w:pPr>
              <w:spacing w:line="276" w:lineRule="auto"/>
              <w:jc w:val="center"/>
              <w:rPr>
                <w:rFonts w:ascii="Times New Roman" w:hAnsi="Times New Roman"/>
                <w:sz w:val="24"/>
                <w:szCs w:val="24"/>
                <w:lang w:eastAsia="ru-RU"/>
              </w:rPr>
            </w:pPr>
            <w:r w:rsidRPr="004F0B1E">
              <w:rPr>
                <w:rFonts w:ascii="Times New Roman" w:hAnsi="Times New Roman"/>
                <w:sz w:val="24"/>
                <w:szCs w:val="24"/>
                <w:lang w:eastAsia="ru-RU"/>
              </w:rPr>
              <w:t>Условия оценки по подкритерию «</w:t>
            </w:r>
            <w:r>
              <w:rPr>
                <w:rFonts w:ascii="Times New Roman" w:hAnsi="Times New Roman"/>
                <w:sz w:val="24"/>
                <w:szCs w:val="24"/>
                <w:lang w:eastAsia="ru-RU"/>
              </w:rPr>
              <w:t xml:space="preserve">Квалификация трудовых ресурсов </w:t>
            </w:r>
            <w:r w:rsidRPr="004F0B1E">
              <w:rPr>
                <w:rFonts w:ascii="Times New Roman" w:hAnsi="Times New Roman"/>
                <w:sz w:val="24"/>
                <w:szCs w:val="24"/>
              </w:rPr>
              <w:t>участника закупки»</w:t>
            </w:r>
          </w:p>
        </w:tc>
        <w:tc>
          <w:tcPr>
            <w:tcW w:w="2268" w:type="dxa"/>
          </w:tcPr>
          <w:p w14:paraId="5FBB726F" w14:textId="77777777" w:rsidR="003146FA" w:rsidRPr="004F0B1E" w:rsidRDefault="003146FA" w:rsidP="00DF7E83">
            <w:pPr>
              <w:spacing w:line="276" w:lineRule="auto"/>
              <w:jc w:val="center"/>
              <w:rPr>
                <w:rFonts w:ascii="Times New Roman" w:hAnsi="Times New Roman"/>
                <w:sz w:val="24"/>
                <w:szCs w:val="24"/>
                <w:lang w:eastAsia="ru-RU"/>
              </w:rPr>
            </w:pPr>
            <w:r w:rsidRPr="004F0B1E">
              <w:rPr>
                <w:rFonts w:ascii="Times New Roman" w:hAnsi="Times New Roman"/>
                <w:sz w:val="24"/>
                <w:szCs w:val="24"/>
                <w:lang w:eastAsia="ru-RU"/>
              </w:rPr>
              <w:t>Количество баллов</w:t>
            </w:r>
          </w:p>
        </w:tc>
      </w:tr>
      <w:tr w:rsidR="003146FA" w:rsidRPr="008219A9" w14:paraId="33A55612" w14:textId="77777777" w:rsidTr="00DF7E83">
        <w:tc>
          <w:tcPr>
            <w:tcW w:w="445" w:type="dxa"/>
          </w:tcPr>
          <w:p w14:paraId="71148497" w14:textId="77777777" w:rsidR="003146FA" w:rsidRPr="00F102D8" w:rsidRDefault="003146FA" w:rsidP="00DF7E83">
            <w:pPr>
              <w:spacing w:line="276" w:lineRule="auto"/>
              <w:jc w:val="center"/>
              <w:rPr>
                <w:rFonts w:ascii="Times New Roman" w:hAnsi="Times New Roman"/>
                <w:sz w:val="24"/>
                <w:szCs w:val="24"/>
                <w:lang w:eastAsia="ru-RU"/>
              </w:rPr>
            </w:pPr>
            <w:r w:rsidRPr="00F102D8">
              <w:rPr>
                <w:rFonts w:ascii="Times New Roman" w:hAnsi="Times New Roman"/>
                <w:sz w:val="24"/>
                <w:szCs w:val="24"/>
                <w:lang w:eastAsia="ru-RU"/>
              </w:rPr>
              <w:t>1</w:t>
            </w:r>
          </w:p>
        </w:tc>
        <w:tc>
          <w:tcPr>
            <w:tcW w:w="7063" w:type="dxa"/>
          </w:tcPr>
          <w:p w14:paraId="3B2F8A7E" w14:textId="620170E3" w:rsidR="003146FA" w:rsidRPr="00F102D8" w:rsidRDefault="003146FA" w:rsidP="00CE4605">
            <w:pPr>
              <w:spacing w:line="276" w:lineRule="auto"/>
              <w:jc w:val="both"/>
              <w:rPr>
                <w:rFonts w:ascii="Times New Roman" w:hAnsi="Times New Roman"/>
                <w:sz w:val="24"/>
                <w:szCs w:val="24"/>
                <w:highlight w:val="yellow"/>
                <w:lang w:eastAsia="ru-RU"/>
              </w:rPr>
            </w:pPr>
            <w:r>
              <w:rPr>
                <w:rFonts w:ascii="Times New Roman" w:hAnsi="Times New Roman"/>
                <w:sz w:val="24"/>
                <w:szCs w:val="24"/>
              </w:rPr>
              <w:t xml:space="preserve">Отсутствие </w:t>
            </w:r>
            <w:r w:rsidRPr="00085150">
              <w:rPr>
                <w:rFonts w:ascii="Times New Roman" w:eastAsia="SimSun" w:hAnsi="Times New Roman"/>
                <w:sz w:val="24"/>
                <w:szCs w:val="24"/>
                <w:lang w:eastAsia="ru-RU"/>
              </w:rPr>
              <w:t>у заявленных специалистов действующих профильных сертификатов в области тестирования на проникновение, этичного хакинга или анализа безопасности веб-приложений</w:t>
            </w:r>
          </w:p>
        </w:tc>
        <w:tc>
          <w:tcPr>
            <w:tcW w:w="2268" w:type="dxa"/>
          </w:tcPr>
          <w:p w14:paraId="29E0E45C" w14:textId="77777777" w:rsidR="003146FA" w:rsidRPr="00F102D8" w:rsidRDefault="003146FA" w:rsidP="00DF7E83">
            <w:pPr>
              <w:spacing w:line="276" w:lineRule="auto"/>
              <w:jc w:val="center"/>
              <w:rPr>
                <w:rFonts w:ascii="Times New Roman" w:hAnsi="Times New Roman"/>
                <w:sz w:val="24"/>
                <w:szCs w:val="24"/>
                <w:lang w:eastAsia="ru-RU"/>
              </w:rPr>
            </w:pPr>
            <w:r w:rsidRPr="00F102D8">
              <w:rPr>
                <w:rFonts w:ascii="Times New Roman" w:hAnsi="Times New Roman"/>
                <w:sz w:val="24"/>
                <w:szCs w:val="24"/>
                <w:lang w:eastAsia="ru-RU"/>
              </w:rPr>
              <w:t>0 баллов</w:t>
            </w:r>
          </w:p>
        </w:tc>
      </w:tr>
      <w:tr w:rsidR="003146FA" w:rsidRPr="008219A9" w14:paraId="36F1F0EF" w14:textId="77777777" w:rsidTr="00DF7E83">
        <w:tc>
          <w:tcPr>
            <w:tcW w:w="445" w:type="dxa"/>
          </w:tcPr>
          <w:p w14:paraId="68E3B04D" w14:textId="77777777" w:rsidR="003146FA" w:rsidRPr="00F102D8" w:rsidRDefault="003146FA" w:rsidP="00DF7E83">
            <w:pPr>
              <w:spacing w:line="276" w:lineRule="auto"/>
              <w:jc w:val="center"/>
              <w:rPr>
                <w:rFonts w:ascii="Times New Roman" w:hAnsi="Times New Roman"/>
                <w:sz w:val="24"/>
                <w:szCs w:val="24"/>
                <w:lang w:eastAsia="ru-RU"/>
              </w:rPr>
            </w:pPr>
            <w:r w:rsidRPr="00F102D8">
              <w:rPr>
                <w:rFonts w:ascii="Times New Roman" w:hAnsi="Times New Roman"/>
                <w:sz w:val="24"/>
                <w:szCs w:val="24"/>
                <w:lang w:eastAsia="ru-RU"/>
              </w:rPr>
              <w:t>2</w:t>
            </w:r>
          </w:p>
        </w:tc>
        <w:tc>
          <w:tcPr>
            <w:tcW w:w="7063" w:type="dxa"/>
          </w:tcPr>
          <w:p w14:paraId="01EF69EB" w14:textId="6C54A1B5" w:rsidR="003146FA" w:rsidRPr="00F102D8" w:rsidRDefault="003146FA" w:rsidP="00CE4605">
            <w:pPr>
              <w:spacing w:line="276" w:lineRule="auto"/>
              <w:jc w:val="both"/>
              <w:rPr>
                <w:rFonts w:ascii="Times New Roman" w:hAnsi="Times New Roman"/>
                <w:sz w:val="24"/>
                <w:szCs w:val="24"/>
                <w:highlight w:val="yellow"/>
                <w:lang w:eastAsia="ru-RU"/>
              </w:rPr>
            </w:pPr>
            <w:r>
              <w:rPr>
                <w:rFonts w:ascii="Times New Roman" w:hAnsi="Times New Roman"/>
                <w:sz w:val="24"/>
                <w:szCs w:val="24"/>
              </w:rPr>
              <w:t>Н</w:t>
            </w:r>
            <w:r w:rsidRPr="00085150">
              <w:rPr>
                <w:rFonts w:ascii="Times New Roman" w:eastAsia="SimSun" w:hAnsi="Times New Roman"/>
                <w:sz w:val="24"/>
                <w:szCs w:val="24"/>
                <w:lang w:eastAsia="ru-RU"/>
              </w:rPr>
              <w:t>аличие у заявленных специалистов действующих профильных сертификатов в области тестирования на проникновение, этичного хакинга или анализа безопасности веб-приложений</w:t>
            </w:r>
          </w:p>
        </w:tc>
        <w:tc>
          <w:tcPr>
            <w:tcW w:w="2268" w:type="dxa"/>
          </w:tcPr>
          <w:p w14:paraId="58BF1E15" w14:textId="6CC2CE6D" w:rsidR="003146FA" w:rsidRPr="00F102D8" w:rsidRDefault="003146FA" w:rsidP="008516AF">
            <w:pPr>
              <w:spacing w:line="276" w:lineRule="auto"/>
              <w:jc w:val="center"/>
              <w:rPr>
                <w:rFonts w:ascii="Times New Roman" w:hAnsi="Times New Roman"/>
                <w:sz w:val="24"/>
                <w:szCs w:val="24"/>
                <w:highlight w:val="yellow"/>
                <w:lang w:eastAsia="ru-RU"/>
              </w:rPr>
            </w:pPr>
            <w:r w:rsidRPr="00F102D8">
              <w:rPr>
                <w:rFonts w:ascii="Times New Roman" w:hAnsi="Times New Roman"/>
                <w:sz w:val="24"/>
                <w:szCs w:val="24"/>
              </w:rPr>
              <w:t>Наличие не менее одного специалиста: 25 балл</w:t>
            </w:r>
            <w:r w:rsidR="008516AF">
              <w:rPr>
                <w:rFonts w:ascii="Times New Roman" w:hAnsi="Times New Roman"/>
                <w:sz w:val="24"/>
                <w:szCs w:val="24"/>
              </w:rPr>
              <w:t xml:space="preserve">ов, но не более 100 балов </w:t>
            </w:r>
          </w:p>
        </w:tc>
      </w:tr>
    </w:tbl>
    <w:p w14:paraId="19B6D718" w14:textId="77777777" w:rsidR="003146FA" w:rsidRDefault="003146FA" w:rsidP="00E5767A">
      <w:pPr>
        <w:spacing w:after="0" w:line="276" w:lineRule="auto"/>
        <w:ind w:firstLine="709"/>
        <w:jc w:val="both"/>
        <w:rPr>
          <w:rFonts w:ascii="Times New Roman" w:eastAsia="Times New Roman" w:hAnsi="Times New Roman" w:cs="Times New Roman"/>
          <w:sz w:val="24"/>
          <w:szCs w:val="24"/>
          <w:lang w:eastAsia="ru-RU"/>
        </w:rPr>
      </w:pPr>
    </w:p>
    <w:p w14:paraId="2FFBD773" w14:textId="7713E291" w:rsidR="00625908" w:rsidRPr="004F0B1E" w:rsidRDefault="007409DF" w:rsidP="00E5767A">
      <w:pPr>
        <w:spacing w:after="0" w:line="276" w:lineRule="auto"/>
        <w:ind w:firstLine="709"/>
        <w:jc w:val="both"/>
        <w:rPr>
          <w:rFonts w:ascii="Times New Roman" w:eastAsia="Times New Roman" w:hAnsi="Times New Roman" w:cs="Times New Roman"/>
          <w:sz w:val="24"/>
          <w:szCs w:val="24"/>
          <w:lang w:eastAsia="ru-RU"/>
        </w:rPr>
      </w:pPr>
      <w:r w:rsidRPr="007409DF">
        <w:rPr>
          <w:rFonts w:ascii="Times New Roman" w:eastAsia="Times New Roman" w:hAnsi="Times New Roman" w:cs="Times New Roman"/>
          <w:sz w:val="24"/>
          <w:szCs w:val="24"/>
          <w:lang w:eastAsia="ru-RU"/>
        </w:rPr>
        <w:t>Сертифицированные специалисты должны состоять с участником закупки в трудовых и/или гражданско-правовых отношениях. Подтверждающие документы: справка о кадровых ресурсах, копии трудовых книжек и/или выписки из электронных трудовых книжек и/или трудовых договоров и/или договоров гражданско-правового характера; копии действующих профильных сертификатов</w:t>
      </w:r>
      <w:r>
        <w:rPr>
          <w:rFonts w:ascii="Times New Roman" w:eastAsia="Times New Roman" w:hAnsi="Times New Roman" w:cs="Times New Roman"/>
          <w:sz w:val="24"/>
          <w:szCs w:val="24"/>
          <w:lang w:eastAsia="ru-RU"/>
        </w:rPr>
        <w:t xml:space="preserve">, </w:t>
      </w:r>
      <w:r w:rsidR="00625908" w:rsidRPr="004F0B1E">
        <w:rPr>
          <w:rFonts w:ascii="Times New Roman" w:eastAsia="Times New Roman" w:hAnsi="Times New Roman" w:cs="Times New Roman"/>
          <w:sz w:val="24"/>
          <w:szCs w:val="24"/>
          <w:lang w:eastAsia="ru-RU"/>
        </w:rPr>
        <w:t xml:space="preserve">а также по п. </w:t>
      </w:r>
      <w:r w:rsidR="006374AD">
        <w:rPr>
          <w:rFonts w:ascii="Times New Roman" w:eastAsia="Times New Roman" w:hAnsi="Times New Roman" w:cs="Times New Roman"/>
          <w:sz w:val="24"/>
          <w:szCs w:val="24"/>
          <w:lang w:eastAsia="ru-RU"/>
        </w:rPr>
        <w:t>3</w:t>
      </w:r>
      <w:r w:rsidR="00625908" w:rsidRPr="004F0B1E">
        <w:rPr>
          <w:rFonts w:ascii="Times New Roman" w:eastAsia="Times New Roman" w:hAnsi="Times New Roman" w:cs="Times New Roman"/>
          <w:sz w:val="24"/>
          <w:szCs w:val="24"/>
          <w:lang w:eastAsia="ru-RU"/>
        </w:rPr>
        <w:t xml:space="preserve"> «Сведения о </w:t>
      </w:r>
      <w:r w:rsidR="00625908" w:rsidRPr="004F0B1E">
        <w:rPr>
          <w:rFonts w:ascii="Times New Roman" w:eastAsia="Times New Roman" w:hAnsi="Times New Roman" w:cs="Times New Roman"/>
          <w:sz w:val="24"/>
          <w:szCs w:val="24"/>
        </w:rPr>
        <w:t>квалификации</w:t>
      </w:r>
      <w:r w:rsidR="00625908" w:rsidRPr="004F0B1E">
        <w:rPr>
          <w:rFonts w:ascii="Times New Roman" w:eastAsia="Times New Roman" w:hAnsi="Times New Roman" w:cs="Times New Roman"/>
          <w:sz w:val="24"/>
          <w:szCs w:val="24"/>
          <w:lang w:eastAsia="ru-RU"/>
        </w:rPr>
        <w:t xml:space="preserve"> трудовых ресурсов участника закупки» Формы </w:t>
      </w:r>
      <w:r w:rsidR="008008EF" w:rsidRPr="004F0B1E">
        <w:rPr>
          <w:rFonts w:ascii="Times New Roman" w:eastAsia="Times New Roman" w:hAnsi="Times New Roman" w:cs="Times New Roman"/>
          <w:sz w:val="24"/>
          <w:szCs w:val="24"/>
          <w:lang w:eastAsia="ru-RU"/>
        </w:rPr>
        <w:t>6</w:t>
      </w:r>
      <w:r w:rsidR="00625908" w:rsidRPr="004F0B1E">
        <w:rPr>
          <w:rFonts w:ascii="Times New Roman" w:eastAsia="Times New Roman" w:hAnsi="Times New Roman" w:cs="Times New Roman"/>
          <w:sz w:val="24"/>
          <w:szCs w:val="24"/>
          <w:lang w:eastAsia="ru-RU"/>
        </w:rPr>
        <w:t xml:space="preserve">.5. «КВАЛИФИКАЦИЯ УЧАСТНИКА ЗАКУПКИ» п. </w:t>
      </w:r>
      <w:r w:rsidR="008008EF" w:rsidRPr="004F0B1E">
        <w:rPr>
          <w:rFonts w:ascii="Times New Roman" w:eastAsia="Times New Roman" w:hAnsi="Times New Roman" w:cs="Times New Roman"/>
          <w:sz w:val="24"/>
          <w:szCs w:val="24"/>
          <w:lang w:eastAsia="ru-RU"/>
        </w:rPr>
        <w:t>6</w:t>
      </w:r>
      <w:r w:rsidR="00625908" w:rsidRPr="004F0B1E">
        <w:rPr>
          <w:rFonts w:ascii="Times New Roman" w:eastAsia="Times New Roman" w:hAnsi="Times New Roman" w:cs="Times New Roman"/>
          <w:sz w:val="24"/>
          <w:szCs w:val="24"/>
          <w:lang w:eastAsia="ru-RU"/>
        </w:rPr>
        <w:t xml:space="preserve"> данной документации «ОБРАЗЦЫ ФОРМ И ДОКУМЕНТОВ ДЛЯ ЗАПОЛНЕНИЯ УЧАСТНИКАМИ» представляемых участником закупки в составе второй части заявки на участие в </w:t>
      </w:r>
      <w:r w:rsidR="008008EF" w:rsidRPr="004F0B1E">
        <w:rPr>
          <w:rFonts w:ascii="Times New Roman" w:eastAsia="SimSun" w:hAnsi="Times New Roman" w:cs="Times New Roman"/>
          <w:sz w:val="24"/>
          <w:szCs w:val="24"/>
          <w:lang w:eastAsia="ru-RU"/>
        </w:rPr>
        <w:t>конкурсе</w:t>
      </w:r>
      <w:r w:rsidR="00625908" w:rsidRPr="004F0B1E">
        <w:rPr>
          <w:rFonts w:ascii="Times New Roman" w:eastAsia="Times New Roman" w:hAnsi="Times New Roman" w:cs="Times New Roman"/>
          <w:sz w:val="24"/>
          <w:szCs w:val="24"/>
          <w:lang w:eastAsia="ru-RU"/>
        </w:rPr>
        <w:t>.</w:t>
      </w:r>
    </w:p>
    <w:p w14:paraId="6B8522C1" w14:textId="03F5AF97" w:rsidR="00625908" w:rsidRPr="004F0B1E" w:rsidRDefault="00625908" w:rsidP="00E5767A">
      <w:pPr>
        <w:spacing w:after="0" w:line="276" w:lineRule="auto"/>
        <w:ind w:firstLine="709"/>
        <w:jc w:val="both"/>
        <w:rPr>
          <w:rFonts w:ascii="Times New Roman" w:eastAsia="Times New Roman" w:hAnsi="Times New Roman" w:cs="Times New Roman"/>
          <w:sz w:val="24"/>
          <w:szCs w:val="24"/>
          <w:lang w:eastAsia="ru-RU"/>
        </w:rPr>
      </w:pPr>
      <w:r w:rsidRPr="004F0B1E">
        <w:rPr>
          <w:rFonts w:ascii="Times New Roman" w:eastAsia="Times New Roman" w:hAnsi="Times New Roman" w:cs="Times New Roman"/>
          <w:sz w:val="24"/>
          <w:szCs w:val="24"/>
          <w:lang w:eastAsia="ru-RU"/>
        </w:rPr>
        <w:t xml:space="preserve">При этом представленные документы должны быть в виде неповторяющихся, полно читаемых копий, на которых видны необходимые подписи и печати. </w:t>
      </w:r>
      <w:r w:rsidR="00A00A87">
        <w:rPr>
          <w:rFonts w:ascii="Times New Roman" w:eastAsia="Times New Roman" w:hAnsi="Times New Roman" w:cs="Times New Roman"/>
          <w:sz w:val="24"/>
          <w:szCs w:val="24"/>
          <w:lang w:eastAsia="ru-RU"/>
        </w:rPr>
        <w:t xml:space="preserve">В случае не доступности реестров правообладателей сертификатов на иностранных сайтах, к оценке будут приняты документы с подписями и печатями соответствующих </w:t>
      </w:r>
      <w:r w:rsidR="00F342D4">
        <w:rPr>
          <w:rFonts w:ascii="Times New Roman" w:eastAsia="Times New Roman" w:hAnsi="Times New Roman" w:cs="Times New Roman"/>
          <w:sz w:val="24"/>
          <w:szCs w:val="24"/>
          <w:lang w:eastAsia="ru-RU"/>
        </w:rPr>
        <w:t>организаций.</w:t>
      </w:r>
    </w:p>
    <w:p w14:paraId="7CA6EEE8" w14:textId="6B592FB9" w:rsidR="00CE2C41" w:rsidRPr="004F0B1E" w:rsidRDefault="00625908" w:rsidP="00E5767A">
      <w:pPr>
        <w:spacing w:after="0" w:line="276" w:lineRule="auto"/>
        <w:ind w:firstLine="709"/>
        <w:jc w:val="both"/>
        <w:rPr>
          <w:rFonts w:ascii="Times New Roman" w:eastAsia="Times New Roman" w:hAnsi="Times New Roman" w:cs="Times New Roman"/>
          <w:sz w:val="24"/>
          <w:szCs w:val="24"/>
          <w:lang w:eastAsia="ru-RU"/>
        </w:rPr>
      </w:pPr>
      <w:r w:rsidRPr="004F0B1E">
        <w:rPr>
          <w:rFonts w:ascii="Times New Roman" w:eastAsia="Times New Roman" w:hAnsi="Times New Roman" w:cs="Times New Roman"/>
          <w:sz w:val="24"/>
          <w:szCs w:val="24"/>
          <w:lang w:eastAsia="ru-RU"/>
        </w:rPr>
        <w:t>Все неподтвержденные соответствующими документами данные учитываться при оценке заявки не будут.</w:t>
      </w:r>
    </w:p>
    <w:p w14:paraId="4110CD35" w14:textId="1C67B284"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3.12.1</w:t>
      </w:r>
      <w:r w:rsidR="00C43843" w:rsidRPr="004F0B1E">
        <w:rPr>
          <w:rFonts w:ascii="Times New Roman" w:hAnsi="Times New Roman" w:cs="Times New Roman"/>
          <w:sz w:val="24"/>
          <w:szCs w:val="24"/>
        </w:rPr>
        <w:t>1</w:t>
      </w:r>
      <w:r w:rsidRPr="004F0B1E">
        <w:rPr>
          <w:rFonts w:ascii="Times New Roman" w:hAnsi="Times New Roman" w:cs="Times New Roman"/>
          <w:sz w:val="24"/>
          <w:szCs w:val="24"/>
        </w:rPr>
        <w:t>. Все сведения указываются участниками конкурса по формам, приведенным в разделе 6 «ОБРАЗЦЫ ФОРМ И ДОКУМЕНТОВ ДЛЯ ЗАПОЛНЕНИЯ УЧАСТНИКАМИ» и подтверждаются соответствующими документами</w:t>
      </w:r>
      <w:r w:rsidR="001A2E79" w:rsidRPr="004F0B1E">
        <w:rPr>
          <w:rFonts w:ascii="Times New Roman" w:hAnsi="Times New Roman" w:cs="Times New Roman"/>
          <w:sz w:val="24"/>
          <w:szCs w:val="24"/>
        </w:rPr>
        <w:t>.</w:t>
      </w:r>
      <w:r w:rsidR="00866259" w:rsidRPr="004F0B1E">
        <w:rPr>
          <w:rFonts w:ascii="Times New Roman" w:hAnsi="Times New Roman" w:cs="Times New Roman"/>
          <w:sz w:val="24"/>
          <w:szCs w:val="24"/>
        </w:rPr>
        <w:t xml:space="preserve"> </w:t>
      </w:r>
      <w:r w:rsidRPr="004F0B1E">
        <w:rPr>
          <w:rFonts w:ascii="Times New Roman" w:hAnsi="Times New Roman" w:cs="Times New Roman"/>
          <w:sz w:val="24"/>
          <w:szCs w:val="24"/>
        </w:rPr>
        <w:t>Все неподтвержденные соответствующими документами данные учитываться при оценке заявки не будут. Непредставление таких документов не является причиной для отклонения заявки участника закупки.</w:t>
      </w:r>
    </w:p>
    <w:p w14:paraId="45F3C78B" w14:textId="7FAF82F0" w:rsidR="00C51F5A" w:rsidRPr="004F0B1E" w:rsidRDefault="00C51F5A" w:rsidP="00E5767A">
      <w:pPr>
        <w:spacing w:after="0" w:line="276" w:lineRule="auto"/>
        <w:ind w:firstLine="708"/>
        <w:contextualSpacing/>
        <w:jc w:val="both"/>
        <w:rPr>
          <w:rFonts w:ascii="Times New Roman" w:hAnsi="Times New Roman" w:cs="Times New Roman"/>
          <w:sz w:val="24"/>
          <w:szCs w:val="24"/>
        </w:rPr>
      </w:pPr>
      <w:r w:rsidRPr="004F0B1E">
        <w:rPr>
          <w:rFonts w:ascii="Times New Roman" w:hAnsi="Times New Roman" w:cs="Times New Roman"/>
          <w:sz w:val="24"/>
          <w:szCs w:val="24"/>
        </w:rPr>
        <w:t xml:space="preserve">3.12.12. Оценка и сопоставление заявок на участие в конкурсе при, применении мер по предоставлению национального режима осуществляется в порядке, установленном Постановлением Правительства РФ от 23 декабря 2024 г. № 1875 «О мерах по предоставлению национального режима </w:t>
      </w:r>
      <w:r w:rsidRPr="004F0B1E">
        <w:rPr>
          <w:rFonts w:ascii="Times New Roman" w:hAnsi="Times New Roman" w:cs="Times New Roman"/>
          <w:sz w:val="24"/>
          <w:szCs w:val="24"/>
        </w:rPr>
        <w:lastRenderedPageBreak/>
        <w:t>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343AF54A" w14:textId="165670D9" w:rsidR="00C51F5A" w:rsidRPr="004F0B1E" w:rsidRDefault="00C51F5A" w:rsidP="00E5767A">
      <w:pPr>
        <w:spacing w:after="0" w:line="276" w:lineRule="auto"/>
        <w:ind w:firstLine="708"/>
        <w:contextualSpacing/>
        <w:jc w:val="both"/>
        <w:rPr>
          <w:rFonts w:ascii="Times New Roman" w:hAnsi="Times New Roman" w:cs="Times New Roman"/>
          <w:sz w:val="24"/>
          <w:szCs w:val="24"/>
        </w:rPr>
      </w:pPr>
      <w:r w:rsidRPr="004F0B1E">
        <w:rPr>
          <w:rFonts w:ascii="Times New Roman" w:hAnsi="Times New Roman" w:cs="Times New Roman"/>
          <w:sz w:val="24"/>
          <w:szCs w:val="24"/>
        </w:rPr>
        <w:t xml:space="preserve">3.12.13. Если в разделе 5 «ИНФОРМАЦИОННАЯ КАРТА» установлен </w:t>
      </w:r>
      <w:r w:rsidRPr="004F0B1E">
        <w:rPr>
          <w:rFonts w:ascii="Times New Roman" w:hAnsi="Times New Roman" w:cs="Times New Roman"/>
          <w:b/>
          <w:sz w:val="24"/>
          <w:szCs w:val="24"/>
        </w:rPr>
        <w:t>запрет</w:t>
      </w:r>
      <w:r w:rsidRPr="004F0B1E">
        <w:rPr>
          <w:rFonts w:ascii="Times New Roman" w:hAnsi="Times New Roman" w:cs="Times New Roman"/>
          <w:sz w:val="24"/>
          <w:szCs w:val="24"/>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заявка, содержащая предложение о поставке иностранного товара или поступившая от участника, являющегося иностранным лицом, отклоняется.</w:t>
      </w:r>
    </w:p>
    <w:p w14:paraId="54E0F0E6" w14:textId="39581FD6" w:rsidR="00C51F5A" w:rsidRPr="004F0B1E" w:rsidRDefault="00C51F5A" w:rsidP="00E5767A">
      <w:pPr>
        <w:spacing w:after="0" w:line="276" w:lineRule="auto"/>
        <w:ind w:firstLine="708"/>
        <w:contextualSpacing/>
        <w:jc w:val="both"/>
        <w:rPr>
          <w:rFonts w:ascii="Times New Roman" w:hAnsi="Times New Roman" w:cs="Times New Roman"/>
          <w:sz w:val="24"/>
          <w:szCs w:val="24"/>
        </w:rPr>
      </w:pPr>
      <w:r w:rsidRPr="004F0B1E">
        <w:rPr>
          <w:rFonts w:ascii="Times New Roman" w:hAnsi="Times New Roman" w:cs="Times New Roman"/>
          <w:sz w:val="24"/>
          <w:szCs w:val="24"/>
        </w:rPr>
        <w:t xml:space="preserve">3.12.14. Если в разделе 5 «ИНФОРМАЦИОННАЯ КАРТА» установлено </w:t>
      </w:r>
      <w:r w:rsidRPr="004F0B1E">
        <w:rPr>
          <w:rFonts w:ascii="Times New Roman" w:hAnsi="Times New Roman" w:cs="Times New Roman"/>
          <w:b/>
          <w:sz w:val="24"/>
          <w:szCs w:val="24"/>
        </w:rPr>
        <w:t>ограничение</w:t>
      </w:r>
      <w:r w:rsidRPr="004F0B1E">
        <w:rPr>
          <w:rFonts w:ascii="Times New Roman" w:hAnsi="Times New Roman" w:cs="Times New Roman"/>
          <w:sz w:val="24"/>
          <w:szCs w:val="24"/>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отклоняются все заявки содержащие предложение о поставке иностранного товара или поступившие от участника, являющегося иностранным лицом, в случае, если есть хотя бы одна заявка, содержащая предложение о поставке товаров (работ, услуг) российского происхождения и соответствующая требованиям раздела 5 «ИНФОРМАЦИОННАЯ КАРТА».</w:t>
      </w:r>
    </w:p>
    <w:p w14:paraId="5486794D" w14:textId="3BAB8C6A" w:rsidR="00C51F5A" w:rsidRPr="004F0B1E" w:rsidRDefault="00C51F5A" w:rsidP="00E5767A">
      <w:pPr>
        <w:spacing w:after="0" w:line="276" w:lineRule="auto"/>
        <w:ind w:firstLine="708"/>
        <w:contextualSpacing/>
        <w:jc w:val="both"/>
        <w:rPr>
          <w:rFonts w:ascii="Times New Roman" w:hAnsi="Times New Roman" w:cs="Times New Roman"/>
          <w:sz w:val="24"/>
          <w:szCs w:val="24"/>
        </w:rPr>
      </w:pPr>
      <w:r w:rsidRPr="004F0B1E">
        <w:rPr>
          <w:rFonts w:ascii="Times New Roman" w:hAnsi="Times New Roman" w:cs="Times New Roman"/>
          <w:sz w:val="24"/>
          <w:szCs w:val="24"/>
        </w:rPr>
        <w:t xml:space="preserve">3.12.14. Если в разделе 5 «ИНФОРМАЦИОННАЯ КАРТА» установлено </w:t>
      </w:r>
      <w:r w:rsidRPr="004F0B1E">
        <w:rPr>
          <w:rFonts w:ascii="Times New Roman" w:hAnsi="Times New Roman" w:cs="Times New Roman"/>
          <w:b/>
          <w:sz w:val="24"/>
          <w:szCs w:val="24"/>
        </w:rPr>
        <w:t>преимущество</w:t>
      </w:r>
      <w:r w:rsidRPr="004F0B1E">
        <w:rPr>
          <w:rFonts w:ascii="Times New Roman" w:hAnsi="Times New Roman" w:cs="Times New Roman"/>
          <w:sz w:val="24"/>
          <w:szCs w:val="24"/>
        </w:rPr>
        <w:t xml:space="preserve"> в отношении товара российского происхождения (в том числе поставляемых при выполнении закупаемых работ, оказании закупаемых услуг), при рассмотрении, оценке, сопоставлении заявок на участие в закупке, применяется условное снижение на 15 (пятнадцать) процентов ценового предложения, поданного участником закупки, предлагающим к поставке товар только российского происхождения, либо условное увеличение на 15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
    <w:p w14:paraId="45E85F55" w14:textId="77777777" w:rsidR="00C51F5A" w:rsidRPr="004F0B1E" w:rsidRDefault="00C51F5A" w:rsidP="00E5767A">
      <w:pPr>
        <w:spacing w:after="0" w:line="276" w:lineRule="auto"/>
        <w:ind w:firstLine="708"/>
        <w:contextualSpacing/>
        <w:jc w:val="both"/>
        <w:rPr>
          <w:rFonts w:ascii="Times New Roman" w:hAnsi="Times New Roman" w:cs="Times New Roman"/>
          <w:sz w:val="24"/>
          <w:szCs w:val="24"/>
        </w:rPr>
      </w:pPr>
      <w:r w:rsidRPr="004F0B1E">
        <w:rPr>
          <w:rFonts w:ascii="Times New Roman" w:hAnsi="Times New Roman" w:cs="Times New Roman"/>
          <w:sz w:val="24"/>
          <w:szCs w:val="24"/>
        </w:rPr>
        <w:t>Указанное условное снижение (условное увеличение) осуществляется только в отношении размера ценового предложения участника закупки, подавшего заявку на участие в закупке, которой предоставляется преимущество. Договор в таком случае заключается по цене, предложенной участником в заявке.</w:t>
      </w:r>
    </w:p>
    <w:p w14:paraId="7E9E09FB" w14:textId="45D03495" w:rsidR="00C51F5A" w:rsidRPr="004F0B1E" w:rsidRDefault="00C51F5A" w:rsidP="00E5767A">
      <w:pPr>
        <w:spacing w:after="0" w:line="276" w:lineRule="auto"/>
        <w:ind w:firstLine="708"/>
        <w:contextualSpacing/>
        <w:jc w:val="both"/>
        <w:rPr>
          <w:rFonts w:ascii="Times New Roman" w:hAnsi="Times New Roman" w:cs="Times New Roman"/>
          <w:sz w:val="24"/>
          <w:szCs w:val="24"/>
        </w:rPr>
      </w:pPr>
      <w:r w:rsidRPr="004F0B1E">
        <w:rPr>
          <w:rFonts w:ascii="Times New Roman" w:hAnsi="Times New Roman" w:cs="Times New Roman"/>
          <w:sz w:val="24"/>
          <w:szCs w:val="24"/>
        </w:rPr>
        <w:t>3.12.15. Отнесение участника закупки к российским или иностранным лицам при проведении закупки на оказание услуг (выполнения работ) производится на основании документов участника закупки, содержащей информацию о месте его регистрации (для юридических лиц и индивидуальных предпринимателей), на основании документов, удостоверяющих личность (для физических лиц).</w:t>
      </w:r>
    </w:p>
    <w:p w14:paraId="3C9D387B" w14:textId="60B07C38"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3.12.1</w:t>
      </w:r>
      <w:r w:rsidR="00C51F5A" w:rsidRPr="004F0B1E">
        <w:rPr>
          <w:rFonts w:ascii="Times New Roman" w:hAnsi="Times New Roman" w:cs="Times New Roman"/>
          <w:sz w:val="24"/>
          <w:szCs w:val="24"/>
        </w:rPr>
        <w:t>6</w:t>
      </w:r>
      <w:r w:rsidRPr="004F0B1E">
        <w:rPr>
          <w:rFonts w:ascii="Times New Roman" w:hAnsi="Times New Roman" w:cs="Times New Roman"/>
          <w:sz w:val="24"/>
          <w:szCs w:val="24"/>
        </w:rPr>
        <w:t>. В процессе рассмотрения и оценки заявок на участие в конкурсе Комиссией ведется протокол рассмотрения и оценки заявок на участие в конкурсе, в котором должны содержаться следующие сведения:</w:t>
      </w:r>
    </w:p>
    <w:p w14:paraId="768C926F" w14:textId="367EC15B" w:rsidR="00347368" w:rsidRPr="004F0B1E" w:rsidRDefault="002C2E23" w:rsidP="00E5767A">
      <w:pPr>
        <w:pStyle w:val="af0"/>
        <w:numPr>
          <w:ilvl w:val="0"/>
          <w:numId w:val="6"/>
        </w:numPr>
        <w:spacing w:after="0" w:line="276" w:lineRule="auto"/>
        <w:ind w:left="0" w:firstLine="567"/>
        <w:jc w:val="both"/>
        <w:rPr>
          <w:rFonts w:ascii="Times New Roman" w:hAnsi="Times New Roman" w:cs="Times New Roman"/>
          <w:sz w:val="24"/>
          <w:szCs w:val="24"/>
        </w:rPr>
      </w:pPr>
      <w:r w:rsidRPr="004F0B1E">
        <w:rPr>
          <w:rFonts w:ascii="Times New Roman" w:hAnsi="Times New Roman" w:cs="Times New Roman"/>
          <w:sz w:val="24"/>
          <w:szCs w:val="24"/>
        </w:rPr>
        <w:t xml:space="preserve"> </w:t>
      </w:r>
      <w:r w:rsidR="00347368" w:rsidRPr="004F0B1E">
        <w:rPr>
          <w:rFonts w:ascii="Times New Roman" w:hAnsi="Times New Roman" w:cs="Times New Roman"/>
          <w:sz w:val="24"/>
          <w:szCs w:val="24"/>
        </w:rPr>
        <w:t>дата подписания протокола;</w:t>
      </w:r>
    </w:p>
    <w:p w14:paraId="09DA9EAB" w14:textId="37CCA0A4" w:rsidR="00347368" w:rsidRPr="004F0B1E" w:rsidRDefault="002C2E23" w:rsidP="00E5767A">
      <w:pPr>
        <w:pStyle w:val="af0"/>
        <w:numPr>
          <w:ilvl w:val="0"/>
          <w:numId w:val="6"/>
        </w:numPr>
        <w:spacing w:after="0" w:line="276" w:lineRule="auto"/>
        <w:ind w:left="0" w:firstLine="567"/>
        <w:jc w:val="both"/>
        <w:rPr>
          <w:rFonts w:ascii="Times New Roman" w:hAnsi="Times New Roman" w:cs="Times New Roman"/>
          <w:sz w:val="24"/>
          <w:szCs w:val="24"/>
        </w:rPr>
      </w:pPr>
      <w:r w:rsidRPr="004F0B1E">
        <w:rPr>
          <w:rFonts w:ascii="Times New Roman" w:hAnsi="Times New Roman" w:cs="Times New Roman"/>
          <w:sz w:val="24"/>
          <w:szCs w:val="24"/>
        </w:rPr>
        <w:t xml:space="preserve"> </w:t>
      </w:r>
      <w:r w:rsidR="00347368" w:rsidRPr="004F0B1E">
        <w:rPr>
          <w:rFonts w:ascii="Times New Roman" w:hAnsi="Times New Roman" w:cs="Times New Roman"/>
          <w:sz w:val="24"/>
          <w:szCs w:val="24"/>
        </w:rPr>
        <w:t>сведения о предмете закупки, объеме, цене закупаемых товаров, работ, услуг, сроке исполнения условий договора;</w:t>
      </w:r>
    </w:p>
    <w:p w14:paraId="2305C0CB" w14:textId="403B9296" w:rsidR="00347368" w:rsidRPr="004F0B1E" w:rsidRDefault="002C2E23" w:rsidP="00E5767A">
      <w:pPr>
        <w:pStyle w:val="af0"/>
        <w:numPr>
          <w:ilvl w:val="0"/>
          <w:numId w:val="6"/>
        </w:numPr>
        <w:spacing w:after="0" w:line="276" w:lineRule="auto"/>
        <w:ind w:left="0" w:firstLine="567"/>
        <w:jc w:val="both"/>
        <w:rPr>
          <w:rFonts w:ascii="Times New Roman" w:hAnsi="Times New Roman" w:cs="Times New Roman"/>
          <w:sz w:val="24"/>
          <w:szCs w:val="24"/>
        </w:rPr>
      </w:pPr>
      <w:r w:rsidRPr="004F0B1E">
        <w:rPr>
          <w:rFonts w:ascii="Times New Roman" w:hAnsi="Times New Roman" w:cs="Times New Roman"/>
          <w:sz w:val="24"/>
          <w:szCs w:val="24"/>
        </w:rPr>
        <w:t xml:space="preserve"> </w:t>
      </w:r>
      <w:r w:rsidR="00347368" w:rsidRPr="004F0B1E">
        <w:rPr>
          <w:rFonts w:ascii="Times New Roman" w:hAnsi="Times New Roman" w:cs="Times New Roman"/>
          <w:sz w:val="24"/>
          <w:szCs w:val="24"/>
        </w:rPr>
        <w:t>количество поданных заявок на участие в закупке, а также дата и время регистрации каждой такой заявки;</w:t>
      </w:r>
    </w:p>
    <w:p w14:paraId="2EC1E7D7" w14:textId="48736A9F" w:rsidR="00347368" w:rsidRPr="004F0B1E" w:rsidRDefault="002C2E23" w:rsidP="00E5767A">
      <w:pPr>
        <w:pStyle w:val="af0"/>
        <w:numPr>
          <w:ilvl w:val="0"/>
          <w:numId w:val="6"/>
        </w:numPr>
        <w:spacing w:after="0" w:line="276" w:lineRule="auto"/>
        <w:ind w:left="0" w:firstLine="567"/>
        <w:jc w:val="both"/>
        <w:rPr>
          <w:rFonts w:ascii="Times New Roman" w:hAnsi="Times New Roman" w:cs="Times New Roman"/>
          <w:sz w:val="24"/>
          <w:szCs w:val="24"/>
        </w:rPr>
      </w:pPr>
      <w:r w:rsidRPr="004F0B1E">
        <w:rPr>
          <w:rFonts w:ascii="Times New Roman" w:hAnsi="Times New Roman" w:cs="Times New Roman"/>
          <w:sz w:val="24"/>
          <w:szCs w:val="24"/>
        </w:rPr>
        <w:t xml:space="preserve"> </w:t>
      </w:r>
      <w:r w:rsidR="00347368" w:rsidRPr="004F0B1E">
        <w:rPr>
          <w:rFonts w:ascii="Times New Roman" w:hAnsi="Times New Roman" w:cs="Times New Roman"/>
          <w:sz w:val="24"/>
          <w:szCs w:val="24"/>
        </w:rPr>
        <w:t>порядковые номера заявок участников конкурса в порядке уменьшения степени выгодности содержащихся в них условий исполнения договора, включая информацию о ценовых предложениях участников конкурса. Заявке на участие в конкурсе, в которой содержатся лучшие условия исполнения договора, присваивается первый номер. В случае, если в нескольких заявках на участие в конкурсе содержатся одинаковые условия исполнения договора, меньший порядковый номер присваивается заявке на участие в конкурсе, которая поступила ранее других заявок на участие в конкурсе, содержащих такие же условия;</w:t>
      </w:r>
    </w:p>
    <w:p w14:paraId="5FE7F081" w14:textId="0ECE1F58" w:rsidR="00347368" w:rsidRPr="004F0B1E" w:rsidRDefault="002C2E23" w:rsidP="00E5767A">
      <w:pPr>
        <w:pStyle w:val="af0"/>
        <w:numPr>
          <w:ilvl w:val="0"/>
          <w:numId w:val="6"/>
        </w:numPr>
        <w:spacing w:after="0" w:line="276" w:lineRule="auto"/>
        <w:ind w:left="0" w:firstLine="567"/>
        <w:jc w:val="both"/>
        <w:rPr>
          <w:rFonts w:ascii="Times New Roman" w:hAnsi="Times New Roman" w:cs="Times New Roman"/>
          <w:sz w:val="24"/>
          <w:szCs w:val="24"/>
        </w:rPr>
      </w:pPr>
      <w:r w:rsidRPr="004F0B1E">
        <w:rPr>
          <w:rFonts w:ascii="Times New Roman" w:hAnsi="Times New Roman" w:cs="Times New Roman"/>
          <w:sz w:val="24"/>
          <w:szCs w:val="24"/>
        </w:rPr>
        <w:t xml:space="preserve"> </w:t>
      </w:r>
      <w:r w:rsidR="00347368" w:rsidRPr="004F0B1E">
        <w:rPr>
          <w:rFonts w:ascii="Times New Roman" w:hAnsi="Times New Roman" w:cs="Times New Roman"/>
          <w:sz w:val="24"/>
          <w:szCs w:val="24"/>
        </w:rPr>
        <w:t>результаты рассмотрения заявок на участие в конкурсе с указанием в том числе:</w:t>
      </w:r>
    </w:p>
    <w:p w14:paraId="6002770D" w14:textId="77777777" w:rsidR="00347368" w:rsidRPr="004F0B1E" w:rsidRDefault="00347368" w:rsidP="00E5767A">
      <w:pPr>
        <w:pStyle w:val="af0"/>
        <w:spacing w:after="0" w:line="276" w:lineRule="auto"/>
        <w:ind w:left="0" w:firstLine="851"/>
        <w:jc w:val="both"/>
        <w:rPr>
          <w:rFonts w:ascii="Times New Roman" w:hAnsi="Times New Roman" w:cs="Times New Roman"/>
          <w:sz w:val="24"/>
          <w:szCs w:val="24"/>
        </w:rPr>
      </w:pPr>
      <w:r w:rsidRPr="004F0B1E">
        <w:rPr>
          <w:rFonts w:ascii="Times New Roman" w:hAnsi="Times New Roman" w:cs="Times New Roman"/>
          <w:sz w:val="24"/>
          <w:szCs w:val="24"/>
        </w:rPr>
        <w:t>а) количества заявок на участие в конкурсе, которые отклонены;</w:t>
      </w:r>
    </w:p>
    <w:p w14:paraId="599E2708" w14:textId="77777777" w:rsidR="00347368" w:rsidRPr="004F0B1E" w:rsidRDefault="00347368" w:rsidP="00E5767A">
      <w:pPr>
        <w:pStyle w:val="af0"/>
        <w:spacing w:after="0" w:line="276" w:lineRule="auto"/>
        <w:ind w:left="0" w:firstLine="851"/>
        <w:jc w:val="both"/>
        <w:rPr>
          <w:rFonts w:ascii="Times New Roman" w:hAnsi="Times New Roman" w:cs="Times New Roman"/>
          <w:sz w:val="24"/>
          <w:szCs w:val="24"/>
        </w:rPr>
      </w:pPr>
      <w:r w:rsidRPr="004F0B1E">
        <w:rPr>
          <w:rFonts w:ascii="Times New Roman" w:hAnsi="Times New Roman" w:cs="Times New Roman"/>
          <w:sz w:val="24"/>
          <w:szCs w:val="24"/>
        </w:rPr>
        <w:lastRenderedPageBreak/>
        <w:t>б) оснований отклонения каждой заявки на участие в конкурсе с указанием положений конкурсной документации, извещения о проведении конкурса, которым не соответствуют такие заявка;</w:t>
      </w:r>
    </w:p>
    <w:p w14:paraId="234C3AAB" w14:textId="149534AF" w:rsidR="00347368" w:rsidRPr="004F0B1E" w:rsidRDefault="002C2E23" w:rsidP="00E5767A">
      <w:pPr>
        <w:pStyle w:val="af0"/>
        <w:numPr>
          <w:ilvl w:val="0"/>
          <w:numId w:val="6"/>
        </w:numPr>
        <w:spacing w:after="0" w:line="276" w:lineRule="auto"/>
        <w:ind w:left="0" w:firstLine="567"/>
        <w:jc w:val="both"/>
        <w:rPr>
          <w:rFonts w:ascii="Times New Roman" w:hAnsi="Times New Roman" w:cs="Times New Roman"/>
          <w:sz w:val="24"/>
          <w:szCs w:val="24"/>
        </w:rPr>
      </w:pPr>
      <w:r w:rsidRPr="004F0B1E">
        <w:rPr>
          <w:rFonts w:ascii="Times New Roman" w:hAnsi="Times New Roman" w:cs="Times New Roman"/>
          <w:sz w:val="24"/>
          <w:szCs w:val="24"/>
        </w:rPr>
        <w:t xml:space="preserve"> </w:t>
      </w:r>
      <w:r w:rsidR="00347368" w:rsidRPr="004F0B1E">
        <w:rPr>
          <w:rFonts w:ascii="Times New Roman" w:hAnsi="Times New Roman" w:cs="Times New Roman"/>
          <w:sz w:val="24"/>
          <w:szCs w:val="24"/>
        </w:rPr>
        <w:t>результаты оценки заявок на участие в конкурсе с указанием решения Закупочной комиссии о присвоении каждой такой заявке значения по каждому из предусмотренных критериев оценки таких заявок;</w:t>
      </w:r>
    </w:p>
    <w:p w14:paraId="3E738704" w14:textId="3B12DC84" w:rsidR="00347368" w:rsidRPr="004F0B1E" w:rsidRDefault="002C2E23" w:rsidP="00E5767A">
      <w:pPr>
        <w:pStyle w:val="af0"/>
        <w:numPr>
          <w:ilvl w:val="0"/>
          <w:numId w:val="6"/>
        </w:numPr>
        <w:spacing w:after="0" w:line="276" w:lineRule="auto"/>
        <w:ind w:left="0" w:firstLine="567"/>
        <w:jc w:val="both"/>
        <w:rPr>
          <w:rFonts w:ascii="Times New Roman" w:hAnsi="Times New Roman" w:cs="Times New Roman"/>
          <w:sz w:val="24"/>
          <w:szCs w:val="24"/>
        </w:rPr>
      </w:pPr>
      <w:r w:rsidRPr="004F0B1E">
        <w:rPr>
          <w:rFonts w:ascii="Times New Roman" w:hAnsi="Times New Roman" w:cs="Times New Roman"/>
          <w:sz w:val="24"/>
          <w:szCs w:val="24"/>
        </w:rPr>
        <w:t xml:space="preserve"> </w:t>
      </w:r>
      <w:r w:rsidR="00347368" w:rsidRPr="004F0B1E">
        <w:rPr>
          <w:rFonts w:ascii="Times New Roman" w:hAnsi="Times New Roman" w:cs="Times New Roman"/>
          <w:sz w:val="24"/>
          <w:szCs w:val="24"/>
        </w:rPr>
        <w:t>причины, по которым конкурс признан несостоявшимся, в случае признания его таковым;</w:t>
      </w:r>
    </w:p>
    <w:p w14:paraId="710F7692" w14:textId="5DA27D9B" w:rsidR="00347368" w:rsidRPr="004F0B1E" w:rsidRDefault="002C2E23" w:rsidP="00E5767A">
      <w:pPr>
        <w:pStyle w:val="af0"/>
        <w:numPr>
          <w:ilvl w:val="0"/>
          <w:numId w:val="6"/>
        </w:numPr>
        <w:spacing w:after="0" w:line="276" w:lineRule="auto"/>
        <w:ind w:left="0" w:firstLine="567"/>
        <w:jc w:val="both"/>
        <w:rPr>
          <w:rFonts w:ascii="Times New Roman" w:hAnsi="Times New Roman" w:cs="Times New Roman"/>
          <w:sz w:val="24"/>
          <w:szCs w:val="24"/>
        </w:rPr>
      </w:pPr>
      <w:r w:rsidRPr="004F0B1E">
        <w:rPr>
          <w:rFonts w:ascii="Times New Roman" w:hAnsi="Times New Roman" w:cs="Times New Roman"/>
          <w:sz w:val="24"/>
          <w:szCs w:val="24"/>
        </w:rPr>
        <w:t xml:space="preserve"> </w:t>
      </w:r>
      <w:r w:rsidR="00347368" w:rsidRPr="004F0B1E">
        <w:rPr>
          <w:rFonts w:ascii="Times New Roman" w:hAnsi="Times New Roman" w:cs="Times New Roman"/>
          <w:sz w:val="24"/>
          <w:szCs w:val="24"/>
        </w:rPr>
        <w:t>иные сведения в случае, если необходимость их указания в протоколе предусмотрена Положением о закупке или решением Закупочной комиссии.</w:t>
      </w:r>
    </w:p>
    <w:p w14:paraId="7944C23C" w14:textId="77777777"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Если по результатам рассмотрения заявок только один участник закупки, а также его заявка признаны соответствующими требованиям, установленным конкурсной документацией, конкурс признается несостоявшимся.</w:t>
      </w:r>
    </w:p>
    <w:p w14:paraId="5DDC7A18" w14:textId="77777777"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Протокол рассмотрения и оценки заявок на участие в конкурсе подписывается всеми присутствующими членами Закупочной комиссии и размещается Заказчиком в единой информационной системе не позднее чем через 3 (три) дня со дня подписания такого протокола.</w:t>
      </w:r>
    </w:p>
    <w:p w14:paraId="643D39AE" w14:textId="7B3EE71F" w:rsidR="00347368" w:rsidRPr="004F0B1E" w:rsidRDefault="00C51F5A"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3.12.17</w:t>
      </w:r>
      <w:r w:rsidR="00347368" w:rsidRPr="004F0B1E">
        <w:rPr>
          <w:rFonts w:ascii="Times New Roman" w:hAnsi="Times New Roman" w:cs="Times New Roman"/>
          <w:sz w:val="24"/>
          <w:szCs w:val="24"/>
        </w:rPr>
        <w:t>. Любой участник конкурса после размещения протокола рассмотрения и оценки заявок на участие в конкурсе вправе направить Заказчику с использованием программно-аппаратных средств электронной площадки запрос о разъяснении результатов конкурса. Заказчик в течение трех рабочих дней со дня поступления такого запроса обязан представить участнику конкурса ответ.</w:t>
      </w:r>
    </w:p>
    <w:p w14:paraId="3283E4FA" w14:textId="0D94CB39" w:rsidR="00347368" w:rsidRPr="004F0B1E" w:rsidRDefault="00B3162F" w:rsidP="00E5767A">
      <w:pPr>
        <w:pStyle w:val="2a"/>
        <w:spacing w:before="0" w:line="276" w:lineRule="auto"/>
        <w:rPr>
          <w:rFonts w:ascii="Times New Roman" w:hAnsi="Times New Roman" w:cs="Times New Roman"/>
          <w:b/>
          <w:color w:val="auto"/>
          <w:sz w:val="24"/>
          <w:szCs w:val="24"/>
        </w:rPr>
      </w:pPr>
      <w:bookmarkStart w:id="211" w:name="_Toc36053999"/>
      <w:bookmarkStart w:id="212" w:name="_Toc12893697"/>
      <w:bookmarkStart w:id="213" w:name="_Toc1149378"/>
      <w:bookmarkStart w:id="214" w:name="_Toc37759559"/>
      <w:bookmarkStart w:id="215" w:name="_Toc37783993"/>
      <w:bookmarkStart w:id="216" w:name="_Toc80605561"/>
      <w:bookmarkStart w:id="217" w:name="_Toc151391276"/>
      <w:bookmarkStart w:id="218" w:name="_Hlk12959689"/>
      <w:r w:rsidRPr="004F0B1E">
        <w:rPr>
          <w:rFonts w:ascii="Times New Roman" w:hAnsi="Times New Roman" w:cs="Times New Roman"/>
          <w:b/>
          <w:color w:val="auto"/>
          <w:sz w:val="24"/>
          <w:szCs w:val="24"/>
        </w:rPr>
        <w:t xml:space="preserve">3.13. </w:t>
      </w:r>
      <w:r w:rsidR="00347368" w:rsidRPr="004F0B1E">
        <w:rPr>
          <w:rFonts w:ascii="Times New Roman" w:hAnsi="Times New Roman" w:cs="Times New Roman"/>
          <w:b/>
          <w:color w:val="auto"/>
          <w:sz w:val="24"/>
          <w:szCs w:val="24"/>
        </w:rPr>
        <w:t>Рассмотрение ценовых предложений</w:t>
      </w:r>
      <w:bookmarkEnd w:id="211"/>
      <w:bookmarkEnd w:id="212"/>
      <w:bookmarkEnd w:id="213"/>
      <w:bookmarkEnd w:id="214"/>
      <w:bookmarkEnd w:id="215"/>
      <w:bookmarkEnd w:id="216"/>
      <w:bookmarkEnd w:id="217"/>
    </w:p>
    <w:p w14:paraId="08F4098A" w14:textId="61533A5D" w:rsidR="00347368" w:rsidRPr="004F0B1E" w:rsidRDefault="00B3162F"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 xml:space="preserve">3.13.1. </w:t>
      </w:r>
      <w:r w:rsidR="00347368" w:rsidRPr="004F0B1E">
        <w:rPr>
          <w:rFonts w:ascii="Times New Roman" w:hAnsi="Times New Roman" w:cs="Times New Roman"/>
          <w:sz w:val="24"/>
          <w:szCs w:val="24"/>
        </w:rPr>
        <w:t>Ценовое предложение Участника</w:t>
      </w:r>
      <w:r w:rsidR="00F22DE4" w:rsidRPr="004F0B1E">
        <w:rPr>
          <w:rFonts w:ascii="Times New Roman" w:hAnsi="Times New Roman" w:cs="Times New Roman"/>
          <w:sz w:val="24"/>
          <w:szCs w:val="24"/>
        </w:rPr>
        <w:t xml:space="preserve"> должно заполняться в соответствии с функционалом электронной площадки и содержать </w:t>
      </w:r>
      <w:r w:rsidR="00347368" w:rsidRPr="004F0B1E">
        <w:rPr>
          <w:rFonts w:ascii="Times New Roman" w:hAnsi="Times New Roman" w:cs="Times New Roman"/>
          <w:sz w:val="24"/>
          <w:szCs w:val="24"/>
        </w:rPr>
        <w:t>предложение Участника о цене Договора и/или каждой единицы продукции, являющейся предметом Договора, и/или формулу расчета цены Договора и/или расходы на эксплуатацию и ремонт товаров, использование результатов работ/услуг и/или любые иные сведения/документы, требуемые в соответствии с Документацией о закупке и содержащие информацию о ценовых параметрах предложения Участника.</w:t>
      </w:r>
    </w:p>
    <w:p w14:paraId="541B5E25" w14:textId="120841F8" w:rsidR="00347368" w:rsidRPr="004F0B1E" w:rsidRDefault="00B3162F"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3.13.</w:t>
      </w:r>
      <w:r w:rsidR="00F22DE4" w:rsidRPr="004F0B1E">
        <w:rPr>
          <w:rFonts w:ascii="Times New Roman" w:hAnsi="Times New Roman" w:cs="Times New Roman"/>
          <w:sz w:val="24"/>
          <w:szCs w:val="24"/>
        </w:rPr>
        <w:t>2</w:t>
      </w:r>
      <w:r w:rsidRPr="004F0B1E">
        <w:rPr>
          <w:rFonts w:ascii="Times New Roman" w:hAnsi="Times New Roman" w:cs="Times New Roman"/>
          <w:sz w:val="24"/>
          <w:szCs w:val="24"/>
        </w:rPr>
        <w:t xml:space="preserve">. </w:t>
      </w:r>
      <w:r w:rsidR="00347368" w:rsidRPr="004F0B1E">
        <w:rPr>
          <w:rFonts w:ascii="Times New Roman" w:hAnsi="Times New Roman" w:cs="Times New Roman"/>
          <w:sz w:val="24"/>
          <w:szCs w:val="24"/>
        </w:rPr>
        <w:t>При выявлении в рамках рассмотрения ценовых предложений Участников наличия арифметических ошибок (в том числе в результате суммирования единичных расценок и/или итогов умножения единичных расценок на объем продукции и/или вычисления суммы НДС и итоговой цены заявки с учетом НДС), а также наличия иных внутренних противоречий в составе заявки комиссия исходит из преимущества общей итоговой цены, указанной в структурированных формах на ЭТП и подписанной усиленной квалифицированной электронной подписью уполномоченного лица Участника. В случае несогласия Участника с вышеуказанным, заявка такого Участника подлежит отклонению на основании решения комиссии.</w:t>
      </w:r>
    </w:p>
    <w:p w14:paraId="38F79180" w14:textId="249CACA9" w:rsidR="00347368" w:rsidRPr="004F0B1E" w:rsidRDefault="00B3162F" w:rsidP="00E5767A">
      <w:pPr>
        <w:spacing w:after="0" w:line="276" w:lineRule="auto"/>
        <w:ind w:firstLine="567"/>
        <w:jc w:val="both"/>
        <w:rPr>
          <w:rFonts w:ascii="Times New Roman" w:hAnsi="Times New Roman" w:cs="Times New Roman"/>
          <w:sz w:val="24"/>
          <w:szCs w:val="24"/>
        </w:rPr>
      </w:pPr>
      <w:bookmarkStart w:id="219" w:name="_Ref516121205"/>
      <w:r w:rsidRPr="004F0B1E">
        <w:rPr>
          <w:rFonts w:ascii="Times New Roman" w:hAnsi="Times New Roman" w:cs="Times New Roman"/>
          <w:sz w:val="24"/>
          <w:szCs w:val="24"/>
        </w:rPr>
        <w:t>3.13.</w:t>
      </w:r>
      <w:r w:rsidR="00F22DE4" w:rsidRPr="004F0B1E">
        <w:rPr>
          <w:rFonts w:ascii="Times New Roman" w:hAnsi="Times New Roman" w:cs="Times New Roman"/>
          <w:sz w:val="24"/>
          <w:szCs w:val="24"/>
        </w:rPr>
        <w:t>3</w:t>
      </w:r>
      <w:r w:rsidRPr="004F0B1E">
        <w:rPr>
          <w:rFonts w:ascii="Times New Roman" w:hAnsi="Times New Roman" w:cs="Times New Roman"/>
          <w:sz w:val="24"/>
          <w:szCs w:val="24"/>
        </w:rPr>
        <w:t xml:space="preserve">. </w:t>
      </w:r>
      <w:r w:rsidR="00347368" w:rsidRPr="004F0B1E">
        <w:rPr>
          <w:rFonts w:ascii="Times New Roman" w:hAnsi="Times New Roman" w:cs="Times New Roman"/>
          <w:sz w:val="24"/>
          <w:szCs w:val="24"/>
        </w:rPr>
        <w:t>По результатам рассмотрения ценовых предложений Участников комиссия отклоняет несоответствующие заявки по следующим основаниям:</w:t>
      </w:r>
      <w:bookmarkEnd w:id="219"/>
    </w:p>
    <w:p w14:paraId="0C95B019" w14:textId="3DB9925A" w:rsidR="00347368" w:rsidRPr="004F0B1E" w:rsidRDefault="002C2E23" w:rsidP="00E5767A">
      <w:pPr>
        <w:pStyle w:val="af0"/>
        <w:numPr>
          <w:ilvl w:val="0"/>
          <w:numId w:val="1"/>
        </w:numPr>
        <w:spacing w:after="0" w:line="276" w:lineRule="auto"/>
        <w:ind w:left="0" w:firstLine="567"/>
        <w:jc w:val="both"/>
        <w:rPr>
          <w:rFonts w:ascii="Times New Roman" w:hAnsi="Times New Roman" w:cs="Times New Roman"/>
          <w:sz w:val="24"/>
          <w:szCs w:val="24"/>
        </w:rPr>
      </w:pPr>
      <w:r w:rsidRPr="004F0B1E">
        <w:rPr>
          <w:rFonts w:ascii="Times New Roman" w:hAnsi="Times New Roman" w:cs="Times New Roman"/>
          <w:sz w:val="24"/>
          <w:szCs w:val="24"/>
        </w:rPr>
        <w:t xml:space="preserve"> </w:t>
      </w:r>
      <w:r w:rsidR="00347368" w:rsidRPr="004F0B1E">
        <w:rPr>
          <w:rFonts w:ascii="Times New Roman" w:hAnsi="Times New Roman" w:cs="Times New Roman"/>
          <w:sz w:val="24"/>
          <w:szCs w:val="24"/>
        </w:rPr>
        <w:t>Несоответствие ценового предложения Участника по составу, содержанию и правильности оформления требованиям Документации о закупке, в том числе наличие недостоверных сведений или намеренно искаженной информации или документов;</w:t>
      </w:r>
    </w:p>
    <w:p w14:paraId="65916554" w14:textId="133067E1" w:rsidR="00347368" w:rsidRPr="004F0B1E" w:rsidRDefault="002C2E23" w:rsidP="00E5767A">
      <w:pPr>
        <w:pStyle w:val="af0"/>
        <w:numPr>
          <w:ilvl w:val="0"/>
          <w:numId w:val="1"/>
        </w:numPr>
        <w:spacing w:after="0" w:line="276" w:lineRule="auto"/>
        <w:ind w:left="0" w:firstLine="567"/>
        <w:jc w:val="both"/>
        <w:rPr>
          <w:rFonts w:ascii="Times New Roman" w:hAnsi="Times New Roman" w:cs="Times New Roman"/>
          <w:sz w:val="24"/>
          <w:szCs w:val="24"/>
        </w:rPr>
      </w:pPr>
      <w:r w:rsidRPr="004F0B1E">
        <w:rPr>
          <w:rFonts w:ascii="Times New Roman" w:hAnsi="Times New Roman" w:cs="Times New Roman"/>
          <w:sz w:val="24"/>
          <w:szCs w:val="24"/>
        </w:rPr>
        <w:t xml:space="preserve"> </w:t>
      </w:r>
      <w:r w:rsidR="00347368" w:rsidRPr="004F0B1E">
        <w:rPr>
          <w:rFonts w:ascii="Times New Roman" w:hAnsi="Times New Roman" w:cs="Times New Roman"/>
          <w:sz w:val="24"/>
          <w:szCs w:val="24"/>
        </w:rPr>
        <w:t>Наличие в заявке Участника предложения о цене договора, превышающего начальную (максимальную) цену договора (цену лота), указанную в настоящей конкурсной документации</w:t>
      </w:r>
      <w:r w:rsidR="00B3162F" w:rsidRPr="004F0B1E">
        <w:rPr>
          <w:rFonts w:ascii="Times New Roman" w:hAnsi="Times New Roman" w:cs="Times New Roman"/>
          <w:sz w:val="24"/>
          <w:szCs w:val="24"/>
        </w:rPr>
        <w:t>.</w:t>
      </w:r>
    </w:p>
    <w:p w14:paraId="15E934D7" w14:textId="5AECF62A" w:rsidR="00347368" w:rsidRPr="004F0B1E" w:rsidRDefault="00B3162F"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3.13.</w:t>
      </w:r>
      <w:r w:rsidR="00F22DE4" w:rsidRPr="004F0B1E">
        <w:rPr>
          <w:rFonts w:ascii="Times New Roman" w:hAnsi="Times New Roman" w:cs="Times New Roman"/>
          <w:sz w:val="24"/>
          <w:szCs w:val="24"/>
        </w:rPr>
        <w:t>4</w:t>
      </w:r>
      <w:r w:rsidRPr="004F0B1E">
        <w:rPr>
          <w:rFonts w:ascii="Times New Roman" w:hAnsi="Times New Roman" w:cs="Times New Roman"/>
          <w:sz w:val="24"/>
          <w:szCs w:val="24"/>
        </w:rPr>
        <w:t xml:space="preserve">. </w:t>
      </w:r>
      <w:r w:rsidR="00347368" w:rsidRPr="004F0B1E">
        <w:rPr>
          <w:rFonts w:ascii="Times New Roman" w:hAnsi="Times New Roman" w:cs="Times New Roman"/>
          <w:sz w:val="24"/>
          <w:szCs w:val="24"/>
        </w:rPr>
        <w:t>Решение комиссии по рассмотрению ценовых предложений Участников указывается в итоговом протоколе по результатам проведения закупки.</w:t>
      </w:r>
    </w:p>
    <w:p w14:paraId="2E9CD01B" w14:textId="2B6442C5" w:rsidR="00347368" w:rsidRPr="004F0B1E" w:rsidRDefault="00B3162F"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3.13.</w:t>
      </w:r>
      <w:r w:rsidR="00F22DE4" w:rsidRPr="004F0B1E">
        <w:rPr>
          <w:rFonts w:ascii="Times New Roman" w:hAnsi="Times New Roman" w:cs="Times New Roman"/>
          <w:sz w:val="24"/>
          <w:szCs w:val="24"/>
        </w:rPr>
        <w:t>5</w:t>
      </w:r>
      <w:r w:rsidRPr="004F0B1E">
        <w:rPr>
          <w:rFonts w:ascii="Times New Roman" w:hAnsi="Times New Roman" w:cs="Times New Roman"/>
          <w:sz w:val="24"/>
          <w:szCs w:val="24"/>
        </w:rPr>
        <w:t xml:space="preserve">. </w:t>
      </w:r>
      <w:r w:rsidR="00347368" w:rsidRPr="004F0B1E">
        <w:rPr>
          <w:rFonts w:ascii="Times New Roman" w:hAnsi="Times New Roman" w:cs="Times New Roman"/>
          <w:sz w:val="24"/>
          <w:szCs w:val="24"/>
        </w:rPr>
        <w:t>По итогам рассмотрения ценовых предложений (дополнительных ценовых предложений) и на основании протокола рассмотрения основной части (первой части) заявок комиссия принимает решение о выборе победителя путем оформления протокола подведения итогов закупки (итогового протокола), который должен содержать следующие сведения:</w:t>
      </w:r>
    </w:p>
    <w:p w14:paraId="50E877E5" w14:textId="578F9B3D" w:rsidR="00347368" w:rsidRPr="004F0B1E" w:rsidRDefault="002C2E23" w:rsidP="00E5767A">
      <w:pPr>
        <w:pStyle w:val="af0"/>
        <w:numPr>
          <w:ilvl w:val="0"/>
          <w:numId w:val="1"/>
        </w:numPr>
        <w:spacing w:after="0" w:line="276" w:lineRule="auto"/>
        <w:ind w:left="0" w:firstLine="568"/>
        <w:jc w:val="both"/>
        <w:rPr>
          <w:rFonts w:ascii="Times New Roman" w:hAnsi="Times New Roman" w:cs="Times New Roman"/>
          <w:sz w:val="24"/>
          <w:szCs w:val="24"/>
        </w:rPr>
      </w:pPr>
      <w:r w:rsidRPr="004F0B1E">
        <w:rPr>
          <w:rFonts w:ascii="Times New Roman" w:hAnsi="Times New Roman" w:cs="Times New Roman"/>
          <w:sz w:val="24"/>
          <w:szCs w:val="24"/>
        </w:rPr>
        <w:lastRenderedPageBreak/>
        <w:t xml:space="preserve"> </w:t>
      </w:r>
      <w:r w:rsidR="00347368" w:rsidRPr="004F0B1E">
        <w:rPr>
          <w:rFonts w:ascii="Times New Roman" w:hAnsi="Times New Roman" w:cs="Times New Roman"/>
          <w:sz w:val="24"/>
          <w:szCs w:val="24"/>
        </w:rPr>
        <w:t>наименование закупки;</w:t>
      </w:r>
    </w:p>
    <w:p w14:paraId="014C6F1A" w14:textId="3B434C53" w:rsidR="00347368" w:rsidRPr="004F0B1E" w:rsidRDefault="002C2E23" w:rsidP="00E5767A">
      <w:pPr>
        <w:pStyle w:val="af0"/>
        <w:numPr>
          <w:ilvl w:val="0"/>
          <w:numId w:val="1"/>
        </w:numPr>
        <w:spacing w:after="0" w:line="276" w:lineRule="auto"/>
        <w:ind w:left="0" w:firstLine="568"/>
        <w:jc w:val="both"/>
        <w:rPr>
          <w:rFonts w:ascii="Times New Roman" w:hAnsi="Times New Roman" w:cs="Times New Roman"/>
          <w:sz w:val="24"/>
          <w:szCs w:val="24"/>
        </w:rPr>
      </w:pPr>
      <w:r w:rsidRPr="004F0B1E">
        <w:rPr>
          <w:rFonts w:ascii="Times New Roman" w:hAnsi="Times New Roman" w:cs="Times New Roman"/>
          <w:sz w:val="24"/>
          <w:szCs w:val="24"/>
        </w:rPr>
        <w:t xml:space="preserve"> </w:t>
      </w:r>
      <w:r w:rsidR="00347368" w:rsidRPr="004F0B1E">
        <w:rPr>
          <w:rFonts w:ascii="Times New Roman" w:hAnsi="Times New Roman" w:cs="Times New Roman"/>
          <w:sz w:val="24"/>
          <w:szCs w:val="24"/>
        </w:rPr>
        <w:t>номер закупки (при наличии);</w:t>
      </w:r>
    </w:p>
    <w:p w14:paraId="6C4EE2ED" w14:textId="1FD3EBD7" w:rsidR="00347368" w:rsidRPr="004F0B1E" w:rsidRDefault="002C2E23" w:rsidP="00E5767A">
      <w:pPr>
        <w:pStyle w:val="af0"/>
        <w:numPr>
          <w:ilvl w:val="0"/>
          <w:numId w:val="1"/>
        </w:numPr>
        <w:spacing w:after="0" w:line="276" w:lineRule="auto"/>
        <w:ind w:left="0" w:firstLine="568"/>
        <w:jc w:val="both"/>
        <w:rPr>
          <w:rFonts w:ascii="Times New Roman" w:hAnsi="Times New Roman" w:cs="Times New Roman"/>
          <w:sz w:val="24"/>
          <w:szCs w:val="24"/>
        </w:rPr>
      </w:pPr>
      <w:r w:rsidRPr="004F0B1E">
        <w:rPr>
          <w:rFonts w:ascii="Times New Roman" w:hAnsi="Times New Roman" w:cs="Times New Roman"/>
          <w:sz w:val="24"/>
          <w:szCs w:val="24"/>
        </w:rPr>
        <w:t xml:space="preserve"> </w:t>
      </w:r>
      <w:r w:rsidR="00347368" w:rsidRPr="004F0B1E">
        <w:rPr>
          <w:rFonts w:ascii="Times New Roman" w:hAnsi="Times New Roman" w:cs="Times New Roman"/>
          <w:sz w:val="24"/>
          <w:szCs w:val="24"/>
        </w:rPr>
        <w:t>дата подписания протокола;</w:t>
      </w:r>
    </w:p>
    <w:p w14:paraId="29649DEE" w14:textId="200B48DC" w:rsidR="00347368" w:rsidRPr="004F0B1E" w:rsidRDefault="002C2E23" w:rsidP="00E5767A">
      <w:pPr>
        <w:pStyle w:val="af0"/>
        <w:numPr>
          <w:ilvl w:val="0"/>
          <w:numId w:val="1"/>
        </w:numPr>
        <w:spacing w:after="0" w:line="276" w:lineRule="auto"/>
        <w:ind w:left="0" w:firstLine="568"/>
        <w:jc w:val="both"/>
        <w:rPr>
          <w:rFonts w:ascii="Times New Roman" w:hAnsi="Times New Roman" w:cs="Times New Roman"/>
          <w:sz w:val="24"/>
          <w:szCs w:val="24"/>
        </w:rPr>
      </w:pPr>
      <w:r w:rsidRPr="004F0B1E">
        <w:rPr>
          <w:rFonts w:ascii="Times New Roman" w:hAnsi="Times New Roman" w:cs="Times New Roman"/>
          <w:sz w:val="24"/>
          <w:szCs w:val="24"/>
        </w:rPr>
        <w:t xml:space="preserve"> </w:t>
      </w:r>
      <w:r w:rsidR="00347368" w:rsidRPr="004F0B1E">
        <w:rPr>
          <w:rFonts w:ascii="Times New Roman" w:hAnsi="Times New Roman" w:cs="Times New Roman"/>
          <w:sz w:val="24"/>
          <w:szCs w:val="24"/>
        </w:rPr>
        <w:t>сведения о предмете договора, объеме, цене закупаемых товаров, работ, услуг, сроке исполнения договора;</w:t>
      </w:r>
    </w:p>
    <w:p w14:paraId="140B6DD5" w14:textId="65827314" w:rsidR="00347368" w:rsidRPr="004F0B1E" w:rsidRDefault="002C2E23" w:rsidP="00E5767A">
      <w:pPr>
        <w:pStyle w:val="af0"/>
        <w:numPr>
          <w:ilvl w:val="0"/>
          <w:numId w:val="1"/>
        </w:numPr>
        <w:spacing w:after="0" w:line="276" w:lineRule="auto"/>
        <w:ind w:left="0" w:firstLine="568"/>
        <w:jc w:val="both"/>
        <w:rPr>
          <w:rFonts w:ascii="Times New Roman" w:hAnsi="Times New Roman" w:cs="Times New Roman"/>
          <w:sz w:val="24"/>
          <w:szCs w:val="24"/>
        </w:rPr>
      </w:pPr>
      <w:r w:rsidRPr="004F0B1E">
        <w:rPr>
          <w:rFonts w:ascii="Times New Roman" w:hAnsi="Times New Roman" w:cs="Times New Roman"/>
          <w:sz w:val="24"/>
          <w:szCs w:val="24"/>
        </w:rPr>
        <w:t xml:space="preserve"> </w:t>
      </w:r>
      <w:r w:rsidR="00347368" w:rsidRPr="004F0B1E">
        <w:rPr>
          <w:rFonts w:ascii="Times New Roman" w:hAnsi="Times New Roman" w:cs="Times New Roman"/>
          <w:sz w:val="24"/>
          <w:szCs w:val="24"/>
        </w:rPr>
        <w:t>количество поданных заявок на участие в закупке, а также дата и время регистрации каждой такой заявки;</w:t>
      </w:r>
    </w:p>
    <w:p w14:paraId="15814AF7" w14:textId="5885AECA" w:rsidR="00347368" w:rsidRPr="004F0B1E" w:rsidRDefault="002C2E23" w:rsidP="00E5767A">
      <w:pPr>
        <w:pStyle w:val="af0"/>
        <w:numPr>
          <w:ilvl w:val="0"/>
          <w:numId w:val="1"/>
        </w:numPr>
        <w:spacing w:after="0" w:line="276" w:lineRule="auto"/>
        <w:ind w:left="0" w:firstLine="568"/>
        <w:jc w:val="both"/>
        <w:rPr>
          <w:rFonts w:ascii="Times New Roman" w:hAnsi="Times New Roman" w:cs="Times New Roman"/>
          <w:sz w:val="24"/>
          <w:szCs w:val="24"/>
        </w:rPr>
      </w:pPr>
      <w:r w:rsidRPr="004F0B1E">
        <w:rPr>
          <w:rFonts w:ascii="Times New Roman" w:hAnsi="Times New Roman" w:cs="Times New Roman"/>
          <w:sz w:val="24"/>
          <w:szCs w:val="24"/>
        </w:rPr>
        <w:t xml:space="preserve"> </w:t>
      </w:r>
      <w:r w:rsidR="00347368" w:rsidRPr="004F0B1E">
        <w:rPr>
          <w:rFonts w:ascii="Times New Roman" w:hAnsi="Times New Roman" w:cs="Times New Roman"/>
          <w:sz w:val="24"/>
          <w:szCs w:val="24"/>
        </w:rPr>
        <w:t>порядковые номера заявок на участие в конкурсе в порядке уменьшения степени выгодности содержащихся в них условий исполнения договора, включая информацию о ценовых предложениях участников конкурса. Заявке на участие в конкурсе, в которой содержатся лучшие условия исполнения договора, присваивается первый номер. В случае, если в нескольких заявках на участие в конкурсе содержатся одинаковые условия исполнения договора, меньший порядковый номер присваивается заявке на участие в конкурсе, которая поступила ранее других заявок на участие в конкурсе, содержащих такие же условия;</w:t>
      </w:r>
    </w:p>
    <w:p w14:paraId="1C259D41" w14:textId="1B8F6423" w:rsidR="00347368" w:rsidRPr="004F0B1E" w:rsidRDefault="002C2E23" w:rsidP="00E5767A">
      <w:pPr>
        <w:pStyle w:val="af0"/>
        <w:numPr>
          <w:ilvl w:val="0"/>
          <w:numId w:val="1"/>
        </w:numPr>
        <w:spacing w:after="0" w:line="276" w:lineRule="auto"/>
        <w:ind w:left="0" w:firstLine="568"/>
        <w:jc w:val="both"/>
        <w:rPr>
          <w:rFonts w:ascii="Times New Roman" w:hAnsi="Times New Roman" w:cs="Times New Roman"/>
          <w:sz w:val="24"/>
          <w:szCs w:val="24"/>
        </w:rPr>
      </w:pPr>
      <w:r w:rsidRPr="004F0B1E">
        <w:rPr>
          <w:rFonts w:ascii="Times New Roman" w:hAnsi="Times New Roman" w:cs="Times New Roman"/>
          <w:sz w:val="24"/>
          <w:szCs w:val="24"/>
        </w:rPr>
        <w:t xml:space="preserve"> </w:t>
      </w:r>
      <w:r w:rsidR="00347368" w:rsidRPr="004F0B1E">
        <w:rPr>
          <w:rFonts w:ascii="Times New Roman" w:hAnsi="Times New Roman" w:cs="Times New Roman"/>
          <w:sz w:val="24"/>
          <w:szCs w:val="24"/>
        </w:rPr>
        <w:t>результаты рассмотрения заявок на участие в конкурсе, с указанием в том числе:</w:t>
      </w:r>
    </w:p>
    <w:p w14:paraId="6A0E90F1" w14:textId="77777777" w:rsidR="00347368" w:rsidRPr="004F0B1E" w:rsidRDefault="00347368" w:rsidP="00E5767A">
      <w:pPr>
        <w:pStyle w:val="af0"/>
        <w:spacing w:after="0" w:line="276" w:lineRule="auto"/>
        <w:ind w:left="0" w:firstLine="851"/>
        <w:jc w:val="both"/>
        <w:rPr>
          <w:rFonts w:ascii="Times New Roman" w:hAnsi="Times New Roman" w:cs="Times New Roman"/>
          <w:sz w:val="24"/>
          <w:szCs w:val="24"/>
        </w:rPr>
      </w:pPr>
      <w:r w:rsidRPr="004F0B1E">
        <w:rPr>
          <w:rFonts w:ascii="Times New Roman" w:hAnsi="Times New Roman" w:cs="Times New Roman"/>
          <w:sz w:val="24"/>
          <w:szCs w:val="24"/>
        </w:rPr>
        <w:t>а) количества заявок на участие в конкурсе, окончательных предложений, которые отклонены;</w:t>
      </w:r>
    </w:p>
    <w:p w14:paraId="4BDB4E95" w14:textId="77777777" w:rsidR="00347368" w:rsidRPr="004F0B1E" w:rsidRDefault="00347368" w:rsidP="00E5767A">
      <w:pPr>
        <w:pStyle w:val="af0"/>
        <w:spacing w:after="0" w:line="276" w:lineRule="auto"/>
        <w:ind w:left="0" w:firstLine="851"/>
        <w:jc w:val="both"/>
        <w:rPr>
          <w:rFonts w:ascii="Times New Roman" w:hAnsi="Times New Roman" w:cs="Times New Roman"/>
          <w:sz w:val="24"/>
          <w:szCs w:val="24"/>
        </w:rPr>
      </w:pPr>
      <w:r w:rsidRPr="004F0B1E">
        <w:rPr>
          <w:rFonts w:ascii="Times New Roman" w:hAnsi="Times New Roman" w:cs="Times New Roman"/>
          <w:sz w:val="24"/>
          <w:szCs w:val="24"/>
        </w:rPr>
        <w:t>б) оснований отклонения каждой заявки на участие в конкурсе, с указанием положений конкурсной документации, извещения о проведении конкурса, которым не соответствуют такая заявка;</w:t>
      </w:r>
    </w:p>
    <w:p w14:paraId="37628C96" w14:textId="62D3FC39" w:rsidR="00347368" w:rsidRPr="004F0B1E" w:rsidRDefault="002C2E23" w:rsidP="00E5767A">
      <w:pPr>
        <w:pStyle w:val="af0"/>
        <w:numPr>
          <w:ilvl w:val="0"/>
          <w:numId w:val="1"/>
        </w:numPr>
        <w:spacing w:after="0" w:line="276" w:lineRule="auto"/>
        <w:ind w:left="0" w:firstLine="568"/>
        <w:jc w:val="both"/>
        <w:rPr>
          <w:rFonts w:ascii="Times New Roman" w:hAnsi="Times New Roman" w:cs="Times New Roman"/>
          <w:sz w:val="24"/>
          <w:szCs w:val="24"/>
        </w:rPr>
      </w:pPr>
      <w:r w:rsidRPr="004F0B1E">
        <w:rPr>
          <w:rFonts w:ascii="Times New Roman" w:hAnsi="Times New Roman" w:cs="Times New Roman"/>
          <w:sz w:val="24"/>
          <w:szCs w:val="24"/>
        </w:rPr>
        <w:t xml:space="preserve"> </w:t>
      </w:r>
      <w:r w:rsidR="00347368" w:rsidRPr="004F0B1E">
        <w:rPr>
          <w:rFonts w:ascii="Times New Roman" w:hAnsi="Times New Roman" w:cs="Times New Roman"/>
          <w:sz w:val="24"/>
          <w:szCs w:val="24"/>
        </w:rPr>
        <w:t>результаты оценки заявок на участие в конкурсе с указанием решения Закупочной комиссии о присвоении каждой такой заявке, значения по каждому из предусмотренных критериев оценки таких заявок;</w:t>
      </w:r>
    </w:p>
    <w:p w14:paraId="5AB823E4" w14:textId="798007B3" w:rsidR="00347368" w:rsidRPr="004F0B1E" w:rsidRDefault="002C2E23" w:rsidP="00E5767A">
      <w:pPr>
        <w:pStyle w:val="af0"/>
        <w:numPr>
          <w:ilvl w:val="0"/>
          <w:numId w:val="1"/>
        </w:numPr>
        <w:spacing w:after="0" w:line="276" w:lineRule="auto"/>
        <w:ind w:left="0" w:firstLine="568"/>
        <w:jc w:val="both"/>
        <w:rPr>
          <w:rFonts w:ascii="Times New Roman" w:hAnsi="Times New Roman" w:cs="Times New Roman"/>
          <w:sz w:val="24"/>
          <w:szCs w:val="24"/>
        </w:rPr>
      </w:pPr>
      <w:r w:rsidRPr="004F0B1E">
        <w:rPr>
          <w:rFonts w:ascii="Times New Roman" w:hAnsi="Times New Roman" w:cs="Times New Roman"/>
          <w:sz w:val="24"/>
          <w:szCs w:val="24"/>
        </w:rPr>
        <w:t xml:space="preserve"> </w:t>
      </w:r>
      <w:r w:rsidR="00347368" w:rsidRPr="004F0B1E">
        <w:rPr>
          <w:rFonts w:ascii="Times New Roman" w:hAnsi="Times New Roman" w:cs="Times New Roman"/>
          <w:sz w:val="24"/>
          <w:szCs w:val="24"/>
        </w:rPr>
        <w:t>причины, по которым конкурс признан несостоявшимся, в случае признания его таковым;</w:t>
      </w:r>
    </w:p>
    <w:p w14:paraId="6545D404" w14:textId="3FB44B93" w:rsidR="00347368" w:rsidRPr="004F0B1E" w:rsidRDefault="002C2E23" w:rsidP="00E5767A">
      <w:pPr>
        <w:pStyle w:val="af0"/>
        <w:numPr>
          <w:ilvl w:val="0"/>
          <w:numId w:val="1"/>
        </w:numPr>
        <w:spacing w:after="0" w:line="276" w:lineRule="auto"/>
        <w:ind w:left="0" w:firstLine="568"/>
        <w:jc w:val="both"/>
        <w:rPr>
          <w:rFonts w:ascii="Times New Roman" w:hAnsi="Times New Roman" w:cs="Times New Roman"/>
          <w:sz w:val="24"/>
          <w:szCs w:val="24"/>
        </w:rPr>
      </w:pPr>
      <w:r w:rsidRPr="004F0B1E">
        <w:rPr>
          <w:rFonts w:ascii="Times New Roman" w:hAnsi="Times New Roman" w:cs="Times New Roman"/>
          <w:sz w:val="24"/>
          <w:szCs w:val="24"/>
        </w:rPr>
        <w:t xml:space="preserve"> </w:t>
      </w:r>
      <w:r w:rsidR="00347368" w:rsidRPr="004F0B1E">
        <w:rPr>
          <w:rFonts w:ascii="Times New Roman" w:hAnsi="Times New Roman" w:cs="Times New Roman"/>
          <w:sz w:val="24"/>
          <w:szCs w:val="24"/>
        </w:rPr>
        <w:t>иные сведения в случае, если необходимость их указания в протоколе предусмотрена Положением о закупке или решением Закупочной комиссии.</w:t>
      </w:r>
    </w:p>
    <w:p w14:paraId="42E396C3" w14:textId="77777777"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Если по результатам рассмотрения заявок только один участник закупки, а также его заявка признаны соответствующими требованиям, установленным конкурсной документацией, конкурс признается несостоявшимся.</w:t>
      </w:r>
    </w:p>
    <w:p w14:paraId="301B939A" w14:textId="77777777"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Протокол подведения итогов подписывается всеми присутствующими членами Закупочной комиссии и размещается Заказчиком на электронной площадке и в единой информационной системе не позднее чем через 3 (три) дня со дня подписания такого протокола.</w:t>
      </w:r>
      <w:bookmarkEnd w:id="218"/>
    </w:p>
    <w:p w14:paraId="2CFA4FD7" w14:textId="443B00A4"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3.13.</w:t>
      </w:r>
      <w:r w:rsidR="00F22DE4" w:rsidRPr="004F0B1E">
        <w:rPr>
          <w:rFonts w:ascii="Times New Roman" w:hAnsi="Times New Roman" w:cs="Times New Roman"/>
          <w:sz w:val="24"/>
          <w:szCs w:val="24"/>
        </w:rPr>
        <w:t>6</w:t>
      </w:r>
      <w:r w:rsidRPr="004F0B1E">
        <w:rPr>
          <w:rFonts w:ascii="Times New Roman" w:hAnsi="Times New Roman" w:cs="Times New Roman"/>
          <w:sz w:val="24"/>
          <w:szCs w:val="24"/>
        </w:rPr>
        <w:t>. Любой участник конкурса после размещения итогового протокола на участие в конкурсе вправе направить Заказчику в письменной форме запрос о разъяснении результатов конкурса. Заказчик в течение трех рабочих дней со дня поступления такого запроса обязан представить участнику конкурса ответ в письменной форме.</w:t>
      </w:r>
    </w:p>
    <w:p w14:paraId="37C936E8" w14:textId="77777777" w:rsidR="00347368" w:rsidRPr="004F0B1E" w:rsidRDefault="00347368" w:rsidP="00E5767A">
      <w:pPr>
        <w:pStyle w:val="2a"/>
        <w:spacing w:before="0" w:line="276" w:lineRule="auto"/>
        <w:rPr>
          <w:rFonts w:ascii="Times New Roman" w:hAnsi="Times New Roman" w:cs="Times New Roman"/>
          <w:b/>
          <w:color w:val="auto"/>
          <w:sz w:val="24"/>
          <w:szCs w:val="24"/>
        </w:rPr>
      </w:pPr>
      <w:bookmarkStart w:id="220" w:name="_Toc474418449"/>
      <w:bookmarkStart w:id="221" w:name="_Toc80605562"/>
      <w:bookmarkStart w:id="222" w:name="_Toc151391277"/>
      <w:r w:rsidRPr="004F0B1E">
        <w:rPr>
          <w:rFonts w:ascii="Times New Roman" w:hAnsi="Times New Roman" w:cs="Times New Roman"/>
          <w:b/>
          <w:color w:val="auto"/>
          <w:sz w:val="24"/>
          <w:szCs w:val="24"/>
        </w:rPr>
        <w:t>3.14. Определение победителя конкурса</w:t>
      </w:r>
      <w:bookmarkEnd w:id="210"/>
      <w:bookmarkEnd w:id="220"/>
      <w:bookmarkEnd w:id="221"/>
      <w:bookmarkEnd w:id="222"/>
    </w:p>
    <w:p w14:paraId="3D4C3E25" w14:textId="77777777"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3.14.1. На основании результатов оценки и сопоставления заявок на участие в конкурсе в соответствии с порядком, предусмотренным подразделом 3.12. «Порядок оценки и сопоставления заявок на участие в конкурсе», Закупочной комиссией каждой заявке присваивается порядковый номер, относительно других по мере уменьшения степени выгодности содержащихся в них условий исполнения договора. Заявке, в которой содержатся лучшие условия исполнения договора, присваивается первый номер. В случае, если в нескольких заявках на участие в конкурсе содержатся одинаковые условия исполнения договора, меньший порядковый номер присваивается заявке на участие в конкурсе, которая поступила ранее других заявок на участие в конкурсе, содержащих такие условия.</w:t>
      </w:r>
    </w:p>
    <w:p w14:paraId="30F8DF71" w14:textId="77777777"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3.14.2. В случае если конкурс состоит из нескольких лотов, Закупочная комиссия определяет победителя конкурса по каждому лоту отдельно.</w:t>
      </w:r>
    </w:p>
    <w:p w14:paraId="56A0CF43" w14:textId="77777777"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lastRenderedPageBreak/>
        <w:t>3.14.3. Победителем конкурса признается участник конкурса, заявка на участие в конкурсе, которого соответствует требованиям, установленным конкурсной документацией, и заявка, которого по результатам сопоставления заявок на основании указанных в конкурсной документации критериев оценки содержит лучшие условия исполнения договора.</w:t>
      </w:r>
    </w:p>
    <w:p w14:paraId="723C15AD" w14:textId="39F0A879"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 xml:space="preserve">3.14.4. В случае, если после объявления победителя конкурса Заказчику станут известны факты несоответствия победителя конкурса требованиям, предъявляемым к </w:t>
      </w:r>
      <w:r w:rsidR="00B3162F" w:rsidRPr="004F0B1E">
        <w:rPr>
          <w:rFonts w:ascii="Times New Roman" w:hAnsi="Times New Roman" w:cs="Times New Roman"/>
          <w:sz w:val="24"/>
          <w:szCs w:val="24"/>
        </w:rPr>
        <w:t>участникам конкурса</w:t>
      </w:r>
      <w:r w:rsidRPr="004F0B1E">
        <w:rPr>
          <w:rFonts w:ascii="Times New Roman" w:hAnsi="Times New Roman" w:cs="Times New Roman"/>
          <w:sz w:val="24"/>
          <w:szCs w:val="24"/>
        </w:rPr>
        <w:t xml:space="preserve"> и установленным в пункте 2 «ТРЕБОВАНИЯ К УЧАСТНИКАМ КОНКУРСА», заявка победителя на участие в конкурсе отклоняется, и новым победителем конкурса признается участник конкурса, заявке которого присвоен второй номер </w:t>
      </w:r>
      <w:r w:rsidR="00B3162F" w:rsidRPr="004F0B1E">
        <w:rPr>
          <w:rFonts w:ascii="Times New Roman" w:hAnsi="Times New Roman" w:cs="Times New Roman"/>
          <w:sz w:val="24"/>
          <w:szCs w:val="24"/>
        </w:rPr>
        <w:t>согласно протоколу</w:t>
      </w:r>
      <w:r w:rsidRPr="004F0B1E">
        <w:rPr>
          <w:rFonts w:ascii="Times New Roman" w:hAnsi="Times New Roman" w:cs="Times New Roman"/>
          <w:sz w:val="24"/>
          <w:szCs w:val="24"/>
        </w:rPr>
        <w:t xml:space="preserve"> рассмотрения и оценки заявок.</w:t>
      </w:r>
    </w:p>
    <w:p w14:paraId="77F17053" w14:textId="77777777" w:rsidR="00347368" w:rsidRPr="004F0B1E" w:rsidRDefault="00347368" w:rsidP="00E5767A">
      <w:pPr>
        <w:pStyle w:val="2a"/>
        <w:spacing w:before="0" w:line="276" w:lineRule="auto"/>
        <w:rPr>
          <w:rFonts w:ascii="Times New Roman" w:hAnsi="Times New Roman" w:cs="Times New Roman"/>
          <w:b/>
          <w:color w:val="auto"/>
          <w:sz w:val="24"/>
          <w:szCs w:val="24"/>
        </w:rPr>
      </w:pPr>
      <w:bookmarkStart w:id="223" w:name="_Toc125402181"/>
      <w:bookmarkStart w:id="224" w:name="_Toc163235476"/>
      <w:bookmarkStart w:id="225" w:name="_Toc163241564"/>
      <w:bookmarkStart w:id="226" w:name="_Toc163272907"/>
      <w:bookmarkStart w:id="227" w:name="_Toc192994801"/>
      <w:bookmarkStart w:id="228" w:name="_Toc323134771"/>
      <w:bookmarkStart w:id="229" w:name="_Toc421545289"/>
      <w:bookmarkStart w:id="230" w:name="_Toc474418450"/>
      <w:bookmarkStart w:id="231" w:name="_Toc80605563"/>
      <w:bookmarkStart w:id="232" w:name="_Toc151391278"/>
      <w:r w:rsidRPr="004F0B1E">
        <w:rPr>
          <w:rFonts w:ascii="Times New Roman" w:hAnsi="Times New Roman" w:cs="Times New Roman"/>
          <w:b/>
          <w:color w:val="auto"/>
          <w:sz w:val="24"/>
          <w:szCs w:val="24"/>
        </w:rPr>
        <w:t xml:space="preserve">3.15. Порядок заключения </w:t>
      </w:r>
      <w:bookmarkEnd w:id="223"/>
      <w:bookmarkEnd w:id="224"/>
      <w:bookmarkEnd w:id="225"/>
      <w:bookmarkEnd w:id="226"/>
      <w:bookmarkEnd w:id="227"/>
      <w:r w:rsidRPr="004F0B1E">
        <w:rPr>
          <w:rFonts w:ascii="Times New Roman" w:hAnsi="Times New Roman" w:cs="Times New Roman"/>
          <w:b/>
          <w:color w:val="auto"/>
          <w:sz w:val="24"/>
          <w:szCs w:val="24"/>
        </w:rPr>
        <w:t xml:space="preserve">договора и последствия отказа от заключения </w:t>
      </w:r>
      <w:bookmarkEnd w:id="228"/>
      <w:r w:rsidRPr="004F0B1E">
        <w:rPr>
          <w:rFonts w:ascii="Times New Roman" w:hAnsi="Times New Roman" w:cs="Times New Roman"/>
          <w:b/>
          <w:color w:val="auto"/>
          <w:sz w:val="24"/>
          <w:szCs w:val="24"/>
        </w:rPr>
        <w:t>договора</w:t>
      </w:r>
      <w:bookmarkEnd w:id="229"/>
      <w:bookmarkEnd w:id="230"/>
      <w:bookmarkEnd w:id="231"/>
      <w:bookmarkEnd w:id="232"/>
    </w:p>
    <w:p w14:paraId="046F1B30" w14:textId="77777777" w:rsidR="00347368" w:rsidRPr="004F0B1E" w:rsidRDefault="00347368" w:rsidP="00E5767A">
      <w:pPr>
        <w:spacing w:after="0" w:line="276" w:lineRule="auto"/>
        <w:ind w:firstLine="567"/>
        <w:jc w:val="both"/>
        <w:rPr>
          <w:rFonts w:ascii="Times New Roman" w:hAnsi="Times New Roman" w:cs="Times New Roman"/>
          <w:sz w:val="24"/>
          <w:szCs w:val="24"/>
        </w:rPr>
      </w:pPr>
      <w:bookmarkStart w:id="233" w:name="_Toc421545290"/>
      <w:bookmarkStart w:id="234" w:name="_Ref119429686"/>
      <w:bookmarkStart w:id="235" w:name="_Ref119429982"/>
      <w:bookmarkStart w:id="236" w:name="_Toc123405487"/>
      <w:bookmarkStart w:id="237" w:name="_Ref166339283"/>
      <w:bookmarkStart w:id="238" w:name="_Toc167251507"/>
      <w:bookmarkStart w:id="239" w:name="_Toc192994802"/>
      <w:bookmarkStart w:id="240" w:name="_Toc323134772"/>
      <w:bookmarkStart w:id="241" w:name="_Toc474418451"/>
      <w:r w:rsidRPr="004F0B1E">
        <w:rPr>
          <w:rFonts w:ascii="Times New Roman" w:hAnsi="Times New Roman" w:cs="Times New Roman"/>
          <w:sz w:val="24"/>
          <w:szCs w:val="24"/>
        </w:rPr>
        <w:t>3.15.1. Порядок заключения договора.</w:t>
      </w:r>
    </w:p>
    <w:p w14:paraId="3572BDCE" w14:textId="77777777"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3.15.1.1. Договор по результатам конкурса заключается с использованием программно- аппаратных средств электронной площадки и должен быть подписан усиленной квалифицированной электронной подписью в срок не позднее 20 (двадцати) дней, но не ранее, чем через 10 (десять) дней с даты размещения в единой информационной системе итогового протокола на участие в конкурсе.</w:t>
      </w:r>
    </w:p>
    <w:p w14:paraId="0DE8589D" w14:textId="77777777"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Заказчик направляет участнику конкурса, с которым заключается договор, проект договора в течение 5 (пяти) дней с даты опубликования итогов конкурса (итогового протокола) на электронной площадке и в ЕИС.</w:t>
      </w:r>
    </w:p>
    <w:p w14:paraId="259C2B2B" w14:textId="77777777"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3.15.1.2. Договор заключается на условиях, указанных в конкурсной документации, с учетом условий, указанных в заявке, поданной участником конкурса, с которым заключается договор. При заключении договора цена такого договора не может превышать начальную (максимальную) цену договора (цену лота), указанную в извещении о проведении конкурса. Денежная 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должна быть уменьшена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7330E9EF" w14:textId="77777777"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3.15.1.3. Участником закупки, обязанным заключить договор, является:</w:t>
      </w:r>
    </w:p>
    <w:p w14:paraId="368B6372" w14:textId="02C40F76" w:rsidR="00347368" w:rsidRPr="004F0B1E" w:rsidRDefault="002C2E23" w:rsidP="00E5767A">
      <w:pPr>
        <w:pStyle w:val="af0"/>
        <w:numPr>
          <w:ilvl w:val="0"/>
          <w:numId w:val="4"/>
        </w:numPr>
        <w:spacing w:after="0" w:line="276" w:lineRule="auto"/>
        <w:ind w:left="0" w:firstLine="567"/>
        <w:jc w:val="both"/>
        <w:rPr>
          <w:rFonts w:ascii="Times New Roman" w:hAnsi="Times New Roman" w:cs="Times New Roman"/>
          <w:sz w:val="24"/>
          <w:szCs w:val="24"/>
        </w:rPr>
      </w:pPr>
      <w:r w:rsidRPr="004F0B1E">
        <w:rPr>
          <w:rFonts w:ascii="Times New Roman" w:hAnsi="Times New Roman" w:cs="Times New Roman"/>
          <w:sz w:val="24"/>
          <w:szCs w:val="24"/>
        </w:rPr>
        <w:t xml:space="preserve"> </w:t>
      </w:r>
      <w:r w:rsidR="00347368" w:rsidRPr="004F0B1E">
        <w:rPr>
          <w:rFonts w:ascii="Times New Roman" w:hAnsi="Times New Roman" w:cs="Times New Roman"/>
          <w:sz w:val="24"/>
          <w:szCs w:val="24"/>
        </w:rPr>
        <w:t>победитель закупки;</w:t>
      </w:r>
    </w:p>
    <w:p w14:paraId="1C72DC5D" w14:textId="3691D92A" w:rsidR="00347368" w:rsidRPr="004F0B1E" w:rsidRDefault="002C2E23" w:rsidP="00E5767A">
      <w:pPr>
        <w:pStyle w:val="af0"/>
        <w:numPr>
          <w:ilvl w:val="0"/>
          <w:numId w:val="4"/>
        </w:numPr>
        <w:spacing w:after="0" w:line="276" w:lineRule="auto"/>
        <w:ind w:left="0" w:firstLine="567"/>
        <w:jc w:val="both"/>
        <w:rPr>
          <w:rFonts w:ascii="Times New Roman" w:hAnsi="Times New Roman" w:cs="Times New Roman"/>
          <w:sz w:val="24"/>
          <w:szCs w:val="24"/>
        </w:rPr>
      </w:pPr>
      <w:r w:rsidRPr="004F0B1E">
        <w:rPr>
          <w:rFonts w:ascii="Times New Roman" w:hAnsi="Times New Roman" w:cs="Times New Roman"/>
          <w:sz w:val="24"/>
          <w:szCs w:val="24"/>
        </w:rPr>
        <w:t xml:space="preserve"> </w:t>
      </w:r>
      <w:r w:rsidR="00347368" w:rsidRPr="004F0B1E">
        <w:rPr>
          <w:rFonts w:ascii="Times New Roman" w:hAnsi="Times New Roman" w:cs="Times New Roman"/>
          <w:sz w:val="24"/>
          <w:szCs w:val="24"/>
        </w:rPr>
        <w:t>участник, подавший единственную заявку, соответствующую требованиям документации о закупке;</w:t>
      </w:r>
    </w:p>
    <w:p w14:paraId="7D7CAE5A" w14:textId="1444FC0D" w:rsidR="00347368" w:rsidRPr="004F0B1E" w:rsidRDefault="002C2E23" w:rsidP="00E5767A">
      <w:pPr>
        <w:pStyle w:val="af0"/>
        <w:numPr>
          <w:ilvl w:val="0"/>
          <w:numId w:val="4"/>
        </w:numPr>
        <w:spacing w:after="0" w:line="276" w:lineRule="auto"/>
        <w:ind w:left="0" w:firstLine="567"/>
        <w:jc w:val="both"/>
        <w:rPr>
          <w:rFonts w:ascii="Times New Roman" w:hAnsi="Times New Roman" w:cs="Times New Roman"/>
          <w:sz w:val="24"/>
          <w:szCs w:val="24"/>
        </w:rPr>
      </w:pPr>
      <w:r w:rsidRPr="004F0B1E">
        <w:rPr>
          <w:rFonts w:ascii="Times New Roman" w:hAnsi="Times New Roman" w:cs="Times New Roman"/>
          <w:sz w:val="24"/>
          <w:szCs w:val="24"/>
        </w:rPr>
        <w:t xml:space="preserve"> </w:t>
      </w:r>
      <w:r w:rsidR="00347368" w:rsidRPr="004F0B1E">
        <w:rPr>
          <w:rFonts w:ascii="Times New Roman" w:hAnsi="Times New Roman" w:cs="Times New Roman"/>
          <w:sz w:val="24"/>
          <w:szCs w:val="24"/>
        </w:rPr>
        <w:t>единственный участник, допущенный к участию в закупке (если единственный участник и его заявка признаны соответствующими требованиям документации о закупке).</w:t>
      </w:r>
    </w:p>
    <w:p w14:paraId="3339B958" w14:textId="2B1954A7"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 xml:space="preserve">3.15.1.4.  В случае наличия разногласий по проекту договора, направленному Заказчиком, участник закупки в срок, который должен быть не более срока, установленного для подписания проекта договора участником закупки, составляет протокол разногласий с указанием замечаний к положениям проекта договора, не соответствующим извещению, документации о конкурентной закупке и (или) своей заявке, с указанием соответствующих положений данных документов. Заказчик рассматривает протокол разногласий и в срок не более 3 (трёх) рабочих дней с даты получения протокола разногласий и направляет </w:t>
      </w:r>
      <w:r w:rsidR="00B3162F" w:rsidRPr="004F0B1E">
        <w:rPr>
          <w:rFonts w:ascii="Times New Roman" w:hAnsi="Times New Roman" w:cs="Times New Roman"/>
          <w:sz w:val="24"/>
          <w:szCs w:val="24"/>
        </w:rPr>
        <w:t>участнику такой закупки,</w:t>
      </w:r>
      <w:r w:rsidRPr="004F0B1E">
        <w:rPr>
          <w:rFonts w:ascii="Times New Roman" w:hAnsi="Times New Roman" w:cs="Times New Roman"/>
          <w:sz w:val="24"/>
          <w:szCs w:val="24"/>
        </w:rPr>
        <w:t xml:space="preserve">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 Участник закупки в этом случае должен подписать проект договора в срок не более 2 (двух) рабочих дней.</w:t>
      </w:r>
    </w:p>
    <w:p w14:paraId="4888282E" w14:textId="77777777"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3.15.1.5. Договор с участником конкурса, обязанным заключить договор, заключается после предоставления таким участником обеспечения исполнения договора, соответствующего требованиям конкурсной документации (если требование о предоставлении обеспечения было предусмотрено Заказчиком в настоящей конкурсной документации).</w:t>
      </w:r>
    </w:p>
    <w:p w14:paraId="2A7A43EE" w14:textId="77777777"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lastRenderedPageBreak/>
        <w:t>3.15.1.6. Договор в электронной форме считается заключенным с момента подписания его усиленными квалифицированными электронными подписями уполномоченных представителей обеих сторон.</w:t>
      </w:r>
    </w:p>
    <w:p w14:paraId="2F8CC56C" w14:textId="77777777"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3.15.2. Последствия отказа от заключения договора.</w:t>
      </w:r>
    </w:p>
    <w:p w14:paraId="467E9068" w14:textId="55085F99"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 xml:space="preserve">3.15.2.1. В случае если участник закупки, обязанный заключить договор, не представил </w:t>
      </w:r>
      <w:r w:rsidR="00B3162F" w:rsidRPr="004F0B1E">
        <w:rPr>
          <w:rFonts w:ascii="Times New Roman" w:hAnsi="Times New Roman" w:cs="Times New Roman"/>
          <w:sz w:val="24"/>
          <w:szCs w:val="24"/>
        </w:rPr>
        <w:t>Заказчику,</w:t>
      </w:r>
      <w:r w:rsidRPr="004F0B1E">
        <w:rPr>
          <w:rFonts w:ascii="Times New Roman" w:hAnsi="Times New Roman" w:cs="Times New Roman"/>
          <w:sz w:val="24"/>
          <w:szCs w:val="24"/>
        </w:rPr>
        <w:t xml:space="preserve"> подписанный им договор и (или) не предоставил в указанный срок надлежащее обеспечение исполнения договора, такой участник признается уклонившимся от заключения договора. В случае уклонения участника закупки от заключения договора внесенное обеспечение заявки такому участнику закупки не возвращается (если требование о предоставлении обеспечения заявки на участие в закупке было предусмотрено Заказчиком в извещении и (или) документации о закупке).</w:t>
      </w:r>
    </w:p>
    <w:p w14:paraId="0076CD43" w14:textId="77777777"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3.15.2.2. В случае, если победитель закупки признан уклонившимся от заключения договора, Заказчик вправе заключить договор с участником такой закупки, заявке которого присвоен второй номер. Этот участник признается победителем такой закупки, и в проект договора, прилагаемый к документации и (или) извещению о закупке, Заказчиком включаются условия исполнения данного договора, предложенные этим участником. Проект договора должен быть направлен Заказчиком этому участнику в срок, не превышающий пяти дней с даты признания победителя такой закупки уклонившимся от заключения договора. При этом Заказчик вправе обратиться в суд с требованием о возмещении убытков, причиненных уклонением от заключения договора в части, не покрытой суммой обеспечения заявки на участие в закупке.</w:t>
      </w:r>
    </w:p>
    <w:p w14:paraId="68AD30E5" w14:textId="38BF2CD1"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3.1</w:t>
      </w:r>
      <w:r w:rsidR="00B3162F" w:rsidRPr="004F0B1E">
        <w:rPr>
          <w:rFonts w:ascii="Times New Roman" w:hAnsi="Times New Roman" w:cs="Times New Roman"/>
          <w:sz w:val="24"/>
          <w:szCs w:val="24"/>
        </w:rPr>
        <w:t>5</w:t>
      </w:r>
      <w:r w:rsidRPr="004F0B1E">
        <w:rPr>
          <w:rFonts w:ascii="Times New Roman" w:hAnsi="Times New Roman" w:cs="Times New Roman"/>
          <w:sz w:val="24"/>
          <w:szCs w:val="24"/>
        </w:rPr>
        <w:t xml:space="preserve">.2.3. Заказчик вправе заключить договор с участником конкурса, заявке </w:t>
      </w:r>
      <w:r w:rsidR="00B3162F" w:rsidRPr="004F0B1E">
        <w:rPr>
          <w:rFonts w:ascii="Times New Roman" w:hAnsi="Times New Roman" w:cs="Times New Roman"/>
          <w:sz w:val="24"/>
          <w:szCs w:val="24"/>
        </w:rPr>
        <w:t>на участие,</w:t>
      </w:r>
      <w:r w:rsidRPr="004F0B1E">
        <w:rPr>
          <w:rFonts w:ascii="Times New Roman" w:hAnsi="Times New Roman" w:cs="Times New Roman"/>
          <w:sz w:val="24"/>
          <w:szCs w:val="24"/>
        </w:rPr>
        <w:t xml:space="preserve"> в </w:t>
      </w:r>
      <w:r w:rsidR="00B3162F" w:rsidRPr="004F0B1E">
        <w:rPr>
          <w:rFonts w:ascii="Times New Roman" w:hAnsi="Times New Roman" w:cs="Times New Roman"/>
          <w:sz w:val="24"/>
          <w:szCs w:val="24"/>
        </w:rPr>
        <w:t>конкурсе которого</w:t>
      </w:r>
      <w:r w:rsidRPr="004F0B1E">
        <w:rPr>
          <w:rFonts w:ascii="Times New Roman" w:hAnsi="Times New Roman" w:cs="Times New Roman"/>
          <w:sz w:val="24"/>
          <w:szCs w:val="24"/>
        </w:rPr>
        <w:t xml:space="preserve"> присвоен второй номер, при отказе от заключения договора с победителем конкурса в случаях, предусмотренных подпунктом 3.15.2.6 </w:t>
      </w:r>
      <w:r w:rsidR="00B3162F" w:rsidRPr="004F0B1E">
        <w:rPr>
          <w:rFonts w:ascii="Times New Roman" w:hAnsi="Times New Roman" w:cs="Times New Roman"/>
          <w:sz w:val="24"/>
          <w:szCs w:val="24"/>
        </w:rPr>
        <w:t>настоящей конкурсной</w:t>
      </w:r>
      <w:r w:rsidR="00A52D2C">
        <w:rPr>
          <w:rFonts w:ascii="Times New Roman" w:hAnsi="Times New Roman" w:cs="Times New Roman"/>
          <w:sz w:val="24"/>
          <w:szCs w:val="24"/>
        </w:rPr>
        <w:t xml:space="preserve"> документации</w:t>
      </w:r>
      <w:r w:rsidRPr="004F0B1E">
        <w:rPr>
          <w:rFonts w:ascii="Times New Roman" w:hAnsi="Times New Roman" w:cs="Times New Roman"/>
          <w:sz w:val="24"/>
          <w:szCs w:val="24"/>
        </w:rPr>
        <w:t>.  Участник конкурса, признанный победителем в соответствии с подпунктом 3.15.2.2 настоящей конкурсной документации, вправе подписать проект договора либо отказаться от заключения договора. Одновременно с подписанным договором этот победитель обязан предоставить обеспечение исполнения договора, если установление требования обеспечения исполнения договора предусмотрено извещением и (или) документацией о закупке.</w:t>
      </w:r>
    </w:p>
    <w:p w14:paraId="5739ABD0" w14:textId="77777777"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3.15.2.4. Этот победитель считается уклонившимся от заключения договора в случае подписания договора и непредоставления обеспечения исполнения договора, если установление требования обеспечения исполнения договора предусмотрено извещением и (или) документацией о закупке.</w:t>
      </w:r>
    </w:p>
    <w:p w14:paraId="5A814212" w14:textId="77777777"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3.15.2.5. Такой победитель признается отказавшимся от заключения договора в случае, если в течение 5 (пяти) дней с даты получения проекта договора, направленного Заказчиком, он не подписал проект договора. Закупка признается не состоявшейся в случае, если этот победитель признан уклонившимся от заключения договора или отказался от заключения договора.</w:t>
      </w:r>
    </w:p>
    <w:p w14:paraId="2BD0A1E1" w14:textId="77777777"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3.15.2.6. Заказчик вправе отказаться от заключения договора с участником закупки, обязанным заключить договор, в том числе в случаях:</w:t>
      </w:r>
    </w:p>
    <w:p w14:paraId="7DDEF972" w14:textId="30802838" w:rsidR="00347368" w:rsidRPr="004F0B1E" w:rsidRDefault="002C2E23" w:rsidP="00E5767A">
      <w:pPr>
        <w:pStyle w:val="af0"/>
        <w:numPr>
          <w:ilvl w:val="0"/>
          <w:numId w:val="4"/>
        </w:numPr>
        <w:spacing w:after="0" w:line="276" w:lineRule="auto"/>
        <w:ind w:left="0" w:firstLine="567"/>
        <w:jc w:val="both"/>
        <w:rPr>
          <w:rFonts w:ascii="Times New Roman" w:hAnsi="Times New Roman" w:cs="Times New Roman"/>
          <w:sz w:val="24"/>
          <w:szCs w:val="24"/>
        </w:rPr>
      </w:pPr>
      <w:r w:rsidRPr="004F0B1E">
        <w:rPr>
          <w:rFonts w:ascii="Times New Roman" w:hAnsi="Times New Roman" w:cs="Times New Roman"/>
          <w:sz w:val="24"/>
          <w:szCs w:val="24"/>
        </w:rPr>
        <w:t xml:space="preserve"> </w:t>
      </w:r>
      <w:r w:rsidR="00347368" w:rsidRPr="004F0B1E">
        <w:rPr>
          <w:rFonts w:ascii="Times New Roman" w:hAnsi="Times New Roman" w:cs="Times New Roman"/>
          <w:sz w:val="24"/>
          <w:szCs w:val="24"/>
        </w:rPr>
        <w:t>несоответствия участника закупки, обязанного заключить договор, а также привлекаемых им субподрядчиков, соисполнителей и (или) изготовителей товара, являющегося предметом закупки, требованиям, установленным в документации о закупке;</w:t>
      </w:r>
    </w:p>
    <w:p w14:paraId="6E1479E8" w14:textId="3F93CB81" w:rsidR="00347368" w:rsidRPr="004F0B1E" w:rsidRDefault="002C2E23" w:rsidP="00E5767A">
      <w:pPr>
        <w:pStyle w:val="af0"/>
        <w:numPr>
          <w:ilvl w:val="0"/>
          <w:numId w:val="4"/>
        </w:numPr>
        <w:spacing w:after="0" w:line="276" w:lineRule="auto"/>
        <w:ind w:left="0" w:firstLine="567"/>
        <w:jc w:val="both"/>
        <w:rPr>
          <w:rFonts w:ascii="Times New Roman" w:hAnsi="Times New Roman" w:cs="Times New Roman"/>
          <w:sz w:val="24"/>
          <w:szCs w:val="24"/>
        </w:rPr>
      </w:pPr>
      <w:r w:rsidRPr="004F0B1E">
        <w:rPr>
          <w:rFonts w:ascii="Times New Roman" w:hAnsi="Times New Roman" w:cs="Times New Roman"/>
          <w:sz w:val="24"/>
          <w:szCs w:val="24"/>
        </w:rPr>
        <w:t xml:space="preserve"> </w:t>
      </w:r>
      <w:r w:rsidR="00347368" w:rsidRPr="004F0B1E">
        <w:rPr>
          <w:rFonts w:ascii="Times New Roman" w:hAnsi="Times New Roman" w:cs="Times New Roman"/>
          <w:sz w:val="24"/>
          <w:szCs w:val="24"/>
        </w:rPr>
        <w:t>предоставления участником закупки, обязанным заключить договор, недостоверных сведений в заявке на участие в закупке;</w:t>
      </w:r>
    </w:p>
    <w:p w14:paraId="22959DE9" w14:textId="23F2E191" w:rsidR="00347368" w:rsidRPr="004F0B1E" w:rsidRDefault="002C2E23" w:rsidP="00E5767A">
      <w:pPr>
        <w:pStyle w:val="af0"/>
        <w:numPr>
          <w:ilvl w:val="0"/>
          <w:numId w:val="4"/>
        </w:numPr>
        <w:spacing w:after="0" w:line="276" w:lineRule="auto"/>
        <w:ind w:left="0" w:firstLine="567"/>
        <w:jc w:val="both"/>
        <w:rPr>
          <w:rFonts w:ascii="Times New Roman" w:hAnsi="Times New Roman" w:cs="Times New Roman"/>
          <w:sz w:val="24"/>
          <w:szCs w:val="24"/>
        </w:rPr>
      </w:pPr>
      <w:r w:rsidRPr="004F0B1E">
        <w:rPr>
          <w:rFonts w:ascii="Times New Roman" w:hAnsi="Times New Roman" w:cs="Times New Roman"/>
          <w:sz w:val="24"/>
          <w:szCs w:val="24"/>
        </w:rPr>
        <w:t xml:space="preserve"> </w:t>
      </w:r>
      <w:r w:rsidR="00347368" w:rsidRPr="004F0B1E">
        <w:rPr>
          <w:rFonts w:ascii="Times New Roman" w:hAnsi="Times New Roman" w:cs="Times New Roman"/>
          <w:sz w:val="24"/>
          <w:szCs w:val="24"/>
        </w:rPr>
        <w:t>в случае если договор, заключаемый по итогам закупки, является крупной сделкой и (или) сделкой, в совершении которой имеется заинтересованность, и предварительное согласие и (или) одобрение в совершении такой сделки не получено в соответствии с законодательством Российской Федерации;</w:t>
      </w:r>
    </w:p>
    <w:p w14:paraId="60D7CB62" w14:textId="37C43904" w:rsidR="00347368" w:rsidRPr="004F0B1E" w:rsidRDefault="002C2E23" w:rsidP="00E5767A">
      <w:pPr>
        <w:pStyle w:val="af0"/>
        <w:numPr>
          <w:ilvl w:val="0"/>
          <w:numId w:val="4"/>
        </w:numPr>
        <w:spacing w:after="0" w:line="276" w:lineRule="auto"/>
        <w:ind w:left="0" w:firstLine="567"/>
        <w:jc w:val="both"/>
        <w:rPr>
          <w:rFonts w:ascii="Times New Roman" w:hAnsi="Times New Roman" w:cs="Times New Roman"/>
          <w:sz w:val="24"/>
          <w:szCs w:val="24"/>
        </w:rPr>
      </w:pPr>
      <w:r w:rsidRPr="004F0B1E">
        <w:rPr>
          <w:rFonts w:ascii="Times New Roman" w:hAnsi="Times New Roman" w:cs="Times New Roman"/>
          <w:sz w:val="24"/>
          <w:szCs w:val="24"/>
        </w:rPr>
        <w:t xml:space="preserve"> </w:t>
      </w:r>
      <w:r w:rsidR="00347368" w:rsidRPr="004F0B1E">
        <w:rPr>
          <w:rFonts w:ascii="Times New Roman" w:hAnsi="Times New Roman" w:cs="Times New Roman"/>
          <w:sz w:val="24"/>
          <w:szCs w:val="24"/>
        </w:rPr>
        <w:t xml:space="preserve">в случае если до заключения договора у Заказчика существенно изменились условия финансирования закупки либо отпала необходимость в приобретении товара, оказании услуг, выполнении работ и заключение договора в результате произошедших изменений приведет к </w:t>
      </w:r>
      <w:r w:rsidR="00347368" w:rsidRPr="004F0B1E">
        <w:rPr>
          <w:rFonts w:ascii="Times New Roman" w:hAnsi="Times New Roman" w:cs="Times New Roman"/>
          <w:sz w:val="24"/>
          <w:szCs w:val="24"/>
        </w:rPr>
        <w:lastRenderedPageBreak/>
        <w:t>экономически неэффективному расходованию денежных средств Заказчика на приобретение товаров, работ, услуг.</w:t>
      </w:r>
    </w:p>
    <w:p w14:paraId="51A26357" w14:textId="7840FC0A"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3.15.2.7. В случае отказа от заключения договора с победителем конкурса либо при уклонении победителя конкурса от заключения договора с участником конкурса, с которым заключается такой договор, Заказчиком не позднее 1 (одного) рабочего дня, следующего после дня установления фактов, предусмотренных подпунктом 3.15.2.6. и являющихся основанием для отказа от заключения договора, составляется протокол об отказе от заключения договора, в котором должны содержаться сведения о месте, дате и времени его составления, о лице, с которым Заказчик отказывается заключить договор, сведения о фактах, являющихся основанием для отказа от заключения договора, а также реквизиты документов, подтверждающих такие факты. Протокол подписывается Заказчиком в день составл</w:t>
      </w:r>
      <w:r w:rsidR="003E269E" w:rsidRPr="004F0B1E">
        <w:rPr>
          <w:rFonts w:ascii="Times New Roman" w:hAnsi="Times New Roman" w:cs="Times New Roman"/>
          <w:sz w:val="24"/>
          <w:szCs w:val="24"/>
        </w:rPr>
        <w:t xml:space="preserve">ения такого протокола. Протокол, </w:t>
      </w:r>
      <w:r w:rsidRPr="004F0B1E">
        <w:rPr>
          <w:rFonts w:ascii="Times New Roman" w:hAnsi="Times New Roman" w:cs="Times New Roman"/>
          <w:sz w:val="24"/>
          <w:szCs w:val="24"/>
        </w:rPr>
        <w:t xml:space="preserve">которых хранится у Заказчика. Указанный протокол размещается Заказчиком в ЕИС в течение дня, следующего после дня подписания указанного протокола. </w:t>
      </w:r>
    </w:p>
    <w:p w14:paraId="5DC9DA4B" w14:textId="77777777"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3.15.2.8. Закупка признается несостоявшейся также в случае, если договор не заключен с победителем или иным участником закупки, обязанным заключить договор, в связи с возникновением обстоятельств непреодолимой силы, отказа Заказчика или участника от заключения договора по иным причинам.</w:t>
      </w:r>
    </w:p>
    <w:p w14:paraId="23C85959" w14:textId="77777777"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3.15.2.9. Заказчик в сроки, установленные законодательством, направляет в федеральный орган исполнительной власти, уполномоченный на ведение реестра недобросовестных поставщиков, сведения об участниках закупки, уклонившихся от заключения договоров, в том числе не предоставивших Заказчику в срок, предусмотренный документацией о закупке, подписанный договор и (или) не предоставивших обеспечение исполнения договора в случае, если Заказчиком было установлено требование предоставления обеспечения договора до его заключения, а также о поставщиках (исполнителях, подрядчиках), с которыми договоры по решению суда расторгнуты в связи с существенным нарушением ими договоров.</w:t>
      </w:r>
    </w:p>
    <w:p w14:paraId="58186699" w14:textId="77777777"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3.15.2.10.  При заключении договора между Заказчиком и участником закупки, с которым заключается договор, могут проводиться переговоры (в том числе путем составления протоколов разногласий), направленные на уточнение условий договора, за исключением существенных условий соответствующего вида договоров в соответствии с гражданским законодательством, с учетом подпункта 3.16.1 настоящей конкурсной документации. Переговоры должны входить в сроки заключения договора.</w:t>
      </w:r>
    </w:p>
    <w:p w14:paraId="1301D509" w14:textId="77777777" w:rsidR="00347368" w:rsidRPr="004F0B1E" w:rsidRDefault="00347368" w:rsidP="00E5767A">
      <w:pPr>
        <w:pStyle w:val="2a"/>
        <w:spacing w:before="0" w:line="276" w:lineRule="auto"/>
        <w:rPr>
          <w:rFonts w:ascii="Times New Roman" w:hAnsi="Times New Roman" w:cs="Times New Roman"/>
          <w:b/>
          <w:color w:val="auto"/>
          <w:sz w:val="24"/>
          <w:szCs w:val="24"/>
        </w:rPr>
      </w:pPr>
      <w:bookmarkStart w:id="242" w:name="_Toc80605564"/>
      <w:bookmarkStart w:id="243" w:name="_Toc151391279"/>
      <w:r w:rsidRPr="004F0B1E">
        <w:rPr>
          <w:rFonts w:ascii="Times New Roman" w:hAnsi="Times New Roman" w:cs="Times New Roman"/>
          <w:b/>
          <w:color w:val="auto"/>
          <w:sz w:val="24"/>
          <w:szCs w:val="24"/>
        </w:rPr>
        <w:t>3.16.</w:t>
      </w:r>
      <w:bookmarkEnd w:id="233"/>
      <w:r w:rsidRPr="004F0B1E">
        <w:rPr>
          <w:rFonts w:ascii="Times New Roman" w:hAnsi="Times New Roman" w:cs="Times New Roman"/>
          <w:b/>
          <w:color w:val="auto"/>
          <w:sz w:val="24"/>
          <w:szCs w:val="24"/>
        </w:rPr>
        <w:t xml:space="preserve"> </w:t>
      </w:r>
      <w:bookmarkStart w:id="244" w:name="_Toc192994803"/>
      <w:bookmarkStart w:id="245" w:name="_Toc323134773"/>
      <w:bookmarkStart w:id="246" w:name="_Toc421545291"/>
      <w:bookmarkEnd w:id="234"/>
      <w:bookmarkEnd w:id="235"/>
      <w:bookmarkEnd w:id="236"/>
      <w:bookmarkEnd w:id="237"/>
      <w:bookmarkEnd w:id="238"/>
      <w:bookmarkEnd w:id="239"/>
      <w:bookmarkEnd w:id="240"/>
      <w:r w:rsidRPr="004F0B1E">
        <w:rPr>
          <w:rFonts w:ascii="Times New Roman" w:hAnsi="Times New Roman" w:cs="Times New Roman"/>
          <w:b/>
          <w:color w:val="auto"/>
          <w:sz w:val="24"/>
          <w:szCs w:val="24"/>
        </w:rPr>
        <w:t xml:space="preserve">Изменение </w:t>
      </w:r>
      <w:bookmarkEnd w:id="244"/>
      <w:r w:rsidRPr="004F0B1E">
        <w:rPr>
          <w:rFonts w:ascii="Times New Roman" w:hAnsi="Times New Roman" w:cs="Times New Roman"/>
          <w:b/>
          <w:color w:val="auto"/>
          <w:sz w:val="24"/>
          <w:szCs w:val="24"/>
        </w:rPr>
        <w:t xml:space="preserve">цены </w:t>
      </w:r>
      <w:bookmarkEnd w:id="245"/>
      <w:r w:rsidRPr="004F0B1E">
        <w:rPr>
          <w:rFonts w:ascii="Times New Roman" w:hAnsi="Times New Roman" w:cs="Times New Roman"/>
          <w:b/>
          <w:color w:val="auto"/>
          <w:sz w:val="24"/>
          <w:szCs w:val="24"/>
        </w:rPr>
        <w:t>договора</w:t>
      </w:r>
      <w:bookmarkEnd w:id="241"/>
      <w:bookmarkEnd w:id="242"/>
      <w:bookmarkEnd w:id="243"/>
      <w:bookmarkEnd w:id="246"/>
    </w:p>
    <w:p w14:paraId="485662BB" w14:textId="77777777"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3.16.1. Заказчик по согласованию с участником закупки при заключении и исполнении договора вправе изменить условия такого договора в целях улучшения условий договора для Заказчика по сравнению с условиями текущей редакции договора и повышения экономической эффективности закупки.</w:t>
      </w:r>
    </w:p>
    <w:p w14:paraId="35167D12" w14:textId="77777777"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3.16.2. При исполнении договора по согласованию Заказчика с поставщиком (исполнителем, подрядчиком) допускается поставка (использование) товара, качество, технические и функциональные характеристики (потребительские свойства) которого являются улучшенными по сравнению с таким качеством и такими и характеристиками товара, указанными в договоре.</w:t>
      </w:r>
    </w:p>
    <w:p w14:paraId="3AC8ECE9" w14:textId="77777777"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3.16.3. Расторжение договора допускается по основаниям и в порядке, предусмотренном гражданским законодательством и договором.</w:t>
      </w:r>
    </w:p>
    <w:p w14:paraId="49358A86" w14:textId="77777777"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3.16.4.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14:paraId="26101564" w14:textId="7DCC10E9" w:rsidR="00347368" w:rsidRPr="004F0B1E" w:rsidRDefault="002C2E23" w:rsidP="00E5767A">
      <w:pPr>
        <w:pStyle w:val="af0"/>
        <w:numPr>
          <w:ilvl w:val="0"/>
          <w:numId w:val="2"/>
        </w:numPr>
        <w:spacing w:after="0" w:line="276" w:lineRule="auto"/>
        <w:ind w:left="0" w:firstLine="567"/>
        <w:jc w:val="both"/>
        <w:rPr>
          <w:rFonts w:ascii="Times New Roman" w:hAnsi="Times New Roman" w:cs="Times New Roman"/>
          <w:sz w:val="24"/>
          <w:szCs w:val="24"/>
        </w:rPr>
      </w:pPr>
      <w:r w:rsidRPr="004F0B1E">
        <w:rPr>
          <w:rFonts w:ascii="Times New Roman" w:hAnsi="Times New Roman" w:cs="Times New Roman"/>
          <w:sz w:val="24"/>
          <w:szCs w:val="24"/>
        </w:rPr>
        <w:t xml:space="preserve"> </w:t>
      </w:r>
      <w:r w:rsidR="00347368" w:rsidRPr="004F0B1E">
        <w:rPr>
          <w:rFonts w:ascii="Times New Roman" w:hAnsi="Times New Roman" w:cs="Times New Roman"/>
          <w:sz w:val="24"/>
          <w:szCs w:val="24"/>
        </w:rPr>
        <w:t xml:space="preserve">при снижении цены Договора без изменения предусмотренных Договором </w:t>
      </w:r>
      <w:r w:rsidR="00B3162F" w:rsidRPr="004F0B1E">
        <w:rPr>
          <w:rFonts w:ascii="Times New Roman" w:hAnsi="Times New Roman" w:cs="Times New Roman"/>
          <w:sz w:val="24"/>
          <w:szCs w:val="24"/>
        </w:rPr>
        <w:t>объема,</w:t>
      </w:r>
      <w:r w:rsidR="00347368" w:rsidRPr="004F0B1E">
        <w:rPr>
          <w:rFonts w:ascii="Times New Roman" w:hAnsi="Times New Roman" w:cs="Times New Roman"/>
          <w:sz w:val="24"/>
          <w:szCs w:val="24"/>
        </w:rPr>
        <w:t xml:space="preserve"> поставляемого тов</w:t>
      </w:r>
      <w:r w:rsidR="00B3162F" w:rsidRPr="004F0B1E">
        <w:rPr>
          <w:rFonts w:ascii="Times New Roman" w:hAnsi="Times New Roman" w:cs="Times New Roman"/>
          <w:sz w:val="24"/>
          <w:szCs w:val="24"/>
        </w:rPr>
        <w:t>а</w:t>
      </w:r>
      <w:r w:rsidR="00347368" w:rsidRPr="004F0B1E">
        <w:rPr>
          <w:rFonts w:ascii="Times New Roman" w:hAnsi="Times New Roman" w:cs="Times New Roman"/>
          <w:sz w:val="24"/>
          <w:szCs w:val="24"/>
        </w:rPr>
        <w:t>ра (оказываемых услуг, выполняемых работ) и качества поставляемого тов</w:t>
      </w:r>
      <w:r w:rsidR="00B3162F" w:rsidRPr="004F0B1E">
        <w:rPr>
          <w:rFonts w:ascii="Times New Roman" w:hAnsi="Times New Roman" w:cs="Times New Roman"/>
          <w:sz w:val="24"/>
          <w:szCs w:val="24"/>
        </w:rPr>
        <w:t>а</w:t>
      </w:r>
      <w:r w:rsidR="00347368" w:rsidRPr="004F0B1E">
        <w:rPr>
          <w:rFonts w:ascii="Times New Roman" w:hAnsi="Times New Roman" w:cs="Times New Roman"/>
          <w:sz w:val="24"/>
          <w:szCs w:val="24"/>
        </w:rPr>
        <w:t>ра, оказываемых услуг, выполняемых работ и иных условий Договора;</w:t>
      </w:r>
    </w:p>
    <w:p w14:paraId="52116795" w14:textId="18B1BF45" w:rsidR="00347368" w:rsidRPr="004F0B1E" w:rsidRDefault="002C2E23" w:rsidP="00E5767A">
      <w:pPr>
        <w:pStyle w:val="af0"/>
        <w:numPr>
          <w:ilvl w:val="0"/>
          <w:numId w:val="2"/>
        </w:numPr>
        <w:spacing w:after="0" w:line="276" w:lineRule="auto"/>
        <w:ind w:left="0" w:firstLine="567"/>
        <w:jc w:val="both"/>
        <w:rPr>
          <w:rFonts w:ascii="Times New Roman" w:hAnsi="Times New Roman" w:cs="Times New Roman"/>
          <w:sz w:val="24"/>
          <w:szCs w:val="24"/>
        </w:rPr>
      </w:pPr>
      <w:r w:rsidRPr="004F0B1E">
        <w:rPr>
          <w:rFonts w:ascii="Times New Roman" w:hAnsi="Times New Roman" w:cs="Times New Roman"/>
          <w:sz w:val="24"/>
          <w:szCs w:val="24"/>
        </w:rPr>
        <w:t xml:space="preserve"> </w:t>
      </w:r>
      <w:r w:rsidR="00347368" w:rsidRPr="004F0B1E">
        <w:rPr>
          <w:rFonts w:ascii="Times New Roman" w:hAnsi="Times New Roman" w:cs="Times New Roman"/>
          <w:sz w:val="24"/>
          <w:szCs w:val="24"/>
        </w:rPr>
        <w:t xml:space="preserve">если по предложению Заказчика увеличивается предусмотренное Договором количество поставляемого товара (оказываемых услуг, выполняемых работ) не более чем на тридцать процентов </w:t>
      </w:r>
      <w:r w:rsidR="00347368" w:rsidRPr="004F0B1E">
        <w:rPr>
          <w:rFonts w:ascii="Times New Roman" w:hAnsi="Times New Roman" w:cs="Times New Roman"/>
          <w:sz w:val="24"/>
          <w:szCs w:val="24"/>
        </w:rPr>
        <w:lastRenderedPageBreak/>
        <w:t>или уменьшается предусмотренное Договором количество поставляемого товара (оказываемых услуг, выполняемых работ). При этом по соглашению Сторон допускается увеличение цены Договора с учетом положений бюджетного законодательства Российской Федерации пропорционально дополнительному количеству товара (работ, услуг) исходя из установленной в Договоре цены единицы товара (работ, услуг), но не более чем на тридцать процентов Цены Договора. При уменьшении предусмотренного Договором количества товаров (работ, услуг) Стороны Договора обязаны уменьшить Цену Договора исходя из цены единицы товара (работы, услуги).</w:t>
      </w:r>
    </w:p>
    <w:p w14:paraId="5164D360" w14:textId="77777777" w:rsidR="00347368" w:rsidRPr="004F0B1E" w:rsidRDefault="00347368" w:rsidP="00E5767A">
      <w:pPr>
        <w:pStyle w:val="2a"/>
        <w:spacing w:before="0" w:line="276" w:lineRule="auto"/>
        <w:rPr>
          <w:rFonts w:ascii="Times New Roman" w:hAnsi="Times New Roman" w:cs="Times New Roman"/>
          <w:b/>
          <w:color w:val="auto"/>
          <w:sz w:val="24"/>
          <w:szCs w:val="24"/>
        </w:rPr>
      </w:pPr>
      <w:bookmarkStart w:id="247" w:name="_Toc474418452"/>
      <w:bookmarkStart w:id="248" w:name="_Toc80605565"/>
      <w:bookmarkStart w:id="249" w:name="_Toc151391280"/>
      <w:r w:rsidRPr="004F0B1E">
        <w:rPr>
          <w:rFonts w:ascii="Times New Roman" w:hAnsi="Times New Roman" w:cs="Times New Roman"/>
          <w:b/>
          <w:color w:val="auto"/>
          <w:sz w:val="24"/>
          <w:szCs w:val="24"/>
        </w:rPr>
        <w:t>3.17. Требование об обеспечении заявки на участие в конкурсе</w:t>
      </w:r>
      <w:bookmarkEnd w:id="247"/>
      <w:bookmarkEnd w:id="248"/>
      <w:bookmarkEnd w:id="249"/>
    </w:p>
    <w:p w14:paraId="240DFD45" w14:textId="5F4F276F" w:rsidR="00347368" w:rsidRPr="00F41F27" w:rsidRDefault="00347368" w:rsidP="00E5767A">
      <w:pPr>
        <w:spacing w:after="0" w:line="276" w:lineRule="auto"/>
        <w:ind w:firstLine="567"/>
        <w:jc w:val="both"/>
        <w:rPr>
          <w:rFonts w:ascii="Times New Roman" w:hAnsi="Times New Roman" w:cs="Times New Roman"/>
          <w:sz w:val="24"/>
          <w:szCs w:val="24"/>
        </w:rPr>
      </w:pPr>
      <w:bookmarkStart w:id="250" w:name="_Toc474418453"/>
      <w:r w:rsidRPr="00F41F27">
        <w:rPr>
          <w:rFonts w:ascii="Times New Roman" w:hAnsi="Times New Roman" w:cs="Times New Roman"/>
          <w:sz w:val="24"/>
          <w:szCs w:val="24"/>
        </w:rPr>
        <w:t xml:space="preserve">3.17.1. При проведении конкурса денежные средства, предназначенные для обеспечения заявки на участие в данном конкурсе (в случае, если такое требование установлено Извещением о проведении конкурса и настоящей Документацией), вносятся Участником такого конкурса на </w:t>
      </w:r>
      <w:r w:rsidR="00F41F27" w:rsidRPr="00F41F27">
        <w:rPr>
          <w:rFonts w:ascii="Times New Roman" w:hAnsi="Times New Roman" w:cs="Times New Roman"/>
          <w:sz w:val="24"/>
          <w:szCs w:val="24"/>
        </w:rPr>
        <w:t>лицевой счет на ЭТП</w:t>
      </w:r>
      <w:r w:rsidR="00062366">
        <w:rPr>
          <w:rFonts w:ascii="Times New Roman" w:hAnsi="Times New Roman" w:cs="Times New Roman"/>
          <w:sz w:val="24"/>
          <w:szCs w:val="24"/>
        </w:rPr>
        <w:t xml:space="preserve"> или в виде независимой гарантии</w:t>
      </w:r>
      <w:r w:rsidRPr="00F41F27">
        <w:rPr>
          <w:rFonts w:ascii="Times New Roman" w:hAnsi="Times New Roman" w:cs="Times New Roman"/>
          <w:sz w:val="24"/>
          <w:szCs w:val="24"/>
        </w:rPr>
        <w:t>.</w:t>
      </w:r>
    </w:p>
    <w:p w14:paraId="47B9F484" w14:textId="77777777"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3.17.2. Заказчик не вправе устанавливать в Документации требование об обеспечении заявок на участие в конкурсе, если начальная (максимальная) цена Договора не превышает 5 000 000 (пяти миллионов) рублей. В случае, если начальная (максимальная) цена Договора превышает 5 000 000 (пять миллионов) рублей, Заказчик вправе установить в Документации требование к обеспечению заявок на участие в конкурсе в размере не более пяти процентов начальной (максимальной) цены Договора. Требование о предоставлении и размер обеспечения заявки на участие в конкурсе определены для каждого лота отдельно и указаны в разделе 5 «ИНФОРМАЦИОННАЯ КАРТА».</w:t>
      </w:r>
    </w:p>
    <w:p w14:paraId="74EAC496" w14:textId="77777777"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3.17.4. Обеспечение заявки на участие в конкурсе предоставляется по каждому лоту отдельно.</w:t>
      </w:r>
    </w:p>
    <w:p w14:paraId="6D84A7F3" w14:textId="2CF0290E"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3.17.5. Денежные средства, внесенные</w:t>
      </w:r>
      <w:r w:rsidR="0004583B">
        <w:rPr>
          <w:rFonts w:ascii="Times New Roman" w:hAnsi="Times New Roman" w:cs="Times New Roman"/>
          <w:sz w:val="24"/>
          <w:szCs w:val="24"/>
        </w:rPr>
        <w:t xml:space="preserve"> на лицевой счет ЭТП </w:t>
      </w:r>
      <w:r w:rsidRPr="004F0B1E">
        <w:rPr>
          <w:rFonts w:ascii="Times New Roman" w:hAnsi="Times New Roman" w:cs="Times New Roman"/>
          <w:sz w:val="24"/>
          <w:szCs w:val="24"/>
        </w:rPr>
        <w:t>в качестве обеспечения заявок на участие в конкурсе, перечисляются на счет Заказчика, указанный в Извещении и настоящей Документации, в случае уклонения, в том числе непредоставления или предоставления с нарушением условий, установленных Извещением и настоящей Документацией, до заключения Договора Заказчику обеспечения исполнения Договора (если в Извещении о проведении конкурса, настоящей Документации установлено требование об обеспечении исполнения Договора), или отказа Участника такого конкурса заключить Договор.</w:t>
      </w:r>
    </w:p>
    <w:p w14:paraId="414075A5" w14:textId="7FAFEF9B"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3.17.6</w:t>
      </w:r>
      <w:r w:rsidR="006F2B30">
        <w:rPr>
          <w:rFonts w:ascii="Times New Roman" w:hAnsi="Times New Roman" w:cs="Times New Roman"/>
          <w:sz w:val="24"/>
          <w:szCs w:val="24"/>
        </w:rPr>
        <w:t xml:space="preserve"> </w:t>
      </w:r>
      <w:r w:rsidRPr="004F0B1E">
        <w:rPr>
          <w:rFonts w:ascii="Times New Roman" w:hAnsi="Times New Roman" w:cs="Times New Roman"/>
          <w:sz w:val="24"/>
          <w:szCs w:val="24"/>
        </w:rPr>
        <w:t>При проведении закупок в электронной форме порядок блокирования и разблокирования денежных средств, внесенных в качестве обеспечения заявки на счет оператора электронной площадки или на специальный счет, устанавливается оператором электронной площадки в соответствии с требованиями законодательства Российской Федерации.</w:t>
      </w:r>
    </w:p>
    <w:p w14:paraId="60EE0186" w14:textId="77777777"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3.17.7.</w:t>
      </w:r>
      <w:r w:rsidRPr="004F0B1E">
        <w:rPr>
          <w:rFonts w:ascii="Times New Roman" w:hAnsi="Times New Roman" w:cs="Times New Roman"/>
          <w:sz w:val="24"/>
          <w:szCs w:val="24"/>
        </w:rPr>
        <w:tab/>
        <w:t>Возврат Участнику конкурса обеспечения заявки на участие в конкурсе не производится в следующих случаях:</w:t>
      </w:r>
    </w:p>
    <w:p w14:paraId="25BD6692" w14:textId="3C858449" w:rsidR="00347368" w:rsidRPr="004F0B1E" w:rsidRDefault="002C2E23" w:rsidP="00E5767A">
      <w:pPr>
        <w:pStyle w:val="af0"/>
        <w:numPr>
          <w:ilvl w:val="0"/>
          <w:numId w:val="2"/>
        </w:numPr>
        <w:spacing w:after="0" w:line="276" w:lineRule="auto"/>
        <w:ind w:left="0" w:firstLine="567"/>
        <w:jc w:val="both"/>
        <w:rPr>
          <w:rFonts w:ascii="Times New Roman" w:hAnsi="Times New Roman" w:cs="Times New Roman"/>
          <w:sz w:val="24"/>
          <w:szCs w:val="24"/>
        </w:rPr>
      </w:pPr>
      <w:r w:rsidRPr="004F0B1E">
        <w:rPr>
          <w:rFonts w:ascii="Times New Roman" w:hAnsi="Times New Roman" w:cs="Times New Roman"/>
          <w:sz w:val="24"/>
          <w:szCs w:val="24"/>
        </w:rPr>
        <w:t xml:space="preserve"> </w:t>
      </w:r>
      <w:r w:rsidR="00347368" w:rsidRPr="004F0B1E">
        <w:rPr>
          <w:rFonts w:ascii="Times New Roman" w:hAnsi="Times New Roman" w:cs="Times New Roman"/>
          <w:sz w:val="24"/>
          <w:szCs w:val="24"/>
        </w:rPr>
        <w:t>уклонение или отказ Участника конкурса от заключения Договора;</w:t>
      </w:r>
    </w:p>
    <w:p w14:paraId="6E14B04D" w14:textId="6930CA1F" w:rsidR="00347368" w:rsidRPr="004F0B1E" w:rsidRDefault="002C2E23" w:rsidP="00E5767A">
      <w:pPr>
        <w:pStyle w:val="af0"/>
        <w:numPr>
          <w:ilvl w:val="0"/>
          <w:numId w:val="2"/>
        </w:numPr>
        <w:spacing w:after="0" w:line="276" w:lineRule="auto"/>
        <w:ind w:left="0" w:firstLine="567"/>
        <w:jc w:val="both"/>
        <w:rPr>
          <w:rFonts w:ascii="Times New Roman" w:hAnsi="Times New Roman" w:cs="Times New Roman"/>
          <w:sz w:val="24"/>
          <w:szCs w:val="24"/>
        </w:rPr>
      </w:pPr>
      <w:r w:rsidRPr="004F0B1E">
        <w:rPr>
          <w:rFonts w:ascii="Times New Roman" w:hAnsi="Times New Roman" w:cs="Times New Roman"/>
          <w:sz w:val="24"/>
          <w:szCs w:val="24"/>
        </w:rPr>
        <w:t xml:space="preserve"> </w:t>
      </w:r>
      <w:r w:rsidR="00347368" w:rsidRPr="004F0B1E">
        <w:rPr>
          <w:rFonts w:ascii="Times New Roman" w:hAnsi="Times New Roman" w:cs="Times New Roman"/>
          <w:sz w:val="24"/>
          <w:szCs w:val="24"/>
        </w:rPr>
        <w:t>непредоставление или предоставление с нарушением условий, установленных Федеральным законом № 223-ФЗ, до заключения Договора Заказчику обеспечения исполнения Договора (в случае, если в Извещении о проведении конкурса и настоящей Документации установлены требования обеспечения исполнения Договора и срок его предоставления до заключения Договора).</w:t>
      </w:r>
    </w:p>
    <w:p w14:paraId="2ABC5BD5" w14:textId="42D69EFE"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В случае уклонения победителя закупки от заключения договора денежные средства, внесенные в качестве обеспечения заявки на участие в закупке, не возвращаются и удерживаются в пользу Заказчика на основании и с даты утверждения Заказчиком</w:t>
      </w:r>
      <w:r w:rsidR="00A22A8D" w:rsidRPr="004F0B1E">
        <w:rPr>
          <w:rFonts w:ascii="Times New Roman" w:hAnsi="Times New Roman" w:cs="Times New Roman"/>
          <w:sz w:val="24"/>
          <w:szCs w:val="24"/>
        </w:rPr>
        <w:t xml:space="preserve"> и Закупочной комиссией итогов</w:t>
      </w:r>
      <w:r w:rsidRPr="004F0B1E">
        <w:rPr>
          <w:rFonts w:ascii="Times New Roman" w:hAnsi="Times New Roman" w:cs="Times New Roman"/>
          <w:sz w:val="24"/>
          <w:szCs w:val="24"/>
        </w:rPr>
        <w:t>о</w:t>
      </w:r>
      <w:r w:rsidR="00A22A8D" w:rsidRPr="004F0B1E">
        <w:rPr>
          <w:rFonts w:ascii="Times New Roman" w:hAnsi="Times New Roman" w:cs="Times New Roman"/>
          <w:sz w:val="24"/>
          <w:szCs w:val="24"/>
        </w:rPr>
        <w:t>го</w:t>
      </w:r>
      <w:r w:rsidRPr="004F0B1E">
        <w:rPr>
          <w:rFonts w:ascii="Times New Roman" w:hAnsi="Times New Roman" w:cs="Times New Roman"/>
          <w:sz w:val="24"/>
          <w:szCs w:val="24"/>
        </w:rPr>
        <w:t xml:space="preserve"> протокола.</w:t>
      </w:r>
    </w:p>
    <w:p w14:paraId="77A01065" w14:textId="77777777" w:rsidR="00347368" w:rsidRPr="004F0B1E" w:rsidRDefault="00347368" w:rsidP="00E5767A">
      <w:pPr>
        <w:pStyle w:val="2a"/>
        <w:spacing w:before="0" w:line="276" w:lineRule="auto"/>
        <w:rPr>
          <w:rFonts w:ascii="Times New Roman" w:hAnsi="Times New Roman" w:cs="Times New Roman"/>
          <w:b/>
          <w:color w:val="auto"/>
          <w:sz w:val="24"/>
          <w:szCs w:val="24"/>
        </w:rPr>
      </w:pPr>
      <w:bookmarkStart w:id="251" w:name="_Toc80605566"/>
      <w:bookmarkStart w:id="252" w:name="_Toc151391281"/>
      <w:r w:rsidRPr="004F0B1E">
        <w:rPr>
          <w:rFonts w:ascii="Times New Roman" w:hAnsi="Times New Roman" w:cs="Times New Roman"/>
          <w:b/>
          <w:color w:val="auto"/>
          <w:sz w:val="24"/>
          <w:szCs w:val="24"/>
        </w:rPr>
        <w:t>3.18. Требование об обеспечении исполнения договора</w:t>
      </w:r>
      <w:bookmarkEnd w:id="250"/>
      <w:bookmarkEnd w:id="251"/>
      <w:bookmarkEnd w:id="252"/>
    </w:p>
    <w:p w14:paraId="52A1F24B" w14:textId="77777777"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 xml:space="preserve">3.18.1. Заказчик вправе установить в конкурсной документации требование об обеспечении исполнения договора, заключаемого по результатам проведения конкурса. Срок обеспечения исполнения договора должен быть не менее срока исполнения обязательств по договору исполнителем (подрядчиком, поставщиком) плюс 30 (тридцать) дней. Требование о предоставлении и размер </w:t>
      </w:r>
      <w:r w:rsidRPr="004F0B1E">
        <w:rPr>
          <w:rFonts w:ascii="Times New Roman" w:hAnsi="Times New Roman" w:cs="Times New Roman"/>
          <w:sz w:val="24"/>
          <w:szCs w:val="24"/>
        </w:rPr>
        <w:lastRenderedPageBreak/>
        <w:t>обеспечения исполнения договора по итогам конкурса определены для каждого лота отдельно и указаны в разделе 5 «ИНФОРМАЦИОННАЯ КАРТА».</w:t>
      </w:r>
    </w:p>
    <w:p w14:paraId="29D90DF9" w14:textId="77777777"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3.18.2. В случае, если в разделе 5 «ИНФОРМАЦИОННАЯ КАРТА» указанно требование о предоставлении обеспечения обязательств по договору, договор заключается только после предоставления участником конкурса, с которым заключается договор, обеспечения исполнения договора.</w:t>
      </w:r>
    </w:p>
    <w:p w14:paraId="5246DF10" w14:textId="2C7D8F3E" w:rsidR="0046446D" w:rsidRPr="004F0B1E" w:rsidRDefault="00347368" w:rsidP="00E5767A">
      <w:pPr>
        <w:spacing w:after="0" w:line="276" w:lineRule="auto"/>
        <w:ind w:firstLine="709"/>
        <w:jc w:val="both"/>
        <w:rPr>
          <w:rFonts w:ascii="Times New Roman" w:hAnsi="Times New Roman" w:cs="Times New Roman"/>
          <w:sz w:val="24"/>
          <w:szCs w:val="24"/>
          <w:lang w:eastAsia="x-none"/>
        </w:rPr>
      </w:pPr>
      <w:r w:rsidRPr="004F0B1E">
        <w:rPr>
          <w:rFonts w:ascii="Times New Roman" w:hAnsi="Times New Roman" w:cs="Times New Roman"/>
          <w:sz w:val="24"/>
          <w:szCs w:val="24"/>
        </w:rPr>
        <w:t xml:space="preserve">3.18.3. </w:t>
      </w:r>
      <w:r w:rsidR="0046446D" w:rsidRPr="004F0B1E">
        <w:rPr>
          <w:rFonts w:ascii="Times New Roman" w:hAnsi="Times New Roman" w:cs="Times New Roman"/>
          <w:sz w:val="24"/>
          <w:szCs w:val="24"/>
          <w:lang w:val="x-none" w:eastAsia="x-none"/>
        </w:rPr>
        <w:t xml:space="preserve">Обеспечение исполнения </w:t>
      </w:r>
      <w:r w:rsidR="0046446D" w:rsidRPr="004F0B1E">
        <w:rPr>
          <w:rFonts w:ascii="Times New Roman" w:hAnsi="Times New Roman" w:cs="Times New Roman"/>
          <w:sz w:val="24"/>
          <w:szCs w:val="24"/>
          <w:lang w:eastAsia="x-none"/>
        </w:rPr>
        <w:t xml:space="preserve">договора </w:t>
      </w:r>
      <w:r w:rsidR="0046446D" w:rsidRPr="004F0B1E">
        <w:rPr>
          <w:rFonts w:ascii="Times New Roman" w:hAnsi="Times New Roman" w:cs="Times New Roman"/>
          <w:sz w:val="24"/>
          <w:szCs w:val="24"/>
          <w:lang w:val="x-none" w:eastAsia="x-none"/>
        </w:rPr>
        <w:t xml:space="preserve">может быть представлено в виде </w:t>
      </w:r>
      <w:r w:rsidR="0046446D" w:rsidRPr="004F0B1E">
        <w:rPr>
          <w:rFonts w:ascii="Times New Roman" w:hAnsi="Times New Roman" w:cs="Times New Roman"/>
          <w:sz w:val="24"/>
          <w:szCs w:val="24"/>
          <w:lang w:eastAsia="ru-RU"/>
        </w:rPr>
        <w:t>независимой гарантии</w:t>
      </w:r>
      <w:r w:rsidR="0046446D" w:rsidRPr="004F0B1E">
        <w:rPr>
          <w:rFonts w:ascii="Times New Roman" w:hAnsi="Times New Roman" w:cs="Times New Roman"/>
          <w:sz w:val="24"/>
          <w:szCs w:val="24"/>
          <w:lang w:eastAsia="x-none"/>
        </w:rPr>
        <w:t>, оформленной в соответствии с требованиями, указанными в Постановление Правительства РФ от 9 августа 2022 г. № 1397 «О независимых гарантиях, предоставляемых в качестве обеспечения заявки на участие в конкурентной закупке товаров, работ, услуг в электронной форме с участием субъектов малого и среднего предпринимательства, и независимых гарантиях, предоставляемых в качестве обеспечения исполнения договора, заключаемого по результатам такой закупки, а также о внесении изменений в некоторые акты Правительства Российской Федерации»</w:t>
      </w:r>
      <w:r w:rsidR="003215FF" w:rsidRPr="004F0B1E">
        <w:rPr>
          <w:rFonts w:ascii="Times New Roman" w:hAnsi="Times New Roman" w:cs="Times New Roman"/>
          <w:sz w:val="24"/>
          <w:szCs w:val="24"/>
          <w:lang w:eastAsia="x-none"/>
        </w:rPr>
        <w:t xml:space="preserve"> и Постановлением Правительства от 20 декабря 2021 г. № 2369 «О требованиях к банкам и фондам содействия кредитованию (гарантийным фондам, фондам поручительств) для целей осуществления закупок товаров (работ, услуг) для обеспечения государственных и муниципальных нужд, об изменении и признании утратившими силу некоторых актов и отдельных положений некоторых актов правительства российской федерации»</w:t>
      </w:r>
      <w:r w:rsidR="0046446D" w:rsidRPr="004F0B1E">
        <w:rPr>
          <w:rFonts w:ascii="Times New Roman" w:hAnsi="Times New Roman" w:cs="Times New Roman"/>
          <w:sz w:val="24"/>
          <w:szCs w:val="24"/>
          <w:lang w:val="x-none" w:eastAsia="x-none"/>
        </w:rPr>
        <w:t xml:space="preserve">, </w:t>
      </w:r>
      <w:r w:rsidR="0046446D" w:rsidRPr="004F0B1E">
        <w:rPr>
          <w:rFonts w:ascii="Times New Roman" w:hAnsi="Times New Roman" w:cs="Times New Roman"/>
          <w:sz w:val="24"/>
          <w:szCs w:val="24"/>
        </w:rPr>
        <w:t>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w:t>
      </w:r>
      <w:r w:rsidR="0046446D" w:rsidRPr="004F0B1E">
        <w:rPr>
          <w:rFonts w:ascii="Times New Roman" w:hAnsi="Times New Roman" w:cs="Times New Roman"/>
          <w:sz w:val="24"/>
          <w:szCs w:val="24"/>
          <w:lang w:val="x-none" w:eastAsia="x-none"/>
        </w:rPr>
        <w:t xml:space="preserve"> Способ обеспечения исполнения </w:t>
      </w:r>
      <w:r w:rsidR="0046446D" w:rsidRPr="004F0B1E">
        <w:rPr>
          <w:rFonts w:ascii="Times New Roman" w:hAnsi="Times New Roman" w:cs="Times New Roman"/>
          <w:sz w:val="24"/>
          <w:szCs w:val="24"/>
          <w:lang w:eastAsia="x-none"/>
        </w:rPr>
        <w:t xml:space="preserve">договора из вышеперечисленных </w:t>
      </w:r>
      <w:r w:rsidR="0046446D" w:rsidRPr="004F0B1E">
        <w:rPr>
          <w:rFonts w:ascii="Times New Roman" w:hAnsi="Times New Roman" w:cs="Times New Roman"/>
          <w:sz w:val="24"/>
          <w:szCs w:val="24"/>
          <w:lang w:val="x-none" w:eastAsia="x-none"/>
        </w:rPr>
        <w:t>определяется участником</w:t>
      </w:r>
      <w:r w:rsidR="0046446D" w:rsidRPr="004F0B1E">
        <w:rPr>
          <w:rFonts w:ascii="Times New Roman" w:hAnsi="Times New Roman" w:cs="Times New Roman"/>
          <w:sz w:val="24"/>
          <w:szCs w:val="24"/>
          <w:lang w:eastAsia="x-none"/>
        </w:rPr>
        <w:t xml:space="preserve"> </w:t>
      </w:r>
      <w:r w:rsidR="0024640D" w:rsidRPr="004F0B1E">
        <w:rPr>
          <w:rFonts w:ascii="Times New Roman" w:hAnsi="Times New Roman" w:cs="Times New Roman"/>
          <w:sz w:val="24"/>
          <w:szCs w:val="24"/>
          <w:lang w:eastAsia="x-none"/>
        </w:rPr>
        <w:t>конкурса</w:t>
      </w:r>
      <w:r w:rsidR="0046446D" w:rsidRPr="004F0B1E">
        <w:rPr>
          <w:rFonts w:ascii="Times New Roman" w:hAnsi="Times New Roman" w:cs="Times New Roman"/>
          <w:sz w:val="24"/>
          <w:szCs w:val="24"/>
          <w:lang w:val="x-none" w:eastAsia="x-none"/>
        </w:rPr>
        <w:t>, с которым заключается</w:t>
      </w:r>
      <w:r w:rsidR="0046446D" w:rsidRPr="004F0B1E">
        <w:rPr>
          <w:rFonts w:ascii="Times New Roman" w:hAnsi="Times New Roman" w:cs="Times New Roman"/>
          <w:sz w:val="24"/>
          <w:szCs w:val="24"/>
          <w:lang w:eastAsia="x-none"/>
        </w:rPr>
        <w:t xml:space="preserve"> договор</w:t>
      </w:r>
      <w:r w:rsidR="0046446D" w:rsidRPr="004F0B1E">
        <w:rPr>
          <w:rFonts w:ascii="Times New Roman" w:hAnsi="Times New Roman" w:cs="Times New Roman"/>
          <w:sz w:val="24"/>
          <w:szCs w:val="24"/>
          <w:lang w:val="x-none" w:eastAsia="x-none"/>
        </w:rPr>
        <w:t xml:space="preserve">, самостоятельно. Предоставляемое обеспечение исполнения обязательств по </w:t>
      </w:r>
      <w:r w:rsidR="0046446D" w:rsidRPr="004F0B1E">
        <w:rPr>
          <w:rFonts w:ascii="Times New Roman" w:hAnsi="Times New Roman" w:cs="Times New Roman"/>
          <w:sz w:val="24"/>
          <w:szCs w:val="24"/>
          <w:lang w:eastAsia="x-none"/>
        </w:rPr>
        <w:t xml:space="preserve">договору </w:t>
      </w:r>
      <w:r w:rsidR="0046446D" w:rsidRPr="004F0B1E">
        <w:rPr>
          <w:rFonts w:ascii="Times New Roman" w:hAnsi="Times New Roman" w:cs="Times New Roman"/>
          <w:sz w:val="24"/>
          <w:szCs w:val="24"/>
          <w:lang w:val="x-none" w:eastAsia="x-none"/>
        </w:rPr>
        <w:t xml:space="preserve">должно </w:t>
      </w:r>
      <w:r w:rsidR="0046446D" w:rsidRPr="004F0B1E">
        <w:rPr>
          <w:rFonts w:ascii="Times New Roman" w:hAnsi="Times New Roman" w:cs="Times New Roman"/>
          <w:sz w:val="24"/>
          <w:szCs w:val="24"/>
          <w:lang w:eastAsia="x-none"/>
        </w:rPr>
        <w:t xml:space="preserve">обеспечивать </w:t>
      </w:r>
      <w:r w:rsidR="0046446D" w:rsidRPr="004F0B1E">
        <w:rPr>
          <w:rFonts w:ascii="Times New Roman" w:hAnsi="Times New Roman" w:cs="Times New Roman"/>
          <w:sz w:val="24"/>
          <w:szCs w:val="24"/>
          <w:lang w:eastAsia="ru-RU"/>
        </w:rPr>
        <w:t>все обязательства по договору  в совокупном размере, установленном в пункте 27 раздела 5 «ИНФОРМАЦИОННАЯ КАРТА».</w:t>
      </w:r>
      <w:r w:rsidR="0046446D" w:rsidRPr="004F0B1E">
        <w:rPr>
          <w:rFonts w:ascii="Times New Roman" w:hAnsi="Times New Roman" w:cs="Times New Roman"/>
          <w:sz w:val="24"/>
          <w:szCs w:val="24"/>
          <w:lang w:val="x-none" w:eastAsia="x-none"/>
        </w:rPr>
        <w:t xml:space="preserve"> </w:t>
      </w:r>
    </w:p>
    <w:p w14:paraId="3BBCCA58" w14:textId="0B2CD728"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3.18.4. Размер обеспечения исполнения договора указан в разделе 5 «ИНФОРМАЦИОННАЯ КАРТА».</w:t>
      </w:r>
    </w:p>
    <w:p w14:paraId="54AB53E8" w14:textId="77777777"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3.18.5. Обеспечение исполнения договора должно быть предоставлено совместно с проектом договора, подписанным со стороны победителя конкурса, участника конкурса с которыми заключается договор в сроки, установленные в настоящей документации для подписания договора со стороны такого участника конкурса.</w:t>
      </w:r>
    </w:p>
    <w:p w14:paraId="100CC75E" w14:textId="77777777" w:rsidR="0046446D" w:rsidRPr="004F0B1E" w:rsidRDefault="005155FF" w:rsidP="00E5767A">
      <w:pPr>
        <w:spacing w:after="0" w:line="276" w:lineRule="auto"/>
        <w:ind w:firstLine="708"/>
        <w:jc w:val="both"/>
        <w:rPr>
          <w:rFonts w:ascii="Times New Roman" w:hAnsi="Times New Roman" w:cs="Times New Roman"/>
          <w:sz w:val="24"/>
          <w:szCs w:val="24"/>
          <w:lang w:eastAsia="x-none"/>
        </w:rPr>
      </w:pPr>
      <w:r w:rsidRPr="004F0B1E">
        <w:rPr>
          <w:rFonts w:ascii="Times New Roman" w:hAnsi="Times New Roman" w:cs="Times New Roman"/>
          <w:sz w:val="24"/>
          <w:szCs w:val="24"/>
        </w:rPr>
        <w:t>3.18.6</w:t>
      </w:r>
      <w:r w:rsidR="00347368" w:rsidRPr="004F0B1E">
        <w:rPr>
          <w:rFonts w:ascii="Times New Roman" w:hAnsi="Times New Roman" w:cs="Times New Roman"/>
          <w:sz w:val="24"/>
          <w:szCs w:val="24"/>
        </w:rPr>
        <w:t xml:space="preserve">. </w:t>
      </w:r>
      <w:r w:rsidR="0046446D" w:rsidRPr="004F0B1E">
        <w:rPr>
          <w:rFonts w:ascii="Times New Roman" w:hAnsi="Times New Roman" w:cs="Times New Roman"/>
          <w:sz w:val="24"/>
          <w:szCs w:val="24"/>
          <w:lang w:val="x-none" w:eastAsia="x-none"/>
        </w:rPr>
        <w:t xml:space="preserve">В том случае, если обеспечение исполнения </w:t>
      </w:r>
      <w:r w:rsidR="0046446D" w:rsidRPr="004F0B1E">
        <w:rPr>
          <w:rFonts w:ascii="Times New Roman" w:hAnsi="Times New Roman" w:cs="Times New Roman"/>
          <w:sz w:val="24"/>
          <w:szCs w:val="24"/>
          <w:lang w:eastAsia="x-none"/>
        </w:rPr>
        <w:t xml:space="preserve">договора </w:t>
      </w:r>
      <w:r w:rsidR="0046446D" w:rsidRPr="004F0B1E">
        <w:rPr>
          <w:rFonts w:ascii="Times New Roman" w:hAnsi="Times New Roman" w:cs="Times New Roman"/>
          <w:sz w:val="24"/>
          <w:szCs w:val="24"/>
          <w:lang w:val="x-none" w:eastAsia="x-none"/>
        </w:rPr>
        <w:t xml:space="preserve">представляется в виде </w:t>
      </w:r>
      <w:r w:rsidR="0046446D" w:rsidRPr="004F0B1E">
        <w:rPr>
          <w:rFonts w:ascii="Times New Roman" w:hAnsi="Times New Roman" w:cs="Times New Roman"/>
          <w:sz w:val="24"/>
          <w:szCs w:val="24"/>
          <w:lang w:eastAsia="x-none"/>
        </w:rPr>
        <w:t>независимой</w:t>
      </w:r>
      <w:r w:rsidR="0046446D" w:rsidRPr="004F0B1E">
        <w:rPr>
          <w:rFonts w:ascii="Times New Roman" w:hAnsi="Times New Roman" w:cs="Times New Roman"/>
          <w:sz w:val="24"/>
          <w:szCs w:val="24"/>
          <w:lang w:val="x-none" w:eastAsia="x-none"/>
        </w:rPr>
        <w:t xml:space="preserve"> гарантии, </w:t>
      </w:r>
      <w:r w:rsidR="0046446D" w:rsidRPr="004F0B1E">
        <w:rPr>
          <w:rFonts w:ascii="Times New Roman" w:hAnsi="Times New Roman" w:cs="Times New Roman"/>
          <w:sz w:val="24"/>
          <w:szCs w:val="24"/>
          <w:lang w:eastAsia="x-none"/>
        </w:rPr>
        <w:t xml:space="preserve">независимая </w:t>
      </w:r>
      <w:r w:rsidR="0046446D" w:rsidRPr="004F0B1E">
        <w:rPr>
          <w:rFonts w:ascii="Times New Roman" w:hAnsi="Times New Roman" w:cs="Times New Roman"/>
          <w:sz w:val="24"/>
          <w:szCs w:val="24"/>
          <w:lang w:val="x-none" w:eastAsia="x-none"/>
        </w:rPr>
        <w:t xml:space="preserve">гарантия должна соответствовать требованиям, установленным </w:t>
      </w:r>
      <w:r w:rsidR="0046446D" w:rsidRPr="004F0B1E">
        <w:rPr>
          <w:rFonts w:ascii="Times New Roman" w:hAnsi="Times New Roman" w:cs="Times New Roman"/>
          <w:sz w:val="24"/>
          <w:szCs w:val="24"/>
          <w:lang w:eastAsia="x-none"/>
        </w:rPr>
        <w:t>в Постановлении Правительства РФ от 9 августа 2022 г. № 1397 «О независимых гарантиях, предоставляемых в качестве обеспечения заявки на участие в конкурентной закупке товаров, работ, услуг в электронной форме с участием субъектов малого и среднего предпринимательства, и независимых гарантиях, предоставляемых в качестве обеспечения исполнения договора, заключаемого по результатам такой закупки, а также о внесении изменений в некоторые акты Правительства Российской Федерации».</w:t>
      </w:r>
    </w:p>
    <w:p w14:paraId="55490F87" w14:textId="77777777" w:rsidR="0046446D" w:rsidRPr="004F0B1E" w:rsidRDefault="0046446D" w:rsidP="00E5767A">
      <w:pPr>
        <w:spacing w:after="0" w:line="276" w:lineRule="auto"/>
        <w:ind w:firstLine="709"/>
        <w:jc w:val="both"/>
        <w:rPr>
          <w:rFonts w:ascii="Times New Roman" w:hAnsi="Times New Roman" w:cs="Times New Roman"/>
          <w:sz w:val="24"/>
          <w:szCs w:val="24"/>
          <w:lang w:val="x-none" w:eastAsia="x-none"/>
        </w:rPr>
      </w:pPr>
      <w:r w:rsidRPr="004F0B1E">
        <w:rPr>
          <w:rFonts w:ascii="Times New Roman" w:hAnsi="Times New Roman" w:cs="Times New Roman"/>
          <w:sz w:val="24"/>
          <w:szCs w:val="24"/>
          <w:lang w:val="x-none" w:eastAsia="x-none"/>
        </w:rPr>
        <w:t xml:space="preserve">Бенефициаром в </w:t>
      </w:r>
      <w:r w:rsidRPr="004F0B1E">
        <w:rPr>
          <w:rFonts w:ascii="Times New Roman" w:hAnsi="Times New Roman" w:cs="Times New Roman"/>
          <w:sz w:val="24"/>
          <w:szCs w:val="24"/>
          <w:lang w:eastAsia="x-none"/>
        </w:rPr>
        <w:t>независимой</w:t>
      </w:r>
      <w:r w:rsidRPr="004F0B1E">
        <w:rPr>
          <w:rFonts w:ascii="Times New Roman" w:hAnsi="Times New Roman" w:cs="Times New Roman"/>
          <w:sz w:val="24"/>
          <w:szCs w:val="24"/>
          <w:lang w:val="x-none" w:eastAsia="x-none"/>
        </w:rPr>
        <w:t xml:space="preserve"> гарантии должен быть указан Заказчик, Принципалом – Подрядчик/Исполнитель, Гарантом – банк</w:t>
      </w:r>
      <w:r w:rsidRPr="004F0B1E">
        <w:rPr>
          <w:rFonts w:ascii="Times New Roman" w:hAnsi="Times New Roman" w:cs="Times New Roman"/>
          <w:sz w:val="24"/>
          <w:szCs w:val="24"/>
          <w:lang w:eastAsia="x-none"/>
        </w:rPr>
        <w:t xml:space="preserve"> или кредитная организация или коммерческая организация</w:t>
      </w:r>
      <w:r w:rsidRPr="004F0B1E">
        <w:rPr>
          <w:rFonts w:ascii="Times New Roman" w:hAnsi="Times New Roman" w:cs="Times New Roman"/>
          <w:sz w:val="24"/>
          <w:szCs w:val="24"/>
          <w:lang w:val="x-none" w:eastAsia="x-none"/>
        </w:rPr>
        <w:t>, выдавши</w:t>
      </w:r>
      <w:r w:rsidRPr="004F0B1E">
        <w:rPr>
          <w:rFonts w:ascii="Times New Roman" w:hAnsi="Times New Roman" w:cs="Times New Roman"/>
          <w:sz w:val="24"/>
          <w:szCs w:val="24"/>
          <w:lang w:eastAsia="x-none"/>
        </w:rPr>
        <w:t>й(-ая) независимую</w:t>
      </w:r>
      <w:r w:rsidRPr="004F0B1E">
        <w:rPr>
          <w:rFonts w:ascii="Times New Roman" w:hAnsi="Times New Roman" w:cs="Times New Roman"/>
          <w:sz w:val="24"/>
          <w:szCs w:val="24"/>
          <w:lang w:val="x-none" w:eastAsia="x-none"/>
        </w:rPr>
        <w:t xml:space="preserve"> гарантию.</w:t>
      </w:r>
    </w:p>
    <w:p w14:paraId="6EE59897" w14:textId="5FBA51D3" w:rsidR="0046446D" w:rsidRPr="004F0B1E" w:rsidRDefault="0046446D" w:rsidP="00E5767A">
      <w:pPr>
        <w:spacing w:after="0" w:line="276" w:lineRule="auto"/>
        <w:ind w:firstLine="709"/>
        <w:jc w:val="both"/>
        <w:rPr>
          <w:rFonts w:ascii="Times New Roman" w:hAnsi="Times New Roman" w:cs="Times New Roman"/>
          <w:sz w:val="24"/>
          <w:szCs w:val="24"/>
          <w:lang w:val="x-none" w:eastAsia="x-none"/>
        </w:rPr>
      </w:pPr>
      <w:r w:rsidRPr="004F0B1E">
        <w:rPr>
          <w:rFonts w:ascii="Times New Roman" w:hAnsi="Times New Roman" w:cs="Times New Roman"/>
          <w:sz w:val="24"/>
          <w:szCs w:val="24"/>
          <w:lang w:val="x-none" w:eastAsia="x-none"/>
        </w:rPr>
        <w:t xml:space="preserve">В </w:t>
      </w:r>
      <w:r w:rsidRPr="004F0B1E">
        <w:rPr>
          <w:rFonts w:ascii="Times New Roman" w:hAnsi="Times New Roman" w:cs="Times New Roman"/>
          <w:sz w:val="24"/>
          <w:szCs w:val="24"/>
          <w:lang w:eastAsia="x-none"/>
        </w:rPr>
        <w:t>независимой</w:t>
      </w:r>
      <w:r w:rsidRPr="004F0B1E">
        <w:rPr>
          <w:rFonts w:ascii="Times New Roman" w:hAnsi="Times New Roman" w:cs="Times New Roman"/>
          <w:sz w:val="24"/>
          <w:szCs w:val="24"/>
          <w:lang w:val="x-none" w:eastAsia="x-none"/>
        </w:rPr>
        <w:t xml:space="preserve"> гарантии в обязательном порядке должна быть указана сумма, в пределах которой банк</w:t>
      </w:r>
      <w:r w:rsidRPr="004F0B1E">
        <w:rPr>
          <w:rFonts w:ascii="Times New Roman" w:hAnsi="Times New Roman" w:cs="Times New Roman"/>
          <w:sz w:val="24"/>
          <w:szCs w:val="24"/>
          <w:lang w:eastAsia="x-none"/>
        </w:rPr>
        <w:t xml:space="preserve"> или кредитная организация или коммерческая организация</w:t>
      </w:r>
      <w:r w:rsidRPr="004F0B1E">
        <w:rPr>
          <w:rFonts w:ascii="Times New Roman" w:hAnsi="Times New Roman" w:cs="Times New Roman"/>
          <w:sz w:val="24"/>
          <w:szCs w:val="24"/>
          <w:lang w:val="x-none" w:eastAsia="x-none"/>
        </w:rPr>
        <w:t xml:space="preserve"> гарантирует исполнение обязательств по</w:t>
      </w:r>
      <w:r w:rsidRPr="004F0B1E">
        <w:rPr>
          <w:rFonts w:ascii="Times New Roman" w:hAnsi="Times New Roman" w:cs="Times New Roman"/>
          <w:sz w:val="24"/>
          <w:szCs w:val="24"/>
          <w:lang w:eastAsia="x-none"/>
        </w:rPr>
        <w:t xml:space="preserve"> договору</w:t>
      </w:r>
      <w:r w:rsidRPr="004F0B1E">
        <w:rPr>
          <w:rFonts w:ascii="Times New Roman" w:hAnsi="Times New Roman" w:cs="Times New Roman"/>
          <w:sz w:val="24"/>
          <w:szCs w:val="24"/>
          <w:lang w:val="x-none" w:eastAsia="x-none"/>
        </w:rPr>
        <w:t xml:space="preserve">, заключаемому по результатам </w:t>
      </w:r>
      <w:r w:rsidR="0024640D" w:rsidRPr="004F0B1E">
        <w:rPr>
          <w:rFonts w:ascii="Times New Roman" w:hAnsi="Times New Roman" w:cs="Times New Roman"/>
          <w:sz w:val="24"/>
          <w:szCs w:val="24"/>
          <w:lang w:eastAsia="x-none"/>
        </w:rPr>
        <w:t>конкурса</w:t>
      </w:r>
      <w:r w:rsidRPr="004F0B1E">
        <w:rPr>
          <w:rFonts w:ascii="Times New Roman" w:hAnsi="Times New Roman" w:cs="Times New Roman"/>
          <w:sz w:val="24"/>
          <w:szCs w:val="24"/>
          <w:lang w:val="x-none" w:eastAsia="x-none"/>
        </w:rPr>
        <w:t>, которая должна быть не менее суммы, установленной в разделе</w:t>
      </w:r>
      <w:r w:rsidRPr="004F0B1E">
        <w:rPr>
          <w:rFonts w:ascii="Times New Roman" w:hAnsi="Times New Roman" w:cs="Times New Roman"/>
          <w:sz w:val="24"/>
          <w:szCs w:val="24"/>
          <w:lang w:eastAsia="x-none"/>
        </w:rPr>
        <w:t xml:space="preserve"> 5 </w:t>
      </w:r>
      <w:r w:rsidRPr="004F0B1E">
        <w:rPr>
          <w:rFonts w:ascii="Times New Roman" w:hAnsi="Times New Roman" w:cs="Times New Roman"/>
          <w:sz w:val="24"/>
          <w:szCs w:val="24"/>
          <w:lang w:val="x-none" w:eastAsia="x-none"/>
        </w:rPr>
        <w:t>«ИНФОРМАЦИОННАЯ КАРТА».</w:t>
      </w:r>
    </w:p>
    <w:p w14:paraId="791BBDEE" w14:textId="77777777" w:rsidR="0046446D" w:rsidRPr="004F0B1E" w:rsidRDefault="0046446D" w:rsidP="00E5767A">
      <w:pPr>
        <w:spacing w:after="0" w:line="276" w:lineRule="auto"/>
        <w:ind w:firstLine="709"/>
        <w:jc w:val="both"/>
        <w:rPr>
          <w:rFonts w:ascii="Times New Roman" w:hAnsi="Times New Roman" w:cs="Times New Roman"/>
          <w:sz w:val="24"/>
          <w:szCs w:val="24"/>
          <w:lang w:eastAsia="x-none"/>
        </w:rPr>
      </w:pPr>
      <w:r w:rsidRPr="004F0B1E">
        <w:rPr>
          <w:rFonts w:ascii="Times New Roman" w:hAnsi="Times New Roman" w:cs="Times New Roman"/>
          <w:sz w:val="24"/>
          <w:szCs w:val="24"/>
          <w:lang w:eastAsia="x-none"/>
        </w:rPr>
        <w:t>Независимая</w:t>
      </w:r>
      <w:r w:rsidRPr="004F0B1E">
        <w:rPr>
          <w:rFonts w:ascii="Times New Roman" w:hAnsi="Times New Roman" w:cs="Times New Roman"/>
          <w:sz w:val="24"/>
          <w:szCs w:val="24"/>
          <w:lang w:val="x-none" w:eastAsia="x-none"/>
        </w:rPr>
        <w:t xml:space="preserve"> гарантия должна содержать указание на</w:t>
      </w:r>
      <w:r w:rsidRPr="004F0B1E">
        <w:rPr>
          <w:rFonts w:ascii="Times New Roman" w:hAnsi="Times New Roman" w:cs="Times New Roman"/>
          <w:sz w:val="24"/>
          <w:szCs w:val="24"/>
          <w:lang w:eastAsia="x-none"/>
        </w:rPr>
        <w:t xml:space="preserve"> договор</w:t>
      </w:r>
      <w:r w:rsidRPr="004F0B1E">
        <w:rPr>
          <w:rFonts w:ascii="Times New Roman" w:hAnsi="Times New Roman" w:cs="Times New Roman"/>
          <w:sz w:val="24"/>
          <w:szCs w:val="24"/>
          <w:lang w:val="x-none" w:eastAsia="x-none"/>
        </w:rPr>
        <w:t>, исполнение которого она обеспечивает, путем указания на стороны</w:t>
      </w:r>
      <w:r w:rsidRPr="004F0B1E">
        <w:rPr>
          <w:rFonts w:ascii="Times New Roman" w:hAnsi="Times New Roman" w:cs="Times New Roman"/>
          <w:sz w:val="24"/>
          <w:szCs w:val="24"/>
          <w:lang w:eastAsia="x-none"/>
        </w:rPr>
        <w:t xml:space="preserve"> договора</w:t>
      </w:r>
      <w:r w:rsidRPr="004F0B1E">
        <w:rPr>
          <w:rFonts w:ascii="Times New Roman" w:hAnsi="Times New Roman" w:cs="Times New Roman"/>
          <w:sz w:val="24"/>
          <w:szCs w:val="24"/>
          <w:lang w:val="x-none" w:eastAsia="x-none"/>
        </w:rPr>
        <w:t xml:space="preserve">, название предмета </w:t>
      </w:r>
      <w:r w:rsidRPr="004F0B1E">
        <w:rPr>
          <w:rFonts w:ascii="Times New Roman" w:hAnsi="Times New Roman" w:cs="Times New Roman"/>
          <w:sz w:val="24"/>
          <w:szCs w:val="24"/>
          <w:lang w:eastAsia="x-none"/>
        </w:rPr>
        <w:t xml:space="preserve">договора </w:t>
      </w:r>
      <w:r w:rsidRPr="004F0B1E">
        <w:rPr>
          <w:rFonts w:ascii="Times New Roman" w:hAnsi="Times New Roman" w:cs="Times New Roman"/>
          <w:sz w:val="24"/>
          <w:szCs w:val="24"/>
          <w:lang w:val="x-none" w:eastAsia="x-none"/>
        </w:rPr>
        <w:t xml:space="preserve">и ссылку на протокол </w:t>
      </w:r>
      <w:r w:rsidRPr="004F0B1E">
        <w:rPr>
          <w:rFonts w:ascii="Times New Roman" w:hAnsi="Times New Roman" w:cs="Times New Roman"/>
          <w:sz w:val="24"/>
          <w:szCs w:val="24"/>
          <w:lang w:val="x-none" w:eastAsia="x-none"/>
        </w:rPr>
        <w:lastRenderedPageBreak/>
        <w:t xml:space="preserve">заседания </w:t>
      </w:r>
      <w:r w:rsidRPr="004F0B1E">
        <w:rPr>
          <w:rFonts w:ascii="Times New Roman" w:hAnsi="Times New Roman" w:cs="Times New Roman"/>
          <w:sz w:val="24"/>
          <w:szCs w:val="24"/>
          <w:lang w:eastAsia="x-none"/>
        </w:rPr>
        <w:t xml:space="preserve">Закупочной </w:t>
      </w:r>
      <w:r w:rsidRPr="004F0B1E">
        <w:rPr>
          <w:rFonts w:ascii="Times New Roman" w:hAnsi="Times New Roman" w:cs="Times New Roman"/>
          <w:sz w:val="24"/>
          <w:szCs w:val="24"/>
          <w:lang w:val="x-none" w:eastAsia="x-none"/>
        </w:rPr>
        <w:t>комиссии (наименование, номер, дата),</w:t>
      </w:r>
      <w:r w:rsidRPr="004F0B1E">
        <w:rPr>
          <w:rFonts w:ascii="Times New Roman" w:hAnsi="Times New Roman" w:cs="Times New Roman"/>
          <w:sz w:val="24"/>
          <w:szCs w:val="24"/>
          <w:lang w:eastAsia="x-none"/>
        </w:rPr>
        <w:t xml:space="preserve"> </w:t>
      </w:r>
      <w:r w:rsidRPr="004F0B1E">
        <w:rPr>
          <w:rFonts w:ascii="Times New Roman" w:hAnsi="Times New Roman" w:cs="Times New Roman"/>
          <w:sz w:val="24"/>
          <w:szCs w:val="24"/>
          <w:lang w:val="x-none" w:eastAsia="x-none"/>
        </w:rPr>
        <w:t xml:space="preserve">являющийся основанием </w:t>
      </w:r>
      <w:r w:rsidRPr="004F0B1E">
        <w:rPr>
          <w:rFonts w:ascii="Times New Roman" w:hAnsi="Times New Roman" w:cs="Times New Roman"/>
          <w:sz w:val="24"/>
          <w:szCs w:val="24"/>
          <w:lang w:eastAsia="x-none"/>
        </w:rPr>
        <w:t xml:space="preserve">для </w:t>
      </w:r>
      <w:r w:rsidRPr="004F0B1E">
        <w:rPr>
          <w:rFonts w:ascii="Times New Roman" w:hAnsi="Times New Roman" w:cs="Times New Roman"/>
          <w:sz w:val="24"/>
          <w:szCs w:val="24"/>
          <w:lang w:val="x-none" w:eastAsia="x-none"/>
        </w:rPr>
        <w:t>заключения</w:t>
      </w:r>
      <w:r w:rsidRPr="004F0B1E">
        <w:rPr>
          <w:rFonts w:ascii="Times New Roman" w:hAnsi="Times New Roman" w:cs="Times New Roman"/>
          <w:sz w:val="24"/>
          <w:szCs w:val="24"/>
          <w:lang w:eastAsia="x-none"/>
        </w:rPr>
        <w:t xml:space="preserve"> договора</w:t>
      </w:r>
      <w:r w:rsidRPr="004F0B1E">
        <w:rPr>
          <w:rFonts w:ascii="Times New Roman" w:hAnsi="Times New Roman" w:cs="Times New Roman"/>
          <w:sz w:val="24"/>
          <w:szCs w:val="24"/>
          <w:lang w:val="x-none" w:eastAsia="x-none"/>
        </w:rPr>
        <w:t xml:space="preserve">. </w:t>
      </w:r>
      <w:r w:rsidRPr="004F0B1E">
        <w:rPr>
          <w:rFonts w:ascii="Times New Roman" w:hAnsi="Times New Roman" w:cs="Times New Roman"/>
          <w:sz w:val="24"/>
          <w:szCs w:val="24"/>
          <w:lang w:eastAsia="x-none"/>
        </w:rPr>
        <w:t xml:space="preserve"> </w:t>
      </w:r>
    </w:p>
    <w:p w14:paraId="38525503" w14:textId="77777777" w:rsidR="0046446D" w:rsidRPr="004F0B1E" w:rsidRDefault="0046446D" w:rsidP="00E5767A">
      <w:pPr>
        <w:spacing w:after="0" w:line="276" w:lineRule="auto"/>
        <w:ind w:firstLine="709"/>
        <w:jc w:val="both"/>
        <w:rPr>
          <w:rFonts w:ascii="Times New Roman" w:hAnsi="Times New Roman" w:cs="Times New Roman"/>
          <w:sz w:val="24"/>
          <w:szCs w:val="24"/>
          <w:lang w:eastAsia="ru-RU"/>
        </w:rPr>
      </w:pPr>
      <w:r w:rsidRPr="004F0B1E">
        <w:rPr>
          <w:rFonts w:ascii="Times New Roman" w:hAnsi="Times New Roman" w:cs="Times New Roman"/>
          <w:sz w:val="24"/>
          <w:szCs w:val="24"/>
          <w:lang w:eastAsia="x-none"/>
        </w:rPr>
        <w:t>Независимая</w:t>
      </w:r>
      <w:r w:rsidRPr="004F0B1E">
        <w:rPr>
          <w:rFonts w:ascii="Times New Roman" w:hAnsi="Times New Roman" w:cs="Times New Roman"/>
          <w:sz w:val="24"/>
          <w:szCs w:val="24"/>
          <w:lang w:val="x-none" w:eastAsia="x-none"/>
        </w:rPr>
        <w:t xml:space="preserve"> </w:t>
      </w:r>
      <w:r w:rsidRPr="004F0B1E">
        <w:rPr>
          <w:rFonts w:ascii="Times New Roman" w:hAnsi="Times New Roman" w:cs="Times New Roman"/>
          <w:sz w:val="24"/>
          <w:szCs w:val="24"/>
          <w:lang w:eastAsia="ru-RU"/>
        </w:rPr>
        <w:t>гарантия должна обеспечивать все обязательства по договору в совокупном размере, установленном в пункте 27 раздела 5 «ИНФОРМАЦИОННАЯ КАРТА.</w:t>
      </w:r>
    </w:p>
    <w:p w14:paraId="4994302D" w14:textId="77777777" w:rsidR="0046446D" w:rsidRPr="004F0B1E" w:rsidRDefault="0046446D" w:rsidP="00E5767A">
      <w:pPr>
        <w:spacing w:after="0" w:line="276" w:lineRule="auto"/>
        <w:ind w:firstLine="709"/>
        <w:jc w:val="both"/>
        <w:rPr>
          <w:rFonts w:ascii="Times New Roman" w:hAnsi="Times New Roman" w:cs="Times New Roman"/>
          <w:sz w:val="24"/>
          <w:szCs w:val="24"/>
          <w:lang w:eastAsia="ru-RU"/>
        </w:rPr>
      </w:pPr>
      <w:r w:rsidRPr="004F0B1E">
        <w:rPr>
          <w:rFonts w:ascii="Times New Roman" w:hAnsi="Times New Roman" w:cs="Times New Roman"/>
          <w:sz w:val="24"/>
          <w:szCs w:val="24"/>
          <w:lang w:eastAsia="ru-RU"/>
        </w:rPr>
        <w:t>В независимой гарантии должно быть прямо предусмотрено безусловное право Бенефициара (Заказчика) на истребование суммы гарантии полностью или частично в случае неисполнения и/или ненадлежащего исполнения обязательств по договору.</w:t>
      </w:r>
    </w:p>
    <w:p w14:paraId="55091141" w14:textId="77777777" w:rsidR="0046446D" w:rsidRPr="004F0B1E" w:rsidRDefault="0046446D" w:rsidP="00E5767A">
      <w:pPr>
        <w:spacing w:after="0" w:line="276" w:lineRule="auto"/>
        <w:ind w:firstLine="709"/>
        <w:jc w:val="both"/>
        <w:rPr>
          <w:rFonts w:ascii="Times New Roman" w:hAnsi="Times New Roman" w:cs="Times New Roman"/>
          <w:sz w:val="24"/>
          <w:szCs w:val="24"/>
          <w:lang w:eastAsia="ru-RU"/>
        </w:rPr>
      </w:pPr>
      <w:r w:rsidRPr="004F0B1E">
        <w:rPr>
          <w:rFonts w:ascii="Times New Roman" w:hAnsi="Times New Roman" w:cs="Times New Roman"/>
          <w:sz w:val="24"/>
          <w:szCs w:val="24"/>
          <w:lang w:eastAsia="ru-RU"/>
        </w:rPr>
        <w:t>При этом должно быть предусмотрено, что для истребования суммы обеспечения, Бенефициар (Заказчик) направляет Гаранту заверенные уполномоченным лицом и печатью Бенефициара (Заказчика) копии следующих документов:</w:t>
      </w:r>
    </w:p>
    <w:p w14:paraId="57E7BB76" w14:textId="07B61B5C" w:rsidR="0046446D" w:rsidRPr="004F0B1E" w:rsidRDefault="0046446D" w:rsidP="00E5767A">
      <w:pPr>
        <w:spacing w:after="0" w:line="276" w:lineRule="auto"/>
        <w:ind w:firstLine="709"/>
        <w:jc w:val="both"/>
        <w:rPr>
          <w:rFonts w:ascii="Times New Roman" w:hAnsi="Times New Roman" w:cs="Times New Roman"/>
          <w:sz w:val="24"/>
          <w:szCs w:val="24"/>
          <w:lang w:eastAsia="ru-RU"/>
        </w:rPr>
      </w:pPr>
      <w:r w:rsidRPr="004F0B1E">
        <w:rPr>
          <w:rFonts w:ascii="Times New Roman" w:hAnsi="Times New Roman" w:cs="Times New Roman"/>
          <w:sz w:val="24"/>
          <w:szCs w:val="24"/>
          <w:lang w:eastAsia="ru-RU"/>
        </w:rPr>
        <w:t>- подтверждающих полномочия лица, подписавшего требование, если требование подписано не руководителем Бенефициара (Заказчика)</w:t>
      </w:r>
      <w:r w:rsidR="000B596C">
        <w:rPr>
          <w:rFonts w:ascii="Times New Roman" w:hAnsi="Times New Roman" w:cs="Times New Roman"/>
          <w:sz w:val="24"/>
          <w:szCs w:val="24"/>
          <w:lang w:eastAsia="ru-RU"/>
        </w:rPr>
        <w:t>.</w:t>
      </w:r>
      <w:bookmarkStart w:id="253" w:name="_GoBack"/>
      <w:bookmarkEnd w:id="253"/>
    </w:p>
    <w:p w14:paraId="1C61CD13" w14:textId="77777777" w:rsidR="0046446D" w:rsidRPr="004F0B1E" w:rsidRDefault="0046446D" w:rsidP="00E5767A">
      <w:pPr>
        <w:spacing w:after="0" w:line="276" w:lineRule="auto"/>
        <w:ind w:firstLine="709"/>
        <w:jc w:val="both"/>
        <w:rPr>
          <w:rFonts w:ascii="Times New Roman" w:hAnsi="Times New Roman" w:cs="Times New Roman"/>
          <w:sz w:val="24"/>
          <w:szCs w:val="24"/>
          <w:lang w:eastAsia="ru-RU"/>
        </w:rPr>
      </w:pPr>
      <w:r w:rsidRPr="004F0B1E">
        <w:rPr>
          <w:rFonts w:ascii="Times New Roman" w:hAnsi="Times New Roman" w:cs="Times New Roman"/>
          <w:sz w:val="24"/>
          <w:szCs w:val="24"/>
          <w:lang w:eastAsia="ru-RU"/>
        </w:rPr>
        <w:t>Независимая гарантия должна содержать указание на согласие Гаранта с тем, что изменения и дополнения, внесенные в договор, не освобождают его от обязательств по соответствующей независимой гарантии.</w:t>
      </w:r>
    </w:p>
    <w:p w14:paraId="6F05199B" w14:textId="77777777" w:rsidR="0046446D" w:rsidRPr="004F0B1E" w:rsidRDefault="0046446D" w:rsidP="00E5767A">
      <w:pPr>
        <w:spacing w:after="0" w:line="276" w:lineRule="auto"/>
        <w:ind w:firstLine="709"/>
        <w:jc w:val="both"/>
        <w:rPr>
          <w:rFonts w:ascii="Times New Roman" w:hAnsi="Times New Roman" w:cs="Times New Roman"/>
          <w:sz w:val="24"/>
          <w:szCs w:val="24"/>
          <w:lang w:eastAsia="ru-RU"/>
        </w:rPr>
      </w:pPr>
      <w:r w:rsidRPr="004F0B1E">
        <w:rPr>
          <w:rFonts w:ascii="Times New Roman" w:hAnsi="Times New Roman" w:cs="Times New Roman"/>
          <w:sz w:val="24"/>
          <w:szCs w:val="24"/>
          <w:lang w:eastAsia="ru-RU"/>
        </w:rPr>
        <w:t>Независимая гарантия должна быть безотзывной.</w:t>
      </w:r>
    </w:p>
    <w:p w14:paraId="31B448FE" w14:textId="77777777" w:rsidR="0046446D" w:rsidRPr="004F0B1E" w:rsidRDefault="0046446D" w:rsidP="00E5767A">
      <w:pPr>
        <w:spacing w:after="0" w:line="276" w:lineRule="auto"/>
        <w:ind w:firstLine="709"/>
        <w:jc w:val="both"/>
        <w:rPr>
          <w:rFonts w:ascii="Times New Roman" w:hAnsi="Times New Roman" w:cs="Times New Roman"/>
          <w:sz w:val="24"/>
          <w:szCs w:val="24"/>
          <w:lang w:eastAsia="ru-RU"/>
        </w:rPr>
      </w:pPr>
      <w:r w:rsidRPr="004F0B1E">
        <w:rPr>
          <w:rFonts w:ascii="Times New Roman" w:hAnsi="Times New Roman" w:cs="Times New Roman"/>
          <w:sz w:val="24"/>
          <w:szCs w:val="24"/>
          <w:lang w:eastAsia="ru-RU"/>
        </w:rPr>
        <w:t xml:space="preserve">Платеж по независимой гарантии должен быть осуществлен Гарантом в течение 5 (пяти) рабочих дней после обращения Заказчика (Бенефициара). </w:t>
      </w:r>
    </w:p>
    <w:p w14:paraId="6C611183" w14:textId="77777777" w:rsidR="0046446D" w:rsidRPr="004F0B1E" w:rsidRDefault="0046446D" w:rsidP="00E5767A">
      <w:pPr>
        <w:spacing w:after="0" w:line="276" w:lineRule="auto"/>
        <w:ind w:firstLine="709"/>
        <w:jc w:val="both"/>
        <w:rPr>
          <w:rFonts w:ascii="Times New Roman" w:hAnsi="Times New Roman" w:cs="Times New Roman"/>
          <w:sz w:val="24"/>
          <w:szCs w:val="24"/>
          <w:lang w:eastAsia="ru-RU"/>
        </w:rPr>
      </w:pPr>
      <w:r w:rsidRPr="004F0B1E">
        <w:rPr>
          <w:rFonts w:ascii="Times New Roman" w:hAnsi="Times New Roman" w:cs="Times New Roman"/>
          <w:sz w:val="24"/>
          <w:szCs w:val="24"/>
          <w:lang w:eastAsia="ru-RU"/>
        </w:rPr>
        <w:t>Независимая гарантия может быть предъявлена Гаранту для выплаты суммы обеспечения исполнения обязательств по решению Бенефициара (Заказчика) в случае неисполнения/ ненадлежащего исполнения Принципалом (Подрядчиком/Исполнителем) своих обязательств по договору или расторжения договора и отказа Принципала (Подрядчика/Исполнителя) вернуть полученный аванс.</w:t>
      </w:r>
    </w:p>
    <w:p w14:paraId="62E9B53D" w14:textId="77777777" w:rsidR="0046446D" w:rsidRPr="004F0B1E" w:rsidRDefault="0046446D" w:rsidP="00E5767A">
      <w:pPr>
        <w:spacing w:after="0" w:line="276" w:lineRule="auto"/>
        <w:ind w:firstLine="709"/>
        <w:jc w:val="both"/>
        <w:rPr>
          <w:rFonts w:ascii="Times New Roman" w:hAnsi="Times New Roman" w:cs="Times New Roman"/>
          <w:sz w:val="24"/>
          <w:szCs w:val="24"/>
          <w:lang w:eastAsia="ru-RU"/>
        </w:rPr>
      </w:pPr>
      <w:r w:rsidRPr="004F0B1E">
        <w:rPr>
          <w:rFonts w:ascii="Times New Roman" w:hAnsi="Times New Roman" w:cs="Times New Roman"/>
          <w:sz w:val="24"/>
          <w:szCs w:val="24"/>
          <w:lang w:eastAsia="ru-RU"/>
        </w:rPr>
        <w:t>В независимой гарантии не должно быть условий или требований, противоречащих вышеизложенному или делающих вышеизложенное неисполнимым.</w:t>
      </w:r>
    </w:p>
    <w:p w14:paraId="42CFAEE0" w14:textId="7924B3A5" w:rsidR="00347368" w:rsidRPr="004F0B1E" w:rsidRDefault="005155FF"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3.18.7</w:t>
      </w:r>
      <w:r w:rsidR="00347368" w:rsidRPr="004F0B1E">
        <w:rPr>
          <w:rFonts w:ascii="Times New Roman" w:hAnsi="Times New Roman" w:cs="Times New Roman"/>
          <w:sz w:val="24"/>
          <w:szCs w:val="24"/>
        </w:rPr>
        <w:t>. Обеспечение исполнения договора, предоставляемое в виде перечисления денежных средств (обеспечительного платежа), внесенных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 осуществляется в соответствии с требованиями законодательства Российской Федерации, реквизиты для перечисления обеспечения исполнения договора указаны в разделе 5 «ИНФОРМАЦИОННАЯ КАРТА».</w:t>
      </w:r>
    </w:p>
    <w:p w14:paraId="34749BF8" w14:textId="3555F194"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 xml:space="preserve">Факт внесения денежных средств в обеспечение исполнения договора подтверждается документом (копией документа), подтверждающим их перечисление в соответствии с настоящим пунктом (например, платежным поручением или его копией). Денежные средства, вносимые в обеспечение исполнения договора в качестве обеспечительного </w:t>
      </w:r>
      <w:r w:rsidR="00B3162F" w:rsidRPr="004F0B1E">
        <w:rPr>
          <w:rFonts w:ascii="Times New Roman" w:hAnsi="Times New Roman" w:cs="Times New Roman"/>
          <w:sz w:val="24"/>
          <w:szCs w:val="24"/>
        </w:rPr>
        <w:t>платежа, должны</w:t>
      </w:r>
      <w:r w:rsidRPr="004F0B1E">
        <w:rPr>
          <w:rFonts w:ascii="Times New Roman" w:hAnsi="Times New Roman" w:cs="Times New Roman"/>
          <w:sz w:val="24"/>
          <w:szCs w:val="24"/>
        </w:rPr>
        <w:t xml:space="preserve"> быть зачислены по реквизитам счета, указанным в разделе 5 «ИНФОРМАЦИОННАЯ КАРТА», не позднее 10 (десяти) календарных дней со дня подписания итогового протокола. В противном случае обеспечение исполнения договора, считается не представленным.</w:t>
      </w:r>
    </w:p>
    <w:p w14:paraId="789055B4" w14:textId="77777777"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Денежные средства возвращаются Исполнителю при условии надлежащего исполнения им своих обязательств по договору (включая исполнение гарантийных обязательств).</w:t>
      </w:r>
    </w:p>
    <w:p w14:paraId="5434C7B6" w14:textId="77777777"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Денежные средства возвращаются Исполнителю в течение 30 (тридцати) дней после исполнения сторонами в полном объёме своих обязательств по договору, на основании полученного от Исполнителя соответствующего требования, но не ранее 30 (тридцати) дней.</w:t>
      </w:r>
    </w:p>
    <w:p w14:paraId="07DE6B8F" w14:textId="51D4D878" w:rsidR="00347368" w:rsidRPr="004F0B1E" w:rsidRDefault="005155FF"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3.18.8</w:t>
      </w:r>
      <w:r w:rsidR="00347368" w:rsidRPr="004F0B1E">
        <w:rPr>
          <w:rFonts w:ascii="Times New Roman" w:hAnsi="Times New Roman" w:cs="Times New Roman"/>
          <w:sz w:val="24"/>
          <w:szCs w:val="24"/>
        </w:rPr>
        <w:t xml:space="preserve">. В случае если по каким-либо причинам обеспечение исполнения обязательств по договору перестало быть действительным, закончило свое действие или иным образом перестало обеспечивать исполнение Исполнителем своих обязательств по договору, соответствующий Исполнитель должен в течение 10 (десяти) рабочих дней предоставить Заказчику иное (новое) надлежащее обеспечение </w:t>
      </w:r>
      <w:r w:rsidR="00347368" w:rsidRPr="004F0B1E">
        <w:rPr>
          <w:rFonts w:ascii="Times New Roman" w:hAnsi="Times New Roman" w:cs="Times New Roman"/>
          <w:sz w:val="24"/>
          <w:szCs w:val="24"/>
        </w:rPr>
        <w:lastRenderedPageBreak/>
        <w:t>исполнение обязательств по договору на тех же условиях и в том же размере, которые указаны в разделе 5 «ИНФОРМАЦИОННАЯ КАРТА».</w:t>
      </w:r>
    </w:p>
    <w:p w14:paraId="7AD109A3" w14:textId="5CF61C65" w:rsidR="00347368" w:rsidRPr="004F0B1E" w:rsidRDefault="005155FF"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3.18.9</w:t>
      </w:r>
      <w:r w:rsidR="00347368" w:rsidRPr="004F0B1E">
        <w:rPr>
          <w:rFonts w:ascii="Times New Roman" w:hAnsi="Times New Roman" w:cs="Times New Roman"/>
          <w:sz w:val="24"/>
          <w:szCs w:val="24"/>
        </w:rPr>
        <w:t>. Способ обеспечения Договора может быть изменен в ходе его исполнения на тех же условиях и в том же размере, которые указаны в Договор</w:t>
      </w:r>
      <w:r w:rsidR="000B596C">
        <w:rPr>
          <w:rFonts w:ascii="Times New Roman" w:hAnsi="Times New Roman" w:cs="Times New Roman"/>
          <w:sz w:val="24"/>
          <w:szCs w:val="24"/>
        </w:rPr>
        <w:t>е</w:t>
      </w:r>
      <w:r w:rsidR="00347368" w:rsidRPr="004F0B1E">
        <w:rPr>
          <w:rFonts w:ascii="Times New Roman" w:hAnsi="Times New Roman" w:cs="Times New Roman"/>
          <w:sz w:val="24"/>
          <w:szCs w:val="24"/>
        </w:rPr>
        <w:t>.</w:t>
      </w:r>
      <w:bookmarkStart w:id="254" w:name="_Toc125765802"/>
      <w:bookmarkStart w:id="255" w:name="_Ref125773547"/>
      <w:bookmarkStart w:id="256" w:name="_Ref125773689"/>
      <w:bookmarkStart w:id="257" w:name="_Ref125821440"/>
      <w:bookmarkStart w:id="258" w:name="_Ref125821481"/>
      <w:bookmarkStart w:id="259" w:name="_Ref125821487"/>
      <w:bookmarkStart w:id="260" w:name="_Ref125830708"/>
      <w:bookmarkStart w:id="261" w:name="_Ref125830713"/>
      <w:bookmarkStart w:id="262" w:name="_Ref127745021"/>
      <w:bookmarkStart w:id="263" w:name="_Toc192994805"/>
      <w:bookmarkStart w:id="264" w:name="_Toc323134774"/>
      <w:bookmarkStart w:id="265" w:name="_Toc421545292"/>
    </w:p>
    <w:p w14:paraId="0F8D54E8" w14:textId="0496268C" w:rsidR="00150D2C" w:rsidRPr="004F0B1E" w:rsidRDefault="00150D2C" w:rsidP="004F0B1E">
      <w:pPr>
        <w:pStyle w:val="1f1"/>
        <w:spacing w:before="0" w:after="0" w:line="276" w:lineRule="auto"/>
        <w:ind w:left="0" w:firstLine="0"/>
        <w:jc w:val="left"/>
        <w:rPr>
          <w:rFonts w:ascii="Times New Roman" w:hAnsi="Times New Roman" w:cs="Times New Roman"/>
          <w:sz w:val="24"/>
          <w:szCs w:val="24"/>
        </w:rPr>
      </w:pPr>
      <w:bookmarkStart w:id="266" w:name="_Toc126933960"/>
      <w:bookmarkStart w:id="267" w:name="_Toc151391282"/>
      <w:r w:rsidRPr="004F0B1E">
        <w:rPr>
          <w:rFonts w:ascii="Times New Roman" w:hAnsi="Times New Roman" w:cs="Times New Roman"/>
          <w:sz w:val="24"/>
          <w:szCs w:val="24"/>
        </w:rPr>
        <w:t xml:space="preserve">3.19. </w:t>
      </w:r>
      <w:r w:rsidRPr="004F0B1E">
        <w:rPr>
          <w:rFonts w:ascii="Times New Roman" w:hAnsi="Times New Roman" w:cs="Times New Roman"/>
          <w:caps w:val="0"/>
          <w:sz w:val="24"/>
          <w:szCs w:val="24"/>
        </w:rPr>
        <w:t>Антидемпинговые меры</w:t>
      </w:r>
      <w:bookmarkEnd w:id="266"/>
      <w:bookmarkEnd w:id="267"/>
    </w:p>
    <w:p w14:paraId="39C90F95" w14:textId="77777777" w:rsidR="009B2E8F" w:rsidRPr="005D6D1D" w:rsidRDefault="00150D2C" w:rsidP="009B2E8F">
      <w:pPr>
        <w:pStyle w:val="Textbody"/>
        <w:tabs>
          <w:tab w:val="left" w:pos="142"/>
          <w:tab w:val="left" w:pos="1276"/>
        </w:tabs>
        <w:spacing w:after="0" w:line="240" w:lineRule="auto"/>
        <w:rPr>
          <w:rFonts w:eastAsia="SimSun"/>
          <w:sz w:val="24"/>
          <w:szCs w:val="24"/>
          <w:highlight w:val="yellow"/>
        </w:rPr>
      </w:pPr>
      <w:r w:rsidRPr="005D6D1D">
        <w:rPr>
          <w:sz w:val="24"/>
          <w:szCs w:val="24"/>
          <w:highlight w:val="yellow"/>
        </w:rPr>
        <w:t>3.19.1.</w:t>
      </w:r>
      <w:r w:rsidRPr="005D6D1D">
        <w:rPr>
          <w:sz w:val="24"/>
          <w:szCs w:val="24"/>
          <w:highlight w:val="yellow"/>
        </w:rPr>
        <w:tab/>
      </w:r>
      <w:r w:rsidR="009B2E8F" w:rsidRPr="005D6D1D">
        <w:rPr>
          <w:rFonts w:eastAsia="SimSun"/>
          <w:sz w:val="24"/>
          <w:szCs w:val="24"/>
          <w:highlight w:val="yellow"/>
        </w:rPr>
        <w:t>Если при проведении конкурентной закупки начальная (максимальная) цена договора составляет более чем пятнадцать миллионов рублей и участником закупки, с которым заключается договор, предложена цена договора, которая на двадцать пять и более процентов ниже начальной (максимальной) цены договора, либо предложена сумма цен единиц товара, работы, услуги, которая на двадцать пять и более процентов ниже начальной суммы цен указанных единиц, договор заключается только после предоставления таким участником обеспечения исполнения договора в размере, превышающем в полтора раза размер обеспечения исполнения договора, указанный в документации о проведении конкурентной закупки, но не менее чем в размере аванса (если договором предусмотрена выплата аванса).</w:t>
      </w:r>
    </w:p>
    <w:p w14:paraId="71678C49" w14:textId="198B2040" w:rsidR="009B2E8F" w:rsidRPr="005D6D1D" w:rsidRDefault="009B2E8F" w:rsidP="009B2E8F">
      <w:pPr>
        <w:pStyle w:val="af0"/>
        <w:widowControl w:val="0"/>
        <w:numPr>
          <w:ilvl w:val="2"/>
          <w:numId w:val="173"/>
        </w:numPr>
        <w:tabs>
          <w:tab w:val="left" w:pos="142"/>
          <w:tab w:val="left" w:pos="1276"/>
        </w:tabs>
        <w:suppressAutoHyphens/>
        <w:spacing w:after="0" w:line="240" w:lineRule="auto"/>
        <w:ind w:left="0" w:firstLine="567"/>
        <w:jc w:val="both"/>
        <w:textAlignment w:val="baseline"/>
        <w:rPr>
          <w:rFonts w:ascii="Times New Roman" w:eastAsia="SimSun" w:hAnsi="Times New Roman" w:cs="Times New Roman"/>
          <w:kern w:val="1"/>
          <w:sz w:val="24"/>
          <w:szCs w:val="24"/>
          <w:highlight w:val="yellow"/>
          <w:lang w:eastAsia="ar-SA"/>
        </w:rPr>
      </w:pPr>
      <w:r w:rsidRPr="005D6D1D">
        <w:rPr>
          <w:rFonts w:ascii="Times New Roman" w:eastAsia="SimSun" w:hAnsi="Times New Roman" w:cs="Times New Roman"/>
          <w:kern w:val="1"/>
          <w:sz w:val="24"/>
          <w:szCs w:val="24"/>
          <w:highlight w:val="yellow"/>
          <w:lang w:eastAsia="ar-SA"/>
        </w:rPr>
        <w:t>Если при проведении конкурентной закупки начальная (максимальная) цена договора составляет пятнадцать миллионов рублей и менее и участником закупки, с которым заключается договор, предложена цена договора, которая на двадцать пять и более процентов ниже начальной (максимальной) цены договора, либо предложена сумма цен единиц товара, работы, услуги, которая на двадцать пять и более процентов ниже начальной суммы цен указанных единиц, договор заключается только после предоставления таким участником обеспечения исполнения договора в размере, указанном в пункте 3.19.2, или информации, подтверждающей добросовестность такого участника в соответствии с подпунктом 3.19.3, с одновременным предоставлением таким участником обеспечения исполнения договора в размере обеспечения исполнения договора, указанном в извещении, документации о проведении конкурентной закупки.</w:t>
      </w:r>
    </w:p>
    <w:p w14:paraId="2C7DBF76" w14:textId="33E0B0B0" w:rsidR="009B2E8F" w:rsidRPr="005D6D1D" w:rsidRDefault="009B2E8F" w:rsidP="009B2E8F">
      <w:pPr>
        <w:pStyle w:val="af0"/>
        <w:widowControl w:val="0"/>
        <w:numPr>
          <w:ilvl w:val="2"/>
          <w:numId w:val="173"/>
        </w:numPr>
        <w:tabs>
          <w:tab w:val="left" w:pos="142"/>
          <w:tab w:val="left" w:pos="1276"/>
        </w:tabs>
        <w:suppressAutoHyphens/>
        <w:spacing w:after="0" w:line="240" w:lineRule="auto"/>
        <w:ind w:left="0" w:firstLine="567"/>
        <w:jc w:val="both"/>
        <w:textAlignment w:val="baseline"/>
        <w:rPr>
          <w:rFonts w:ascii="Times New Roman" w:eastAsia="SimSun" w:hAnsi="Times New Roman" w:cs="Times New Roman"/>
          <w:kern w:val="1"/>
          <w:sz w:val="24"/>
          <w:szCs w:val="24"/>
          <w:highlight w:val="yellow"/>
          <w:lang w:eastAsia="ar-SA"/>
        </w:rPr>
      </w:pPr>
      <w:r w:rsidRPr="005D6D1D">
        <w:rPr>
          <w:rFonts w:ascii="Times New Roman" w:eastAsia="SimSun" w:hAnsi="Times New Roman" w:cs="Times New Roman"/>
          <w:kern w:val="1"/>
          <w:sz w:val="24"/>
          <w:szCs w:val="24"/>
          <w:highlight w:val="yellow"/>
          <w:lang w:eastAsia="ar-SA"/>
        </w:rPr>
        <w:t>К информации, подтверждающей добросовестность участника закупки, относится информация, содержащаяся в реестре контрактов, заключенных заказчиками в соответствии с Законом № 44-ФЗ, или в реестре договоров, заключенных заказчиками по результатам закупки в соответствии с Законом № 223-ФЗ, и подтверждающая исполнение таким участником в течение трех лет до даты подачи заявки на участие в закупке трех договоров (с учетом правопреемства), исполненных без применения к такому участнику неустоек (штрафов, пеней). При этом цена одного из таких договоров (контрактов) должна составлять не менее чем двадцать процентов начальной (максимальной) цены договора, указанной в извещении, документации о проведении конкурентной закупки.</w:t>
      </w:r>
    </w:p>
    <w:p w14:paraId="6F26DDC4" w14:textId="77777777" w:rsidR="009B2E8F" w:rsidRPr="009B2E8F" w:rsidRDefault="009B2E8F" w:rsidP="009B2E8F">
      <w:pPr>
        <w:widowControl w:val="0"/>
        <w:numPr>
          <w:ilvl w:val="2"/>
          <w:numId w:val="173"/>
        </w:numPr>
        <w:tabs>
          <w:tab w:val="left" w:pos="142"/>
          <w:tab w:val="left" w:pos="1276"/>
        </w:tabs>
        <w:suppressAutoHyphens/>
        <w:spacing w:after="0" w:line="240" w:lineRule="auto"/>
        <w:ind w:left="0" w:firstLine="567"/>
        <w:jc w:val="both"/>
        <w:textAlignment w:val="baseline"/>
        <w:rPr>
          <w:rFonts w:ascii="Times New Roman" w:eastAsia="SimSun" w:hAnsi="Times New Roman" w:cs="Times New Roman"/>
          <w:kern w:val="1"/>
          <w:sz w:val="24"/>
          <w:szCs w:val="24"/>
          <w:highlight w:val="yellow"/>
          <w:lang w:eastAsia="ar-SA"/>
        </w:rPr>
      </w:pPr>
      <w:r w:rsidRPr="009B2E8F">
        <w:rPr>
          <w:rFonts w:ascii="Times New Roman" w:eastAsia="SimSun" w:hAnsi="Times New Roman" w:cs="Times New Roman"/>
          <w:kern w:val="1"/>
          <w:sz w:val="24"/>
          <w:szCs w:val="24"/>
          <w:highlight w:val="yellow"/>
          <w:lang w:eastAsia="ar-SA"/>
        </w:rPr>
        <w:t xml:space="preserve"> В случае если извещением об осуществлении конкурентной закупки и документацией о проведении конкурентной закупки обеспечение исполнения договора не было предусмотрено, заказчик в извещении, документации о проведении конкурентной закупки вправе предусмотреть условие заключения договора с таким победителем, участником, предложившим цену договора, которая на двадцать пять и более процентов ниже начальной (максимальной) цены договора, либо предложившим  сумму цен единиц товара, работы, услуги, которая на двадцать пять и более процентов ниже начальной суммы цен указанных единиц, только после предоставления обеспечения исполнения договора в размере 10 (десяти) процентов начальной (максимальной) цены договора, но не менее чем в размере аванса (если договором предусмотрена выплата аванса). </w:t>
      </w:r>
    </w:p>
    <w:p w14:paraId="1D4A4F54" w14:textId="55D76413" w:rsidR="009B2E8F" w:rsidRPr="009B2E8F" w:rsidRDefault="009B2E8F" w:rsidP="009B2E8F">
      <w:pPr>
        <w:widowControl w:val="0"/>
        <w:numPr>
          <w:ilvl w:val="2"/>
          <w:numId w:val="173"/>
        </w:numPr>
        <w:tabs>
          <w:tab w:val="left" w:pos="142"/>
          <w:tab w:val="left" w:pos="1276"/>
        </w:tabs>
        <w:suppressAutoHyphens/>
        <w:spacing w:after="0" w:line="240" w:lineRule="auto"/>
        <w:ind w:left="0" w:firstLine="567"/>
        <w:jc w:val="both"/>
        <w:textAlignment w:val="baseline"/>
        <w:rPr>
          <w:rFonts w:ascii="Times New Roman" w:eastAsia="SimSun" w:hAnsi="Times New Roman" w:cs="Times New Roman"/>
          <w:kern w:val="1"/>
          <w:sz w:val="24"/>
          <w:szCs w:val="24"/>
          <w:highlight w:val="yellow"/>
          <w:lang w:eastAsia="ar-SA"/>
        </w:rPr>
      </w:pPr>
      <w:r w:rsidRPr="005D6D1D">
        <w:rPr>
          <w:rFonts w:ascii="Times New Roman" w:eastAsia="SimSun" w:hAnsi="Times New Roman" w:cs="Times New Roman"/>
          <w:kern w:val="1"/>
          <w:sz w:val="24"/>
          <w:szCs w:val="24"/>
          <w:highlight w:val="yellow"/>
          <w:lang w:eastAsia="ar-SA"/>
        </w:rPr>
        <w:t xml:space="preserve"> </w:t>
      </w:r>
      <w:r w:rsidRPr="009B2E8F">
        <w:rPr>
          <w:rFonts w:ascii="Times New Roman" w:eastAsia="SimSun" w:hAnsi="Times New Roman" w:cs="Times New Roman"/>
          <w:kern w:val="1"/>
          <w:sz w:val="24"/>
          <w:szCs w:val="24"/>
          <w:highlight w:val="yellow"/>
          <w:lang w:eastAsia="ar-SA"/>
        </w:rPr>
        <w:t xml:space="preserve">Обеспечение, указанное в </w:t>
      </w:r>
      <w:r w:rsidRPr="009B2E8F">
        <w:rPr>
          <w:rFonts w:ascii="Times New Roman" w:eastAsia="Times New Roman" w:hAnsi="Times New Roman" w:cs="Times New Roman"/>
          <w:kern w:val="1"/>
          <w:sz w:val="24"/>
          <w:szCs w:val="24"/>
          <w:highlight w:val="yellow"/>
          <w:lang w:eastAsia="ar-SA"/>
        </w:rPr>
        <w:t>настоящем подразделе</w:t>
      </w:r>
      <w:r w:rsidRPr="009B2E8F">
        <w:rPr>
          <w:rFonts w:ascii="Times New Roman" w:eastAsia="SimSun" w:hAnsi="Times New Roman" w:cs="Times New Roman"/>
          <w:kern w:val="1"/>
          <w:sz w:val="24"/>
          <w:szCs w:val="24"/>
          <w:highlight w:val="yellow"/>
          <w:lang w:eastAsia="ar-SA"/>
        </w:rPr>
        <w:t xml:space="preserve">, предоставляется участником закупки, с которым заключается договор, до его заключения. Участник закупки, не выполнивший данного требования, признается уклонившимся от заключения договора. </w:t>
      </w:r>
    </w:p>
    <w:p w14:paraId="46D1F86C" w14:textId="5E7129A9" w:rsidR="009B2E8F" w:rsidRPr="009B2E8F" w:rsidRDefault="009B2E8F" w:rsidP="009B2E8F">
      <w:pPr>
        <w:widowControl w:val="0"/>
        <w:numPr>
          <w:ilvl w:val="2"/>
          <w:numId w:val="173"/>
        </w:numPr>
        <w:tabs>
          <w:tab w:val="left" w:pos="142"/>
          <w:tab w:val="left" w:pos="1276"/>
        </w:tabs>
        <w:suppressAutoHyphens/>
        <w:spacing w:after="0" w:line="240" w:lineRule="auto"/>
        <w:ind w:left="0" w:firstLine="567"/>
        <w:jc w:val="both"/>
        <w:textAlignment w:val="baseline"/>
        <w:rPr>
          <w:rFonts w:ascii="Times New Roman" w:eastAsia="SimSun" w:hAnsi="Times New Roman" w:cs="Times New Roman"/>
          <w:kern w:val="1"/>
          <w:sz w:val="24"/>
          <w:szCs w:val="24"/>
          <w:highlight w:val="yellow"/>
          <w:lang w:eastAsia="ar-SA"/>
        </w:rPr>
      </w:pPr>
      <w:r w:rsidRPr="005D6D1D">
        <w:rPr>
          <w:rFonts w:ascii="Times New Roman" w:eastAsia="SimSun" w:hAnsi="Times New Roman" w:cs="Times New Roman"/>
          <w:kern w:val="1"/>
          <w:sz w:val="24"/>
          <w:szCs w:val="24"/>
          <w:highlight w:val="yellow"/>
          <w:lang w:eastAsia="ar-SA"/>
        </w:rPr>
        <w:t xml:space="preserve"> </w:t>
      </w:r>
      <w:r w:rsidRPr="009B2E8F">
        <w:rPr>
          <w:rFonts w:ascii="Times New Roman" w:eastAsia="SimSun" w:hAnsi="Times New Roman" w:cs="Times New Roman"/>
          <w:kern w:val="1"/>
          <w:sz w:val="24"/>
          <w:szCs w:val="24"/>
          <w:highlight w:val="yellow"/>
          <w:lang w:eastAsia="ar-SA"/>
        </w:rPr>
        <w:t xml:space="preserve">В случае признания победителя конкурентной закупки уклонившимся от заключения договора на участника закупки, с которым в соответствии с положениями настоящего Положения заключается договор, распространяются требования </w:t>
      </w:r>
      <w:r w:rsidRPr="009B2E8F">
        <w:rPr>
          <w:rFonts w:ascii="Times New Roman" w:eastAsia="Times New Roman" w:hAnsi="Times New Roman" w:cs="Times New Roman"/>
          <w:kern w:val="1"/>
          <w:sz w:val="24"/>
          <w:szCs w:val="24"/>
          <w:highlight w:val="yellow"/>
          <w:lang w:eastAsia="ar-SA"/>
        </w:rPr>
        <w:t xml:space="preserve">настоящего подразделе </w:t>
      </w:r>
      <w:r w:rsidRPr="009B2E8F">
        <w:rPr>
          <w:rFonts w:ascii="Times New Roman" w:eastAsia="SimSun" w:hAnsi="Times New Roman" w:cs="Times New Roman"/>
          <w:kern w:val="1"/>
          <w:sz w:val="24"/>
          <w:szCs w:val="24"/>
          <w:highlight w:val="yellow"/>
          <w:lang w:eastAsia="ar-SA"/>
        </w:rPr>
        <w:t>в полном объеме.</w:t>
      </w:r>
    </w:p>
    <w:p w14:paraId="5135A909" w14:textId="4EF49E2B" w:rsidR="00150D2C" w:rsidRPr="004F0B1E" w:rsidRDefault="00150D2C" w:rsidP="009B2E8F">
      <w:pPr>
        <w:spacing w:after="0" w:line="276" w:lineRule="auto"/>
        <w:ind w:firstLine="709"/>
        <w:jc w:val="both"/>
        <w:rPr>
          <w:rFonts w:ascii="Times New Roman" w:hAnsi="Times New Roman" w:cs="Times New Roman"/>
          <w:sz w:val="24"/>
          <w:szCs w:val="24"/>
        </w:rPr>
      </w:pPr>
    </w:p>
    <w:p w14:paraId="406BB75D" w14:textId="77777777" w:rsidR="00347368" w:rsidRPr="004F0B1E" w:rsidRDefault="00347368" w:rsidP="00E5767A">
      <w:pPr>
        <w:pStyle w:val="1a"/>
        <w:spacing w:before="0" w:line="276" w:lineRule="auto"/>
        <w:jc w:val="center"/>
        <w:rPr>
          <w:rFonts w:ascii="Times New Roman" w:hAnsi="Times New Roman" w:cs="Times New Roman"/>
          <w:b/>
          <w:color w:val="auto"/>
          <w:sz w:val="24"/>
          <w:szCs w:val="24"/>
        </w:rPr>
      </w:pPr>
      <w:bookmarkStart w:id="268" w:name="_Toc80605567"/>
      <w:bookmarkStart w:id="269" w:name="_Toc151391283"/>
      <w:r w:rsidRPr="004F0B1E">
        <w:rPr>
          <w:rFonts w:ascii="Times New Roman" w:hAnsi="Times New Roman" w:cs="Times New Roman"/>
          <w:b/>
          <w:color w:val="auto"/>
          <w:sz w:val="24"/>
          <w:szCs w:val="24"/>
        </w:rPr>
        <w:t>4. ИНСТРУКЦИЯ ПО ПОДГОТОВКЕ ЗАЯВОК</w:t>
      </w:r>
      <w:bookmarkEnd w:id="254"/>
      <w:bookmarkEnd w:id="255"/>
      <w:bookmarkEnd w:id="256"/>
      <w:bookmarkEnd w:id="257"/>
      <w:bookmarkEnd w:id="258"/>
      <w:bookmarkEnd w:id="259"/>
      <w:bookmarkEnd w:id="260"/>
      <w:bookmarkEnd w:id="261"/>
      <w:r w:rsidRPr="004F0B1E">
        <w:rPr>
          <w:rFonts w:ascii="Times New Roman" w:hAnsi="Times New Roman" w:cs="Times New Roman"/>
          <w:b/>
          <w:color w:val="auto"/>
          <w:sz w:val="24"/>
          <w:szCs w:val="24"/>
        </w:rPr>
        <w:t xml:space="preserve"> </w:t>
      </w:r>
      <w:bookmarkEnd w:id="262"/>
      <w:r w:rsidRPr="004F0B1E">
        <w:rPr>
          <w:rFonts w:ascii="Times New Roman" w:hAnsi="Times New Roman" w:cs="Times New Roman"/>
          <w:b/>
          <w:color w:val="auto"/>
          <w:sz w:val="24"/>
          <w:szCs w:val="24"/>
        </w:rPr>
        <w:t>НА УЧАСТИЕ В КОНКУРСЕ</w:t>
      </w:r>
      <w:bookmarkEnd w:id="263"/>
      <w:bookmarkEnd w:id="264"/>
      <w:bookmarkEnd w:id="265"/>
      <w:bookmarkEnd w:id="268"/>
      <w:bookmarkEnd w:id="269"/>
    </w:p>
    <w:p w14:paraId="7F663C14" w14:textId="77777777" w:rsidR="00347368" w:rsidRPr="004F0B1E" w:rsidRDefault="00347368" w:rsidP="00E5767A">
      <w:pPr>
        <w:pStyle w:val="2a"/>
        <w:spacing w:before="0" w:line="276" w:lineRule="auto"/>
        <w:rPr>
          <w:rFonts w:ascii="Times New Roman" w:hAnsi="Times New Roman" w:cs="Times New Roman"/>
          <w:b/>
          <w:color w:val="auto"/>
          <w:sz w:val="24"/>
          <w:szCs w:val="24"/>
        </w:rPr>
      </w:pPr>
      <w:bookmarkStart w:id="270" w:name="_Toc80605568"/>
      <w:bookmarkStart w:id="271" w:name="_Toc151391284"/>
      <w:r w:rsidRPr="004F0B1E">
        <w:rPr>
          <w:rFonts w:ascii="Times New Roman" w:hAnsi="Times New Roman" w:cs="Times New Roman"/>
          <w:b/>
          <w:color w:val="auto"/>
          <w:sz w:val="24"/>
          <w:szCs w:val="24"/>
        </w:rPr>
        <w:t>4.1. Требования к содержанию Заявки на участие в конкурсе</w:t>
      </w:r>
      <w:bookmarkEnd w:id="270"/>
      <w:bookmarkEnd w:id="271"/>
    </w:p>
    <w:p w14:paraId="101BCE8B" w14:textId="523D4C5C"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 xml:space="preserve">4.1.1. Участник закупки должен заполнить и представить заявку на участие в конкурсе в срок и </w:t>
      </w:r>
      <w:bookmarkStart w:id="272" w:name="_Hlk168703"/>
      <w:r w:rsidRPr="004F0B1E">
        <w:rPr>
          <w:rFonts w:ascii="Times New Roman" w:hAnsi="Times New Roman" w:cs="Times New Roman"/>
          <w:sz w:val="24"/>
          <w:szCs w:val="24"/>
        </w:rPr>
        <w:t>по форме, которые установлены в конкурсной документации.</w:t>
      </w:r>
      <w:bookmarkStart w:id="273" w:name="_Ref167382018"/>
      <w:bookmarkEnd w:id="272"/>
      <w:r w:rsidR="00CE2C41" w:rsidRPr="004F0B1E">
        <w:rPr>
          <w:rFonts w:ascii="Times New Roman" w:hAnsi="Times New Roman" w:cs="Times New Roman"/>
          <w:sz w:val="24"/>
          <w:szCs w:val="24"/>
        </w:rPr>
        <w:t xml:space="preserve"> Участник закупки подает Заявку на участие в конкурсе на сайт эл</w:t>
      </w:r>
      <w:r w:rsidR="00752D31" w:rsidRPr="004F0B1E">
        <w:rPr>
          <w:rFonts w:ascii="Times New Roman" w:hAnsi="Times New Roman" w:cs="Times New Roman"/>
          <w:sz w:val="24"/>
          <w:szCs w:val="24"/>
        </w:rPr>
        <w:t xml:space="preserve">ектронной площадки, указанный в разделе 5 «ИНФОРМАЦИОННАЯ </w:t>
      </w:r>
      <w:r w:rsidR="00752D31" w:rsidRPr="004F0B1E">
        <w:rPr>
          <w:rFonts w:ascii="Times New Roman" w:hAnsi="Times New Roman" w:cs="Times New Roman"/>
          <w:sz w:val="24"/>
          <w:szCs w:val="24"/>
        </w:rPr>
        <w:lastRenderedPageBreak/>
        <w:t>КАРТА»</w:t>
      </w:r>
      <w:r w:rsidR="00CE2C41" w:rsidRPr="004F0B1E">
        <w:rPr>
          <w:rFonts w:ascii="Times New Roman" w:hAnsi="Times New Roman" w:cs="Times New Roman"/>
          <w:sz w:val="24"/>
          <w:szCs w:val="24"/>
        </w:rPr>
        <w:t>, с использованием ее функционала в соответствии с требованиями, указанными в настоящей документации.</w:t>
      </w:r>
    </w:p>
    <w:bookmarkEnd w:id="273"/>
    <w:p w14:paraId="7D02D6E9" w14:textId="77777777" w:rsidR="002E2BF2" w:rsidRPr="004F0B1E" w:rsidRDefault="002E2BF2"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 xml:space="preserve">Все документы в заявке могут подаваться по рекомендуемым формам в настоящей документации о закупке. </w:t>
      </w:r>
    </w:p>
    <w:p w14:paraId="75F60102" w14:textId="74C3222C" w:rsidR="00291A77" w:rsidRPr="004F0B1E" w:rsidRDefault="00AA71E7"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Н</w:t>
      </w:r>
      <w:r w:rsidR="00291A77" w:rsidRPr="004F0B1E">
        <w:rPr>
          <w:rFonts w:ascii="Times New Roman" w:hAnsi="Times New Roman" w:cs="Times New Roman"/>
          <w:sz w:val="24"/>
          <w:szCs w:val="24"/>
        </w:rPr>
        <w:t>е допускается указание в первой части заявки на участие в конкурсе сведений о ценовом предложении и о наименовании участника.</w:t>
      </w:r>
    </w:p>
    <w:p w14:paraId="0C742A44" w14:textId="05E8779C"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 xml:space="preserve">4.1.2. </w:t>
      </w:r>
      <w:r w:rsidR="00B3162F" w:rsidRPr="004F0B1E">
        <w:rPr>
          <w:rFonts w:ascii="Times New Roman" w:hAnsi="Times New Roman" w:cs="Times New Roman"/>
          <w:sz w:val="24"/>
          <w:szCs w:val="24"/>
        </w:rPr>
        <w:t>Первая часть</w:t>
      </w:r>
      <w:r w:rsidRPr="004F0B1E">
        <w:rPr>
          <w:rFonts w:ascii="Times New Roman" w:hAnsi="Times New Roman" w:cs="Times New Roman"/>
          <w:sz w:val="24"/>
          <w:szCs w:val="24"/>
        </w:rPr>
        <w:t xml:space="preserve"> заявки должна содержать:</w:t>
      </w:r>
    </w:p>
    <w:p w14:paraId="5F862D5F" w14:textId="5E23A8F2" w:rsidR="00347368" w:rsidRPr="004F0B1E" w:rsidRDefault="00D85B12" w:rsidP="00E5767A">
      <w:pPr>
        <w:pStyle w:val="af0"/>
        <w:numPr>
          <w:ilvl w:val="0"/>
          <w:numId w:val="5"/>
        </w:numPr>
        <w:spacing w:after="0" w:line="276" w:lineRule="auto"/>
        <w:ind w:left="0" w:firstLine="567"/>
        <w:jc w:val="both"/>
        <w:rPr>
          <w:rFonts w:ascii="Times New Roman" w:hAnsi="Times New Roman" w:cs="Times New Roman"/>
          <w:sz w:val="24"/>
          <w:szCs w:val="24"/>
        </w:rPr>
      </w:pPr>
      <w:r w:rsidRPr="004F0B1E">
        <w:rPr>
          <w:rFonts w:ascii="Times New Roman" w:hAnsi="Times New Roman" w:cs="Times New Roman"/>
          <w:sz w:val="24"/>
          <w:szCs w:val="24"/>
        </w:rPr>
        <w:t xml:space="preserve"> </w:t>
      </w:r>
      <w:r w:rsidR="00347368" w:rsidRPr="004F0B1E">
        <w:rPr>
          <w:rFonts w:ascii="Times New Roman" w:hAnsi="Times New Roman" w:cs="Times New Roman"/>
          <w:sz w:val="24"/>
          <w:szCs w:val="24"/>
        </w:rPr>
        <w:t>согласие на выполнение работ (оказание услуг), в том числе заполненное с использованием программно-</w:t>
      </w:r>
      <w:r w:rsidR="00B3162F" w:rsidRPr="004F0B1E">
        <w:rPr>
          <w:rFonts w:ascii="Times New Roman" w:hAnsi="Times New Roman" w:cs="Times New Roman"/>
          <w:sz w:val="24"/>
          <w:szCs w:val="24"/>
        </w:rPr>
        <w:t>аппаратных</w:t>
      </w:r>
      <w:r w:rsidR="00347368" w:rsidRPr="004F0B1E">
        <w:rPr>
          <w:rFonts w:ascii="Times New Roman" w:hAnsi="Times New Roman" w:cs="Times New Roman"/>
          <w:sz w:val="24"/>
          <w:szCs w:val="24"/>
        </w:rPr>
        <w:t xml:space="preserve"> средств электронной площадки (форма 6.1.);</w:t>
      </w:r>
    </w:p>
    <w:p w14:paraId="398777F8" w14:textId="55E7D316" w:rsidR="00347368" w:rsidRPr="004F0B1E" w:rsidRDefault="00D85B12" w:rsidP="00E5767A">
      <w:pPr>
        <w:pStyle w:val="af0"/>
        <w:numPr>
          <w:ilvl w:val="0"/>
          <w:numId w:val="5"/>
        </w:numPr>
        <w:spacing w:after="0" w:line="276" w:lineRule="auto"/>
        <w:ind w:left="0" w:firstLine="567"/>
        <w:jc w:val="both"/>
        <w:rPr>
          <w:rFonts w:ascii="Times New Roman" w:hAnsi="Times New Roman" w:cs="Times New Roman"/>
          <w:sz w:val="24"/>
          <w:szCs w:val="24"/>
        </w:rPr>
      </w:pPr>
      <w:r w:rsidRPr="004F0B1E">
        <w:rPr>
          <w:rFonts w:ascii="Times New Roman" w:hAnsi="Times New Roman" w:cs="Times New Roman"/>
          <w:sz w:val="24"/>
          <w:szCs w:val="24"/>
        </w:rPr>
        <w:t xml:space="preserve"> </w:t>
      </w:r>
      <w:r w:rsidR="00347368" w:rsidRPr="004F0B1E">
        <w:rPr>
          <w:rFonts w:ascii="Times New Roman" w:hAnsi="Times New Roman" w:cs="Times New Roman"/>
          <w:sz w:val="24"/>
          <w:szCs w:val="24"/>
        </w:rPr>
        <w:t xml:space="preserve">описание поставляемого товара, выполняемой работы, оказываемой услуги, которые являются предметом закупки в </w:t>
      </w:r>
      <w:r w:rsidR="00B3162F" w:rsidRPr="004F0B1E">
        <w:rPr>
          <w:rFonts w:ascii="Times New Roman" w:hAnsi="Times New Roman" w:cs="Times New Roman"/>
          <w:sz w:val="24"/>
          <w:szCs w:val="24"/>
        </w:rPr>
        <w:t>соответчики</w:t>
      </w:r>
      <w:r w:rsidR="00347368" w:rsidRPr="004F0B1E">
        <w:rPr>
          <w:rFonts w:ascii="Times New Roman" w:hAnsi="Times New Roman" w:cs="Times New Roman"/>
          <w:sz w:val="24"/>
          <w:szCs w:val="24"/>
        </w:rPr>
        <w:t xml:space="preserve"> с требованиями документации</w:t>
      </w:r>
      <w:r w:rsidR="00481902" w:rsidRPr="004F0B1E">
        <w:rPr>
          <w:rFonts w:ascii="Times New Roman" w:hAnsi="Times New Roman" w:cs="Times New Roman"/>
          <w:sz w:val="24"/>
          <w:szCs w:val="24"/>
        </w:rPr>
        <w:t xml:space="preserve"> (в свободной форме, в соответствии с требованиями документации)</w:t>
      </w:r>
      <w:r w:rsidR="00347368" w:rsidRPr="004F0B1E">
        <w:rPr>
          <w:rFonts w:ascii="Times New Roman" w:hAnsi="Times New Roman" w:cs="Times New Roman"/>
          <w:sz w:val="24"/>
          <w:szCs w:val="24"/>
        </w:rPr>
        <w:t>.</w:t>
      </w:r>
    </w:p>
    <w:p w14:paraId="1D12327F" w14:textId="5BB4B6F0"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4</w:t>
      </w:r>
      <w:r w:rsidR="00BB37C3" w:rsidRPr="004F0B1E">
        <w:rPr>
          <w:rFonts w:ascii="Times New Roman" w:hAnsi="Times New Roman" w:cs="Times New Roman"/>
          <w:sz w:val="24"/>
          <w:szCs w:val="24"/>
        </w:rPr>
        <w:t>.1.3</w:t>
      </w:r>
      <w:r w:rsidR="00B3162F" w:rsidRPr="004F0B1E">
        <w:rPr>
          <w:rFonts w:ascii="Times New Roman" w:hAnsi="Times New Roman" w:cs="Times New Roman"/>
          <w:sz w:val="24"/>
          <w:szCs w:val="24"/>
        </w:rPr>
        <w:t xml:space="preserve">. Вторая часть заявки </w:t>
      </w:r>
      <w:r w:rsidR="00D85B12" w:rsidRPr="004F0B1E">
        <w:rPr>
          <w:rFonts w:ascii="Times New Roman" w:hAnsi="Times New Roman" w:cs="Times New Roman"/>
          <w:sz w:val="24"/>
          <w:szCs w:val="24"/>
        </w:rPr>
        <w:t>должна</w:t>
      </w:r>
      <w:r w:rsidRPr="004F0B1E">
        <w:rPr>
          <w:rFonts w:ascii="Times New Roman" w:hAnsi="Times New Roman" w:cs="Times New Roman"/>
          <w:sz w:val="24"/>
          <w:szCs w:val="24"/>
        </w:rPr>
        <w:t xml:space="preserve"> содержать:</w:t>
      </w:r>
    </w:p>
    <w:p w14:paraId="51449090" w14:textId="12F409A3" w:rsidR="00481902" w:rsidRPr="004F0B1E" w:rsidRDefault="00481902"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 Заявку на участие в конкурсе по форме, установленной в данной документации (форма 6.3).</w:t>
      </w:r>
    </w:p>
    <w:p w14:paraId="4E6AC7BE" w14:textId="24A77988" w:rsidR="00481902" w:rsidRPr="004F0B1E" w:rsidRDefault="00481902"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 Сведения и документы об участнике закупки, подавшем такую заявку (если на стороне участника закупки выступает одно лицо):</w:t>
      </w:r>
    </w:p>
    <w:p w14:paraId="74700A88" w14:textId="77FC31DD" w:rsidR="002E2BF2" w:rsidRPr="004F0B1E" w:rsidRDefault="002E2BF2" w:rsidP="00E5767A">
      <w:pPr>
        <w:spacing w:after="0" w:line="276" w:lineRule="auto"/>
        <w:ind w:firstLine="567"/>
        <w:contextualSpacing/>
        <w:jc w:val="both"/>
        <w:rPr>
          <w:rFonts w:ascii="Times New Roman" w:hAnsi="Times New Roman" w:cs="Times New Roman"/>
          <w:sz w:val="24"/>
          <w:szCs w:val="24"/>
        </w:rPr>
      </w:pPr>
      <w:r w:rsidRPr="004F0B1E">
        <w:rPr>
          <w:rFonts w:ascii="Times New Roman" w:hAnsi="Times New Roman" w:cs="Times New Roman"/>
          <w:sz w:val="24"/>
          <w:szCs w:val="24"/>
        </w:rPr>
        <w:t>1) 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конкурентной закупки является юридическое лицо (Форма 6.4);</w:t>
      </w:r>
    </w:p>
    <w:p w14:paraId="0950F201" w14:textId="100A58C5" w:rsidR="002E2BF2" w:rsidRPr="004F0B1E" w:rsidRDefault="002E2BF2" w:rsidP="00E5767A">
      <w:pPr>
        <w:spacing w:after="0" w:line="276" w:lineRule="auto"/>
        <w:ind w:firstLine="567"/>
        <w:contextualSpacing/>
        <w:jc w:val="both"/>
        <w:rPr>
          <w:rFonts w:ascii="Times New Roman" w:hAnsi="Times New Roman" w:cs="Times New Roman"/>
          <w:sz w:val="24"/>
          <w:szCs w:val="24"/>
        </w:rPr>
      </w:pPr>
      <w:r w:rsidRPr="004F0B1E">
        <w:rPr>
          <w:rFonts w:ascii="Times New Roman" w:hAnsi="Times New Roman" w:cs="Times New Roman"/>
          <w:sz w:val="24"/>
          <w:szCs w:val="24"/>
        </w:rPr>
        <w:t>2)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конкурентной закупки является индивидуальный предприниматель (Форма 6.4);</w:t>
      </w:r>
    </w:p>
    <w:p w14:paraId="0160C7BD" w14:textId="2E2301D7" w:rsidR="002E2BF2" w:rsidRPr="004F0B1E" w:rsidRDefault="002E2BF2" w:rsidP="00E5767A">
      <w:pPr>
        <w:spacing w:after="0" w:line="276" w:lineRule="auto"/>
        <w:ind w:firstLine="567"/>
        <w:contextualSpacing/>
        <w:jc w:val="both"/>
        <w:rPr>
          <w:rFonts w:ascii="Times New Roman" w:hAnsi="Times New Roman" w:cs="Times New Roman"/>
          <w:sz w:val="24"/>
          <w:szCs w:val="24"/>
        </w:rPr>
      </w:pPr>
      <w:r w:rsidRPr="004F0B1E">
        <w:rPr>
          <w:rFonts w:ascii="Times New Roman" w:hAnsi="Times New Roman" w:cs="Times New Roman"/>
          <w:sz w:val="24"/>
          <w:szCs w:val="24"/>
        </w:rPr>
        <w:t>3) идентификационный номер налогоплательщика участника конкурентной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 (Форма 6.4);</w:t>
      </w:r>
    </w:p>
    <w:p w14:paraId="78DB5A0D" w14:textId="5D19496F" w:rsidR="002E2BF2" w:rsidRPr="004F0B1E" w:rsidRDefault="002E2BF2" w:rsidP="00E5767A">
      <w:pPr>
        <w:spacing w:after="0" w:line="276" w:lineRule="auto"/>
        <w:ind w:firstLine="567"/>
        <w:contextualSpacing/>
        <w:jc w:val="both"/>
        <w:rPr>
          <w:rFonts w:ascii="Times New Roman" w:hAnsi="Times New Roman" w:cs="Times New Roman"/>
          <w:sz w:val="24"/>
          <w:szCs w:val="24"/>
        </w:rPr>
      </w:pPr>
      <w:r w:rsidRPr="004F0B1E">
        <w:rPr>
          <w:rFonts w:ascii="Times New Roman" w:hAnsi="Times New Roman" w:cs="Times New Roman"/>
          <w:sz w:val="24"/>
          <w:szCs w:val="24"/>
        </w:rPr>
        <w:t>4)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или в соответствии с законодательством соответствующего иностранного государства аналог идентификационного номера налогоплательщика таких лиц (Форма 6.4);</w:t>
      </w:r>
    </w:p>
    <w:p w14:paraId="121A8E00" w14:textId="3CF275CA" w:rsidR="002E2BF2" w:rsidRPr="004F0B1E" w:rsidRDefault="002E2BF2" w:rsidP="00E5767A">
      <w:pPr>
        <w:widowControl w:val="0"/>
        <w:autoSpaceDE w:val="0"/>
        <w:autoSpaceDN w:val="0"/>
        <w:adjustRightInd w:val="0"/>
        <w:spacing w:after="0" w:line="276" w:lineRule="auto"/>
        <w:ind w:firstLine="540"/>
        <w:contextualSpacing/>
        <w:jc w:val="both"/>
        <w:rPr>
          <w:rFonts w:ascii="Times New Roman" w:eastAsia="Times New Roman" w:hAnsi="Times New Roman" w:cs="Times New Roman"/>
          <w:sz w:val="24"/>
          <w:szCs w:val="24"/>
          <w:lang w:eastAsia="ru-RU"/>
        </w:rPr>
      </w:pPr>
      <w:r w:rsidRPr="004F0B1E">
        <w:rPr>
          <w:rFonts w:ascii="Times New Roman" w:eastAsia="Times New Roman" w:hAnsi="Times New Roman" w:cs="Times New Roman"/>
          <w:sz w:val="24"/>
          <w:szCs w:val="24"/>
          <w:lang w:eastAsia="ru-RU"/>
        </w:rPr>
        <w:t>5) копия документа, подтверждающего полномочия лица действовать от имени участника конкурентной закупки:</w:t>
      </w:r>
    </w:p>
    <w:p w14:paraId="1FC65CF6" w14:textId="77777777" w:rsidR="002E2BF2" w:rsidRPr="004F0B1E" w:rsidRDefault="002E2BF2" w:rsidP="00E5767A">
      <w:pPr>
        <w:widowControl w:val="0"/>
        <w:autoSpaceDE w:val="0"/>
        <w:autoSpaceDN w:val="0"/>
        <w:adjustRightInd w:val="0"/>
        <w:spacing w:after="0" w:line="276" w:lineRule="auto"/>
        <w:ind w:firstLine="540"/>
        <w:contextualSpacing/>
        <w:jc w:val="both"/>
        <w:rPr>
          <w:rFonts w:ascii="Times New Roman" w:eastAsia="Times New Roman" w:hAnsi="Times New Roman" w:cs="Times New Roman"/>
          <w:sz w:val="24"/>
          <w:szCs w:val="24"/>
          <w:lang w:eastAsia="ru-RU"/>
        </w:rPr>
      </w:pPr>
      <w:r w:rsidRPr="004F0B1E">
        <w:rPr>
          <w:rFonts w:ascii="Times New Roman" w:eastAsia="Times New Roman" w:hAnsi="Times New Roman" w:cs="Times New Roman"/>
          <w:sz w:val="24"/>
          <w:szCs w:val="24"/>
          <w:lang w:eastAsia="ru-RU"/>
        </w:rPr>
        <w:t>а) индивидуальным предпринимателем, если участником такой закупки является индивидуальный предприниматель;</w:t>
      </w:r>
    </w:p>
    <w:p w14:paraId="17E8FD5F" w14:textId="77777777" w:rsidR="002E2BF2" w:rsidRPr="004F0B1E" w:rsidRDefault="002E2BF2" w:rsidP="00E5767A">
      <w:pPr>
        <w:widowControl w:val="0"/>
        <w:autoSpaceDE w:val="0"/>
        <w:autoSpaceDN w:val="0"/>
        <w:adjustRightInd w:val="0"/>
        <w:spacing w:after="0" w:line="276" w:lineRule="auto"/>
        <w:ind w:firstLine="540"/>
        <w:contextualSpacing/>
        <w:jc w:val="both"/>
        <w:rPr>
          <w:rFonts w:ascii="Times New Roman" w:eastAsia="Times New Roman" w:hAnsi="Times New Roman" w:cs="Times New Roman"/>
          <w:sz w:val="24"/>
          <w:szCs w:val="24"/>
          <w:lang w:eastAsia="ru-RU"/>
        </w:rPr>
      </w:pPr>
      <w:r w:rsidRPr="004F0B1E">
        <w:rPr>
          <w:rFonts w:ascii="Times New Roman" w:eastAsia="Times New Roman" w:hAnsi="Times New Roman" w:cs="Times New Roman"/>
          <w:sz w:val="24"/>
          <w:szCs w:val="24"/>
          <w:lang w:eastAsia="ru-RU"/>
        </w:rPr>
        <w:t>б)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в настоящей статье - руководитель), если участником такой закупки является юридическое лицо;</w:t>
      </w:r>
    </w:p>
    <w:p w14:paraId="604CDB3C" w14:textId="2111E33F" w:rsidR="002E2BF2" w:rsidRPr="004F0B1E" w:rsidRDefault="002E2BF2" w:rsidP="00E5767A">
      <w:pPr>
        <w:widowControl w:val="0"/>
        <w:autoSpaceDE w:val="0"/>
        <w:autoSpaceDN w:val="0"/>
        <w:adjustRightInd w:val="0"/>
        <w:spacing w:after="0" w:line="276" w:lineRule="auto"/>
        <w:ind w:firstLine="540"/>
        <w:contextualSpacing/>
        <w:jc w:val="both"/>
        <w:rPr>
          <w:rFonts w:ascii="Times New Roman" w:eastAsia="Times New Roman" w:hAnsi="Times New Roman" w:cs="Times New Roman"/>
          <w:sz w:val="24"/>
          <w:szCs w:val="24"/>
          <w:lang w:eastAsia="ru-RU"/>
        </w:rPr>
      </w:pPr>
      <w:r w:rsidRPr="004F0B1E">
        <w:rPr>
          <w:rFonts w:ascii="Times New Roman" w:eastAsia="Times New Roman" w:hAnsi="Times New Roman" w:cs="Times New Roman"/>
          <w:sz w:val="24"/>
          <w:szCs w:val="24"/>
          <w:lang w:eastAsia="ru-RU"/>
        </w:rPr>
        <w:t>7) 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конкурентной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конкурентной закупке) является крупной сделкой;</w:t>
      </w:r>
    </w:p>
    <w:p w14:paraId="7F836FB3" w14:textId="5A88DB63" w:rsidR="002E2BF2" w:rsidRPr="000B2E45" w:rsidRDefault="002E2BF2" w:rsidP="00E5767A">
      <w:pPr>
        <w:widowControl w:val="0"/>
        <w:autoSpaceDE w:val="0"/>
        <w:autoSpaceDN w:val="0"/>
        <w:adjustRightInd w:val="0"/>
        <w:spacing w:after="0" w:line="276" w:lineRule="auto"/>
        <w:ind w:firstLine="540"/>
        <w:contextualSpacing/>
        <w:jc w:val="both"/>
        <w:rPr>
          <w:rFonts w:ascii="Times New Roman" w:eastAsia="Times New Roman" w:hAnsi="Times New Roman" w:cs="Times New Roman"/>
          <w:sz w:val="24"/>
          <w:szCs w:val="24"/>
          <w:lang w:eastAsia="ru-RU"/>
        </w:rPr>
      </w:pPr>
      <w:r w:rsidRPr="000B2E45">
        <w:rPr>
          <w:rFonts w:ascii="Times New Roman" w:eastAsia="Times New Roman" w:hAnsi="Times New Roman" w:cs="Times New Roman"/>
          <w:sz w:val="24"/>
          <w:szCs w:val="24"/>
          <w:lang w:eastAsia="ru-RU"/>
        </w:rPr>
        <w:t>8) информация и документы об обеспечении заявки на участие в конкурентной закупке, если соответствующее требование предусмотрено извещением об осуществлении такой закупки, документацией о конкурентной закупке:</w:t>
      </w:r>
    </w:p>
    <w:p w14:paraId="58AB86B3" w14:textId="5FED5BC6" w:rsidR="002E2BF2" w:rsidRPr="000B2E45" w:rsidRDefault="002E2BF2" w:rsidP="00E5767A">
      <w:pPr>
        <w:widowControl w:val="0"/>
        <w:autoSpaceDE w:val="0"/>
        <w:autoSpaceDN w:val="0"/>
        <w:adjustRightInd w:val="0"/>
        <w:spacing w:after="0" w:line="276" w:lineRule="auto"/>
        <w:ind w:firstLine="540"/>
        <w:contextualSpacing/>
        <w:jc w:val="both"/>
        <w:rPr>
          <w:rFonts w:ascii="Times New Roman" w:eastAsia="Times New Roman" w:hAnsi="Times New Roman" w:cs="Times New Roman"/>
          <w:sz w:val="24"/>
          <w:szCs w:val="24"/>
          <w:lang w:eastAsia="ru-RU"/>
        </w:rPr>
      </w:pPr>
      <w:r w:rsidRPr="000B2E45">
        <w:rPr>
          <w:rFonts w:ascii="Times New Roman" w:eastAsia="Times New Roman" w:hAnsi="Times New Roman" w:cs="Times New Roman"/>
          <w:sz w:val="24"/>
          <w:szCs w:val="24"/>
          <w:lang w:eastAsia="ru-RU"/>
        </w:rPr>
        <w:lastRenderedPageBreak/>
        <w:t>а)</w:t>
      </w:r>
      <w:r w:rsidR="000B2E45">
        <w:rPr>
          <w:rFonts w:ascii="Times New Roman" w:eastAsia="Times New Roman" w:hAnsi="Times New Roman" w:cs="Times New Roman"/>
          <w:sz w:val="24"/>
          <w:szCs w:val="24"/>
          <w:lang w:eastAsia="ru-RU"/>
        </w:rPr>
        <w:t xml:space="preserve"> </w:t>
      </w:r>
      <w:r w:rsidRPr="000B2E45">
        <w:rPr>
          <w:rFonts w:ascii="Times New Roman" w:eastAsia="Times New Roman" w:hAnsi="Times New Roman" w:cs="Times New Roman"/>
          <w:sz w:val="24"/>
          <w:szCs w:val="24"/>
          <w:lang w:eastAsia="ru-RU"/>
        </w:rPr>
        <w:t>независимая гарантия или ее копия, если в качестве обеспечения заявки на участие в конкурентной закупке такой закупки предоставляется независимая гарантия;</w:t>
      </w:r>
    </w:p>
    <w:p w14:paraId="475B5D44" w14:textId="174BD676" w:rsidR="002E2BF2" w:rsidRPr="004F0B1E" w:rsidRDefault="002E2BF2" w:rsidP="00E5767A">
      <w:pPr>
        <w:widowControl w:val="0"/>
        <w:autoSpaceDE w:val="0"/>
        <w:autoSpaceDN w:val="0"/>
        <w:adjustRightInd w:val="0"/>
        <w:spacing w:after="0" w:line="276" w:lineRule="auto"/>
        <w:ind w:firstLine="540"/>
        <w:contextualSpacing/>
        <w:jc w:val="both"/>
        <w:rPr>
          <w:rFonts w:ascii="Times New Roman" w:eastAsia="Times New Roman" w:hAnsi="Times New Roman" w:cs="Times New Roman"/>
          <w:sz w:val="24"/>
          <w:szCs w:val="24"/>
          <w:lang w:eastAsia="ru-RU"/>
        </w:rPr>
      </w:pPr>
      <w:r w:rsidRPr="004F0B1E">
        <w:rPr>
          <w:rFonts w:ascii="Times New Roman" w:eastAsia="Times New Roman" w:hAnsi="Times New Roman" w:cs="Times New Roman"/>
          <w:sz w:val="24"/>
          <w:szCs w:val="24"/>
          <w:lang w:eastAsia="ru-RU"/>
        </w:rPr>
        <w:t>9) декларация, подтверждающая на дату подачи заявки на участие в конкурентной закупке;</w:t>
      </w:r>
    </w:p>
    <w:p w14:paraId="1715C42F" w14:textId="536F3B8B" w:rsidR="002E2BF2" w:rsidRPr="004F0B1E" w:rsidRDefault="002E2BF2" w:rsidP="00E5767A">
      <w:pPr>
        <w:widowControl w:val="0"/>
        <w:autoSpaceDE w:val="0"/>
        <w:autoSpaceDN w:val="0"/>
        <w:adjustRightInd w:val="0"/>
        <w:spacing w:after="0" w:line="276" w:lineRule="auto"/>
        <w:ind w:firstLine="540"/>
        <w:contextualSpacing/>
        <w:jc w:val="both"/>
        <w:rPr>
          <w:rFonts w:ascii="Times New Roman" w:eastAsia="Times New Roman" w:hAnsi="Times New Roman" w:cs="Times New Roman"/>
          <w:sz w:val="24"/>
          <w:szCs w:val="24"/>
          <w:lang w:eastAsia="ru-RU"/>
        </w:rPr>
      </w:pPr>
      <w:bookmarkStart w:id="274" w:name="Par545"/>
      <w:bookmarkEnd w:id="274"/>
      <w:r w:rsidRPr="004F0B1E">
        <w:rPr>
          <w:rFonts w:ascii="Times New Roman" w:eastAsia="Times New Roman" w:hAnsi="Times New Roman" w:cs="Times New Roman"/>
          <w:sz w:val="24"/>
          <w:szCs w:val="24"/>
          <w:lang w:eastAsia="ru-RU"/>
        </w:rPr>
        <w:t>10) предложение участника конкурентной закупки в отношении предмета такой закупки;</w:t>
      </w:r>
    </w:p>
    <w:p w14:paraId="391407AE" w14:textId="77777777" w:rsidR="002E2BF2" w:rsidRPr="004F0B1E" w:rsidRDefault="002E2BF2" w:rsidP="00E5767A">
      <w:pPr>
        <w:widowControl w:val="0"/>
        <w:autoSpaceDE w:val="0"/>
        <w:autoSpaceDN w:val="0"/>
        <w:adjustRightInd w:val="0"/>
        <w:spacing w:after="0" w:line="276" w:lineRule="auto"/>
        <w:ind w:firstLine="540"/>
        <w:contextualSpacing/>
        <w:jc w:val="both"/>
        <w:rPr>
          <w:rFonts w:ascii="Times New Roman" w:eastAsia="Times New Roman" w:hAnsi="Times New Roman" w:cs="Times New Roman"/>
          <w:sz w:val="24"/>
          <w:szCs w:val="24"/>
          <w:lang w:eastAsia="ru-RU"/>
        </w:rPr>
      </w:pPr>
      <w:bookmarkStart w:id="275" w:name="Par546"/>
      <w:bookmarkEnd w:id="275"/>
      <w:r w:rsidRPr="004F0B1E">
        <w:rPr>
          <w:rFonts w:ascii="Times New Roman" w:eastAsia="Times New Roman" w:hAnsi="Times New Roman" w:cs="Times New Roman"/>
          <w:sz w:val="24"/>
          <w:szCs w:val="24"/>
          <w:lang w:eastAsia="ru-RU"/>
        </w:rPr>
        <w:t>11) 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конкурентной 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p w14:paraId="6AB60CAE" w14:textId="5EADC012" w:rsidR="005476A8" w:rsidRPr="004F0B1E" w:rsidRDefault="002E2BF2" w:rsidP="00E5767A">
      <w:pPr>
        <w:widowControl w:val="0"/>
        <w:autoSpaceDE w:val="0"/>
        <w:autoSpaceDN w:val="0"/>
        <w:adjustRightInd w:val="0"/>
        <w:spacing w:after="0" w:line="276" w:lineRule="auto"/>
        <w:ind w:firstLine="540"/>
        <w:contextualSpacing/>
        <w:jc w:val="both"/>
        <w:rPr>
          <w:rFonts w:ascii="Times New Roman" w:hAnsi="Times New Roman" w:cs="Times New Roman"/>
          <w:sz w:val="24"/>
          <w:szCs w:val="24"/>
          <w:lang w:eastAsia="ru-RU"/>
        </w:rPr>
      </w:pPr>
      <w:bookmarkStart w:id="276" w:name="Par547"/>
      <w:bookmarkEnd w:id="276"/>
      <w:r w:rsidRPr="004F0B1E">
        <w:rPr>
          <w:rFonts w:ascii="Times New Roman" w:eastAsia="Times New Roman" w:hAnsi="Times New Roman" w:cs="Times New Roman"/>
          <w:sz w:val="24"/>
          <w:szCs w:val="24"/>
          <w:lang w:eastAsia="ru-RU"/>
        </w:rPr>
        <w:t xml:space="preserve">12) </w:t>
      </w:r>
      <w:r w:rsidR="005476A8" w:rsidRPr="004F0B1E">
        <w:rPr>
          <w:rFonts w:ascii="Times New Roman" w:hAnsi="Times New Roman" w:cs="Times New Roman"/>
          <w:sz w:val="24"/>
          <w:szCs w:val="24"/>
          <w:lang w:eastAsia="ru-RU"/>
        </w:rPr>
        <w:t>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и Документы</w:t>
      </w:r>
      <w:r w:rsidR="005476A8" w:rsidRPr="004F0B1E">
        <w:rPr>
          <w:rFonts w:ascii="Times New Roman" w:hAnsi="Times New Roman" w:cs="Times New Roman"/>
          <w:sz w:val="24"/>
          <w:szCs w:val="24"/>
          <w:lang w:eastAsia="x-none"/>
        </w:rPr>
        <w:t xml:space="preserve"> в соответствии с Постановлением № 1875 и пунктом 2 части 2 статьи 3.1-4 Федерального закона № 223-ФЗ</w:t>
      </w:r>
      <w:r w:rsidR="005476A8" w:rsidRPr="004F0B1E">
        <w:rPr>
          <w:rFonts w:ascii="Times New Roman" w:hAnsi="Times New Roman" w:cs="Times New Roman"/>
          <w:sz w:val="24"/>
          <w:szCs w:val="24"/>
          <w:lang w:eastAsia="ru-RU"/>
        </w:rPr>
        <w:t xml:space="preserve">, документ, подтверждающий страну происхождения товара, предусмотренный актом Правительства Российской Федерации, принятым в соответствии с пунктом 1 части 8 статьи 3 настоящего Федерального закона. </w:t>
      </w:r>
    </w:p>
    <w:p w14:paraId="6511667F" w14:textId="77777777" w:rsidR="005476A8" w:rsidRPr="004F0B1E" w:rsidRDefault="005476A8" w:rsidP="00E5767A">
      <w:pPr>
        <w:widowControl w:val="0"/>
        <w:autoSpaceDE w:val="0"/>
        <w:autoSpaceDN w:val="0"/>
        <w:adjustRightInd w:val="0"/>
        <w:spacing w:after="0" w:line="276" w:lineRule="auto"/>
        <w:ind w:firstLine="540"/>
        <w:contextualSpacing/>
        <w:jc w:val="both"/>
        <w:rPr>
          <w:rFonts w:ascii="Times New Roman" w:hAnsi="Times New Roman" w:cs="Times New Roman"/>
          <w:sz w:val="24"/>
          <w:szCs w:val="24"/>
          <w:lang w:eastAsia="ru-RU"/>
        </w:rPr>
      </w:pPr>
      <w:r w:rsidRPr="004F0B1E">
        <w:rPr>
          <w:rFonts w:ascii="Times New Roman" w:hAnsi="Times New Roman" w:cs="Times New Roman"/>
          <w:sz w:val="24"/>
          <w:szCs w:val="24"/>
          <w:lang w:eastAsia="ru-RU"/>
        </w:rPr>
        <w:t xml:space="preserve">Информация и документы, подтверждающие страну происхождения товара для целей </w:t>
      </w:r>
      <w:r w:rsidRPr="004F0B1E">
        <w:rPr>
          <w:rFonts w:ascii="Times New Roman" w:hAnsi="Times New Roman" w:cs="Times New Roman"/>
          <w:sz w:val="24"/>
          <w:szCs w:val="24"/>
          <w:lang w:eastAsia="x-none"/>
        </w:rPr>
        <w:t xml:space="preserve">Постановлением № 1875: </w:t>
      </w:r>
      <w:r w:rsidRPr="004F0B1E">
        <w:rPr>
          <w:rFonts w:ascii="Times New Roman" w:hAnsi="Times New Roman" w:cs="Times New Roman"/>
          <w:sz w:val="24"/>
          <w:szCs w:val="24"/>
          <w:lang w:eastAsia="ru-RU"/>
        </w:rPr>
        <w:t xml:space="preserve"> </w:t>
      </w:r>
    </w:p>
    <w:p w14:paraId="6795F691" w14:textId="77777777" w:rsidR="005476A8" w:rsidRPr="004F0B1E" w:rsidRDefault="005476A8" w:rsidP="004F0B1E">
      <w:pPr>
        <w:widowControl w:val="0"/>
        <w:numPr>
          <w:ilvl w:val="0"/>
          <w:numId w:val="23"/>
        </w:numPr>
        <w:autoSpaceDE w:val="0"/>
        <w:autoSpaceDN w:val="0"/>
        <w:adjustRightInd w:val="0"/>
        <w:spacing w:after="0" w:line="276" w:lineRule="auto"/>
        <w:ind w:left="0" w:firstLine="567"/>
        <w:contextualSpacing/>
        <w:jc w:val="both"/>
        <w:rPr>
          <w:rFonts w:ascii="Times New Roman" w:hAnsi="Times New Roman" w:cs="Times New Roman"/>
          <w:sz w:val="24"/>
          <w:szCs w:val="24"/>
          <w:lang w:eastAsia="ru-RU"/>
        </w:rPr>
      </w:pPr>
      <w:r w:rsidRPr="004F0B1E">
        <w:rPr>
          <w:rFonts w:ascii="Times New Roman" w:hAnsi="Times New Roman" w:cs="Times New Roman"/>
          <w:sz w:val="24"/>
          <w:szCs w:val="24"/>
          <w:lang w:eastAsia="ru-RU"/>
        </w:rPr>
        <w:t>номер реестровой записи из реестра российской промышленной продукции, предусмотренного статьей 17.1 Федерального закона от 31.12.2014 № 488-ФЗ «О промышленной политике в Российской Федерации» (далее - реестр российской промышленной продукции), и справка, подтверждающая наличие специального инвестиционного контракта и предусмотренная пунктом 1 Постановления № 719, или номер реестровой записи из реестра российской промышленной продукции, содержащей в том числе: информацию о совокупном количестве баллов за выполнение (освоение) на территории Российской Федерации соответствующих операций (условий) (если в отношении такого товара постановлением Правительства РФ № 719 за выполнение (освоение) на территории Российской Федерации соответствующих операций (условий) установлены требования о совокупном количестве баллов), которое составляет или превышает значение, определенное постановлением Правительства РФ № 719, включая значение, определенное для целей осуществления закупок (если постановлением Правительства РФ № 719 в отношении такого товара определено значение для целей осуществления закупок);</w:t>
      </w:r>
    </w:p>
    <w:p w14:paraId="7F21101C" w14:textId="77777777" w:rsidR="005476A8" w:rsidRPr="004F0B1E" w:rsidRDefault="005476A8" w:rsidP="004F0B1E">
      <w:pPr>
        <w:widowControl w:val="0"/>
        <w:numPr>
          <w:ilvl w:val="0"/>
          <w:numId w:val="23"/>
        </w:numPr>
        <w:autoSpaceDE w:val="0"/>
        <w:autoSpaceDN w:val="0"/>
        <w:adjustRightInd w:val="0"/>
        <w:spacing w:after="0" w:line="276" w:lineRule="auto"/>
        <w:ind w:left="0" w:firstLine="567"/>
        <w:contextualSpacing/>
        <w:jc w:val="both"/>
        <w:rPr>
          <w:rFonts w:ascii="Times New Roman" w:hAnsi="Times New Roman" w:cs="Times New Roman"/>
          <w:sz w:val="24"/>
          <w:szCs w:val="24"/>
          <w:lang w:eastAsia="ru-RU"/>
        </w:rPr>
      </w:pPr>
      <w:r w:rsidRPr="004F0B1E">
        <w:rPr>
          <w:rFonts w:ascii="Times New Roman" w:hAnsi="Times New Roman" w:cs="Times New Roman"/>
          <w:sz w:val="24"/>
          <w:szCs w:val="24"/>
          <w:lang w:eastAsia="ru-RU"/>
        </w:rPr>
        <w:t xml:space="preserve">информацию об уровне радиоэлектронной продукции (для товара, являющегося в соответствии с постановлением Правительства РФ № 719 радиоэлектронной продукцией первого уровня или радиоэлектронной продукцией второго уровня), или номер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содержащей в том числе: информацию о совокупном количестве баллов за выполнение(освоение)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 </w:t>
      </w:r>
    </w:p>
    <w:p w14:paraId="3273F08B" w14:textId="77777777" w:rsidR="005476A8" w:rsidRPr="004F0B1E" w:rsidRDefault="005476A8" w:rsidP="004F0B1E">
      <w:pPr>
        <w:widowControl w:val="0"/>
        <w:numPr>
          <w:ilvl w:val="0"/>
          <w:numId w:val="23"/>
        </w:numPr>
        <w:autoSpaceDE w:val="0"/>
        <w:autoSpaceDN w:val="0"/>
        <w:adjustRightInd w:val="0"/>
        <w:spacing w:after="0" w:line="276" w:lineRule="auto"/>
        <w:ind w:left="0" w:firstLine="567"/>
        <w:contextualSpacing/>
        <w:jc w:val="both"/>
        <w:rPr>
          <w:rFonts w:ascii="Times New Roman" w:hAnsi="Times New Roman" w:cs="Times New Roman"/>
          <w:sz w:val="24"/>
          <w:szCs w:val="24"/>
          <w:lang w:eastAsia="ru-RU"/>
        </w:rPr>
      </w:pPr>
      <w:r w:rsidRPr="004F0B1E">
        <w:rPr>
          <w:rFonts w:ascii="Times New Roman" w:hAnsi="Times New Roman" w:cs="Times New Roman"/>
          <w:sz w:val="24"/>
          <w:szCs w:val="24"/>
          <w:lang w:eastAsia="ru-RU"/>
        </w:rPr>
        <w:t>информацию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14:paraId="24DFCD67" w14:textId="77777777" w:rsidR="005476A8" w:rsidRPr="004F0B1E" w:rsidRDefault="005476A8" w:rsidP="00E5767A">
      <w:pPr>
        <w:widowControl w:val="0"/>
        <w:autoSpaceDE w:val="0"/>
        <w:autoSpaceDN w:val="0"/>
        <w:adjustRightInd w:val="0"/>
        <w:spacing w:after="0" w:line="276" w:lineRule="auto"/>
        <w:ind w:firstLine="540"/>
        <w:contextualSpacing/>
        <w:jc w:val="both"/>
        <w:rPr>
          <w:rFonts w:ascii="Times New Roman" w:hAnsi="Times New Roman" w:cs="Times New Roman"/>
          <w:sz w:val="24"/>
          <w:szCs w:val="24"/>
          <w:lang w:eastAsia="ru-RU"/>
        </w:rPr>
      </w:pPr>
      <w:r w:rsidRPr="004F0B1E">
        <w:rPr>
          <w:rFonts w:ascii="Times New Roman" w:hAnsi="Times New Roman" w:cs="Times New Roman"/>
          <w:sz w:val="24"/>
          <w:szCs w:val="24"/>
          <w:lang w:eastAsia="ru-RU"/>
        </w:rPr>
        <w:t xml:space="preserve">В соответствии с абз. 3 пп. «з» п. 3 Постановления № 1875, в случае, если предметом закупки является товар, указанный в позициях 1 – 433 приложения № 2 Постановления № 1875 и заказчиком, в </w:t>
      </w:r>
      <w:r w:rsidRPr="004F0B1E">
        <w:rPr>
          <w:rFonts w:ascii="Times New Roman" w:hAnsi="Times New Roman" w:cs="Times New Roman"/>
          <w:sz w:val="24"/>
          <w:szCs w:val="24"/>
          <w:lang w:eastAsia="ru-RU"/>
        </w:rPr>
        <w:lastRenderedPageBreak/>
        <w:t xml:space="preserve">соответствии с абз. 3 пп. «а» п. 7 Постановления № 1875 задекларировано в извещении отсутствие в реестре российской промышленной продукции такого товара с характеристиками, соответствующими его потребности, информацией, подтверждающей страну происхождения товара из Российской Федерации для целей постановления № 1875, является указание в заявке на участие в закупке наименования страны происхождения товара. </w:t>
      </w:r>
    </w:p>
    <w:p w14:paraId="60C4AEBA" w14:textId="508B2886" w:rsidR="002E2BF2" w:rsidRPr="004F0B1E" w:rsidRDefault="005476A8" w:rsidP="00E5767A">
      <w:pPr>
        <w:widowControl w:val="0"/>
        <w:autoSpaceDE w:val="0"/>
        <w:autoSpaceDN w:val="0"/>
        <w:adjustRightInd w:val="0"/>
        <w:spacing w:after="0" w:line="276" w:lineRule="auto"/>
        <w:ind w:firstLine="540"/>
        <w:contextualSpacing/>
        <w:jc w:val="both"/>
        <w:rPr>
          <w:rFonts w:ascii="Times New Roman" w:hAnsi="Times New Roman" w:cs="Times New Roman"/>
          <w:sz w:val="24"/>
          <w:szCs w:val="24"/>
          <w:lang w:eastAsia="ru-RU"/>
        </w:rPr>
      </w:pPr>
      <w:r w:rsidRPr="004F0B1E">
        <w:rPr>
          <w:rFonts w:ascii="Times New Roman" w:hAnsi="Times New Roman" w:cs="Times New Roman"/>
          <w:sz w:val="24"/>
          <w:szCs w:val="24"/>
          <w:lang w:eastAsia="ru-RU"/>
        </w:rPr>
        <w:t>В случае, если на участие в закупке подана заявка, признанная соответствующей по результатам ее рассмотрения требованиям документации о закупке и содержащая предложение о поставке товара, включенного в реестр российской промышленной продукции или евразийский реестр промышленных товаров, и предусмотренный пп. «а» или «б» п. 3 Постановления № 1875 номер реестровой записи, то заявка на участие в закупке, содержащая предусмотренное абз. 3 пп. «з» п. 3 Постановление № 1875 указание только наименования страны происхождения товара, приравнивается к заявке на участие в закупке, в которой содержится предложение о поставке товара, происходящего из иностранного государства</w:t>
      </w:r>
      <w:r w:rsidR="002E2BF2" w:rsidRPr="004F0B1E">
        <w:rPr>
          <w:rFonts w:ascii="Times New Roman" w:eastAsia="Times New Roman" w:hAnsi="Times New Roman" w:cs="Times New Roman"/>
          <w:sz w:val="24"/>
          <w:szCs w:val="24"/>
          <w:lang w:eastAsia="ru-RU"/>
        </w:rPr>
        <w:t>;</w:t>
      </w:r>
    </w:p>
    <w:p w14:paraId="68F7F7C9" w14:textId="1452B9E6" w:rsidR="00481902" w:rsidRPr="004F0B1E" w:rsidRDefault="002E2BF2"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13)</w:t>
      </w:r>
      <w:r w:rsidR="00481902" w:rsidRPr="004F0B1E">
        <w:rPr>
          <w:rFonts w:ascii="Times New Roman" w:hAnsi="Times New Roman" w:cs="Times New Roman"/>
          <w:sz w:val="24"/>
          <w:szCs w:val="24"/>
        </w:rPr>
        <w:t xml:space="preserve"> Предложение о функциональных характеристиках (потребительских свойствах) и качественных характеристиках товара, о качестве работ, услуг и иные предложения об условиях исполнения договора (если иное не предусмотрено в разделе 5 «ИНФОРМАЦИОННАЯ КАРТА» настоящей документации), о стране происхождения товара и о производителе товара, в том числе;</w:t>
      </w:r>
    </w:p>
    <w:p w14:paraId="0BE9D73A" w14:textId="7F837C8B" w:rsidR="00481902" w:rsidRPr="004F0B1E" w:rsidRDefault="002E2BF2" w:rsidP="00E5767A">
      <w:pPr>
        <w:pStyle w:val="af0"/>
        <w:spacing w:after="0" w:line="276" w:lineRule="auto"/>
        <w:ind w:left="0" w:firstLine="567"/>
        <w:jc w:val="both"/>
        <w:rPr>
          <w:rFonts w:ascii="Times New Roman" w:hAnsi="Times New Roman" w:cs="Times New Roman"/>
          <w:sz w:val="24"/>
          <w:szCs w:val="24"/>
        </w:rPr>
      </w:pPr>
      <w:r w:rsidRPr="004F0B1E">
        <w:rPr>
          <w:rFonts w:ascii="Times New Roman" w:hAnsi="Times New Roman" w:cs="Times New Roman"/>
          <w:sz w:val="24"/>
          <w:szCs w:val="24"/>
        </w:rPr>
        <w:t xml:space="preserve">14) </w:t>
      </w:r>
      <w:r w:rsidR="00481902" w:rsidRPr="004F0B1E">
        <w:rPr>
          <w:rFonts w:ascii="Times New Roman" w:hAnsi="Times New Roman" w:cs="Times New Roman"/>
          <w:sz w:val="24"/>
          <w:szCs w:val="24"/>
        </w:rPr>
        <w:t xml:space="preserve">Квалификация участника </w:t>
      </w:r>
      <w:r w:rsidR="00643B30" w:rsidRPr="004F0B1E">
        <w:rPr>
          <w:rFonts w:ascii="Times New Roman" w:hAnsi="Times New Roman" w:cs="Times New Roman"/>
          <w:sz w:val="24"/>
          <w:szCs w:val="24"/>
        </w:rPr>
        <w:t>конкурса</w:t>
      </w:r>
      <w:r w:rsidR="00481902" w:rsidRPr="004F0B1E">
        <w:rPr>
          <w:rFonts w:ascii="Times New Roman" w:hAnsi="Times New Roman" w:cs="Times New Roman"/>
          <w:sz w:val="24"/>
          <w:szCs w:val="24"/>
        </w:rPr>
        <w:t xml:space="preserve"> (</w:t>
      </w:r>
      <w:r w:rsidR="0041053B" w:rsidRPr="004F0B1E">
        <w:rPr>
          <w:rFonts w:ascii="Times New Roman" w:hAnsi="Times New Roman" w:cs="Times New Roman"/>
          <w:sz w:val="24"/>
          <w:szCs w:val="24"/>
        </w:rPr>
        <w:t>ф</w:t>
      </w:r>
      <w:r w:rsidR="00481902" w:rsidRPr="004F0B1E">
        <w:rPr>
          <w:rFonts w:ascii="Times New Roman" w:hAnsi="Times New Roman" w:cs="Times New Roman"/>
          <w:sz w:val="24"/>
          <w:szCs w:val="24"/>
        </w:rPr>
        <w:t xml:space="preserve">орма </w:t>
      </w:r>
      <w:r w:rsidR="0053454B" w:rsidRPr="004F0B1E">
        <w:rPr>
          <w:rFonts w:ascii="Times New Roman" w:hAnsi="Times New Roman" w:cs="Times New Roman"/>
          <w:sz w:val="24"/>
          <w:szCs w:val="24"/>
        </w:rPr>
        <w:t>6</w:t>
      </w:r>
      <w:r w:rsidR="00481902" w:rsidRPr="004F0B1E">
        <w:rPr>
          <w:rFonts w:ascii="Times New Roman" w:hAnsi="Times New Roman" w:cs="Times New Roman"/>
          <w:sz w:val="24"/>
          <w:szCs w:val="24"/>
        </w:rPr>
        <w:t>.5.);</w:t>
      </w:r>
    </w:p>
    <w:p w14:paraId="24F2938E" w14:textId="0032F481" w:rsidR="00481902" w:rsidRPr="004F0B1E" w:rsidRDefault="002E2BF2" w:rsidP="00E5767A">
      <w:pPr>
        <w:pStyle w:val="af0"/>
        <w:spacing w:after="0" w:line="276" w:lineRule="auto"/>
        <w:ind w:left="0" w:firstLine="567"/>
        <w:jc w:val="both"/>
        <w:rPr>
          <w:rFonts w:ascii="Times New Roman" w:hAnsi="Times New Roman" w:cs="Times New Roman"/>
          <w:sz w:val="24"/>
          <w:szCs w:val="24"/>
        </w:rPr>
      </w:pPr>
      <w:r w:rsidRPr="004F0B1E">
        <w:rPr>
          <w:rFonts w:ascii="Times New Roman" w:hAnsi="Times New Roman" w:cs="Times New Roman"/>
          <w:sz w:val="24"/>
          <w:szCs w:val="24"/>
        </w:rPr>
        <w:t>15)</w:t>
      </w:r>
      <w:r w:rsidR="00481902" w:rsidRPr="004F0B1E">
        <w:rPr>
          <w:rFonts w:ascii="Times New Roman" w:hAnsi="Times New Roman" w:cs="Times New Roman"/>
          <w:sz w:val="24"/>
          <w:szCs w:val="24"/>
        </w:rPr>
        <w:t xml:space="preserve"> Документы, подтверждающие квалификацию участника </w:t>
      </w:r>
      <w:r w:rsidR="00643B30" w:rsidRPr="004F0B1E">
        <w:rPr>
          <w:rFonts w:ascii="Times New Roman" w:hAnsi="Times New Roman" w:cs="Times New Roman"/>
          <w:sz w:val="24"/>
          <w:szCs w:val="24"/>
        </w:rPr>
        <w:t>конкурса</w:t>
      </w:r>
      <w:r w:rsidR="00481902" w:rsidRPr="004F0B1E">
        <w:rPr>
          <w:rFonts w:ascii="Times New Roman" w:hAnsi="Times New Roman" w:cs="Times New Roman"/>
          <w:sz w:val="24"/>
          <w:szCs w:val="24"/>
        </w:rPr>
        <w:t>, предусмотренные разделом 5 «ИНФОРМАЦИОННАЯ КАРТА»;</w:t>
      </w:r>
    </w:p>
    <w:p w14:paraId="26B7F984" w14:textId="77777777" w:rsidR="002E2BF2" w:rsidRPr="004F0B1E" w:rsidRDefault="00481902" w:rsidP="004F0B1E">
      <w:pPr>
        <w:pStyle w:val="af0"/>
        <w:numPr>
          <w:ilvl w:val="0"/>
          <w:numId w:val="22"/>
        </w:numPr>
        <w:spacing w:after="0" w:line="276" w:lineRule="auto"/>
        <w:ind w:left="0" w:firstLine="567"/>
        <w:jc w:val="both"/>
        <w:rPr>
          <w:rFonts w:ascii="Times New Roman" w:hAnsi="Times New Roman" w:cs="Times New Roman"/>
          <w:sz w:val="24"/>
          <w:szCs w:val="24"/>
        </w:rPr>
      </w:pPr>
      <w:r w:rsidRPr="004F0B1E">
        <w:rPr>
          <w:rFonts w:ascii="Times New Roman" w:hAnsi="Times New Roman" w:cs="Times New Roman"/>
          <w:sz w:val="24"/>
          <w:szCs w:val="24"/>
        </w:rPr>
        <w:t xml:space="preserve">Иные документы по усмотрению Заказчика, если предусмотрено в разделе </w:t>
      </w:r>
      <w:r w:rsidRPr="004F0B1E">
        <w:rPr>
          <w:rFonts w:ascii="Times New Roman" w:hAnsi="Times New Roman" w:cs="Times New Roman"/>
          <w:sz w:val="24"/>
          <w:szCs w:val="24"/>
        </w:rPr>
        <w:br/>
        <w:t>5 «ИНФОРМАЦИОННАЯ КАРТА»;</w:t>
      </w:r>
    </w:p>
    <w:p w14:paraId="2F73C0FF" w14:textId="77777777" w:rsidR="002E2BF2" w:rsidRPr="004F0B1E" w:rsidRDefault="00481902" w:rsidP="004F0B1E">
      <w:pPr>
        <w:pStyle w:val="af0"/>
        <w:numPr>
          <w:ilvl w:val="0"/>
          <w:numId w:val="22"/>
        </w:numPr>
        <w:spacing w:after="0" w:line="276" w:lineRule="auto"/>
        <w:ind w:left="0" w:firstLine="567"/>
        <w:jc w:val="both"/>
        <w:rPr>
          <w:rFonts w:ascii="Times New Roman" w:hAnsi="Times New Roman" w:cs="Times New Roman"/>
          <w:sz w:val="24"/>
          <w:szCs w:val="24"/>
        </w:rPr>
      </w:pPr>
      <w:r w:rsidRPr="004F0B1E">
        <w:rPr>
          <w:rFonts w:ascii="Times New Roman" w:hAnsi="Times New Roman" w:cs="Times New Roman"/>
          <w:sz w:val="24"/>
          <w:szCs w:val="24"/>
        </w:rPr>
        <w:t>Копии документов, подтверждающих соответствие товара, работ, услуг требованиям, установленным в соответствии с законодательством Российской Федерации, если в соответствии с законодательством Российской Федерации установлены требования к таким товарам, работам, услугам;</w:t>
      </w:r>
    </w:p>
    <w:p w14:paraId="238ABF7A" w14:textId="2F071EA5" w:rsidR="00481902" w:rsidRPr="004F0B1E" w:rsidRDefault="00481902" w:rsidP="004F0B1E">
      <w:pPr>
        <w:pStyle w:val="af0"/>
        <w:numPr>
          <w:ilvl w:val="0"/>
          <w:numId w:val="22"/>
        </w:numPr>
        <w:spacing w:after="0" w:line="276" w:lineRule="auto"/>
        <w:ind w:left="0" w:firstLine="567"/>
        <w:jc w:val="both"/>
        <w:rPr>
          <w:rFonts w:ascii="Times New Roman" w:hAnsi="Times New Roman" w:cs="Times New Roman"/>
          <w:sz w:val="24"/>
          <w:szCs w:val="24"/>
        </w:rPr>
      </w:pPr>
      <w:r w:rsidRPr="004F0B1E">
        <w:rPr>
          <w:rFonts w:ascii="Times New Roman" w:hAnsi="Times New Roman" w:cs="Times New Roman"/>
          <w:sz w:val="24"/>
          <w:szCs w:val="24"/>
        </w:rPr>
        <w:t xml:space="preserve"> Документы или копии документов, подтверждающие соответствие участника </w:t>
      </w:r>
      <w:r w:rsidR="0053454B" w:rsidRPr="004F0B1E">
        <w:rPr>
          <w:rFonts w:ascii="Times New Roman" w:hAnsi="Times New Roman" w:cs="Times New Roman"/>
          <w:sz w:val="24"/>
          <w:szCs w:val="24"/>
        </w:rPr>
        <w:t>конкурса</w:t>
      </w:r>
      <w:r w:rsidRPr="004F0B1E">
        <w:rPr>
          <w:rFonts w:ascii="Times New Roman" w:hAnsi="Times New Roman" w:cs="Times New Roman"/>
          <w:sz w:val="24"/>
          <w:szCs w:val="24"/>
        </w:rPr>
        <w:t xml:space="preserve">, установленным требованиям и условиям допуска к участию в </w:t>
      </w:r>
      <w:r w:rsidR="0053454B" w:rsidRPr="004F0B1E">
        <w:rPr>
          <w:rFonts w:ascii="Times New Roman" w:hAnsi="Times New Roman" w:cs="Times New Roman"/>
          <w:sz w:val="24"/>
          <w:szCs w:val="24"/>
        </w:rPr>
        <w:t>конкурсе</w:t>
      </w:r>
      <w:r w:rsidRPr="004F0B1E">
        <w:rPr>
          <w:rFonts w:ascii="Times New Roman" w:hAnsi="Times New Roman" w:cs="Times New Roman"/>
          <w:sz w:val="24"/>
          <w:szCs w:val="24"/>
        </w:rPr>
        <w:t>:</w:t>
      </w:r>
    </w:p>
    <w:p w14:paraId="1CE06385" w14:textId="2B09FD9B" w:rsidR="00481902" w:rsidRPr="004F0B1E" w:rsidRDefault="00481902" w:rsidP="004F0B1E">
      <w:pPr>
        <w:pStyle w:val="af0"/>
        <w:numPr>
          <w:ilvl w:val="0"/>
          <w:numId w:val="9"/>
        </w:numPr>
        <w:spacing w:after="0" w:line="276" w:lineRule="auto"/>
        <w:ind w:left="426" w:firstLine="0"/>
        <w:jc w:val="both"/>
        <w:rPr>
          <w:rFonts w:ascii="Times New Roman" w:hAnsi="Times New Roman" w:cs="Times New Roman"/>
          <w:sz w:val="24"/>
          <w:szCs w:val="24"/>
        </w:rPr>
      </w:pPr>
      <w:r w:rsidRPr="004F0B1E">
        <w:rPr>
          <w:rFonts w:ascii="Times New Roman" w:hAnsi="Times New Roman" w:cs="Times New Roman"/>
          <w:sz w:val="24"/>
          <w:szCs w:val="24"/>
        </w:rPr>
        <w:t xml:space="preserve">документы, подтверждающие соответствие участника </w:t>
      </w:r>
      <w:r w:rsidR="0053454B" w:rsidRPr="004F0B1E">
        <w:rPr>
          <w:rFonts w:ascii="Times New Roman" w:hAnsi="Times New Roman" w:cs="Times New Roman"/>
          <w:sz w:val="24"/>
          <w:szCs w:val="24"/>
        </w:rPr>
        <w:t>конкурса</w:t>
      </w:r>
      <w:r w:rsidRPr="004F0B1E">
        <w:rPr>
          <w:rFonts w:ascii="Times New Roman" w:hAnsi="Times New Roman" w:cs="Times New Roman"/>
          <w:sz w:val="24"/>
          <w:szCs w:val="24"/>
        </w:rPr>
        <w:t xml:space="preserve"> требованиям, устанавливаемым законодательством к лицам, осуществляющим выполнение работ (оказание услуг, поставку товаров), являющихся предметом </w:t>
      </w:r>
      <w:r w:rsidR="00643B30" w:rsidRPr="004F0B1E">
        <w:rPr>
          <w:rFonts w:ascii="Times New Roman" w:hAnsi="Times New Roman" w:cs="Times New Roman"/>
          <w:sz w:val="24"/>
          <w:szCs w:val="24"/>
        </w:rPr>
        <w:t>конкурса</w:t>
      </w:r>
      <w:r w:rsidR="0041053B" w:rsidRPr="004F0B1E">
        <w:rPr>
          <w:rFonts w:ascii="Times New Roman" w:hAnsi="Times New Roman" w:cs="Times New Roman"/>
          <w:sz w:val="24"/>
          <w:szCs w:val="24"/>
        </w:rPr>
        <w:t xml:space="preserve"> (форма 6</w:t>
      </w:r>
      <w:r w:rsidRPr="004F0B1E">
        <w:rPr>
          <w:rFonts w:ascii="Times New Roman" w:hAnsi="Times New Roman" w:cs="Times New Roman"/>
          <w:sz w:val="24"/>
          <w:szCs w:val="24"/>
        </w:rPr>
        <w:t>.3.);</w:t>
      </w:r>
    </w:p>
    <w:p w14:paraId="6756A1A2" w14:textId="3EE63690" w:rsidR="00481902" w:rsidRPr="004F0B1E" w:rsidRDefault="00481902" w:rsidP="004F0B1E">
      <w:pPr>
        <w:pStyle w:val="af0"/>
        <w:numPr>
          <w:ilvl w:val="0"/>
          <w:numId w:val="9"/>
        </w:numPr>
        <w:spacing w:after="0" w:line="276" w:lineRule="auto"/>
        <w:ind w:left="426" w:firstLine="0"/>
        <w:jc w:val="both"/>
        <w:rPr>
          <w:rFonts w:ascii="Times New Roman" w:hAnsi="Times New Roman" w:cs="Times New Roman"/>
          <w:sz w:val="24"/>
          <w:szCs w:val="24"/>
        </w:rPr>
      </w:pPr>
      <w:r w:rsidRPr="004F0B1E">
        <w:rPr>
          <w:rFonts w:ascii="Times New Roman" w:hAnsi="Times New Roman" w:cs="Times New Roman"/>
          <w:sz w:val="24"/>
          <w:szCs w:val="24"/>
        </w:rPr>
        <w:t xml:space="preserve">копии действующих лицензий по предмету </w:t>
      </w:r>
      <w:r w:rsidR="00643B30" w:rsidRPr="004F0B1E">
        <w:rPr>
          <w:rFonts w:ascii="Times New Roman" w:hAnsi="Times New Roman" w:cs="Times New Roman"/>
          <w:sz w:val="24"/>
          <w:szCs w:val="24"/>
        </w:rPr>
        <w:t>конкурса</w:t>
      </w:r>
      <w:r w:rsidRPr="004F0B1E">
        <w:rPr>
          <w:rFonts w:ascii="Times New Roman" w:hAnsi="Times New Roman" w:cs="Times New Roman"/>
          <w:sz w:val="24"/>
          <w:szCs w:val="24"/>
        </w:rPr>
        <w:t>, если требование о предоставлении лицензии указано в разделе 5 «ИНФОРМАЦИОННАЯ КАРТА» настоящей документации или по желанию участника;</w:t>
      </w:r>
    </w:p>
    <w:p w14:paraId="630C8D65" w14:textId="73994291" w:rsidR="002E2BF2" w:rsidRPr="004F0B1E" w:rsidRDefault="00481902" w:rsidP="004F0B1E">
      <w:pPr>
        <w:pStyle w:val="af0"/>
        <w:numPr>
          <w:ilvl w:val="0"/>
          <w:numId w:val="22"/>
        </w:numPr>
        <w:spacing w:after="0" w:line="276" w:lineRule="auto"/>
        <w:ind w:left="0" w:firstLine="709"/>
        <w:jc w:val="both"/>
        <w:rPr>
          <w:rFonts w:ascii="Times New Roman" w:hAnsi="Times New Roman" w:cs="Times New Roman"/>
          <w:sz w:val="24"/>
          <w:szCs w:val="24"/>
        </w:rPr>
      </w:pPr>
      <w:r w:rsidRPr="004F0B1E">
        <w:rPr>
          <w:rFonts w:ascii="Times New Roman" w:hAnsi="Times New Roman" w:cs="Times New Roman"/>
          <w:sz w:val="24"/>
          <w:szCs w:val="24"/>
        </w:rPr>
        <w:t>Иные документы, указанные в разделе 5 «ИНФОРМАЦИОННАЯ КАРТА» настоящей документации;</w:t>
      </w:r>
    </w:p>
    <w:p w14:paraId="328A325C" w14:textId="5EE3C515" w:rsidR="00481902" w:rsidRPr="004F0B1E" w:rsidRDefault="00481902" w:rsidP="004F0B1E">
      <w:pPr>
        <w:pStyle w:val="af0"/>
        <w:numPr>
          <w:ilvl w:val="0"/>
          <w:numId w:val="22"/>
        </w:numPr>
        <w:spacing w:after="0" w:line="276" w:lineRule="auto"/>
        <w:ind w:left="0" w:firstLine="709"/>
        <w:jc w:val="both"/>
        <w:rPr>
          <w:rFonts w:ascii="Times New Roman" w:hAnsi="Times New Roman" w:cs="Times New Roman"/>
          <w:sz w:val="24"/>
          <w:szCs w:val="24"/>
        </w:rPr>
      </w:pPr>
      <w:r w:rsidRPr="004F0B1E">
        <w:rPr>
          <w:rFonts w:ascii="Times New Roman" w:hAnsi="Times New Roman" w:cs="Times New Roman"/>
          <w:sz w:val="24"/>
          <w:szCs w:val="24"/>
        </w:rPr>
        <w:t xml:space="preserve">Иные документы по усмотрению участника </w:t>
      </w:r>
      <w:r w:rsidR="0041053B" w:rsidRPr="004F0B1E">
        <w:rPr>
          <w:rFonts w:ascii="Times New Roman" w:hAnsi="Times New Roman" w:cs="Times New Roman"/>
          <w:sz w:val="24"/>
          <w:szCs w:val="24"/>
        </w:rPr>
        <w:t>конкурса</w:t>
      </w:r>
      <w:r w:rsidRPr="004F0B1E">
        <w:rPr>
          <w:rFonts w:ascii="Times New Roman" w:hAnsi="Times New Roman" w:cs="Times New Roman"/>
          <w:sz w:val="24"/>
          <w:szCs w:val="24"/>
        </w:rPr>
        <w:t>.</w:t>
      </w:r>
    </w:p>
    <w:p w14:paraId="618D0182" w14:textId="34ECE209" w:rsidR="0041053B" w:rsidRPr="004F0B1E" w:rsidRDefault="00BB37C3" w:rsidP="00E5767A">
      <w:pPr>
        <w:spacing w:after="0" w:line="276" w:lineRule="auto"/>
        <w:ind w:firstLine="567"/>
        <w:jc w:val="both"/>
        <w:rPr>
          <w:rFonts w:ascii="Times New Roman" w:hAnsi="Times New Roman" w:cs="Times New Roman"/>
          <w:sz w:val="24"/>
          <w:szCs w:val="24"/>
        </w:rPr>
      </w:pPr>
      <w:bookmarkStart w:id="277" w:name="_Toc421545296"/>
      <w:bookmarkStart w:id="278" w:name="_Toc192994809"/>
      <w:bookmarkStart w:id="279" w:name="_Toc323134778"/>
      <w:bookmarkStart w:id="280" w:name="_Toc474418457"/>
      <w:bookmarkStart w:id="281" w:name="_Toc513194585"/>
      <w:bookmarkStart w:id="282" w:name="_Toc80605570"/>
      <w:r w:rsidRPr="004F0B1E">
        <w:rPr>
          <w:rFonts w:ascii="Times New Roman" w:hAnsi="Times New Roman" w:cs="Times New Roman"/>
          <w:sz w:val="24"/>
          <w:szCs w:val="24"/>
        </w:rPr>
        <w:t>4.1.4</w:t>
      </w:r>
      <w:r w:rsidR="0041053B" w:rsidRPr="004F0B1E">
        <w:rPr>
          <w:rFonts w:ascii="Times New Roman" w:hAnsi="Times New Roman" w:cs="Times New Roman"/>
          <w:sz w:val="24"/>
          <w:szCs w:val="24"/>
        </w:rPr>
        <w:t xml:space="preserve">. Заявка на участие в </w:t>
      </w:r>
      <w:r w:rsidR="00F22DE4" w:rsidRPr="004F0B1E">
        <w:rPr>
          <w:rFonts w:ascii="Times New Roman" w:hAnsi="Times New Roman" w:cs="Times New Roman"/>
          <w:sz w:val="24"/>
          <w:szCs w:val="24"/>
        </w:rPr>
        <w:t>конкурсе</w:t>
      </w:r>
      <w:r w:rsidR="0041053B" w:rsidRPr="004F0B1E">
        <w:rPr>
          <w:rFonts w:ascii="Times New Roman" w:hAnsi="Times New Roman" w:cs="Times New Roman"/>
          <w:sz w:val="24"/>
          <w:szCs w:val="24"/>
        </w:rPr>
        <w:t xml:space="preserve"> может содержать эскиз, рисунок, чертеж, фотографию, иное изображение, образец и т. д.</w:t>
      </w:r>
    </w:p>
    <w:p w14:paraId="373775CD" w14:textId="1F8289AC" w:rsidR="0041053B" w:rsidRPr="004F0B1E" w:rsidRDefault="00643B30"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4.1.</w:t>
      </w:r>
      <w:r w:rsidR="00BB37C3" w:rsidRPr="004F0B1E">
        <w:rPr>
          <w:rFonts w:ascii="Times New Roman" w:hAnsi="Times New Roman" w:cs="Times New Roman"/>
          <w:sz w:val="24"/>
          <w:szCs w:val="24"/>
        </w:rPr>
        <w:t>5</w:t>
      </w:r>
      <w:r w:rsidRPr="004F0B1E">
        <w:rPr>
          <w:rFonts w:ascii="Times New Roman" w:hAnsi="Times New Roman" w:cs="Times New Roman"/>
          <w:sz w:val="24"/>
          <w:szCs w:val="24"/>
        </w:rPr>
        <w:t>.</w:t>
      </w:r>
      <w:r w:rsidR="0041053B" w:rsidRPr="004F0B1E">
        <w:rPr>
          <w:rFonts w:ascii="Times New Roman" w:hAnsi="Times New Roman" w:cs="Times New Roman"/>
          <w:sz w:val="24"/>
          <w:szCs w:val="24"/>
        </w:rPr>
        <w:t xml:space="preserve"> Неполное представление документов расценивается Закупочной комиссией как существенное несоответствие заявки на участие в </w:t>
      </w:r>
      <w:r w:rsidR="00F22DE4" w:rsidRPr="004F0B1E">
        <w:rPr>
          <w:rFonts w:ascii="Times New Roman" w:hAnsi="Times New Roman" w:cs="Times New Roman"/>
          <w:sz w:val="24"/>
          <w:szCs w:val="24"/>
        </w:rPr>
        <w:t>конкурсе</w:t>
      </w:r>
      <w:r w:rsidR="0041053B" w:rsidRPr="004F0B1E">
        <w:rPr>
          <w:rFonts w:ascii="Times New Roman" w:hAnsi="Times New Roman" w:cs="Times New Roman"/>
          <w:sz w:val="24"/>
          <w:szCs w:val="24"/>
        </w:rPr>
        <w:t xml:space="preserve"> требованиям, установленным документацией. Такая заявка не допускается к участию в </w:t>
      </w:r>
      <w:r w:rsidR="00F22DE4" w:rsidRPr="004F0B1E">
        <w:rPr>
          <w:rFonts w:ascii="Times New Roman" w:hAnsi="Times New Roman" w:cs="Times New Roman"/>
          <w:sz w:val="24"/>
          <w:szCs w:val="24"/>
        </w:rPr>
        <w:t>конкурсе</w:t>
      </w:r>
      <w:r w:rsidR="0041053B" w:rsidRPr="004F0B1E">
        <w:rPr>
          <w:rFonts w:ascii="Times New Roman" w:hAnsi="Times New Roman" w:cs="Times New Roman"/>
          <w:sz w:val="24"/>
          <w:szCs w:val="24"/>
        </w:rPr>
        <w:t xml:space="preserve"> и подлежит отклонению.</w:t>
      </w:r>
    </w:p>
    <w:p w14:paraId="65AEFCFB" w14:textId="0159D9D4" w:rsidR="0041053B" w:rsidRPr="004F0B1E" w:rsidRDefault="00643B30"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4.1.</w:t>
      </w:r>
      <w:r w:rsidR="00BB37C3" w:rsidRPr="004F0B1E">
        <w:rPr>
          <w:rFonts w:ascii="Times New Roman" w:hAnsi="Times New Roman" w:cs="Times New Roman"/>
          <w:sz w:val="24"/>
          <w:szCs w:val="24"/>
        </w:rPr>
        <w:t>6</w:t>
      </w:r>
      <w:r w:rsidRPr="004F0B1E">
        <w:rPr>
          <w:rFonts w:ascii="Times New Roman" w:hAnsi="Times New Roman" w:cs="Times New Roman"/>
          <w:sz w:val="24"/>
          <w:szCs w:val="24"/>
        </w:rPr>
        <w:t xml:space="preserve">. </w:t>
      </w:r>
      <w:r w:rsidR="0041053B" w:rsidRPr="004F0B1E">
        <w:rPr>
          <w:rFonts w:ascii="Times New Roman" w:hAnsi="Times New Roman" w:cs="Times New Roman"/>
          <w:sz w:val="24"/>
          <w:szCs w:val="24"/>
        </w:rPr>
        <w:t xml:space="preserve">Участникам </w:t>
      </w:r>
      <w:r w:rsidR="00F22DE4" w:rsidRPr="004F0B1E">
        <w:rPr>
          <w:rFonts w:ascii="Times New Roman" w:hAnsi="Times New Roman" w:cs="Times New Roman"/>
          <w:sz w:val="24"/>
          <w:szCs w:val="24"/>
        </w:rPr>
        <w:t>конкурса</w:t>
      </w:r>
      <w:r w:rsidR="0041053B" w:rsidRPr="004F0B1E">
        <w:rPr>
          <w:rFonts w:ascii="Times New Roman" w:hAnsi="Times New Roman" w:cs="Times New Roman"/>
          <w:sz w:val="24"/>
          <w:szCs w:val="24"/>
        </w:rPr>
        <w:t xml:space="preserve"> недопустимо указывать в заявках на участие в </w:t>
      </w:r>
      <w:r w:rsidR="00F22DE4" w:rsidRPr="004F0B1E">
        <w:rPr>
          <w:rFonts w:ascii="Times New Roman" w:hAnsi="Times New Roman" w:cs="Times New Roman"/>
          <w:sz w:val="24"/>
          <w:szCs w:val="24"/>
        </w:rPr>
        <w:t>конкурсе</w:t>
      </w:r>
      <w:r w:rsidR="0041053B" w:rsidRPr="004F0B1E">
        <w:rPr>
          <w:rFonts w:ascii="Times New Roman" w:hAnsi="Times New Roman" w:cs="Times New Roman"/>
          <w:sz w:val="24"/>
          <w:szCs w:val="24"/>
        </w:rPr>
        <w:t xml:space="preserve"> неверные или неточные сведения. Указание неверных или неточных сведений, наличие разночтений и противоречий в заявке на участие в </w:t>
      </w:r>
      <w:r w:rsidR="00F22DE4" w:rsidRPr="004F0B1E">
        <w:rPr>
          <w:rFonts w:ascii="Times New Roman" w:hAnsi="Times New Roman" w:cs="Times New Roman"/>
          <w:sz w:val="24"/>
          <w:szCs w:val="24"/>
        </w:rPr>
        <w:t>конкурсе</w:t>
      </w:r>
      <w:r w:rsidR="0041053B" w:rsidRPr="004F0B1E">
        <w:rPr>
          <w:rFonts w:ascii="Times New Roman" w:hAnsi="Times New Roman" w:cs="Times New Roman"/>
          <w:sz w:val="24"/>
          <w:szCs w:val="24"/>
        </w:rPr>
        <w:t xml:space="preserve"> и в приложениях к ней расценивается Закупочной комиссией как существенное несоответствие заявки на участие в </w:t>
      </w:r>
      <w:r w:rsidR="00F22DE4" w:rsidRPr="004F0B1E">
        <w:rPr>
          <w:rFonts w:ascii="Times New Roman" w:hAnsi="Times New Roman" w:cs="Times New Roman"/>
          <w:sz w:val="24"/>
          <w:szCs w:val="24"/>
        </w:rPr>
        <w:t>конкурсе</w:t>
      </w:r>
      <w:r w:rsidR="0041053B" w:rsidRPr="004F0B1E">
        <w:rPr>
          <w:rFonts w:ascii="Times New Roman" w:hAnsi="Times New Roman" w:cs="Times New Roman"/>
          <w:sz w:val="24"/>
          <w:szCs w:val="24"/>
        </w:rPr>
        <w:t xml:space="preserve"> требованиям, установленным документацией. Заявки таких участников не допускаются к участию в </w:t>
      </w:r>
      <w:r w:rsidR="00F22DE4" w:rsidRPr="004F0B1E">
        <w:rPr>
          <w:rFonts w:ascii="Times New Roman" w:hAnsi="Times New Roman" w:cs="Times New Roman"/>
          <w:sz w:val="24"/>
          <w:szCs w:val="24"/>
        </w:rPr>
        <w:t>конкурсе</w:t>
      </w:r>
      <w:r w:rsidR="0041053B" w:rsidRPr="004F0B1E">
        <w:rPr>
          <w:rFonts w:ascii="Times New Roman" w:hAnsi="Times New Roman" w:cs="Times New Roman"/>
          <w:sz w:val="24"/>
          <w:szCs w:val="24"/>
        </w:rPr>
        <w:t>.</w:t>
      </w:r>
    </w:p>
    <w:p w14:paraId="6AD4F8FF" w14:textId="77777777" w:rsidR="00347368" w:rsidRPr="004F0B1E" w:rsidRDefault="00347368" w:rsidP="00E5767A">
      <w:pPr>
        <w:pStyle w:val="2a"/>
        <w:spacing w:before="0" w:line="276" w:lineRule="auto"/>
        <w:rPr>
          <w:rFonts w:ascii="Times New Roman" w:hAnsi="Times New Roman" w:cs="Times New Roman"/>
          <w:b/>
          <w:color w:val="auto"/>
          <w:sz w:val="24"/>
          <w:szCs w:val="24"/>
        </w:rPr>
      </w:pPr>
      <w:bookmarkStart w:id="283" w:name="_Toc151391285"/>
      <w:r w:rsidRPr="004F0B1E">
        <w:rPr>
          <w:rFonts w:ascii="Times New Roman" w:hAnsi="Times New Roman" w:cs="Times New Roman"/>
          <w:b/>
          <w:color w:val="auto"/>
          <w:sz w:val="24"/>
          <w:szCs w:val="24"/>
        </w:rPr>
        <w:lastRenderedPageBreak/>
        <w:t>4.2. Расчет цены договора</w:t>
      </w:r>
      <w:bookmarkEnd w:id="277"/>
      <w:bookmarkEnd w:id="278"/>
      <w:bookmarkEnd w:id="279"/>
      <w:bookmarkEnd w:id="280"/>
      <w:bookmarkEnd w:id="281"/>
      <w:bookmarkEnd w:id="282"/>
      <w:bookmarkEnd w:id="283"/>
    </w:p>
    <w:p w14:paraId="3C6C23A2" w14:textId="2C8CE697" w:rsidR="00DB2D9F" w:rsidRPr="004F0B1E" w:rsidRDefault="00347368" w:rsidP="00E5767A">
      <w:pPr>
        <w:spacing w:after="0" w:line="276" w:lineRule="auto"/>
        <w:ind w:firstLine="567"/>
        <w:jc w:val="both"/>
        <w:rPr>
          <w:rFonts w:ascii="Times New Roman" w:hAnsi="Times New Roman" w:cs="Times New Roman"/>
          <w:sz w:val="24"/>
          <w:szCs w:val="24"/>
        </w:rPr>
      </w:pPr>
      <w:bookmarkStart w:id="284" w:name="_Hlk12960552"/>
      <w:r w:rsidRPr="004F0B1E">
        <w:rPr>
          <w:rFonts w:ascii="Times New Roman" w:hAnsi="Times New Roman" w:cs="Times New Roman"/>
          <w:sz w:val="24"/>
          <w:szCs w:val="24"/>
        </w:rPr>
        <w:t>4.2.1. Ценовое предложение заявки на участие в конкурсе, должно заполняться в соответствии с фу</w:t>
      </w:r>
      <w:r w:rsidR="00E85ABA" w:rsidRPr="004F0B1E">
        <w:rPr>
          <w:rFonts w:ascii="Times New Roman" w:hAnsi="Times New Roman" w:cs="Times New Roman"/>
          <w:sz w:val="24"/>
          <w:szCs w:val="24"/>
        </w:rPr>
        <w:t>нкционалом электронной площадки</w:t>
      </w:r>
      <w:r w:rsidR="00752D31" w:rsidRPr="004F0B1E">
        <w:rPr>
          <w:rFonts w:ascii="Times New Roman" w:hAnsi="Times New Roman" w:cs="Times New Roman"/>
          <w:sz w:val="24"/>
          <w:szCs w:val="24"/>
        </w:rPr>
        <w:t xml:space="preserve"> и формой 6.</w:t>
      </w:r>
      <w:r w:rsidR="00AF5CFB" w:rsidRPr="004F0B1E">
        <w:rPr>
          <w:rFonts w:ascii="Times New Roman" w:hAnsi="Times New Roman" w:cs="Times New Roman"/>
          <w:sz w:val="24"/>
          <w:szCs w:val="24"/>
        </w:rPr>
        <w:t>8</w:t>
      </w:r>
      <w:r w:rsidR="00752D31" w:rsidRPr="004F0B1E">
        <w:rPr>
          <w:rFonts w:ascii="Times New Roman" w:hAnsi="Times New Roman" w:cs="Times New Roman"/>
          <w:sz w:val="24"/>
          <w:szCs w:val="24"/>
        </w:rPr>
        <w:t xml:space="preserve"> </w:t>
      </w:r>
      <w:r w:rsidR="00AF5CFB" w:rsidRPr="004F0B1E">
        <w:rPr>
          <w:rFonts w:ascii="Times New Roman" w:hAnsi="Times New Roman" w:cs="Times New Roman"/>
          <w:sz w:val="24"/>
          <w:szCs w:val="24"/>
        </w:rPr>
        <w:t>д</w:t>
      </w:r>
      <w:r w:rsidR="00752D31" w:rsidRPr="004F0B1E">
        <w:rPr>
          <w:rFonts w:ascii="Times New Roman" w:hAnsi="Times New Roman" w:cs="Times New Roman"/>
          <w:sz w:val="24"/>
          <w:szCs w:val="24"/>
        </w:rPr>
        <w:t xml:space="preserve">анной </w:t>
      </w:r>
      <w:r w:rsidR="00D0763E" w:rsidRPr="004F0B1E">
        <w:rPr>
          <w:rFonts w:ascii="Times New Roman" w:hAnsi="Times New Roman" w:cs="Times New Roman"/>
          <w:sz w:val="24"/>
          <w:szCs w:val="24"/>
        </w:rPr>
        <w:t>документации</w:t>
      </w:r>
      <w:r w:rsidR="00E85ABA" w:rsidRPr="004F0B1E">
        <w:rPr>
          <w:rFonts w:ascii="Times New Roman" w:hAnsi="Times New Roman" w:cs="Times New Roman"/>
          <w:sz w:val="24"/>
          <w:szCs w:val="24"/>
        </w:rPr>
        <w:t>.</w:t>
      </w:r>
    </w:p>
    <w:p w14:paraId="5301B931" w14:textId="77777777"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4.2.2. Общая цена договора должна включать все налоги, пошлины и другие обязательные платежи в соответствии с действующим законодательством Российской Федерации.</w:t>
      </w:r>
    </w:p>
    <w:p w14:paraId="042A76E7" w14:textId="77777777"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4.2.3. Оговорки относительно условий оплаты, а также указание неполной информации не допускаются. При наличии таких оговорок Закупочная комиссия вправе отклонить такую заявку на участие в конкурсе.</w:t>
      </w:r>
    </w:p>
    <w:p w14:paraId="6C20372F" w14:textId="77777777"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4.2.4. Итоговая цена за весь период исполнения Договора должна оставаться фиксированной на протяжении всего срока его выполнения и не может меняться, за исключением случаев, предусмотренных законодательством Российской Федерации, а также не может превышать начальную (максимальную) цену Договора (цену лота), указанную в извещении о проведении конкурса и в документации. Неучтенные затраты Исполнителя по Договору, связанные с исполнением Договора, но не включенные в предлагаемую цену Договора, не подлежат оплате Заказчиком.</w:t>
      </w:r>
    </w:p>
    <w:p w14:paraId="2AF1F9EA" w14:textId="77777777"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4.2.5. Допускается изменение цены по соглашению Сторон в следующих случаях:</w:t>
      </w:r>
    </w:p>
    <w:p w14:paraId="200D58F5" w14:textId="485F0DEF" w:rsidR="00347368" w:rsidRPr="004F0B1E" w:rsidRDefault="00EF5B38" w:rsidP="00E5767A">
      <w:pPr>
        <w:pStyle w:val="af0"/>
        <w:numPr>
          <w:ilvl w:val="0"/>
          <w:numId w:val="3"/>
        </w:numPr>
        <w:spacing w:after="0" w:line="276" w:lineRule="auto"/>
        <w:ind w:left="0" w:firstLine="567"/>
        <w:jc w:val="both"/>
        <w:rPr>
          <w:rFonts w:ascii="Times New Roman" w:hAnsi="Times New Roman" w:cs="Times New Roman"/>
          <w:sz w:val="24"/>
          <w:szCs w:val="24"/>
        </w:rPr>
      </w:pPr>
      <w:r w:rsidRPr="004F0B1E">
        <w:rPr>
          <w:rFonts w:ascii="Times New Roman" w:hAnsi="Times New Roman" w:cs="Times New Roman"/>
          <w:sz w:val="24"/>
          <w:szCs w:val="24"/>
        </w:rPr>
        <w:t xml:space="preserve"> </w:t>
      </w:r>
      <w:r w:rsidR="00347368" w:rsidRPr="004F0B1E">
        <w:rPr>
          <w:rFonts w:ascii="Times New Roman" w:hAnsi="Times New Roman" w:cs="Times New Roman"/>
          <w:sz w:val="24"/>
          <w:szCs w:val="24"/>
        </w:rPr>
        <w:t xml:space="preserve">при снижении цены Договора без изменения предусмотренных Договором </w:t>
      </w:r>
      <w:r w:rsidR="00D85B12" w:rsidRPr="004F0B1E">
        <w:rPr>
          <w:rFonts w:ascii="Times New Roman" w:hAnsi="Times New Roman" w:cs="Times New Roman"/>
          <w:sz w:val="24"/>
          <w:szCs w:val="24"/>
        </w:rPr>
        <w:t>объема,</w:t>
      </w:r>
      <w:r w:rsidR="00347368" w:rsidRPr="004F0B1E">
        <w:rPr>
          <w:rFonts w:ascii="Times New Roman" w:hAnsi="Times New Roman" w:cs="Times New Roman"/>
          <w:sz w:val="24"/>
          <w:szCs w:val="24"/>
        </w:rPr>
        <w:t xml:space="preserve"> поставляемого тов</w:t>
      </w:r>
      <w:r w:rsidR="00D85B12" w:rsidRPr="004F0B1E">
        <w:rPr>
          <w:rFonts w:ascii="Times New Roman" w:hAnsi="Times New Roman" w:cs="Times New Roman"/>
          <w:sz w:val="24"/>
          <w:szCs w:val="24"/>
        </w:rPr>
        <w:t>а</w:t>
      </w:r>
      <w:r w:rsidR="00347368" w:rsidRPr="004F0B1E">
        <w:rPr>
          <w:rFonts w:ascii="Times New Roman" w:hAnsi="Times New Roman" w:cs="Times New Roman"/>
          <w:sz w:val="24"/>
          <w:szCs w:val="24"/>
        </w:rPr>
        <w:t>ра (оказываемых услуг, выполняемых работ) и качества поставляемого тов</w:t>
      </w:r>
      <w:r w:rsidR="00D85B12" w:rsidRPr="004F0B1E">
        <w:rPr>
          <w:rFonts w:ascii="Times New Roman" w:hAnsi="Times New Roman" w:cs="Times New Roman"/>
          <w:sz w:val="24"/>
          <w:szCs w:val="24"/>
        </w:rPr>
        <w:t>а</w:t>
      </w:r>
      <w:r w:rsidR="00347368" w:rsidRPr="004F0B1E">
        <w:rPr>
          <w:rFonts w:ascii="Times New Roman" w:hAnsi="Times New Roman" w:cs="Times New Roman"/>
          <w:sz w:val="24"/>
          <w:szCs w:val="24"/>
        </w:rPr>
        <w:t>ра, оказываемых услуг, выполняемых работ и иных условий Договора;</w:t>
      </w:r>
    </w:p>
    <w:p w14:paraId="3B1A6567" w14:textId="01A65C66" w:rsidR="00347368" w:rsidRPr="004F0B1E" w:rsidRDefault="00EF5B38" w:rsidP="00E5767A">
      <w:pPr>
        <w:pStyle w:val="af0"/>
        <w:numPr>
          <w:ilvl w:val="0"/>
          <w:numId w:val="3"/>
        </w:numPr>
        <w:spacing w:after="0" w:line="276" w:lineRule="auto"/>
        <w:ind w:left="0" w:firstLine="567"/>
        <w:jc w:val="both"/>
        <w:rPr>
          <w:rFonts w:ascii="Times New Roman" w:hAnsi="Times New Roman" w:cs="Times New Roman"/>
          <w:sz w:val="24"/>
          <w:szCs w:val="24"/>
        </w:rPr>
      </w:pPr>
      <w:r w:rsidRPr="004F0B1E">
        <w:rPr>
          <w:rFonts w:ascii="Times New Roman" w:hAnsi="Times New Roman" w:cs="Times New Roman"/>
          <w:sz w:val="24"/>
          <w:szCs w:val="24"/>
        </w:rPr>
        <w:t xml:space="preserve"> </w:t>
      </w:r>
      <w:r w:rsidR="00347368" w:rsidRPr="004F0B1E">
        <w:rPr>
          <w:rFonts w:ascii="Times New Roman" w:hAnsi="Times New Roman" w:cs="Times New Roman"/>
          <w:sz w:val="24"/>
          <w:szCs w:val="24"/>
        </w:rPr>
        <w:t>если по предложению Заказчика увеличивается предусмотренное Договором количество поставляемого товара (оказываемых услуг, выполняемых работ) не более чем на тридцать процентов или уменьшается предусмотренное Договором количество поставляемого товара (оказываемых услуг, выполняемых работ). При этом по соглашению Сторон допускается увеличение цены Договора с учетом положений бюджетного законодательства Российской Федерации пропорционально дополнительному количеству товара (работ, услуг) исходя из установленной в Договоре цены единицы товара (работ, услуг), но не более чем на тридцать процентов Цены Договора. При уменьшении предусмотренного Договором количества товаров (работ, услуг) Стороны Договора обязаны уменьшить Цену Договора исходя из цены единицы товара (работы, услуги).</w:t>
      </w:r>
    </w:p>
    <w:p w14:paraId="7EB0F54F" w14:textId="77777777" w:rsidR="00347368" w:rsidRPr="004F0B1E" w:rsidRDefault="00347368" w:rsidP="00E5767A">
      <w:pPr>
        <w:pStyle w:val="2a"/>
        <w:spacing w:before="0" w:line="276" w:lineRule="auto"/>
        <w:rPr>
          <w:rFonts w:ascii="Times New Roman" w:hAnsi="Times New Roman" w:cs="Times New Roman"/>
          <w:b/>
          <w:color w:val="auto"/>
          <w:sz w:val="24"/>
          <w:szCs w:val="24"/>
        </w:rPr>
      </w:pPr>
      <w:bookmarkStart w:id="285" w:name="_Toc192994811"/>
      <w:bookmarkStart w:id="286" w:name="_Toc323134780"/>
      <w:bookmarkStart w:id="287" w:name="_Toc421545297"/>
      <w:bookmarkStart w:id="288" w:name="_Toc474418458"/>
      <w:bookmarkStart w:id="289" w:name="_Toc513194586"/>
      <w:bookmarkStart w:id="290" w:name="_Toc80605571"/>
      <w:bookmarkStart w:id="291" w:name="_Toc151391286"/>
      <w:bookmarkEnd w:id="284"/>
      <w:r w:rsidRPr="004F0B1E">
        <w:rPr>
          <w:rFonts w:ascii="Times New Roman" w:hAnsi="Times New Roman" w:cs="Times New Roman"/>
          <w:b/>
          <w:color w:val="auto"/>
          <w:sz w:val="24"/>
          <w:szCs w:val="24"/>
        </w:rPr>
        <w:t>4.3. Оформление и подписание заявки на участие в конкурсе</w:t>
      </w:r>
      <w:bookmarkEnd w:id="285"/>
      <w:bookmarkEnd w:id="286"/>
      <w:bookmarkEnd w:id="287"/>
      <w:bookmarkEnd w:id="288"/>
      <w:bookmarkEnd w:id="289"/>
      <w:bookmarkEnd w:id="290"/>
      <w:bookmarkEnd w:id="291"/>
    </w:p>
    <w:p w14:paraId="65BFD02F" w14:textId="190AF1F4" w:rsidR="00347368" w:rsidRPr="004F0B1E" w:rsidRDefault="00347368" w:rsidP="00E5767A">
      <w:pPr>
        <w:spacing w:after="0" w:line="276" w:lineRule="auto"/>
        <w:ind w:firstLine="567"/>
        <w:jc w:val="both"/>
        <w:rPr>
          <w:rFonts w:ascii="Times New Roman" w:hAnsi="Times New Roman" w:cs="Times New Roman"/>
          <w:sz w:val="24"/>
          <w:szCs w:val="24"/>
        </w:rPr>
      </w:pPr>
      <w:bookmarkStart w:id="292" w:name="_Toc192994812"/>
      <w:bookmarkStart w:id="293" w:name="_Toc323134781"/>
      <w:bookmarkStart w:id="294" w:name="_Toc421545298"/>
      <w:bookmarkStart w:id="295" w:name="_Toc474418459"/>
      <w:r w:rsidRPr="004F0B1E">
        <w:rPr>
          <w:rFonts w:ascii="Times New Roman" w:hAnsi="Times New Roman" w:cs="Times New Roman"/>
          <w:sz w:val="24"/>
          <w:szCs w:val="24"/>
        </w:rPr>
        <w:t>4.3.1. Участник закупки подает Заявку на участие в конкурсе на сайт электронной площадки, указа</w:t>
      </w:r>
      <w:r w:rsidR="00A81566" w:rsidRPr="004F0B1E">
        <w:rPr>
          <w:rFonts w:ascii="Times New Roman" w:hAnsi="Times New Roman" w:cs="Times New Roman"/>
          <w:sz w:val="24"/>
          <w:szCs w:val="24"/>
        </w:rPr>
        <w:t>нный в разделе 5 «ИНФОРМАЦИОННАЯ</w:t>
      </w:r>
      <w:r w:rsidRPr="004F0B1E">
        <w:rPr>
          <w:rFonts w:ascii="Times New Roman" w:hAnsi="Times New Roman" w:cs="Times New Roman"/>
          <w:sz w:val="24"/>
          <w:szCs w:val="24"/>
        </w:rPr>
        <w:t xml:space="preserve"> КАРТА», с использованием ее функционала в соответствии с требованиями, указанными в настоящей Документации.</w:t>
      </w:r>
    </w:p>
    <w:p w14:paraId="73C91ED7" w14:textId="6F36ED26" w:rsidR="00643B30" w:rsidRPr="004F0B1E" w:rsidRDefault="00643B30"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4.3.2. Характеристики предлагаемых к оказанию услуг, должны быть описаны так, чтобы было возможно определить соответствие таких работ (услуг) техническим требованиям и характеристикам, установленным в п. 29 «ТЕХНИЧЕСКОЕ ЗАДАНИЕ» данной документации, а именно:</w:t>
      </w:r>
    </w:p>
    <w:p w14:paraId="05B10FDA" w14:textId="77777777" w:rsidR="00643B30" w:rsidRPr="004F0B1E" w:rsidRDefault="00643B30"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 техническая специфика: особенности, связанные с технологическим устройством товара или спецификой выполнения работ или оказания услуг;</w:t>
      </w:r>
    </w:p>
    <w:p w14:paraId="74B9C77A" w14:textId="77777777" w:rsidR="00643B30" w:rsidRPr="004F0B1E" w:rsidRDefault="00643B30"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 характеристики качества: показатели соответствия нормативам и стандартам;</w:t>
      </w:r>
    </w:p>
    <w:p w14:paraId="162696BF" w14:textId="77777777" w:rsidR="00643B30" w:rsidRPr="004F0B1E" w:rsidRDefault="00643B30"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 xml:space="preserve">- физические свойства: размеры и объемы; </w:t>
      </w:r>
    </w:p>
    <w:p w14:paraId="6171E7F0" w14:textId="77777777" w:rsidR="00643B30" w:rsidRPr="004F0B1E" w:rsidRDefault="00643B30"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 эксплуатационные факторы: порядок использования и функционирования;</w:t>
      </w:r>
    </w:p>
    <w:p w14:paraId="69DBD81F" w14:textId="77777777" w:rsidR="00643B30" w:rsidRPr="004F0B1E" w:rsidRDefault="00643B30"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 нормы безопасности: соответствие действующему регламенту по технике безопасности;</w:t>
      </w:r>
    </w:p>
    <w:p w14:paraId="31FF19B8" w14:textId="77777777" w:rsidR="00643B30" w:rsidRPr="004F0B1E" w:rsidRDefault="00643B30"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 порядок упаковки и поставки:</w:t>
      </w:r>
    </w:p>
    <w:p w14:paraId="228A765F" w14:textId="77777777" w:rsidR="00643B30" w:rsidRPr="004F0B1E" w:rsidRDefault="00643B30"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 условия отгрузки и приемки товаров / работ / услуг; место поставки: точный адрес доставки приобретенных позиций.</w:t>
      </w:r>
    </w:p>
    <w:p w14:paraId="34EBDBC6" w14:textId="6D5059FA" w:rsidR="00643B30" w:rsidRPr="004F0B1E" w:rsidRDefault="00643B30"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4.3.3. При описании условий и предложений участниками конкурса должны приниматься общепринятые обозначения и наименования в соответствии с требованиями действующих нормативных правовых актов.</w:t>
      </w:r>
    </w:p>
    <w:p w14:paraId="575B1CC9" w14:textId="03E6B5D0" w:rsidR="00643B30" w:rsidRPr="004F0B1E" w:rsidRDefault="00643B30"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4.3.4. Сведения, которые содержатся в заявках на участие в конкурсе участников закупки, не должны допускать двусмысленных толкований.</w:t>
      </w:r>
    </w:p>
    <w:p w14:paraId="5D6C2D66" w14:textId="4E003E82" w:rsidR="00643B30" w:rsidRPr="004F0B1E" w:rsidRDefault="00643B30"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lastRenderedPageBreak/>
        <w:t xml:space="preserve">4.3.5. Участник закупки осуществляет подготовку комплекта документов, входящих в заявку на участие в конкурсе, и приложения к ней в соответствии с требованиями настоящей документации. Все документы, представляемые участниками </w:t>
      </w:r>
      <w:r w:rsidRPr="004F0B1E">
        <w:rPr>
          <w:rFonts w:ascii="Times New Roman" w:eastAsia="SimSun" w:hAnsi="Times New Roman" w:cs="Times New Roman"/>
          <w:sz w:val="24"/>
          <w:szCs w:val="24"/>
          <w:lang w:eastAsia="ru-RU"/>
        </w:rPr>
        <w:t xml:space="preserve">конкурса </w:t>
      </w:r>
      <w:r w:rsidRPr="004F0B1E">
        <w:rPr>
          <w:rFonts w:ascii="Times New Roman" w:hAnsi="Times New Roman" w:cs="Times New Roman"/>
          <w:sz w:val="24"/>
          <w:szCs w:val="24"/>
        </w:rPr>
        <w:t xml:space="preserve">в составе заявки на участие в </w:t>
      </w:r>
      <w:r w:rsidRPr="004F0B1E">
        <w:rPr>
          <w:rFonts w:ascii="Times New Roman" w:eastAsia="SimSun" w:hAnsi="Times New Roman" w:cs="Times New Roman"/>
          <w:sz w:val="24"/>
          <w:szCs w:val="24"/>
          <w:lang w:eastAsia="ru-RU"/>
        </w:rPr>
        <w:t>конкурсе</w:t>
      </w:r>
      <w:r w:rsidRPr="004F0B1E">
        <w:rPr>
          <w:rFonts w:ascii="Times New Roman" w:hAnsi="Times New Roman" w:cs="Times New Roman"/>
          <w:sz w:val="24"/>
          <w:szCs w:val="24"/>
        </w:rPr>
        <w:t>, должны быть заполнены по всем пунктам.</w:t>
      </w:r>
    </w:p>
    <w:p w14:paraId="7A6AE8D9" w14:textId="77777777" w:rsidR="008379F0" w:rsidRPr="004F0B1E" w:rsidRDefault="008379F0" w:rsidP="00E5767A">
      <w:pPr>
        <w:spacing w:after="0" w:line="276" w:lineRule="auto"/>
        <w:ind w:firstLine="567"/>
        <w:jc w:val="both"/>
        <w:rPr>
          <w:rFonts w:ascii="Times New Roman" w:hAnsi="Times New Roman" w:cs="Times New Roman"/>
          <w:sz w:val="24"/>
          <w:szCs w:val="24"/>
        </w:rPr>
      </w:pPr>
    </w:p>
    <w:p w14:paraId="37618E7F" w14:textId="77777777" w:rsidR="00347368" w:rsidRPr="004F0B1E" w:rsidRDefault="00347368" w:rsidP="00E5767A">
      <w:pPr>
        <w:pStyle w:val="1a"/>
        <w:spacing w:before="0" w:line="276" w:lineRule="auto"/>
        <w:jc w:val="center"/>
        <w:rPr>
          <w:rFonts w:ascii="Times New Roman" w:hAnsi="Times New Roman" w:cs="Times New Roman"/>
          <w:b/>
          <w:color w:val="auto"/>
          <w:sz w:val="24"/>
          <w:szCs w:val="24"/>
        </w:rPr>
      </w:pPr>
      <w:bookmarkStart w:id="296" w:name="_Toc421545300"/>
      <w:bookmarkStart w:id="297" w:name="_Toc80605572"/>
      <w:bookmarkStart w:id="298" w:name="_Toc151391287"/>
      <w:bookmarkEnd w:id="292"/>
      <w:bookmarkEnd w:id="293"/>
      <w:bookmarkEnd w:id="294"/>
      <w:bookmarkEnd w:id="295"/>
      <w:r w:rsidRPr="004F0B1E">
        <w:rPr>
          <w:rFonts w:ascii="Times New Roman" w:hAnsi="Times New Roman" w:cs="Times New Roman"/>
          <w:b/>
          <w:color w:val="auto"/>
          <w:sz w:val="24"/>
          <w:szCs w:val="24"/>
        </w:rPr>
        <w:t>5. ИНФОРМАЦИОННАЯ КАРТА</w:t>
      </w:r>
      <w:bookmarkEnd w:id="296"/>
      <w:bookmarkEnd w:id="297"/>
      <w:bookmarkEnd w:id="298"/>
    </w:p>
    <w:p w14:paraId="34A47DE5" w14:textId="77777777" w:rsidR="00347368" w:rsidRPr="004F0B1E" w:rsidRDefault="00347368" w:rsidP="00E5767A">
      <w:pPr>
        <w:spacing w:after="0" w:line="276" w:lineRule="auto"/>
        <w:ind w:firstLine="709"/>
        <w:jc w:val="both"/>
        <w:rPr>
          <w:rFonts w:ascii="Times New Roman" w:hAnsi="Times New Roman" w:cs="Times New Roman"/>
          <w:sz w:val="24"/>
          <w:szCs w:val="24"/>
        </w:rPr>
      </w:pPr>
      <w:r w:rsidRPr="004F0B1E">
        <w:rPr>
          <w:rFonts w:ascii="Times New Roman" w:hAnsi="Times New Roman" w:cs="Times New Roman"/>
          <w:sz w:val="24"/>
          <w:szCs w:val="24"/>
        </w:rPr>
        <w:t>Следующая информация и данные для конкретного конкурса уточняют и дополняют положения документации о закупке. При расхождении информации, представленной в остальной части документации и в информационной карте, достоверной считать информацию из информационной карты.</w:t>
      </w:r>
    </w:p>
    <w:tbl>
      <w:tblPr>
        <w:tblW w:w="1068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459"/>
        <w:gridCol w:w="3851"/>
        <w:gridCol w:w="6379"/>
      </w:tblGrid>
      <w:tr w:rsidR="00347368" w:rsidRPr="004F0B1E" w14:paraId="3EC24DF3" w14:textId="77777777" w:rsidTr="00EF5B38">
        <w:trPr>
          <w:trHeight w:val="437"/>
          <w:tblHeader/>
        </w:trPr>
        <w:tc>
          <w:tcPr>
            <w:tcW w:w="459" w:type="dxa"/>
            <w:tcMar>
              <w:top w:w="57" w:type="dxa"/>
              <w:left w:w="57" w:type="dxa"/>
              <w:bottom w:w="57" w:type="dxa"/>
              <w:right w:w="57" w:type="dxa"/>
            </w:tcMar>
            <w:vAlign w:val="center"/>
          </w:tcPr>
          <w:p w14:paraId="257E9947" w14:textId="77777777" w:rsidR="00347368" w:rsidRPr="004F0B1E" w:rsidRDefault="00347368" w:rsidP="00E5767A">
            <w:pPr>
              <w:spacing w:after="0" w:line="276" w:lineRule="auto"/>
              <w:jc w:val="center"/>
              <w:rPr>
                <w:rFonts w:ascii="Times New Roman" w:hAnsi="Times New Roman" w:cs="Times New Roman"/>
                <w:b/>
                <w:sz w:val="24"/>
                <w:szCs w:val="24"/>
              </w:rPr>
            </w:pPr>
            <w:r w:rsidRPr="004F0B1E">
              <w:rPr>
                <w:rFonts w:ascii="Times New Roman" w:hAnsi="Times New Roman" w:cs="Times New Roman"/>
                <w:b/>
                <w:sz w:val="24"/>
                <w:szCs w:val="24"/>
              </w:rPr>
              <w:t>№ п/п</w:t>
            </w:r>
          </w:p>
        </w:tc>
        <w:tc>
          <w:tcPr>
            <w:tcW w:w="3851" w:type="dxa"/>
            <w:tcMar>
              <w:top w:w="57" w:type="dxa"/>
              <w:left w:w="57" w:type="dxa"/>
              <w:bottom w:w="57" w:type="dxa"/>
              <w:right w:w="57" w:type="dxa"/>
            </w:tcMar>
            <w:vAlign w:val="center"/>
          </w:tcPr>
          <w:p w14:paraId="04CAFF87" w14:textId="77777777" w:rsidR="00347368" w:rsidRPr="004F0B1E" w:rsidRDefault="00347368" w:rsidP="00E5767A">
            <w:pPr>
              <w:spacing w:after="0" w:line="276" w:lineRule="auto"/>
              <w:jc w:val="center"/>
              <w:rPr>
                <w:rFonts w:ascii="Times New Roman" w:hAnsi="Times New Roman" w:cs="Times New Roman"/>
                <w:b/>
                <w:sz w:val="24"/>
                <w:szCs w:val="24"/>
              </w:rPr>
            </w:pPr>
            <w:r w:rsidRPr="004F0B1E">
              <w:rPr>
                <w:rFonts w:ascii="Times New Roman" w:hAnsi="Times New Roman" w:cs="Times New Roman"/>
                <w:b/>
                <w:sz w:val="24"/>
                <w:szCs w:val="24"/>
              </w:rPr>
              <w:t>Название пункта</w:t>
            </w:r>
          </w:p>
        </w:tc>
        <w:tc>
          <w:tcPr>
            <w:tcW w:w="6379" w:type="dxa"/>
            <w:tcMar>
              <w:top w:w="57" w:type="dxa"/>
              <w:left w:w="57" w:type="dxa"/>
              <w:bottom w:w="57" w:type="dxa"/>
              <w:right w:w="57" w:type="dxa"/>
            </w:tcMar>
            <w:vAlign w:val="center"/>
          </w:tcPr>
          <w:p w14:paraId="7AB9A380" w14:textId="77777777" w:rsidR="00347368" w:rsidRPr="004F0B1E" w:rsidRDefault="00347368" w:rsidP="00E5767A">
            <w:pPr>
              <w:spacing w:after="0" w:line="276" w:lineRule="auto"/>
              <w:jc w:val="center"/>
              <w:rPr>
                <w:rFonts w:ascii="Times New Roman" w:hAnsi="Times New Roman" w:cs="Times New Roman"/>
                <w:b/>
                <w:sz w:val="24"/>
                <w:szCs w:val="24"/>
              </w:rPr>
            </w:pPr>
            <w:r w:rsidRPr="004F0B1E">
              <w:rPr>
                <w:rFonts w:ascii="Times New Roman" w:hAnsi="Times New Roman" w:cs="Times New Roman"/>
                <w:b/>
                <w:sz w:val="24"/>
                <w:szCs w:val="24"/>
              </w:rPr>
              <w:t>Текст пояснений</w:t>
            </w:r>
          </w:p>
        </w:tc>
      </w:tr>
      <w:tr w:rsidR="00347368" w:rsidRPr="004F0B1E" w14:paraId="081C1DC5" w14:textId="77777777" w:rsidTr="00347368">
        <w:trPr>
          <w:trHeight w:val="16"/>
        </w:trPr>
        <w:tc>
          <w:tcPr>
            <w:tcW w:w="459" w:type="dxa"/>
            <w:tcMar>
              <w:top w:w="57" w:type="dxa"/>
              <w:left w:w="57" w:type="dxa"/>
              <w:bottom w:w="57" w:type="dxa"/>
              <w:right w:w="57" w:type="dxa"/>
            </w:tcMar>
          </w:tcPr>
          <w:p w14:paraId="3F354536" w14:textId="77777777" w:rsidR="00347368" w:rsidRPr="004F0B1E" w:rsidRDefault="00347368" w:rsidP="00E5767A">
            <w:pPr>
              <w:spacing w:after="0" w:line="276" w:lineRule="auto"/>
              <w:jc w:val="center"/>
              <w:rPr>
                <w:rFonts w:ascii="Times New Roman" w:hAnsi="Times New Roman" w:cs="Times New Roman"/>
                <w:sz w:val="24"/>
                <w:szCs w:val="24"/>
              </w:rPr>
            </w:pPr>
            <w:r w:rsidRPr="004F0B1E">
              <w:rPr>
                <w:rFonts w:ascii="Times New Roman" w:hAnsi="Times New Roman" w:cs="Times New Roman"/>
                <w:sz w:val="24"/>
                <w:szCs w:val="24"/>
              </w:rPr>
              <w:t>1</w:t>
            </w:r>
          </w:p>
        </w:tc>
        <w:tc>
          <w:tcPr>
            <w:tcW w:w="3851" w:type="dxa"/>
            <w:tcMar>
              <w:top w:w="57" w:type="dxa"/>
              <w:left w:w="57" w:type="dxa"/>
              <w:bottom w:w="57" w:type="dxa"/>
              <w:right w:w="57" w:type="dxa"/>
            </w:tcMar>
          </w:tcPr>
          <w:p w14:paraId="79ACEB9A" w14:textId="77777777" w:rsidR="00347368" w:rsidRPr="004F0B1E" w:rsidRDefault="00347368" w:rsidP="00E5767A">
            <w:pPr>
              <w:spacing w:after="0" w:line="276" w:lineRule="auto"/>
              <w:rPr>
                <w:rFonts w:ascii="Times New Roman" w:hAnsi="Times New Roman" w:cs="Times New Roman"/>
                <w:sz w:val="24"/>
                <w:szCs w:val="24"/>
              </w:rPr>
            </w:pPr>
            <w:r w:rsidRPr="004F0B1E">
              <w:rPr>
                <w:rFonts w:ascii="Times New Roman" w:hAnsi="Times New Roman" w:cs="Times New Roman"/>
                <w:sz w:val="24"/>
                <w:szCs w:val="24"/>
              </w:rPr>
              <w:t>Наименование Заказчика, контактная информация</w:t>
            </w:r>
          </w:p>
        </w:tc>
        <w:tc>
          <w:tcPr>
            <w:tcW w:w="6379" w:type="dxa"/>
            <w:tcMar>
              <w:top w:w="57" w:type="dxa"/>
              <w:left w:w="57" w:type="dxa"/>
              <w:bottom w:w="57" w:type="dxa"/>
              <w:right w:w="57" w:type="dxa"/>
            </w:tcMar>
          </w:tcPr>
          <w:p w14:paraId="055BC415" w14:textId="77777777" w:rsidR="005A5121" w:rsidRDefault="005A5121" w:rsidP="00174714">
            <w:pPr>
              <w:widowControl w:val="0"/>
              <w:autoSpaceDE w:val="0"/>
              <w:autoSpaceDN w:val="0"/>
              <w:adjustRightInd w:val="0"/>
              <w:spacing w:after="0" w:line="240" w:lineRule="auto"/>
              <w:jc w:val="both"/>
              <w:outlineLvl w:val="1"/>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Государственное автономное учреждение Республики Бурятия «Туристский информационный центр «Байкал»» (ГАУ РБ «ТИЦ Байкал»);</w:t>
            </w:r>
          </w:p>
          <w:p w14:paraId="2C7E0C18" w14:textId="77777777" w:rsidR="005A5121" w:rsidRDefault="005A5121" w:rsidP="00174714">
            <w:pPr>
              <w:widowControl w:val="0"/>
              <w:autoSpaceDE w:val="0"/>
              <w:autoSpaceDN w:val="0"/>
              <w:adjustRightInd w:val="0"/>
              <w:spacing w:after="0" w:line="240" w:lineRule="auto"/>
              <w:jc w:val="both"/>
              <w:outlineLvl w:val="1"/>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Место нахождения: 670000, Республика Бурятия, г. Улан-Удэ, ул. Ленина, д. 50;</w:t>
            </w:r>
          </w:p>
          <w:p w14:paraId="7AA2C839" w14:textId="77777777" w:rsidR="005A5121" w:rsidRDefault="005A5121" w:rsidP="00174714">
            <w:pPr>
              <w:widowControl w:val="0"/>
              <w:autoSpaceDE w:val="0"/>
              <w:autoSpaceDN w:val="0"/>
              <w:adjustRightInd w:val="0"/>
              <w:spacing w:after="0" w:line="240" w:lineRule="auto"/>
              <w:jc w:val="both"/>
              <w:outlineLvl w:val="1"/>
              <w:rPr>
                <w:rFonts w:ascii="Times New Roman" w:eastAsia="Times New Roman" w:hAnsi="Times New Roman" w:cs="Times New Roman"/>
                <w:bCs/>
                <w:sz w:val="24"/>
                <w:szCs w:val="24"/>
                <w:lang w:eastAsia="ar-SA"/>
              </w:rPr>
            </w:pPr>
            <w:r>
              <w:rPr>
                <w:rFonts w:ascii="Times New Roman" w:eastAsia="Times New Roman" w:hAnsi="Times New Roman" w:cs="Times New Roman"/>
                <w:sz w:val="24"/>
                <w:szCs w:val="24"/>
                <w:lang w:eastAsia="ar-SA"/>
              </w:rPr>
              <w:t xml:space="preserve">Адрес электронной почты: </w:t>
            </w:r>
            <w:r>
              <w:rPr>
                <w:rFonts w:ascii="Times New Roman" w:eastAsia="Times New Roman" w:hAnsi="Times New Roman" w:cs="Times New Roman"/>
                <w:sz w:val="24"/>
                <w:szCs w:val="24"/>
                <w:lang w:val="en-US" w:eastAsia="ar-SA"/>
              </w:rPr>
              <w:t>info</w:t>
            </w:r>
            <w:r>
              <w:rPr>
                <w:rFonts w:ascii="Times New Roman" w:eastAsia="Times New Roman" w:hAnsi="Times New Roman" w:cs="Times New Roman"/>
                <w:sz w:val="24"/>
                <w:szCs w:val="24"/>
                <w:lang w:eastAsia="ar-SA"/>
              </w:rPr>
              <w:t>@</w:t>
            </w:r>
            <w:r>
              <w:rPr>
                <w:rFonts w:ascii="Times New Roman" w:eastAsia="Times New Roman" w:hAnsi="Times New Roman" w:cs="Times New Roman"/>
                <w:sz w:val="24"/>
                <w:szCs w:val="24"/>
                <w:lang w:val="en-US" w:eastAsia="ar-SA"/>
              </w:rPr>
              <w:t>baikaltravel</w:t>
            </w:r>
            <w:r>
              <w:rPr>
                <w:rFonts w:ascii="Times New Roman" w:eastAsia="Times New Roman" w:hAnsi="Times New Roman" w:cs="Times New Roman"/>
                <w:sz w:val="24"/>
                <w:szCs w:val="24"/>
                <w:lang w:eastAsia="ar-SA"/>
              </w:rPr>
              <w:t>.</w:t>
            </w:r>
            <w:r>
              <w:rPr>
                <w:rFonts w:ascii="Times New Roman" w:eastAsia="Times New Roman" w:hAnsi="Times New Roman" w:cs="Times New Roman"/>
                <w:sz w:val="24"/>
                <w:szCs w:val="24"/>
                <w:lang w:val="en-US" w:eastAsia="ar-SA"/>
              </w:rPr>
              <w:t>ru</w:t>
            </w:r>
            <w:r>
              <w:rPr>
                <w:rFonts w:ascii="Times New Roman" w:eastAsia="Times New Roman" w:hAnsi="Times New Roman" w:cs="Times New Roman"/>
                <w:bCs/>
                <w:sz w:val="24"/>
                <w:szCs w:val="24"/>
                <w:lang w:eastAsia="ar-SA"/>
              </w:rPr>
              <w:t xml:space="preserve"> </w:t>
            </w:r>
          </w:p>
          <w:p w14:paraId="51E8308C" w14:textId="77777777" w:rsidR="005A5121" w:rsidRDefault="005A5121" w:rsidP="00174714">
            <w:pPr>
              <w:widowControl w:val="0"/>
              <w:autoSpaceDE w:val="0"/>
              <w:autoSpaceDN w:val="0"/>
              <w:adjustRightInd w:val="0"/>
              <w:spacing w:after="0" w:line="240" w:lineRule="auto"/>
              <w:jc w:val="both"/>
              <w:outlineLvl w:val="1"/>
              <w:rPr>
                <w:rFonts w:ascii="Times New Roman" w:eastAsia="Times New Roman" w:hAnsi="Times New Roman" w:cs="Times New Roman"/>
                <w:bCs/>
                <w:sz w:val="24"/>
                <w:szCs w:val="24"/>
                <w:lang w:eastAsia="ar-SA"/>
              </w:rPr>
            </w:pPr>
            <w:r>
              <w:rPr>
                <w:rFonts w:ascii="Times New Roman" w:eastAsia="Times New Roman" w:hAnsi="Times New Roman" w:cs="Times New Roman"/>
                <w:bCs/>
                <w:sz w:val="24"/>
                <w:szCs w:val="24"/>
                <w:lang w:eastAsia="ar-SA"/>
              </w:rPr>
              <w:t>Номер контактного телефона: 8(3012) 55-50-45;</w:t>
            </w:r>
          </w:p>
          <w:p w14:paraId="45A5E3AC" w14:textId="01D418AC" w:rsidR="00347368" w:rsidRPr="004F0B1E" w:rsidRDefault="00347368" w:rsidP="00C56687">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 xml:space="preserve">Контактное лицо Заказчика: </w:t>
            </w:r>
            <w:r w:rsidR="005A5121">
              <w:rPr>
                <w:rFonts w:ascii="Times New Roman" w:hAnsi="Times New Roman" w:cs="Times New Roman"/>
                <w:sz w:val="24"/>
                <w:szCs w:val="24"/>
              </w:rPr>
              <w:t>Пихлаев А.В.</w:t>
            </w:r>
            <w:r w:rsidRPr="004F0B1E">
              <w:rPr>
                <w:rFonts w:ascii="Times New Roman" w:hAnsi="Times New Roman" w:cs="Times New Roman"/>
                <w:sz w:val="24"/>
                <w:szCs w:val="24"/>
              </w:rPr>
              <w:t xml:space="preserve">, </w:t>
            </w:r>
            <w:r w:rsidRPr="004F0B1E">
              <w:rPr>
                <w:rFonts w:ascii="Times New Roman" w:hAnsi="Times New Roman" w:cs="Times New Roman"/>
                <w:sz w:val="24"/>
                <w:szCs w:val="24"/>
              </w:rPr>
              <w:br/>
              <w:t>тел.:</w:t>
            </w:r>
            <w:r w:rsidR="00EF5B38" w:rsidRPr="004F0B1E">
              <w:rPr>
                <w:rFonts w:ascii="Times New Roman" w:hAnsi="Times New Roman" w:cs="Times New Roman"/>
                <w:sz w:val="24"/>
                <w:szCs w:val="24"/>
              </w:rPr>
              <w:t xml:space="preserve"> </w:t>
            </w:r>
            <w:r w:rsidR="005A5121">
              <w:rPr>
                <w:rFonts w:ascii="Times New Roman" w:hAnsi="Times New Roman" w:cs="Times New Roman"/>
                <w:sz w:val="24"/>
                <w:szCs w:val="24"/>
              </w:rPr>
              <w:t xml:space="preserve">+79021600394 </w:t>
            </w:r>
          </w:p>
        </w:tc>
      </w:tr>
      <w:tr w:rsidR="00347368" w:rsidRPr="004F0B1E" w14:paraId="228E1833" w14:textId="77777777" w:rsidTr="00347368">
        <w:tc>
          <w:tcPr>
            <w:tcW w:w="459" w:type="dxa"/>
            <w:tcMar>
              <w:top w:w="57" w:type="dxa"/>
              <w:left w:w="57" w:type="dxa"/>
              <w:bottom w:w="57" w:type="dxa"/>
              <w:right w:w="57" w:type="dxa"/>
            </w:tcMar>
          </w:tcPr>
          <w:p w14:paraId="39AED1B4" w14:textId="77777777" w:rsidR="00347368" w:rsidRPr="004F0B1E" w:rsidRDefault="00347368" w:rsidP="00E5767A">
            <w:pPr>
              <w:spacing w:after="0" w:line="276" w:lineRule="auto"/>
              <w:jc w:val="center"/>
              <w:rPr>
                <w:rFonts w:ascii="Times New Roman" w:hAnsi="Times New Roman" w:cs="Times New Roman"/>
                <w:sz w:val="24"/>
                <w:szCs w:val="24"/>
              </w:rPr>
            </w:pPr>
            <w:r w:rsidRPr="004F0B1E">
              <w:rPr>
                <w:rFonts w:ascii="Times New Roman" w:hAnsi="Times New Roman" w:cs="Times New Roman"/>
                <w:sz w:val="24"/>
                <w:szCs w:val="24"/>
              </w:rPr>
              <w:t>2</w:t>
            </w:r>
          </w:p>
        </w:tc>
        <w:tc>
          <w:tcPr>
            <w:tcW w:w="3851" w:type="dxa"/>
            <w:tcMar>
              <w:top w:w="57" w:type="dxa"/>
              <w:left w:w="57" w:type="dxa"/>
              <w:bottom w:w="57" w:type="dxa"/>
              <w:right w:w="57" w:type="dxa"/>
            </w:tcMar>
          </w:tcPr>
          <w:p w14:paraId="02AFB6A5" w14:textId="77777777" w:rsidR="00347368" w:rsidRPr="004F0B1E" w:rsidRDefault="00347368" w:rsidP="00E5767A">
            <w:pPr>
              <w:spacing w:after="0" w:line="276" w:lineRule="auto"/>
              <w:rPr>
                <w:rFonts w:ascii="Times New Roman" w:hAnsi="Times New Roman" w:cs="Times New Roman"/>
                <w:sz w:val="24"/>
                <w:szCs w:val="24"/>
              </w:rPr>
            </w:pPr>
            <w:r w:rsidRPr="004F0B1E">
              <w:rPr>
                <w:rFonts w:ascii="Times New Roman" w:hAnsi="Times New Roman" w:cs="Times New Roman"/>
                <w:sz w:val="24"/>
                <w:szCs w:val="24"/>
              </w:rPr>
              <w:t>Вид закупки</w:t>
            </w:r>
          </w:p>
        </w:tc>
        <w:tc>
          <w:tcPr>
            <w:tcW w:w="6379" w:type="dxa"/>
            <w:tcMar>
              <w:top w:w="57" w:type="dxa"/>
              <w:left w:w="57" w:type="dxa"/>
              <w:bottom w:w="57" w:type="dxa"/>
              <w:right w:w="57" w:type="dxa"/>
            </w:tcMar>
          </w:tcPr>
          <w:p w14:paraId="29FE79A9" w14:textId="77777777" w:rsidR="00347368" w:rsidRPr="004F0B1E" w:rsidRDefault="00347368"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Конкурс в электронной форме</w:t>
            </w:r>
          </w:p>
        </w:tc>
      </w:tr>
      <w:tr w:rsidR="005A5121" w:rsidRPr="004F0B1E" w14:paraId="07F7D87D" w14:textId="77777777" w:rsidTr="00347368">
        <w:trPr>
          <w:trHeight w:val="318"/>
        </w:trPr>
        <w:tc>
          <w:tcPr>
            <w:tcW w:w="459" w:type="dxa"/>
            <w:tcMar>
              <w:top w:w="57" w:type="dxa"/>
              <w:left w:w="57" w:type="dxa"/>
              <w:bottom w:w="57" w:type="dxa"/>
              <w:right w:w="57" w:type="dxa"/>
            </w:tcMar>
          </w:tcPr>
          <w:p w14:paraId="404311CD" w14:textId="77777777" w:rsidR="005A5121" w:rsidRPr="004F0B1E" w:rsidRDefault="005A5121" w:rsidP="00E5767A">
            <w:pPr>
              <w:spacing w:after="0" w:line="276" w:lineRule="auto"/>
              <w:jc w:val="center"/>
              <w:rPr>
                <w:rFonts w:ascii="Times New Roman" w:hAnsi="Times New Roman" w:cs="Times New Roman"/>
                <w:sz w:val="24"/>
                <w:szCs w:val="24"/>
              </w:rPr>
            </w:pPr>
            <w:r w:rsidRPr="004F0B1E">
              <w:rPr>
                <w:rFonts w:ascii="Times New Roman" w:hAnsi="Times New Roman" w:cs="Times New Roman"/>
                <w:sz w:val="24"/>
                <w:szCs w:val="24"/>
              </w:rPr>
              <w:t>3</w:t>
            </w:r>
          </w:p>
        </w:tc>
        <w:tc>
          <w:tcPr>
            <w:tcW w:w="3851" w:type="dxa"/>
            <w:tcMar>
              <w:top w:w="57" w:type="dxa"/>
              <w:left w:w="57" w:type="dxa"/>
              <w:bottom w:w="57" w:type="dxa"/>
              <w:right w:w="57" w:type="dxa"/>
            </w:tcMar>
          </w:tcPr>
          <w:p w14:paraId="680EC4EE" w14:textId="167123C5" w:rsidR="005A5121" w:rsidRPr="004F0B1E" w:rsidRDefault="00C56687" w:rsidP="00E5767A">
            <w:pPr>
              <w:spacing w:after="0" w:line="276" w:lineRule="auto"/>
              <w:rPr>
                <w:rFonts w:ascii="Times New Roman" w:hAnsi="Times New Roman" w:cs="Times New Roman"/>
                <w:sz w:val="24"/>
                <w:szCs w:val="24"/>
              </w:rPr>
            </w:pPr>
            <w:r w:rsidRPr="004F0B1E">
              <w:rPr>
                <w:rFonts w:ascii="Times New Roman" w:hAnsi="Times New Roman" w:cs="Times New Roman"/>
                <w:sz w:val="24"/>
                <w:szCs w:val="24"/>
              </w:rPr>
              <w:t>Адрес электронной площадки</w:t>
            </w:r>
          </w:p>
        </w:tc>
        <w:tc>
          <w:tcPr>
            <w:tcW w:w="6379" w:type="dxa"/>
            <w:tcMar>
              <w:top w:w="57" w:type="dxa"/>
              <w:left w:w="57" w:type="dxa"/>
              <w:bottom w:w="57" w:type="dxa"/>
              <w:right w:w="57" w:type="dxa"/>
            </w:tcMar>
          </w:tcPr>
          <w:p w14:paraId="19A5C80A" w14:textId="1979E8A8" w:rsidR="005A5121" w:rsidRPr="004F0B1E" w:rsidRDefault="00846F41" w:rsidP="00E5767A">
            <w:pPr>
              <w:spacing w:after="0" w:line="276" w:lineRule="auto"/>
              <w:jc w:val="both"/>
              <w:rPr>
                <w:rFonts w:ascii="Times New Roman" w:hAnsi="Times New Roman" w:cs="Times New Roman"/>
                <w:sz w:val="24"/>
                <w:szCs w:val="24"/>
              </w:rPr>
            </w:pPr>
            <w:hyperlink r:id="rId13" w:history="1">
              <w:r w:rsidR="005A5121" w:rsidRPr="00411B97">
                <w:rPr>
                  <w:rStyle w:val="a9"/>
                  <w:rFonts w:ascii="Times New Roman" w:hAnsi="Times New Roman" w:cs="Times New Roman"/>
                  <w:sz w:val="24"/>
                  <w:szCs w:val="24"/>
                </w:rPr>
                <w:t>www.r-</w:t>
              </w:r>
              <w:r w:rsidR="005A5121" w:rsidRPr="00411B97">
                <w:rPr>
                  <w:rStyle w:val="a9"/>
                  <w:rFonts w:ascii="Times New Roman" w:hAnsi="Times New Roman" w:cs="Times New Roman"/>
                  <w:sz w:val="24"/>
                  <w:szCs w:val="24"/>
                  <w:lang w:val="en-US"/>
                </w:rPr>
                <w:t>est</w:t>
              </w:r>
              <w:r w:rsidR="005A5121" w:rsidRPr="00411B97">
                <w:rPr>
                  <w:rStyle w:val="a9"/>
                  <w:rFonts w:ascii="Times New Roman" w:hAnsi="Times New Roman" w:cs="Times New Roman"/>
                  <w:sz w:val="24"/>
                  <w:szCs w:val="24"/>
                </w:rPr>
                <w:t>.</w:t>
              </w:r>
              <w:r w:rsidR="005A5121" w:rsidRPr="00411B97">
                <w:rPr>
                  <w:rStyle w:val="a9"/>
                  <w:rFonts w:ascii="Times New Roman" w:hAnsi="Times New Roman" w:cs="Times New Roman"/>
                  <w:sz w:val="24"/>
                  <w:szCs w:val="24"/>
                  <w:lang w:val="en-US"/>
                </w:rPr>
                <w:t>ru</w:t>
              </w:r>
            </w:hyperlink>
            <w:r w:rsidR="005A5121" w:rsidRPr="00411B97">
              <w:rPr>
                <w:rFonts w:ascii="Times New Roman" w:hAnsi="Times New Roman" w:cs="Times New Roman"/>
                <w:sz w:val="24"/>
                <w:szCs w:val="24"/>
              </w:rPr>
              <w:t xml:space="preserve">  </w:t>
            </w:r>
          </w:p>
        </w:tc>
      </w:tr>
      <w:tr w:rsidR="00347368" w:rsidRPr="004F0B1E" w14:paraId="045902A5" w14:textId="77777777" w:rsidTr="00347368">
        <w:trPr>
          <w:trHeight w:val="364"/>
        </w:trPr>
        <w:tc>
          <w:tcPr>
            <w:tcW w:w="459" w:type="dxa"/>
            <w:tcMar>
              <w:top w:w="57" w:type="dxa"/>
              <w:left w:w="57" w:type="dxa"/>
              <w:bottom w:w="57" w:type="dxa"/>
              <w:right w:w="57" w:type="dxa"/>
            </w:tcMar>
          </w:tcPr>
          <w:p w14:paraId="4A38F75F" w14:textId="77777777" w:rsidR="00347368" w:rsidRPr="004F0B1E" w:rsidRDefault="00347368" w:rsidP="00E5767A">
            <w:pPr>
              <w:spacing w:after="0" w:line="276" w:lineRule="auto"/>
              <w:jc w:val="center"/>
              <w:rPr>
                <w:rFonts w:ascii="Times New Roman" w:hAnsi="Times New Roman" w:cs="Times New Roman"/>
                <w:sz w:val="24"/>
                <w:szCs w:val="24"/>
              </w:rPr>
            </w:pPr>
            <w:r w:rsidRPr="004F0B1E">
              <w:rPr>
                <w:rFonts w:ascii="Times New Roman" w:hAnsi="Times New Roman" w:cs="Times New Roman"/>
                <w:sz w:val="24"/>
                <w:szCs w:val="24"/>
              </w:rPr>
              <w:t>4</w:t>
            </w:r>
          </w:p>
        </w:tc>
        <w:tc>
          <w:tcPr>
            <w:tcW w:w="3851" w:type="dxa"/>
            <w:tcMar>
              <w:top w:w="57" w:type="dxa"/>
              <w:left w:w="57" w:type="dxa"/>
              <w:bottom w:w="57" w:type="dxa"/>
              <w:right w:w="57" w:type="dxa"/>
            </w:tcMar>
          </w:tcPr>
          <w:p w14:paraId="0676C7B0" w14:textId="77777777" w:rsidR="00347368" w:rsidRPr="004F0B1E" w:rsidRDefault="00347368" w:rsidP="00E5767A">
            <w:pPr>
              <w:spacing w:after="0" w:line="276" w:lineRule="auto"/>
              <w:rPr>
                <w:rFonts w:ascii="Times New Roman" w:hAnsi="Times New Roman" w:cs="Times New Roman"/>
                <w:sz w:val="24"/>
                <w:szCs w:val="24"/>
              </w:rPr>
            </w:pPr>
            <w:r w:rsidRPr="004F0B1E">
              <w:rPr>
                <w:rFonts w:ascii="Times New Roman" w:hAnsi="Times New Roman" w:cs="Times New Roman"/>
                <w:sz w:val="24"/>
                <w:szCs w:val="24"/>
              </w:rPr>
              <w:t>Предмет закупки</w:t>
            </w:r>
          </w:p>
        </w:tc>
        <w:tc>
          <w:tcPr>
            <w:tcW w:w="6379" w:type="dxa"/>
            <w:tcMar>
              <w:top w:w="57" w:type="dxa"/>
              <w:left w:w="57" w:type="dxa"/>
              <w:bottom w:w="57" w:type="dxa"/>
              <w:right w:w="57" w:type="dxa"/>
            </w:tcMar>
          </w:tcPr>
          <w:p w14:paraId="15D76C0E" w14:textId="10872DE4" w:rsidR="00347368" w:rsidRPr="004F0B1E" w:rsidRDefault="009B3F3D" w:rsidP="00E5767A">
            <w:pPr>
              <w:spacing w:after="0" w:line="276" w:lineRule="auto"/>
              <w:jc w:val="both"/>
              <w:rPr>
                <w:rFonts w:ascii="Times New Roman" w:hAnsi="Times New Roman" w:cs="Times New Roman"/>
                <w:sz w:val="24"/>
                <w:szCs w:val="24"/>
              </w:rPr>
            </w:pPr>
            <w:r w:rsidRPr="009B3F3D">
              <w:rPr>
                <w:rFonts w:ascii="Times New Roman" w:hAnsi="Times New Roman" w:cs="Times New Roman"/>
                <w:sz w:val="24"/>
                <w:szCs w:val="24"/>
              </w:rPr>
              <w:t>Оказание услуг по обновлению (модернизации) официального сайта Республики Бурятия в сфере развития туризма в информационно-телекоммуникационной сети Интернет</w:t>
            </w:r>
          </w:p>
        </w:tc>
      </w:tr>
      <w:tr w:rsidR="00347368" w:rsidRPr="004F0B1E" w14:paraId="26E2921C" w14:textId="77777777" w:rsidTr="00347368">
        <w:trPr>
          <w:trHeight w:val="675"/>
        </w:trPr>
        <w:tc>
          <w:tcPr>
            <w:tcW w:w="459" w:type="dxa"/>
            <w:tcMar>
              <w:top w:w="57" w:type="dxa"/>
              <w:left w:w="57" w:type="dxa"/>
              <w:bottom w:w="57" w:type="dxa"/>
              <w:right w:w="57" w:type="dxa"/>
            </w:tcMar>
          </w:tcPr>
          <w:p w14:paraId="65C73833" w14:textId="77777777" w:rsidR="00347368" w:rsidRPr="004F0B1E" w:rsidRDefault="00347368" w:rsidP="00E5767A">
            <w:pPr>
              <w:spacing w:after="0" w:line="276" w:lineRule="auto"/>
              <w:jc w:val="center"/>
              <w:rPr>
                <w:rFonts w:ascii="Times New Roman" w:hAnsi="Times New Roman" w:cs="Times New Roman"/>
                <w:sz w:val="24"/>
                <w:szCs w:val="24"/>
              </w:rPr>
            </w:pPr>
            <w:r w:rsidRPr="004F0B1E">
              <w:rPr>
                <w:rFonts w:ascii="Times New Roman" w:hAnsi="Times New Roman" w:cs="Times New Roman"/>
                <w:sz w:val="24"/>
                <w:szCs w:val="24"/>
              </w:rPr>
              <w:t>5</w:t>
            </w:r>
          </w:p>
        </w:tc>
        <w:tc>
          <w:tcPr>
            <w:tcW w:w="3851" w:type="dxa"/>
            <w:tcMar>
              <w:top w:w="57" w:type="dxa"/>
              <w:left w:w="57" w:type="dxa"/>
              <w:bottom w:w="57" w:type="dxa"/>
              <w:right w:w="57" w:type="dxa"/>
            </w:tcMar>
          </w:tcPr>
          <w:p w14:paraId="26C3E893" w14:textId="77777777" w:rsidR="00347368" w:rsidRPr="004F0B1E" w:rsidRDefault="00347368" w:rsidP="00E5767A">
            <w:pPr>
              <w:spacing w:after="0" w:line="276" w:lineRule="auto"/>
              <w:rPr>
                <w:rFonts w:ascii="Times New Roman" w:hAnsi="Times New Roman" w:cs="Times New Roman"/>
                <w:sz w:val="24"/>
                <w:szCs w:val="24"/>
              </w:rPr>
            </w:pPr>
            <w:r w:rsidRPr="004F0B1E">
              <w:rPr>
                <w:rFonts w:ascii="Times New Roman" w:hAnsi="Times New Roman" w:cs="Times New Roman"/>
                <w:sz w:val="24"/>
                <w:szCs w:val="24"/>
              </w:rPr>
              <w:t>Место, условия и сроки (периоды) поставки товара, выполнения работ, оказания услуг</w:t>
            </w:r>
          </w:p>
        </w:tc>
        <w:tc>
          <w:tcPr>
            <w:tcW w:w="6379" w:type="dxa"/>
            <w:tcMar>
              <w:top w:w="57" w:type="dxa"/>
              <w:left w:w="57" w:type="dxa"/>
              <w:bottom w:w="57" w:type="dxa"/>
              <w:right w:w="57" w:type="dxa"/>
            </w:tcMar>
          </w:tcPr>
          <w:p w14:paraId="44BE2665" w14:textId="79064556" w:rsidR="00347368" w:rsidRPr="004F0B1E" w:rsidRDefault="00347368"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 xml:space="preserve">Место оказание услуг: </w:t>
            </w:r>
            <w:r w:rsidR="00D77DA2" w:rsidRPr="004F0B1E">
              <w:rPr>
                <w:rFonts w:ascii="Times New Roman" w:hAnsi="Times New Roman" w:cs="Times New Roman"/>
                <w:sz w:val="24"/>
                <w:szCs w:val="24"/>
              </w:rPr>
              <w:t xml:space="preserve">в соответствии с </w:t>
            </w:r>
            <w:r w:rsidRPr="004F0B1E">
              <w:rPr>
                <w:rFonts w:ascii="Times New Roman" w:hAnsi="Times New Roman" w:cs="Times New Roman"/>
                <w:sz w:val="24"/>
                <w:szCs w:val="24"/>
              </w:rPr>
              <w:t>разделом 8 «ТЕХНИЧЕСКОЕ ЗАДАНИЕ» конкурсной документации.</w:t>
            </w:r>
          </w:p>
          <w:p w14:paraId="54AEC877" w14:textId="3A86A914" w:rsidR="00A55975" w:rsidRPr="004F0B1E" w:rsidRDefault="00347368"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 xml:space="preserve">Результаты оказанных услуг должны быть представлены по адресу: </w:t>
            </w:r>
            <w:r w:rsidR="00D7124D" w:rsidRPr="00D7124D">
              <w:rPr>
                <w:rFonts w:ascii="Times New Roman" w:hAnsi="Times New Roman" w:cs="Times New Roman"/>
                <w:sz w:val="24"/>
                <w:szCs w:val="24"/>
              </w:rPr>
              <w:t>670000, Республика Бурятия, г. Улан-Удэ, ул. Ленина, д. 50</w:t>
            </w:r>
            <w:r w:rsidRPr="004F0B1E">
              <w:rPr>
                <w:rFonts w:ascii="Times New Roman" w:hAnsi="Times New Roman" w:cs="Times New Roman"/>
                <w:sz w:val="24"/>
                <w:szCs w:val="24"/>
              </w:rPr>
              <w:t>.</w:t>
            </w:r>
          </w:p>
          <w:p w14:paraId="4DD3C61C" w14:textId="504D67C7" w:rsidR="00347368" w:rsidRPr="004F0B1E" w:rsidRDefault="00347368"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br/>
              <w:t xml:space="preserve">Условия оказания услуг: в соответствии с разделом </w:t>
            </w:r>
            <w:r w:rsidRPr="004F0B1E">
              <w:rPr>
                <w:rFonts w:ascii="Times New Roman" w:hAnsi="Times New Roman" w:cs="Times New Roman"/>
                <w:sz w:val="24"/>
                <w:szCs w:val="24"/>
              </w:rPr>
              <w:br/>
              <w:t>7 «ПРОЕКТ ДОГОВОРА» и разделом 8 «ТЕХНИЧЕСКОЕ ЗАДАНИЕ» конкурсной документации.</w:t>
            </w:r>
          </w:p>
          <w:p w14:paraId="4493225F" w14:textId="77777777" w:rsidR="00A55975" w:rsidRPr="004F0B1E" w:rsidRDefault="00A55975" w:rsidP="00E5767A">
            <w:pPr>
              <w:spacing w:after="0" w:line="276" w:lineRule="auto"/>
              <w:jc w:val="both"/>
              <w:rPr>
                <w:rFonts w:ascii="Times New Roman" w:hAnsi="Times New Roman" w:cs="Times New Roman"/>
                <w:sz w:val="24"/>
                <w:szCs w:val="24"/>
              </w:rPr>
            </w:pPr>
          </w:p>
          <w:p w14:paraId="5063FCB5" w14:textId="482E5AE0" w:rsidR="00347368" w:rsidRPr="004F0B1E" w:rsidRDefault="00347368"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 xml:space="preserve">Срок оказания услуг: </w:t>
            </w:r>
            <w:r w:rsidR="00866259" w:rsidRPr="004F0B1E">
              <w:rPr>
                <w:rFonts w:ascii="Times New Roman" w:hAnsi="Times New Roman" w:cs="Times New Roman"/>
                <w:sz w:val="24"/>
                <w:szCs w:val="24"/>
              </w:rPr>
              <w:t>в соответствии с разделом 7 «ПРОЕКТ ДОГОВОРА» и разделом 8 «ТЕХНИЧЕСКОЕ ЗАДАНИЕ» конкурсной документации</w:t>
            </w:r>
          </w:p>
        </w:tc>
      </w:tr>
      <w:tr w:rsidR="00347368" w:rsidRPr="004F0B1E" w14:paraId="5732E83F" w14:textId="77777777" w:rsidTr="00347368">
        <w:trPr>
          <w:trHeight w:val="416"/>
        </w:trPr>
        <w:tc>
          <w:tcPr>
            <w:tcW w:w="459" w:type="dxa"/>
            <w:tcMar>
              <w:top w:w="57" w:type="dxa"/>
              <w:left w:w="57" w:type="dxa"/>
              <w:bottom w:w="57" w:type="dxa"/>
              <w:right w:w="57" w:type="dxa"/>
            </w:tcMar>
          </w:tcPr>
          <w:p w14:paraId="5D0BF44B" w14:textId="77777777" w:rsidR="00347368" w:rsidRPr="004F0B1E" w:rsidRDefault="00347368" w:rsidP="00E5767A">
            <w:pPr>
              <w:spacing w:after="0" w:line="276" w:lineRule="auto"/>
              <w:jc w:val="center"/>
              <w:rPr>
                <w:rFonts w:ascii="Times New Roman" w:hAnsi="Times New Roman" w:cs="Times New Roman"/>
                <w:sz w:val="24"/>
                <w:szCs w:val="24"/>
              </w:rPr>
            </w:pPr>
            <w:bookmarkStart w:id="299" w:name="_Hlk2238854"/>
            <w:r w:rsidRPr="004F0B1E">
              <w:rPr>
                <w:rFonts w:ascii="Times New Roman" w:hAnsi="Times New Roman" w:cs="Times New Roman"/>
                <w:sz w:val="24"/>
                <w:szCs w:val="24"/>
              </w:rPr>
              <w:t>6</w:t>
            </w:r>
          </w:p>
        </w:tc>
        <w:tc>
          <w:tcPr>
            <w:tcW w:w="3851" w:type="dxa"/>
            <w:tcMar>
              <w:top w:w="57" w:type="dxa"/>
              <w:left w:w="57" w:type="dxa"/>
              <w:bottom w:w="57" w:type="dxa"/>
              <w:right w:w="57" w:type="dxa"/>
            </w:tcMar>
          </w:tcPr>
          <w:p w14:paraId="2EA7BCF6" w14:textId="77777777" w:rsidR="00347368" w:rsidRPr="004F0B1E" w:rsidRDefault="00347368" w:rsidP="00E5767A">
            <w:pPr>
              <w:spacing w:after="0" w:line="276" w:lineRule="auto"/>
              <w:rPr>
                <w:rFonts w:ascii="Times New Roman" w:hAnsi="Times New Roman" w:cs="Times New Roman"/>
                <w:sz w:val="24"/>
                <w:szCs w:val="24"/>
              </w:rPr>
            </w:pPr>
            <w:r w:rsidRPr="004F0B1E">
              <w:rPr>
                <w:rFonts w:ascii="Times New Roman" w:hAnsi="Times New Roman" w:cs="Times New Roman"/>
                <w:sz w:val="24"/>
                <w:szCs w:val="24"/>
              </w:rPr>
              <w:t>Источник финансирования</w:t>
            </w:r>
          </w:p>
        </w:tc>
        <w:tc>
          <w:tcPr>
            <w:tcW w:w="6379" w:type="dxa"/>
            <w:tcMar>
              <w:top w:w="57" w:type="dxa"/>
              <w:left w:w="57" w:type="dxa"/>
              <w:bottom w:w="57" w:type="dxa"/>
              <w:right w:w="57" w:type="dxa"/>
            </w:tcMar>
          </w:tcPr>
          <w:p w14:paraId="160B263B" w14:textId="77777777" w:rsidR="002E2BF2" w:rsidRPr="004F0B1E" w:rsidRDefault="00347368"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Источник финансирования договора (договоров в отношении каждого лота), заключенного (заключенных) по результатам конкурса:</w:t>
            </w:r>
            <w:r w:rsidR="00CE4309" w:rsidRPr="004F0B1E">
              <w:rPr>
                <w:rFonts w:ascii="Times New Roman" w:hAnsi="Times New Roman" w:cs="Times New Roman"/>
                <w:sz w:val="24"/>
                <w:szCs w:val="24"/>
              </w:rPr>
              <w:t xml:space="preserve"> </w:t>
            </w:r>
          </w:p>
          <w:p w14:paraId="484C8271" w14:textId="7AD6BD2F" w:rsidR="009A5636" w:rsidRPr="004F0B1E" w:rsidRDefault="005476A8" w:rsidP="00E5767A">
            <w:pPr>
              <w:shd w:val="clear" w:color="auto" w:fill="FFFFFF"/>
              <w:spacing w:after="0" w:line="276" w:lineRule="auto"/>
              <w:ind w:firstLine="709"/>
              <w:jc w:val="both"/>
              <w:rPr>
                <w:rFonts w:ascii="Times New Roman" w:hAnsi="Times New Roman" w:cs="Times New Roman"/>
                <w:sz w:val="24"/>
                <w:szCs w:val="24"/>
              </w:rPr>
            </w:pPr>
            <w:r w:rsidRPr="004F0B1E">
              <w:rPr>
                <w:rFonts w:ascii="Times New Roman" w:hAnsi="Times New Roman" w:cs="Times New Roman"/>
                <w:sz w:val="24"/>
                <w:szCs w:val="24"/>
                <w:lang w:eastAsia="ru-RU"/>
              </w:rPr>
              <w:t xml:space="preserve">- финансирование Договора </w:t>
            </w:r>
            <w:r w:rsidR="00353691" w:rsidRPr="004F0B1E">
              <w:rPr>
                <w:rFonts w:ascii="Times New Roman" w:hAnsi="Times New Roman" w:cs="Times New Roman"/>
                <w:sz w:val="24"/>
                <w:szCs w:val="24"/>
                <w:lang w:eastAsia="ru-RU"/>
              </w:rPr>
              <w:t xml:space="preserve">за счет средств </w:t>
            </w:r>
            <w:r w:rsidR="008F64DC">
              <w:rPr>
                <w:rFonts w:ascii="Times New Roman" w:hAnsi="Times New Roman" w:cs="Times New Roman"/>
                <w:sz w:val="24"/>
                <w:szCs w:val="24"/>
                <w:lang w:eastAsia="ru-RU"/>
              </w:rPr>
              <w:t>субсидии на иные цели</w:t>
            </w:r>
            <w:r w:rsidR="00353691" w:rsidRPr="004F0B1E">
              <w:rPr>
                <w:rFonts w:ascii="Times New Roman" w:hAnsi="Times New Roman" w:cs="Times New Roman"/>
                <w:sz w:val="24"/>
                <w:szCs w:val="24"/>
                <w:lang w:eastAsia="ru-RU"/>
              </w:rPr>
              <w:t>.</w:t>
            </w:r>
          </w:p>
          <w:p w14:paraId="14F0066B" w14:textId="059D9B4B" w:rsidR="00347368" w:rsidRPr="004F0B1E" w:rsidRDefault="00347368" w:rsidP="00E5767A">
            <w:pPr>
              <w:spacing w:after="0" w:line="276" w:lineRule="auto"/>
              <w:ind w:firstLine="567"/>
              <w:jc w:val="both"/>
              <w:rPr>
                <w:rFonts w:ascii="Times New Roman" w:hAnsi="Times New Roman" w:cs="Times New Roman"/>
                <w:sz w:val="24"/>
                <w:szCs w:val="24"/>
              </w:rPr>
            </w:pPr>
          </w:p>
        </w:tc>
      </w:tr>
      <w:bookmarkEnd w:id="299"/>
      <w:tr w:rsidR="00347368" w:rsidRPr="004F0B1E" w14:paraId="71E6F404" w14:textId="77777777" w:rsidTr="00347368">
        <w:trPr>
          <w:trHeight w:val="675"/>
        </w:trPr>
        <w:tc>
          <w:tcPr>
            <w:tcW w:w="459" w:type="dxa"/>
            <w:tcMar>
              <w:top w:w="57" w:type="dxa"/>
              <w:left w:w="57" w:type="dxa"/>
              <w:bottom w:w="57" w:type="dxa"/>
              <w:right w:w="57" w:type="dxa"/>
            </w:tcMar>
          </w:tcPr>
          <w:p w14:paraId="5704ADA0" w14:textId="77777777" w:rsidR="00347368" w:rsidRPr="004F0B1E" w:rsidRDefault="00347368" w:rsidP="00E5767A">
            <w:pPr>
              <w:spacing w:after="0" w:line="276" w:lineRule="auto"/>
              <w:jc w:val="center"/>
              <w:rPr>
                <w:rFonts w:ascii="Times New Roman" w:hAnsi="Times New Roman" w:cs="Times New Roman"/>
                <w:sz w:val="24"/>
                <w:szCs w:val="24"/>
              </w:rPr>
            </w:pPr>
            <w:r w:rsidRPr="004F0B1E">
              <w:rPr>
                <w:rFonts w:ascii="Times New Roman" w:hAnsi="Times New Roman" w:cs="Times New Roman"/>
                <w:sz w:val="24"/>
                <w:szCs w:val="24"/>
              </w:rPr>
              <w:lastRenderedPageBreak/>
              <w:t>7</w:t>
            </w:r>
          </w:p>
        </w:tc>
        <w:tc>
          <w:tcPr>
            <w:tcW w:w="3851" w:type="dxa"/>
            <w:tcMar>
              <w:top w:w="57" w:type="dxa"/>
              <w:left w:w="57" w:type="dxa"/>
              <w:bottom w:w="57" w:type="dxa"/>
              <w:right w:w="57" w:type="dxa"/>
            </w:tcMar>
          </w:tcPr>
          <w:p w14:paraId="6985ACD0" w14:textId="2E9303F4" w:rsidR="00347368" w:rsidRPr="004F0B1E" w:rsidRDefault="00347368" w:rsidP="00E5767A">
            <w:pPr>
              <w:spacing w:after="0" w:line="276" w:lineRule="auto"/>
              <w:rPr>
                <w:rFonts w:ascii="Times New Roman" w:hAnsi="Times New Roman" w:cs="Times New Roman"/>
                <w:sz w:val="24"/>
                <w:szCs w:val="24"/>
              </w:rPr>
            </w:pPr>
            <w:r w:rsidRPr="004F0B1E">
              <w:rPr>
                <w:rFonts w:ascii="Times New Roman" w:hAnsi="Times New Roman" w:cs="Times New Roman"/>
                <w:sz w:val="24"/>
                <w:szCs w:val="24"/>
              </w:rPr>
              <w:t xml:space="preserve">Форма, сроки и порядок оплаты </w:t>
            </w:r>
            <w:r w:rsidR="00D77DA2" w:rsidRPr="004F0B1E">
              <w:rPr>
                <w:rFonts w:ascii="Times New Roman" w:hAnsi="Times New Roman" w:cs="Times New Roman"/>
                <w:sz w:val="24"/>
                <w:szCs w:val="24"/>
              </w:rPr>
              <w:t>услуг</w:t>
            </w:r>
            <w:r w:rsidRPr="004F0B1E">
              <w:rPr>
                <w:rFonts w:ascii="Times New Roman" w:hAnsi="Times New Roman" w:cs="Times New Roman"/>
                <w:sz w:val="24"/>
                <w:szCs w:val="24"/>
              </w:rPr>
              <w:t xml:space="preserve"> (товаров, </w:t>
            </w:r>
            <w:r w:rsidR="00D77DA2" w:rsidRPr="004F0B1E">
              <w:rPr>
                <w:rFonts w:ascii="Times New Roman" w:hAnsi="Times New Roman" w:cs="Times New Roman"/>
                <w:sz w:val="24"/>
                <w:szCs w:val="24"/>
              </w:rPr>
              <w:t>работ</w:t>
            </w:r>
            <w:r w:rsidRPr="004F0B1E">
              <w:rPr>
                <w:rFonts w:ascii="Times New Roman" w:hAnsi="Times New Roman" w:cs="Times New Roman"/>
                <w:sz w:val="24"/>
                <w:szCs w:val="24"/>
              </w:rPr>
              <w:t>)</w:t>
            </w:r>
          </w:p>
        </w:tc>
        <w:tc>
          <w:tcPr>
            <w:tcW w:w="6379" w:type="dxa"/>
            <w:tcMar>
              <w:top w:w="57" w:type="dxa"/>
              <w:left w:w="57" w:type="dxa"/>
              <w:bottom w:w="57" w:type="dxa"/>
              <w:right w:w="57" w:type="dxa"/>
            </w:tcMar>
          </w:tcPr>
          <w:p w14:paraId="484391A9" w14:textId="0FDDB5C2" w:rsidR="00347368" w:rsidRPr="004F0B1E" w:rsidRDefault="00347368"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 xml:space="preserve">Условия оплаты </w:t>
            </w:r>
            <w:r w:rsidR="0060113D" w:rsidRPr="004F0B1E">
              <w:rPr>
                <w:rFonts w:ascii="Times New Roman" w:hAnsi="Times New Roman" w:cs="Times New Roman"/>
                <w:sz w:val="24"/>
                <w:szCs w:val="24"/>
              </w:rPr>
              <w:t>-</w:t>
            </w:r>
            <w:r w:rsidRPr="004F0B1E">
              <w:rPr>
                <w:rFonts w:ascii="Times New Roman" w:hAnsi="Times New Roman" w:cs="Times New Roman"/>
                <w:sz w:val="24"/>
                <w:szCs w:val="24"/>
              </w:rPr>
              <w:t xml:space="preserve"> безналичный расчет.</w:t>
            </w:r>
          </w:p>
          <w:p w14:paraId="6337E206" w14:textId="25684BEA" w:rsidR="00347368" w:rsidRPr="004F0B1E" w:rsidRDefault="00347368"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Оплата производится в порядке и сроки, предусмо</w:t>
            </w:r>
            <w:r w:rsidR="00D77DA2" w:rsidRPr="004F0B1E">
              <w:rPr>
                <w:rFonts w:ascii="Times New Roman" w:hAnsi="Times New Roman" w:cs="Times New Roman"/>
                <w:sz w:val="24"/>
                <w:szCs w:val="24"/>
              </w:rPr>
              <w:t>тренные разделом 7</w:t>
            </w:r>
            <w:r w:rsidRPr="004F0B1E">
              <w:rPr>
                <w:rFonts w:ascii="Times New Roman" w:hAnsi="Times New Roman" w:cs="Times New Roman"/>
                <w:sz w:val="24"/>
                <w:szCs w:val="24"/>
              </w:rPr>
              <w:t xml:space="preserve"> «ПРОЕКТ ДОГОВОРА» конкурсной документации.</w:t>
            </w:r>
          </w:p>
        </w:tc>
      </w:tr>
      <w:tr w:rsidR="00347368" w:rsidRPr="004F0B1E" w14:paraId="78DCAFB2" w14:textId="77777777" w:rsidTr="00347368">
        <w:trPr>
          <w:trHeight w:val="25"/>
        </w:trPr>
        <w:tc>
          <w:tcPr>
            <w:tcW w:w="459" w:type="dxa"/>
            <w:tcMar>
              <w:top w:w="57" w:type="dxa"/>
              <w:left w:w="57" w:type="dxa"/>
              <w:bottom w:w="57" w:type="dxa"/>
              <w:right w:w="57" w:type="dxa"/>
            </w:tcMar>
          </w:tcPr>
          <w:p w14:paraId="442C369D" w14:textId="77777777" w:rsidR="00347368" w:rsidRPr="004F0B1E" w:rsidRDefault="00347368" w:rsidP="00E5767A">
            <w:pPr>
              <w:spacing w:after="0" w:line="276" w:lineRule="auto"/>
              <w:jc w:val="center"/>
              <w:rPr>
                <w:rFonts w:ascii="Times New Roman" w:hAnsi="Times New Roman" w:cs="Times New Roman"/>
                <w:sz w:val="24"/>
                <w:szCs w:val="24"/>
              </w:rPr>
            </w:pPr>
            <w:r w:rsidRPr="004F0B1E">
              <w:rPr>
                <w:rFonts w:ascii="Times New Roman" w:hAnsi="Times New Roman" w:cs="Times New Roman"/>
                <w:sz w:val="24"/>
                <w:szCs w:val="24"/>
              </w:rPr>
              <w:t>8</w:t>
            </w:r>
          </w:p>
        </w:tc>
        <w:tc>
          <w:tcPr>
            <w:tcW w:w="3851" w:type="dxa"/>
            <w:tcMar>
              <w:top w:w="57" w:type="dxa"/>
              <w:left w:w="57" w:type="dxa"/>
              <w:bottom w:w="57" w:type="dxa"/>
              <w:right w:w="57" w:type="dxa"/>
            </w:tcMar>
          </w:tcPr>
          <w:p w14:paraId="6F37F3EF" w14:textId="77777777" w:rsidR="00347368" w:rsidRPr="004F0B1E" w:rsidRDefault="00347368" w:rsidP="00E5767A">
            <w:pPr>
              <w:spacing w:after="0" w:line="276" w:lineRule="auto"/>
              <w:rPr>
                <w:rFonts w:ascii="Times New Roman" w:hAnsi="Times New Roman" w:cs="Times New Roman"/>
                <w:sz w:val="24"/>
                <w:szCs w:val="24"/>
              </w:rPr>
            </w:pPr>
            <w:r w:rsidRPr="004F0B1E">
              <w:rPr>
                <w:rFonts w:ascii="Times New Roman" w:hAnsi="Times New Roman" w:cs="Times New Roman"/>
                <w:sz w:val="24"/>
                <w:szCs w:val="24"/>
              </w:rPr>
              <w:t>Порядок формирования цены договора (цены лота) (с учетом или без учета налогов и других обязательных платежей)</w:t>
            </w:r>
          </w:p>
        </w:tc>
        <w:tc>
          <w:tcPr>
            <w:tcW w:w="6379" w:type="dxa"/>
            <w:tcMar>
              <w:top w:w="57" w:type="dxa"/>
              <w:left w:w="57" w:type="dxa"/>
              <w:bottom w:w="57" w:type="dxa"/>
              <w:right w:w="57" w:type="dxa"/>
            </w:tcMar>
          </w:tcPr>
          <w:p w14:paraId="5095FBED" w14:textId="77777777" w:rsidR="00347368" w:rsidRPr="004F0B1E" w:rsidRDefault="00347368"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Цена договора включает компенсацию всех издержек Исполнителя, связанных или вытекающих из выполнения настоящего Договора, включая, в том числе:</w:t>
            </w:r>
          </w:p>
          <w:p w14:paraId="24EEA6B7" w14:textId="27DBB720" w:rsidR="00347368" w:rsidRPr="004F0B1E" w:rsidRDefault="00347368" w:rsidP="00E5767A">
            <w:pPr>
              <w:pStyle w:val="af0"/>
              <w:numPr>
                <w:ilvl w:val="0"/>
                <w:numId w:val="3"/>
              </w:numPr>
              <w:spacing w:after="0" w:line="276" w:lineRule="auto"/>
              <w:ind w:left="18" w:firstLine="0"/>
              <w:jc w:val="both"/>
              <w:rPr>
                <w:rFonts w:ascii="Times New Roman" w:hAnsi="Times New Roman" w:cs="Times New Roman"/>
                <w:sz w:val="24"/>
                <w:szCs w:val="24"/>
              </w:rPr>
            </w:pPr>
            <w:r w:rsidRPr="004F0B1E">
              <w:rPr>
                <w:rFonts w:ascii="Times New Roman" w:hAnsi="Times New Roman" w:cs="Times New Roman"/>
                <w:sz w:val="24"/>
                <w:szCs w:val="24"/>
              </w:rPr>
              <w:t>расходы в необходимых случаях на перевозку, страхование, уплату таможенных пошлин, налогов и других обязательных платежей;</w:t>
            </w:r>
          </w:p>
          <w:p w14:paraId="727E785E" w14:textId="18DFABB4" w:rsidR="00347368" w:rsidRPr="004F0B1E" w:rsidRDefault="00347368" w:rsidP="00E5767A">
            <w:pPr>
              <w:pStyle w:val="af0"/>
              <w:numPr>
                <w:ilvl w:val="0"/>
                <w:numId w:val="3"/>
              </w:numPr>
              <w:spacing w:after="0" w:line="276" w:lineRule="auto"/>
              <w:ind w:left="18" w:firstLine="0"/>
              <w:jc w:val="both"/>
              <w:rPr>
                <w:rFonts w:ascii="Times New Roman" w:hAnsi="Times New Roman" w:cs="Times New Roman"/>
                <w:sz w:val="24"/>
                <w:szCs w:val="24"/>
              </w:rPr>
            </w:pPr>
            <w:r w:rsidRPr="004F0B1E">
              <w:rPr>
                <w:rFonts w:ascii="Times New Roman" w:hAnsi="Times New Roman" w:cs="Times New Roman"/>
                <w:sz w:val="24"/>
                <w:szCs w:val="24"/>
              </w:rPr>
              <w:t>иные расходы, указанные в Догов</w:t>
            </w:r>
            <w:r w:rsidR="0065474D" w:rsidRPr="004F0B1E">
              <w:rPr>
                <w:rFonts w:ascii="Times New Roman" w:hAnsi="Times New Roman" w:cs="Times New Roman"/>
                <w:sz w:val="24"/>
                <w:szCs w:val="24"/>
              </w:rPr>
              <w:t>оре, предусмотренные разделом 7</w:t>
            </w:r>
            <w:r w:rsidRPr="004F0B1E">
              <w:rPr>
                <w:rFonts w:ascii="Times New Roman" w:hAnsi="Times New Roman" w:cs="Times New Roman"/>
                <w:sz w:val="24"/>
                <w:szCs w:val="24"/>
              </w:rPr>
              <w:t xml:space="preserve"> «ПРОЕКТ ДОГОВОРА» конкурсной документации.</w:t>
            </w:r>
          </w:p>
        </w:tc>
      </w:tr>
      <w:tr w:rsidR="00347368" w:rsidRPr="004F0B1E" w14:paraId="67C6BAE8" w14:textId="77777777" w:rsidTr="00347368">
        <w:trPr>
          <w:cantSplit/>
          <w:trHeight w:val="675"/>
        </w:trPr>
        <w:tc>
          <w:tcPr>
            <w:tcW w:w="459" w:type="dxa"/>
            <w:tcMar>
              <w:top w:w="57" w:type="dxa"/>
              <w:left w:w="57" w:type="dxa"/>
              <w:bottom w:w="57" w:type="dxa"/>
              <w:right w:w="57" w:type="dxa"/>
            </w:tcMar>
          </w:tcPr>
          <w:p w14:paraId="454D421D" w14:textId="77777777" w:rsidR="00347368" w:rsidRPr="004F0B1E" w:rsidRDefault="00347368" w:rsidP="00E5767A">
            <w:pPr>
              <w:spacing w:after="0" w:line="276" w:lineRule="auto"/>
              <w:jc w:val="center"/>
              <w:rPr>
                <w:rFonts w:ascii="Times New Roman" w:hAnsi="Times New Roman" w:cs="Times New Roman"/>
                <w:sz w:val="24"/>
                <w:szCs w:val="24"/>
              </w:rPr>
            </w:pPr>
            <w:r w:rsidRPr="004F0B1E">
              <w:rPr>
                <w:rFonts w:ascii="Times New Roman" w:hAnsi="Times New Roman" w:cs="Times New Roman"/>
                <w:sz w:val="24"/>
                <w:szCs w:val="24"/>
              </w:rPr>
              <w:t>9</w:t>
            </w:r>
          </w:p>
        </w:tc>
        <w:tc>
          <w:tcPr>
            <w:tcW w:w="3851" w:type="dxa"/>
            <w:tcMar>
              <w:top w:w="57" w:type="dxa"/>
              <w:left w:w="57" w:type="dxa"/>
              <w:bottom w:w="57" w:type="dxa"/>
              <w:right w:w="57" w:type="dxa"/>
            </w:tcMar>
          </w:tcPr>
          <w:p w14:paraId="3FEE3584" w14:textId="77777777" w:rsidR="00347368" w:rsidRPr="004F0B1E" w:rsidRDefault="00347368" w:rsidP="00E5767A">
            <w:pPr>
              <w:spacing w:after="0" w:line="276" w:lineRule="auto"/>
              <w:rPr>
                <w:rFonts w:ascii="Times New Roman" w:hAnsi="Times New Roman" w:cs="Times New Roman"/>
                <w:sz w:val="24"/>
                <w:szCs w:val="24"/>
              </w:rPr>
            </w:pPr>
            <w:r w:rsidRPr="004F0B1E">
              <w:rPr>
                <w:rFonts w:ascii="Times New Roman" w:hAnsi="Times New Roman" w:cs="Times New Roman"/>
                <w:sz w:val="24"/>
                <w:szCs w:val="24"/>
              </w:rPr>
              <w:t>Сведения о валюте, используемой для формирования цены договора и расчетов с исполнителями</w:t>
            </w:r>
          </w:p>
        </w:tc>
        <w:tc>
          <w:tcPr>
            <w:tcW w:w="6379" w:type="dxa"/>
            <w:tcMar>
              <w:top w:w="57" w:type="dxa"/>
              <w:left w:w="57" w:type="dxa"/>
              <w:bottom w:w="57" w:type="dxa"/>
              <w:right w:w="57" w:type="dxa"/>
            </w:tcMar>
          </w:tcPr>
          <w:p w14:paraId="3087E0C5" w14:textId="77777777" w:rsidR="00347368" w:rsidRPr="004F0B1E" w:rsidRDefault="00347368"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Российский рубль</w:t>
            </w:r>
          </w:p>
        </w:tc>
      </w:tr>
      <w:tr w:rsidR="00347368" w:rsidRPr="004F0B1E" w14:paraId="23E6F077" w14:textId="77777777" w:rsidTr="00347368">
        <w:trPr>
          <w:trHeight w:val="675"/>
        </w:trPr>
        <w:tc>
          <w:tcPr>
            <w:tcW w:w="459" w:type="dxa"/>
            <w:tcMar>
              <w:top w:w="57" w:type="dxa"/>
              <w:left w:w="57" w:type="dxa"/>
              <w:bottom w:w="57" w:type="dxa"/>
              <w:right w:w="57" w:type="dxa"/>
            </w:tcMar>
          </w:tcPr>
          <w:p w14:paraId="4DFD5236" w14:textId="77777777" w:rsidR="00347368" w:rsidRPr="004F0B1E" w:rsidRDefault="00347368" w:rsidP="00E5767A">
            <w:pPr>
              <w:spacing w:after="0" w:line="276" w:lineRule="auto"/>
              <w:jc w:val="center"/>
              <w:rPr>
                <w:rFonts w:ascii="Times New Roman" w:hAnsi="Times New Roman" w:cs="Times New Roman"/>
                <w:sz w:val="24"/>
                <w:szCs w:val="24"/>
              </w:rPr>
            </w:pPr>
            <w:r w:rsidRPr="004F0B1E">
              <w:rPr>
                <w:rFonts w:ascii="Times New Roman" w:hAnsi="Times New Roman" w:cs="Times New Roman"/>
                <w:sz w:val="24"/>
                <w:szCs w:val="24"/>
              </w:rPr>
              <w:t>10</w:t>
            </w:r>
          </w:p>
        </w:tc>
        <w:tc>
          <w:tcPr>
            <w:tcW w:w="3851" w:type="dxa"/>
            <w:tcMar>
              <w:top w:w="57" w:type="dxa"/>
              <w:left w:w="57" w:type="dxa"/>
              <w:bottom w:w="57" w:type="dxa"/>
              <w:right w:w="57" w:type="dxa"/>
            </w:tcMar>
          </w:tcPr>
          <w:p w14:paraId="0A47CC18" w14:textId="77777777" w:rsidR="00347368" w:rsidRPr="004F0B1E" w:rsidRDefault="00347368" w:rsidP="00E5767A">
            <w:pPr>
              <w:spacing w:after="0" w:line="276" w:lineRule="auto"/>
              <w:rPr>
                <w:rFonts w:ascii="Times New Roman" w:hAnsi="Times New Roman" w:cs="Times New Roman"/>
                <w:sz w:val="24"/>
                <w:szCs w:val="24"/>
              </w:rPr>
            </w:pPr>
            <w:r w:rsidRPr="004F0B1E">
              <w:rPr>
                <w:rFonts w:ascii="Times New Roman" w:hAnsi="Times New Roman" w:cs="Times New Roman"/>
                <w:sz w:val="24"/>
                <w:szCs w:val="24"/>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c>
          <w:tcPr>
            <w:tcW w:w="6379" w:type="dxa"/>
            <w:tcMar>
              <w:top w:w="57" w:type="dxa"/>
              <w:left w:w="57" w:type="dxa"/>
              <w:bottom w:w="57" w:type="dxa"/>
              <w:right w:w="57" w:type="dxa"/>
            </w:tcMar>
          </w:tcPr>
          <w:p w14:paraId="7F6D6C76" w14:textId="77777777" w:rsidR="00347368" w:rsidRPr="004F0B1E" w:rsidRDefault="00347368"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Не используется</w:t>
            </w:r>
          </w:p>
        </w:tc>
      </w:tr>
      <w:tr w:rsidR="00347368" w:rsidRPr="004F0B1E" w14:paraId="4B1D8F5D" w14:textId="77777777" w:rsidTr="00347368">
        <w:trPr>
          <w:trHeight w:val="662"/>
        </w:trPr>
        <w:tc>
          <w:tcPr>
            <w:tcW w:w="459" w:type="dxa"/>
            <w:tcMar>
              <w:top w:w="57" w:type="dxa"/>
              <w:left w:w="57" w:type="dxa"/>
              <w:bottom w:w="57" w:type="dxa"/>
              <w:right w:w="57" w:type="dxa"/>
            </w:tcMar>
          </w:tcPr>
          <w:p w14:paraId="6DA3D9F9" w14:textId="77777777" w:rsidR="00347368" w:rsidRPr="004F0B1E" w:rsidRDefault="00347368" w:rsidP="00E5767A">
            <w:pPr>
              <w:spacing w:after="0" w:line="276" w:lineRule="auto"/>
              <w:jc w:val="center"/>
              <w:rPr>
                <w:rFonts w:ascii="Times New Roman" w:hAnsi="Times New Roman" w:cs="Times New Roman"/>
                <w:sz w:val="24"/>
                <w:szCs w:val="24"/>
              </w:rPr>
            </w:pPr>
            <w:r w:rsidRPr="004F0B1E">
              <w:rPr>
                <w:rFonts w:ascii="Times New Roman" w:hAnsi="Times New Roman" w:cs="Times New Roman"/>
                <w:sz w:val="24"/>
                <w:szCs w:val="24"/>
              </w:rPr>
              <w:t>11</w:t>
            </w:r>
          </w:p>
        </w:tc>
        <w:tc>
          <w:tcPr>
            <w:tcW w:w="3851" w:type="dxa"/>
            <w:tcMar>
              <w:top w:w="57" w:type="dxa"/>
              <w:left w:w="57" w:type="dxa"/>
              <w:bottom w:w="57" w:type="dxa"/>
              <w:right w:w="57" w:type="dxa"/>
            </w:tcMar>
          </w:tcPr>
          <w:p w14:paraId="41EE1001" w14:textId="77777777" w:rsidR="00347368" w:rsidRPr="004F0B1E" w:rsidRDefault="00347368" w:rsidP="00E5767A">
            <w:pPr>
              <w:spacing w:after="0" w:line="276" w:lineRule="auto"/>
              <w:rPr>
                <w:rFonts w:ascii="Times New Roman" w:hAnsi="Times New Roman" w:cs="Times New Roman"/>
                <w:sz w:val="24"/>
                <w:szCs w:val="24"/>
              </w:rPr>
            </w:pPr>
            <w:r w:rsidRPr="004F0B1E">
              <w:rPr>
                <w:rFonts w:ascii="Times New Roman" w:hAnsi="Times New Roman" w:cs="Times New Roman"/>
                <w:sz w:val="24"/>
                <w:szCs w:val="24"/>
              </w:rPr>
              <w:t>Требования к участникам закупки</w:t>
            </w:r>
          </w:p>
        </w:tc>
        <w:tc>
          <w:tcPr>
            <w:tcW w:w="6379" w:type="dxa"/>
            <w:tcMar>
              <w:top w:w="57" w:type="dxa"/>
              <w:left w:w="57" w:type="dxa"/>
              <w:bottom w:w="57" w:type="dxa"/>
              <w:right w:w="57" w:type="dxa"/>
            </w:tcMar>
          </w:tcPr>
          <w:p w14:paraId="64E8DB97" w14:textId="77777777" w:rsidR="00347368" w:rsidRPr="004F0B1E" w:rsidRDefault="00347368"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Участники конкурса должны отвечать следующим требованиям:</w:t>
            </w:r>
          </w:p>
          <w:p w14:paraId="543D18E7" w14:textId="57CACAAB" w:rsidR="00347368" w:rsidRPr="004F0B1E" w:rsidRDefault="00347368" w:rsidP="00E5767A">
            <w:pPr>
              <w:pStyle w:val="af0"/>
              <w:numPr>
                <w:ilvl w:val="0"/>
                <w:numId w:val="7"/>
              </w:numPr>
              <w:spacing w:after="0" w:line="276" w:lineRule="auto"/>
              <w:ind w:left="18" w:firstLine="0"/>
              <w:jc w:val="both"/>
              <w:rPr>
                <w:rFonts w:ascii="Times New Roman" w:hAnsi="Times New Roman" w:cs="Times New Roman"/>
                <w:sz w:val="24"/>
                <w:szCs w:val="24"/>
              </w:rPr>
            </w:pPr>
            <w:r w:rsidRPr="004F0B1E">
              <w:rPr>
                <w:rFonts w:ascii="Times New Roman" w:hAnsi="Times New Roman" w:cs="Times New Roman"/>
                <w:sz w:val="24"/>
                <w:szCs w:val="24"/>
              </w:rPr>
              <w:t>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конкурса (специальные требования, связанные с выполнением работ по предмету конкурса, к участникам конкурса не предъявляются);</w:t>
            </w:r>
          </w:p>
          <w:p w14:paraId="46F14915" w14:textId="19CDD764" w:rsidR="00347368" w:rsidRPr="004F0B1E" w:rsidRDefault="00347368" w:rsidP="00E5767A">
            <w:pPr>
              <w:pStyle w:val="af0"/>
              <w:numPr>
                <w:ilvl w:val="0"/>
                <w:numId w:val="7"/>
              </w:numPr>
              <w:spacing w:after="0" w:line="276" w:lineRule="auto"/>
              <w:ind w:left="18" w:firstLine="0"/>
              <w:jc w:val="both"/>
              <w:rPr>
                <w:rFonts w:ascii="Times New Roman" w:hAnsi="Times New Roman" w:cs="Times New Roman"/>
                <w:sz w:val="24"/>
                <w:szCs w:val="24"/>
              </w:rPr>
            </w:pPr>
            <w:r w:rsidRPr="004F0B1E">
              <w:rPr>
                <w:rFonts w:ascii="Times New Roman" w:hAnsi="Times New Roman" w:cs="Times New Roman"/>
                <w:sz w:val="24"/>
                <w:szCs w:val="24"/>
              </w:rPr>
              <w:t>непроведение ликвидации участника конкурса - юридического лица и отсутствие решения арбитражного суда о признании участника конкурса - юридического лица или индивидуального предпринимателя несостоятельным (банкротом) и об открытии конкурсного производства;</w:t>
            </w:r>
          </w:p>
          <w:p w14:paraId="318D8B70" w14:textId="08CCE5EE" w:rsidR="00347368" w:rsidRPr="004F0B1E" w:rsidRDefault="00347368" w:rsidP="00E5767A">
            <w:pPr>
              <w:pStyle w:val="af0"/>
              <w:numPr>
                <w:ilvl w:val="0"/>
                <w:numId w:val="7"/>
              </w:numPr>
              <w:spacing w:after="0" w:line="276" w:lineRule="auto"/>
              <w:ind w:left="18" w:firstLine="0"/>
              <w:jc w:val="both"/>
              <w:rPr>
                <w:rFonts w:ascii="Times New Roman" w:hAnsi="Times New Roman" w:cs="Times New Roman"/>
                <w:sz w:val="24"/>
                <w:szCs w:val="24"/>
              </w:rPr>
            </w:pPr>
            <w:r w:rsidRPr="004F0B1E">
              <w:rPr>
                <w:rFonts w:ascii="Times New Roman" w:hAnsi="Times New Roman" w:cs="Times New Roman"/>
                <w:sz w:val="24"/>
                <w:szCs w:val="24"/>
              </w:rPr>
              <w:t>не приостановление деятельности участника конкурса в порядке, предусмотренном Кодексом Российской Федерации об административных правонарушениях;</w:t>
            </w:r>
          </w:p>
          <w:p w14:paraId="1E2B153E" w14:textId="379DA3B1" w:rsidR="00347368" w:rsidRPr="004F0B1E" w:rsidRDefault="00347368" w:rsidP="00E5767A">
            <w:pPr>
              <w:pStyle w:val="af0"/>
              <w:numPr>
                <w:ilvl w:val="0"/>
                <w:numId w:val="7"/>
              </w:numPr>
              <w:spacing w:after="0" w:line="276" w:lineRule="auto"/>
              <w:ind w:left="18" w:firstLine="0"/>
              <w:jc w:val="both"/>
              <w:rPr>
                <w:rFonts w:ascii="Times New Roman" w:hAnsi="Times New Roman" w:cs="Times New Roman"/>
                <w:sz w:val="24"/>
                <w:szCs w:val="24"/>
              </w:rPr>
            </w:pPr>
            <w:r w:rsidRPr="004F0B1E">
              <w:rPr>
                <w:rFonts w:ascii="Times New Roman" w:hAnsi="Times New Roman" w:cs="Times New Roman"/>
                <w:sz w:val="24"/>
                <w:szCs w:val="24"/>
              </w:rPr>
              <w:t xml:space="preserve">отсутствие у участника закупки недоимки по налогам, сборам, задолженности по иным обязательным </w:t>
            </w:r>
            <w:r w:rsidRPr="004F0B1E">
              <w:rPr>
                <w:rFonts w:ascii="Times New Roman" w:hAnsi="Times New Roman" w:cs="Times New Roman"/>
                <w:sz w:val="24"/>
                <w:szCs w:val="24"/>
              </w:rPr>
              <w:lastRenderedPageBreak/>
              <w:t>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75DA9EEC" w14:textId="120D3169" w:rsidR="00347368" w:rsidRPr="004F0B1E" w:rsidRDefault="00347368" w:rsidP="00E5767A">
            <w:pPr>
              <w:pStyle w:val="af0"/>
              <w:numPr>
                <w:ilvl w:val="0"/>
                <w:numId w:val="7"/>
              </w:numPr>
              <w:spacing w:after="0" w:line="276" w:lineRule="auto"/>
              <w:ind w:left="18" w:firstLine="0"/>
              <w:jc w:val="both"/>
              <w:rPr>
                <w:rFonts w:ascii="Times New Roman" w:hAnsi="Times New Roman" w:cs="Times New Roman"/>
                <w:sz w:val="24"/>
                <w:szCs w:val="24"/>
              </w:rPr>
            </w:pPr>
            <w:r w:rsidRPr="004F0B1E">
              <w:rPr>
                <w:rFonts w:ascii="Times New Roman" w:hAnsi="Times New Roman" w:cs="Times New Roman"/>
                <w:sz w:val="24"/>
                <w:szCs w:val="24"/>
              </w:rPr>
              <w:t xml:space="preserve">отсутствие у участника закупки </w:t>
            </w:r>
            <w:r w:rsidR="0060113D" w:rsidRPr="004F0B1E">
              <w:rPr>
                <w:rFonts w:ascii="Times New Roman" w:hAnsi="Times New Roman" w:cs="Times New Roman"/>
                <w:sz w:val="24"/>
                <w:szCs w:val="24"/>
              </w:rPr>
              <w:t>-</w:t>
            </w:r>
            <w:r w:rsidRPr="004F0B1E">
              <w:rPr>
                <w:rFonts w:ascii="Times New Roman" w:hAnsi="Times New Roman" w:cs="Times New Roman"/>
                <w:sz w:val="24"/>
                <w:szCs w:val="24"/>
              </w:rPr>
              <w:t xml:space="preserve">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w:t>
            </w:r>
            <w:r w:rsidR="0060113D" w:rsidRPr="004F0B1E">
              <w:rPr>
                <w:rFonts w:ascii="Times New Roman" w:hAnsi="Times New Roman" w:cs="Times New Roman"/>
                <w:sz w:val="24"/>
                <w:szCs w:val="24"/>
              </w:rPr>
              <w:t>-</w:t>
            </w:r>
            <w:r w:rsidRPr="004F0B1E">
              <w:rPr>
                <w:rFonts w:ascii="Times New Roman" w:hAnsi="Times New Roman" w:cs="Times New Roman"/>
                <w:sz w:val="24"/>
                <w:szCs w:val="24"/>
              </w:rPr>
              <w:t xml:space="preserve">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5F0FB4CD" w14:textId="26F4007E" w:rsidR="00347368" w:rsidRPr="004F0B1E" w:rsidRDefault="00347368" w:rsidP="00E5767A">
            <w:pPr>
              <w:pStyle w:val="af0"/>
              <w:numPr>
                <w:ilvl w:val="0"/>
                <w:numId w:val="7"/>
              </w:numPr>
              <w:spacing w:after="0" w:line="276" w:lineRule="auto"/>
              <w:ind w:left="18" w:firstLine="0"/>
              <w:jc w:val="both"/>
              <w:rPr>
                <w:rFonts w:ascii="Times New Roman" w:hAnsi="Times New Roman" w:cs="Times New Roman"/>
                <w:sz w:val="24"/>
                <w:szCs w:val="24"/>
              </w:rPr>
            </w:pPr>
            <w:r w:rsidRPr="004F0B1E">
              <w:rPr>
                <w:rFonts w:ascii="Times New Roman" w:hAnsi="Times New Roman" w:cs="Times New Roman"/>
                <w:sz w:val="24"/>
                <w:szCs w:val="24"/>
              </w:rPr>
              <w:t xml:space="preserve">не привлечение участника закупки </w:t>
            </w:r>
            <w:r w:rsidR="0060113D" w:rsidRPr="004F0B1E">
              <w:rPr>
                <w:rFonts w:ascii="Times New Roman" w:hAnsi="Times New Roman" w:cs="Times New Roman"/>
                <w:sz w:val="24"/>
                <w:szCs w:val="24"/>
              </w:rPr>
              <w:t>-</w:t>
            </w:r>
            <w:r w:rsidRPr="004F0B1E">
              <w:rPr>
                <w:rFonts w:ascii="Times New Roman" w:hAnsi="Times New Roman" w:cs="Times New Roman"/>
                <w:sz w:val="24"/>
                <w:szCs w:val="24"/>
              </w:rPr>
              <w:t xml:space="preserve">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7897FA0E" w14:textId="254F4E75" w:rsidR="00347368" w:rsidRPr="004F0B1E" w:rsidRDefault="00347368" w:rsidP="00E5767A">
            <w:pPr>
              <w:pStyle w:val="af0"/>
              <w:numPr>
                <w:ilvl w:val="0"/>
                <w:numId w:val="7"/>
              </w:numPr>
              <w:spacing w:after="0" w:line="276" w:lineRule="auto"/>
              <w:ind w:left="18" w:firstLine="0"/>
              <w:jc w:val="both"/>
              <w:rPr>
                <w:rFonts w:ascii="Times New Roman" w:hAnsi="Times New Roman" w:cs="Times New Roman"/>
                <w:sz w:val="24"/>
                <w:szCs w:val="24"/>
              </w:rPr>
            </w:pPr>
            <w:r w:rsidRPr="004F0B1E">
              <w:rPr>
                <w:rFonts w:ascii="Times New Roman" w:hAnsi="Times New Roman" w:cs="Times New Roman"/>
                <w:sz w:val="24"/>
                <w:szCs w:val="24"/>
              </w:rPr>
              <w:t xml:space="preserve">обладание участником закупки исключительными правами на результаты интеллектуальной деятельности, </w:t>
            </w:r>
            <w:r w:rsidRPr="004F0B1E">
              <w:rPr>
                <w:rFonts w:ascii="Times New Roman" w:hAnsi="Times New Roman" w:cs="Times New Roman"/>
                <w:sz w:val="24"/>
                <w:szCs w:val="24"/>
              </w:rPr>
              <w:lastRenderedPageBreak/>
              <w:t>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14:paraId="7960E644" w14:textId="122AF4D2" w:rsidR="00347368" w:rsidRPr="004F0B1E" w:rsidRDefault="00347368" w:rsidP="00E5767A">
            <w:pPr>
              <w:pStyle w:val="af0"/>
              <w:numPr>
                <w:ilvl w:val="0"/>
                <w:numId w:val="7"/>
              </w:numPr>
              <w:spacing w:after="0" w:line="276" w:lineRule="auto"/>
              <w:ind w:left="18" w:firstLine="0"/>
              <w:jc w:val="both"/>
              <w:rPr>
                <w:rFonts w:ascii="Times New Roman" w:hAnsi="Times New Roman" w:cs="Times New Roman"/>
                <w:sz w:val="24"/>
                <w:szCs w:val="24"/>
              </w:rPr>
            </w:pPr>
            <w:r w:rsidRPr="004F0B1E">
              <w:rPr>
                <w:rFonts w:ascii="Times New Roman" w:hAnsi="Times New Roman" w:cs="Times New Roman"/>
                <w:sz w:val="24"/>
                <w:szCs w:val="24"/>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Закупочной комиссии, руководитель отдела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w:t>
            </w:r>
            <w:r w:rsidR="0060113D" w:rsidRPr="004F0B1E">
              <w:rPr>
                <w:rFonts w:ascii="Times New Roman" w:hAnsi="Times New Roman" w:cs="Times New Roman"/>
                <w:sz w:val="24"/>
                <w:szCs w:val="24"/>
              </w:rPr>
              <w:t>-</w:t>
            </w:r>
            <w:r w:rsidRPr="004F0B1E">
              <w:rPr>
                <w:rFonts w:ascii="Times New Roman" w:hAnsi="Times New Roman" w:cs="Times New Roman"/>
                <w:sz w:val="24"/>
                <w:szCs w:val="24"/>
              </w:rPr>
              <w:t xml:space="preserve"> участников закупки, с физическими лицами, в том числе зарегистрированными в качестве индивидуального предпринимателя, </w:t>
            </w:r>
            <w:r w:rsidR="0060113D" w:rsidRPr="004F0B1E">
              <w:rPr>
                <w:rFonts w:ascii="Times New Roman" w:hAnsi="Times New Roman" w:cs="Times New Roman"/>
                <w:sz w:val="24"/>
                <w:szCs w:val="24"/>
              </w:rPr>
              <w:t>-</w:t>
            </w:r>
            <w:r w:rsidRPr="004F0B1E">
              <w:rPr>
                <w:rFonts w:ascii="Times New Roman" w:hAnsi="Times New Roman" w:cs="Times New Roman"/>
                <w:sz w:val="24"/>
                <w:szCs w:val="24"/>
              </w:rPr>
              <w:t xml:space="preserve">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настоящего раздела конкурсной документации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156EB039" w14:textId="7CFACE25" w:rsidR="00347368" w:rsidRPr="004F0B1E" w:rsidRDefault="00347368" w:rsidP="00E5767A">
            <w:pPr>
              <w:pStyle w:val="af0"/>
              <w:numPr>
                <w:ilvl w:val="0"/>
                <w:numId w:val="7"/>
              </w:numPr>
              <w:spacing w:after="0" w:line="276" w:lineRule="auto"/>
              <w:ind w:left="18" w:firstLine="0"/>
              <w:jc w:val="both"/>
              <w:rPr>
                <w:rFonts w:ascii="Times New Roman" w:hAnsi="Times New Roman" w:cs="Times New Roman"/>
                <w:sz w:val="24"/>
                <w:szCs w:val="24"/>
              </w:rPr>
            </w:pPr>
            <w:r w:rsidRPr="004F0B1E">
              <w:rPr>
                <w:rFonts w:ascii="Times New Roman" w:hAnsi="Times New Roman" w:cs="Times New Roman"/>
                <w:sz w:val="24"/>
                <w:szCs w:val="24"/>
              </w:rPr>
              <w:t>участник закупки не является офшорной компанией;</w:t>
            </w:r>
          </w:p>
          <w:p w14:paraId="526B3560" w14:textId="3CC3525C" w:rsidR="00347368" w:rsidRPr="004F0B1E" w:rsidRDefault="00347368" w:rsidP="00E5767A">
            <w:pPr>
              <w:pStyle w:val="af0"/>
              <w:numPr>
                <w:ilvl w:val="0"/>
                <w:numId w:val="7"/>
              </w:numPr>
              <w:spacing w:after="0" w:line="276" w:lineRule="auto"/>
              <w:ind w:left="18" w:firstLine="0"/>
              <w:jc w:val="both"/>
              <w:rPr>
                <w:rFonts w:ascii="Times New Roman" w:hAnsi="Times New Roman" w:cs="Times New Roman"/>
                <w:sz w:val="24"/>
                <w:szCs w:val="24"/>
              </w:rPr>
            </w:pPr>
            <w:r w:rsidRPr="004F0B1E">
              <w:rPr>
                <w:rFonts w:ascii="Times New Roman" w:hAnsi="Times New Roman" w:cs="Times New Roman"/>
                <w:sz w:val="24"/>
                <w:szCs w:val="24"/>
              </w:rPr>
              <w:t>отсутствие у участника закупки ограничений для участия в закупках, установленных законодательством Российской Федерации;</w:t>
            </w:r>
          </w:p>
          <w:p w14:paraId="75EB8654" w14:textId="2C3B6312" w:rsidR="00347368" w:rsidRPr="004F0B1E" w:rsidRDefault="00347368" w:rsidP="00E5767A">
            <w:pPr>
              <w:pStyle w:val="af0"/>
              <w:numPr>
                <w:ilvl w:val="0"/>
                <w:numId w:val="7"/>
              </w:numPr>
              <w:spacing w:after="0" w:line="276" w:lineRule="auto"/>
              <w:ind w:left="18" w:firstLine="0"/>
              <w:jc w:val="both"/>
              <w:rPr>
                <w:rFonts w:ascii="Times New Roman" w:hAnsi="Times New Roman" w:cs="Times New Roman"/>
                <w:sz w:val="24"/>
                <w:szCs w:val="24"/>
              </w:rPr>
            </w:pPr>
            <w:r w:rsidRPr="004F0B1E">
              <w:rPr>
                <w:rFonts w:ascii="Times New Roman" w:hAnsi="Times New Roman" w:cs="Times New Roman"/>
                <w:sz w:val="24"/>
                <w:szCs w:val="24"/>
              </w:rPr>
              <w:t>отсутствие сведений об участнике конкурса в реестре недобросовестных поставщиков, предусмотренном Федеральным законом от 18 июля 2011 года № 223-ФЗ «О закупках товаров, работ, услуг отдельными видами юридических лиц»;</w:t>
            </w:r>
          </w:p>
          <w:p w14:paraId="678D3847" w14:textId="1E2A5450" w:rsidR="00347368" w:rsidRPr="004F0B1E" w:rsidRDefault="00347368" w:rsidP="00E5767A">
            <w:pPr>
              <w:pStyle w:val="af0"/>
              <w:numPr>
                <w:ilvl w:val="0"/>
                <w:numId w:val="7"/>
              </w:numPr>
              <w:spacing w:after="0" w:line="276" w:lineRule="auto"/>
              <w:ind w:left="18" w:firstLine="0"/>
              <w:jc w:val="both"/>
              <w:rPr>
                <w:rFonts w:ascii="Times New Roman" w:hAnsi="Times New Roman" w:cs="Times New Roman"/>
                <w:sz w:val="24"/>
                <w:szCs w:val="24"/>
              </w:rPr>
            </w:pPr>
            <w:r w:rsidRPr="004F0B1E">
              <w:rPr>
                <w:rFonts w:ascii="Times New Roman" w:hAnsi="Times New Roman" w:cs="Times New Roman"/>
                <w:sz w:val="24"/>
                <w:szCs w:val="24"/>
              </w:rPr>
              <w:t xml:space="preserve">отсутствие сведений об участнике конкурса в реестре недобросовестных поставщиков, предусмотренном </w:t>
            </w:r>
            <w:r w:rsidRPr="004F0B1E">
              <w:rPr>
                <w:rFonts w:ascii="Times New Roman" w:hAnsi="Times New Roman" w:cs="Times New Roman"/>
                <w:sz w:val="24"/>
                <w:szCs w:val="24"/>
              </w:rPr>
              <w:lastRenderedPageBreak/>
              <w:t>Федеральным законом от 5 апреля 2013 года № 44-ФЗ «О контрактной системе в сфере закупок товаров, работ, услуг для обеспечения госуд</w:t>
            </w:r>
            <w:r w:rsidR="0065474D" w:rsidRPr="004F0B1E">
              <w:rPr>
                <w:rFonts w:ascii="Times New Roman" w:hAnsi="Times New Roman" w:cs="Times New Roman"/>
                <w:sz w:val="24"/>
                <w:szCs w:val="24"/>
              </w:rPr>
              <w:t>арственных и муниципальных нужд.</w:t>
            </w:r>
          </w:p>
          <w:p w14:paraId="2FB4EE0F" w14:textId="58F14865" w:rsidR="00347368" w:rsidRPr="004F0B1E" w:rsidRDefault="00347368" w:rsidP="00E5767A">
            <w:pPr>
              <w:pStyle w:val="af0"/>
              <w:spacing w:after="0" w:line="276" w:lineRule="auto"/>
              <w:ind w:left="18"/>
              <w:jc w:val="both"/>
              <w:rPr>
                <w:rFonts w:ascii="Times New Roman" w:hAnsi="Times New Roman" w:cs="Times New Roman"/>
                <w:sz w:val="24"/>
                <w:szCs w:val="24"/>
              </w:rPr>
            </w:pPr>
            <w:r w:rsidRPr="004F0B1E">
              <w:rPr>
                <w:rFonts w:ascii="Times New Roman" w:hAnsi="Times New Roman" w:cs="Times New Roman"/>
                <w:sz w:val="24"/>
                <w:szCs w:val="24"/>
              </w:rPr>
              <w:t>Состав документов, предоставляемых участником закупки, указан в Разделе 6 «ОБРАЗЦЫ ФОРМ И ДОКУМЕНТОВ ДЛЯ ЗАПОЛНЕНИЯ УЧАСТНИКАМИ КОНКУРСА» конкурсной документации</w:t>
            </w:r>
            <w:r w:rsidR="0065474D" w:rsidRPr="004F0B1E">
              <w:rPr>
                <w:rFonts w:ascii="Times New Roman" w:hAnsi="Times New Roman" w:cs="Times New Roman"/>
                <w:sz w:val="24"/>
                <w:szCs w:val="24"/>
              </w:rPr>
              <w:t>.</w:t>
            </w:r>
          </w:p>
        </w:tc>
      </w:tr>
      <w:tr w:rsidR="00347368" w:rsidRPr="004F0B1E" w14:paraId="5CFDE78E" w14:textId="77777777" w:rsidTr="00347368">
        <w:trPr>
          <w:trHeight w:val="365"/>
        </w:trPr>
        <w:tc>
          <w:tcPr>
            <w:tcW w:w="459" w:type="dxa"/>
            <w:tcMar>
              <w:top w:w="57" w:type="dxa"/>
              <w:left w:w="57" w:type="dxa"/>
              <w:bottom w:w="57" w:type="dxa"/>
              <w:right w:w="57" w:type="dxa"/>
            </w:tcMar>
          </w:tcPr>
          <w:p w14:paraId="4811BB6D" w14:textId="77777777" w:rsidR="00347368" w:rsidRPr="004F0B1E" w:rsidRDefault="00347368" w:rsidP="00E5767A">
            <w:pPr>
              <w:spacing w:after="0" w:line="276" w:lineRule="auto"/>
              <w:jc w:val="center"/>
              <w:rPr>
                <w:rFonts w:ascii="Times New Roman" w:hAnsi="Times New Roman" w:cs="Times New Roman"/>
                <w:sz w:val="24"/>
                <w:szCs w:val="24"/>
              </w:rPr>
            </w:pPr>
            <w:r w:rsidRPr="004F0B1E">
              <w:rPr>
                <w:rFonts w:ascii="Times New Roman" w:hAnsi="Times New Roman" w:cs="Times New Roman"/>
                <w:sz w:val="24"/>
                <w:szCs w:val="24"/>
              </w:rPr>
              <w:lastRenderedPageBreak/>
              <w:t>12</w:t>
            </w:r>
          </w:p>
        </w:tc>
        <w:tc>
          <w:tcPr>
            <w:tcW w:w="3851" w:type="dxa"/>
            <w:tcMar>
              <w:top w:w="57" w:type="dxa"/>
              <w:left w:w="57" w:type="dxa"/>
              <w:bottom w:w="57" w:type="dxa"/>
              <w:right w:w="57" w:type="dxa"/>
            </w:tcMar>
          </w:tcPr>
          <w:p w14:paraId="6B5019DD" w14:textId="77777777" w:rsidR="00347368" w:rsidRPr="004F0B1E" w:rsidRDefault="00347368" w:rsidP="00E5767A">
            <w:pPr>
              <w:spacing w:after="0" w:line="276" w:lineRule="auto"/>
              <w:rPr>
                <w:rFonts w:ascii="Times New Roman" w:hAnsi="Times New Roman" w:cs="Times New Roman"/>
                <w:sz w:val="24"/>
                <w:szCs w:val="24"/>
              </w:rPr>
            </w:pPr>
            <w:r w:rsidRPr="004F0B1E">
              <w:rPr>
                <w:rFonts w:ascii="Times New Roman" w:hAnsi="Times New Roman" w:cs="Times New Roman"/>
                <w:sz w:val="24"/>
                <w:szCs w:val="24"/>
              </w:rPr>
              <w:t>Условия допуска к участию в закупке</w:t>
            </w:r>
          </w:p>
        </w:tc>
        <w:tc>
          <w:tcPr>
            <w:tcW w:w="6379" w:type="dxa"/>
            <w:tcMar>
              <w:top w:w="57" w:type="dxa"/>
              <w:left w:w="57" w:type="dxa"/>
              <w:bottom w:w="57" w:type="dxa"/>
              <w:right w:w="57" w:type="dxa"/>
            </w:tcMar>
          </w:tcPr>
          <w:p w14:paraId="7AFD283F" w14:textId="77777777" w:rsidR="00347368" w:rsidRPr="004F0B1E" w:rsidRDefault="00347368" w:rsidP="00E5767A">
            <w:pPr>
              <w:spacing w:after="0" w:line="276" w:lineRule="auto"/>
              <w:jc w:val="both"/>
              <w:rPr>
                <w:rFonts w:ascii="Times New Roman" w:hAnsi="Times New Roman" w:cs="Times New Roman"/>
                <w:sz w:val="24"/>
                <w:szCs w:val="24"/>
              </w:rPr>
            </w:pPr>
            <w:bookmarkStart w:id="300" w:name="_Toc177913"/>
            <w:bookmarkStart w:id="301" w:name="_Toc259611"/>
            <w:bookmarkStart w:id="302" w:name="_Toc259671"/>
            <w:bookmarkStart w:id="303" w:name="_Toc2251530"/>
            <w:bookmarkStart w:id="304" w:name="_Toc2264426"/>
            <w:bookmarkStart w:id="305" w:name="_Toc3556667"/>
            <w:bookmarkStart w:id="306" w:name="_Toc9528839"/>
            <w:bookmarkStart w:id="307" w:name="_Toc32410256"/>
            <w:bookmarkStart w:id="308" w:name="_Toc32410331"/>
            <w:bookmarkStart w:id="309" w:name="_Toc32424693"/>
            <w:bookmarkStart w:id="310" w:name="_Toc32505330"/>
            <w:bookmarkStart w:id="311" w:name="_Toc32520200"/>
            <w:bookmarkStart w:id="312" w:name="_Toc32520310"/>
            <w:bookmarkStart w:id="313" w:name="_Toc64536369"/>
            <w:bookmarkStart w:id="314" w:name="_Toc65236149"/>
            <w:bookmarkStart w:id="315" w:name="_Toc65600007"/>
            <w:bookmarkStart w:id="316" w:name="_Toc65600167"/>
            <w:bookmarkStart w:id="317" w:name="_Toc65600302"/>
            <w:bookmarkStart w:id="318" w:name="_Toc65775379"/>
            <w:bookmarkStart w:id="319" w:name="_Toc80605573"/>
            <w:r w:rsidRPr="004F0B1E">
              <w:rPr>
                <w:rFonts w:ascii="Times New Roman" w:hAnsi="Times New Roman" w:cs="Times New Roman"/>
                <w:sz w:val="24"/>
                <w:szCs w:val="24"/>
              </w:rPr>
              <w:t>Условия допуска приводятся в части 3.11. «Рассмотрение заявок на участие в конкурсе» раздела 3. «ПОРЯДОК ПРОВЕДЕНИЯ КОНКУРСА И ЗАКЛЮЧЕНИЯ ДОГОВОРА» конкурсной документации.</w:t>
            </w:r>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p>
        </w:tc>
      </w:tr>
      <w:tr w:rsidR="00347368" w:rsidRPr="004F0B1E" w14:paraId="058C5F56" w14:textId="77777777" w:rsidTr="00347368">
        <w:trPr>
          <w:trHeight w:val="675"/>
        </w:trPr>
        <w:tc>
          <w:tcPr>
            <w:tcW w:w="459" w:type="dxa"/>
            <w:tcMar>
              <w:top w:w="57" w:type="dxa"/>
              <w:left w:w="57" w:type="dxa"/>
              <w:bottom w:w="57" w:type="dxa"/>
              <w:right w:w="57" w:type="dxa"/>
            </w:tcMar>
          </w:tcPr>
          <w:p w14:paraId="13A9175E" w14:textId="77777777" w:rsidR="00347368" w:rsidRPr="004F0B1E" w:rsidRDefault="00347368" w:rsidP="00E5767A">
            <w:pPr>
              <w:spacing w:after="0" w:line="276" w:lineRule="auto"/>
              <w:jc w:val="center"/>
              <w:rPr>
                <w:rFonts w:ascii="Times New Roman" w:hAnsi="Times New Roman" w:cs="Times New Roman"/>
                <w:sz w:val="24"/>
                <w:szCs w:val="24"/>
              </w:rPr>
            </w:pPr>
            <w:r w:rsidRPr="004F0B1E">
              <w:rPr>
                <w:rFonts w:ascii="Times New Roman" w:hAnsi="Times New Roman" w:cs="Times New Roman"/>
                <w:sz w:val="24"/>
                <w:szCs w:val="24"/>
              </w:rPr>
              <w:t>13</w:t>
            </w:r>
          </w:p>
        </w:tc>
        <w:tc>
          <w:tcPr>
            <w:tcW w:w="3851" w:type="dxa"/>
            <w:tcMar>
              <w:top w:w="57" w:type="dxa"/>
              <w:left w:w="57" w:type="dxa"/>
              <w:bottom w:w="57" w:type="dxa"/>
              <w:right w:w="57" w:type="dxa"/>
            </w:tcMar>
          </w:tcPr>
          <w:p w14:paraId="58F23063" w14:textId="77777777" w:rsidR="00347368" w:rsidRPr="004F0B1E" w:rsidRDefault="00347368" w:rsidP="00E5767A">
            <w:pPr>
              <w:spacing w:after="0" w:line="276" w:lineRule="auto"/>
              <w:rPr>
                <w:rFonts w:ascii="Times New Roman" w:hAnsi="Times New Roman" w:cs="Times New Roman"/>
                <w:sz w:val="24"/>
                <w:szCs w:val="24"/>
              </w:rPr>
            </w:pPr>
            <w:r w:rsidRPr="004F0B1E">
              <w:rPr>
                <w:rFonts w:ascii="Times New Roman" w:hAnsi="Times New Roman" w:cs="Times New Roman"/>
                <w:sz w:val="24"/>
                <w:szCs w:val="24"/>
              </w:rPr>
              <w:t>Описание предмета закупки, включающее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 в соответствии с частью 6.1 статьи 3 Федерального закона № 223-ФЗ</w:t>
            </w:r>
          </w:p>
        </w:tc>
        <w:tc>
          <w:tcPr>
            <w:tcW w:w="6379" w:type="dxa"/>
            <w:tcMar>
              <w:top w:w="57" w:type="dxa"/>
              <w:left w:w="57" w:type="dxa"/>
              <w:bottom w:w="57" w:type="dxa"/>
              <w:right w:w="57" w:type="dxa"/>
            </w:tcMar>
          </w:tcPr>
          <w:p w14:paraId="5E372B7E" w14:textId="3B732189" w:rsidR="00347368" w:rsidRPr="004F0B1E" w:rsidRDefault="00347368"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Приводятся в разделе 8 «ТЕХНИЧЕСКОЕ ЗАДАНИЕ» конкурсной документации.</w:t>
            </w:r>
          </w:p>
        </w:tc>
      </w:tr>
      <w:tr w:rsidR="00347368" w:rsidRPr="004F0B1E" w14:paraId="1C14741F" w14:textId="77777777" w:rsidTr="00347368">
        <w:trPr>
          <w:trHeight w:val="815"/>
        </w:trPr>
        <w:tc>
          <w:tcPr>
            <w:tcW w:w="459" w:type="dxa"/>
            <w:tcMar>
              <w:top w:w="57" w:type="dxa"/>
              <w:left w:w="57" w:type="dxa"/>
              <w:bottom w:w="57" w:type="dxa"/>
              <w:right w:w="57" w:type="dxa"/>
            </w:tcMar>
          </w:tcPr>
          <w:p w14:paraId="7532228E" w14:textId="77777777" w:rsidR="00347368" w:rsidRPr="004F0B1E" w:rsidRDefault="00347368" w:rsidP="00E5767A">
            <w:pPr>
              <w:spacing w:after="0" w:line="276" w:lineRule="auto"/>
              <w:jc w:val="center"/>
              <w:rPr>
                <w:rFonts w:ascii="Times New Roman" w:hAnsi="Times New Roman" w:cs="Times New Roman"/>
                <w:sz w:val="24"/>
                <w:szCs w:val="24"/>
              </w:rPr>
            </w:pPr>
            <w:r w:rsidRPr="004F0B1E">
              <w:rPr>
                <w:rFonts w:ascii="Times New Roman" w:hAnsi="Times New Roman" w:cs="Times New Roman"/>
                <w:sz w:val="24"/>
                <w:szCs w:val="24"/>
              </w:rPr>
              <w:t>14</w:t>
            </w:r>
          </w:p>
        </w:tc>
        <w:tc>
          <w:tcPr>
            <w:tcW w:w="3851" w:type="dxa"/>
            <w:tcMar>
              <w:top w:w="57" w:type="dxa"/>
              <w:left w:w="57" w:type="dxa"/>
              <w:bottom w:w="57" w:type="dxa"/>
              <w:right w:w="57" w:type="dxa"/>
            </w:tcMar>
          </w:tcPr>
          <w:p w14:paraId="1F64AA42" w14:textId="77777777" w:rsidR="00347368" w:rsidRPr="004F0B1E" w:rsidRDefault="00347368" w:rsidP="00E5767A">
            <w:pPr>
              <w:spacing w:after="0" w:line="276" w:lineRule="auto"/>
              <w:rPr>
                <w:rFonts w:ascii="Times New Roman" w:hAnsi="Times New Roman" w:cs="Times New Roman"/>
                <w:sz w:val="24"/>
                <w:szCs w:val="24"/>
              </w:rPr>
            </w:pPr>
            <w:r w:rsidRPr="004F0B1E">
              <w:rPr>
                <w:rFonts w:ascii="Times New Roman" w:hAnsi="Times New Roman" w:cs="Times New Roman"/>
                <w:sz w:val="24"/>
                <w:szCs w:val="24"/>
              </w:rPr>
              <w:t>Требования к содержанию, форме, оформлению и составу заявки на участие в закупке</w:t>
            </w:r>
          </w:p>
        </w:tc>
        <w:tc>
          <w:tcPr>
            <w:tcW w:w="6379" w:type="dxa"/>
            <w:tcMar>
              <w:top w:w="57" w:type="dxa"/>
              <w:left w:w="57" w:type="dxa"/>
              <w:bottom w:w="57" w:type="dxa"/>
              <w:right w:w="57" w:type="dxa"/>
            </w:tcMar>
          </w:tcPr>
          <w:p w14:paraId="73E46570" w14:textId="1BCE81BD" w:rsidR="00347368" w:rsidRPr="004F0B1E" w:rsidRDefault="00347368"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 xml:space="preserve">Заявка на участие в </w:t>
            </w:r>
            <w:r w:rsidR="00A55975" w:rsidRPr="004F0B1E">
              <w:rPr>
                <w:rFonts w:ascii="Times New Roman" w:hAnsi="Times New Roman" w:cs="Times New Roman"/>
                <w:sz w:val="24"/>
                <w:szCs w:val="24"/>
              </w:rPr>
              <w:t>конкурсе</w:t>
            </w:r>
            <w:r w:rsidRPr="004F0B1E">
              <w:rPr>
                <w:rFonts w:ascii="Times New Roman" w:hAnsi="Times New Roman" w:cs="Times New Roman"/>
                <w:sz w:val="24"/>
                <w:szCs w:val="24"/>
              </w:rPr>
              <w:t xml:space="preserve"> должна быть подготовл</w:t>
            </w:r>
            <w:r w:rsidR="0065474D" w:rsidRPr="004F0B1E">
              <w:rPr>
                <w:rFonts w:ascii="Times New Roman" w:hAnsi="Times New Roman" w:cs="Times New Roman"/>
                <w:sz w:val="24"/>
                <w:szCs w:val="24"/>
              </w:rPr>
              <w:t>ена в соответствии с разделом 4</w:t>
            </w:r>
            <w:r w:rsidRPr="004F0B1E">
              <w:rPr>
                <w:rFonts w:ascii="Times New Roman" w:hAnsi="Times New Roman" w:cs="Times New Roman"/>
                <w:sz w:val="24"/>
                <w:szCs w:val="24"/>
              </w:rPr>
              <w:t xml:space="preserve"> «ИНСТРУКЦИЯ ПО ПОДГОТОВКЕ ЗАЯВОК НА УЧАСТИЕ В КОНКУРСЕ» конкурсной документации по формам, представленным в разделе 6 «ОБРАЗЦЫ ФОРМ И ДОКУМЕНТОВ ДЛЯ </w:t>
            </w:r>
            <w:r w:rsidRPr="004F0B1E">
              <w:rPr>
                <w:rFonts w:ascii="Times New Roman" w:hAnsi="Times New Roman" w:cs="Times New Roman"/>
                <w:sz w:val="24"/>
                <w:szCs w:val="24"/>
              </w:rPr>
              <w:lastRenderedPageBreak/>
              <w:t>ЗАПОЛНЕНИЯ УЧАСТНИКАМИ КОНКУРСА» конкурсной документации.</w:t>
            </w:r>
          </w:p>
        </w:tc>
      </w:tr>
      <w:tr w:rsidR="00347368" w:rsidRPr="004F0B1E" w14:paraId="1BDEE96F" w14:textId="77777777" w:rsidTr="00347368">
        <w:trPr>
          <w:trHeight w:val="815"/>
        </w:trPr>
        <w:tc>
          <w:tcPr>
            <w:tcW w:w="459" w:type="dxa"/>
            <w:tcMar>
              <w:top w:w="57" w:type="dxa"/>
              <w:left w:w="57" w:type="dxa"/>
              <w:bottom w:w="57" w:type="dxa"/>
              <w:right w:w="57" w:type="dxa"/>
            </w:tcMar>
          </w:tcPr>
          <w:p w14:paraId="57B79B9B" w14:textId="77777777" w:rsidR="00347368" w:rsidRPr="004F0B1E" w:rsidRDefault="00347368" w:rsidP="00E5767A">
            <w:pPr>
              <w:spacing w:after="0" w:line="276" w:lineRule="auto"/>
              <w:jc w:val="center"/>
              <w:rPr>
                <w:rFonts w:ascii="Times New Roman" w:hAnsi="Times New Roman" w:cs="Times New Roman"/>
                <w:sz w:val="24"/>
                <w:szCs w:val="24"/>
              </w:rPr>
            </w:pPr>
            <w:r w:rsidRPr="004F0B1E">
              <w:rPr>
                <w:rFonts w:ascii="Times New Roman" w:hAnsi="Times New Roman" w:cs="Times New Roman"/>
                <w:sz w:val="24"/>
                <w:szCs w:val="24"/>
              </w:rPr>
              <w:lastRenderedPageBreak/>
              <w:t>15</w:t>
            </w:r>
          </w:p>
        </w:tc>
        <w:tc>
          <w:tcPr>
            <w:tcW w:w="3851" w:type="dxa"/>
            <w:tcMar>
              <w:top w:w="57" w:type="dxa"/>
              <w:left w:w="57" w:type="dxa"/>
              <w:bottom w:w="57" w:type="dxa"/>
              <w:right w:w="57" w:type="dxa"/>
            </w:tcMar>
          </w:tcPr>
          <w:p w14:paraId="39D97B0D" w14:textId="77777777" w:rsidR="00347368" w:rsidRPr="004F0B1E" w:rsidRDefault="00347368" w:rsidP="00E5767A">
            <w:pPr>
              <w:spacing w:after="0" w:line="276" w:lineRule="auto"/>
              <w:rPr>
                <w:rFonts w:ascii="Times New Roman" w:hAnsi="Times New Roman" w:cs="Times New Roman"/>
                <w:sz w:val="24"/>
                <w:szCs w:val="24"/>
              </w:rPr>
            </w:pPr>
            <w:r w:rsidRPr="004F0B1E">
              <w:rPr>
                <w:rFonts w:ascii="Times New Roman" w:hAnsi="Times New Roman" w:cs="Times New Roman"/>
                <w:sz w:val="24"/>
                <w:szCs w:val="24"/>
              </w:rPr>
              <w:t>Требования к описанию участниками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закупки выполняемой работы, оказываемой услуги, которые являются предметом закупки, их количественных и качественных характеристик</w:t>
            </w:r>
          </w:p>
        </w:tc>
        <w:tc>
          <w:tcPr>
            <w:tcW w:w="6379" w:type="dxa"/>
            <w:tcMar>
              <w:top w:w="57" w:type="dxa"/>
              <w:left w:w="57" w:type="dxa"/>
              <w:bottom w:w="57" w:type="dxa"/>
              <w:right w:w="57" w:type="dxa"/>
            </w:tcMar>
          </w:tcPr>
          <w:p w14:paraId="67527138" w14:textId="027B8989" w:rsidR="00347368" w:rsidRPr="004F0B1E" w:rsidRDefault="00347368" w:rsidP="00E5767A">
            <w:pPr>
              <w:spacing w:after="0" w:line="276" w:lineRule="auto"/>
              <w:jc w:val="both"/>
              <w:rPr>
                <w:rFonts w:ascii="Times New Roman" w:hAnsi="Times New Roman" w:cs="Times New Roman"/>
                <w:sz w:val="24"/>
                <w:szCs w:val="24"/>
              </w:rPr>
            </w:pPr>
            <w:bookmarkStart w:id="320" w:name="_Toc177914"/>
            <w:bookmarkStart w:id="321" w:name="_Toc259612"/>
            <w:bookmarkStart w:id="322" w:name="_Toc259672"/>
            <w:bookmarkStart w:id="323" w:name="_Toc2251531"/>
            <w:bookmarkStart w:id="324" w:name="_Toc2264427"/>
            <w:bookmarkStart w:id="325" w:name="_Toc3556668"/>
            <w:bookmarkStart w:id="326" w:name="_Toc9528840"/>
            <w:bookmarkStart w:id="327" w:name="_Toc32410257"/>
            <w:bookmarkStart w:id="328" w:name="_Toc32410332"/>
            <w:bookmarkStart w:id="329" w:name="_Toc32424694"/>
            <w:bookmarkStart w:id="330" w:name="_Toc32505331"/>
            <w:bookmarkStart w:id="331" w:name="_Toc32520201"/>
            <w:bookmarkStart w:id="332" w:name="_Toc32520311"/>
            <w:bookmarkStart w:id="333" w:name="_Toc64536370"/>
            <w:bookmarkStart w:id="334" w:name="_Toc65236150"/>
            <w:bookmarkStart w:id="335" w:name="_Toc65600008"/>
            <w:bookmarkStart w:id="336" w:name="_Toc65600168"/>
            <w:bookmarkStart w:id="337" w:name="_Toc65600303"/>
            <w:bookmarkStart w:id="338" w:name="_Toc65775380"/>
            <w:bookmarkStart w:id="339" w:name="_Toc80605574"/>
            <w:r w:rsidRPr="004F0B1E">
              <w:rPr>
                <w:rFonts w:ascii="Times New Roman" w:hAnsi="Times New Roman" w:cs="Times New Roman"/>
                <w:sz w:val="24"/>
                <w:szCs w:val="24"/>
              </w:rPr>
              <w:t>Требования к описанию приводятся в части 4.3. «Оформление и подписание заявки на участие в конкурсе» ра</w:t>
            </w:r>
            <w:r w:rsidR="0065474D" w:rsidRPr="004F0B1E">
              <w:rPr>
                <w:rFonts w:ascii="Times New Roman" w:hAnsi="Times New Roman" w:cs="Times New Roman"/>
                <w:sz w:val="24"/>
                <w:szCs w:val="24"/>
              </w:rPr>
              <w:t>здела 4</w:t>
            </w:r>
            <w:r w:rsidRPr="004F0B1E">
              <w:rPr>
                <w:rFonts w:ascii="Times New Roman" w:hAnsi="Times New Roman" w:cs="Times New Roman"/>
                <w:sz w:val="24"/>
                <w:szCs w:val="24"/>
              </w:rPr>
              <w:t xml:space="preserve"> «ИНСТРУКЦИЯ ПО ПОДГОТОВКЕ ЗАЯВОК НА УЧАСТИЕ В </w:t>
            </w:r>
            <w:r w:rsidR="0065474D" w:rsidRPr="004F0B1E">
              <w:rPr>
                <w:rFonts w:ascii="Times New Roman" w:hAnsi="Times New Roman" w:cs="Times New Roman"/>
                <w:sz w:val="24"/>
                <w:szCs w:val="24"/>
              </w:rPr>
              <w:t>КОНКУРСЕ» конкурсной</w:t>
            </w:r>
            <w:r w:rsidRPr="004F0B1E">
              <w:rPr>
                <w:rFonts w:ascii="Times New Roman" w:hAnsi="Times New Roman" w:cs="Times New Roman"/>
                <w:sz w:val="24"/>
                <w:szCs w:val="24"/>
              </w:rPr>
              <w:t xml:space="preserve"> документации.</w:t>
            </w:r>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p>
          <w:p w14:paraId="60CE66D4" w14:textId="75E5AD8D" w:rsidR="00347368" w:rsidRPr="004F0B1E" w:rsidRDefault="001A2E79"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 xml:space="preserve">Характеристики предлагаемых </w:t>
            </w:r>
            <w:r w:rsidR="00347368" w:rsidRPr="004F0B1E">
              <w:rPr>
                <w:rFonts w:ascii="Times New Roman" w:hAnsi="Times New Roman" w:cs="Times New Roman"/>
                <w:sz w:val="24"/>
                <w:szCs w:val="24"/>
              </w:rPr>
              <w:t>услуг</w:t>
            </w:r>
            <w:r w:rsidRPr="004F0B1E">
              <w:rPr>
                <w:rFonts w:ascii="Times New Roman" w:hAnsi="Times New Roman" w:cs="Times New Roman"/>
                <w:sz w:val="24"/>
                <w:szCs w:val="24"/>
              </w:rPr>
              <w:t xml:space="preserve"> (работ)</w:t>
            </w:r>
            <w:r w:rsidR="00347368" w:rsidRPr="004F0B1E">
              <w:rPr>
                <w:rFonts w:ascii="Times New Roman" w:hAnsi="Times New Roman" w:cs="Times New Roman"/>
                <w:sz w:val="24"/>
                <w:szCs w:val="24"/>
              </w:rPr>
              <w:t xml:space="preserve">, должны быть описаны так, чтобы было возможно определить соответствие таких </w:t>
            </w:r>
            <w:r w:rsidR="00535C79" w:rsidRPr="004F0B1E">
              <w:rPr>
                <w:rFonts w:ascii="Times New Roman" w:hAnsi="Times New Roman" w:cs="Times New Roman"/>
                <w:sz w:val="24"/>
                <w:szCs w:val="24"/>
              </w:rPr>
              <w:t>услуг</w:t>
            </w:r>
            <w:r w:rsidR="00347368" w:rsidRPr="004F0B1E">
              <w:rPr>
                <w:rFonts w:ascii="Times New Roman" w:hAnsi="Times New Roman" w:cs="Times New Roman"/>
                <w:sz w:val="24"/>
                <w:szCs w:val="24"/>
              </w:rPr>
              <w:t xml:space="preserve"> (</w:t>
            </w:r>
            <w:r w:rsidR="00535C79" w:rsidRPr="004F0B1E">
              <w:rPr>
                <w:rFonts w:ascii="Times New Roman" w:hAnsi="Times New Roman" w:cs="Times New Roman"/>
                <w:sz w:val="24"/>
                <w:szCs w:val="24"/>
              </w:rPr>
              <w:t>работ</w:t>
            </w:r>
            <w:r w:rsidR="00347368" w:rsidRPr="004F0B1E">
              <w:rPr>
                <w:rFonts w:ascii="Times New Roman" w:hAnsi="Times New Roman" w:cs="Times New Roman"/>
                <w:sz w:val="24"/>
                <w:szCs w:val="24"/>
              </w:rPr>
              <w:t>) техническим требованиям и характеристикам, установленным в разделе 8 «ТЕХНИЧЕСКОЕ ЗАДАНИЕ» конкурсной документации.</w:t>
            </w:r>
          </w:p>
          <w:p w14:paraId="694BCC06" w14:textId="0D23A6F2" w:rsidR="00A55975" w:rsidRPr="004F0B1E" w:rsidRDefault="00A55975"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 xml:space="preserve"> </w:t>
            </w:r>
          </w:p>
        </w:tc>
      </w:tr>
      <w:tr w:rsidR="00347368" w:rsidRPr="004F0B1E" w14:paraId="3493AE0D" w14:textId="77777777" w:rsidTr="00347368">
        <w:trPr>
          <w:trHeight w:val="249"/>
        </w:trPr>
        <w:tc>
          <w:tcPr>
            <w:tcW w:w="459" w:type="dxa"/>
            <w:tcMar>
              <w:top w:w="57" w:type="dxa"/>
              <w:left w:w="57" w:type="dxa"/>
              <w:bottom w:w="57" w:type="dxa"/>
              <w:right w:w="57" w:type="dxa"/>
            </w:tcMar>
          </w:tcPr>
          <w:p w14:paraId="51AE0657" w14:textId="77777777" w:rsidR="00347368" w:rsidRPr="004F0B1E" w:rsidRDefault="00347368" w:rsidP="00E5767A">
            <w:pPr>
              <w:spacing w:after="0" w:line="276" w:lineRule="auto"/>
              <w:jc w:val="center"/>
              <w:rPr>
                <w:rFonts w:ascii="Times New Roman" w:hAnsi="Times New Roman" w:cs="Times New Roman"/>
                <w:sz w:val="24"/>
                <w:szCs w:val="24"/>
              </w:rPr>
            </w:pPr>
            <w:r w:rsidRPr="004F0B1E">
              <w:rPr>
                <w:rFonts w:ascii="Times New Roman" w:hAnsi="Times New Roman" w:cs="Times New Roman"/>
                <w:sz w:val="24"/>
                <w:szCs w:val="24"/>
              </w:rPr>
              <w:t>16</w:t>
            </w:r>
          </w:p>
        </w:tc>
        <w:tc>
          <w:tcPr>
            <w:tcW w:w="3851" w:type="dxa"/>
            <w:tcMar>
              <w:top w:w="57" w:type="dxa"/>
              <w:left w:w="57" w:type="dxa"/>
              <w:bottom w:w="57" w:type="dxa"/>
              <w:right w:w="57" w:type="dxa"/>
            </w:tcMar>
          </w:tcPr>
          <w:p w14:paraId="1C36083B" w14:textId="77777777" w:rsidR="00347368" w:rsidRPr="004F0B1E" w:rsidRDefault="00347368" w:rsidP="00E5767A">
            <w:pPr>
              <w:spacing w:after="0" w:line="276" w:lineRule="auto"/>
              <w:rPr>
                <w:rFonts w:ascii="Times New Roman" w:hAnsi="Times New Roman" w:cs="Times New Roman"/>
                <w:sz w:val="24"/>
                <w:szCs w:val="24"/>
              </w:rPr>
            </w:pPr>
            <w:r w:rsidRPr="004F0B1E">
              <w:rPr>
                <w:rFonts w:ascii="Times New Roman" w:hAnsi="Times New Roman" w:cs="Times New Roman"/>
                <w:sz w:val="24"/>
                <w:szCs w:val="24"/>
              </w:rPr>
              <w:t>Порядок, дата начала, дата и время окончания срока подачи заявок на участие в закупке (этапах конкурентной закупки) и порядок подведения итогов конкурентной закупки (этапов конкурентной закупки)</w:t>
            </w:r>
          </w:p>
        </w:tc>
        <w:tc>
          <w:tcPr>
            <w:tcW w:w="6379" w:type="dxa"/>
            <w:tcMar>
              <w:top w:w="57" w:type="dxa"/>
              <w:left w:w="57" w:type="dxa"/>
              <w:bottom w:w="57" w:type="dxa"/>
              <w:right w:w="57" w:type="dxa"/>
            </w:tcMar>
          </w:tcPr>
          <w:p w14:paraId="5FE683FE" w14:textId="429B47BC" w:rsidR="00347368" w:rsidRPr="004F0B1E" w:rsidRDefault="00347368" w:rsidP="00E5767A">
            <w:pPr>
              <w:spacing w:after="0" w:line="276" w:lineRule="auto"/>
              <w:jc w:val="both"/>
              <w:rPr>
                <w:rFonts w:ascii="Times New Roman" w:hAnsi="Times New Roman" w:cs="Times New Roman"/>
                <w:sz w:val="24"/>
                <w:szCs w:val="24"/>
              </w:rPr>
            </w:pPr>
            <w:bookmarkStart w:id="340" w:name="_Toc177915"/>
            <w:bookmarkStart w:id="341" w:name="_Toc259613"/>
            <w:bookmarkStart w:id="342" w:name="_Toc259673"/>
            <w:bookmarkStart w:id="343" w:name="_Toc2251532"/>
            <w:bookmarkStart w:id="344" w:name="_Toc2264428"/>
            <w:bookmarkStart w:id="345" w:name="_Toc3556669"/>
            <w:bookmarkStart w:id="346" w:name="_Toc9528841"/>
            <w:bookmarkStart w:id="347" w:name="_Toc32410258"/>
            <w:bookmarkStart w:id="348" w:name="_Toc32410333"/>
            <w:bookmarkStart w:id="349" w:name="_Toc32424695"/>
            <w:bookmarkStart w:id="350" w:name="_Toc32505332"/>
            <w:bookmarkStart w:id="351" w:name="_Toc32520202"/>
            <w:bookmarkStart w:id="352" w:name="_Toc32520312"/>
            <w:bookmarkStart w:id="353" w:name="_Toc64536371"/>
            <w:bookmarkStart w:id="354" w:name="_Toc65236151"/>
            <w:bookmarkStart w:id="355" w:name="_Toc65600009"/>
            <w:bookmarkStart w:id="356" w:name="_Toc65600169"/>
            <w:bookmarkStart w:id="357" w:name="_Toc65600304"/>
            <w:bookmarkStart w:id="358" w:name="_Toc65775381"/>
            <w:bookmarkStart w:id="359" w:name="_Toc80605575"/>
            <w:bookmarkStart w:id="360" w:name="_Hlk531109569"/>
            <w:bookmarkStart w:id="361" w:name="_Hlk531109644"/>
            <w:r w:rsidRPr="004F0B1E">
              <w:rPr>
                <w:rFonts w:ascii="Times New Roman" w:hAnsi="Times New Roman" w:cs="Times New Roman"/>
                <w:sz w:val="24"/>
                <w:szCs w:val="24"/>
              </w:rPr>
              <w:t>Порядок подачи Заявок на участие в конкурсе указан в части 3.6. «Порядок подачи заявок н</w:t>
            </w:r>
            <w:r w:rsidR="0065474D" w:rsidRPr="004F0B1E">
              <w:rPr>
                <w:rFonts w:ascii="Times New Roman" w:hAnsi="Times New Roman" w:cs="Times New Roman"/>
                <w:sz w:val="24"/>
                <w:szCs w:val="24"/>
              </w:rPr>
              <w:t>а участие в конкурсе» раздела 3</w:t>
            </w:r>
            <w:r w:rsidRPr="004F0B1E">
              <w:rPr>
                <w:rFonts w:ascii="Times New Roman" w:hAnsi="Times New Roman" w:cs="Times New Roman"/>
                <w:sz w:val="24"/>
                <w:szCs w:val="24"/>
              </w:rPr>
              <w:t xml:space="preserve"> «ПОРЯДОК ПРОВЕДЕНИЯ КОНКУРСА И ЗАКЛЮЧЕНИЯ ДОГОВОРА» конкурсной документации.</w:t>
            </w:r>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p>
          <w:p w14:paraId="296288D5" w14:textId="77777777" w:rsidR="00347368" w:rsidRPr="004F0B1E" w:rsidRDefault="00347368" w:rsidP="00E5767A">
            <w:pPr>
              <w:spacing w:after="0" w:line="276" w:lineRule="auto"/>
              <w:jc w:val="both"/>
              <w:rPr>
                <w:rFonts w:ascii="Times New Roman" w:hAnsi="Times New Roman" w:cs="Times New Roman"/>
                <w:sz w:val="24"/>
                <w:szCs w:val="24"/>
              </w:rPr>
            </w:pPr>
            <w:bookmarkStart w:id="362" w:name="_Toc177916"/>
            <w:bookmarkStart w:id="363" w:name="_Toc259614"/>
            <w:bookmarkStart w:id="364" w:name="_Toc259674"/>
            <w:bookmarkStart w:id="365" w:name="_Toc2251533"/>
            <w:bookmarkStart w:id="366" w:name="_Toc2264429"/>
            <w:bookmarkStart w:id="367" w:name="_Toc3556670"/>
            <w:bookmarkStart w:id="368" w:name="_Toc9528842"/>
            <w:bookmarkStart w:id="369" w:name="_Toc32505333"/>
            <w:bookmarkStart w:id="370" w:name="_Toc32520313"/>
            <w:bookmarkStart w:id="371" w:name="_Toc64536372"/>
            <w:bookmarkStart w:id="372" w:name="_Toc65236152"/>
            <w:bookmarkStart w:id="373" w:name="_Toc65600010"/>
            <w:bookmarkStart w:id="374" w:name="_Toc65600170"/>
            <w:bookmarkStart w:id="375" w:name="_Toc65600305"/>
            <w:bookmarkStart w:id="376" w:name="_Toc65775382"/>
            <w:bookmarkStart w:id="377" w:name="_Toc80605576"/>
            <w:r w:rsidRPr="004F0B1E">
              <w:rPr>
                <w:rFonts w:ascii="Times New Roman" w:hAnsi="Times New Roman" w:cs="Times New Roman"/>
                <w:sz w:val="24"/>
                <w:szCs w:val="24"/>
              </w:rPr>
              <w:t>Заявки на участие в конкурсе подаются:</w:t>
            </w:r>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p>
          <w:bookmarkEnd w:id="360"/>
          <w:bookmarkEnd w:id="361"/>
          <w:p w14:paraId="442819E3" w14:textId="4433139F" w:rsidR="00347368" w:rsidRPr="004F0B1E" w:rsidRDefault="00347368"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с момента размещения извещения до 10:</w:t>
            </w:r>
            <w:r w:rsidRPr="00C761AA">
              <w:rPr>
                <w:rFonts w:ascii="Times New Roman" w:hAnsi="Times New Roman" w:cs="Times New Roman"/>
                <w:sz w:val="24"/>
                <w:szCs w:val="24"/>
              </w:rPr>
              <w:t>00 «</w:t>
            </w:r>
            <w:r w:rsidR="00920DC7">
              <w:rPr>
                <w:rFonts w:ascii="Times New Roman" w:hAnsi="Times New Roman" w:cs="Times New Roman"/>
                <w:sz w:val="24"/>
                <w:szCs w:val="24"/>
              </w:rPr>
              <w:t>2</w:t>
            </w:r>
            <w:r w:rsidR="00376CCD">
              <w:rPr>
                <w:rFonts w:ascii="Times New Roman" w:hAnsi="Times New Roman" w:cs="Times New Roman"/>
                <w:sz w:val="24"/>
                <w:szCs w:val="24"/>
              </w:rPr>
              <w:t>3</w:t>
            </w:r>
            <w:r w:rsidRPr="00C761AA">
              <w:rPr>
                <w:rFonts w:ascii="Times New Roman" w:hAnsi="Times New Roman" w:cs="Times New Roman"/>
                <w:sz w:val="24"/>
                <w:szCs w:val="24"/>
              </w:rPr>
              <w:t xml:space="preserve">» </w:t>
            </w:r>
            <w:r w:rsidR="005476A8" w:rsidRPr="00C761AA">
              <w:rPr>
                <w:rFonts w:ascii="Times New Roman" w:hAnsi="Times New Roman" w:cs="Times New Roman"/>
                <w:sz w:val="24"/>
                <w:szCs w:val="24"/>
              </w:rPr>
              <w:t>октября</w:t>
            </w:r>
            <w:r w:rsidRPr="00C761AA">
              <w:rPr>
                <w:rFonts w:ascii="Times New Roman" w:hAnsi="Times New Roman" w:cs="Times New Roman"/>
                <w:sz w:val="24"/>
                <w:szCs w:val="24"/>
              </w:rPr>
              <w:t xml:space="preserve"> 202</w:t>
            </w:r>
            <w:r w:rsidR="00920DC7">
              <w:rPr>
                <w:rFonts w:ascii="Times New Roman" w:hAnsi="Times New Roman" w:cs="Times New Roman"/>
                <w:sz w:val="24"/>
                <w:szCs w:val="24"/>
              </w:rPr>
              <w:t>6</w:t>
            </w:r>
            <w:r w:rsidRPr="004F0B1E">
              <w:rPr>
                <w:rFonts w:ascii="Times New Roman" w:hAnsi="Times New Roman" w:cs="Times New Roman"/>
                <w:sz w:val="24"/>
                <w:szCs w:val="24"/>
              </w:rPr>
              <w:t xml:space="preserve"> г</w:t>
            </w:r>
            <w:r w:rsidR="009703DE" w:rsidRPr="004F0B1E">
              <w:rPr>
                <w:rFonts w:ascii="Times New Roman" w:hAnsi="Times New Roman" w:cs="Times New Roman"/>
                <w:sz w:val="24"/>
                <w:szCs w:val="24"/>
              </w:rPr>
              <w:t>.</w:t>
            </w:r>
            <w:r w:rsidRPr="004F0B1E">
              <w:rPr>
                <w:rFonts w:ascii="Times New Roman" w:hAnsi="Times New Roman" w:cs="Times New Roman"/>
                <w:sz w:val="24"/>
                <w:szCs w:val="24"/>
              </w:rPr>
              <w:t xml:space="preserve"> (время </w:t>
            </w:r>
            <w:r w:rsidR="00920DC7">
              <w:rPr>
                <w:rFonts w:ascii="Times New Roman" w:hAnsi="Times New Roman" w:cs="Times New Roman"/>
                <w:sz w:val="24"/>
                <w:szCs w:val="24"/>
              </w:rPr>
              <w:t>местное Заказчика</w:t>
            </w:r>
            <w:r w:rsidRPr="004F0B1E">
              <w:rPr>
                <w:rFonts w:ascii="Times New Roman" w:hAnsi="Times New Roman" w:cs="Times New Roman"/>
                <w:sz w:val="24"/>
                <w:szCs w:val="24"/>
              </w:rPr>
              <w:t>) с помощью функционала электронной площадки</w:t>
            </w:r>
            <w:r w:rsidR="0065474D" w:rsidRPr="004F0B1E">
              <w:rPr>
                <w:rFonts w:ascii="Times New Roman" w:hAnsi="Times New Roman" w:cs="Times New Roman"/>
                <w:sz w:val="24"/>
                <w:szCs w:val="24"/>
              </w:rPr>
              <w:t>.</w:t>
            </w:r>
          </w:p>
          <w:p w14:paraId="5175F062" w14:textId="6CF530CE" w:rsidR="00347368" w:rsidRPr="004F0B1E" w:rsidRDefault="00347368"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Порядок подведения итогов конкурентной закупки (этапов конкурентной закупки) приведен в части 3.14. «Определение победи</w:t>
            </w:r>
            <w:r w:rsidR="0065474D" w:rsidRPr="004F0B1E">
              <w:rPr>
                <w:rFonts w:ascii="Times New Roman" w:hAnsi="Times New Roman" w:cs="Times New Roman"/>
                <w:sz w:val="24"/>
                <w:szCs w:val="24"/>
              </w:rPr>
              <w:t>теля конкурса» раздела 3</w:t>
            </w:r>
            <w:r w:rsidRPr="004F0B1E">
              <w:rPr>
                <w:rFonts w:ascii="Times New Roman" w:hAnsi="Times New Roman" w:cs="Times New Roman"/>
                <w:sz w:val="24"/>
                <w:szCs w:val="24"/>
              </w:rPr>
              <w:t xml:space="preserve"> «ПОРЯДОК ПРОВЕДЕНИЯ КОНКУРСА И ЗАКЛЮЧЕНИЯ ДОГОВОРА» конкурсной документации.</w:t>
            </w:r>
          </w:p>
        </w:tc>
      </w:tr>
      <w:tr w:rsidR="00347368" w:rsidRPr="004F0B1E" w14:paraId="4563E4EA" w14:textId="77777777" w:rsidTr="00347368">
        <w:trPr>
          <w:trHeight w:val="134"/>
        </w:trPr>
        <w:tc>
          <w:tcPr>
            <w:tcW w:w="459" w:type="dxa"/>
            <w:tcMar>
              <w:top w:w="57" w:type="dxa"/>
              <w:left w:w="57" w:type="dxa"/>
              <w:bottom w:w="57" w:type="dxa"/>
              <w:right w:w="57" w:type="dxa"/>
            </w:tcMar>
          </w:tcPr>
          <w:p w14:paraId="20890962" w14:textId="77777777" w:rsidR="00347368" w:rsidRPr="004F0B1E" w:rsidRDefault="00347368" w:rsidP="00E5767A">
            <w:pPr>
              <w:spacing w:after="0" w:line="276" w:lineRule="auto"/>
              <w:jc w:val="center"/>
              <w:rPr>
                <w:rFonts w:ascii="Times New Roman" w:hAnsi="Times New Roman" w:cs="Times New Roman"/>
                <w:sz w:val="24"/>
                <w:szCs w:val="24"/>
              </w:rPr>
            </w:pPr>
            <w:r w:rsidRPr="004F0B1E">
              <w:rPr>
                <w:rFonts w:ascii="Times New Roman" w:hAnsi="Times New Roman" w:cs="Times New Roman"/>
                <w:sz w:val="24"/>
                <w:szCs w:val="24"/>
              </w:rPr>
              <w:t>17</w:t>
            </w:r>
          </w:p>
        </w:tc>
        <w:tc>
          <w:tcPr>
            <w:tcW w:w="3851" w:type="dxa"/>
            <w:tcMar>
              <w:top w:w="57" w:type="dxa"/>
              <w:left w:w="57" w:type="dxa"/>
              <w:bottom w:w="57" w:type="dxa"/>
              <w:right w:w="57" w:type="dxa"/>
            </w:tcMar>
          </w:tcPr>
          <w:p w14:paraId="4439B437" w14:textId="77777777" w:rsidR="00347368" w:rsidRPr="004F0B1E" w:rsidRDefault="00347368" w:rsidP="00E5767A">
            <w:pPr>
              <w:spacing w:after="0" w:line="276" w:lineRule="auto"/>
              <w:rPr>
                <w:rFonts w:ascii="Times New Roman" w:hAnsi="Times New Roman" w:cs="Times New Roman"/>
                <w:sz w:val="24"/>
                <w:szCs w:val="24"/>
              </w:rPr>
            </w:pPr>
            <w:r w:rsidRPr="004F0B1E">
              <w:rPr>
                <w:rFonts w:ascii="Times New Roman" w:hAnsi="Times New Roman" w:cs="Times New Roman"/>
                <w:sz w:val="24"/>
                <w:szCs w:val="24"/>
              </w:rPr>
              <w:t>Сведения о начальной (максимальной) цене договора (цена лота), либо формула цены, устанавливающая правила расчета сумм, подлежащих уплате Заказчиком поставщику (исполнителю, подрядчику) в ходе исполнения договора, и максимальное значение цены договора, либо цена единицы товара, работы, услуги и максимальное значение цены договора</w:t>
            </w:r>
          </w:p>
        </w:tc>
        <w:tc>
          <w:tcPr>
            <w:tcW w:w="6379" w:type="dxa"/>
            <w:tcMar>
              <w:top w:w="57" w:type="dxa"/>
              <w:left w:w="57" w:type="dxa"/>
              <w:bottom w:w="57" w:type="dxa"/>
              <w:right w:w="57" w:type="dxa"/>
            </w:tcMar>
          </w:tcPr>
          <w:p w14:paraId="761EB190" w14:textId="4AC55085" w:rsidR="00354956" w:rsidRPr="004F0B1E" w:rsidRDefault="00354956"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 xml:space="preserve"> </w:t>
            </w:r>
            <w:r w:rsidR="004C4E5A" w:rsidRPr="004C4E5A">
              <w:rPr>
                <w:rFonts w:ascii="Times New Roman" w:hAnsi="Times New Roman" w:cs="Times New Roman"/>
                <w:sz w:val="24"/>
                <w:szCs w:val="24"/>
              </w:rPr>
              <w:t>5 082 000 (пять миллионов восемьдесят две тысячи) рублей 00 копеек.</w:t>
            </w:r>
            <w:r w:rsidR="008C12A1" w:rsidRPr="004F0B1E">
              <w:rPr>
                <w:rFonts w:ascii="Times New Roman" w:hAnsi="Times New Roman" w:cs="Times New Roman"/>
                <w:sz w:val="24"/>
                <w:szCs w:val="24"/>
              </w:rPr>
              <w:t>.</w:t>
            </w:r>
          </w:p>
          <w:p w14:paraId="0BAB4ADE" w14:textId="128EE03E" w:rsidR="00347368" w:rsidRPr="004F0B1E" w:rsidRDefault="00347368"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Обоснование начальной (максимальной) цены договора (договоров) указано в</w:t>
            </w:r>
            <w:r w:rsidR="0065474D" w:rsidRPr="004F0B1E">
              <w:rPr>
                <w:rFonts w:ascii="Times New Roman" w:hAnsi="Times New Roman" w:cs="Times New Roman"/>
                <w:sz w:val="24"/>
                <w:szCs w:val="24"/>
              </w:rPr>
              <w:t xml:space="preserve"> разделе 9</w:t>
            </w:r>
            <w:r w:rsidRPr="004F0B1E">
              <w:rPr>
                <w:rFonts w:ascii="Times New Roman" w:hAnsi="Times New Roman" w:cs="Times New Roman"/>
                <w:sz w:val="24"/>
                <w:szCs w:val="24"/>
              </w:rPr>
              <w:t xml:space="preserve"> «ОБОСНОВАНИЕ НАЧАЛЬНОЙ (МАКСИМАЛЬНОЙ) ЦЕНЫ ДОГОВОРА» конкурсной документации.</w:t>
            </w:r>
          </w:p>
        </w:tc>
      </w:tr>
      <w:tr w:rsidR="00347368" w:rsidRPr="004F0B1E" w14:paraId="4D0E65FA" w14:textId="77777777" w:rsidTr="00347368">
        <w:trPr>
          <w:trHeight w:val="248"/>
        </w:trPr>
        <w:tc>
          <w:tcPr>
            <w:tcW w:w="459" w:type="dxa"/>
            <w:tcMar>
              <w:top w:w="57" w:type="dxa"/>
              <w:left w:w="57" w:type="dxa"/>
              <w:bottom w:w="57" w:type="dxa"/>
              <w:right w:w="57" w:type="dxa"/>
            </w:tcMar>
          </w:tcPr>
          <w:p w14:paraId="2451BCAD" w14:textId="77777777" w:rsidR="00347368" w:rsidRPr="004F0B1E" w:rsidRDefault="00347368" w:rsidP="00E5767A">
            <w:pPr>
              <w:spacing w:after="0" w:line="276" w:lineRule="auto"/>
              <w:jc w:val="center"/>
              <w:rPr>
                <w:rFonts w:ascii="Times New Roman" w:hAnsi="Times New Roman" w:cs="Times New Roman"/>
                <w:sz w:val="24"/>
                <w:szCs w:val="24"/>
              </w:rPr>
            </w:pPr>
            <w:r w:rsidRPr="004F0B1E">
              <w:rPr>
                <w:rFonts w:ascii="Times New Roman" w:hAnsi="Times New Roman" w:cs="Times New Roman"/>
                <w:sz w:val="24"/>
                <w:szCs w:val="24"/>
              </w:rPr>
              <w:lastRenderedPageBreak/>
              <w:t>18</w:t>
            </w:r>
          </w:p>
        </w:tc>
        <w:tc>
          <w:tcPr>
            <w:tcW w:w="3851" w:type="dxa"/>
            <w:tcMar>
              <w:top w:w="57" w:type="dxa"/>
              <w:left w:w="57" w:type="dxa"/>
              <w:bottom w:w="57" w:type="dxa"/>
              <w:right w:w="57" w:type="dxa"/>
            </w:tcMar>
          </w:tcPr>
          <w:p w14:paraId="6EC00040" w14:textId="77777777" w:rsidR="00347368" w:rsidRPr="004F0B1E" w:rsidRDefault="00347368" w:rsidP="00E5767A">
            <w:pPr>
              <w:spacing w:after="0" w:line="276" w:lineRule="auto"/>
              <w:rPr>
                <w:rFonts w:ascii="Times New Roman" w:hAnsi="Times New Roman" w:cs="Times New Roman"/>
                <w:sz w:val="24"/>
                <w:szCs w:val="24"/>
              </w:rPr>
            </w:pPr>
            <w:r w:rsidRPr="004F0B1E">
              <w:rPr>
                <w:rFonts w:ascii="Times New Roman" w:hAnsi="Times New Roman" w:cs="Times New Roman"/>
                <w:sz w:val="24"/>
                <w:szCs w:val="24"/>
              </w:rPr>
              <w:t>Формы, порядок, дата начала и дата окончания срока предоставления участникам закупки разъяснений положений документации о закупке</w:t>
            </w:r>
          </w:p>
        </w:tc>
        <w:tc>
          <w:tcPr>
            <w:tcW w:w="6379" w:type="dxa"/>
            <w:tcMar>
              <w:top w:w="57" w:type="dxa"/>
              <w:left w:w="57" w:type="dxa"/>
              <w:bottom w:w="57" w:type="dxa"/>
              <w:right w:w="57" w:type="dxa"/>
            </w:tcMar>
            <w:vAlign w:val="center"/>
          </w:tcPr>
          <w:p w14:paraId="56D69B6C" w14:textId="77777777" w:rsidR="00347368" w:rsidRPr="00C761AA" w:rsidRDefault="00347368"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 xml:space="preserve">Форма и порядок предоставления разъяснений положений конкурсной документации указан в п. 3.2 части 3 Раздела 1 </w:t>
            </w:r>
            <w:r w:rsidRPr="00C761AA">
              <w:rPr>
                <w:rFonts w:ascii="Times New Roman" w:hAnsi="Times New Roman" w:cs="Times New Roman"/>
                <w:sz w:val="24"/>
                <w:szCs w:val="24"/>
              </w:rPr>
              <w:t>конкурсной документации.</w:t>
            </w:r>
          </w:p>
          <w:p w14:paraId="021567F6" w14:textId="77777777" w:rsidR="00347368" w:rsidRPr="00C761AA" w:rsidRDefault="00347368" w:rsidP="00E5767A">
            <w:pPr>
              <w:spacing w:after="0" w:line="276" w:lineRule="auto"/>
              <w:jc w:val="both"/>
              <w:rPr>
                <w:rFonts w:ascii="Times New Roman" w:hAnsi="Times New Roman" w:cs="Times New Roman"/>
                <w:sz w:val="24"/>
                <w:szCs w:val="24"/>
              </w:rPr>
            </w:pPr>
            <w:r w:rsidRPr="00C761AA">
              <w:rPr>
                <w:rFonts w:ascii="Times New Roman" w:hAnsi="Times New Roman" w:cs="Times New Roman"/>
                <w:sz w:val="24"/>
                <w:szCs w:val="24"/>
              </w:rPr>
              <w:t>Дата начала предоставления разъяснений:</w:t>
            </w:r>
          </w:p>
          <w:p w14:paraId="0A420729" w14:textId="74C45DB0" w:rsidR="00347368" w:rsidRPr="00C761AA" w:rsidRDefault="001D3A01" w:rsidP="00E5767A">
            <w:pPr>
              <w:spacing w:after="0" w:line="276" w:lineRule="auto"/>
              <w:jc w:val="both"/>
              <w:rPr>
                <w:rFonts w:ascii="Times New Roman" w:hAnsi="Times New Roman" w:cs="Times New Roman"/>
                <w:b/>
                <w:sz w:val="24"/>
                <w:szCs w:val="24"/>
              </w:rPr>
            </w:pPr>
            <w:r w:rsidRPr="00C761AA">
              <w:rPr>
                <w:rFonts w:ascii="Times New Roman" w:hAnsi="Times New Roman" w:cs="Times New Roman"/>
                <w:sz w:val="24"/>
                <w:szCs w:val="24"/>
              </w:rPr>
              <w:t>«</w:t>
            </w:r>
            <w:r w:rsidR="00C761AA" w:rsidRPr="00C761AA">
              <w:rPr>
                <w:rFonts w:ascii="Times New Roman" w:hAnsi="Times New Roman" w:cs="Times New Roman"/>
                <w:sz w:val="24"/>
                <w:szCs w:val="24"/>
              </w:rPr>
              <w:t>0</w:t>
            </w:r>
            <w:r w:rsidR="00234D4F">
              <w:rPr>
                <w:rFonts w:ascii="Times New Roman" w:hAnsi="Times New Roman" w:cs="Times New Roman"/>
                <w:sz w:val="24"/>
                <w:szCs w:val="24"/>
              </w:rPr>
              <w:t>9</w:t>
            </w:r>
            <w:r w:rsidR="00A55975" w:rsidRPr="00C761AA">
              <w:rPr>
                <w:rFonts w:ascii="Times New Roman" w:hAnsi="Times New Roman" w:cs="Times New Roman"/>
                <w:sz w:val="24"/>
                <w:szCs w:val="24"/>
              </w:rPr>
              <w:t xml:space="preserve">» </w:t>
            </w:r>
            <w:r w:rsidR="005476A8" w:rsidRPr="00C761AA">
              <w:rPr>
                <w:rFonts w:ascii="Times New Roman" w:hAnsi="Times New Roman" w:cs="Times New Roman"/>
                <w:sz w:val="24"/>
                <w:szCs w:val="24"/>
              </w:rPr>
              <w:t>октября</w:t>
            </w:r>
            <w:r w:rsidR="00A55975" w:rsidRPr="00C761AA">
              <w:rPr>
                <w:rFonts w:ascii="Times New Roman" w:hAnsi="Times New Roman" w:cs="Times New Roman"/>
                <w:sz w:val="24"/>
                <w:szCs w:val="24"/>
              </w:rPr>
              <w:t xml:space="preserve"> 202</w:t>
            </w:r>
            <w:r w:rsidR="00234D4F">
              <w:rPr>
                <w:rFonts w:ascii="Times New Roman" w:hAnsi="Times New Roman" w:cs="Times New Roman"/>
                <w:sz w:val="24"/>
                <w:szCs w:val="24"/>
              </w:rPr>
              <w:t>6</w:t>
            </w:r>
            <w:r w:rsidR="00A55975" w:rsidRPr="00C761AA">
              <w:rPr>
                <w:rFonts w:ascii="Times New Roman" w:hAnsi="Times New Roman" w:cs="Times New Roman"/>
                <w:sz w:val="24"/>
                <w:szCs w:val="24"/>
              </w:rPr>
              <w:t xml:space="preserve"> г.</w:t>
            </w:r>
          </w:p>
          <w:p w14:paraId="22196B9E" w14:textId="77777777" w:rsidR="00347368" w:rsidRPr="00C761AA" w:rsidRDefault="00347368" w:rsidP="00E5767A">
            <w:pPr>
              <w:spacing w:after="0" w:line="276" w:lineRule="auto"/>
              <w:jc w:val="both"/>
              <w:rPr>
                <w:rFonts w:ascii="Times New Roman" w:hAnsi="Times New Roman" w:cs="Times New Roman"/>
                <w:sz w:val="24"/>
                <w:szCs w:val="24"/>
              </w:rPr>
            </w:pPr>
            <w:r w:rsidRPr="00C761AA">
              <w:rPr>
                <w:rFonts w:ascii="Times New Roman" w:hAnsi="Times New Roman" w:cs="Times New Roman"/>
                <w:sz w:val="24"/>
                <w:szCs w:val="24"/>
              </w:rPr>
              <w:t>Дата окончания предоставления разъяснений:</w:t>
            </w:r>
          </w:p>
          <w:p w14:paraId="44424DF4" w14:textId="19CECCA4" w:rsidR="00347368" w:rsidRPr="00C761AA" w:rsidRDefault="002E2BF2" w:rsidP="00E5767A">
            <w:pPr>
              <w:spacing w:after="0" w:line="276" w:lineRule="auto"/>
              <w:jc w:val="both"/>
              <w:rPr>
                <w:rFonts w:ascii="Times New Roman" w:hAnsi="Times New Roman" w:cs="Times New Roman"/>
                <w:sz w:val="24"/>
                <w:szCs w:val="24"/>
              </w:rPr>
            </w:pPr>
            <w:r w:rsidRPr="00C761AA">
              <w:rPr>
                <w:rFonts w:ascii="Times New Roman" w:hAnsi="Times New Roman" w:cs="Times New Roman"/>
                <w:sz w:val="24"/>
                <w:szCs w:val="24"/>
              </w:rPr>
              <w:t>«</w:t>
            </w:r>
            <w:r w:rsidR="00234D4F">
              <w:rPr>
                <w:rFonts w:ascii="Times New Roman" w:hAnsi="Times New Roman" w:cs="Times New Roman"/>
                <w:sz w:val="24"/>
                <w:szCs w:val="24"/>
              </w:rPr>
              <w:t>2</w:t>
            </w:r>
            <w:r w:rsidR="00F33415">
              <w:rPr>
                <w:rFonts w:ascii="Times New Roman" w:hAnsi="Times New Roman" w:cs="Times New Roman"/>
                <w:sz w:val="24"/>
                <w:szCs w:val="24"/>
              </w:rPr>
              <w:t>3</w:t>
            </w:r>
            <w:r w:rsidR="00A55975" w:rsidRPr="00C761AA">
              <w:rPr>
                <w:rFonts w:ascii="Times New Roman" w:hAnsi="Times New Roman" w:cs="Times New Roman"/>
                <w:sz w:val="24"/>
                <w:szCs w:val="24"/>
              </w:rPr>
              <w:t xml:space="preserve">» </w:t>
            </w:r>
            <w:r w:rsidR="005476A8" w:rsidRPr="00C761AA">
              <w:rPr>
                <w:rFonts w:ascii="Times New Roman" w:hAnsi="Times New Roman" w:cs="Times New Roman"/>
                <w:sz w:val="24"/>
                <w:szCs w:val="24"/>
              </w:rPr>
              <w:t>октября</w:t>
            </w:r>
            <w:r w:rsidR="001D3A01" w:rsidRPr="00C761AA">
              <w:rPr>
                <w:rFonts w:ascii="Times New Roman" w:hAnsi="Times New Roman" w:cs="Times New Roman"/>
                <w:sz w:val="24"/>
                <w:szCs w:val="24"/>
              </w:rPr>
              <w:t xml:space="preserve"> 202</w:t>
            </w:r>
            <w:r w:rsidR="00234D4F">
              <w:rPr>
                <w:rFonts w:ascii="Times New Roman" w:hAnsi="Times New Roman" w:cs="Times New Roman"/>
                <w:sz w:val="24"/>
                <w:szCs w:val="24"/>
              </w:rPr>
              <w:t>6</w:t>
            </w:r>
            <w:r w:rsidR="00A55975" w:rsidRPr="00C761AA">
              <w:rPr>
                <w:rFonts w:ascii="Times New Roman" w:hAnsi="Times New Roman" w:cs="Times New Roman"/>
                <w:sz w:val="24"/>
                <w:szCs w:val="24"/>
              </w:rPr>
              <w:t xml:space="preserve"> г. </w:t>
            </w:r>
            <w:r w:rsidR="00347368" w:rsidRPr="00C761AA">
              <w:rPr>
                <w:rFonts w:ascii="Times New Roman" w:hAnsi="Times New Roman" w:cs="Times New Roman"/>
                <w:sz w:val="24"/>
                <w:szCs w:val="24"/>
              </w:rPr>
              <w:t>по запросам, поступившим по</w:t>
            </w:r>
          </w:p>
          <w:p w14:paraId="3EB551C2" w14:textId="5457C5F2" w:rsidR="00347368" w:rsidRPr="004F0B1E" w:rsidRDefault="001D3A01" w:rsidP="00234D4F">
            <w:pPr>
              <w:spacing w:after="0" w:line="276" w:lineRule="auto"/>
              <w:jc w:val="both"/>
              <w:rPr>
                <w:rFonts w:ascii="Times New Roman" w:hAnsi="Times New Roman" w:cs="Times New Roman"/>
                <w:sz w:val="24"/>
                <w:szCs w:val="24"/>
              </w:rPr>
            </w:pPr>
            <w:r w:rsidRPr="00C761AA">
              <w:rPr>
                <w:rFonts w:ascii="Times New Roman" w:hAnsi="Times New Roman" w:cs="Times New Roman"/>
                <w:sz w:val="24"/>
                <w:szCs w:val="24"/>
              </w:rPr>
              <w:t>«</w:t>
            </w:r>
            <w:r w:rsidR="00234D4F">
              <w:rPr>
                <w:rFonts w:ascii="Times New Roman" w:hAnsi="Times New Roman" w:cs="Times New Roman"/>
                <w:sz w:val="24"/>
                <w:szCs w:val="24"/>
              </w:rPr>
              <w:t>20</w:t>
            </w:r>
            <w:r w:rsidR="00A55975" w:rsidRPr="00C761AA">
              <w:rPr>
                <w:rFonts w:ascii="Times New Roman" w:hAnsi="Times New Roman" w:cs="Times New Roman"/>
                <w:sz w:val="24"/>
                <w:szCs w:val="24"/>
              </w:rPr>
              <w:t xml:space="preserve">» </w:t>
            </w:r>
            <w:r w:rsidR="005476A8" w:rsidRPr="00C761AA">
              <w:rPr>
                <w:rFonts w:ascii="Times New Roman" w:hAnsi="Times New Roman" w:cs="Times New Roman"/>
                <w:sz w:val="24"/>
                <w:szCs w:val="24"/>
              </w:rPr>
              <w:t>октября</w:t>
            </w:r>
            <w:r w:rsidR="00A55975" w:rsidRPr="00C761AA">
              <w:rPr>
                <w:rFonts w:ascii="Times New Roman" w:hAnsi="Times New Roman" w:cs="Times New Roman"/>
                <w:sz w:val="24"/>
                <w:szCs w:val="24"/>
              </w:rPr>
              <w:t xml:space="preserve"> 202</w:t>
            </w:r>
            <w:r w:rsidR="00234D4F">
              <w:rPr>
                <w:rFonts w:ascii="Times New Roman" w:hAnsi="Times New Roman" w:cs="Times New Roman"/>
                <w:sz w:val="24"/>
                <w:szCs w:val="24"/>
              </w:rPr>
              <w:t>6</w:t>
            </w:r>
            <w:r w:rsidR="00A55975" w:rsidRPr="00C761AA">
              <w:rPr>
                <w:rFonts w:ascii="Times New Roman" w:hAnsi="Times New Roman" w:cs="Times New Roman"/>
                <w:sz w:val="24"/>
                <w:szCs w:val="24"/>
              </w:rPr>
              <w:t xml:space="preserve"> г. </w:t>
            </w:r>
            <w:r w:rsidR="00347368" w:rsidRPr="00C761AA">
              <w:rPr>
                <w:rFonts w:ascii="Times New Roman" w:hAnsi="Times New Roman" w:cs="Times New Roman"/>
                <w:sz w:val="24"/>
                <w:szCs w:val="24"/>
              </w:rPr>
              <w:t>включительно</w:t>
            </w:r>
            <w:r w:rsidR="00347368" w:rsidRPr="004F0B1E">
              <w:rPr>
                <w:rFonts w:ascii="Times New Roman" w:hAnsi="Times New Roman" w:cs="Times New Roman"/>
                <w:sz w:val="24"/>
                <w:szCs w:val="24"/>
              </w:rPr>
              <w:t>.</w:t>
            </w:r>
          </w:p>
        </w:tc>
      </w:tr>
      <w:tr w:rsidR="00347368" w:rsidRPr="004F0B1E" w14:paraId="19C8FE44" w14:textId="77777777" w:rsidTr="00347368">
        <w:trPr>
          <w:trHeight w:val="451"/>
        </w:trPr>
        <w:tc>
          <w:tcPr>
            <w:tcW w:w="459" w:type="dxa"/>
            <w:tcMar>
              <w:top w:w="57" w:type="dxa"/>
              <w:left w:w="57" w:type="dxa"/>
              <w:bottom w:w="57" w:type="dxa"/>
              <w:right w:w="57" w:type="dxa"/>
            </w:tcMar>
          </w:tcPr>
          <w:p w14:paraId="3C6B143E" w14:textId="77777777" w:rsidR="00347368" w:rsidRPr="004F0B1E" w:rsidRDefault="00347368" w:rsidP="00E5767A">
            <w:pPr>
              <w:spacing w:after="0" w:line="276" w:lineRule="auto"/>
              <w:jc w:val="center"/>
              <w:rPr>
                <w:rFonts w:ascii="Times New Roman" w:hAnsi="Times New Roman" w:cs="Times New Roman"/>
                <w:sz w:val="24"/>
                <w:szCs w:val="24"/>
              </w:rPr>
            </w:pPr>
            <w:r w:rsidRPr="004F0B1E">
              <w:rPr>
                <w:rFonts w:ascii="Times New Roman" w:hAnsi="Times New Roman" w:cs="Times New Roman"/>
                <w:sz w:val="24"/>
                <w:szCs w:val="24"/>
              </w:rPr>
              <w:t>19</w:t>
            </w:r>
          </w:p>
        </w:tc>
        <w:tc>
          <w:tcPr>
            <w:tcW w:w="3851" w:type="dxa"/>
            <w:tcMar>
              <w:top w:w="57" w:type="dxa"/>
              <w:left w:w="57" w:type="dxa"/>
              <w:bottom w:w="57" w:type="dxa"/>
              <w:right w:w="57" w:type="dxa"/>
            </w:tcMar>
          </w:tcPr>
          <w:p w14:paraId="121C0404" w14:textId="529254F7" w:rsidR="00347368" w:rsidRPr="00C56687" w:rsidRDefault="00C56687" w:rsidP="00E5767A">
            <w:pPr>
              <w:spacing w:after="0" w:line="276" w:lineRule="auto"/>
              <w:rPr>
                <w:rFonts w:ascii="Times New Roman" w:hAnsi="Times New Roman" w:cs="Times New Roman"/>
                <w:bCs/>
                <w:color w:val="000000"/>
                <w:sz w:val="24"/>
              </w:rPr>
            </w:pPr>
            <w:r w:rsidRPr="00C56687">
              <w:rPr>
                <w:rFonts w:ascii="Times New Roman" w:hAnsi="Times New Roman" w:cs="Times New Roman"/>
                <w:bCs/>
                <w:color w:val="000000"/>
                <w:sz w:val="24"/>
              </w:rPr>
              <w:t>Место подачи заявки на участие в аукционе, порядок оплаты услуг ЭТП</w:t>
            </w:r>
          </w:p>
          <w:p w14:paraId="72F461FE" w14:textId="5DFEC6C3" w:rsidR="00C56687" w:rsidRPr="00C56687" w:rsidRDefault="00C56687" w:rsidP="00E5767A">
            <w:pPr>
              <w:spacing w:after="0" w:line="276" w:lineRule="auto"/>
              <w:rPr>
                <w:rFonts w:ascii="Times New Roman" w:hAnsi="Times New Roman" w:cs="Times New Roman"/>
                <w:sz w:val="24"/>
                <w:szCs w:val="24"/>
              </w:rPr>
            </w:pPr>
          </w:p>
        </w:tc>
        <w:tc>
          <w:tcPr>
            <w:tcW w:w="6379" w:type="dxa"/>
            <w:tcMar>
              <w:top w:w="57" w:type="dxa"/>
              <w:left w:w="57" w:type="dxa"/>
              <w:bottom w:w="57" w:type="dxa"/>
              <w:right w:w="57" w:type="dxa"/>
            </w:tcMar>
            <w:vAlign w:val="center"/>
          </w:tcPr>
          <w:p w14:paraId="24603474" w14:textId="43450BF1" w:rsidR="00347368" w:rsidRPr="00C56687" w:rsidRDefault="00C56687" w:rsidP="00C56687">
            <w:pPr>
              <w:jc w:val="both"/>
              <w:rPr>
                <w:rFonts w:ascii="Times New Roman" w:hAnsi="Times New Roman" w:cs="Times New Roman"/>
                <w:sz w:val="24"/>
                <w:szCs w:val="24"/>
              </w:rPr>
            </w:pPr>
            <w:r w:rsidRPr="00C56687">
              <w:rPr>
                <w:rFonts w:ascii="Times New Roman" w:hAnsi="Times New Roman" w:cs="Times New Roman"/>
                <w:color w:val="000000"/>
                <w:sz w:val="24"/>
              </w:rPr>
              <w:t xml:space="preserve">ЭТП «РЭСТ» </w:t>
            </w:r>
            <w:hyperlink r:id="rId14" w:history="1">
              <w:r w:rsidRPr="00C56687">
                <w:rPr>
                  <w:rStyle w:val="a9"/>
                  <w:rFonts w:ascii="Times New Roman" w:hAnsi="Times New Roman" w:cs="Times New Roman"/>
                  <w:sz w:val="24"/>
                </w:rPr>
                <w:t>https://r-est.ru/</w:t>
              </w:r>
            </w:hyperlink>
            <w:r w:rsidRPr="00C56687">
              <w:rPr>
                <w:rFonts w:ascii="Times New Roman" w:hAnsi="Times New Roman" w:cs="Times New Roman"/>
                <w:color w:val="000000"/>
                <w:sz w:val="24"/>
              </w:rPr>
              <w:t>, вознаграждение взимается в размере 2% от НМЦ закупки за участие в торгах</w:t>
            </w:r>
            <w:r w:rsidR="00C830AC">
              <w:rPr>
                <w:rFonts w:ascii="Times New Roman" w:hAnsi="Times New Roman" w:cs="Times New Roman"/>
                <w:color w:val="000000"/>
                <w:sz w:val="24"/>
              </w:rPr>
              <w:t>, плата вносится на ЭТП до подачи заявки</w:t>
            </w:r>
            <w:r w:rsidRPr="00C56687">
              <w:rPr>
                <w:rFonts w:ascii="Times New Roman" w:hAnsi="Times New Roman" w:cs="Times New Roman"/>
                <w:color w:val="000000"/>
                <w:sz w:val="24"/>
              </w:rPr>
              <w:t>.</w:t>
            </w:r>
          </w:p>
        </w:tc>
      </w:tr>
      <w:tr w:rsidR="00347368" w:rsidRPr="004F0B1E" w14:paraId="3DED262F" w14:textId="77777777" w:rsidTr="00347368">
        <w:trPr>
          <w:trHeight w:val="1229"/>
        </w:trPr>
        <w:tc>
          <w:tcPr>
            <w:tcW w:w="459" w:type="dxa"/>
            <w:tcMar>
              <w:top w:w="57" w:type="dxa"/>
              <w:left w:w="57" w:type="dxa"/>
              <w:bottom w:w="57" w:type="dxa"/>
              <w:right w:w="57" w:type="dxa"/>
            </w:tcMar>
          </w:tcPr>
          <w:p w14:paraId="4ECF2C0D" w14:textId="77777777" w:rsidR="00347368" w:rsidRPr="004F0B1E" w:rsidRDefault="00347368" w:rsidP="00E5767A">
            <w:pPr>
              <w:spacing w:after="0" w:line="276" w:lineRule="auto"/>
              <w:jc w:val="center"/>
              <w:rPr>
                <w:rFonts w:ascii="Times New Roman" w:hAnsi="Times New Roman" w:cs="Times New Roman"/>
                <w:sz w:val="24"/>
                <w:szCs w:val="24"/>
              </w:rPr>
            </w:pPr>
            <w:r w:rsidRPr="004F0B1E">
              <w:rPr>
                <w:rFonts w:ascii="Times New Roman" w:hAnsi="Times New Roman" w:cs="Times New Roman"/>
                <w:sz w:val="24"/>
                <w:szCs w:val="24"/>
              </w:rPr>
              <w:t>20</w:t>
            </w:r>
          </w:p>
        </w:tc>
        <w:tc>
          <w:tcPr>
            <w:tcW w:w="3851" w:type="dxa"/>
            <w:tcMar>
              <w:top w:w="57" w:type="dxa"/>
              <w:left w:w="57" w:type="dxa"/>
              <w:bottom w:w="57" w:type="dxa"/>
              <w:right w:w="57" w:type="dxa"/>
            </w:tcMar>
          </w:tcPr>
          <w:p w14:paraId="7CD9D525" w14:textId="77777777" w:rsidR="00347368" w:rsidRPr="004F0B1E" w:rsidRDefault="00347368" w:rsidP="00E5767A">
            <w:pPr>
              <w:spacing w:after="0" w:line="276" w:lineRule="auto"/>
              <w:rPr>
                <w:rFonts w:ascii="Times New Roman" w:hAnsi="Times New Roman" w:cs="Times New Roman"/>
                <w:sz w:val="24"/>
                <w:szCs w:val="24"/>
              </w:rPr>
            </w:pPr>
            <w:r w:rsidRPr="004F0B1E">
              <w:rPr>
                <w:rFonts w:ascii="Times New Roman" w:hAnsi="Times New Roman" w:cs="Times New Roman"/>
                <w:sz w:val="24"/>
                <w:szCs w:val="24"/>
              </w:rPr>
              <w:t>Размер и валюта обеспечения заявок на участие в закупке, срок и порядок его предоставления участником закупки</w:t>
            </w:r>
          </w:p>
        </w:tc>
        <w:tc>
          <w:tcPr>
            <w:tcW w:w="6379" w:type="dxa"/>
            <w:tcMar>
              <w:top w:w="57" w:type="dxa"/>
              <w:left w:w="57" w:type="dxa"/>
              <w:bottom w:w="57" w:type="dxa"/>
              <w:right w:w="57" w:type="dxa"/>
            </w:tcMar>
          </w:tcPr>
          <w:p w14:paraId="4BD2F842" w14:textId="4DC2C4AA" w:rsidR="00347368" w:rsidRPr="00C761AA" w:rsidRDefault="00A346B3" w:rsidP="00E5767A">
            <w:pPr>
              <w:spacing w:after="0" w:line="276" w:lineRule="auto"/>
              <w:jc w:val="both"/>
              <w:rPr>
                <w:rFonts w:ascii="Times New Roman" w:hAnsi="Times New Roman" w:cs="Times New Roman"/>
                <w:sz w:val="24"/>
                <w:szCs w:val="24"/>
              </w:rPr>
            </w:pPr>
            <w:r>
              <w:rPr>
                <w:rFonts w:ascii="Times New Roman" w:hAnsi="Times New Roman" w:cs="Times New Roman"/>
                <w:sz w:val="24"/>
                <w:szCs w:val="24"/>
              </w:rPr>
              <w:t>5</w:t>
            </w:r>
            <w:r w:rsidR="00347368" w:rsidRPr="00C761AA">
              <w:rPr>
                <w:rFonts w:ascii="Times New Roman" w:hAnsi="Times New Roman" w:cs="Times New Roman"/>
                <w:sz w:val="24"/>
                <w:szCs w:val="24"/>
              </w:rPr>
              <w:t xml:space="preserve"> % начальной (максимальной) цены договора</w:t>
            </w:r>
            <w:r w:rsidR="00C73BD6" w:rsidRPr="00C761AA">
              <w:rPr>
                <w:rFonts w:ascii="Times New Roman" w:hAnsi="Times New Roman" w:cs="Times New Roman"/>
                <w:sz w:val="24"/>
                <w:szCs w:val="24"/>
              </w:rPr>
              <w:t>.</w:t>
            </w:r>
          </w:p>
          <w:p w14:paraId="78BF62A8" w14:textId="7A96E5DF" w:rsidR="00D93847" w:rsidRPr="004F0B1E" w:rsidRDefault="00A346B3" w:rsidP="00E5767A">
            <w:pPr>
              <w:spacing w:after="0" w:line="276" w:lineRule="auto"/>
              <w:jc w:val="both"/>
              <w:rPr>
                <w:rFonts w:ascii="Times New Roman" w:hAnsi="Times New Roman" w:cs="Times New Roman"/>
                <w:sz w:val="24"/>
                <w:szCs w:val="24"/>
              </w:rPr>
            </w:pPr>
            <w:r>
              <w:rPr>
                <w:rFonts w:ascii="Times New Roman" w:hAnsi="Times New Roman" w:cs="Times New Roman"/>
                <w:sz w:val="24"/>
                <w:szCs w:val="24"/>
              </w:rPr>
              <w:t>254 </w:t>
            </w:r>
            <w:r w:rsidR="004C4E5A">
              <w:rPr>
                <w:rFonts w:ascii="Times New Roman" w:hAnsi="Times New Roman" w:cs="Times New Roman"/>
                <w:sz w:val="24"/>
                <w:szCs w:val="24"/>
              </w:rPr>
              <w:t>1</w:t>
            </w:r>
            <w:r>
              <w:rPr>
                <w:rFonts w:ascii="Times New Roman" w:hAnsi="Times New Roman" w:cs="Times New Roman"/>
                <w:sz w:val="24"/>
                <w:szCs w:val="24"/>
              </w:rPr>
              <w:t xml:space="preserve">00 </w:t>
            </w:r>
            <w:r w:rsidR="008C12A1" w:rsidRPr="00C761AA">
              <w:rPr>
                <w:rFonts w:ascii="Times New Roman" w:hAnsi="Times New Roman" w:cs="Times New Roman"/>
                <w:sz w:val="24"/>
                <w:szCs w:val="24"/>
              </w:rPr>
              <w:t>(</w:t>
            </w:r>
            <w:r>
              <w:rPr>
                <w:rFonts w:ascii="Times New Roman" w:hAnsi="Times New Roman" w:cs="Times New Roman"/>
                <w:sz w:val="24"/>
                <w:szCs w:val="24"/>
              </w:rPr>
              <w:t>двести пятьдесят четыре тысячи</w:t>
            </w:r>
            <w:r w:rsidR="004C4E5A">
              <w:rPr>
                <w:rFonts w:ascii="Times New Roman" w:hAnsi="Times New Roman" w:cs="Times New Roman"/>
                <w:sz w:val="24"/>
                <w:szCs w:val="24"/>
              </w:rPr>
              <w:t xml:space="preserve"> сто</w:t>
            </w:r>
            <w:r w:rsidR="008C12A1" w:rsidRPr="00C761AA">
              <w:rPr>
                <w:rFonts w:ascii="Times New Roman" w:hAnsi="Times New Roman" w:cs="Times New Roman"/>
                <w:sz w:val="24"/>
                <w:szCs w:val="24"/>
              </w:rPr>
              <w:t>) рублей 00 копеек</w:t>
            </w:r>
            <w:r w:rsidR="000F108C" w:rsidRPr="00C761AA">
              <w:rPr>
                <w:rFonts w:ascii="Times New Roman" w:hAnsi="Times New Roman" w:cs="Times New Roman"/>
                <w:sz w:val="24"/>
                <w:szCs w:val="24"/>
              </w:rPr>
              <w:t>.</w:t>
            </w:r>
          </w:p>
          <w:p w14:paraId="23E90839" w14:textId="093CB383" w:rsidR="00347368" w:rsidRPr="004F0B1E" w:rsidRDefault="00347368"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 xml:space="preserve">Порядок и срок предоставления обеспечения заявки на участие </w:t>
            </w:r>
            <w:r w:rsidR="004D5C18" w:rsidRPr="004F0B1E">
              <w:rPr>
                <w:rFonts w:ascii="Times New Roman" w:hAnsi="Times New Roman" w:cs="Times New Roman"/>
                <w:sz w:val="24"/>
                <w:szCs w:val="24"/>
              </w:rPr>
              <w:t>в конкурсе</w:t>
            </w:r>
            <w:r w:rsidRPr="004F0B1E">
              <w:rPr>
                <w:rFonts w:ascii="Times New Roman" w:hAnsi="Times New Roman" w:cs="Times New Roman"/>
                <w:sz w:val="24"/>
                <w:szCs w:val="24"/>
              </w:rPr>
              <w:t xml:space="preserve"> указан в части 3.17. «Требование об обеспечении заявки на участие в конкурсе» раздела 3 «ПОРЯДОК </w:t>
            </w:r>
            <w:r w:rsidR="004D5C18" w:rsidRPr="004F0B1E">
              <w:rPr>
                <w:rFonts w:ascii="Times New Roman" w:hAnsi="Times New Roman" w:cs="Times New Roman"/>
                <w:sz w:val="24"/>
                <w:szCs w:val="24"/>
              </w:rPr>
              <w:t>ПРОВЕДЕНИЯ КОНКУРСА</w:t>
            </w:r>
            <w:r w:rsidRPr="004F0B1E">
              <w:rPr>
                <w:rFonts w:ascii="Times New Roman" w:hAnsi="Times New Roman" w:cs="Times New Roman"/>
                <w:sz w:val="24"/>
                <w:szCs w:val="24"/>
              </w:rPr>
              <w:t xml:space="preserve"> И ЗАКЛЮЧЕНИЯ ДОГОВОРА» конкурсной документации.</w:t>
            </w:r>
          </w:p>
        </w:tc>
      </w:tr>
      <w:tr w:rsidR="00347368" w:rsidRPr="004F0B1E" w14:paraId="5EAD6411" w14:textId="77777777" w:rsidTr="00347368">
        <w:trPr>
          <w:trHeight w:val="527"/>
        </w:trPr>
        <w:tc>
          <w:tcPr>
            <w:tcW w:w="459" w:type="dxa"/>
            <w:tcMar>
              <w:top w:w="57" w:type="dxa"/>
              <w:left w:w="57" w:type="dxa"/>
              <w:bottom w:w="57" w:type="dxa"/>
              <w:right w:w="57" w:type="dxa"/>
            </w:tcMar>
          </w:tcPr>
          <w:p w14:paraId="4DDEAABF" w14:textId="5614F80F" w:rsidR="00347368" w:rsidRPr="004F0B1E" w:rsidRDefault="00347368" w:rsidP="00E5767A">
            <w:pPr>
              <w:spacing w:after="0" w:line="276" w:lineRule="auto"/>
              <w:jc w:val="center"/>
              <w:rPr>
                <w:rFonts w:ascii="Times New Roman" w:hAnsi="Times New Roman" w:cs="Times New Roman"/>
                <w:sz w:val="24"/>
                <w:szCs w:val="24"/>
              </w:rPr>
            </w:pPr>
            <w:bookmarkStart w:id="378" w:name="_Hlk503351572"/>
            <w:r w:rsidRPr="004F0B1E">
              <w:rPr>
                <w:rFonts w:ascii="Times New Roman" w:hAnsi="Times New Roman" w:cs="Times New Roman"/>
                <w:sz w:val="24"/>
                <w:szCs w:val="24"/>
              </w:rPr>
              <w:t>21</w:t>
            </w:r>
          </w:p>
        </w:tc>
        <w:tc>
          <w:tcPr>
            <w:tcW w:w="3851" w:type="dxa"/>
            <w:tcMar>
              <w:top w:w="57" w:type="dxa"/>
              <w:left w:w="57" w:type="dxa"/>
              <w:bottom w:w="57" w:type="dxa"/>
              <w:right w:w="57" w:type="dxa"/>
            </w:tcMar>
          </w:tcPr>
          <w:p w14:paraId="72493AC6" w14:textId="77777777" w:rsidR="00347368" w:rsidRPr="004F0B1E" w:rsidRDefault="00347368" w:rsidP="00E5767A">
            <w:pPr>
              <w:spacing w:after="0" w:line="276" w:lineRule="auto"/>
              <w:rPr>
                <w:rFonts w:ascii="Times New Roman" w:hAnsi="Times New Roman" w:cs="Times New Roman"/>
                <w:sz w:val="24"/>
                <w:szCs w:val="24"/>
              </w:rPr>
            </w:pPr>
            <w:r w:rsidRPr="004F0B1E">
              <w:rPr>
                <w:rFonts w:ascii="Times New Roman" w:hAnsi="Times New Roman" w:cs="Times New Roman"/>
                <w:sz w:val="24"/>
                <w:szCs w:val="24"/>
              </w:rPr>
              <w:t>Порядок привлечения соисполнителей</w:t>
            </w:r>
          </w:p>
        </w:tc>
        <w:tc>
          <w:tcPr>
            <w:tcW w:w="6379" w:type="dxa"/>
            <w:tcMar>
              <w:top w:w="57" w:type="dxa"/>
              <w:left w:w="57" w:type="dxa"/>
              <w:bottom w:w="57" w:type="dxa"/>
              <w:right w:w="57" w:type="dxa"/>
            </w:tcMar>
          </w:tcPr>
          <w:p w14:paraId="7E60B284" w14:textId="2D316759" w:rsidR="00347368" w:rsidRPr="004F0B1E" w:rsidRDefault="00347368"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Исполнитель вправе привлекать к исполнению договора третьих лиц (соисполнителей)</w:t>
            </w:r>
            <w:r w:rsidR="004D5C18" w:rsidRPr="004F0B1E">
              <w:rPr>
                <w:rFonts w:ascii="Times New Roman" w:hAnsi="Times New Roman" w:cs="Times New Roman"/>
                <w:sz w:val="24"/>
                <w:szCs w:val="24"/>
              </w:rPr>
              <w:t>.</w:t>
            </w:r>
          </w:p>
        </w:tc>
      </w:tr>
      <w:tr w:rsidR="00347368" w:rsidRPr="004F0B1E" w14:paraId="7E7BB8FE" w14:textId="77777777" w:rsidTr="00347368">
        <w:trPr>
          <w:trHeight w:val="524"/>
        </w:trPr>
        <w:tc>
          <w:tcPr>
            <w:tcW w:w="459" w:type="dxa"/>
            <w:tcMar>
              <w:top w:w="57" w:type="dxa"/>
              <w:left w:w="57" w:type="dxa"/>
              <w:bottom w:w="57" w:type="dxa"/>
              <w:right w:w="57" w:type="dxa"/>
            </w:tcMar>
          </w:tcPr>
          <w:p w14:paraId="3CE4D297" w14:textId="77777777" w:rsidR="00347368" w:rsidRPr="004F0B1E" w:rsidRDefault="00347368" w:rsidP="00E5767A">
            <w:pPr>
              <w:spacing w:after="0" w:line="276" w:lineRule="auto"/>
              <w:jc w:val="center"/>
              <w:rPr>
                <w:rFonts w:ascii="Times New Roman" w:hAnsi="Times New Roman" w:cs="Times New Roman"/>
                <w:sz w:val="24"/>
                <w:szCs w:val="24"/>
              </w:rPr>
            </w:pPr>
            <w:bookmarkStart w:id="379" w:name="_Hlk2241040"/>
            <w:bookmarkEnd w:id="378"/>
            <w:r w:rsidRPr="004F0B1E">
              <w:rPr>
                <w:rFonts w:ascii="Times New Roman" w:hAnsi="Times New Roman" w:cs="Times New Roman"/>
                <w:sz w:val="24"/>
                <w:szCs w:val="24"/>
              </w:rPr>
              <w:t>22</w:t>
            </w:r>
          </w:p>
        </w:tc>
        <w:tc>
          <w:tcPr>
            <w:tcW w:w="3851" w:type="dxa"/>
            <w:tcMar>
              <w:top w:w="57" w:type="dxa"/>
              <w:left w:w="57" w:type="dxa"/>
              <w:bottom w:w="57" w:type="dxa"/>
              <w:right w:w="57" w:type="dxa"/>
            </w:tcMar>
          </w:tcPr>
          <w:p w14:paraId="316FD2B5" w14:textId="77777777" w:rsidR="00347368" w:rsidRPr="004F0B1E" w:rsidRDefault="00347368" w:rsidP="00E5767A">
            <w:pPr>
              <w:spacing w:after="0" w:line="276" w:lineRule="auto"/>
              <w:rPr>
                <w:rFonts w:ascii="Times New Roman" w:hAnsi="Times New Roman" w:cs="Times New Roman"/>
                <w:sz w:val="24"/>
                <w:szCs w:val="24"/>
              </w:rPr>
            </w:pPr>
            <w:r w:rsidRPr="004F0B1E">
              <w:rPr>
                <w:rFonts w:ascii="Times New Roman" w:hAnsi="Times New Roman" w:cs="Times New Roman"/>
                <w:sz w:val="24"/>
                <w:szCs w:val="24"/>
              </w:rPr>
              <w:t>Реквизиты для перечисления обеспечения заявок на участие в закупке</w:t>
            </w:r>
          </w:p>
        </w:tc>
        <w:tc>
          <w:tcPr>
            <w:tcW w:w="6379" w:type="dxa"/>
            <w:tcMar>
              <w:top w:w="57" w:type="dxa"/>
              <w:left w:w="57" w:type="dxa"/>
              <w:bottom w:w="57" w:type="dxa"/>
              <w:right w:w="57" w:type="dxa"/>
            </w:tcMar>
          </w:tcPr>
          <w:p w14:paraId="730AC02F" w14:textId="169C3CE1" w:rsidR="00347368" w:rsidRPr="004F0B1E" w:rsidRDefault="00A346B3" w:rsidP="00A346B3">
            <w:pPr>
              <w:spacing w:after="0" w:line="276" w:lineRule="auto"/>
              <w:jc w:val="both"/>
              <w:rPr>
                <w:rFonts w:ascii="Times New Roman" w:hAnsi="Times New Roman" w:cs="Times New Roman"/>
                <w:sz w:val="24"/>
                <w:szCs w:val="24"/>
              </w:rPr>
            </w:pPr>
            <w:r w:rsidRPr="00A346B3">
              <w:rPr>
                <w:rFonts w:ascii="Times New Roman" w:hAnsi="Times New Roman" w:cs="Times New Roman"/>
                <w:sz w:val="24"/>
                <w:szCs w:val="24"/>
              </w:rPr>
              <w:t>В</w:t>
            </w:r>
            <w:r w:rsidR="00347368" w:rsidRPr="00A346B3">
              <w:rPr>
                <w:rFonts w:ascii="Times New Roman" w:hAnsi="Times New Roman" w:cs="Times New Roman"/>
                <w:sz w:val="24"/>
                <w:szCs w:val="24"/>
              </w:rPr>
              <w:t xml:space="preserve"> соответствии с Регламентом ЭТП</w:t>
            </w:r>
          </w:p>
        </w:tc>
      </w:tr>
      <w:bookmarkEnd w:id="379"/>
      <w:tr w:rsidR="00347368" w:rsidRPr="004F0B1E" w14:paraId="06D728AC" w14:textId="77777777" w:rsidTr="00347368">
        <w:trPr>
          <w:trHeight w:val="524"/>
        </w:trPr>
        <w:tc>
          <w:tcPr>
            <w:tcW w:w="459" w:type="dxa"/>
            <w:tcMar>
              <w:top w:w="57" w:type="dxa"/>
              <w:left w:w="57" w:type="dxa"/>
              <w:bottom w:w="57" w:type="dxa"/>
              <w:right w:w="57" w:type="dxa"/>
            </w:tcMar>
          </w:tcPr>
          <w:p w14:paraId="6B74D418" w14:textId="77777777" w:rsidR="00347368" w:rsidRPr="004F0B1E" w:rsidRDefault="00347368" w:rsidP="00E5767A">
            <w:pPr>
              <w:spacing w:after="0" w:line="276" w:lineRule="auto"/>
              <w:jc w:val="center"/>
              <w:rPr>
                <w:rFonts w:ascii="Times New Roman" w:hAnsi="Times New Roman" w:cs="Times New Roman"/>
                <w:sz w:val="24"/>
                <w:szCs w:val="24"/>
              </w:rPr>
            </w:pPr>
            <w:r w:rsidRPr="004F0B1E">
              <w:rPr>
                <w:rFonts w:ascii="Times New Roman" w:hAnsi="Times New Roman" w:cs="Times New Roman"/>
                <w:sz w:val="24"/>
                <w:szCs w:val="24"/>
              </w:rPr>
              <w:t>23</w:t>
            </w:r>
          </w:p>
        </w:tc>
        <w:tc>
          <w:tcPr>
            <w:tcW w:w="3851" w:type="dxa"/>
            <w:tcMar>
              <w:top w:w="57" w:type="dxa"/>
              <w:left w:w="57" w:type="dxa"/>
              <w:bottom w:w="57" w:type="dxa"/>
              <w:right w:w="57" w:type="dxa"/>
            </w:tcMar>
          </w:tcPr>
          <w:p w14:paraId="7BF9853E" w14:textId="160E2497" w:rsidR="00347368" w:rsidRPr="004F0B1E" w:rsidRDefault="00347368" w:rsidP="00E5767A">
            <w:pPr>
              <w:spacing w:after="0" w:line="276" w:lineRule="auto"/>
              <w:rPr>
                <w:rFonts w:ascii="Times New Roman" w:hAnsi="Times New Roman" w:cs="Times New Roman"/>
                <w:sz w:val="24"/>
                <w:szCs w:val="24"/>
              </w:rPr>
            </w:pPr>
            <w:r w:rsidRPr="004F0B1E">
              <w:rPr>
                <w:rFonts w:ascii="Times New Roman" w:hAnsi="Times New Roman" w:cs="Times New Roman"/>
                <w:sz w:val="24"/>
                <w:szCs w:val="24"/>
              </w:rPr>
              <w:t xml:space="preserve">Дата и место </w:t>
            </w:r>
            <w:r w:rsidR="004D5C18" w:rsidRPr="004F0B1E">
              <w:rPr>
                <w:rFonts w:ascii="Times New Roman" w:hAnsi="Times New Roman" w:cs="Times New Roman"/>
                <w:sz w:val="24"/>
                <w:szCs w:val="24"/>
              </w:rPr>
              <w:t xml:space="preserve">открытия доступа к заявкам </w:t>
            </w:r>
            <w:r w:rsidRPr="004F0B1E">
              <w:rPr>
                <w:rFonts w:ascii="Times New Roman" w:hAnsi="Times New Roman" w:cs="Times New Roman"/>
                <w:sz w:val="24"/>
                <w:szCs w:val="24"/>
              </w:rPr>
              <w:t>на участие в конкурсе</w:t>
            </w:r>
          </w:p>
        </w:tc>
        <w:tc>
          <w:tcPr>
            <w:tcW w:w="6379" w:type="dxa"/>
            <w:tcMar>
              <w:top w:w="57" w:type="dxa"/>
              <w:left w:w="57" w:type="dxa"/>
              <w:bottom w:w="57" w:type="dxa"/>
              <w:right w:w="57" w:type="dxa"/>
            </w:tcMar>
            <w:vAlign w:val="center"/>
          </w:tcPr>
          <w:p w14:paraId="11176EC5" w14:textId="60DD6178" w:rsidR="00347368" w:rsidRDefault="001D3A01" w:rsidP="00A346B3">
            <w:pPr>
              <w:spacing w:after="0" w:line="276" w:lineRule="auto"/>
              <w:jc w:val="both"/>
              <w:rPr>
                <w:rFonts w:ascii="Times New Roman" w:hAnsi="Times New Roman" w:cs="Times New Roman"/>
                <w:sz w:val="24"/>
                <w:szCs w:val="24"/>
              </w:rPr>
            </w:pPr>
            <w:r w:rsidRPr="00C761AA">
              <w:rPr>
                <w:rFonts w:ascii="Times New Roman" w:hAnsi="Times New Roman" w:cs="Times New Roman"/>
                <w:sz w:val="24"/>
                <w:szCs w:val="24"/>
              </w:rPr>
              <w:t>«</w:t>
            </w:r>
            <w:r w:rsidR="00A346B3">
              <w:rPr>
                <w:rFonts w:ascii="Times New Roman" w:hAnsi="Times New Roman" w:cs="Times New Roman"/>
                <w:sz w:val="24"/>
                <w:szCs w:val="24"/>
              </w:rPr>
              <w:t>2</w:t>
            </w:r>
            <w:r w:rsidR="004C4E5A">
              <w:rPr>
                <w:rFonts w:ascii="Times New Roman" w:hAnsi="Times New Roman" w:cs="Times New Roman"/>
                <w:sz w:val="24"/>
                <w:szCs w:val="24"/>
              </w:rPr>
              <w:t>3</w:t>
            </w:r>
            <w:r w:rsidR="00A55975" w:rsidRPr="00C761AA">
              <w:rPr>
                <w:rFonts w:ascii="Times New Roman" w:hAnsi="Times New Roman" w:cs="Times New Roman"/>
                <w:sz w:val="24"/>
                <w:szCs w:val="24"/>
              </w:rPr>
              <w:t xml:space="preserve">» </w:t>
            </w:r>
            <w:r w:rsidR="005476A8" w:rsidRPr="00C761AA">
              <w:rPr>
                <w:rFonts w:ascii="Times New Roman" w:hAnsi="Times New Roman" w:cs="Times New Roman"/>
                <w:sz w:val="24"/>
                <w:szCs w:val="24"/>
              </w:rPr>
              <w:t>октября</w:t>
            </w:r>
            <w:r w:rsidR="00A55975" w:rsidRPr="00C761AA">
              <w:rPr>
                <w:rFonts w:ascii="Times New Roman" w:hAnsi="Times New Roman" w:cs="Times New Roman"/>
                <w:sz w:val="24"/>
                <w:szCs w:val="24"/>
              </w:rPr>
              <w:t xml:space="preserve"> 202</w:t>
            </w:r>
            <w:r w:rsidR="00A346B3">
              <w:rPr>
                <w:rFonts w:ascii="Times New Roman" w:hAnsi="Times New Roman" w:cs="Times New Roman"/>
                <w:sz w:val="24"/>
                <w:szCs w:val="24"/>
              </w:rPr>
              <w:t>6</w:t>
            </w:r>
            <w:r w:rsidR="00A55975" w:rsidRPr="00C761AA">
              <w:rPr>
                <w:rFonts w:ascii="Times New Roman" w:hAnsi="Times New Roman" w:cs="Times New Roman"/>
                <w:sz w:val="24"/>
                <w:szCs w:val="24"/>
              </w:rPr>
              <w:t xml:space="preserve"> г. </w:t>
            </w:r>
            <w:r w:rsidR="00347368" w:rsidRPr="00C761AA">
              <w:rPr>
                <w:rFonts w:ascii="Times New Roman" w:hAnsi="Times New Roman" w:cs="Times New Roman"/>
                <w:sz w:val="24"/>
                <w:szCs w:val="24"/>
              </w:rPr>
              <w:t xml:space="preserve"> по адресу Заказчика: </w:t>
            </w:r>
            <w:r w:rsidR="00A346B3" w:rsidRPr="00A346B3">
              <w:rPr>
                <w:rFonts w:ascii="Times New Roman" w:hAnsi="Times New Roman" w:cs="Times New Roman"/>
                <w:sz w:val="24"/>
                <w:szCs w:val="24"/>
              </w:rPr>
              <w:t>Государственное автономное учреждение Республики Бурятия «Туристский информационный центр «Байкал»» (ГАУ РБ «ТИЦ Байкал»)</w:t>
            </w:r>
          </w:p>
          <w:p w14:paraId="4B01309E" w14:textId="49475313" w:rsidR="002B4965" w:rsidRDefault="002B4965" w:rsidP="002B4965">
            <w:pPr>
              <w:widowControl w:val="0"/>
              <w:autoSpaceDE w:val="0"/>
              <w:autoSpaceDN w:val="0"/>
              <w:adjustRightInd w:val="0"/>
              <w:spacing w:after="0" w:line="240" w:lineRule="auto"/>
              <w:jc w:val="both"/>
              <w:outlineLvl w:val="1"/>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Место нахождения: 670000, Республика Бурятия, г. Улан-Удэ, ул. Ленина, д. 50.</w:t>
            </w:r>
          </w:p>
          <w:p w14:paraId="2E798459" w14:textId="16414224" w:rsidR="002B4965" w:rsidRPr="00C761AA" w:rsidRDefault="002B4965" w:rsidP="00A346B3">
            <w:pPr>
              <w:spacing w:after="0" w:line="276" w:lineRule="auto"/>
              <w:jc w:val="both"/>
              <w:rPr>
                <w:rFonts w:ascii="Times New Roman" w:hAnsi="Times New Roman" w:cs="Times New Roman"/>
                <w:sz w:val="24"/>
                <w:szCs w:val="24"/>
              </w:rPr>
            </w:pPr>
          </w:p>
        </w:tc>
      </w:tr>
      <w:tr w:rsidR="00347368" w:rsidRPr="004F0B1E" w14:paraId="57F259CF" w14:textId="77777777" w:rsidTr="00347368">
        <w:trPr>
          <w:trHeight w:val="81"/>
        </w:trPr>
        <w:tc>
          <w:tcPr>
            <w:tcW w:w="459" w:type="dxa"/>
            <w:tcMar>
              <w:top w:w="57" w:type="dxa"/>
              <w:left w:w="57" w:type="dxa"/>
              <w:bottom w:w="57" w:type="dxa"/>
              <w:right w:w="57" w:type="dxa"/>
            </w:tcMar>
          </w:tcPr>
          <w:p w14:paraId="073FF5E7" w14:textId="77777777" w:rsidR="00347368" w:rsidRPr="004F0B1E" w:rsidRDefault="00347368" w:rsidP="00E5767A">
            <w:pPr>
              <w:spacing w:after="0" w:line="276" w:lineRule="auto"/>
              <w:jc w:val="center"/>
              <w:rPr>
                <w:rFonts w:ascii="Times New Roman" w:hAnsi="Times New Roman" w:cs="Times New Roman"/>
                <w:sz w:val="24"/>
                <w:szCs w:val="24"/>
              </w:rPr>
            </w:pPr>
            <w:r w:rsidRPr="004F0B1E">
              <w:rPr>
                <w:rFonts w:ascii="Times New Roman" w:hAnsi="Times New Roman" w:cs="Times New Roman"/>
                <w:sz w:val="24"/>
                <w:szCs w:val="24"/>
              </w:rPr>
              <w:t>24</w:t>
            </w:r>
          </w:p>
        </w:tc>
        <w:tc>
          <w:tcPr>
            <w:tcW w:w="3851" w:type="dxa"/>
            <w:tcMar>
              <w:top w:w="57" w:type="dxa"/>
              <w:left w:w="57" w:type="dxa"/>
              <w:bottom w:w="57" w:type="dxa"/>
              <w:right w:w="57" w:type="dxa"/>
            </w:tcMar>
          </w:tcPr>
          <w:p w14:paraId="3BC940DC" w14:textId="77777777" w:rsidR="00347368" w:rsidRPr="004F0B1E" w:rsidRDefault="00347368" w:rsidP="00E5767A">
            <w:pPr>
              <w:spacing w:after="0" w:line="276" w:lineRule="auto"/>
              <w:rPr>
                <w:rFonts w:ascii="Times New Roman" w:hAnsi="Times New Roman" w:cs="Times New Roman"/>
                <w:sz w:val="24"/>
                <w:szCs w:val="24"/>
              </w:rPr>
            </w:pPr>
            <w:r w:rsidRPr="004F0B1E">
              <w:rPr>
                <w:rFonts w:ascii="Times New Roman" w:hAnsi="Times New Roman" w:cs="Times New Roman"/>
                <w:sz w:val="24"/>
                <w:szCs w:val="24"/>
              </w:rPr>
              <w:t>Дата и место рассмотрения заявок участников закупки, и подведение итогов закупки</w:t>
            </w:r>
          </w:p>
        </w:tc>
        <w:tc>
          <w:tcPr>
            <w:tcW w:w="6379" w:type="dxa"/>
            <w:tcMar>
              <w:top w:w="57" w:type="dxa"/>
              <w:left w:w="57" w:type="dxa"/>
              <w:bottom w:w="57" w:type="dxa"/>
              <w:right w:w="57" w:type="dxa"/>
            </w:tcMar>
            <w:vAlign w:val="center"/>
          </w:tcPr>
          <w:p w14:paraId="2E01CEB7" w14:textId="77777777" w:rsidR="00A346B3" w:rsidRDefault="00A346B3" w:rsidP="00A346B3">
            <w:pPr>
              <w:widowControl w:val="0"/>
              <w:autoSpaceDE w:val="0"/>
              <w:autoSpaceDN w:val="0"/>
              <w:adjustRightInd w:val="0"/>
              <w:spacing w:after="0" w:line="240" w:lineRule="auto"/>
              <w:jc w:val="both"/>
              <w:outlineLvl w:val="1"/>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Государственное автономное учреждение Республики Бурятия «Туристский информационный центр «Байкал»» (ГАУ РБ «ТИЦ Байкал»);</w:t>
            </w:r>
          </w:p>
          <w:p w14:paraId="1663FC2E" w14:textId="7067A946" w:rsidR="00A346B3" w:rsidRDefault="00A346B3" w:rsidP="00A346B3">
            <w:pPr>
              <w:widowControl w:val="0"/>
              <w:autoSpaceDE w:val="0"/>
              <w:autoSpaceDN w:val="0"/>
              <w:adjustRightInd w:val="0"/>
              <w:spacing w:after="0" w:line="240" w:lineRule="auto"/>
              <w:jc w:val="both"/>
              <w:outlineLvl w:val="1"/>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Место нахождения: 670000, Республика Бурятия, г. Улан-Удэ, ул. Ленина, д. 50;</w:t>
            </w:r>
          </w:p>
          <w:p w14:paraId="00468FA8" w14:textId="77777777" w:rsidR="00A346B3" w:rsidRDefault="00A346B3" w:rsidP="00E5767A">
            <w:pPr>
              <w:spacing w:after="0" w:line="276" w:lineRule="auto"/>
              <w:jc w:val="both"/>
              <w:rPr>
                <w:rFonts w:ascii="Times New Roman" w:hAnsi="Times New Roman" w:cs="Times New Roman"/>
                <w:sz w:val="24"/>
                <w:szCs w:val="24"/>
              </w:rPr>
            </w:pPr>
          </w:p>
          <w:p w14:paraId="0CC98050" w14:textId="6B17278C" w:rsidR="00A81F84" w:rsidRPr="00C761AA" w:rsidRDefault="00A81F84" w:rsidP="00E5767A">
            <w:pPr>
              <w:spacing w:after="0" w:line="276" w:lineRule="auto"/>
              <w:jc w:val="both"/>
              <w:rPr>
                <w:rFonts w:ascii="Times New Roman" w:hAnsi="Times New Roman" w:cs="Times New Roman"/>
                <w:sz w:val="24"/>
                <w:szCs w:val="24"/>
              </w:rPr>
            </w:pPr>
            <w:r w:rsidRPr="00C761AA">
              <w:rPr>
                <w:rFonts w:ascii="Times New Roman" w:hAnsi="Times New Roman" w:cs="Times New Roman"/>
                <w:sz w:val="24"/>
                <w:szCs w:val="24"/>
              </w:rPr>
              <w:t xml:space="preserve">Рассмотрение первых частей заявок: </w:t>
            </w:r>
            <w:r w:rsidR="001D3A01" w:rsidRPr="00C761AA">
              <w:rPr>
                <w:rFonts w:ascii="Times New Roman" w:hAnsi="Times New Roman" w:cs="Times New Roman"/>
                <w:sz w:val="24"/>
                <w:szCs w:val="24"/>
              </w:rPr>
              <w:t>«</w:t>
            </w:r>
            <w:r w:rsidR="002B4965">
              <w:rPr>
                <w:rFonts w:ascii="Times New Roman" w:hAnsi="Times New Roman" w:cs="Times New Roman"/>
                <w:sz w:val="24"/>
                <w:szCs w:val="24"/>
              </w:rPr>
              <w:t>2</w:t>
            </w:r>
            <w:r w:rsidR="004C4E5A">
              <w:rPr>
                <w:rFonts w:ascii="Times New Roman" w:hAnsi="Times New Roman" w:cs="Times New Roman"/>
                <w:sz w:val="24"/>
                <w:szCs w:val="24"/>
              </w:rPr>
              <w:t>3</w:t>
            </w:r>
            <w:r w:rsidRPr="00C761AA">
              <w:rPr>
                <w:rFonts w:ascii="Times New Roman" w:hAnsi="Times New Roman" w:cs="Times New Roman"/>
                <w:sz w:val="24"/>
                <w:szCs w:val="24"/>
              </w:rPr>
              <w:t xml:space="preserve">» </w:t>
            </w:r>
            <w:r w:rsidR="005476A8" w:rsidRPr="00C761AA">
              <w:rPr>
                <w:rFonts w:ascii="Times New Roman" w:hAnsi="Times New Roman" w:cs="Times New Roman"/>
                <w:sz w:val="24"/>
                <w:szCs w:val="24"/>
              </w:rPr>
              <w:t>октября</w:t>
            </w:r>
            <w:r w:rsidRPr="00C761AA">
              <w:rPr>
                <w:rFonts w:ascii="Times New Roman" w:hAnsi="Times New Roman" w:cs="Times New Roman"/>
                <w:sz w:val="24"/>
                <w:szCs w:val="24"/>
              </w:rPr>
              <w:t xml:space="preserve"> 202</w:t>
            </w:r>
            <w:r w:rsidR="002B4965">
              <w:rPr>
                <w:rFonts w:ascii="Times New Roman" w:hAnsi="Times New Roman" w:cs="Times New Roman"/>
                <w:sz w:val="24"/>
                <w:szCs w:val="24"/>
              </w:rPr>
              <w:t>6</w:t>
            </w:r>
            <w:r w:rsidRPr="00C761AA">
              <w:rPr>
                <w:rFonts w:ascii="Times New Roman" w:hAnsi="Times New Roman" w:cs="Times New Roman"/>
                <w:sz w:val="24"/>
                <w:szCs w:val="24"/>
              </w:rPr>
              <w:t xml:space="preserve"> г.</w:t>
            </w:r>
            <w:r w:rsidRPr="00C761AA">
              <w:rPr>
                <w:rFonts w:ascii="Times New Roman" w:hAnsi="Times New Roman" w:cs="Times New Roman"/>
                <w:b/>
                <w:sz w:val="24"/>
                <w:szCs w:val="24"/>
              </w:rPr>
              <w:t xml:space="preserve"> </w:t>
            </w:r>
            <w:r w:rsidRPr="00C761AA">
              <w:rPr>
                <w:rFonts w:ascii="Times New Roman" w:hAnsi="Times New Roman" w:cs="Times New Roman"/>
                <w:sz w:val="24"/>
                <w:szCs w:val="24"/>
              </w:rPr>
              <w:t>по адресу Заказчика.</w:t>
            </w:r>
          </w:p>
          <w:p w14:paraId="294C3064" w14:textId="46463522" w:rsidR="00A81F84" w:rsidRPr="00C761AA" w:rsidRDefault="00A81F84" w:rsidP="00E5767A">
            <w:pPr>
              <w:spacing w:after="0" w:line="276" w:lineRule="auto"/>
              <w:jc w:val="both"/>
              <w:rPr>
                <w:rFonts w:ascii="Times New Roman" w:hAnsi="Times New Roman" w:cs="Times New Roman"/>
                <w:sz w:val="24"/>
                <w:szCs w:val="24"/>
              </w:rPr>
            </w:pPr>
            <w:r w:rsidRPr="00C761AA">
              <w:rPr>
                <w:rFonts w:ascii="Times New Roman" w:hAnsi="Times New Roman" w:cs="Times New Roman"/>
                <w:sz w:val="24"/>
                <w:szCs w:val="24"/>
              </w:rPr>
              <w:t xml:space="preserve">Рассмотрение вторых частей заявок: </w:t>
            </w:r>
            <w:r w:rsidR="00107D5A" w:rsidRPr="00C761AA">
              <w:rPr>
                <w:rFonts w:ascii="Times New Roman" w:hAnsi="Times New Roman" w:cs="Times New Roman"/>
                <w:sz w:val="24"/>
                <w:szCs w:val="24"/>
              </w:rPr>
              <w:t>«</w:t>
            </w:r>
            <w:r w:rsidR="00C761AA" w:rsidRPr="00C761AA">
              <w:rPr>
                <w:rFonts w:ascii="Times New Roman" w:hAnsi="Times New Roman" w:cs="Times New Roman"/>
                <w:sz w:val="24"/>
                <w:szCs w:val="24"/>
              </w:rPr>
              <w:t>2</w:t>
            </w:r>
            <w:r w:rsidR="004C4E5A">
              <w:rPr>
                <w:rFonts w:ascii="Times New Roman" w:hAnsi="Times New Roman" w:cs="Times New Roman"/>
                <w:sz w:val="24"/>
                <w:szCs w:val="24"/>
              </w:rPr>
              <w:t>6</w:t>
            </w:r>
            <w:r w:rsidRPr="00C761AA">
              <w:rPr>
                <w:rFonts w:ascii="Times New Roman" w:hAnsi="Times New Roman" w:cs="Times New Roman"/>
                <w:sz w:val="24"/>
                <w:szCs w:val="24"/>
              </w:rPr>
              <w:t>»</w:t>
            </w:r>
            <w:r w:rsidR="00107D5A" w:rsidRPr="00C761AA">
              <w:rPr>
                <w:rFonts w:ascii="Times New Roman" w:hAnsi="Times New Roman" w:cs="Times New Roman"/>
                <w:sz w:val="24"/>
                <w:szCs w:val="24"/>
              </w:rPr>
              <w:t xml:space="preserve"> </w:t>
            </w:r>
            <w:r w:rsidR="005476A8" w:rsidRPr="00C761AA">
              <w:rPr>
                <w:rFonts w:ascii="Times New Roman" w:hAnsi="Times New Roman" w:cs="Times New Roman"/>
                <w:sz w:val="24"/>
                <w:szCs w:val="24"/>
              </w:rPr>
              <w:t>октября</w:t>
            </w:r>
            <w:r w:rsidR="00CE4309" w:rsidRPr="00C761AA">
              <w:rPr>
                <w:rFonts w:ascii="Times New Roman" w:hAnsi="Times New Roman" w:cs="Times New Roman"/>
                <w:sz w:val="24"/>
                <w:szCs w:val="24"/>
              </w:rPr>
              <w:t xml:space="preserve"> 202</w:t>
            </w:r>
            <w:r w:rsidR="002B4965">
              <w:rPr>
                <w:rFonts w:ascii="Times New Roman" w:hAnsi="Times New Roman" w:cs="Times New Roman"/>
                <w:sz w:val="24"/>
                <w:szCs w:val="24"/>
              </w:rPr>
              <w:t>6</w:t>
            </w:r>
            <w:r w:rsidRPr="00C761AA">
              <w:rPr>
                <w:rFonts w:ascii="Times New Roman" w:hAnsi="Times New Roman" w:cs="Times New Roman"/>
                <w:sz w:val="24"/>
                <w:szCs w:val="24"/>
              </w:rPr>
              <w:t xml:space="preserve"> г.</w:t>
            </w:r>
            <w:r w:rsidRPr="00C761AA">
              <w:rPr>
                <w:rFonts w:ascii="Times New Roman" w:hAnsi="Times New Roman" w:cs="Times New Roman"/>
                <w:b/>
                <w:sz w:val="24"/>
                <w:szCs w:val="24"/>
              </w:rPr>
              <w:t xml:space="preserve"> </w:t>
            </w:r>
            <w:r w:rsidRPr="00C761AA">
              <w:rPr>
                <w:rFonts w:ascii="Times New Roman" w:hAnsi="Times New Roman" w:cs="Times New Roman"/>
                <w:sz w:val="24"/>
                <w:szCs w:val="24"/>
              </w:rPr>
              <w:t>по адресу Заказчика.</w:t>
            </w:r>
          </w:p>
          <w:p w14:paraId="6AF87020" w14:textId="27B47140" w:rsidR="00347368" w:rsidRPr="00C761AA" w:rsidRDefault="00A81F84" w:rsidP="004C4E5A">
            <w:pPr>
              <w:spacing w:after="0" w:line="276" w:lineRule="auto"/>
              <w:jc w:val="both"/>
              <w:rPr>
                <w:rFonts w:ascii="Times New Roman" w:hAnsi="Times New Roman" w:cs="Times New Roman"/>
                <w:sz w:val="24"/>
                <w:szCs w:val="24"/>
              </w:rPr>
            </w:pPr>
            <w:r w:rsidRPr="00C761AA">
              <w:rPr>
                <w:rFonts w:ascii="Times New Roman" w:hAnsi="Times New Roman" w:cs="Times New Roman"/>
                <w:sz w:val="24"/>
                <w:szCs w:val="24"/>
              </w:rPr>
              <w:t xml:space="preserve">Подведение итогов закупки: </w:t>
            </w:r>
            <w:r w:rsidR="001D3A01" w:rsidRPr="00C761AA">
              <w:rPr>
                <w:rFonts w:ascii="Times New Roman" w:hAnsi="Times New Roman" w:cs="Times New Roman"/>
                <w:sz w:val="24"/>
                <w:szCs w:val="24"/>
              </w:rPr>
              <w:t>«</w:t>
            </w:r>
            <w:r w:rsidR="00C761AA" w:rsidRPr="00C761AA">
              <w:rPr>
                <w:rFonts w:ascii="Times New Roman" w:hAnsi="Times New Roman" w:cs="Times New Roman"/>
                <w:sz w:val="24"/>
                <w:szCs w:val="24"/>
              </w:rPr>
              <w:t>2</w:t>
            </w:r>
            <w:r w:rsidR="004C4E5A">
              <w:rPr>
                <w:rFonts w:ascii="Times New Roman" w:hAnsi="Times New Roman" w:cs="Times New Roman"/>
                <w:sz w:val="24"/>
                <w:szCs w:val="24"/>
              </w:rPr>
              <w:t>8</w:t>
            </w:r>
            <w:r w:rsidRPr="00C761AA">
              <w:rPr>
                <w:rFonts w:ascii="Times New Roman" w:hAnsi="Times New Roman" w:cs="Times New Roman"/>
                <w:sz w:val="24"/>
                <w:szCs w:val="24"/>
              </w:rPr>
              <w:t>»</w:t>
            </w:r>
            <w:r w:rsidR="00107D5A" w:rsidRPr="00C761AA">
              <w:rPr>
                <w:rFonts w:ascii="Times New Roman" w:hAnsi="Times New Roman" w:cs="Times New Roman"/>
                <w:sz w:val="24"/>
                <w:szCs w:val="24"/>
              </w:rPr>
              <w:t xml:space="preserve"> </w:t>
            </w:r>
            <w:r w:rsidR="005476A8" w:rsidRPr="00C761AA">
              <w:rPr>
                <w:rFonts w:ascii="Times New Roman" w:hAnsi="Times New Roman" w:cs="Times New Roman"/>
                <w:sz w:val="24"/>
                <w:szCs w:val="24"/>
              </w:rPr>
              <w:t>октября</w:t>
            </w:r>
            <w:r w:rsidR="00107D5A" w:rsidRPr="00C761AA">
              <w:rPr>
                <w:rFonts w:ascii="Times New Roman" w:hAnsi="Times New Roman" w:cs="Times New Roman"/>
                <w:sz w:val="24"/>
                <w:szCs w:val="24"/>
              </w:rPr>
              <w:t xml:space="preserve"> </w:t>
            </w:r>
            <w:r w:rsidR="001D3A01" w:rsidRPr="00C761AA">
              <w:rPr>
                <w:rFonts w:ascii="Times New Roman" w:hAnsi="Times New Roman" w:cs="Times New Roman"/>
                <w:sz w:val="24"/>
                <w:szCs w:val="24"/>
              </w:rPr>
              <w:t>202</w:t>
            </w:r>
            <w:r w:rsidR="002B4965">
              <w:rPr>
                <w:rFonts w:ascii="Times New Roman" w:hAnsi="Times New Roman" w:cs="Times New Roman"/>
                <w:sz w:val="24"/>
                <w:szCs w:val="24"/>
              </w:rPr>
              <w:t>6</w:t>
            </w:r>
            <w:r w:rsidR="005476A8" w:rsidRPr="00C761AA">
              <w:rPr>
                <w:rFonts w:ascii="Times New Roman" w:hAnsi="Times New Roman" w:cs="Times New Roman"/>
                <w:sz w:val="24"/>
                <w:szCs w:val="24"/>
              </w:rPr>
              <w:t xml:space="preserve"> </w:t>
            </w:r>
            <w:r w:rsidRPr="00C761AA">
              <w:rPr>
                <w:rFonts w:ascii="Times New Roman" w:hAnsi="Times New Roman" w:cs="Times New Roman"/>
                <w:sz w:val="24"/>
                <w:szCs w:val="24"/>
              </w:rPr>
              <w:t>г. по адресу Заказчика.</w:t>
            </w:r>
          </w:p>
        </w:tc>
      </w:tr>
      <w:tr w:rsidR="00347368" w:rsidRPr="004F0B1E" w14:paraId="03AC1175" w14:textId="77777777" w:rsidTr="00347368">
        <w:trPr>
          <w:trHeight w:val="398"/>
        </w:trPr>
        <w:tc>
          <w:tcPr>
            <w:tcW w:w="459" w:type="dxa"/>
            <w:tcMar>
              <w:top w:w="57" w:type="dxa"/>
              <w:left w:w="57" w:type="dxa"/>
              <w:bottom w:w="57" w:type="dxa"/>
              <w:right w:w="57" w:type="dxa"/>
            </w:tcMar>
          </w:tcPr>
          <w:p w14:paraId="076C407B" w14:textId="77777777" w:rsidR="00347368" w:rsidRPr="004F0B1E" w:rsidRDefault="00347368" w:rsidP="00E5767A">
            <w:pPr>
              <w:spacing w:after="0" w:line="276" w:lineRule="auto"/>
              <w:jc w:val="center"/>
              <w:rPr>
                <w:rFonts w:ascii="Times New Roman" w:hAnsi="Times New Roman" w:cs="Times New Roman"/>
                <w:sz w:val="24"/>
                <w:szCs w:val="24"/>
              </w:rPr>
            </w:pPr>
            <w:r w:rsidRPr="004F0B1E">
              <w:rPr>
                <w:rFonts w:ascii="Times New Roman" w:hAnsi="Times New Roman" w:cs="Times New Roman"/>
                <w:sz w:val="24"/>
                <w:szCs w:val="24"/>
              </w:rPr>
              <w:lastRenderedPageBreak/>
              <w:t>25</w:t>
            </w:r>
          </w:p>
        </w:tc>
        <w:tc>
          <w:tcPr>
            <w:tcW w:w="3851" w:type="dxa"/>
            <w:tcMar>
              <w:top w:w="57" w:type="dxa"/>
              <w:left w:w="57" w:type="dxa"/>
              <w:bottom w:w="57" w:type="dxa"/>
              <w:right w:w="57" w:type="dxa"/>
            </w:tcMar>
          </w:tcPr>
          <w:p w14:paraId="5EF25FD6" w14:textId="77777777" w:rsidR="00347368" w:rsidRPr="004F0B1E" w:rsidRDefault="00347368" w:rsidP="00E5767A">
            <w:pPr>
              <w:spacing w:after="0" w:line="276" w:lineRule="auto"/>
              <w:rPr>
                <w:rFonts w:ascii="Times New Roman" w:hAnsi="Times New Roman" w:cs="Times New Roman"/>
                <w:sz w:val="24"/>
                <w:szCs w:val="24"/>
              </w:rPr>
            </w:pPr>
            <w:r w:rsidRPr="004F0B1E">
              <w:rPr>
                <w:rFonts w:ascii="Times New Roman" w:hAnsi="Times New Roman" w:cs="Times New Roman"/>
                <w:sz w:val="24"/>
                <w:szCs w:val="24"/>
              </w:rPr>
              <w:t>Ограничение участия в закупке</w:t>
            </w:r>
          </w:p>
        </w:tc>
        <w:tc>
          <w:tcPr>
            <w:tcW w:w="6379" w:type="dxa"/>
            <w:tcMar>
              <w:top w:w="57" w:type="dxa"/>
              <w:left w:w="57" w:type="dxa"/>
              <w:bottom w:w="57" w:type="dxa"/>
              <w:right w:w="57" w:type="dxa"/>
            </w:tcMar>
          </w:tcPr>
          <w:p w14:paraId="13537494" w14:textId="6454B51D" w:rsidR="00347368" w:rsidRPr="004F0B1E" w:rsidRDefault="00FF4D8B" w:rsidP="00FF4D8B">
            <w:pPr>
              <w:keepNext/>
              <w:keepLines/>
              <w:spacing w:after="0" w:line="276" w:lineRule="auto"/>
              <w:jc w:val="both"/>
              <w:outlineLvl w:val="0"/>
              <w:rPr>
                <w:rFonts w:ascii="Times New Roman" w:hAnsi="Times New Roman" w:cs="Times New Roman"/>
                <w:sz w:val="24"/>
                <w:szCs w:val="24"/>
              </w:rPr>
            </w:pPr>
            <w:r>
              <w:rPr>
                <w:rFonts w:ascii="Times New Roman" w:hAnsi="Times New Roman" w:cs="Times New Roman"/>
                <w:sz w:val="24"/>
                <w:szCs w:val="24"/>
              </w:rPr>
              <w:t>Не установлено</w:t>
            </w:r>
          </w:p>
        </w:tc>
      </w:tr>
      <w:tr w:rsidR="00347368" w:rsidRPr="004F0B1E" w14:paraId="2052D6DD" w14:textId="77777777" w:rsidTr="00347368">
        <w:trPr>
          <w:trHeight w:val="134"/>
        </w:trPr>
        <w:tc>
          <w:tcPr>
            <w:tcW w:w="459" w:type="dxa"/>
            <w:vMerge w:val="restart"/>
            <w:tcMar>
              <w:top w:w="57" w:type="dxa"/>
              <w:left w:w="57" w:type="dxa"/>
              <w:bottom w:w="57" w:type="dxa"/>
              <w:right w:w="57" w:type="dxa"/>
            </w:tcMar>
          </w:tcPr>
          <w:p w14:paraId="7B26781D" w14:textId="77777777" w:rsidR="00347368" w:rsidRPr="004F0B1E" w:rsidRDefault="00347368" w:rsidP="00E5767A">
            <w:pPr>
              <w:spacing w:after="0" w:line="276" w:lineRule="auto"/>
              <w:jc w:val="center"/>
              <w:rPr>
                <w:rFonts w:ascii="Times New Roman" w:hAnsi="Times New Roman" w:cs="Times New Roman"/>
                <w:sz w:val="24"/>
                <w:szCs w:val="24"/>
              </w:rPr>
            </w:pPr>
            <w:r w:rsidRPr="004F0B1E">
              <w:rPr>
                <w:rFonts w:ascii="Times New Roman" w:hAnsi="Times New Roman" w:cs="Times New Roman"/>
                <w:sz w:val="24"/>
                <w:szCs w:val="24"/>
              </w:rPr>
              <w:t>26</w:t>
            </w:r>
          </w:p>
        </w:tc>
        <w:tc>
          <w:tcPr>
            <w:tcW w:w="10230" w:type="dxa"/>
            <w:gridSpan w:val="2"/>
            <w:tcMar>
              <w:top w:w="57" w:type="dxa"/>
              <w:left w:w="57" w:type="dxa"/>
              <w:bottom w:w="57" w:type="dxa"/>
              <w:right w:w="57" w:type="dxa"/>
            </w:tcMar>
          </w:tcPr>
          <w:p w14:paraId="0DDADCBC" w14:textId="77777777" w:rsidR="00347368" w:rsidRPr="004F0B1E" w:rsidRDefault="00347368" w:rsidP="00E5767A">
            <w:pPr>
              <w:spacing w:after="0" w:line="276" w:lineRule="auto"/>
              <w:rPr>
                <w:rFonts w:ascii="Times New Roman" w:hAnsi="Times New Roman" w:cs="Times New Roman"/>
                <w:sz w:val="24"/>
                <w:szCs w:val="24"/>
              </w:rPr>
            </w:pPr>
            <w:r w:rsidRPr="004F0B1E">
              <w:rPr>
                <w:rFonts w:ascii="Times New Roman" w:hAnsi="Times New Roman" w:cs="Times New Roman"/>
                <w:sz w:val="24"/>
                <w:szCs w:val="24"/>
              </w:rPr>
              <w:t>Критерии оценки и сопоставления заявок на участие в конкурсе, их содержание и значимость.</w:t>
            </w:r>
          </w:p>
        </w:tc>
      </w:tr>
      <w:tr w:rsidR="00347368" w:rsidRPr="004F0B1E" w14:paraId="1DA4E33E" w14:textId="77777777" w:rsidTr="00347368">
        <w:trPr>
          <w:trHeight w:val="1091"/>
        </w:trPr>
        <w:tc>
          <w:tcPr>
            <w:tcW w:w="459" w:type="dxa"/>
            <w:vMerge/>
            <w:tcMar>
              <w:top w:w="57" w:type="dxa"/>
              <w:left w:w="57" w:type="dxa"/>
              <w:bottom w:w="57" w:type="dxa"/>
              <w:right w:w="57" w:type="dxa"/>
            </w:tcMar>
          </w:tcPr>
          <w:p w14:paraId="2509A977" w14:textId="77777777" w:rsidR="00347368" w:rsidRPr="004F0B1E" w:rsidRDefault="00347368" w:rsidP="00E5767A">
            <w:pPr>
              <w:spacing w:after="0" w:line="276" w:lineRule="auto"/>
              <w:jc w:val="center"/>
              <w:rPr>
                <w:rFonts w:ascii="Times New Roman" w:hAnsi="Times New Roman" w:cs="Times New Roman"/>
                <w:sz w:val="24"/>
                <w:szCs w:val="24"/>
              </w:rPr>
            </w:pPr>
          </w:p>
        </w:tc>
        <w:tc>
          <w:tcPr>
            <w:tcW w:w="10230" w:type="dxa"/>
            <w:gridSpan w:val="2"/>
            <w:tcMar>
              <w:top w:w="57" w:type="dxa"/>
              <w:left w:w="57" w:type="dxa"/>
              <w:bottom w:w="57" w:type="dxa"/>
              <w:right w:w="57" w:type="dxa"/>
            </w:tcMar>
          </w:tcPr>
          <w:tbl>
            <w:tblPr>
              <w:tblW w:w="99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44"/>
              <w:gridCol w:w="4819"/>
              <w:gridCol w:w="1842"/>
              <w:gridCol w:w="2552"/>
            </w:tblGrid>
            <w:tr w:rsidR="008C12A1" w:rsidRPr="004F0B1E" w14:paraId="1C2A8BC3" w14:textId="77777777" w:rsidTr="00C761AA">
              <w:trPr>
                <w:cantSplit/>
                <w:trHeight w:val="1047"/>
                <w:tblHeader/>
              </w:trPr>
              <w:tc>
                <w:tcPr>
                  <w:tcW w:w="74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extDirection w:val="btLr"/>
                  <w:vAlign w:val="center"/>
                  <w:hideMark/>
                </w:tcPr>
                <w:p w14:paraId="4D003473" w14:textId="77777777" w:rsidR="008C12A1" w:rsidRPr="004F0B1E" w:rsidRDefault="008C12A1" w:rsidP="00E5767A">
                  <w:pPr>
                    <w:spacing w:after="0" w:line="276" w:lineRule="auto"/>
                    <w:jc w:val="center"/>
                    <w:rPr>
                      <w:rFonts w:ascii="Times New Roman" w:hAnsi="Times New Roman" w:cs="Times New Roman"/>
                      <w:sz w:val="24"/>
                      <w:szCs w:val="24"/>
                    </w:rPr>
                  </w:pPr>
                  <w:bookmarkStart w:id="380" w:name="_Hlk36036175"/>
                  <w:r w:rsidRPr="004F0B1E">
                    <w:rPr>
                      <w:rFonts w:ascii="Times New Roman" w:hAnsi="Times New Roman" w:cs="Times New Roman"/>
                      <w:sz w:val="24"/>
                      <w:szCs w:val="24"/>
                    </w:rPr>
                    <w:t>Номер критерия</w:t>
                  </w:r>
                </w:p>
              </w:tc>
              <w:tc>
                <w:tcPr>
                  <w:tcW w:w="4819" w:type="dxa"/>
                  <w:tcMar>
                    <w:top w:w="57" w:type="dxa"/>
                    <w:left w:w="57" w:type="dxa"/>
                    <w:bottom w:w="57" w:type="dxa"/>
                    <w:right w:w="57" w:type="dxa"/>
                  </w:tcMar>
                  <w:vAlign w:val="center"/>
                  <w:hideMark/>
                </w:tcPr>
                <w:p w14:paraId="1BE9114C" w14:textId="4D997B25" w:rsidR="008C12A1" w:rsidRPr="004F0B1E" w:rsidRDefault="008C12A1" w:rsidP="00E5767A">
                  <w:pPr>
                    <w:spacing w:after="0" w:line="276" w:lineRule="auto"/>
                    <w:jc w:val="center"/>
                    <w:rPr>
                      <w:rFonts w:ascii="Times New Roman" w:hAnsi="Times New Roman" w:cs="Times New Roman"/>
                      <w:sz w:val="24"/>
                      <w:szCs w:val="24"/>
                    </w:rPr>
                  </w:pPr>
                  <w:r w:rsidRPr="004F0B1E">
                    <w:rPr>
                      <w:rFonts w:ascii="Times New Roman" w:eastAsia="Times New Roman" w:hAnsi="Times New Roman" w:cs="Times New Roman"/>
                      <w:sz w:val="24"/>
                      <w:szCs w:val="24"/>
                    </w:rPr>
                    <w:t>Критерии оценки заявок на участие в конкурсе</w:t>
                  </w:r>
                </w:p>
              </w:tc>
              <w:tc>
                <w:tcPr>
                  <w:tcW w:w="1842" w:type="dxa"/>
                  <w:vAlign w:val="center"/>
                  <w:hideMark/>
                </w:tcPr>
                <w:p w14:paraId="57494B34" w14:textId="2C6E52D7" w:rsidR="008C12A1" w:rsidRPr="004F0B1E" w:rsidRDefault="008C12A1" w:rsidP="00E5767A">
                  <w:pPr>
                    <w:spacing w:after="0" w:line="276" w:lineRule="auto"/>
                    <w:jc w:val="center"/>
                    <w:rPr>
                      <w:rFonts w:ascii="Times New Roman" w:hAnsi="Times New Roman" w:cs="Times New Roman"/>
                      <w:sz w:val="24"/>
                      <w:szCs w:val="24"/>
                    </w:rPr>
                  </w:pPr>
                  <w:r w:rsidRPr="004F0B1E">
                    <w:rPr>
                      <w:rFonts w:ascii="Times New Roman" w:eastAsia="Times New Roman" w:hAnsi="Times New Roman" w:cs="Times New Roman"/>
                      <w:sz w:val="24"/>
                      <w:szCs w:val="24"/>
                    </w:rPr>
                    <w:t>Максимальное значение критериев в баллах</w:t>
                  </w:r>
                </w:p>
              </w:tc>
              <w:tc>
                <w:tcPr>
                  <w:tcW w:w="2552" w:type="dxa"/>
                  <w:tcMar>
                    <w:top w:w="57" w:type="dxa"/>
                    <w:left w:w="57" w:type="dxa"/>
                    <w:bottom w:w="57" w:type="dxa"/>
                    <w:right w:w="57" w:type="dxa"/>
                  </w:tcMar>
                  <w:vAlign w:val="center"/>
                  <w:hideMark/>
                </w:tcPr>
                <w:p w14:paraId="31D6E561" w14:textId="2CF9D334" w:rsidR="008C12A1" w:rsidRPr="004F0B1E" w:rsidRDefault="008C12A1" w:rsidP="00E5767A">
                  <w:pPr>
                    <w:spacing w:after="0" w:line="276" w:lineRule="auto"/>
                    <w:jc w:val="center"/>
                    <w:rPr>
                      <w:rFonts w:ascii="Times New Roman" w:hAnsi="Times New Roman" w:cs="Times New Roman"/>
                      <w:sz w:val="24"/>
                      <w:szCs w:val="24"/>
                    </w:rPr>
                  </w:pPr>
                  <w:r w:rsidRPr="004F0B1E">
                    <w:rPr>
                      <w:rFonts w:ascii="Times New Roman" w:eastAsia="Times New Roman" w:hAnsi="Times New Roman" w:cs="Times New Roman"/>
                      <w:sz w:val="24"/>
                      <w:szCs w:val="24"/>
                    </w:rPr>
                    <w:t>Значимость критериев оценки заявок</w:t>
                  </w:r>
                </w:p>
              </w:tc>
            </w:tr>
            <w:tr w:rsidR="008C12A1" w:rsidRPr="004F0B1E" w14:paraId="0AC998C8" w14:textId="77777777" w:rsidTr="00C761AA">
              <w:trPr>
                <w:trHeight w:val="150"/>
              </w:trPr>
              <w:tc>
                <w:tcPr>
                  <w:tcW w:w="74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hideMark/>
                </w:tcPr>
                <w:p w14:paraId="2740834B" w14:textId="77777777" w:rsidR="008C12A1" w:rsidRPr="004F0B1E" w:rsidRDefault="008C12A1" w:rsidP="00E5767A">
                  <w:pPr>
                    <w:spacing w:after="0" w:line="276" w:lineRule="auto"/>
                    <w:jc w:val="center"/>
                    <w:rPr>
                      <w:rFonts w:ascii="Times New Roman" w:hAnsi="Times New Roman" w:cs="Times New Roman"/>
                      <w:sz w:val="24"/>
                      <w:szCs w:val="24"/>
                    </w:rPr>
                  </w:pPr>
                  <w:r w:rsidRPr="004F0B1E">
                    <w:rPr>
                      <w:rFonts w:ascii="Times New Roman" w:hAnsi="Times New Roman" w:cs="Times New Roman"/>
                      <w:sz w:val="24"/>
                      <w:szCs w:val="24"/>
                    </w:rPr>
                    <w:t>1.</w:t>
                  </w:r>
                </w:p>
              </w:tc>
              <w:tc>
                <w:tcPr>
                  <w:tcW w:w="481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hideMark/>
                </w:tcPr>
                <w:p w14:paraId="70F9AAB6" w14:textId="77777777" w:rsidR="008C12A1" w:rsidRPr="004F0B1E" w:rsidRDefault="008C12A1" w:rsidP="00E5767A">
                  <w:pPr>
                    <w:spacing w:after="0" w:line="276" w:lineRule="auto"/>
                    <w:rPr>
                      <w:rFonts w:ascii="Times New Roman" w:hAnsi="Times New Roman" w:cs="Times New Roman"/>
                      <w:sz w:val="24"/>
                      <w:szCs w:val="24"/>
                    </w:rPr>
                  </w:pPr>
                  <w:r w:rsidRPr="004F0B1E">
                    <w:rPr>
                      <w:rFonts w:ascii="Times New Roman" w:hAnsi="Times New Roman" w:cs="Times New Roman"/>
                      <w:sz w:val="24"/>
                      <w:szCs w:val="24"/>
                    </w:rPr>
                    <w:t>Цена договора</w:t>
                  </w:r>
                </w:p>
              </w:tc>
              <w:tc>
                <w:tcPr>
                  <w:tcW w:w="1842" w:type="dxa"/>
                  <w:tcBorders>
                    <w:top w:val="single" w:sz="4" w:space="0" w:color="auto"/>
                    <w:left w:val="single" w:sz="4" w:space="0" w:color="auto"/>
                    <w:bottom w:val="single" w:sz="4" w:space="0" w:color="auto"/>
                    <w:right w:val="single" w:sz="4" w:space="0" w:color="auto"/>
                  </w:tcBorders>
                  <w:vAlign w:val="center"/>
                  <w:hideMark/>
                </w:tcPr>
                <w:p w14:paraId="3516F97C" w14:textId="77777777" w:rsidR="008C12A1" w:rsidRPr="004F0B1E" w:rsidRDefault="008C12A1" w:rsidP="00E5767A">
                  <w:pPr>
                    <w:spacing w:after="0" w:line="276" w:lineRule="auto"/>
                    <w:jc w:val="center"/>
                    <w:rPr>
                      <w:rFonts w:ascii="Times New Roman" w:hAnsi="Times New Roman" w:cs="Times New Roman"/>
                      <w:sz w:val="24"/>
                      <w:szCs w:val="24"/>
                    </w:rPr>
                  </w:pPr>
                  <w:r w:rsidRPr="004F0B1E">
                    <w:rPr>
                      <w:rFonts w:ascii="Times New Roman" w:hAnsi="Times New Roman" w:cs="Times New Roman"/>
                      <w:sz w:val="24"/>
                      <w:szCs w:val="24"/>
                    </w:rPr>
                    <w:t>100</w:t>
                  </w:r>
                </w:p>
              </w:tc>
              <w:tc>
                <w:tcPr>
                  <w:tcW w:w="2552"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hideMark/>
                </w:tcPr>
                <w:p w14:paraId="4D6DDD24" w14:textId="77777777" w:rsidR="008C12A1" w:rsidRPr="004F0B1E" w:rsidRDefault="008C12A1" w:rsidP="00E5767A">
                  <w:pPr>
                    <w:spacing w:after="0" w:line="276" w:lineRule="auto"/>
                    <w:jc w:val="center"/>
                    <w:rPr>
                      <w:rFonts w:ascii="Times New Roman" w:hAnsi="Times New Roman" w:cs="Times New Roman"/>
                      <w:sz w:val="24"/>
                      <w:szCs w:val="24"/>
                    </w:rPr>
                  </w:pPr>
                  <w:r w:rsidRPr="004F0B1E">
                    <w:rPr>
                      <w:rFonts w:ascii="Times New Roman" w:hAnsi="Times New Roman" w:cs="Times New Roman"/>
                      <w:sz w:val="24"/>
                      <w:szCs w:val="24"/>
                    </w:rPr>
                    <w:t>40%</w:t>
                  </w:r>
                </w:p>
              </w:tc>
            </w:tr>
            <w:tr w:rsidR="008C12A1" w:rsidRPr="004F0B1E" w14:paraId="64E7165F" w14:textId="77777777" w:rsidTr="00C761AA">
              <w:trPr>
                <w:trHeight w:val="77"/>
              </w:trPr>
              <w:tc>
                <w:tcPr>
                  <w:tcW w:w="74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hideMark/>
                </w:tcPr>
                <w:p w14:paraId="72F6D6F1" w14:textId="77777777" w:rsidR="008C12A1" w:rsidRPr="004F0B1E" w:rsidRDefault="008C12A1" w:rsidP="00E5767A">
                  <w:pPr>
                    <w:spacing w:after="0" w:line="276" w:lineRule="auto"/>
                    <w:jc w:val="center"/>
                    <w:rPr>
                      <w:rFonts w:ascii="Times New Roman" w:hAnsi="Times New Roman" w:cs="Times New Roman"/>
                      <w:sz w:val="24"/>
                      <w:szCs w:val="24"/>
                    </w:rPr>
                  </w:pPr>
                  <w:r w:rsidRPr="004F0B1E">
                    <w:rPr>
                      <w:rFonts w:ascii="Times New Roman" w:hAnsi="Times New Roman" w:cs="Times New Roman"/>
                      <w:sz w:val="24"/>
                      <w:szCs w:val="24"/>
                    </w:rPr>
                    <w:t>2.</w:t>
                  </w:r>
                </w:p>
              </w:tc>
              <w:tc>
                <w:tcPr>
                  <w:tcW w:w="481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hideMark/>
                </w:tcPr>
                <w:p w14:paraId="02A0D4CA" w14:textId="4B5C574A" w:rsidR="008C12A1" w:rsidRPr="004F0B1E" w:rsidRDefault="008C12A1" w:rsidP="00E5767A">
                  <w:pPr>
                    <w:spacing w:after="0" w:line="276" w:lineRule="auto"/>
                    <w:rPr>
                      <w:rFonts w:ascii="Times New Roman" w:hAnsi="Times New Roman" w:cs="Times New Roman"/>
                      <w:sz w:val="24"/>
                      <w:szCs w:val="24"/>
                    </w:rPr>
                  </w:pPr>
                  <w:r w:rsidRPr="004F0B1E">
                    <w:rPr>
                      <w:rFonts w:ascii="Times New Roman" w:hAnsi="Times New Roman" w:cs="Times New Roman"/>
                      <w:sz w:val="24"/>
                      <w:szCs w:val="24"/>
                    </w:rPr>
                    <w:t xml:space="preserve">Квалификация участника </w:t>
                  </w:r>
                  <w:r w:rsidRPr="004F0B1E">
                    <w:rPr>
                      <w:rFonts w:ascii="Times New Roman" w:eastAsia="SimSun" w:hAnsi="Times New Roman" w:cs="Times New Roman"/>
                      <w:sz w:val="24"/>
                      <w:szCs w:val="24"/>
                      <w:lang w:eastAsia="ru-RU"/>
                    </w:rPr>
                    <w:t>конкурса</w:t>
                  </w:r>
                </w:p>
              </w:tc>
              <w:tc>
                <w:tcPr>
                  <w:tcW w:w="1842" w:type="dxa"/>
                  <w:vMerge w:val="restart"/>
                  <w:tcBorders>
                    <w:top w:val="single" w:sz="4" w:space="0" w:color="auto"/>
                    <w:left w:val="single" w:sz="4" w:space="0" w:color="auto"/>
                    <w:bottom w:val="single" w:sz="4" w:space="0" w:color="auto"/>
                    <w:right w:val="single" w:sz="4" w:space="0" w:color="auto"/>
                  </w:tcBorders>
                  <w:vAlign w:val="center"/>
                  <w:hideMark/>
                </w:tcPr>
                <w:p w14:paraId="6F0FF8F6" w14:textId="77777777" w:rsidR="008C12A1" w:rsidRPr="004F0B1E" w:rsidRDefault="008C12A1" w:rsidP="00E5767A">
                  <w:pPr>
                    <w:spacing w:after="0" w:line="276" w:lineRule="auto"/>
                    <w:jc w:val="center"/>
                    <w:rPr>
                      <w:rFonts w:ascii="Times New Roman" w:hAnsi="Times New Roman" w:cs="Times New Roman"/>
                      <w:sz w:val="24"/>
                      <w:szCs w:val="24"/>
                    </w:rPr>
                  </w:pPr>
                  <w:r w:rsidRPr="004F0B1E">
                    <w:rPr>
                      <w:rFonts w:ascii="Times New Roman" w:hAnsi="Times New Roman" w:cs="Times New Roman"/>
                      <w:sz w:val="24"/>
                      <w:szCs w:val="24"/>
                    </w:rPr>
                    <w:t>100</w:t>
                  </w:r>
                </w:p>
              </w:tc>
              <w:tc>
                <w:tcPr>
                  <w:tcW w:w="2552"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hideMark/>
                </w:tcPr>
                <w:p w14:paraId="52CEDC52" w14:textId="77777777" w:rsidR="008C12A1" w:rsidRPr="004F0B1E" w:rsidRDefault="008C12A1" w:rsidP="00E5767A">
                  <w:pPr>
                    <w:spacing w:after="0" w:line="276" w:lineRule="auto"/>
                    <w:jc w:val="center"/>
                    <w:rPr>
                      <w:rFonts w:ascii="Times New Roman" w:hAnsi="Times New Roman" w:cs="Times New Roman"/>
                      <w:sz w:val="24"/>
                      <w:szCs w:val="24"/>
                    </w:rPr>
                  </w:pPr>
                  <w:r w:rsidRPr="004F0B1E">
                    <w:rPr>
                      <w:rFonts w:ascii="Times New Roman" w:hAnsi="Times New Roman" w:cs="Times New Roman"/>
                      <w:sz w:val="24"/>
                      <w:szCs w:val="24"/>
                    </w:rPr>
                    <w:t>60%</w:t>
                  </w:r>
                </w:p>
              </w:tc>
            </w:tr>
            <w:tr w:rsidR="008C12A1" w:rsidRPr="004F0B1E" w14:paraId="6B212EA2" w14:textId="77777777" w:rsidTr="00C761AA">
              <w:trPr>
                <w:trHeight w:val="77"/>
              </w:trPr>
              <w:tc>
                <w:tcPr>
                  <w:tcW w:w="74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hideMark/>
                </w:tcPr>
                <w:p w14:paraId="10521986" w14:textId="77777777" w:rsidR="008C12A1" w:rsidRPr="004F0B1E" w:rsidRDefault="008C12A1" w:rsidP="00E5767A">
                  <w:pPr>
                    <w:spacing w:after="0" w:line="276" w:lineRule="auto"/>
                    <w:jc w:val="center"/>
                    <w:rPr>
                      <w:rFonts w:ascii="Times New Roman" w:hAnsi="Times New Roman" w:cs="Times New Roman"/>
                      <w:sz w:val="24"/>
                      <w:szCs w:val="24"/>
                    </w:rPr>
                  </w:pPr>
                  <w:r w:rsidRPr="004F0B1E">
                    <w:rPr>
                      <w:rFonts w:ascii="Times New Roman" w:hAnsi="Times New Roman" w:cs="Times New Roman"/>
                      <w:sz w:val="24"/>
                      <w:szCs w:val="24"/>
                    </w:rPr>
                    <w:t>2.1.</w:t>
                  </w:r>
                </w:p>
              </w:tc>
              <w:tc>
                <w:tcPr>
                  <w:tcW w:w="481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hideMark/>
                </w:tcPr>
                <w:p w14:paraId="38A9E972" w14:textId="77777777" w:rsidR="008C12A1" w:rsidRPr="004F0B1E" w:rsidRDefault="008C12A1" w:rsidP="00E5767A">
                  <w:pPr>
                    <w:spacing w:after="0" w:line="276" w:lineRule="auto"/>
                    <w:rPr>
                      <w:rFonts w:ascii="Times New Roman" w:hAnsi="Times New Roman" w:cs="Times New Roman"/>
                      <w:i/>
                      <w:sz w:val="24"/>
                      <w:szCs w:val="24"/>
                    </w:rPr>
                  </w:pPr>
                  <w:r w:rsidRPr="004F0B1E">
                    <w:rPr>
                      <w:rFonts w:ascii="Times New Roman" w:hAnsi="Times New Roman" w:cs="Times New Roman"/>
                      <w:i/>
                      <w:sz w:val="24"/>
                      <w:szCs w:val="24"/>
                    </w:rPr>
                    <w:t>сведения об опыте участника закупки</w:t>
                  </w:r>
                </w:p>
              </w:tc>
              <w:tc>
                <w:tcPr>
                  <w:tcW w:w="1842" w:type="dxa"/>
                  <w:vMerge/>
                  <w:tcBorders>
                    <w:top w:val="single" w:sz="4" w:space="0" w:color="auto"/>
                    <w:left w:val="single" w:sz="4" w:space="0" w:color="auto"/>
                    <w:bottom w:val="single" w:sz="4" w:space="0" w:color="auto"/>
                    <w:right w:val="single" w:sz="4" w:space="0" w:color="auto"/>
                  </w:tcBorders>
                  <w:vAlign w:val="center"/>
                  <w:hideMark/>
                </w:tcPr>
                <w:p w14:paraId="696D83FE" w14:textId="77777777" w:rsidR="008C12A1" w:rsidRPr="004F0B1E" w:rsidRDefault="008C12A1" w:rsidP="00E5767A">
                  <w:pPr>
                    <w:spacing w:after="0" w:line="276" w:lineRule="auto"/>
                    <w:rPr>
                      <w:rFonts w:ascii="Times New Roman" w:hAnsi="Times New Roman" w:cs="Times New Roman"/>
                      <w:sz w:val="24"/>
                      <w:szCs w:val="24"/>
                    </w:rPr>
                  </w:pPr>
                </w:p>
              </w:tc>
              <w:tc>
                <w:tcPr>
                  <w:tcW w:w="2552"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hideMark/>
                </w:tcPr>
                <w:p w14:paraId="296D8F5A" w14:textId="75FFC183" w:rsidR="008C12A1" w:rsidRPr="004F0B1E" w:rsidRDefault="008C12A1" w:rsidP="00E5767A">
                  <w:pPr>
                    <w:spacing w:after="0" w:line="276" w:lineRule="auto"/>
                    <w:jc w:val="center"/>
                    <w:rPr>
                      <w:rFonts w:ascii="Times New Roman" w:hAnsi="Times New Roman" w:cs="Times New Roman"/>
                      <w:i/>
                      <w:sz w:val="24"/>
                      <w:szCs w:val="24"/>
                    </w:rPr>
                  </w:pPr>
                  <w:r w:rsidRPr="004F0B1E">
                    <w:rPr>
                      <w:rFonts w:ascii="Times New Roman" w:hAnsi="Times New Roman" w:cs="Times New Roman"/>
                      <w:i/>
                      <w:sz w:val="24"/>
                      <w:szCs w:val="24"/>
                    </w:rPr>
                    <w:t>20%</w:t>
                  </w:r>
                </w:p>
              </w:tc>
            </w:tr>
            <w:tr w:rsidR="008C12A1" w:rsidRPr="004F0B1E" w14:paraId="2B796B64" w14:textId="77777777" w:rsidTr="00C761AA">
              <w:trPr>
                <w:trHeight w:val="77"/>
              </w:trPr>
              <w:tc>
                <w:tcPr>
                  <w:tcW w:w="74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hideMark/>
                </w:tcPr>
                <w:p w14:paraId="7306ECDE" w14:textId="77777777" w:rsidR="008C12A1" w:rsidRPr="004F0B1E" w:rsidRDefault="008C12A1" w:rsidP="00E5767A">
                  <w:pPr>
                    <w:spacing w:after="0" w:line="276" w:lineRule="auto"/>
                    <w:jc w:val="center"/>
                    <w:rPr>
                      <w:rFonts w:ascii="Times New Roman" w:hAnsi="Times New Roman" w:cs="Times New Roman"/>
                      <w:sz w:val="24"/>
                      <w:szCs w:val="24"/>
                    </w:rPr>
                  </w:pPr>
                  <w:r w:rsidRPr="004F0B1E">
                    <w:rPr>
                      <w:rFonts w:ascii="Times New Roman" w:hAnsi="Times New Roman" w:cs="Times New Roman"/>
                      <w:sz w:val="24"/>
                      <w:szCs w:val="24"/>
                    </w:rPr>
                    <w:t>2.2.</w:t>
                  </w:r>
                </w:p>
              </w:tc>
              <w:tc>
                <w:tcPr>
                  <w:tcW w:w="481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hideMark/>
                </w:tcPr>
                <w:p w14:paraId="6BB9EFC4" w14:textId="77777777" w:rsidR="008C12A1" w:rsidRPr="004F0B1E" w:rsidRDefault="008C12A1" w:rsidP="00E5767A">
                  <w:pPr>
                    <w:spacing w:after="0" w:line="276" w:lineRule="auto"/>
                    <w:rPr>
                      <w:rFonts w:ascii="Times New Roman" w:hAnsi="Times New Roman" w:cs="Times New Roman"/>
                      <w:i/>
                      <w:sz w:val="24"/>
                      <w:szCs w:val="24"/>
                    </w:rPr>
                  </w:pPr>
                  <w:r w:rsidRPr="004F0B1E">
                    <w:rPr>
                      <w:rFonts w:ascii="Times New Roman" w:hAnsi="Times New Roman" w:cs="Times New Roman"/>
                      <w:i/>
                      <w:sz w:val="24"/>
                      <w:szCs w:val="24"/>
                      <w:lang w:eastAsia="ru-RU"/>
                    </w:rPr>
                    <w:t>обеспеченность участника закупки трудовыми ресурсами</w:t>
                  </w:r>
                </w:p>
              </w:tc>
              <w:tc>
                <w:tcPr>
                  <w:tcW w:w="1842" w:type="dxa"/>
                  <w:vMerge/>
                  <w:tcBorders>
                    <w:top w:val="single" w:sz="4" w:space="0" w:color="auto"/>
                    <w:left w:val="single" w:sz="4" w:space="0" w:color="auto"/>
                    <w:bottom w:val="single" w:sz="4" w:space="0" w:color="auto"/>
                    <w:right w:val="single" w:sz="4" w:space="0" w:color="auto"/>
                  </w:tcBorders>
                  <w:vAlign w:val="center"/>
                  <w:hideMark/>
                </w:tcPr>
                <w:p w14:paraId="57301A6D" w14:textId="77777777" w:rsidR="008C12A1" w:rsidRPr="004F0B1E" w:rsidRDefault="008C12A1" w:rsidP="00E5767A">
                  <w:pPr>
                    <w:spacing w:after="0" w:line="276" w:lineRule="auto"/>
                    <w:rPr>
                      <w:rFonts w:ascii="Times New Roman" w:hAnsi="Times New Roman" w:cs="Times New Roman"/>
                      <w:sz w:val="24"/>
                      <w:szCs w:val="24"/>
                    </w:rPr>
                  </w:pPr>
                </w:p>
              </w:tc>
              <w:tc>
                <w:tcPr>
                  <w:tcW w:w="2552"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hideMark/>
                </w:tcPr>
                <w:p w14:paraId="6B72BAE9" w14:textId="77777777" w:rsidR="008C12A1" w:rsidRPr="004F0B1E" w:rsidRDefault="008C12A1" w:rsidP="00E5767A">
                  <w:pPr>
                    <w:spacing w:after="0" w:line="276" w:lineRule="auto"/>
                    <w:jc w:val="center"/>
                    <w:rPr>
                      <w:rFonts w:ascii="Times New Roman" w:hAnsi="Times New Roman" w:cs="Times New Roman"/>
                      <w:i/>
                      <w:sz w:val="24"/>
                      <w:szCs w:val="24"/>
                    </w:rPr>
                  </w:pPr>
                  <w:r w:rsidRPr="004F0B1E">
                    <w:rPr>
                      <w:rFonts w:ascii="Times New Roman" w:hAnsi="Times New Roman" w:cs="Times New Roman"/>
                      <w:i/>
                      <w:sz w:val="24"/>
                      <w:szCs w:val="24"/>
                    </w:rPr>
                    <w:t>20%</w:t>
                  </w:r>
                </w:p>
              </w:tc>
            </w:tr>
            <w:tr w:rsidR="008C12A1" w:rsidRPr="004F0B1E" w14:paraId="4DBD8338" w14:textId="77777777" w:rsidTr="00C761AA">
              <w:trPr>
                <w:trHeight w:val="77"/>
              </w:trPr>
              <w:tc>
                <w:tcPr>
                  <w:tcW w:w="74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hideMark/>
                </w:tcPr>
                <w:p w14:paraId="6C19A0C9" w14:textId="77777777" w:rsidR="008C12A1" w:rsidRPr="004F0B1E" w:rsidRDefault="008C12A1" w:rsidP="00E5767A">
                  <w:pPr>
                    <w:spacing w:after="0" w:line="276" w:lineRule="auto"/>
                    <w:jc w:val="center"/>
                    <w:rPr>
                      <w:rFonts w:ascii="Times New Roman" w:hAnsi="Times New Roman" w:cs="Times New Roman"/>
                      <w:sz w:val="24"/>
                      <w:szCs w:val="24"/>
                    </w:rPr>
                  </w:pPr>
                  <w:r w:rsidRPr="004F0B1E">
                    <w:rPr>
                      <w:rFonts w:ascii="Times New Roman" w:hAnsi="Times New Roman" w:cs="Times New Roman"/>
                      <w:sz w:val="24"/>
                      <w:szCs w:val="24"/>
                    </w:rPr>
                    <w:t>2.3.</w:t>
                  </w:r>
                </w:p>
              </w:tc>
              <w:tc>
                <w:tcPr>
                  <w:tcW w:w="481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hideMark/>
                </w:tcPr>
                <w:p w14:paraId="2E3A2779" w14:textId="43813E01" w:rsidR="008C12A1" w:rsidRPr="004F0B1E" w:rsidRDefault="003D57BA" w:rsidP="003146FA">
                  <w:pPr>
                    <w:spacing w:after="0" w:line="276" w:lineRule="auto"/>
                    <w:rPr>
                      <w:rFonts w:ascii="Times New Roman" w:hAnsi="Times New Roman" w:cs="Times New Roman"/>
                      <w:i/>
                      <w:sz w:val="24"/>
                      <w:szCs w:val="24"/>
                    </w:rPr>
                  </w:pPr>
                  <w:r w:rsidRPr="004F0B1E">
                    <w:rPr>
                      <w:rFonts w:ascii="Times New Roman" w:hAnsi="Times New Roman" w:cs="Times New Roman"/>
                      <w:i/>
                      <w:sz w:val="24"/>
                      <w:szCs w:val="24"/>
                      <w:lang w:eastAsia="ru-RU"/>
                    </w:rPr>
                    <w:t>квалификация трудовых ресурсов</w:t>
                  </w:r>
                  <w:r>
                    <w:rPr>
                      <w:rFonts w:ascii="Times New Roman" w:hAnsi="Times New Roman" w:cs="Times New Roman"/>
                      <w:i/>
                      <w:sz w:val="24"/>
                      <w:szCs w:val="24"/>
                      <w:lang w:eastAsia="ru-RU"/>
                    </w:rPr>
                    <w:t xml:space="preserve"> </w:t>
                  </w:r>
                  <w:r w:rsidR="003146FA">
                    <w:rPr>
                      <w:rFonts w:ascii="Times New Roman" w:hAnsi="Times New Roman" w:cs="Times New Roman"/>
                      <w:i/>
                      <w:sz w:val="24"/>
                      <w:szCs w:val="24"/>
                      <w:lang w:eastAsia="ru-RU"/>
                    </w:rPr>
                    <w:t>(наличие сертификатов в области аудита ИС и ИБ)</w:t>
                  </w:r>
                </w:p>
              </w:tc>
              <w:tc>
                <w:tcPr>
                  <w:tcW w:w="1842" w:type="dxa"/>
                  <w:vMerge/>
                  <w:tcBorders>
                    <w:top w:val="single" w:sz="4" w:space="0" w:color="auto"/>
                    <w:left w:val="single" w:sz="4" w:space="0" w:color="auto"/>
                    <w:bottom w:val="single" w:sz="4" w:space="0" w:color="auto"/>
                    <w:right w:val="single" w:sz="4" w:space="0" w:color="auto"/>
                  </w:tcBorders>
                  <w:vAlign w:val="center"/>
                  <w:hideMark/>
                </w:tcPr>
                <w:p w14:paraId="08090887" w14:textId="77777777" w:rsidR="008C12A1" w:rsidRPr="004F0B1E" w:rsidRDefault="008C12A1" w:rsidP="00E5767A">
                  <w:pPr>
                    <w:spacing w:after="0" w:line="276" w:lineRule="auto"/>
                    <w:rPr>
                      <w:rFonts w:ascii="Times New Roman" w:hAnsi="Times New Roman" w:cs="Times New Roman"/>
                      <w:sz w:val="24"/>
                      <w:szCs w:val="24"/>
                    </w:rPr>
                  </w:pPr>
                </w:p>
              </w:tc>
              <w:tc>
                <w:tcPr>
                  <w:tcW w:w="2552"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hideMark/>
                </w:tcPr>
                <w:p w14:paraId="5D98E607" w14:textId="77E0AC09" w:rsidR="008C12A1" w:rsidRPr="004F0B1E" w:rsidRDefault="008C12A1" w:rsidP="00E5767A">
                  <w:pPr>
                    <w:spacing w:after="0" w:line="276" w:lineRule="auto"/>
                    <w:jc w:val="center"/>
                    <w:rPr>
                      <w:rFonts w:ascii="Times New Roman" w:hAnsi="Times New Roman" w:cs="Times New Roman"/>
                      <w:i/>
                      <w:sz w:val="24"/>
                      <w:szCs w:val="24"/>
                    </w:rPr>
                  </w:pPr>
                  <w:r w:rsidRPr="004F0B1E">
                    <w:rPr>
                      <w:rFonts w:ascii="Times New Roman" w:hAnsi="Times New Roman" w:cs="Times New Roman"/>
                      <w:i/>
                      <w:sz w:val="24"/>
                      <w:szCs w:val="24"/>
                    </w:rPr>
                    <w:t>10%</w:t>
                  </w:r>
                </w:p>
              </w:tc>
            </w:tr>
            <w:tr w:rsidR="008C12A1" w:rsidRPr="004F0B1E" w14:paraId="6132D53F" w14:textId="77777777" w:rsidTr="00C761AA">
              <w:trPr>
                <w:trHeight w:val="77"/>
              </w:trPr>
              <w:tc>
                <w:tcPr>
                  <w:tcW w:w="74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hideMark/>
                </w:tcPr>
                <w:p w14:paraId="7A5FCBAA" w14:textId="77777777" w:rsidR="008C12A1" w:rsidRPr="004F0B1E" w:rsidRDefault="008C12A1" w:rsidP="00E5767A">
                  <w:pPr>
                    <w:spacing w:after="0" w:line="276" w:lineRule="auto"/>
                    <w:jc w:val="center"/>
                    <w:rPr>
                      <w:rFonts w:ascii="Times New Roman" w:hAnsi="Times New Roman" w:cs="Times New Roman"/>
                      <w:sz w:val="24"/>
                      <w:szCs w:val="24"/>
                    </w:rPr>
                  </w:pPr>
                  <w:r w:rsidRPr="004F0B1E">
                    <w:rPr>
                      <w:rFonts w:ascii="Times New Roman" w:hAnsi="Times New Roman" w:cs="Times New Roman"/>
                      <w:sz w:val="24"/>
                      <w:szCs w:val="24"/>
                    </w:rPr>
                    <w:t>2.4.</w:t>
                  </w:r>
                </w:p>
              </w:tc>
              <w:tc>
                <w:tcPr>
                  <w:tcW w:w="481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hideMark/>
                </w:tcPr>
                <w:p w14:paraId="48152E2C" w14:textId="06EB93D5" w:rsidR="008C12A1" w:rsidRPr="004F0B1E" w:rsidRDefault="00552C40" w:rsidP="00F548AB">
                  <w:pPr>
                    <w:spacing w:after="0" w:line="276" w:lineRule="auto"/>
                    <w:rPr>
                      <w:rFonts w:ascii="Times New Roman" w:hAnsi="Times New Roman" w:cs="Times New Roman"/>
                      <w:i/>
                      <w:sz w:val="24"/>
                      <w:szCs w:val="24"/>
                    </w:rPr>
                  </w:pPr>
                  <w:r w:rsidRPr="00552C40">
                    <w:rPr>
                      <w:rFonts w:ascii="Times New Roman" w:hAnsi="Times New Roman" w:cs="Times New Roman"/>
                      <w:i/>
                      <w:sz w:val="24"/>
                      <w:szCs w:val="24"/>
                      <w:lang w:eastAsia="ru-RU"/>
                    </w:rPr>
                    <w:t>квалификация трудовых ресурсов, предлагаемых для выполнения оказания услуг (наличие у заявленных специалистов действующих профильных сертификатов в области тестирования на проникновение, этичного хакинга или анализа безопасности веб-приложений)</w:t>
                  </w:r>
                </w:p>
              </w:tc>
              <w:tc>
                <w:tcPr>
                  <w:tcW w:w="1842" w:type="dxa"/>
                  <w:vMerge/>
                  <w:tcBorders>
                    <w:top w:val="single" w:sz="4" w:space="0" w:color="auto"/>
                    <w:left w:val="single" w:sz="4" w:space="0" w:color="auto"/>
                    <w:bottom w:val="single" w:sz="4" w:space="0" w:color="auto"/>
                    <w:right w:val="single" w:sz="4" w:space="0" w:color="auto"/>
                  </w:tcBorders>
                  <w:vAlign w:val="center"/>
                  <w:hideMark/>
                </w:tcPr>
                <w:p w14:paraId="6F9919BC" w14:textId="77777777" w:rsidR="008C12A1" w:rsidRPr="004F0B1E" w:rsidRDefault="008C12A1" w:rsidP="00E5767A">
                  <w:pPr>
                    <w:spacing w:after="0" w:line="276" w:lineRule="auto"/>
                    <w:rPr>
                      <w:rFonts w:ascii="Times New Roman" w:hAnsi="Times New Roman" w:cs="Times New Roman"/>
                      <w:sz w:val="24"/>
                      <w:szCs w:val="24"/>
                    </w:rPr>
                  </w:pPr>
                </w:p>
              </w:tc>
              <w:tc>
                <w:tcPr>
                  <w:tcW w:w="2552"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hideMark/>
                </w:tcPr>
                <w:p w14:paraId="5F7D33A3" w14:textId="5F4DDE66" w:rsidR="008C12A1" w:rsidRPr="004F0B1E" w:rsidRDefault="008C12A1" w:rsidP="00E5767A">
                  <w:pPr>
                    <w:spacing w:after="0" w:line="276" w:lineRule="auto"/>
                    <w:jc w:val="center"/>
                    <w:rPr>
                      <w:rFonts w:ascii="Times New Roman" w:hAnsi="Times New Roman" w:cs="Times New Roman"/>
                      <w:i/>
                      <w:sz w:val="24"/>
                      <w:szCs w:val="24"/>
                    </w:rPr>
                  </w:pPr>
                  <w:r w:rsidRPr="004F0B1E">
                    <w:rPr>
                      <w:rFonts w:ascii="Times New Roman" w:hAnsi="Times New Roman" w:cs="Times New Roman"/>
                      <w:i/>
                      <w:sz w:val="24"/>
                      <w:szCs w:val="24"/>
                    </w:rPr>
                    <w:t>10%</w:t>
                  </w:r>
                </w:p>
              </w:tc>
              <w:bookmarkEnd w:id="380"/>
            </w:tr>
          </w:tbl>
          <w:p w14:paraId="1CA5BF34" w14:textId="77777777" w:rsidR="00347368" w:rsidRPr="004F0B1E" w:rsidRDefault="00347368" w:rsidP="00E5767A">
            <w:pPr>
              <w:spacing w:after="0" w:line="276" w:lineRule="auto"/>
              <w:rPr>
                <w:rFonts w:ascii="Times New Roman" w:hAnsi="Times New Roman" w:cs="Times New Roman"/>
                <w:sz w:val="24"/>
                <w:szCs w:val="24"/>
              </w:rPr>
            </w:pPr>
          </w:p>
        </w:tc>
      </w:tr>
      <w:tr w:rsidR="00347368" w:rsidRPr="004F0B1E" w14:paraId="7B1226A9" w14:textId="77777777" w:rsidTr="00347368">
        <w:trPr>
          <w:trHeight w:val="531"/>
        </w:trPr>
        <w:tc>
          <w:tcPr>
            <w:tcW w:w="459" w:type="dxa"/>
            <w:tcMar>
              <w:top w:w="57" w:type="dxa"/>
              <w:left w:w="57" w:type="dxa"/>
              <w:bottom w:w="57" w:type="dxa"/>
              <w:right w:w="57" w:type="dxa"/>
            </w:tcMar>
          </w:tcPr>
          <w:p w14:paraId="59AE8196" w14:textId="77777777" w:rsidR="00347368" w:rsidRPr="004F0B1E" w:rsidRDefault="00347368" w:rsidP="00E5767A">
            <w:pPr>
              <w:spacing w:after="0" w:line="276" w:lineRule="auto"/>
              <w:jc w:val="center"/>
              <w:rPr>
                <w:rFonts w:ascii="Times New Roman" w:hAnsi="Times New Roman" w:cs="Times New Roman"/>
                <w:sz w:val="24"/>
                <w:szCs w:val="24"/>
              </w:rPr>
            </w:pPr>
            <w:r w:rsidRPr="004F0B1E">
              <w:rPr>
                <w:rFonts w:ascii="Times New Roman" w:hAnsi="Times New Roman" w:cs="Times New Roman"/>
                <w:sz w:val="24"/>
                <w:szCs w:val="24"/>
              </w:rPr>
              <w:t>27</w:t>
            </w:r>
          </w:p>
        </w:tc>
        <w:tc>
          <w:tcPr>
            <w:tcW w:w="3851" w:type="dxa"/>
            <w:tcMar>
              <w:top w:w="57" w:type="dxa"/>
              <w:left w:w="57" w:type="dxa"/>
              <w:bottom w:w="57" w:type="dxa"/>
              <w:right w:w="57" w:type="dxa"/>
            </w:tcMar>
          </w:tcPr>
          <w:p w14:paraId="16AE3CF3" w14:textId="77777777" w:rsidR="00347368" w:rsidRPr="004F0B1E" w:rsidRDefault="00347368" w:rsidP="00E5767A">
            <w:pPr>
              <w:spacing w:after="0" w:line="276" w:lineRule="auto"/>
              <w:rPr>
                <w:rFonts w:ascii="Times New Roman" w:hAnsi="Times New Roman" w:cs="Times New Roman"/>
                <w:sz w:val="24"/>
                <w:szCs w:val="24"/>
              </w:rPr>
            </w:pPr>
            <w:r w:rsidRPr="004F0B1E">
              <w:rPr>
                <w:rFonts w:ascii="Times New Roman" w:hAnsi="Times New Roman" w:cs="Times New Roman"/>
                <w:sz w:val="24"/>
                <w:szCs w:val="24"/>
              </w:rPr>
              <w:t>Порядок оценки и сопоставления заявок на участие в закупке</w:t>
            </w:r>
          </w:p>
        </w:tc>
        <w:tc>
          <w:tcPr>
            <w:tcW w:w="6379" w:type="dxa"/>
            <w:tcMar>
              <w:top w:w="57" w:type="dxa"/>
              <w:left w:w="57" w:type="dxa"/>
              <w:bottom w:w="57" w:type="dxa"/>
              <w:right w:w="57" w:type="dxa"/>
            </w:tcMar>
          </w:tcPr>
          <w:p w14:paraId="3564E782" w14:textId="10E4D01F" w:rsidR="00347368" w:rsidRPr="004F0B1E" w:rsidRDefault="00347368"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Приводится в части 3.12. «Порядок оценки и сопоставления заявок на уча</w:t>
            </w:r>
            <w:r w:rsidR="007A0EBF" w:rsidRPr="004F0B1E">
              <w:rPr>
                <w:rFonts w:ascii="Times New Roman" w:hAnsi="Times New Roman" w:cs="Times New Roman"/>
                <w:sz w:val="24"/>
                <w:szCs w:val="24"/>
              </w:rPr>
              <w:t>стие в конкурсе» раздела 3</w:t>
            </w:r>
            <w:r w:rsidRPr="004F0B1E">
              <w:rPr>
                <w:rFonts w:ascii="Times New Roman" w:hAnsi="Times New Roman" w:cs="Times New Roman"/>
                <w:sz w:val="24"/>
                <w:szCs w:val="24"/>
              </w:rPr>
              <w:t xml:space="preserve"> «ПОРЯДОК ПРОВЕДЕНИЯ КОНКУРСА И ЗАКЛЮЧЕНИЯ ДОГОВОРА» конкурсной документации.</w:t>
            </w:r>
          </w:p>
        </w:tc>
      </w:tr>
      <w:tr w:rsidR="00347368" w:rsidRPr="004F0B1E" w14:paraId="4D533719" w14:textId="77777777" w:rsidTr="00347368">
        <w:trPr>
          <w:trHeight w:val="531"/>
        </w:trPr>
        <w:tc>
          <w:tcPr>
            <w:tcW w:w="459" w:type="dxa"/>
            <w:tcMar>
              <w:top w:w="57" w:type="dxa"/>
              <w:left w:w="57" w:type="dxa"/>
              <w:bottom w:w="57" w:type="dxa"/>
              <w:right w:w="57" w:type="dxa"/>
            </w:tcMar>
          </w:tcPr>
          <w:p w14:paraId="026229B1" w14:textId="77777777" w:rsidR="00347368" w:rsidRPr="004F0B1E" w:rsidRDefault="00347368" w:rsidP="00E5767A">
            <w:pPr>
              <w:spacing w:after="0" w:line="276" w:lineRule="auto"/>
              <w:jc w:val="center"/>
              <w:rPr>
                <w:rFonts w:ascii="Times New Roman" w:hAnsi="Times New Roman" w:cs="Times New Roman"/>
                <w:sz w:val="24"/>
                <w:szCs w:val="24"/>
              </w:rPr>
            </w:pPr>
            <w:r w:rsidRPr="004F0B1E">
              <w:rPr>
                <w:rFonts w:ascii="Times New Roman" w:hAnsi="Times New Roman" w:cs="Times New Roman"/>
                <w:sz w:val="24"/>
                <w:szCs w:val="24"/>
              </w:rPr>
              <w:t>28</w:t>
            </w:r>
          </w:p>
        </w:tc>
        <w:tc>
          <w:tcPr>
            <w:tcW w:w="3851" w:type="dxa"/>
            <w:tcMar>
              <w:top w:w="57" w:type="dxa"/>
              <w:left w:w="57" w:type="dxa"/>
              <w:bottom w:w="57" w:type="dxa"/>
              <w:right w:w="57" w:type="dxa"/>
            </w:tcMar>
          </w:tcPr>
          <w:p w14:paraId="0AE62E5D" w14:textId="617D269A" w:rsidR="00347368" w:rsidRPr="004F0B1E" w:rsidRDefault="00347368" w:rsidP="00E5767A">
            <w:pPr>
              <w:spacing w:after="0" w:line="276" w:lineRule="auto"/>
              <w:rPr>
                <w:rFonts w:ascii="Times New Roman" w:hAnsi="Times New Roman" w:cs="Times New Roman"/>
                <w:sz w:val="24"/>
                <w:szCs w:val="24"/>
              </w:rPr>
            </w:pPr>
            <w:r w:rsidRPr="004F0B1E">
              <w:rPr>
                <w:rFonts w:ascii="Times New Roman" w:hAnsi="Times New Roman" w:cs="Times New Roman"/>
                <w:sz w:val="24"/>
                <w:szCs w:val="24"/>
              </w:rPr>
              <w:t>Размер обеспечения исполнения Договора</w:t>
            </w:r>
          </w:p>
        </w:tc>
        <w:tc>
          <w:tcPr>
            <w:tcW w:w="6379" w:type="dxa"/>
            <w:tcMar>
              <w:top w:w="57" w:type="dxa"/>
              <w:left w:w="57" w:type="dxa"/>
              <w:bottom w:w="57" w:type="dxa"/>
              <w:right w:w="57" w:type="dxa"/>
            </w:tcMar>
          </w:tcPr>
          <w:p w14:paraId="3B8D6F11" w14:textId="0580D8E0" w:rsidR="00347368" w:rsidRPr="00C761AA" w:rsidRDefault="00347368"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 xml:space="preserve">В </w:t>
            </w:r>
            <w:r w:rsidRPr="00C761AA">
              <w:rPr>
                <w:rFonts w:ascii="Times New Roman" w:hAnsi="Times New Roman" w:cs="Times New Roman"/>
                <w:sz w:val="24"/>
                <w:szCs w:val="24"/>
              </w:rPr>
              <w:t xml:space="preserve">размере </w:t>
            </w:r>
            <w:r w:rsidR="00FD45CC">
              <w:rPr>
                <w:rFonts w:ascii="Times New Roman" w:hAnsi="Times New Roman" w:cs="Times New Roman"/>
                <w:sz w:val="24"/>
                <w:szCs w:val="24"/>
              </w:rPr>
              <w:t>10</w:t>
            </w:r>
            <w:r w:rsidRPr="00C761AA">
              <w:rPr>
                <w:rFonts w:ascii="Times New Roman" w:hAnsi="Times New Roman" w:cs="Times New Roman"/>
                <w:sz w:val="24"/>
                <w:szCs w:val="24"/>
              </w:rPr>
              <w:t>% от начальной (максимальной) цены договора:</w:t>
            </w:r>
          </w:p>
          <w:p w14:paraId="79102BD4" w14:textId="68BC1D47" w:rsidR="00D93847" w:rsidRPr="004F0B1E" w:rsidRDefault="00FD45CC" w:rsidP="00E5767A">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508 200 </w:t>
            </w:r>
            <w:r w:rsidR="008C12A1" w:rsidRPr="00C761AA">
              <w:rPr>
                <w:rFonts w:ascii="Times New Roman" w:hAnsi="Times New Roman" w:cs="Times New Roman"/>
                <w:sz w:val="24"/>
                <w:szCs w:val="24"/>
              </w:rPr>
              <w:t xml:space="preserve"> (</w:t>
            </w:r>
            <w:r>
              <w:rPr>
                <w:rFonts w:ascii="Times New Roman" w:hAnsi="Times New Roman" w:cs="Times New Roman"/>
                <w:sz w:val="24"/>
                <w:szCs w:val="24"/>
              </w:rPr>
              <w:t>пятьсот восемь тысяч двести</w:t>
            </w:r>
            <w:r w:rsidR="008C12A1" w:rsidRPr="00C761AA">
              <w:rPr>
                <w:rFonts w:ascii="Times New Roman" w:hAnsi="Times New Roman" w:cs="Times New Roman"/>
                <w:sz w:val="24"/>
                <w:szCs w:val="24"/>
              </w:rPr>
              <w:t>) рублей 00 копеек.</w:t>
            </w:r>
          </w:p>
          <w:p w14:paraId="28FA70E4" w14:textId="55B161FC" w:rsidR="00C87489" w:rsidRPr="004F0B1E" w:rsidRDefault="00347368" w:rsidP="00E5767A">
            <w:pPr>
              <w:spacing w:after="0" w:line="276" w:lineRule="auto"/>
              <w:jc w:val="both"/>
              <w:rPr>
                <w:rFonts w:ascii="Times New Roman" w:hAnsi="Times New Roman" w:cs="Times New Roman"/>
                <w:sz w:val="24"/>
                <w:szCs w:val="24"/>
                <w:lang w:eastAsia="x-none"/>
              </w:rPr>
            </w:pPr>
            <w:r w:rsidRPr="004F0B1E">
              <w:rPr>
                <w:rFonts w:ascii="Times New Roman" w:hAnsi="Times New Roman" w:cs="Times New Roman"/>
                <w:sz w:val="24"/>
                <w:szCs w:val="24"/>
              </w:rPr>
              <w:t xml:space="preserve">Обеспечение исполнения Договора предоставляется </w:t>
            </w:r>
            <w:r w:rsidR="007E4FB6" w:rsidRPr="004F0B1E">
              <w:rPr>
                <w:rFonts w:ascii="Times New Roman" w:hAnsi="Times New Roman" w:cs="Times New Roman"/>
                <w:sz w:val="24"/>
                <w:szCs w:val="24"/>
              </w:rPr>
              <w:t>участником конкурса</w:t>
            </w:r>
            <w:r w:rsidRPr="004F0B1E">
              <w:rPr>
                <w:rFonts w:ascii="Times New Roman" w:hAnsi="Times New Roman" w:cs="Times New Roman"/>
                <w:sz w:val="24"/>
                <w:szCs w:val="24"/>
              </w:rPr>
              <w:t xml:space="preserve">, с которым заключается Договор, путем внесения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 или </w:t>
            </w:r>
            <w:r w:rsidR="00C87489" w:rsidRPr="004F0B1E">
              <w:rPr>
                <w:rFonts w:ascii="Times New Roman" w:hAnsi="Times New Roman" w:cs="Times New Roman"/>
                <w:sz w:val="24"/>
                <w:szCs w:val="24"/>
                <w:lang w:eastAsia="ru-RU"/>
              </w:rPr>
              <w:t>предоставлении независимой гарантии</w:t>
            </w:r>
            <w:r w:rsidR="00C87489" w:rsidRPr="004F0B1E">
              <w:rPr>
                <w:rFonts w:ascii="Times New Roman" w:hAnsi="Times New Roman" w:cs="Times New Roman"/>
                <w:sz w:val="24"/>
                <w:szCs w:val="24"/>
                <w:lang w:eastAsia="x-none"/>
              </w:rPr>
              <w:t>, оформленной в соответствии с требованиями</w:t>
            </w:r>
            <w:r w:rsidR="00DF7E83">
              <w:rPr>
                <w:rFonts w:ascii="Times New Roman" w:hAnsi="Times New Roman" w:cs="Times New Roman"/>
                <w:sz w:val="24"/>
                <w:szCs w:val="24"/>
                <w:lang w:eastAsia="x-none"/>
              </w:rPr>
              <w:t xml:space="preserve"> законодательства </w:t>
            </w:r>
            <w:r w:rsidR="003215FF" w:rsidRPr="004F0B1E">
              <w:rPr>
                <w:rFonts w:ascii="Times New Roman" w:hAnsi="Times New Roman" w:cs="Times New Roman"/>
                <w:sz w:val="24"/>
                <w:szCs w:val="24"/>
                <w:lang w:eastAsia="x-none"/>
              </w:rPr>
              <w:t xml:space="preserve">Постановлением Правительства от 20 декабря 2021 г. № 2369 «О требованиях к банкам и фондам содействия кредитованию (гарантийным фондам, фондам поручительств) для целей осуществления закупок товаров (работ, услуг) для обеспечения государственных и муниципальных нужд, об изменении и </w:t>
            </w:r>
            <w:r w:rsidR="003215FF" w:rsidRPr="004F0B1E">
              <w:rPr>
                <w:rFonts w:ascii="Times New Roman" w:hAnsi="Times New Roman" w:cs="Times New Roman"/>
                <w:sz w:val="24"/>
                <w:szCs w:val="24"/>
                <w:lang w:eastAsia="x-none"/>
              </w:rPr>
              <w:lastRenderedPageBreak/>
              <w:t>признании утратившими силу некоторых актов и отдельных положений некоторых актов правительства российской федерации»</w:t>
            </w:r>
            <w:r w:rsidR="00C87489" w:rsidRPr="004F0B1E">
              <w:rPr>
                <w:rFonts w:ascii="Times New Roman" w:hAnsi="Times New Roman" w:cs="Times New Roman"/>
                <w:sz w:val="24"/>
                <w:szCs w:val="24"/>
                <w:lang w:eastAsia="x-none"/>
              </w:rPr>
              <w:t xml:space="preserve">. </w:t>
            </w:r>
          </w:p>
          <w:p w14:paraId="144B982A" w14:textId="48D831C7" w:rsidR="00347368" w:rsidRPr="004F0B1E" w:rsidRDefault="00347368"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 xml:space="preserve">Способ обеспечения исполнения договора определяется </w:t>
            </w:r>
            <w:r w:rsidR="007A0EBF" w:rsidRPr="004F0B1E">
              <w:rPr>
                <w:rFonts w:ascii="Times New Roman" w:hAnsi="Times New Roman" w:cs="Times New Roman"/>
                <w:sz w:val="24"/>
                <w:szCs w:val="24"/>
              </w:rPr>
              <w:t>участником конкурса</w:t>
            </w:r>
            <w:r w:rsidRPr="004F0B1E">
              <w:rPr>
                <w:rFonts w:ascii="Times New Roman" w:hAnsi="Times New Roman" w:cs="Times New Roman"/>
                <w:sz w:val="24"/>
                <w:szCs w:val="24"/>
              </w:rPr>
              <w:t>, с которым заключается договор, самостоятельно.</w:t>
            </w:r>
          </w:p>
          <w:p w14:paraId="3319304A" w14:textId="21FC9223" w:rsidR="00347368" w:rsidRPr="004F0B1E" w:rsidRDefault="00347368"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Способ обеспечения Договора может быть изменен в ходе его исполнения на тех же условиях и в том же размере, которые указаны в Договор</w:t>
            </w:r>
            <w:r w:rsidR="007A0EBF" w:rsidRPr="004F0B1E">
              <w:rPr>
                <w:rFonts w:ascii="Times New Roman" w:hAnsi="Times New Roman" w:cs="Times New Roman"/>
                <w:sz w:val="24"/>
                <w:szCs w:val="24"/>
              </w:rPr>
              <w:t>е</w:t>
            </w:r>
            <w:r w:rsidRPr="004F0B1E">
              <w:rPr>
                <w:rFonts w:ascii="Times New Roman" w:hAnsi="Times New Roman" w:cs="Times New Roman"/>
                <w:sz w:val="24"/>
                <w:szCs w:val="24"/>
              </w:rPr>
              <w:t>.</w:t>
            </w:r>
          </w:p>
          <w:p w14:paraId="2E8FC08D" w14:textId="6EE5EAD6" w:rsidR="002340F5" w:rsidRPr="004F0B1E" w:rsidRDefault="002340F5"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Если начальная (максимальная) договора составляет свыше одного миллиона рублей и участником закупки, с которым заключается договор, предложена цена договора, которая на 25 (двадцать пять) процентов и более процентов ниже начальной (максимальной) цены договора, договор заключается при выполнении условий, указанных в п. 3.19 «Антидемпинговые меры» раздела 3 «</w:t>
            </w:r>
            <w:r w:rsidR="00124D21" w:rsidRPr="004F0B1E">
              <w:rPr>
                <w:rFonts w:ascii="Times New Roman" w:hAnsi="Times New Roman" w:cs="Times New Roman"/>
                <w:sz w:val="24"/>
                <w:szCs w:val="24"/>
              </w:rPr>
              <w:t>ПОРЯДОК ПРОВЕДЕНИЯ КОНКУРСА И ЗАКЛЮЧЕНИЯ ДОГОВОРА</w:t>
            </w:r>
            <w:r w:rsidRPr="004F0B1E">
              <w:rPr>
                <w:rFonts w:ascii="Times New Roman" w:hAnsi="Times New Roman" w:cs="Times New Roman"/>
                <w:sz w:val="24"/>
                <w:szCs w:val="24"/>
              </w:rPr>
              <w:t xml:space="preserve">» </w:t>
            </w:r>
            <w:r w:rsidR="00124D21" w:rsidRPr="004F0B1E">
              <w:rPr>
                <w:rFonts w:ascii="Times New Roman" w:hAnsi="Times New Roman" w:cs="Times New Roman"/>
                <w:sz w:val="24"/>
                <w:szCs w:val="24"/>
              </w:rPr>
              <w:t>конкурсной</w:t>
            </w:r>
            <w:r w:rsidRPr="004F0B1E">
              <w:rPr>
                <w:rFonts w:ascii="Times New Roman" w:hAnsi="Times New Roman" w:cs="Times New Roman"/>
                <w:sz w:val="24"/>
                <w:szCs w:val="24"/>
              </w:rPr>
              <w:t xml:space="preserve"> документации.</w:t>
            </w:r>
          </w:p>
          <w:p w14:paraId="5BDAA5B5" w14:textId="3E4EF520" w:rsidR="002340F5" w:rsidRPr="004F0B1E" w:rsidRDefault="002340F5" w:rsidP="00E5767A">
            <w:pPr>
              <w:spacing w:after="0" w:line="276" w:lineRule="auto"/>
              <w:jc w:val="both"/>
              <w:rPr>
                <w:rFonts w:ascii="Times New Roman" w:hAnsi="Times New Roman" w:cs="Times New Roman"/>
                <w:sz w:val="24"/>
                <w:szCs w:val="24"/>
                <w:lang w:val="x-none" w:eastAsia="x-none"/>
              </w:rPr>
            </w:pPr>
            <w:r w:rsidRPr="004F0B1E">
              <w:rPr>
                <w:rFonts w:ascii="Times New Roman" w:hAnsi="Times New Roman" w:cs="Times New Roman"/>
                <w:sz w:val="24"/>
                <w:szCs w:val="24"/>
                <w:lang w:val="x-none" w:eastAsia="x-none"/>
              </w:rPr>
              <w:t xml:space="preserve">Обеспечение исполнения </w:t>
            </w:r>
            <w:r w:rsidRPr="004F0B1E">
              <w:rPr>
                <w:rFonts w:ascii="Times New Roman" w:hAnsi="Times New Roman" w:cs="Times New Roman"/>
                <w:sz w:val="24"/>
                <w:szCs w:val="24"/>
                <w:lang w:eastAsia="x-none"/>
              </w:rPr>
              <w:t xml:space="preserve">договора </w:t>
            </w:r>
            <w:r w:rsidRPr="004F0B1E">
              <w:rPr>
                <w:rFonts w:ascii="Times New Roman" w:hAnsi="Times New Roman" w:cs="Times New Roman"/>
                <w:sz w:val="24"/>
                <w:szCs w:val="24"/>
                <w:lang w:val="x-none" w:eastAsia="x-none"/>
              </w:rPr>
              <w:t>должно быть предоставлено совместно с проектом</w:t>
            </w:r>
            <w:r w:rsidRPr="004F0B1E">
              <w:rPr>
                <w:rFonts w:ascii="Times New Roman" w:hAnsi="Times New Roman" w:cs="Times New Roman"/>
                <w:sz w:val="24"/>
                <w:szCs w:val="24"/>
                <w:lang w:eastAsia="x-none"/>
              </w:rPr>
              <w:t xml:space="preserve"> договора</w:t>
            </w:r>
            <w:r w:rsidRPr="004F0B1E">
              <w:rPr>
                <w:rFonts w:ascii="Times New Roman" w:hAnsi="Times New Roman" w:cs="Times New Roman"/>
                <w:sz w:val="24"/>
                <w:szCs w:val="24"/>
                <w:lang w:val="x-none" w:eastAsia="x-none"/>
              </w:rPr>
              <w:t xml:space="preserve">, подписанным со стороны победителя </w:t>
            </w:r>
            <w:r w:rsidR="00124D21" w:rsidRPr="004F0B1E">
              <w:rPr>
                <w:rFonts w:ascii="Times New Roman" w:hAnsi="Times New Roman" w:cs="Times New Roman"/>
                <w:sz w:val="24"/>
                <w:szCs w:val="24"/>
                <w:lang w:eastAsia="x-none"/>
              </w:rPr>
              <w:t>конкурса</w:t>
            </w:r>
            <w:r w:rsidRPr="004F0B1E">
              <w:rPr>
                <w:rFonts w:ascii="Times New Roman" w:hAnsi="Times New Roman" w:cs="Times New Roman"/>
                <w:sz w:val="24"/>
                <w:szCs w:val="24"/>
                <w:lang w:val="x-none" w:eastAsia="x-none"/>
              </w:rPr>
              <w:t xml:space="preserve">, участника </w:t>
            </w:r>
            <w:r w:rsidR="00124D21" w:rsidRPr="004F0B1E">
              <w:rPr>
                <w:rFonts w:ascii="Times New Roman" w:hAnsi="Times New Roman" w:cs="Times New Roman"/>
                <w:sz w:val="24"/>
                <w:szCs w:val="24"/>
                <w:lang w:eastAsia="x-none"/>
              </w:rPr>
              <w:t>конкурса</w:t>
            </w:r>
            <w:r w:rsidRPr="004F0B1E">
              <w:rPr>
                <w:rFonts w:ascii="Times New Roman" w:hAnsi="Times New Roman" w:cs="Times New Roman"/>
                <w:sz w:val="24"/>
                <w:szCs w:val="24"/>
                <w:lang w:eastAsia="x-none"/>
              </w:rPr>
              <w:t xml:space="preserve"> </w:t>
            </w:r>
            <w:r w:rsidRPr="004F0B1E">
              <w:rPr>
                <w:rFonts w:ascii="Times New Roman" w:hAnsi="Times New Roman" w:cs="Times New Roman"/>
                <w:sz w:val="24"/>
                <w:szCs w:val="24"/>
                <w:lang w:val="x-none" w:eastAsia="x-none"/>
              </w:rPr>
              <w:t xml:space="preserve">с которыми заключается </w:t>
            </w:r>
            <w:r w:rsidRPr="004F0B1E">
              <w:rPr>
                <w:rFonts w:ascii="Times New Roman" w:hAnsi="Times New Roman" w:cs="Times New Roman"/>
                <w:sz w:val="24"/>
                <w:szCs w:val="24"/>
                <w:lang w:eastAsia="x-none"/>
              </w:rPr>
              <w:t xml:space="preserve">договор </w:t>
            </w:r>
            <w:r w:rsidRPr="004F0B1E">
              <w:rPr>
                <w:rFonts w:ascii="Times New Roman" w:hAnsi="Times New Roman" w:cs="Times New Roman"/>
                <w:sz w:val="24"/>
                <w:szCs w:val="24"/>
                <w:lang w:val="x-none" w:eastAsia="x-none"/>
              </w:rPr>
              <w:t xml:space="preserve">в сроки, установленные в настоящей документации для подписания </w:t>
            </w:r>
            <w:r w:rsidRPr="004F0B1E">
              <w:rPr>
                <w:rFonts w:ascii="Times New Roman" w:hAnsi="Times New Roman" w:cs="Times New Roman"/>
                <w:sz w:val="24"/>
                <w:szCs w:val="24"/>
                <w:lang w:eastAsia="x-none"/>
              </w:rPr>
              <w:t xml:space="preserve">договора </w:t>
            </w:r>
            <w:r w:rsidRPr="004F0B1E">
              <w:rPr>
                <w:rFonts w:ascii="Times New Roman" w:hAnsi="Times New Roman" w:cs="Times New Roman"/>
                <w:sz w:val="24"/>
                <w:szCs w:val="24"/>
                <w:lang w:val="x-none" w:eastAsia="x-none"/>
              </w:rPr>
              <w:t>со стороны такого участника</w:t>
            </w:r>
            <w:r w:rsidRPr="004F0B1E">
              <w:rPr>
                <w:rFonts w:ascii="Times New Roman" w:hAnsi="Times New Roman" w:cs="Times New Roman"/>
                <w:sz w:val="24"/>
                <w:szCs w:val="24"/>
                <w:lang w:eastAsia="x-none"/>
              </w:rPr>
              <w:t xml:space="preserve"> </w:t>
            </w:r>
            <w:r w:rsidR="00124D21" w:rsidRPr="004F0B1E">
              <w:rPr>
                <w:rFonts w:ascii="Times New Roman" w:hAnsi="Times New Roman" w:cs="Times New Roman"/>
                <w:sz w:val="24"/>
                <w:szCs w:val="24"/>
                <w:lang w:eastAsia="x-none"/>
              </w:rPr>
              <w:t>конкурса</w:t>
            </w:r>
            <w:r w:rsidRPr="004F0B1E">
              <w:rPr>
                <w:rFonts w:ascii="Times New Roman" w:hAnsi="Times New Roman" w:cs="Times New Roman"/>
                <w:sz w:val="24"/>
                <w:szCs w:val="24"/>
                <w:lang w:val="x-none" w:eastAsia="x-none"/>
              </w:rPr>
              <w:t>.</w:t>
            </w:r>
          </w:p>
          <w:p w14:paraId="6E13EB57" w14:textId="3DFBFF80" w:rsidR="002340F5" w:rsidRPr="004F0B1E" w:rsidRDefault="002340F5" w:rsidP="00E5767A">
            <w:pPr>
              <w:spacing w:after="0" w:line="276" w:lineRule="auto"/>
              <w:jc w:val="both"/>
              <w:rPr>
                <w:rFonts w:ascii="Times New Roman" w:hAnsi="Times New Roman" w:cs="Times New Roman"/>
                <w:sz w:val="24"/>
                <w:szCs w:val="24"/>
                <w:lang w:eastAsia="x-none"/>
              </w:rPr>
            </w:pPr>
            <w:r w:rsidRPr="004F0B1E">
              <w:rPr>
                <w:rFonts w:ascii="Times New Roman" w:hAnsi="Times New Roman" w:cs="Times New Roman"/>
                <w:sz w:val="24"/>
                <w:szCs w:val="24"/>
                <w:lang w:eastAsia="x-none"/>
              </w:rPr>
              <w:t xml:space="preserve">Участник </w:t>
            </w:r>
            <w:r w:rsidR="00124D21" w:rsidRPr="004F0B1E">
              <w:rPr>
                <w:rFonts w:ascii="Times New Roman" w:hAnsi="Times New Roman" w:cs="Times New Roman"/>
                <w:sz w:val="24"/>
                <w:szCs w:val="24"/>
                <w:lang w:eastAsia="x-none"/>
              </w:rPr>
              <w:t>конкурса</w:t>
            </w:r>
            <w:r w:rsidRPr="004F0B1E">
              <w:rPr>
                <w:rFonts w:ascii="Times New Roman" w:hAnsi="Times New Roman" w:cs="Times New Roman"/>
                <w:sz w:val="24"/>
                <w:szCs w:val="24"/>
                <w:lang w:eastAsia="x-none"/>
              </w:rPr>
              <w:t xml:space="preserve">, обязанный заключить договор, должен представить Заказчику подписанный со своей стороны проект договора и обеспечение исполнения договора (если установлено) не позднее 10 (десяти) дней с даты размещения в единой информационной системе протокола </w:t>
            </w:r>
            <w:r w:rsidRPr="004F0B1E">
              <w:rPr>
                <w:rFonts w:ascii="Times New Roman" w:hAnsi="Times New Roman" w:cs="Times New Roman"/>
                <w:sz w:val="24"/>
                <w:szCs w:val="24"/>
                <w:lang w:eastAsia="ru-RU"/>
              </w:rPr>
              <w:t>подведения итогов</w:t>
            </w:r>
            <w:r w:rsidRPr="004F0B1E">
              <w:rPr>
                <w:rFonts w:ascii="Times New Roman" w:hAnsi="Times New Roman" w:cs="Times New Roman"/>
                <w:sz w:val="24"/>
                <w:szCs w:val="24"/>
                <w:lang w:val="x-none" w:eastAsia="x-none"/>
              </w:rPr>
              <w:t xml:space="preserve"> участия в </w:t>
            </w:r>
            <w:r w:rsidR="00124D21" w:rsidRPr="004F0B1E">
              <w:rPr>
                <w:rFonts w:ascii="Times New Roman" w:hAnsi="Times New Roman" w:cs="Times New Roman"/>
                <w:sz w:val="24"/>
                <w:szCs w:val="24"/>
                <w:lang w:eastAsia="x-none"/>
              </w:rPr>
              <w:t>конкурсе</w:t>
            </w:r>
            <w:r w:rsidRPr="004F0B1E">
              <w:rPr>
                <w:rFonts w:ascii="Times New Roman" w:hAnsi="Times New Roman" w:cs="Times New Roman"/>
                <w:sz w:val="24"/>
                <w:szCs w:val="24"/>
                <w:lang w:eastAsia="x-none"/>
              </w:rPr>
              <w:t>.</w:t>
            </w:r>
          </w:p>
          <w:p w14:paraId="18674874" w14:textId="59E3B197" w:rsidR="00347368" w:rsidRPr="004F0B1E" w:rsidRDefault="002340F5"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lang w:val="x-none" w:eastAsia="x-none"/>
              </w:rPr>
              <w:t>Требовани</w:t>
            </w:r>
            <w:r w:rsidRPr="004F0B1E">
              <w:rPr>
                <w:rFonts w:ascii="Times New Roman" w:hAnsi="Times New Roman" w:cs="Times New Roman"/>
                <w:sz w:val="24"/>
                <w:szCs w:val="24"/>
                <w:lang w:eastAsia="x-none"/>
              </w:rPr>
              <w:t>я</w:t>
            </w:r>
            <w:r w:rsidRPr="004F0B1E">
              <w:rPr>
                <w:rFonts w:ascii="Times New Roman" w:hAnsi="Times New Roman" w:cs="Times New Roman"/>
                <w:sz w:val="24"/>
                <w:szCs w:val="24"/>
                <w:lang w:val="x-none" w:eastAsia="x-none"/>
              </w:rPr>
              <w:t xml:space="preserve"> к обеспечени</w:t>
            </w:r>
            <w:r w:rsidRPr="004F0B1E">
              <w:rPr>
                <w:rFonts w:ascii="Times New Roman" w:hAnsi="Times New Roman" w:cs="Times New Roman"/>
                <w:sz w:val="24"/>
                <w:szCs w:val="24"/>
                <w:lang w:eastAsia="x-none"/>
              </w:rPr>
              <w:t>ю</w:t>
            </w:r>
            <w:r w:rsidRPr="004F0B1E">
              <w:rPr>
                <w:rFonts w:ascii="Times New Roman" w:hAnsi="Times New Roman" w:cs="Times New Roman"/>
                <w:sz w:val="24"/>
                <w:szCs w:val="24"/>
                <w:lang w:val="x-none" w:eastAsia="x-none"/>
              </w:rPr>
              <w:t xml:space="preserve"> обязательств по</w:t>
            </w:r>
            <w:r w:rsidRPr="004F0B1E">
              <w:rPr>
                <w:rFonts w:ascii="Times New Roman" w:hAnsi="Times New Roman" w:cs="Times New Roman"/>
                <w:sz w:val="24"/>
                <w:szCs w:val="24"/>
                <w:lang w:eastAsia="x-none"/>
              </w:rPr>
              <w:t xml:space="preserve"> договору </w:t>
            </w:r>
            <w:r w:rsidRPr="004F0B1E">
              <w:rPr>
                <w:rFonts w:ascii="Times New Roman" w:hAnsi="Times New Roman" w:cs="Times New Roman"/>
                <w:sz w:val="24"/>
                <w:szCs w:val="24"/>
                <w:lang w:eastAsia="ru-RU"/>
              </w:rPr>
              <w:t>и  порядок его предоставления указан в части 3.1</w:t>
            </w:r>
            <w:r w:rsidR="0046446D" w:rsidRPr="004F0B1E">
              <w:rPr>
                <w:rFonts w:ascii="Times New Roman" w:hAnsi="Times New Roman" w:cs="Times New Roman"/>
                <w:sz w:val="24"/>
                <w:szCs w:val="24"/>
                <w:lang w:eastAsia="ru-RU"/>
              </w:rPr>
              <w:t>8</w:t>
            </w:r>
            <w:r w:rsidRPr="004F0B1E">
              <w:rPr>
                <w:rFonts w:ascii="Times New Roman" w:hAnsi="Times New Roman" w:cs="Times New Roman"/>
                <w:sz w:val="24"/>
                <w:szCs w:val="24"/>
                <w:lang w:eastAsia="ru-RU"/>
              </w:rPr>
              <w:t>.</w:t>
            </w:r>
            <w:r w:rsidRPr="004F0B1E">
              <w:rPr>
                <w:rFonts w:ascii="Times New Roman" w:hAnsi="Times New Roman" w:cs="Times New Roman"/>
                <w:b/>
                <w:sz w:val="24"/>
                <w:szCs w:val="24"/>
              </w:rPr>
              <w:t xml:space="preserve"> </w:t>
            </w:r>
            <w:r w:rsidRPr="004F0B1E">
              <w:rPr>
                <w:rFonts w:ascii="Times New Roman" w:hAnsi="Times New Roman" w:cs="Times New Roman"/>
                <w:sz w:val="24"/>
                <w:szCs w:val="24"/>
              </w:rPr>
              <w:t>«Требование об обеспечении исполнения договора»</w:t>
            </w:r>
            <w:r w:rsidRPr="004F0B1E">
              <w:rPr>
                <w:rFonts w:ascii="Times New Roman" w:hAnsi="Times New Roman" w:cs="Times New Roman"/>
                <w:sz w:val="24"/>
                <w:szCs w:val="24"/>
                <w:lang w:eastAsia="ru-RU"/>
              </w:rPr>
              <w:t xml:space="preserve"> раздела 3 </w:t>
            </w:r>
            <w:r w:rsidRPr="004F0B1E">
              <w:rPr>
                <w:rFonts w:ascii="Times New Roman" w:hAnsi="Times New Roman" w:cs="Times New Roman"/>
                <w:sz w:val="24"/>
                <w:szCs w:val="24"/>
                <w:lang w:eastAsia="x-none"/>
              </w:rPr>
              <w:t>«</w:t>
            </w:r>
            <w:r w:rsidR="0046446D" w:rsidRPr="004F0B1E">
              <w:rPr>
                <w:rFonts w:ascii="Times New Roman" w:hAnsi="Times New Roman" w:cs="Times New Roman"/>
                <w:sz w:val="24"/>
                <w:szCs w:val="24"/>
              </w:rPr>
              <w:t>ПОРЯДОК ПРОВЕДЕНИЯ КОНКУРСА И ЗАКЛЮЧЕНИЯ ДОГОВОРА</w:t>
            </w:r>
            <w:r w:rsidRPr="004F0B1E">
              <w:rPr>
                <w:rFonts w:ascii="Times New Roman" w:hAnsi="Times New Roman" w:cs="Times New Roman"/>
                <w:bCs/>
                <w:sz w:val="24"/>
                <w:szCs w:val="24"/>
              </w:rPr>
              <w:t xml:space="preserve">» </w:t>
            </w:r>
            <w:r w:rsidR="0046446D" w:rsidRPr="004F0B1E">
              <w:rPr>
                <w:rFonts w:ascii="Times New Roman" w:hAnsi="Times New Roman" w:cs="Times New Roman"/>
                <w:bCs/>
                <w:sz w:val="24"/>
                <w:szCs w:val="24"/>
              </w:rPr>
              <w:t>конкурсной</w:t>
            </w:r>
            <w:r w:rsidRPr="004F0B1E">
              <w:rPr>
                <w:rFonts w:ascii="Times New Roman" w:hAnsi="Times New Roman" w:cs="Times New Roman"/>
                <w:bCs/>
                <w:sz w:val="24"/>
                <w:szCs w:val="24"/>
              </w:rPr>
              <w:t xml:space="preserve"> </w:t>
            </w:r>
            <w:r w:rsidRPr="004F0B1E">
              <w:rPr>
                <w:rFonts w:ascii="Times New Roman" w:hAnsi="Times New Roman" w:cs="Times New Roman"/>
                <w:sz w:val="24"/>
                <w:szCs w:val="24"/>
                <w:lang w:eastAsia="ru-RU"/>
              </w:rPr>
              <w:t>документации.</w:t>
            </w:r>
          </w:p>
        </w:tc>
      </w:tr>
      <w:tr w:rsidR="00347368" w:rsidRPr="004F0B1E" w14:paraId="5B966B75" w14:textId="77777777" w:rsidTr="00A55975">
        <w:trPr>
          <w:trHeight w:val="576"/>
        </w:trPr>
        <w:tc>
          <w:tcPr>
            <w:tcW w:w="459" w:type="dxa"/>
            <w:tcMar>
              <w:top w:w="57" w:type="dxa"/>
              <w:left w:w="57" w:type="dxa"/>
              <w:bottom w:w="57" w:type="dxa"/>
              <w:right w:w="57" w:type="dxa"/>
            </w:tcMar>
          </w:tcPr>
          <w:p w14:paraId="0C759353" w14:textId="77777777" w:rsidR="00347368" w:rsidRPr="004F0B1E" w:rsidRDefault="00347368" w:rsidP="00E5767A">
            <w:pPr>
              <w:spacing w:after="0" w:line="276" w:lineRule="auto"/>
              <w:jc w:val="center"/>
              <w:rPr>
                <w:rFonts w:ascii="Times New Roman" w:hAnsi="Times New Roman" w:cs="Times New Roman"/>
                <w:sz w:val="24"/>
                <w:szCs w:val="24"/>
              </w:rPr>
            </w:pPr>
            <w:bookmarkStart w:id="381" w:name="_Hlk2241012"/>
            <w:r w:rsidRPr="004F0B1E">
              <w:rPr>
                <w:rFonts w:ascii="Times New Roman" w:hAnsi="Times New Roman" w:cs="Times New Roman"/>
                <w:sz w:val="24"/>
                <w:szCs w:val="24"/>
              </w:rPr>
              <w:lastRenderedPageBreak/>
              <w:t>29</w:t>
            </w:r>
          </w:p>
        </w:tc>
        <w:tc>
          <w:tcPr>
            <w:tcW w:w="3851" w:type="dxa"/>
            <w:tcMar>
              <w:top w:w="57" w:type="dxa"/>
              <w:left w:w="57" w:type="dxa"/>
              <w:bottom w:w="57" w:type="dxa"/>
              <w:right w:w="57" w:type="dxa"/>
            </w:tcMar>
          </w:tcPr>
          <w:p w14:paraId="15A19772" w14:textId="77777777" w:rsidR="00347368" w:rsidRPr="004F0B1E" w:rsidRDefault="00347368" w:rsidP="00E5767A">
            <w:pPr>
              <w:spacing w:after="0" w:line="276" w:lineRule="auto"/>
              <w:rPr>
                <w:rFonts w:ascii="Times New Roman" w:hAnsi="Times New Roman" w:cs="Times New Roman"/>
                <w:sz w:val="24"/>
                <w:szCs w:val="24"/>
              </w:rPr>
            </w:pPr>
            <w:r w:rsidRPr="004F0B1E">
              <w:rPr>
                <w:rFonts w:ascii="Times New Roman" w:hAnsi="Times New Roman" w:cs="Times New Roman"/>
                <w:sz w:val="24"/>
                <w:szCs w:val="24"/>
              </w:rPr>
              <w:t>Реквизиты для перечисления обеспечения исполнения Договора</w:t>
            </w:r>
          </w:p>
        </w:tc>
        <w:tc>
          <w:tcPr>
            <w:tcW w:w="6379" w:type="dxa"/>
            <w:tcMar>
              <w:top w:w="57" w:type="dxa"/>
              <w:left w:w="57" w:type="dxa"/>
              <w:bottom w:w="57" w:type="dxa"/>
              <w:right w:w="57" w:type="dxa"/>
            </w:tcMar>
          </w:tcPr>
          <w:p w14:paraId="733B9E0B" w14:textId="77777777" w:rsidR="00347368" w:rsidRPr="004F0B1E" w:rsidRDefault="00347368"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Банковские реквизиты:</w:t>
            </w:r>
          </w:p>
          <w:p w14:paraId="555D9DEE" w14:textId="77777777" w:rsidR="00552C40" w:rsidRPr="00552C40" w:rsidRDefault="00347368" w:rsidP="00552C40">
            <w:pPr>
              <w:jc w:val="both"/>
              <w:rPr>
                <w:rFonts w:ascii="Times New Roman" w:eastAsia="Times New Roman" w:hAnsi="Times New Roman" w:cs="Times New Roman"/>
                <w:sz w:val="24"/>
                <w:szCs w:val="24"/>
                <w:lang w:val="ru" w:eastAsia="ru-RU"/>
              </w:rPr>
            </w:pPr>
            <w:r w:rsidRPr="004F0B1E">
              <w:rPr>
                <w:rFonts w:ascii="Times New Roman" w:hAnsi="Times New Roman" w:cs="Times New Roman"/>
                <w:sz w:val="24"/>
                <w:szCs w:val="24"/>
              </w:rPr>
              <w:t xml:space="preserve">Получатель платежа: </w:t>
            </w:r>
            <w:r w:rsidR="00552C40" w:rsidRPr="00552C40">
              <w:rPr>
                <w:rFonts w:ascii="Times New Roman" w:eastAsia="Times New Roman" w:hAnsi="Times New Roman" w:cs="Times New Roman"/>
                <w:sz w:val="24"/>
                <w:szCs w:val="24"/>
                <w:lang w:val="ru" w:eastAsia="ru-RU"/>
              </w:rPr>
              <w:t>Управление Федерального казначейства по Республике Бурятия</w:t>
            </w:r>
          </w:p>
          <w:p w14:paraId="03808B22" w14:textId="77777777" w:rsidR="00552C40" w:rsidRPr="00552C40" w:rsidRDefault="00552C40" w:rsidP="00552C40">
            <w:pPr>
              <w:spacing w:after="0" w:line="240" w:lineRule="auto"/>
              <w:jc w:val="both"/>
              <w:rPr>
                <w:rFonts w:ascii="Times New Roman" w:eastAsia="Times New Roman" w:hAnsi="Times New Roman" w:cs="Times New Roman"/>
                <w:sz w:val="24"/>
                <w:szCs w:val="24"/>
                <w:lang w:val="ru" w:eastAsia="ru-RU"/>
              </w:rPr>
            </w:pPr>
            <w:r w:rsidRPr="00552C40">
              <w:rPr>
                <w:rFonts w:ascii="Times New Roman" w:eastAsia="Times New Roman" w:hAnsi="Times New Roman" w:cs="Times New Roman"/>
                <w:sz w:val="24"/>
                <w:szCs w:val="24"/>
                <w:lang w:val="ru" w:eastAsia="ru-RU"/>
              </w:rPr>
              <w:t>Банк ОКЦ № 1 ДГУ Банка России//УФК по Приморскому краю, г Владивосток</w:t>
            </w:r>
          </w:p>
          <w:p w14:paraId="75663864" w14:textId="77777777" w:rsidR="00552C40" w:rsidRPr="00552C40" w:rsidRDefault="00552C40" w:rsidP="00552C40">
            <w:pPr>
              <w:spacing w:after="0" w:line="240" w:lineRule="auto"/>
              <w:jc w:val="both"/>
              <w:rPr>
                <w:rFonts w:ascii="Times New Roman" w:eastAsia="Times New Roman" w:hAnsi="Times New Roman" w:cs="Times New Roman"/>
                <w:sz w:val="24"/>
                <w:szCs w:val="24"/>
                <w:lang w:val="ru" w:eastAsia="ru-RU"/>
              </w:rPr>
            </w:pPr>
            <w:r w:rsidRPr="00552C40">
              <w:rPr>
                <w:rFonts w:ascii="Times New Roman" w:eastAsia="Times New Roman" w:hAnsi="Times New Roman" w:cs="Times New Roman"/>
                <w:sz w:val="24"/>
                <w:szCs w:val="24"/>
                <w:lang w:val="ru" w:eastAsia="ru-RU"/>
              </w:rPr>
              <w:t>БИК 010507002</w:t>
            </w:r>
          </w:p>
          <w:p w14:paraId="6D8E5880" w14:textId="77777777" w:rsidR="00552C40" w:rsidRPr="00552C40" w:rsidRDefault="00552C40" w:rsidP="00552C40">
            <w:pPr>
              <w:spacing w:after="0" w:line="240" w:lineRule="auto"/>
              <w:jc w:val="both"/>
              <w:rPr>
                <w:rFonts w:ascii="Times New Roman" w:eastAsia="Times New Roman" w:hAnsi="Times New Roman" w:cs="Times New Roman"/>
                <w:sz w:val="24"/>
                <w:szCs w:val="24"/>
                <w:lang w:val="ru" w:eastAsia="ru-RU"/>
              </w:rPr>
            </w:pPr>
            <w:r w:rsidRPr="00552C40">
              <w:rPr>
                <w:rFonts w:ascii="Times New Roman" w:eastAsia="Times New Roman" w:hAnsi="Times New Roman" w:cs="Times New Roman"/>
                <w:sz w:val="24"/>
                <w:szCs w:val="24"/>
                <w:lang w:val="ru" w:eastAsia="ru-RU"/>
              </w:rPr>
              <w:t>К/с 40102810545370000012</w:t>
            </w:r>
          </w:p>
          <w:p w14:paraId="08E6103A" w14:textId="77777777" w:rsidR="00552C40" w:rsidRPr="00552C40" w:rsidRDefault="00552C40" w:rsidP="00552C40">
            <w:pPr>
              <w:spacing w:after="0" w:line="240" w:lineRule="auto"/>
              <w:jc w:val="both"/>
              <w:rPr>
                <w:rFonts w:ascii="Times New Roman" w:eastAsia="Times New Roman" w:hAnsi="Times New Roman" w:cs="Times New Roman"/>
                <w:sz w:val="24"/>
                <w:szCs w:val="24"/>
                <w:lang w:val="ru" w:eastAsia="ru-RU"/>
              </w:rPr>
            </w:pPr>
            <w:r w:rsidRPr="00552C40">
              <w:rPr>
                <w:rFonts w:ascii="Times New Roman" w:eastAsia="Times New Roman" w:hAnsi="Times New Roman" w:cs="Times New Roman"/>
                <w:sz w:val="24"/>
                <w:szCs w:val="24"/>
                <w:lang w:val="ru" w:eastAsia="ru-RU"/>
              </w:rPr>
              <w:t>номер счета 03224643810000002000 (л/с 902В7870000)</w:t>
            </w:r>
          </w:p>
          <w:p w14:paraId="7D093FEF" w14:textId="77777777" w:rsidR="00552C40" w:rsidRDefault="00552C40" w:rsidP="00E5767A">
            <w:pPr>
              <w:spacing w:after="0" w:line="276" w:lineRule="auto"/>
              <w:jc w:val="both"/>
              <w:rPr>
                <w:rFonts w:ascii="Times New Roman" w:hAnsi="Times New Roman" w:cs="Times New Roman"/>
                <w:sz w:val="24"/>
                <w:szCs w:val="24"/>
                <w:lang w:val="ru"/>
              </w:rPr>
            </w:pPr>
          </w:p>
          <w:p w14:paraId="619F9B6A" w14:textId="52E5CFB1" w:rsidR="00347368" w:rsidRPr="004F0B1E" w:rsidRDefault="00347368"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lastRenderedPageBreak/>
              <w:t>В платежном поручении в поле «назначение платежа» необходимо указать «Обеспечение исполнения договора (номер извещения о проведении конкурса, номер лота)», а также «НДС не облагается».</w:t>
            </w:r>
          </w:p>
          <w:p w14:paraId="431A1B4F" w14:textId="77777777" w:rsidR="00347368" w:rsidRPr="004F0B1E" w:rsidRDefault="00347368"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Обеспечение исполнения Договора должно быть перечислено по указанным реквизитам в срок, обеспечивающий его своевременное поступление на счет получателя не позднее даты установленного срока подписания договора Участником конкурса.</w:t>
            </w:r>
          </w:p>
        </w:tc>
      </w:tr>
      <w:tr w:rsidR="00347368" w:rsidRPr="004F0B1E" w14:paraId="29617D79" w14:textId="77777777" w:rsidTr="00347368">
        <w:trPr>
          <w:trHeight w:val="1340"/>
        </w:trPr>
        <w:tc>
          <w:tcPr>
            <w:tcW w:w="459" w:type="dxa"/>
            <w:tcBorders>
              <w:top w:val="single" w:sz="8" w:space="0" w:color="000000"/>
              <w:left w:val="single" w:sz="8" w:space="0" w:color="000000"/>
              <w:bottom w:val="single" w:sz="8" w:space="0" w:color="000000"/>
              <w:right w:val="single" w:sz="8" w:space="0" w:color="000000"/>
            </w:tcBorders>
            <w:tcMar>
              <w:top w:w="57" w:type="dxa"/>
              <w:left w:w="57" w:type="dxa"/>
              <w:bottom w:w="57" w:type="dxa"/>
              <w:right w:w="57" w:type="dxa"/>
            </w:tcMar>
          </w:tcPr>
          <w:p w14:paraId="34A54577" w14:textId="0C3FED13" w:rsidR="00347368" w:rsidRPr="004F0B1E" w:rsidRDefault="00347368" w:rsidP="00E5767A">
            <w:pPr>
              <w:spacing w:after="0" w:line="276" w:lineRule="auto"/>
              <w:jc w:val="center"/>
              <w:rPr>
                <w:rFonts w:ascii="Times New Roman" w:hAnsi="Times New Roman" w:cs="Times New Roman"/>
                <w:sz w:val="24"/>
                <w:szCs w:val="24"/>
              </w:rPr>
            </w:pPr>
            <w:bookmarkStart w:id="382" w:name="_Hlk511225953"/>
            <w:bookmarkEnd w:id="381"/>
            <w:r w:rsidRPr="004F0B1E">
              <w:rPr>
                <w:rFonts w:ascii="Times New Roman" w:hAnsi="Times New Roman" w:cs="Times New Roman"/>
                <w:sz w:val="24"/>
                <w:szCs w:val="24"/>
              </w:rPr>
              <w:lastRenderedPageBreak/>
              <w:t>30</w:t>
            </w:r>
          </w:p>
        </w:tc>
        <w:tc>
          <w:tcPr>
            <w:tcW w:w="3851" w:type="dxa"/>
            <w:tcBorders>
              <w:top w:val="single" w:sz="8" w:space="0" w:color="000000"/>
              <w:left w:val="single" w:sz="8" w:space="0" w:color="000000"/>
              <w:bottom w:val="single" w:sz="8" w:space="0" w:color="000000"/>
              <w:right w:val="single" w:sz="8" w:space="0" w:color="000000"/>
            </w:tcBorders>
            <w:tcMar>
              <w:top w:w="57" w:type="dxa"/>
              <w:left w:w="57" w:type="dxa"/>
              <w:bottom w:w="57" w:type="dxa"/>
              <w:right w:w="57" w:type="dxa"/>
            </w:tcMar>
          </w:tcPr>
          <w:p w14:paraId="4366B787" w14:textId="77777777" w:rsidR="00347368" w:rsidRPr="004F0B1E" w:rsidRDefault="00347368" w:rsidP="00E5767A">
            <w:pPr>
              <w:spacing w:after="0" w:line="276" w:lineRule="auto"/>
              <w:rPr>
                <w:rFonts w:ascii="Times New Roman" w:hAnsi="Times New Roman" w:cs="Times New Roman"/>
                <w:sz w:val="24"/>
                <w:szCs w:val="24"/>
              </w:rPr>
            </w:pPr>
            <w:r w:rsidRPr="004F0B1E">
              <w:rPr>
                <w:rFonts w:ascii="Times New Roman" w:hAnsi="Times New Roman" w:cs="Times New Roman"/>
                <w:sz w:val="24"/>
                <w:szCs w:val="24"/>
              </w:rPr>
              <w:t>Сведения о праве Заказчика отказаться от проведения закупки и срок, установленный для отказа от проведения закупки</w:t>
            </w:r>
          </w:p>
        </w:tc>
        <w:tc>
          <w:tcPr>
            <w:tcW w:w="6379" w:type="dxa"/>
            <w:tcBorders>
              <w:top w:val="single" w:sz="8" w:space="0" w:color="000000"/>
              <w:left w:val="single" w:sz="8" w:space="0" w:color="000000"/>
              <w:bottom w:val="single" w:sz="8" w:space="0" w:color="000000"/>
              <w:right w:val="single" w:sz="8" w:space="0" w:color="000000"/>
            </w:tcBorders>
            <w:tcMar>
              <w:top w:w="57" w:type="dxa"/>
              <w:left w:w="57" w:type="dxa"/>
              <w:bottom w:w="57" w:type="dxa"/>
              <w:right w:w="57" w:type="dxa"/>
            </w:tcMar>
          </w:tcPr>
          <w:p w14:paraId="569B92F4" w14:textId="3CD1E5FC" w:rsidR="00347368" w:rsidRPr="004F0B1E" w:rsidRDefault="00347368" w:rsidP="001F3C23">
            <w:pPr>
              <w:spacing w:after="0" w:line="276" w:lineRule="auto"/>
              <w:jc w:val="both"/>
              <w:rPr>
                <w:rFonts w:ascii="Times New Roman" w:hAnsi="Times New Roman" w:cs="Times New Roman"/>
                <w:sz w:val="24"/>
                <w:szCs w:val="24"/>
              </w:rPr>
            </w:pPr>
            <w:r w:rsidRPr="00C761AA">
              <w:rPr>
                <w:rFonts w:ascii="Times New Roman" w:hAnsi="Times New Roman" w:cs="Times New Roman"/>
                <w:sz w:val="24"/>
                <w:szCs w:val="24"/>
              </w:rPr>
              <w:t xml:space="preserve">Заказчик вправе отменить конкурентную закупку </w:t>
            </w:r>
            <w:r w:rsidRPr="00C761AA">
              <w:rPr>
                <w:rFonts w:ascii="Times New Roman" w:hAnsi="Times New Roman" w:cs="Times New Roman"/>
                <w:b/>
                <w:sz w:val="24"/>
                <w:szCs w:val="24"/>
              </w:rPr>
              <w:t>до 10:00</w:t>
            </w:r>
            <w:r w:rsidR="00054046" w:rsidRPr="00C761AA">
              <w:rPr>
                <w:rFonts w:ascii="Times New Roman" w:hAnsi="Times New Roman" w:cs="Times New Roman"/>
                <w:b/>
                <w:sz w:val="24"/>
                <w:szCs w:val="24"/>
              </w:rPr>
              <w:t xml:space="preserve"> </w:t>
            </w:r>
            <w:r w:rsidR="0046446D" w:rsidRPr="00C761AA">
              <w:rPr>
                <w:rFonts w:ascii="Times New Roman" w:hAnsi="Times New Roman" w:cs="Times New Roman"/>
                <w:sz w:val="24"/>
                <w:szCs w:val="24"/>
              </w:rPr>
              <w:t>«</w:t>
            </w:r>
            <w:r w:rsidR="00552C40">
              <w:rPr>
                <w:rFonts w:ascii="Times New Roman" w:hAnsi="Times New Roman" w:cs="Times New Roman"/>
                <w:sz w:val="24"/>
                <w:szCs w:val="24"/>
              </w:rPr>
              <w:t>2</w:t>
            </w:r>
            <w:r w:rsidR="001F3C23">
              <w:rPr>
                <w:rFonts w:ascii="Times New Roman" w:hAnsi="Times New Roman" w:cs="Times New Roman"/>
                <w:sz w:val="24"/>
                <w:szCs w:val="24"/>
              </w:rPr>
              <w:t>3</w:t>
            </w:r>
            <w:r w:rsidR="00A55975" w:rsidRPr="00C761AA">
              <w:rPr>
                <w:rFonts w:ascii="Times New Roman" w:hAnsi="Times New Roman" w:cs="Times New Roman"/>
                <w:sz w:val="24"/>
                <w:szCs w:val="24"/>
              </w:rPr>
              <w:t xml:space="preserve">» </w:t>
            </w:r>
            <w:r w:rsidR="005476A8" w:rsidRPr="00C761AA">
              <w:rPr>
                <w:rFonts w:ascii="Times New Roman" w:hAnsi="Times New Roman" w:cs="Times New Roman"/>
                <w:sz w:val="24"/>
                <w:szCs w:val="24"/>
              </w:rPr>
              <w:t>октября</w:t>
            </w:r>
            <w:r w:rsidR="0046446D" w:rsidRPr="00C761AA">
              <w:rPr>
                <w:rFonts w:ascii="Times New Roman" w:hAnsi="Times New Roman" w:cs="Times New Roman"/>
                <w:sz w:val="24"/>
                <w:szCs w:val="24"/>
              </w:rPr>
              <w:t xml:space="preserve"> 202</w:t>
            </w:r>
            <w:r w:rsidR="00552C40">
              <w:rPr>
                <w:rFonts w:ascii="Times New Roman" w:hAnsi="Times New Roman" w:cs="Times New Roman"/>
                <w:sz w:val="24"/>
                <w:szCs w:val="24"/>
              </w:rPr>
              <w:t>6</w:t>
            </w:r>
            <w:r w:rsidR="00A55975" w:rsidRPr="004F0B1E">
              <w:rPr>
                <w:rFonts w:ascii="Times New Roman" w:hAnsi="Times New Roman" w:cs="Times New Roman"/>
                <w:sz w:val="24"/>
                <w:szCs w:val="24"/>
              </w:rPr>
              <w:t xml:space="preserve"> г. </w:t>
            </w:r>
            <w:r w:rsidRPr="004F0B1E">
              <w:rPr>
                <w:rFonts w:ascii="Times New Roman" w:hAnsi="Times New Roman" w:cs="Times New Roman"/>
                <w:sz w:val="24"/>
                <w:szCs w:val="24"/>
              </w:rPr>
              <w:t xml:space="preserve"> в соответствии с частью 1.7. «Отказ от проведения конкурса» раздела 1 «ОБЩИЕ СВЕДЕНИЯ О КОНКУРСЕ» конкурсной документации.</w:t>
            </w:r>
          </w:p>
        </w:tc>
      </w:tr>
      <w:bookmarkEnd w:id="382"/>
      <w:tr w:rsidR="00347368" w:rsidRPr="004F0B1E" w14:paraId="14A87BA7" w14:textId="77777777" w:rsidTr="00347368">
        <w:trPr>
          <w:trHeight w:val="223"/>
        </w:trPr>
        <w:tc>
          <w:tcPr>
            <w:tcW w:w="459" w:type="dxa"/>
            <w:tcBorders>
              <w:top w:val="single" w:sz="8" w:space="0" w:color="000000"/>
              <w:left w:val="single" w:sz="8" w:space="0" w:color="000000"/>
              <w:bottom w:val="single" w:sz="8" w:space="0" w:color="000000"/>
              <w:right w:val="single" w:sz="8" w:space="0" w:color="000000"/>
            </w:tcBorders>
            <w:tcMar>
              <w:top w:w="57" w:type="dxa"/>
              <w:left w:w="57" w:type="dxa"/>
              <w:bottom w:w="57" w:type="dxa"/>
              <w:right w:w="57" w:type="dxa"/>
            </w:tcMar>
          </w:tcPr>
          <w:p w14:paraId="1C1754D7" w14:textId="77777777" w:rsidR="00347368" w:rsidRPr="004F0B1E" w:rsidRDefault="00347368" w:rsidP="00E5767A">
            <w:pPr>
              <w:spacing w:after="0" w:line="276" w:lineRule="auto"/>
              <w:jc w:val="center"/>
              <w:rPr>
                <w:rFonts w:ascii="Times New Roman" w:hAnsi="Times New Roman" w:cs="Times New Roman"/>
                <w:sz w:val="24"/>
                <w:szCs w:val="24"/>
              </w:rPr>
            </w:pPr>
            <w:r w:rsidRPr="004F0B1E">
              <w:rPr>
                <w:rFonts w:ascii="Times New Roman" w:hAnsi="Times New Roman" w:cs="Times New Roman"/>
                <w:sz w:val="24"/>
                <w:szCs w:val="24"/>
              </w:rPr>
              <w:t>31</w:t>
            </w:r>
          </w:p>
        </w:tc>
        <w:tc>
          <w:tcPr>
            <w:tcW w:w="3851" w:type="dxa"/>
            <w:tcBorders>
              <w:top w:val="single" w:sz="8" w:space="0" w:color="000000"/>
              <w:left w:val="single" w:sz="8" w:space="0" w:color="000000"/>
              <w:bottom w:val="single" w:sz="8" w:space="0" w:color="000000"/>
              <w:right w:val="single" w:sz="8" w:space="0" w:color="000000"/>
            </w:tcBorders>
            <w:tcMar>
              <w:top w:w="57" w:type="dxa"/>
              <w:left w:w="57" w:type="dxa"/>
              <w:bottom w:w="57" w:type="dxa"/>
              <w:right w:w="57" w:type="dxa"/>
            </w:tcMar>
          </w:tcPr>
          <w:p w14:paraId="461E7354" w14:textId="4DF3B96F" w:rsidR="00347368" w:rsidRPr="004F0B1E" w:rsidRDefault="005476A8" w:rsidP="00E5767A">
            <w:pPr>
              <w:spacing w:after="0" w:line="276" w:lineRule="auto"/>
              <w:rPr>
                <w:rFonts w:ascii="Times New Roman" w:hAnsi="Times New Roman" w:cs="Times New Roman"/>
                <w:sz w:val="24"/>
                <w:szCs w:val="24"/>
              </w:rPr>
            </w:pPr>
            <w:r w:rsidRPr="004F0B1E">
              <w:rPr>
                <w:rFonts w:ascii="Times New Roman" w:hAnsi="Times New Roman" w:cs="Times New Roman"/>
                <w:sz w:val="24"/>
                <w:szCs w:val="24"/>
              </w:rPr>
              <w:t>Запреты и ограничения допуска товаров, происходящих из иностранного государства или группы иностранных государств, работ, услуг, соответственно выполняемых, оказываемых иностранными лицами, преимущество в отношении товаров российского происхождения (в том числе поставляемых при выполнении закупаемых работ, оказании закупаемых услуг) в соответствии с Постановлением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tc>
        <w:tc>
          <w:tcPr>
            <w:tcW w:w="6379" w:type="dxa"/>
            <w:tcBorders>
              <w:top w:val="single" w:sz="8" w:space="0" w:color="000000"/>
              <w:left w:val="single" w:sz="8" w:space="0" w:color="000000"/>
              <w:bottom w:val="single" w:sz="8" w:space="0" w:color="000000"/>
              <w:right w:val="single" w:sz="8" w:space="0" w:color="000000"/>
            </w:tcBorders>
            <w:tcMar>
              <w:top w:w="57" w:type="dxa"/>
              <w:left w:w="57" w:type="dxa"/>
              <w:bottom w:w="57" w:type="dxa"/>
              <w:right w:w="57" w:type="dxa"/>
            </w:tcMar>
          </w:tcPr>
          <w:p w14:paraId="133D80B3" w14:textId="79E8546A" w:rsidR="005476A8" w:rsidRPr="004F0B1E" w:rsidRDefault="005476A8"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 xml:space="preserve">Применение запрета, преимущества и </w:t>
            </w:r>
            <w:r w:rsidR="003B783F" w:rsidRPr="004F0B1E">
              <w:rPr>
                <w:rFonts w:ascii="Times New Roman" w:hAnsi="Times New Roman" w:cs="Times New Roman"/>
                <w:sz w:val="24"/>
                <w:szCs w:val="24"/>
              </w:rPr>
              <w:t>ограничения</w:t>
            </w:r>
            <w:r w:rsidRPr="004F0B1E">
              <w:rPr>
                <w:rFonts w:ascii="Times New Roman" w:hAnsi="Times New Roman" w:cs="Times New Roman"/>
                <w:sz w:val="24"/>
                <w:szCs w:val="24"/>
              </w:rPr>
              <w:t xml:space="preserve"> –  установлен</w:t>
            </w:r>
            <w:r w:rsidR="00D929F6">
              <w:rPr>
                <w:rFonts w:ascii="Times New Roman" w:hAnsi="Times New Roman" w:cs="Times New Roman"/>
                <w:sz w:val="24"/>
                <w:szCs w:val="24"/>
              </w:rPr>
              <w:t xml:space="preserve"> запрет </w:t>
            </w:r>
            <w:r w:rsidRPr="004F0B1E">
              <w:rPr>
                <w:rFonts w:ascii="Times New Roman" w:hAnsi="Times New Roman" w:cs="Times New Roman"/>
                <w:sz w:val="24"/>
                <w:szCs w:val="24"/>
              </w:rPr>
              <w:t>.</w:t>
            </w:r>
          </w:p>
          <w:p w14:paraId="397F1650" w14:textId="6D19B0E4" w:rsidR="005476A8" w:rsidRPr="004F0B1E" w:rsidRDefault="005476A8" w:rsidP="00E5767A">
            <w:pPr>
              <w:spacing w:line="276" w:lineRule="auto"/>
              <w:rPr>
                <w:rFonts w:ascii="Times New Roman" w:hAnsi="Times New Roman" w:cs="Times New Roman"/>
                <w:sz w:val="24"/>
                <w:szCs w:val="24"/>
              </w:rPr>
            </w:pPr>
            <w:r w:rsidRPr="004F0B1E">
              <w:rPr>
                <w:rFonts w:ascii="Times New Roman" w:hAnsi="Times New Roman" w:cs="Times New Roman"/>
                <w:sz w:val="24"/>
                <w:szCs w:val="24"/>
              </w:rPr>
              <w:t xml:space="preserve">ОКПД 2: </w:t>
            </w:r>
            <w:r w:rsidR="008C12A1" w:rsidRPr="004F0B1E">
              <w:rPr>
                <w:rFonts w:ascii="Times New Roman" w:hAnsi="Times New Roman" w:cs="Times New Roman"/>
                <w:sz w:val="24"/>
                <w:szCs w:val="24"/>
              </w:rPr>
              <w:t>62.01.11.000 — Услуги по проектированию и разработке информационных технологий для прикладных задач и тестированию программного обеспечения</w:t>
            </w:r>
          </w:p>
          <w:p w14:paraId="6DDD1310" w14:textId="77777777" w:rsidR="003B783F" w:rsidRPr="004F0B1E" w:rsidRDefault="003B783F" w:rsidP="00E5767A">
            <w:pPr>
              <w:spacing w:after="0" w:line="276" w:lineRule="auto"/>
              <w:jc w:val="both"/>
              <w:rPr>
                <w:rFonts w:ascii="Times New Roman" w:hAnsi="Times New Roman" w:cs="Times New Roman"/>
                <w:sz w:val="24"/>
                <w:szCs w:val="24"/>
              </w:rPr>
            </w:pPr>
          </w:p>
          <w:p w14:paraId="0F06D866" w14:textId="346DA844" w:rsidR="00347368" w:rsidRPr="004F0B1E" w:rsidRDefault="005476A8"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Требования к информации и документам, подтверждающим страну происхождения товара и работ</w:t>
            </w:r>
            <w:r w:rsidR="00F4403C" w:rsidRPr="004F0B1E">
              <w:rPr>
                <w:rFonts w:ascii="Times New Roman" w:hAnsi="Times New Roman" w:cs="Times New Roman"/>
                <w:sz w:val="24"/>
                <w:szCs w:val="24"/>
              </w:rPr>
              <w:t>ам</w:t>
            </w:r>
            <w:r w:rsidRPr="004F0B1E">
              <w:rPr>
                <w:rFonts w:ascii="Times New Roman" w:hAnsi="Times New Roman" w:cs="Times New Roman"/>
                <w:sz w:val="24"/>
                <w:szCs w:val="24"/>
              </w:rPr>
              <w:t>, услуг</w:t>
            </w:r>
            <w:r w:rsidR="00F4403C" w:rsidRPr="004F0B1E">
              <w:rPr>
                <w:rFonts w:ascii="Times New Roman" w:hAnsi="Times New Roman" w:cs="Times New Roman"/>
                <w:sz w:val="24"/>
                <w:szCs w:val="24"/>
              </w:rPr>
              <w:t>ам</w:t>
            </w:r>
            <w:r w:rsidRPr="004F0B1E">
              <w:rPr>
                <w:rFonts w:ascii="Times New Roman" w:hAnsi="Times New Roman" w:cs="Times New Roman"/>
                <w:sz w:val="24"/>
                <w:szCs w:val="24"/>
              </w:rPr>
              <w:t>, соответственно выполняемы</w:t>
            </w:r>
            <w:r w:rsidR="00F4403C" w:rsidRPr="004F0B1E">
              <w:rPr>
                <w:rFonts w:ascii="Times New Roman" w:hAnsi="Times New Roman" w:cs="Times New Roman"/>
                <w:sz w:val="24"/>
                <w:szCs w:val="24"/>
              </w:rPr>
              <w:t>м</w:t>
            </w:r>
            <w:r w:rsidRPr="004F0B1E">
              <w:rPr>
                <w:rFonts w:ascii="Times New Roman" w:hAnsi="Times New Roman" w:cs="Times New Roman"/>
                <w:sz w:val="24"/>
                <w:szCs w:val="24"/>
              </w:rPr>
              <w:t>, оказываемы</w:t>
            </w:r>
            <w:r w:rsidR="00F4403C" w:rsidRPr="004F0B1E">
              <w:rPr>
                <w:rFonts w:ascii="Times New Roman" w:hAnsi="Times New Roman" w:cs="Times New Roman"/>
                <w:sz w:val="24"/>
                <w:szCs w:val="24"/>
              </w:rPr>
              <w:t>м</w:t>
            </w:r>
            <w:r w:rsidRPr="004F0B1E">
              <w:rPr>
                <w:rFonts w:ascii="Times New Roman" w:hAnsi="Times New Roman" w:cs="Times New Roman"/>
                <w:sz w:val="24"/>
                <w:szCs w:val="24"/>
              </w:rPr>
              <w:t xml:space="preserve"> иностранными лицами, указаны в ч. 12, пп. 4.1.</w:t>
            </w:r>
            <w:r w:rsidR="00F4403C" w:rsidRPr="004F0B1E">
              <w:rPr>
                <w:rFonts w:ascii="Times New Roman" w:hAnsi="Times New Roman" w:cs="Times New Roman"/>
                <w:sz w:val="24"/>
                <w:szCs w:val="24"/>
              </w:rPr>
              <w:t>3</w:t>
            </w:r>
            <w:r w:rsidRPr="004F0B1E">
              <w:rPr>
                <w:rFonts w:ascii="Times New Roman" w:hAnsi="Times New Roman" w:cs="Times New Roman"/>
                <w:sz w:val="24"/>
                <w:szCs w:val="24"/>
              </w:rPr>
              <w:t>., п. 4.1., раздела 4 «</w:t>
            </w:r>
            <w:r w:rsidR="00F4403C" w:rsidRPr="004F0B1E">
              <w:rPr>
                <w:rFonts w:ascii="Times New Roman" w:hAnsi="Times New Roman" w:cs="Times New Roman"/>
                <w:sz w:val="24"/>
                <w:szCs w:val="24"/>
              </w:rPr>
              <w:t>ИНСТРУКЦИЯ ПО ПОДГОТОВКЕ ЗАЯВОК НА УЧАСТИЕ В КОНКУРСЕ</w:t>
            </w:r>
            <w:r w:rsidRPr="004F0B1E">
              <w:rPr>
                <w:rFonts w:ascii="Times New Roman" w:hAnsi="Times New Roman" w:cs="Times New Roman"/>
                <w:sz w:val="24"/>
                <w:szCs w:val="24"/>
              </w:rPr>
              <w:t>» данной документации.</w:t>
            </w:r>
          </w:p>
        </w:tc>
      </w:tr>
    </w:tbl>
    <w:p w14:paraId="1E9C6ACB" w14:textId="77777777" w:rsidR="00347368" w:rsidRPr="004F0B1E" w:rsidRDefault="00347368" w:rsidP="00E5767A">
      <w:pPr>
        <w:spacing w:after="0" w:line="276" w:lineRule="auto"/>
        <w:jc w:val="both"/>
        <w:rPr>
          <w:rFonts w:ascii="Times New Roman" w:hAnsi="Times New Roman" w:cs="Times New Roman"/>
          <w:sz w:val="24"/>
          <w:szCs w:val="24"/>
        </w:rPr>
      </w:pPr>
    </w:p>
    <w:p w14:paraId="71B9BF44" w14:textId="77777777" w:rsidR="00347368" w:rsidRPr="004F0B1E" w:rsidRDefault="00347368" w:rsidP="00E5767A">
      <w:pPr>
        <w:pStyle w:val="1a"/>
        <w:spacing w:before="0" w:line="276" w:lineRule="auto"/>
        <w:jc w:val="center"/>
        <w:rPr>
          <w:rFonts w:ascii="Times New Roman" w:hAnsi="Times New Roman" w:cs="Times New Roman"/>
          <w:b/>
          <w:color w:val="auto"/>
          <w:sz w:val="24"/>
          <w:szCs w:val="24"/>
        </w:rPr>
      </w:pPr>
      <w:r w:rsidRPr="004F0B1E">
        <w:rPr>
          <w:rFonts w:ascii="Times New Roman" w:hAnsi="Times New Roman" w:cs="Times New Roman"/>
          <w:sz w:val="24"/>
          <w:szCs w:val="24"/>
        </w:rPr>
        <w:br w:type="page"/>
      </w:r>
      <w:bookmarkStart w:id="383" w:name="_Toc323134785"/>
      <w:bookmarkStart w:id="384" w:name="_Toc421545301"/>
      <w:bookmarkStart w:id="385" w:name="_Toc64536373"/>
      <w:bookmarkStart w:id="386" w:name="_Toc80605577"/>
      <w:bookmarkStart w:id="387" w:name="_Toc151391289"/>
      <w:r w:rsidRPr="004F0B1E">
        <w:rPr>
          <w:rFonts w:ascii="Times New Roman" w:hAnsi="Times New Roman" w:cs="Times New Roman"/>
          <w:b/>
          <w:color w:val="auto"/>
          <w:sz w:val="24"/>
          <w:szCs w:val="24"/>
        </w:rPr>
        <w:lastRenderedPageBreak/>
        <w:t>6. ОБРАЗЦЫ ФОРМ И ДОКУМЕНТОВ ДЛЯ ЗАПОЛНЕНИЯ УЧАСТНИКАМИ</w:t>
      </w:r>
      <w:bookmarkStart w:id="388" w:name="_Toc122404100"/>
      <w:bookmarkStart w:id="389" w:name="_Toc323134786"/>
      <w:bookmarkEnd w:id="383"/>
      <w:bookmarkEnd w:id="384"/>
      <w:bookmarkEnd w:id="385"/>
      <w:bookmarkEnd w:id="386"/>
      <w:bookmarkEnd w:id="387"/>
    </w:p>
    <w:p w14:paraId="4F6E15DC" w14:textId="77777777" w:rsidR="00347368" w:rsidRPr="004F0B1E" w:rsidRDefault="00347368" w:rsidP="00E5767A">
      <w:pPr>
        <w:spacing w:after="0" w:line="276" w:lineRule="auto"/>
        <w:jc w:val="both"/>
        <w:rPr>
          <w:rFonts w:ascii="Times New Roman" w:hAnsi="Times New Roman" w:cs="Times New Roman"/>
          <w:sz w:val="24"/>
          <w:szCs w:val="24"/>
        </w:rPr>
      </w:pPr>
    </w:p>
    <w:p w14:paraId="4D496AF8" w14:textId="77777777" w:rsidR="00347368" w:rsidRPr="004F0B1E" w:rsidRDefault="00347368" w:rsidP="00E5767A">
      <w:pPr>
        <w:spacing w:after="0" w:line="276" w:lineRule="auto"/>
        <w:jc w:val="both"/>
        <w:rPr>
          <w:rFonts w:ascii="Times New Roman" w:hAnsi="Times New Roman" w:cs="Times New Roman"/>
          <w:b/>
          <w:sz w:val="24"/>
          <w:szCs w:val="24"/>
        </w:rPr>
      </w:pPr>
      <w:r w:rsidRPr="004F0B1E">
        <w:rPr>
          <w:rFonts w:ascii="Times New Roman" w:hAnsi="Times New Roman" w:cs="Times New Roman"/>
          <w:b/>
          <w:sz w:val="24"/>
          <w:szCs w:val="24"/>
        </w:rPr>
        <w:t>ФОРМА 6.1.</w:t>
      </w:r>
    </w:p>
    <w:p w14:paraId="149981F7" w14:textId="77777777" w:rsidR="00347368" w:rsidRPr="004F0B1E" w:rsidRDefault="00347368" w:rsidP="00E5767A">
      <w:pPr>
        <w:spacing w:after="0" w:line="276" w:lineRule="auto"/>
        <w:jc w:val="center"/>
        <w:rPr>
          <w:rFonts w:ascii="Times New Roman" w:hAnsi="Times New Roman" w:cs="Times New Roman"/>
          <w:b/>
          <w:sz w:val="24"/>
          <w:szCs w:val="24"/>
        </w:rPr>
      </w:pPr>
      <w:r w:rsidRPr="004F0B1E">
        <w:rPr>
          <w:rFonts w:ascii="Times New Roman" w:hAnsi="Times New Roman" w:cs="Times New Roman"/>
          <w:b/>
          <w:sz w:val="24"/>
          <w:szCs w:val="24"/>
        </w:rPr>
        <w:t>ПЕРВАЯ ЧАСТЬ ЗАЯВКИ НА УЧАСТИЕ В КОНКУРСЕ</w:t>
      </w:r>
    </w:p>
    <w:p w14:paraId="601B9A59" w14:textId="77777777" w:rsidR="00347368" w:rsidRPr="004F0B1E" w:rsidRDefault="00347368" w:rsidP="00E5767A">
      <w:pPr>
        <w:spacing w:after="0" w:line="276" w:lineRule="auto"/>
        <w:jc w:val="both"/>
        <w:rPr>
          <w:rFonts w:ascii="Times New Roman" w:hAnsi="Times New Roman" w:cs="Times New Roman"/>
          <w:sz w:val="24"/>
          <w:szCs w:val="24"/>
        </w:rPr>
      </w:pPr>
    </w:p>
    <w:p w14:paraId="16FFF686" w14:textId="77777777" w:rsidR="00347368" w:rsidRPr="004F0B1E" w:rsidRDefault="00347368" w:rsidP="00E5767A">
      <w:pPr>
        <w:spacing w:after="0" w:line="276" w:lineRule="auto"/>
        <w:jc w:val="both"/>
        <w:rPr>
          <w:rFonts w:ascii="Times New Roman" w:hAnsi="Times New Roman" w:cs="Times New Roman"/>
          <w:sz w:val="24"/>
          <w:szCs w:val="24"/>
        </w:rPr>
      </w:pPr>
    </w:p>
    <w:p w14:paraId="681E9D39" w14:textId="5C85546E"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Изучив конкурсную документацию на право заключения договора на _________________________, выра</w:t>
      </w:r>
      <w:r w:rsidR="004F7969" w:rsidRPr="004F0B1E">
        <w:rPr>
          <w:rFonts w:ascii="Times New Roman" w:hAnsi="Times New Roman" w:cs="Times New Roman"/>
          <w:sz w:val="24"/>
          <w:szCs w:val="24"/>
        </w:rPr>
        <w:t>жаем согласие на оказание услуг</w:t>
      </w:r>
      <w:r w:rsidRPr="004F0B1E">
        <w:rPr>
          <w:rFonts w:ascii="Times New Roman" w:hAnsi="Times New Roman" w:cs="Times New Roman"/>
          <w:sz w:val="24"/>
          <w:szCs w:val="24"/>
        </w:rPr>
        <w:t>, принимая требования и условия, установленные в разделе 8 «ТЕХНИЧЕСКОЕ ЗАДАНИЕ» и РАЗДЕЛЕ 7 «ПРОЕКТ ДОГОВОРА», являющиеся неотъемлемой</w:t>
      </w:r>
      <w:r w:rsidR="004F7969" w:rsidRPr="004F0B1E">
        <w:rPr>
          <w:rFonts w:ascii="Times New Roman" w:hAnsi="Times New Roman" w:cs="Times New Roman"/>
          <w:sz w:val="24"/>
          <w:szCs w:val="24"/>
        </w:rPr>
        <w:t xml:space="preserve"> частью конкурсной документации</w:t>
      </w:r>
      <w:r w:rsidRPr="004F0B1E">
        <w:rPr>
          <w:rFonts w:ascii="Times New Roman" w:hAnsi="Times New Roman" w:cs="Times New Roman"/>
          <w:sz w:val="24"/>
          <w:szCs w:val="24"/>
        </w:rPr>
        <w:t xml:space="preserve"> на право закл</w:t>
      </w:r>
      <w:r w:rsidR="004F7969" w:rsidRPr="004F0B1E">
        <w:rPr>
          <w:rFonts w:ascii="Times New Roman" w:hAnsi="Times New Roman" w:cs="Times New Roman"/>
          <w:sz w:val="24"/>
          <w:szCs w:val="24"/>
        </w:rPr>
        <w:t>ючить Договор на оказание услуг</w:t>
      </w:r>
      <w:r w:rsidRPr="004F0B1E">
        <w:rPr>
          <w:rFonts w:ascii="Times New Roman" w:hAnsi="Times New Roman" w:cs="Times New Roman"/>
          <w:sz w:val="24"/>
          <w:szCs w:val="24"/>
        </w:rPr>
        <w:t xml:space="preserve"> по _____________________</w:t>
      </w:r>
      <w:r w:rsidR="004F7969" w:rsidRPr="004F0B1E">
        <w:rPr>
          <w:rFonts w:ascii="Times New Roman" w:hAnsi="Times New Roman" w:cs="Times New Roman"/>
          <w:sz w:val="24"/>
          <w:szCs w:val="24"/>
        </w:rPr>
        <w:t>____, которая размещена в ЕИС (и</w:t>
      </w:r>
      <w:r w:rsidRPr="004F0B1E">
        <w:rPr>
          <w:rFonts w:ascii="Times New Roman" w:hAnsi="Times New Roman" w:cs="Times New Roman"/>
          <w:sz w:val="24"/>
          <w:szCs w:val="24"/>
        </w:rPr>
        <w:t>звещение №___________</w:t>
      </w:r>
      <w:r w:rsidR="004F7969" w:rsidRPr="004F0B1E">
        <w:rPr>
          <w:rFonts w:ascii="Times New Roman" w:hAnsi="Times New Roman" w:cs="Times New Roman"/>
          <w:sz w:val="24"/>
          <w:szCs w:val="24"/>
        </w:rPr>
        <w:t xml:space="preserve">, лот №___________ </w:t>
      </w:r>
      <w:r w:rsidR="004F7969" w:rsidRPr="004F0B1E">
        <w:rPr>
          <w:rFonts w:ascii="Times New Roman" w:hAnsi="Times New Roman" w:cs="Times New Roman"/>
          <w:i/>
          <w:sz w:val="24"/>
          <w:szCs w:val="24"/>
        </w:rPr>
        <w:t>(в случае, если закупка проводиться по нескольким лотам)</w:t>
      </w:r>
      <w:r w:rsidRPr="004F0B1E">
        <w:rPr>
          <w:rFonts w:ascii="Times New Roman" w:hAnsi="Times New Roman" w:cs="Times New Roman"/>
          <w:sz w:val="24"/>
          <w:szCs w:val="24"/>
        </w:rPr>
        <w:t>) и на электронной площадке</w:t>
      </w:r>
      <w:r w:rsidR="004F7969" w:rsidRPr="004F0B1E">
        <w:rPr>
          <w:rFonts w:ascii="Times New Roman" w:hAnsi="Times New Roman" w:cs="Times New Roman"/>
          <w:sz w:val="24"/>
          <w:szCs w:val="24"/>
        </w:rPr>
        <w:t>.</w:t>
      </w:r>
    </w:p>
    <w:p w14:paraId="1F6609FA" w14:textId="77777777" w:rsidR="004F7969" w:rsidRPr="004F0B1E" w:rsidRDefault="004F7969" w:rsidP="00E5767A">
      <w:pPr>
        <w:spacing w:after="0" w:line="276" w:lineRule="auto"/>
        <w:jc w:val="both"/>
        <w:rPr>
          <w:rFonts w:ascii="Times New Roman" w:hAnsi="Times New Roman" w:cs="Times New Roman"/>
          <w:sz w:val="24"/>
          <w:szCs w:val="24"/>
        </w:rPr>
      </w:pPr>
    </w:p>
    <w:p w14:paraId="28998361" w14:textId="77777777" w:rsidR="004F7969" w:rsidRPr="004F0B1E" w:rsidRDefault="004F7969" w:rsidP="00E5767A">
      <w:pPr>
        <w:spacing w:after="0" w:line="276" w:lineRule="auto"/>
        <w:jc w:val="both"/>
        <w:rPr>
          <w:rFonts w:ascii="Times New Roman" w:hAnsi="Times New Roman" w:cs="Times New Roman"/>
          <w:sz w:val="24"/>
          <w:szCs w:val="24"/>
        </w:rPr>
      </w:pPr>
    </w:p>
    <w:p w14:paraId="0971D011" w14:textId="77777777" w:rsidR="004F7969" w:rsidRPr="004F0B1E" w:rsidRDefault="004F7969" w:rsidP="00E5767A">
      <w:pPr>
        <w:spacing w:after="0" w:line="276" w:lineRule="auto"/>
        <w:jc w:val="both"/>
        <w:rPr>
          <w:rFonts w:ascii="Times New Roman" w:hAnsi="Times New Roman" w:cs="Times New Roman"/>
          <w:sz w:val="24"/>
          <w:szCs w:val="24"/>
        </w:rPr>
      </w:pPr>
    </w:p>
    <w:p w14:paraId="66315024" w14:textId="470E1FDF" w:rsidR="004F7969" w:rsidRPr="004F0B1E" w:rsidRDefault="004F7969" w:rsidP="00E5767A">
      <w:pPr>
        <w:spacing w:after="0" w:line="276" w:lineRule="auto"/>
        <w:ind w:firstLine="567"/>
        <w:jc w:val="both"/>
        <w:rPr>
          <w:rFonts w:ascii="Times New Roman" w:hAnsi="Times New Roman" w:cs="Times New Roman"/>
          <w:i/>
          <w:sz w:val="24"/>
          <w:szCs w:val="24"/>
        </w:rPr>
      </w:pPr>
      <w:r w:rsidRPr="004F0B1E">
        <w:rPr>
          <w:rFonts w:ascii="Times New Roman" w:hAnsi="Times New Roman" w:cs="Times New Roman"/>
          <w:i/>
          <w:sz w:val="24"/>
          <w:szCs w:val="24"/>
        </w:rPr>
        <w:t>Согласие участника конкурса дается на выполнение работ или оказание услуг на условиях, предусмотренных конкурсной документацией и не подлежащих изменению по результатам проведения конкурса. Такое согласие дается путем предоставления с использованием функционала электронной площадки электронного документа или с применением программно-аппаратных средств электронной площадки.</w:t>
      </w:r>
    </w:p>
    <w:p w14:paraId="79828479" w14:textId="77777777" w:rsidR="00347368" w:rsidRPr="004F0B1E" w:rsidRDefault="00347368" w:rsidP="00E5767A">
      <w:pPr>
        <w:spacing w:after="0" w:line="276" w:lineRule="auto"/>
        <w:ind w:firstLine="567"/>
        <w:jc w:val="both"/>
        <w:rPr>
          <w:rFonts w:ascii="Times New Roman" w:hAnsi="Times New Roman" w:cs="Times New Roman"/>
          <w:i/>
          <w:sz w:val="24"/>
          <w:szCs w:val="24"/>
        </w:rPr>
      </w:pPr>
    </w:p>
    <w:p w14:paraId="1F20FDF6" w14:textId="0122B61F" w:rsidR="00347368" w:rsidRPr="004F0B1E" w:rsidRDefault="00347368" w:rsidP="00E5767A">
      <w:pPr>
        <w:spacing w:after="0" w:line="276" w:lineRule="auto"/>
        <w:ind w:firstLine="567"/>
        <w:jc w:val="both"/>
        <w:rPr>
          <w:rFonts w:ascii="Times New Roman" w:hAnsi="Times New Roman" w:cs="Times New Roman"/>
          <w:i/>
          <w:sz w:val="24"/>
          <w:szCs w:val="24"/>
        </w:rPr>
      </w:pPr>
      <w:r w:rsidRPr="004F0B1E">
        <w:rPr>
          <w:rFonts w:ascii="Times New Roman" w:hAnsi="Times New Roman" w:cs="Times New Roman"/>
          <w:i/>
          <w:sz w:val="24"/>
          <w:szCs w:val="24"/>
        </w:rPr>
        <w:t>Документы, представляемые в составе Первой части заявки, не должны содержать сведений о наименовании участника закупки, его реквизитах и идентификационных данных, а также сведений о ценовом предложении участника закупки.</w:t>
      </w:r>
    </w:p>
    <w:p w14:paraId="4FBB7E57" w14:textId="77777777" w:rsidR="00347368" w:rsidRPr="004F0B1E" w:rsidRDefault="00347368" w:rsidP="00E5767A">
      <w:pPr>
        <w:spacing w:after="0" w:line="276" w:lineRule="auto"/>
        <w:jc w:val="both"/>
        <w:rPr>
          <w:rFonts w:ascii="Times New Roman" w:hAnsi="Times New Roman" w:cs="Times New Roman"/>
          <w:sz w:val="24"/>
          <w:szCs w:val="24"/>
        </w:rPr>
      </w:pPr>
    </w:p>
    <w:p w14:paraId="66EA9D61" w14:textId="77777777" w:rsidR="00347368" w:rsidRPr="004F0B1E" w:rsidRDefault="00347368" w:rsidP="00E5767A">
      <w:pPr>
        <w:spacing w:after="0" w:line="276" w:lineRule="auto"/>
        <w:jc w:val="both"/>
        <w:rPr>
          <w:rFonts w:ascii="Times New Roman" w:hAnsi="Times New Roman" w:cs="Times New Roman"/>
          <w:sz w:val="24"/>
          <w:szCs w:val="24"/>
        </w:rPr>
      </w:pPr>
    </w:p>
    <w:p w14:paraId="44C076E9" w14:textId="77777777" w:rsidR="001C2274" w:rsidRPr="004F0B1E" w:rsidRDefault="001C2274" w:rsidP="00E5767A">
      <w:pPr>
        <w:spacing w:after="0" w:line="276" w:lineRule="auto"/>
        <w:jc w:val="both"/>
        <w:rPr>
          <w:rFonts w:ascii="Times New Roman" w:hAnsi="Times New Roman" w:cs="Times New Roman"/>
          <w:sz w:val="24"/>
          <w:szCs w:val="24"/>
        </w:rPr>
      </w:pPr>
    </w:p>
    <w:p w14:paraId="145ADACC" w14:textId="77777777" w:rsidR="001C2274" w:rsidRPr="004F0B1E" w:rsidRDefault="001C2274" w:rsidP="00E5767A">
      <w:pPr>
        <w:spacing w:after="0" w:line="276" w:lineRule="auto"/>
        <w:jc w:val="both"/>
        <w:rPr>
          <w:rFonts w:ascii="Times New Roman" w:hAnsi="Times New Roman" w:cs="Times New Roman"/>
          <w:sz w:val="24"/>
          <w:szCs w:val="24"/>
        </w:rPr>
      </w:pPr>
    </w:p>
    <w:p w14:paraId="7C887BDA" w14:textId="77777777" w:rsidR="001C2274" w:rsidRPr="004F0B1E" w:rsidRDefault="001C2274" w:rsidP="00E5767A">
      <w:pPr>
        <w:spacing w:after="0" w:line="276" w:lineRule="auto"/>
        <w:jc w:val="both"/>
        <w:rPr>
          <w:rFonts w:ascii="Times New Roman" w:hAnsi="Times New Roman" w:cs="Times New Roman"/>
          <w:sz w:val="24"/>
          <w:szCs w:val="24"/>
        </w:rPr>
      </w:pPr>
    </w:p>
    <w:p w14:paraId="1B045FCC" w14:textId="77777777" w:rsidR="001C2274" w:rsidRPr="004F0B1E" w:rsidRDefault="001C2274" w:rsidP="00E5767A">
      <w:pPr>
        <w:spacing w:after="0" w:line="276" w:lineRule="auto"/>
        <w:jc w:val="both"/>
        <w:rPr>
          <w:rFonts w:ascii="Times New Roman" w:hAnsi="Times New Roman" w:cs="Times New Roman"/>
          <w:sz w:val="24"/>
          <w:szCs w:val="24"/>
        </w:rPr>
      </w:pPr>
    </w:p>
    <w:p w14:paraId="11DBC37E" w14:textId="77777777" w:rsidR="001C2274" w:rsidRPr="004F0B1E" w:rsidRDefault="001C2274" w:rsidP="00E5767A">
      <w:pPr>
        <w:spacing w:after="0" w:line="276" w:lineRule="auto"/>
        <w:jc w:val="both"/>
        <w:rPr>
          <w:rFonts w:ascii="Times New Roman" w:hAnsi="Times New Roman" w:cs="Times New Roman"/>
          <w:sz w:val="24"/>
          <w:szCs w:val="24"/>
        </w:rPr>
      </w:pPr>
    </w:p>
    <w:p w14:paraId="36E77CF6" w14:textId="77777777" w:rsidR="001C2274" w:rsidRPr="004F0B1E" w:rsidRDefault="001C2274" w:rsidP="00E5767A">
      <w:pPr>
        <w:spacing w:after="0" w:line="276" w:lineRule="auto"/>
        <w:jc w:val="both"/>
        <w:rPr>
          <w:rFonts w:ascii="Times New Roman" w:hAnsi="Times New Roman" w:cs="Times New Roman"/>
          <w:sz w:val="24"/>
          <w:szCs w:val="24"/>
        </w:rPr>
      </w:pPr>
    </w:p>
    <w:p w14:paraId="69B1A814" w14:textId="77777777" w:rsidR="001C2274" w:rsidRPr="004F0B1E" w:rsidRDefault="001C2274" w:rsidP="00E5767A">
      <w:pPr>
        <w:spacing w:after="0" w:line="276" w:lineRule="auto"/>
        <w:jc w:val="both"/>
        <w:rPr>
          <w:rFonts w:ascii="Times New Roman" w:hAnsi="Times New Roman" w:cs="Times New Roman"/>
          <w:sz w:val="24"/>
          <w:szCs w:val="24"/>
        </w:rPr>
      </w:pPr>
    </w:p>
    <w:p w14:paraId="5F8A08BD" w14:textId="77777777" w:rsidR="001C2274" w:rsidRPr="004F0B1E" w:rsidRDefault="001C2274" w:rsidP="00E5767A">
      <w:pPr>
        <w:spacing w:after="0" w:line="276" w:lineRule="auto"/>
        <w:jc w:val="both"/>
        <w:rPr>
          <w:rFonts w:ascii="Times New Roman" w:hAnsi="Times New Roman" w:cs="Times New Roman"/>
          <w:sz w:val="24"/>
          <w:szCs w:val="24"/>
        </w:rPr>
      </w:pPr>
    </w:p>
    <w:p w14:paraId="4D7E3611" w14:textId="77777777" w:rsidR="001C2274" w:rsidRPr="004F0B1E" w:rsidRDefault="001C2274" w:rsidP="00E5767A">
      <w:pPr>
        <w:spacing w:after="0" w:line="276" w:lineRule="auto"/>
        <w:jc w:val="both"/>
        <w:rPr>
          <w:rFonts w:ascii="Times New Roman" w:hAnsi="Times New Roman" w:cs="Times New Roman"/>
          <w:sz w:val="24"/>
          <w:szCs w:val="24"/>
        </w:rPr>
      </w:pPr>
    </w:p>
    <w:p w14:paraId="04B3FD05" w14:textId="77777777" w:rsidR="001C2274" w:rsidRPr="004F0B1E" w:rsidRDefault="001C2274" w:rsidP="00E5767A">
      <w:pPr>
        <w:spacing w:after="0" w:line="276" w:lineRule="auto"/>
        <w:jc w:val="both"/>
        <w:rPr>
          <w:rFonts w:ascii="Times New Roman" w:hAnsi="Times New Roman" w:cs="Times New Roman"/>
          <w:sz w:val="24"/>
          <w:szCs w:val="24"/>
        </w:rPr>
      </w:pPr>
    </w:p>
    <w:p w14:paraId="07FE5062" w14:textId="77777777" w:rsidR="001C2274" w:rsidRPr="004F0B1E" w:rsidRDefault="001C2274" w:rsidP="00E5767A">
      <w:pPr>
        <w:spacing w:after="0" w:line="276" w:lineRule="auto"/>
        <w:jc w:val="both"/>
        <w:rPr>
          <w:rFonts w:ascii="Times New Roman" w:hAnsi="Times New Roman" w:cs="Times New Roman"/>
          <w:sz w:val="24"/>
          <w:szCs w:val="24"/>
        </w:rPr>
      </w:pPr>
    </w:p>
    <w:p w14:paraId="425E6F7B" w14:textId="77777777" w:rsidR="001C2274" w:rsidRPr="004F0B1E" w:rsidRDefault="001C2274" w:rsidP="00E5767A">
      <w:pPr>
        <w:spacing w:after="0" w:line="276" w:lineRule="auto"/>
        <w:jc w:val="both"/>
        <w:rPr>
          <w:rFonts w:ascii="Times New Roman" w:hAnsi="Times New Roman" w:cs="Times New Roman"/>
          <w:sz w:val="24"/>
          <w:szCs w:val="24"/>
        </w:rPr>
      </w:pPr>
    </w:p>
    <w:p w14:paraId="3BE79E25" w14:textId="77777777" w:rsidR="001C2274" w:rsidRPr="004F0B1E" w:rsidRDefault="001C2274" w:rsidP="00E5767A">
      <w:pPr>
        <w:spacing w:after="0" w:line="276" w:lineRule="auto"/>
        <w:jc w:val="both"/>
        <w:rPr>
          <w:rFonts w:ascii="Times New Roman" w:hAnsi="Times New Roman" w:cs="Times New Roman"/>
          <w:sz w:val="24"/>
          <w:szCs w:val="24"/>
        </w:rPr>
      </w:pPr>
    </w:p>
    <w:p w14:paraId="3FAAD0D3" w14:textId="77777777" w:rsidR="001C2274" w:rsidRPr="004F0B1E" w:rsidRDefault="001C2274" w:rsidP="00E5767A">
      <w:pPr>
        <w:spacing w:after="0" w:line="276" w:lineRule="auto"/>
        <w:jc w:val="both"/>
        <w:rPr>
          <w:rFonts w:ascii="Times New Roman" w:hAnsi="Times New Roman" w:cs="Times New Roman"/>
          <w:sz w:val="24"/>
          <w:szCs w:val="24"/>
        </w:rPr>
      </w:pPr>
    </w:p>
    <w:p w14:paraId="171A1143" w14:textId="77777777" w:rsidR="001C2274" w:rsidRPr="004F0B1E" w:rsidRDefault="001C2274" w:rsidP="00E5767A">
      <w:pPr>
        <w:spacing w:after="0" w:line="276" w:lineRule="auto"/>
        <w:jc w:val="both"/>
        <w:rPr>
          <w:rFonts w:ascii="Times New Roman" w:hAnsi="Times New Roman" w:cs="Times New Roman"/>
          <w:sz w:val="24"/>
          <w:szCs w:val="24"/>
        </w:rPr>
      </w:pPr>
    </w:p>
    <w:p w14:paraId="5E14EC50" w14:textId="77777777" w:rsidR="001C2274" w:rsidRPr="004F0B1E" w:rsidRDefault="001C2274" w:rsidP="00E5767A">
      <w:pPr>
        <w:spacing w:after="0" w:line="276" w:lineRule="auto"/>
        <w:jc w:val="both"/>
        <w:rPr>
          <w:rFonts w:ascii="Times New Roman" w:hAnsi="Times New Roman" w:cs="Times New Roman"/>
          <w:sz w:val="24"/>
          <w:szCs w:val="24"/>
        </w:rPr>
      </w:pPr>
    </w:p>
    <w:p w14:paraId="63BAA302" w14:textId="77777777" w:rsidR="001C2274" w:rsidRPr="004F0B1E" w:rsidRDefault="001C2274" w:rsidP="00E5767A">
      <w:pPr>
        <w:spacing w:after="0" w:line="276" w:lineRule="auto"/>
        <w:jc w:val="both"/>
        <w:rPr>
          <w:rFonts w:ascii="Times New Roman" w:hAnsi="Times New Roman" w:cs="Times New Roman"/>
          <w:sz w:val="24"/>
          <w:szCs w:val="24"/>
        </w:rPr>
      </w:pPr>
    </w:p>
    <w:p w14:paraId="0A0C7DCA" w14:textId="77777777" w:rsidR="001C2274" w:rsidRPr="004F0B1E" w:rsidRDefault="001C2274" w:rsidP="00E5767A">
      <w:pPr>
        <w:spacing w:after="0" w:line="276" w:lineRule="auto"/>
        <w:jc w:val="both"/>
        <w:rPr>
          <w:rFonts w:ascii="Times New Roman" w:hAnsi="Times New Roman" w:cs="Times New Roman"/>
          <w:sz w:val="24"/>
          <w:szCs w:val="24"/>
        </w:rPr>
      </w:pPr>
    </w:p>
    <w:p w14:paraId="1C425DBD" w14:textId="77777777" w:rsidR="001C2274" w:rsidRPr="004F0B1E" w:rsidRDefault="001C2274" w:rsidP="00E5767A">
      <w:pPr>
        <w:spacing w:after="0" w:line="276" w:lineRule="auto"/>
        <w:jc w:val="both"/>
        <w:rPr>
          <w:rFonts w:ascii="Times New Roman" w:hAnsi="Times New Roman" w:cs="Times New Roman"/>
          <w:sz w:val="24"/>
          <w:szCs w:val="24"/>
        </w:rPr>
      </w:pPr>
    </w:p>
    <w:p w14:paraId="3912EDB5" w14:textId="5F7DD692" w:rsidR="001C2274" w:rsidRPr="004F0B1E" w:rsidRDefault="001C2274" w:rsidP="00E5767A">
      <w:pPr>
        <w:spacing w:after="0" w:line="276" w:lineRule="auto"/>
        <w:jc w:val="both"/>
        <w:rPr>
          <w:rFonts w:ascii="Times New Roman" w:hAnsi="Times New Roman" w:cs="Times New Roman"/>
          <w:sz w:val="24"/>
          <w:szCs w:val="24"/>
        </w:rPr>
      </w:pPr>
    </w:p>
    <w:p w14:paraId="799D7966" w14:textId="3D35C06B" w:rsidR="008379F0" w:rsidRPr="004F0B1E" w:rsidRDefault="008379F0" w:rsidP="00E5767A">
      <w:pPr>
        <w:spacing w:after="0" w:line="276" w:lineRule="auto"/>
        <w:jc w:val="both"/>
        <w:rPr>
          <w:rFonts w:ascii="Times New Roman" w:hAnsi="Times New Roman" w:cs="Times New Roman"/>
          <w:sz w:val="24"/>
          <w:szCs w:val="24"/>
        </w:rPr>
      </w:pPr>
    </w:p>
    <w:p w14:paraId="522398D2" w14:textId="77777777" w:rsidR="008379F0" w:rsidRPr="004F0B1E" w:rsidRDefault="008379F0" w:rsidP="00E5767A">
      <w:pPr>
        <w:spacing w:after="0" w:line="276" w:lineRule="auto"/>
        <w:jc w:val="both"/>
        <w:rPr>
          <w:rFonts w:ascii="Times New Roman" w:hAnsi="Times New Roman" w:cs="Times New Roman"/>
          <w:sz w:val="24"/>
          <w:szCs w:val="24"/>
        </w:rPr>
      </w:pPr>
    </w:p>
    <w:p w14:paraId="3C4D3012" w14:textId="77777777" w:rsidR="004F7969" w:rsidRPr="004F0B1E" w:rsidRDefault="004F7969" w:rsidP="00E5767A">
      <w:pPr>
        <w:spacing w:after="0" w:line="276" w:lineRule="auto"/>
        <w:jc w:val="both"/>
        <w:rPr>
          <w:rFonts w:ascii="Times New Roman" w:hAnsi="Times New Roman" w:cs="Times New Roman"/>
          <w:b/>
          <w:sz w:val="24"/>
          <w:szCs w:val="24"/>
        </w:rPr>
      </w:pPr>
      <w:bookmarkStart w:id="390" w:name="_Toc421545302"/>
      <w:r w:rsidRPr="004F0B1E">
        <w:rPr>
          <w:rFonts w:ascii="Times New Roman" w:hAnsi="Times New Roman" w:cs="Times New Roman"/>
          <w:b/>
          <w:sz w:val="24"/>
          <w:szCs w:val="24"/>
        </w:rPr>
        <w:t xml:space="preserve">ФОРМА 6.2. </w:t>
      </w:r>
    </w:p>
    <w:p w14:paraId="5D78FDF4" w14:textId="0D652D78" w:rsidR="004F7969" w:rsidRPr="004F0B1E" w:rsidRDefault="004F7969" w:rsidP="00E5767A">
      <w:pPr>
        <w:spacing w:after="0" w:line="276" w:lineRule="auto"/>
        <w:jc w:val="center"/>
        <w:rPr>
          <w:rFonts w:ascii="Times New Roman" w:hAnsi="Times New Roman" w:cs="Times New Roman"/>
          <w:sz w:val="24"/>
          <w:szCs w:val="24"/>
        </w:rPr>
      </w:pPr>
      <w:r w:rsidRPr="004F0B1E">
        <w:rPr>
          <w:rFonts w:ascii="Times New Roman" w:hAnsi="Times New Roman" w:cs="Times New Roman"/>
          <w:sz w:val="24"/>
          <w:szCs w:val="24"/>
        </w:rPr>
        <w:t>ОПИСЬ</w:t>
      </w:r>
      <w:r w:rsidR="00347368" w:rsidRPr="004F0B1E">
        <w:rPr>
          <w:rFonts w:ascii="Times New Roman" w:hAnsi="Times New Roman" w:cs="Times New Roman"/>
          <w:sz w:val="24"/>
          <w:szCs w:val="24"/>
        </w:rPr>
        <w:t xml:space="preserve"> ДОКУМЕНТОВ ВТОРОЙ ЧАСТИ ЗАЯВКИ, ПРЕДСТАВЛЯЕМЫХ ДЛЯ УЧАСТИЯ В</w:t>
      </w:r>
      <w:bookmarkEnd w:id="388"/>
      <w:r w:rsidR="00347368" w:rsidRPr="004F0B1E">
        <w:rPr>
          <w:rFonts w:ascii="Times New Roman" w:hAnsi="Times New Roman" w:cs="Times New Roman"/>
          <w:sz w:val="24"/>
          <w:szCs w:val="24"/>
        </w:rPr>
        <w:t xml:space="preserve"> КОНКУРСЕ</w:t>
      </w:r>
    </w:p>
    <w:p w14:paraId="04C2FB95" w14:textId="77777777" w:rsidR="00347368" w:rsidRPr="004F0B1E" w:rsidRDefault="00347368" w:rsidP="00E5767A">
      <w:pPr>
        <w:spacing w:after="0" w:line="276" w:lineRule="auto"/>
        <w:jc w:val="both"/>
        <w:rPr>
          <w:rFonts w:ascii="Times New Roman" w:hAnsi="Times New Roman" w:cs="Times New Roman"/>
          <w:sz w:val="24"/>
          <w:szCs w:val="24"/>
        </w:rPr>
      </w:pPr>
      <w:bookmarkStart w:id="391" w:name="_Toc119343910"/>
      <w:bookmarkEnd w:id="389"/>
      <w:bookmarkEnd w:id="390"/>
    </w:p>
    <w:p w14:paraId="1FE04363" w14:textId="51548E8D" w:rsidR="00347368" w:rsidRPr="004F0B1E" w:rsidRDefault="004F7969"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Опись документов</w:t>
      </w:r>
      <w:bookmarkEnd w:id="391"/>
      <w:r w:rsidRPr="004F0B1E">
        <w:rPr>
          <w:rFonts w:ascii="Times New Roman" w:hAnsi="Times New Roman" w:cs="Times New Roman"/>
          <w:sz w:val="24"/>
          <w:szCs w:val="24"/>
        </w:rPr>
        <w:t xml:space="preserve">, </w:t>
      </w:r>
      <w:r w:rsidR="00347368" w:rsidRPr="004F0B1E">
        <w:rPr>
          <w:rFonts w:ascii="Times New Roman" w:hAnsi="Times New Roman" w:cs="Times New Roman"/>
          <w:sz w:val="24"/>
          <w:szCs w:val="24"/>
        </w:rPr>
        <w:t>представляемых для участия в конкурсе на право заключения договора на ___________________________</w:t>
      </w:r>
      <w:r w:rsidRPr="004F0B1E">
        <w:rPr>
          <w:rFonts w:ascii="Times New Roman" w:hAnsi="Times New Roman" w:cs="Times New Roman"/>
          <w:sz w:val="24"/>
          <w:szCs w:val="24"/>
        </w:rPr>
        <w:t xml:space="preserve">, извещение №___________, лот №___________ </w:t>
      </w:r>
      <w:r w:rsidRPr="004F0B1E">
        <w:rPr>
          <w:rFonts w:ascii="Times New Roman" w:hAnsi="Times New Roman" w:cs="Times New Roman"/>
          <w:i/>
          <w:sz w:val="24"/>
          <w:szCs w:val="24"/>
        </w:rPr>
        <w:t>(в случае, если закупка проводиться по нескольким лотам)</w:t>
      </w:r>
      <w:r w:rsidRPr="004F0B1E">
        <w:rPr>
          <w:rFonts w:ascii="Times New Roman" w:hAnsi="Times New Roman" w:cs="Times New Roman"/>
          <w:sz w:val="24"/>
          <w:szCs w:val="24"/>
        </w:rPr>
        <w:t>.</w:t>
      </w:r>
    </w:p>
    <w:p w14:paraId="56A6699F" w14:textId="77777777" w:rsidR="004F7969" w:rsidRPr="004F0B1E" w:rsidRDefault="004F7969" w:rsidP="00E5767A">
      <w:pPr>
        <w:spacing w:after="0" w:line="276" w:lineRule="auto"/>
        <w:jc w:val="both"/>
        <w:rPr>
          <w:rFonts w:ascii="Times New Roman" w:hAnsi="Times New Roman" w:cs="Times New Roman"/>
          <w:sz w:val="24"/>
          <w:szCs w:val="24"/>
        </w:rPr>
      </w:pPr>
    </w:p>
    <w:p w14:paraId="73168A99" w14:textId="3A5518E4" w:rsidR="00347368" w:rsidRPr="004F0B1E" w:rsidRDefault="00347368"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Настоящим __________________________</w:t>
      </w:r>
      <w:r w:rsidR="004F7969" w:rsidRPr="004F0B1E">
        <w:rPr>
          <w:rFonts w:ascii="Times New Roman" w:hAnsi="Times New Roman" w:cs="Times New Roman"/>
          <w:sz w:val="24"/>
          <w:szCs w:val="24"/>
        </w:rPr>
        <w:t xml:space="preserve"> </w:t>
      </w:r>
      <w:r w:rsidRPr="004F0B1E">
        <w:rPr>
          <w:rFonts w:ascii="Times New Roman" w:hAnsi="Times New Roman" w:cs="Times New Roman"/>
          <w:i/>
          <w:sz w:val="24"/>
          <w:szCs w:val="24"/>
        </w:rPr>
        <w:t>(наименование или Ф.И.О. участника закупки)</w:t>
      </w:r>
      <w:r w:rsidR="004F7969" w:rsidRPr="004F0B1E">
        <w:rPr>
          <w:rFonts w:ascii="Times New Roman" w:hAnsi="Times New Roman" w:cs="Times New Roman"/>
          <w:i/>
          <w:sz w:val="24"/>
          <w:szCs w:val="24"/>
        </w:rPr>
        <w:t xml:space="preserve"> </w:t>
      </w:r>
      <w:r w:rsidRPr="004F0B1E">
        <w:rPr>
          <w:rFonts w:ascii="Times New Roman" w:hAnsi="Times New Roman" w:cs="Times New Roman"/>
          <w:sz w:val="24"/>
          <w:szCs w:val="24"/>
        </w:rPr>
        <w:t>подтверждает, что для участия в названном конкурсе нами направляются нижеперечисленные документы:</w:t>
      </w:r>
    </w:p>
    <w:tbl>
      <w:tblPr>
        <w:tblW w:w="10610" w:type="dxa"/>
        <w:tblInd w:w="-63" w:type="dxa"/>
        <w:tblBorders>
          <w:top w:val="single" w:sz="4" w:space="0" w:color="auto"/>
          <w:left w:val="single" w:sz="4" w:space="0" w:color="auto"/>
          <w:bottom w:val="single" w:sz="12"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67"/>
        <w:gridCol w:w="8789"/>
        <w:gridCol w:w="1054"/>
      </w:tblGrid>
      <w:tr w:rsidR="00347368" w:rsidRPr="004F0B1E" w14:paraId="407C407A" w14:textId="77777777" w:rsidTr="00347368">
        <w:trPr>
          <w:trHeight w:val="557"/>
        </w:trPr>
        <w:tc>
          <w:tcPr>
            <w:tcW w:w="10610" w:type="dxa"/>
            <w:gridSpan w:val="3"/>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42CFFF27" w14:textId="77777777" w:rsidR="00347368" w:rsidRPr="004F0B1E" w:rsidRDefault="00347368" w:rsidP="00E5767A">
            <w:pPr>
              <w:spacing w:after="0" w:line="276" w:lineRule="auto"/>
              <w:jc w:val="center"/>
              <w:rPr>
                <w:rFonts w:ascii="Times New Roman" w:hAnsi="Times New Roman" w:cs="Times New Roman"/>
                <w:b/>
                <w:sz w:val="24"/>
                <w:szCs w:val="24"/>
              </w:rPr>
            </w:pPr>
            <w:r w:rsidRPr="004F0B1E">
              <w:rPr>
                <w:rFonts w:ascii="Times New Roman" w:hAnsi="Times New Roman" w:cs="Times New Roman"/>
                <w:b/>
                <w:sz w:val="24"/>
                <w:szCs w:val="24"/>
              </w:rPr>
              <w:t>Опись документов, предоставляемых в составе второй части заявки</w:t>
            </w:r>
          </w:p>
        </w:tc>
      </w:tr>
      <w:tr w:rsidR="00A455DF" w:rsidRPr="004F0B1E" w14:paraId="06299B54" w14:textId="77777777" w:rsidTr="00A455DF">
        <w:trPr>
          <w:trHeight w:val="557"/>
        </w:trPr>
        <w:tc>
          <w:tcPr>
            <w:tcW w:w="767"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79C262D5" w14:textId="77777777" w:rsidR="00A455DF" w:rsidRPr="004F0B1E" w:rsidRDefault="00A455DF" w:rsidP="00E5767A">
            <w:pPr>
              <w:spacing w:after="0" w:line="276" w:lineRule="auto"/>
              <w:jc w:val="center"/>
              <w:rPr>
                <w:rFonts w:ascii="Times New Roman" w:hAnsi="Times New Roman" w:cs="Times New Roman"/>
                <w:b/>
                <w:sz w:val="24"/>
                <w:szCs w:val="24"/>
              </w:rPr>
            </w:pPr>
            <w:r w:rsidRPr="004F0B1E">
              <w:rPr>
                <w:rFonts w:ascii="Times New Roman" w:hAnsi="Times New Roman" w:cs="Times New Roman"/>
                <w:b/>
                <w:sz w:val="24"/>
                <w:szCs w:val="24"/>
              </w:rPr>
              <w:t>№№ п/п</w:t>
            </w:r>
          </w:p>
        </w:tc>
        <w:tc>
          <w:tcPr>
            <w:tcW w:w="878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31566F67" w14:textId="77777777" w:rsidR="00A455DF" w:rsidRPr="004F0B1E" w:rsidRDefault="00A455DF" w:rsidP="00E5767A">
            <w:pPr>
              <w:spacing w:after="0" w:line="276" w:lineRule="auto"/>
              <w:jc w:val="center"/>
              <w:rPr>
                <w:rFonts w:ascii="Times New Roman" w:hAnsi="Times New Roman" w:cs="Times New Roman"/>
                <w:b/>
                <w:sz w:val="24"/>
                <w:szCs w:val="24"/>
              </w:rPr>
            </w:pPr>
            <w:r w:rsidRPr="004F0B1E">
              <w:rPr>
                <w:rFonts w:ascii="Times New Roman" w:hAnsi="Times New Roman" w:cs="Times New Roman"/>
                <w:b/>
                <w:sz w:val="24"/>
                <w:szCs w:val="24"/>
              </w:rPr>
              <w:t>Наименование</w:t>
            </w:r>
          </w:p>
        </w:tc>
        <w:tc>
          <w:tcPr>
            <w:tcW w:w="105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0525E01A" w14:textId="77777777" w:rsidR="00A455DF" w:rsidRPr="004F0B1E" w:rsidRDefault="00A455DF" w:rsidP="00E5767A">
            <w:pPr>
              <w:spacing w:after="0" w:line="276" w:lineRule="auto"/>
              <w:jc w:val="center"/>
              <w:rPr>
                <w:rFonts w:ascii="Times New Roman" w:hAnsi="Times New Roman" w:cs="Times New Roman"/>
                <w:b/>
                <w:sz w:val="24"/>
                <w:szCs w:val="24"/>
              </w:rPr>
            </w:pPr>
            <w:r w:rsidRPr="004F0B1E">
              <w:rPr>
                <w:rFonts w:ascii="Times New Roman" w:hAnsi="Times New Roman" w:cs="Times New Roman"/>
                <w:b/>
                <w:sz w:val="24"/>
                <w:szCs w:val="24"/>
              </w:rPr>
              <w:t>Кол-во</w:t>
            </w:r>
          </w:p>
          <w:p w14:paraId="1912ED63" w14:textId="77777777" w:rsidR="00A455DF" w:rsidRPr="004F0B1E" w:rsidRDefault="00A455DF" w:rsidP="00E5767A">
            <w:pPr>
              <w:spacing w:after="0" w:line="276" w:lineRule="auto"/>
              <w:jc w:val="center"/>
              <w:rPr>
                <w:rFonts w:ascii="Times New Roman" w:hAnsi="Times New Roman" w:cs="Times New Roman"/>
                <w:b/>
                <w:sz w:val="24"/>
                <w:szCs w:val="24"/>
              </w:rPr>
            </w:pPr>
            <w:r w:rsidRPr="004F0B1E">
              <w:rPr>
                <w:rFonts w:ascii="Times New Roman" w:hAnsi="Times New Roman" w:cs="Times New Roman"/>
                <w:b/>
                <w:sz w:val="24"/>
                <w:szCs w:val="24"/>
              </w:rPr>
              <w:t>листов</w:t>
            </w:r>
          </w:p>
        </w:tc>
      </w:tr>
      <w:tr w:rsidR="00A455DF" w:rsidRPr="004F0B1E" w14:paraId="610D7F81" w14:textId="77777777" w:rsidTr="00A455DF">
        <w:trPr>
          <w:trHeight w:val="88"/>
        </w:trPr>
        <w:tc>
          <w:tcPr>
            <w:tcW w:w="767"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05388703" w14:textId="101ED772" w:rsidR="00A455DF" w:rsidRPr="004F0B1E" w:rsidRDefault="00A455DF" w:rsidP="00E5767A">
            <w:pPr>
              <w:spacing w:after="0" w:line="276" w:lineRule="auto"/>
              <w:jc w:val="center"/>
              <w:rPr>
                <w:rFonts w:ascii="Times New Roman" w:hAnsi="Times New Roman" w:cs="Times New Roman"/>
                <w:b/>
                <w:sz w:val="24"/>
                <w:szCs w:val="24"/>
              </w:rPr>
            </w:pPr>
            <w:r w:rsidRPr="004F0B1E">
              <w:rPr>
                <w:rFonts w:ascii="Times New Roman" w:hAnsi="Times New Roman" w:cs="Times New Roman"/>
                <w:b/>
                <w:sz w:val="24"/>
                <w:szCs w:val="24"/>
              </w:rPr>
              <w:t>1.</w:t>
            </w:r>
          </w:p>
        </w:tc>
        <w:tc>
          <w:tcPr>
            <w:tcW w:w="878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64A038FB" w14:textId="5E99CD85" w:rsidR="00A455DF" w:rsidRPr="004F0B1E" w:rsidRDefault="00A455DF"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Заявка на участие в конкурсе (предоставляется по форме 6.</w:t>
            </w:r>
            <w:r w:rsidR="00E06053" w:rsidRPr="004F0B1E">
              <w:rPr>
                <w:rFonts w:ascii="Times New Roman" w:hAnsi="Times New Roman" w:cs="Times New Roman"/>
                <w:sz w:val="24"/>
                <w:szCs w:val="24"/>
              </w:rPr>
              <w:t>3</w:t>
            </w:r>
            <w:r w:rsidRPr="004F0B1E">
              <w:rPr>
                <w:rFonts w:ascii="Times New Roman" w:hAnsi="Times New Roman" w:cs="Times New Roman"/>
                <w:sz w:val="24"/>
                <w:szCs w:val="24"/>
              </w:rPr>
              <w:t>.)</w:t>
            </w:r>
          </w:p>
        </w:tc>
        <w:tc>
          <w:tcPr>
            <w:tcW w:w="105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119D77E6" w14:textId="77777777" w:rsidR="00A455DF" w:rsidRPr="004F0B1E" w:rsidRDefault="00A455DF" w:rsidP="00E5767A">
            <w:pPr>
              <w:spacing w:after="0" w:line="276" w:lineRule="auto"/>
              <w:jc w:val="both"/>
              <w:rPr>
                <w:rFonts w:ascii="Times New Roman" w:hAnsi="Times New Roman" w:cs="Times New Roman"/>
                <w:sz w:val="24"/>
                <w:szCs w:val="24"/>
              </w:rPr>
            </w:pPr>
          </w:p>
        </w:tc>
      </w:tr>
      <w:tr w:rsidR="00A455DF" w:rsidRPr="004F0B1E" w14:paraId="16F2269B" w14:textId="77777777" w:rsidTr="00A455DF">
        <w:trPr>
          <w:trHeight w:val="88"/>
        </w:trPr>
        <w:tc>
          <w:tcPr>
            <w:tcW w:w="767"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5DE1669B" w14:textId="0A3BDAE7" w:rsidR="00A455DF" w:rsidRPr="004F0B1E" w:rsidRDefault="00A455DF" w:rsidP="00E5767A">
            <w:pPr>
              <w:spacing w:after="0" w:line="276" w:lineRule="auto"/>
              <w:jc w:val="center"/>
              <w:rPr>
                <w:rFonts w:ascii="Times New Roman" w:hAnsi="Times New Roman" w:cs="Times New Roman"/>
                <w:b/>
                <w:sz w:val="24"/>
                <w:szCs w:val="24"/>
              </w:rPr>
            </w:pPr>
            <w:r w:rsidRPr="004F0B1E">
              <w:rPr>
                <w:rFonts w:ascii="Times New Roman" w:hAnsi="Times New Roman" w:cs="Times New Roman"/>
                <w:b/>
                <w:sz w:val="24"/>
                <w:szCs w:val="24"/>
              </w:rPr>
              <w:t>2.</w:t>
            </w:r>
          </w:p>
        </w:tc>
        <w:tc>
          <w:tcPr>
            <w:tcW w:w="878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2B2A33FB" w14:textId="77777777" w:rsidR="00A455DF" w:rsidRPr="004F0B1E" w:rsidRDefault="00A455DF"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Данные о квалификации участника конкурса (предоставляется по форме 6.5.)</w:t>
            </w:r>
          </w:p>
        </w:tc>
        <w:tc>
          <w:tcPr>
            <w:tcW w:w="105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12EFDCB1" w14:textId="77777777" w:rsidR="00A455DF" w:rsidRPr="004F0B1E" w:rsidRDefault="00A455DF" w:rsidP="00E5767A">
            <w:pPr>
              <w:spacing w:after="0" w:line="276" w:lineRule="auto"/>
              <w:jc w:val="both"/>
              <w:rPr>
                <w:rFonts w:ascii="Times New Roman" w:hAnsi="Times New Roman" w:cs="Times New Roman"/>
                <w:sz w:val="24"/>
                <w:szCs w:val="24"/>
              </w:rPr>
            </w:pPr>
          </w:p>
        </w:tc>
      </w:tr>
      <w:tr w:rsidR="00A455DF" w:rsidRPr="004F0B1E" w14:paraId="3FF0D214" w14:textId="77777777" w:rsidTr="00A455DF">
        <w:trPr>
          <w:trHeight w:val="88"/>
        </w:trPr>
        <w:tc>
          <w:tcPr>
            <w:tcW w:w="767"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62BFB38A" w14:textId="35498305" w:rsidR="00A455DF" w:rsidRPr="004F0B1E" w:rsidRDefault="00A455DF" w:rsidP="00E5767A">
            <w:pPr>
              <w:spacing w:after="0" w:line="276" w:lineRule="auto"/>
              <w:jc w:val="center"/>
              <w:rPr>
                <w:rFonts w:ascii="Times New Roman" w:hAnsi="Times New Roman" w:cs="Times New Roman"/>
                <w:b/>
                <w:sz w:val="24"/>
                <w:szCs w:val="24"/>
              </w:rPr>
            </w:pPr>
            <w:r w:rsidRPr="004F0B1E">
              <w:rPr>
                <w:rFonts w:ascii="Times New Roman" w:hAnsi="Times New Roman" w:cs="Times New Roman"/>
                <w:b/>
                <w:sz w:val="24"/>
                <w:szCs w:val="24"/>
              </w:rPr>
              <w:t>3.</w:t>
            </w:r>
          </w:p>
        </w:tc>
        <w:tc>
          <w:tcPr>
            <w:tcW w:w="878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6F57ADEA" w14:textId="77777777" w:rsidR="00A455DF" w:rsidRPr="004F0B1E" w:rsidRDefault="00A455DF"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Анкета участника конкурса (предоставляется по форме 6.4.)</w:t>
            </w:r>
          </w:p>
        </w:tc>
        <w:tc>
          <w:tcPr>
            <w:tcW w:w="105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5681784C" w14:textId="77777777" w:rsidR="00A455DF" w:rsidRPr="004F0B1E" w:rsidRDefault="00A455DF" w:rsidP="00E5767A">
            <w:pPr>
              <w:spacing w:after="0" w:line="276" w:lineRule="auto"/>
              <w:jc w:val="both"/>
              <w:rPr>
                <w:rFonts w:ascii="Times New Roman" w:hAnsi="Times New Roman" w:cs="Times New Roman"/>
                <w:sz w:val="24"/>
                <w:szCs w:val="24"/>
              </w:rPr>
            </w:pPr>
          </w:p>
        </w:tc>
      </w:tr>
      <w:tr w:rsidR="00A455DF" w:rsidRPr="004F0B1E" w14:paraId="7945219F" w14:textId="77777777" w:rsidTr="00A455DF">
        <w:trPr>
          <w:trHeight w:val="88"/>
        </w:trPr>
        <w:tc>
          <w:tcPr>
            <w:tcW w:w="767"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14B81446" w14:textId="60342C02" w:rsidR="00A455DF" w:rsidRPr="004F0B1E" w:rsidRDefault="00A455DF" w:rsidP="00E5767A">
            <w:pPr>
              <w:spacing w:after="0" w:line="276" w:lineRule="auto"/>
              <w:jc w:val="center"/>
              <w:rPr>
                <w:rFonts w:ascii="Times New Roman" w:hAnsi="Times New Roman" w:cs="Times New Roman"/>
                <w:b/>
                <w:sz w:val="24"/>
                <w:szCs w:val="24"/>
              </w:rPr>
            </w:pPr>
            <w:r w:rsidRPr="004F0B1E">
              <w:rPr>
                <w:rFonts w:ascii="Times New Roman" w:hAnsi="Times New Roman" w:cs="Times New Roman"/>
                <w:b/>
                <w:sz w:val="24"/>
                <w:szCs w:val="24"/>
              </w:rPr>
              <w:t>4.</w:t>
            </w:r>
          </w:p>
        </w:tc>
        <w:tc>
          <w:tcPr>
            <w:tcW w:w="878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74EE6E16" w14:textId="77777777" w:rsidR="00A455DF" w:rsidRPr="004F0B1E" w:rsidRDefault="00A455DF"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Копии учредительных документов участника конкурса (для юридических лиц)</w:t>
            </w:r>
          </w:p>
        </w:tc>
        <w:tc>
          <w:tcPr>
            <w:tcW w:w="105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3F6DFB0E" w14:textId="77777777" w:rsidR="00A455DF" w:rsidRPr="004F0B1E" w:rsidRDefault="00A455DF" w:rsidP="00E5767A">
            <w:pPr>
              <w:spacing w:after="0" w:line="276" w:lineRule="auto"/>
              <w:jc w:val="both"/>
              <w:rPr>
                <w:rFonts w:ascii="Times New Roman" w:hAnsi="Times New Roman" w:cs="Times New Roman"/>
                <w:sz w:val="24"/>
                <w:szCs w:val="24"/>
              </w:rPr>
            </w:pPr>
          </w:p>
        </w:tc>
      </w:tr>
      <w:tr w:rsidR="00A455DF" w:rsidRPr="004F0B1E" w14:paraId="214B8CD4" w14:textId="77777777" w:rsidTr="00A455DF">
        <w:trPr>
          <w:trHeight w:val="88"/>
        </w:trPr>
        <w:tc>
          <w:tcPr>
            <w:tcW w:w="767"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23D38EDE" w14:textId="5228496B" w:rsidR="00A455DF" w:rsidRPr="004F0B1E" w:rsidRDefault="00472FFB" w:rsidP="00E5767A">
            <w:pPr>
              <w:spacing w:after="0" w:line="276" w:lineRule="auto"/>
              <w:jc w:val="center"/>
              <w:rPr>
                <w:rFonts w:ascii="Times New Roman" w:hAnsi="Times New Roman" w:cs="Times New Roman"/>
                <w:b/>
                <w:sz w:val="24"/>
                <w:szCs w:val="24"/>
              </w:rPr>
            </w:pPr>
            <w:r w:rsidRPr="004F0B1E">
              <w:rPr>
                <w:rFonts w:ascii="Times New Roman" w:hAnsi="Times New Roman" w:cs="Times New Roman"/>
                <w:b/>
                <w:sz w:val="24"/>
                <w:szCs w:val="24"/>
              </w:rPr>
              <w:t>5</w:t>
            </w:r>
            <w:r w:rsidR="00A455DF" w:rsidRPr="004F0B1E">
              <w:rPr>
                <w:rFonts w:ascii="Times New Roman" w:hAnsi="Times New Roman" w:cs="Times New Roman"/>
                <w:b/>
                <w:sz w:val="24"/>
                <w:szCs w:val="24"/>
              </w:rPr>
              <w:t>.</w:t>
            </w:r>
          </w:p>
        </w:tc>
        <w:tc>
          <w:tcPr>
            <w:tcW w:w="878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061CA3C8" w14:textId="77777777" w:rsidR="00A455DF" w:rsidRPr="004F0B1E" w:rsidRDefault="00A455DF"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Копии документов, удостоверяющих личность (для физических лиц)</w:t>
            </w:r>
          </w:p>
        </w:tc>
        <w:tc>
          <w:tcPr>
            <w:tcW w:w="105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5E8B4E66" w14:textId="77777777" w:rsidR="00A455DF" w:rsidRPr="004F0B1E" w:rsidRDefault="00A455DF" w:rsidP="00E5767A">
            <w:pPr>
              <w:spacing w:after="0" w:line="276" w:lineRule="auto"/>
              <w:jc w:val="both"/>
              <w:rPr>
                <w:rFonts w:ascii="Times New Roman" w:hAnsi="Times New Roman" w:cs="Times New Roman"/>
                <w:sz w:val="24"/>
                <w:szCs w:val="24"/>
              </w:rPr>
            </w:pPr>
          </w:p>
        </w:tc>
      </w:tr>
      <w:tr w:rsidR="00A455DF" w:rsidRPr="004F0B1E" w14:paraId="27F051DD" w14:textId="77777777" w:rsidTr="00A455DF">
        <w:trPr>
          <w:trHeight w:val="88"/>
        </w:trPr>
        <w:tc>
          <w:tcPr>
            <w:tcW w:w="767"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6A665876" w14:textId="254D9080" w:rsidR="00A455DF" w:rsidRPr="004F0B1E" w:rsidRDefault="00472FFB" w:rsidP="00E5767A">
            <w:pPr>
              <w:spacing w:after="0" w:line="276" w:lineRule="auto"/>
              <w:jc w:val="center"/>
              <w:rPr>
                <w:rFonts w:ascii="Times New Roman" w:hAnsi="Times New Roman" w:cs="Times New Roman"/>
                <w:b/>
                <w:sz w:val="24"/>
                <w:szCs w:val="24"/>
              </w:rPr>
            </w:pPr>
            <w:r w:rsidRPr="004F0B1E">
              <w:rPr>
                <w:rFonts w:ascii="Times New Roman" w:hAnsi="Times New Roman" w:cs="Times New Roman"/>
                <w:b/>
                <w:sz w:val="24"/>
                <w:szCs w:val="24"/>
              </w:rPr>
              <w:t>6</w:t>
            </w:r>
            <w:r w:rsidR="00A455DF" w:rsidRPr="004F0B1E">
              <w:rPr>
                <w:rFonts w:ascii="Times New Roman" w:hAnsi="Times New Roman" w:cs="Times New Roman"/>
                <w:b/>
                <w:sz w:val="24"/>
                <w:szCs w:val="24"/>
              </w:rPr>
              <w:t>.</w:t>
            </w:r>
          </w:p>
        </w:tc>
        <w:tc>
          <w:tcPr>
            <w:tcW w:w="878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735C9097" w14:textId="77777777" w:rsidR="00A455DF" w:rsidRPr="004F0B1E" w:rsidRDefault="00A455DF"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Копии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полученные не ранее чем за 3 (три) месяца до дня размещения на электронной площадке и в ЕИС извещения о проведении конкурса, и их надлежащим образом заверенный перевод на русский язык (для иностранных лиц)</w:t>
            </w:r>
          </w:p>
        </w:tc>
        <w:tc>
          <w:tcPr>
            <w:tcW w:w="105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16D5ECF6" w14:textId="77777777" w:rsidR="00A455DF" w:rsidRPr="004F0B1E" w:rsidRDefault="00A455DF" w:rsidP="00E5767A">
            <w:pPr>
              <w:spacing w:after="0" w:line="276" w:lineRule="auto"/>
              <w:jc w:val="both"/>
              <w:rPr>
                <w:rFonts w:ascii="Times New Roman" w:hAnsi="Times New Roman" w:cs="Times New Roman"/>
                <w:sz w:val="24"/>
                <w:szCs w:val="24"/>
              </w:rPr>
            </w:pPr>
          </w:p>
        </w:tc>
      </w:tr>
      <w:tr w:rsidR="00A455DF" w:rsidRPr="004F0B1E" w14:paraId="54D53BB4" w14:textId="77777777" w:rsidTr="00A455DF">
        <w:trPr>
          <w:trHeight w:val="88"/>
        </w:trPr>
        <w:tc>
          <w:tcPr>
            <w:tcW w:w="767"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4981637A" w14:textId="2F7CC8D2" w:rsidR="00A455DF" w:rsidRPr="004F0B1E" w:rsidRDefault="00472FFB" w:rsidP="00E5767A">
            <w:pPr>
              <w:spacing w:after="0" w:line="276" w:lineRule="auto"/>
              <w:jc w:val="center"/>
              <w:rPr>
                <w:rFonts w:ascii="Times New Roman" w:hAnsi="Times New Roman" w:cs="Times New Roman"/>
                <w:b/>
                <w:sz w:val="24"/>
                <w:szCs w:val="24"/>
              </w:rPr>
            </w:pPr>
            <w:r w:rsidRPr="004F0B1E">
              <w:rPr>
                <w:rFonts w:ascii="Times New Roman" w:hAnsi="Times New Roman" w:cs="Times New Roman"/>
                <w:b/>
                <w:sz w:val="24"/>
                <w:szCs w:val="24"/>
              </w:rPr>
              <w:t>7</w:t>
            </w:r>
            <w:r w:rsidR="00A455DF" w:rsidRPr="004F0B1E">
              <w:rPr>
                <w:rFonts w:ascii="Times New Roman" w:hAnsi="Times New Roman" w:cs="Times New Roman"/>
                <w:b/>
                <w:sz w:val="24"/>
                <w:szCs w:val="24"/>
              </w:rPr>
              <w:t>.</w:t>
            </w:r>
          </w:p>
        </w:tc>
        <w:tc>
          <w:tcPr>
            <w:tcW w:w="878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03D21125" w14:textId="77777777" w:rsidR="00A455DF" w:rsidRPr="004F0B1E" w:rsidRDefault="00A455DF"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Документы, подтверждающие полномочия лица на осуществление действий от имени участника конкурса</w:t>
            </w:r>
          </w:p>
        </w:tc>
        <w:tc>
          <w:tcPr>
            <w:tcW w:w="105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6D8650C3" w14:textId="77777777" w:rsidR="00A455DF" w:rsidRPr="004F0B1E" w:rsidRDefault="00A455DF" w:rsidP="00E5767A">
            <w:pPr>
              <w:spacing w:after="0" w:line="276" w:lineRule="auto"/>
              <w:jc w:val="both"/>
              <w:rPr>
                <w:rFonts w:ascii="Times New Roman" w:hAnsi="Times New Roman" w:cs="Times New Roman"/>
                <w:sz w:val="24"/>
                <w:szCs w:val="24"/>
              </w:rPr>
            </w:pPr>
          </w:p>
        </w:tc>
      </w:tr>
      <w:tr w:rsidR="00A455DF" w:rsidRPr="004F0B1E" w14:paraId="2877DA28" w14:textId="77777777" w:rsidTr="00A455DF">
        <w:trPr>
          <w:trHeight w:val="88"/>
        </w:trPr>
        <w:tc>
          <w:tcPr>
            <w:tcW w:w="767"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136053C4" w14:textId="2DA823F6" w:rsidR="00A455DF" w:rsidRPr="004F0B1E" w:rsidRDefault="00472FFB" w:rsidP="00E5767A">
            <w:pPr>
              <w:spacing w:after="0" w:line="276" w:lineRule="auto"/>
              <w:jc w:val="center"/>
              <w:rPr>
                <w:rFonts w:ascii="Times New Roman" w:hAnsi="Times New Roman" w:cs="Times New Roman"/>
                <w:b/>
                <w:sz w:val="24"/>
                <w:szCs w:val="24"/>
              </w:rPr>
            </w:pPr>
            <w:r w:rsidRPr="004F0B1E">
              <w:rPr>
                <w:rFonts w:ascii="Times New Roman" w:hAnsi="Times New Roman" w:cs="Times New Roman"/>
                <w:b/>
                <w:sz w:val="24"/>
                <w:szCs w:val="24"/>
              </w:rPr>
              <w:t>8</w:t>
            </w:r>
            <w:r w:rsidR="00A455DF" w:rsidRPr="004F0B1E">
              <w:rPr>
                <w:rFonts w:ascii="Times New Roman" w:hAnsi="Times New Roman" w:cs="Times New Roman"/>
                <w:b/>
                <w:sz w:val="24"/>
                <w:szCs w:val="24"/>
              </w:rPr>
              <w:t>.</w:t>
            </w:r>
          </w:p>
        </w:tc>
        <w:tc>
          <w:tcPr>
            <w:tcW w:w="878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717A44D7" w14:textId="30652415" w:rsidR="00A455DF" w:rsidRPr="004F0B1E" w:rsidRDefault="00A455DF"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Копия решения о назначении или об избрании либо приказа о назначении физического лица на должность, в соответствии с которым такое физическое лицо (руководитель) обладает правом действовать от имени участника конкурса без доверенности. В случае, если от имени участника конкурса действует иное лицо, также предоставляется доверенность на осуществление действий участника конкурса, заверенную печатью участника конкурса (при ее наличии) и подписанную руководителем участника конкурса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конкурса, заявка на участие в конкурсе должна содержать также документ, подтверждающий полномочия такого лица (доверенность предоставляется по форме 6.</w:t>
            </w:r>
            <w:r w:rsidR="00472FFB" w:rsidRPr="004F0B1E">
              <w:rPr>
                <w:rFonts w:ascii="Times New Roman" w:hAnsi="Times New Roman" w:cs="Times New Roman"/>
                <w:sz w:val="24"/>
                <w:szCs w:val="24"/>
              </w:rPr>
              <w:t>6</w:t>
            </w:r>
            <w:r w:rsidRPr="004F0B1E">
              <w:rPr>
                <w:rFonts w:ascii="Times New Roman" w:hAnsi="Times New Roman" w:cs="Times New Roman"/>
                <w:sz w:val="24"/>
                <w:szCs w:val="24"/>
              </w:rPr>
              <w:t>. конкурсной документации)</w:t>
            </w:r>
          </w:p>
        </w:tc>
        <w:tc>
          <w:tcPr>
            <w:tcW w:w="105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492EEE46" w14:textId="77777777" w:rsidR="00A455DF" w:rsidRPr="004F0B1E" w:rsidRDefault="00A455DF" w:rsidP="00E5767A">
            <w:pPr>
              <w:spacing w:after="0" w:line="276" w:lineRule="auto"/>
              <w:jc w:val="both"/>
              <w:rPr>
                <w:rFonts w:ascii="Times New Roman" w:hAnsi="Times New Roman" w:cs="Times New Roman"/>
                <w:sz w:val="24"/>
                <w:szCs w:val="24"/>
              </w:rPr>
            </w:pPr>
          </w:p>
        </w:tc>
      </w:tr>
      <w:tr w:rsidR="00A455DF" w:rsidRPr="004F0B1E" w14:paraId="7D9E9DCA" w14:textId="77777777" w:rsidTr="00A455DF">
        <w:trPr>
          <w:trHeight w:val="88"/>
        </w:trPr>
        <w:tc>
          <w:tcPr>
            <w:tcW w:w="767"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18F90B7F" w14:textId="24919F61" w:rsidR="00A455DF" w:rsidRPr="004F0B1E" w:rsidRDefault="00472FFB" w:rsidP="00E5767A">
            <w:pPr>
              <w:spacing w:after="0" w:line="276" w:lineRule="auto"/>
              <w:jc w:val="center"/>
              <w:rPr>
                <w:rFonts w:ascii="Times New Roman" w:hAnsi="Times New Roman" w:cs="Times New Roman"/>
                <w:b/>
                <w:sz w:val="24"/>
                <w:szCs w:val="24"/>
              </w:rPr>
            </w:pPr>
            <w:r w:rsidRPr="004F0B1E">
              <w:rPr>
                <w:rFonts w:ascii="Times New Roman" w:hAnsi="Times New Roman" w:cs="Times New Roman"/>
                <w:b/>
                <w:sz w:val="24"/>
                <w:szCs w:val="24"/>
              </w:rPr>
              <w:t>9</w:t>
            </w:r>
            <w:r w:rsidR="00A455DF" w:rsidRPr="004F0B1E">
              <w:rPr>
                <w:rFonts w:ascii="Times New Roman" w:hAnsi="Times New Roman" w:cs="Times New Roman"/>
                <w:b/>
                <w:sz w:val="24"/>
                <w:szCs w:val="24"/>
              </w:rPr>
              <w:t>.</w:t>
            </w:r>
          </w:p>
        </w:tc>
        <w:tc>
          <w:tcPr>
            <w:tcW w:w="878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253ACE3F" w14:textId="77777777" w:rsidR="00A455DF" w:rsidRPr="004F0B1E" w:rsidRDefault="00A455DF"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 xml:space="preserve">Решение об одобрении или о совершении крупной сделки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w:t>
            </w:r>
            <w:r w:rsidRPr="004F0B1E">
              <w:rPr>
                <w:rFonts w:ascii="Times New Roman" w:hAnsi="Times New Roman" w:cs="Times New Roman"/>
                <w:sz w:val="24"/>
                <w:szCs w:val="24"/>
              </w:rPr>
              <w:lastRenderedPageBreak/>
              <w:t>документами юридического лица и если для участника конкурса поставка товаров, выполнение работ, оказание услуг, являющихся предметом договора, или внесение денежных средств в качестве обеспечения заявки на участие в конкурсе, обеспечения исполнения договора являются крупной сделкой) или документ, подтверждающий, что данные сделки не являются для участника закупки крупными сделками, и (или) не требуют принятия решения об их одобрении (совершении)</w:t>
            </w:r>
          </w:p>
        </w:tc>
        <w:tc>
          <w:tcPr>
            <w:tcW w:w="105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14EA5A80" w14:textId="77777777" w:rsidR="00A455DF" w:rsidRPr="004F0B1E" w:rsidRDefault="00A455DF" w:rsidP="00E5767A">
            <w:pPr>
              <w:spacing w:after="0" w:line="276" w:lineRule="auto"/>
              <w:jc w:val="both"/>
              <w:rPr>
                <w:rFonts w:ascii="Times New Roman" w:hAnsi="Times New Roman" w:cs="Times New Roman"/>
                <w:sz w:val="24"/>
                <w:szCs w:val="24"/>
              </w:rPr>
            </w:pPr>
          </w:p>
        </w:tc>
      </w:tr>
      <w:tr w:rsidR="00347368" w:rsidRPr="004F0B1E" w14:paraId="4731D024" w14:textId="77777777" w:rsidTr="00347368">
        <w:trPr>
          <w:trHeight w:val="88"/>
        </w:trPr>
        <w:tc>
          <w:tcPr>
            <w:tcW w:w="10610" w:type="dxa"/>
            <w:gridSpan w:val="3"/>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2C334D86" w14:textId="77777777" w:rsidR="00347368" w:rsidRPr="004F0B1E" w:rsidRDefault="00347368"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lastRenderedPageBreak/>
              <w:t>Документы, прикладываемые по усмотрению участника конкурса:</w:t>
            </w:r>
          </w:p>
        </w:tc>
      </w:tr>
      <w:tr w:rsidR="00A455DF" w:rsidRPr="004F0B1E" w14:paraId="51596C53" w14:textId="77777777" w:rsidTr="00A455DF">
        <w:trPr>
          <w:trHeight w:val="88"/>
        </w:trPr>
        <w:tc>
          <w:tcPr>
            <w:tcW w:w="767"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5D0AD356" w14:textId="5CC43214" w:rsidR="00A455DF" w:rsidRPr="004F0B1E" w:rsidRDefault="001A2E79" w:rsidP="00E5767A">
            <w:pPr>
              <w:spacing w:after="0" w:line="276" w:lineRule="auto"/>
              <w:jc w:val="center"/>
              <w:rPr>
                <w:rFonts w:ascii="Times New Roman" w:hAnsi="Times New Roman" w:cs="Times New Roman"/>
                <w:b/>
                <w:sz w:val="24"/>
                <w:szCs w:val="24"/>
              </w:rPr>
            </w:pPr>
            <w:r w:rsidRPr="004F0B1E">
              <w:rPr>
                <w:rFonts w:ascii="Times New Roman" w:hAnsi="Times New Roman" w:cs="Times New Roman"/>
                <w:b/>
                <w:sz w:val="24"/>
                <w:szCs w:val="24"/>
              </w:rPr>
              <w:t>1</w:t>
            </w:r>
            <w:r w:rsidR="00472FFB" w:rsidRPr="004F0B1E">
              <w:rPr>
                <w:rFonts w:ascii="Times New Roman" w:hAnsi="Times New Roman" w:cs="Times New Roman"/>
                <w:b/>
                <w:sz w:val="24"/>
                <w:szCs w:val="24"/>
              </w:rPr>
              <w:t>0</w:t>
            </w:r>
            <w:r w:rsidR="00A455DF" w:rsidRPr="004F0B1E">
              <w:rPr>
                <w:rFonts w:ascii="Times New Roman" w:hAnsi="Times New Roman" w:cs="Times New Roman"/>
                <w:b/>
                <w:sz w:val="24"/>
                <w:szCs w:val="24"/>
              </w:rPr>
              <w:t>.</w:t>
            </w:r>
          </w:p>
        </w:tc>
        <w:tc>
          <w:tcPr>
            <w:tcW w:w="878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035A776B" w14:textId="77777777" w:rsidR="00A455DF" w:rsidRPr="004F0B1E" w:rsidRDefault="00A455DF"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Копии документов, подтверждающих квалификацию участника конкурса (предоставляется по усмотрению участника конкурса)</w:t>
            </w:r>
          </w:p>
        </w:tc>
        <w:tc>
          <w:tcPr>
            <w:tcW w:w="105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6B525A27" w14:textId="77777777" w:rsidR="00A455DF" w:rsidRPr="004F0B1E" w:rsidRDefault="00A455DF" w:rsidP="00E5767A">
            <w:pPr>
              <w:spacing w:after="0" w:line="276" w:lineRule="auto"/>
              <w:jc w:val="both"/>
              <w:rPr>
                <w:rFonts w:ascii="Times New Roman" w:hAnsi="Times New Roman" w:cs="Times New Roman"/>
                <w:sz w:val="24"/>
                <w:szCs w:val="24"/>
              </w:rPr>
            </w:pPr>
          </w:p>
        </w:tc>
      </w:tr>
      <w:tr w:rsidR="00A455DF" w:rsidRPr="004F0B1E" w14:paraId="408B7FE1" w14:textId="77777777" w:rsidTr="00A455DF">
        <w:trPr>
          <w:trHeight w:val="88"/>
        </w:trPr>
        <w:tc>
          <w:tcPr>
            <w:tcW w:w="767"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413DE3CE" w14:textId="46574772" w:rsidR="00A455DF" w:rsidRPr="004F0B1E" w:rsidRDefault="001A2E79" w:rsidP="00E5767A">
            <w:pPr>
              <w:spacing w:after="0" w:line="276" w:lineRule="auto"/>
              <w:jc w:val="center"/>
              <w:rPr>
                <w:rFonts w:ascii="Times New Roman" w:hAnsi="Times New Roman" w:cs="Times New Roman"/>
                <w:b/>
                <w:sz w:val="24"/>
                <w:szCs w:val="24"/>
              </w:rPr>
            </w:pPr>
            <w:r w:rsidRPr="004F0B1E">
              <w:rPr>
                <w:rFonts w:ascii="Times New Roman" w:hAnsi="Times New Roman" w:cs="Times New Roman"/>
                <w:b/>
                <w:sz w:val="24"/>
                <w:szCs w:val="24"/>
              </w:rPr>
              <w:t>1</w:t>
            </w:r>
            <w:r w:rsidR="00472FFB" w:rsidRPr="004F0B1E">
              <w:rPr>
                <w:rFonts w:ascii="Times New Roman" w:hAnsi="Times New Roman" w:cs="Times New Roman"/>
                <w:b/>
                <w:sz w:val="24"/>
                <w:szCs w:val="24"/>
              </w:rPr>
              <w:t>1</w:t>
            </w:r>
            <w:r w:rsidR="00A455DF" w:rsidRPr="004F0B1E">
              <w:rPr>
                <w:rFonts w:ascii="Times New Roman" w:hAnsi="Times New Roman" w:cs="Times New Roman"/>
                <w:b/>
                <w:sz w:val="24"/>
                <w:szCs w:val="24"/>
              </w:rPr>
              <w:t>.</w:t>
            </w:r>
          </w:p>
        </w:tc>
        <w:tc>
          <w:tcPr>
            <w:tcW w:w="878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7E592914" w14:textId="77777777" w:rsidR="00A455DF" w:rsidRPr="004F0B1E" w:rsidRDefault="00A455DF"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Другие документы, прикладываемые по усмотрению Участника закупки</w:t>
            </w:r>
          </w:p>
        </w:tc>
        <w:tc>
          <w:tcPr>
            <w:tcW w:w="105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6CEC4E7A" w14:textId="77777777" w:rsidR="00A455DF" w:rsidRPr="004F0B1E" w:rsidRDefault="00A455DF" w:rsidP="00E5767A">
            <w:pPr>
              <w:spacing w:after="0" w:line="276" w:lineRule="auto"/>
              <w:jc w:val="both"/>
              <w:rPr>
                <w:rFonts w:ascii="Times New Roman" w:hAnsi="Times New Roman" w:cs="Times New Roman"/>
                <w:sz w:val="24"/>
                <w:szCs w:val="24"/>
              </w:rPr>
            </w:pPr>
          </w:p>
        </w:tc>
      </w:tr>
      <w:tr w:rsidR="00347368" w:rsidRPr="004F0B1E" w14:paraId="34D2B511" w14:textId="77777777" w:rsidTr="004F7969">
        <w:tc>
          <w:tcPr>
            <w:tcW w:w="9556" w:type="dxa"/>
            <w:gridSpan w:val="2"/>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42B5A165" w14:textId="77777777" w:rsidR="00347368" w:rsidRPr="004F0B1E" w:rsidRDefault="00347368" w:rsidP="00E5767A">
            <w:pPr>
              <w:spacing w:after="0" w:line="276" w:lineRule="auto"/>
              <w:jc w:val="both"/>
              <w:rPr>
                <w:rFonts w:ascii="Times New Roman" w:hAnsi="Times New Roman" w:cs="Times New Roman"/>
                <w:b/>
                <w:sz w:val="24"/>
                <w:szCs w:val="24"/>
              </w:rPr>
            </w:pPr>
            <w:r w:rsidRPr="004F0B1E">
              <w:rPr>
                <w:rFonts w:ascii="Times New Roman" w:hAnsi="Times New Roman" w:cs="Times New Roman"/>
                <w:b/>
                <w:sz w:val="24"/>
                <w:szCs w:val="24"/>
              </w:rPr>
              <w:t>Итого количество листов</w:t>
            </w:r>
          </w:p>
        </w:tc>
        <w:tc>
          <w:tcPr>
            <w:tcW w:w="1054" w:type="dxa"/>
            <w:tcBorders>
              <w:top w:val="single" w:sz="4" w:space="0" w:color="auto"/>
              <w:left w:val="single" w:sz="4" w:space="0" w:color="auto"/>
              <w:bottom w:val="single" w:sz="4" w:space="0" w:color="auto"/>
              <w:right w:val="single" w:sz="4" w:space="0" w:color="auto"/>
            </w:tcBorders>
          </w:tcPr>
          <w:p w14:paraId="4CFD848B" w14:textId="77777777" w:rsidR="00347368" w:rsidRPr="004F0B1E" w:rsidRDefault="00347368" w:rsidP="00E5767A">
            <w:pPr>
              <w:spacing w:after="0" w:line="276" w:lineRule="auto"/>
              <w:jc w:val="both"/>
              <w:rPr>
                <w:rFonts w:ascii="Times New Roman" w:hAnsi="Times New Roman" w:cs="Times New Roman"/>
                <w:b/>
                <w:sz w:val="24"/>
                <w:szCs w:val="24"/>
              </w:rPr>
            </w:pPr>
          </w:p>
        </w:tc>
      </w:tr>
    </w:tbl>
    <w:p w14:paraId="12792E96" w14:textId="77777777" w:rsidR="00347368" w:rsidRPr="004F0B1E" w:rsidRDefault="00347368" w:rsidP="00E5767A">
      <w:pPr>
        <w:spacing w:after="0" w:line="276" w:lineRule="auto"/>
        <w:jc w:val="both"/>
        <w:rPr>
          <w:rFonts w:ascii="Times New Roman" w:hAnsi="Times New Roman" w:cs="Times New Roman"/>
          <w:sz w:val="24"/>
          <w:szCs w:val="24"/>
        </w:rPr>
      </w:pPr>
    </w:p>
    <w:p w14:paraId="7A85E9F8" w14:textId="77777777" w:rsidR="00347368" w:rsidRPr="004F0B1E" w:rsidRDefault="00347368"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 xml:space="preserve">___________________ </w:t>
      </w:r>
      <w:r w:rsidRPr="004F0B1E">
        <w:rPr>
          <w:rFonts w:ascii="Times New Roman" w:hAnsi="Times New Roman" w:cs="Times New Roman"/>
          <w:sz w:val="24"/>
          <w:szCs w:val="24"/>
        </w:rPr>
        <w:tab/>
      </w:r>
      <w:r w:rsidRPr="004F0B1E">
        <w:rPr>
          <w:rFonts w:ascii="Times New Roman" w:hAnsi="Times New Roman" w:cs="Times New Roman"/>
          <w:sz w:val="24"/>
          <w:szCs w:val="24"/>
        </w:rPr>
        <w:tab/>
        <w:t xml:space="preserve">__________________ </w:t>
      </w:r>
      <w:r w:rsidRPr="004F0B1E">
        <w:rPr>
          <w:rFonts w:ascii="Times New Roman" w:hAnsi="Times New Roman" w:cs="Times New Roman"/>
          <w:sz w:val="24"/>
          <w:szCs w:val="24"/>
        </w:rPr>
        <w:tab/>
        <w:t xml:space="preserve">  </w:t>
      </w:r>
      <w:r w:rsidRPr="004F0B1E">
        <w:rPr>
          <w:rFonts w:ascii="Times New Roman" w:hAnsi="Times New Roman" w:cs="Times New Roman"/>
          <w:sz w:val="24"/>
          <w:szCs w:val="24"/>
        </w:rPr>
        <w:tab/>
        <w:t>/______________/</w:t>
      </w:r>
    </w:p>
    <w:p w14:paraId="7E6DC327" w14:textId="05F494C7" w:rsidR="00347368" w:rsidRPr="004F0B1E" w:rsidRDefault="00A455DF" w:rsidP="00E5767A">
      <w:pPr>
        <w:spacing w:after="0" w:line="276" w:lineRule="auto"/>
        <w:jc w:val="both"/>
        <w:rPr>
          <w:rFonts w:ascii="Times New Roman" w:hAnsi="Times New Roman" w:cs="Times New Roman"/>
          <w:i/>
          <w:sz w:val="24"/>
          <w:szCs w:val="24"/>
        </w:rPr>
      </w:pPr>
      <w:r w:rsidRPr="004F0B1E">
        <w:rPr>
          <w:rFonts w:ascii="Times New Roman" w:hAnsi="Times New Roman" w:cs="Times New Roman"/>
          <w:i/>
          <w:sz w:val="24"/>
          <w:szCs w:val="24"/>
        </w:rPr>
        <w:t xml:space="preserve">       </w:t>
      </w:r>
      <w:r w:rsidR="00347368" w:rsidRPr="004F0B1E">
        <w:rPr>
          <w:rFonts w:ascii="Times New Roman" w:hAnsi="Times New Roman" w:cs="Times New Roman"/>
          <w:i/>
          <w:sz w:val="24"/>
          <w:szCs w:val="24"/>
        </w:rPr>
        <w:t xml:space="preserve">(должность) </w:t>
      </w:r>
      <w:r w:rsidR="00347368" w:rsidRPr="004F0B1E">
        <w:rPr>
          <w:rFonts w:ascii="Times New Roman" w:hAnsi="Times New Roman" w:cs="Times New Roman"/>
          <w:i/>
          <w:sz w:val="24"/>
          <w:szCs w:val="24"/>
        </w:rPr>
        <w:tab/>
      </w:r>
      <w:r w:rsidR="00347368" w:rsidRPr="004F0B1E">
        <w:rPr>
          <w:rFonts w:ascii="Times New Roman" w:hAnsi="Times New Roman" w:cs="Times New Roman"/>
          <w:i/>
          <w:sz w:val="24"/>
          <w:szCs w:val="24"/>
        </w:rPr>
        <w:tab/>
        <w:t xml:space="preserve">  </w:t>
      </w:r>
      <w:r w:rsidR="00347368" w:rsidRPr="004F0B1E">
        <w:rPr>
          <w:rFonts w:ascii="Times New Roman" w:hAnsi="Times New Roman" w:cs="Times New Roman"/>
          <w:i/>
          <w:sz w:val="24"/>
          <w:szCs w:val="24"/>
        </w:rPr>
        <w:tab/>
      </w:r>
      <w:r w:rsidRPr="004F0B1E">
        <w:rPr>
          <w:rFonts w:ascii="Times New Roman" w:hAnsi="Times New Roman" w:cs="Times New Roman"/>
          <w:i/>
          <w:sz w:val="24"/>
          <w:szCs w:val="24"/>
        </w:rPr>
        <w:t xml:space="preserve">          </w:t>
      </w:r>
      <w:r w:rsidR="00347368" w:rsidRPr="004F0B1E">
        <w:rPr>
          <w:rFonts w:ascii="Times New Roman" w:hAnsi="Times New Roman" w:cs="Times New Roman"/>
          <w:i/>
          <w:sz w:val="24"/>
          <w:szCs w:val="24"/>
        </w:rPr>
        <w:t xml:space="preserve">(подпись) </w:t>
      </w:r>
      <w:r w:rsidR="00347368" w:rsidRPr="004F0B1E">
        <w:rPr>
          <w:rFonts w:ascii="Times New Roman" w:hAnsi="Times New Roman" w:cs="Times New Roman"/>
          <w:i/>
          <w:sz w:val="24"/>
          <w:szCs w:val="24"/>
        </w:rPr>
        <w:tab/>
      </w:r>
      <w:r w:rsidR="00347368" w:rsidRPr="004F0B1E">
        <w:rPr>
          <w:rFonts w:ascii="Times New Roman" w:hAnsi="Times New Roman" w:cs="Times New Roman"/>
          <w:i/>
          <w:sz w:val="24"/>
          <w:szCs w:val="24"/>
        </w:rPr>
        <w:tab/>
      </w:r>
      <w:r w:rsidR="00347368" w:rsidRPr="004F0B1E">
        <w:rPr>
          <w:rFonts w:ascii="Times New Roman" w:hAnsi="Times New Roman" w:cs="Times New Roman"/>
          <w:i/>
          <w:sz w:val="24"/>
          <w:szCs w:val="24"/>
        </w:rPr>
        <w:tab/>
      </w:r>
      <w:r w:rsidRPr="004F0B1E">
        <w:rPr>
          <w:rFonts w:ascii="Times New Roman" w:hAnsi="Times New Roman" w:cs="Times New Roman"/>
          <w:i/>
          <w:sz w:val="24"/>
          <w:szCs w:val="24"/>
        </w:rPr>
        <w:t xml:space="preserve">         </w:t>
      </w:r>
      <w:r w:rsidR="00347368" w:rsidRPr="004F0B1E">
        <w:rPr>
          <w:rFonts w:ascii="Times New Roman" w:hAnsi="Times New Roman" w:cs="Times New Roman"/>
          <w:i/>
          <w:sz w:val="24"/>
          <w:szCs w:val="24"/>
        </w:rPr>
        <w:t>(ФИО)</w:t>
      </w:r>
    </w:p>
    <w:p w14:paraId="53E4BD4E" w14:textId="77777777" w:rsidR="00347368" w:rsidRPr="004F0B1E" w:rsidRDefault="00347368" w:rsidP="00E5767A">
      <w:pPr>
        <w:spacing w:after="0" w:line="276" w:lineRule="auto"/>
        <w:jc w:val="both"/>
        <w:rPr>
          <w:rFonts w:ascii="Times New Roman" w:hAnsi="Times New Roman" w:cs="Times New Roman"/>
          <w:sz w:val="24"/>
          <w:szCs w:val="24"/>
        </w:rPr>
      </w:pPr>
      <w:bookmarkStart w:id="392" w:name="_Toc274576571"/>
      <w:bookmarkStart w:id="393" w:name="_Toc277425795"/>
      <w:bookmarkStart w:id="394" w:name="_Toc323134787"/>
      <w:bookmarkStart w:id="395" w:name="_Toc421545303"/>
    </w:p>
    <w:p w14:paraId="093F4935" w14:textId="77777777" w:rsidR="00347368" w:rsidRPr="004F0B1E" w:rsidRDefault="00347368" w:rsidP="00E5767A">
      <w:pPr>
        <w:spacing w:after="0" w:line="276" w:lineRule="auto"/>
        <w:jc w:val="both"/>
        <w:rPr>
          <w:rFonts w:ascii="Times New Roman" w:hAnsi="Times New Roman" w:cs="Times New Roman"/>
          <w:sz w:val="24"/>
          <w:szCs w:val="24"/>
        </w:rPr>
      </w:pPr>
    </w:p>
    <w:p w14:paraId="6699CCED" w14:textId="77777777" w:rsidR="00A455DF" w:rsidRPr="004F0B1E" w:rsidRDefault="00A455DF" w:rsidP="00E5767A">
      <w:pPr>
        <w:spacing w:after="0" w:line="276" w:lineRule="auto"/>
        <w:jc w:val="both"/>
        <w:rPr>
          <w:rFonts w:ascii="Times New Roman" w:hAnsi="Times New Roman" w:cs="Times New Roman"/>
          <w:sz w:val="24"/>
          <w:szCs w:val="24"/>
        </w:rPr>
      </w:pPr>
    </w:p>
    <w:p w14:paraId="5D73D76B" w14:textId="77777777" w:rsidR="001A2E79" w:rsidRPr="004F0B1E" w:rsidRDefault="001A2E79" w:rsidP="00E5767A">
      <w:pPr>
        <w:spacing w:after="0" w:line="276" w:lineRule="auto"/>
        <w:jc w:val="both"/>
        <w:rPr>
          <w:rFonts w:ascii="Times New Roman" w:hAnsi="Times New Roman" w:cs="Times New Roman"/>
          <w:sz w:val="24"/>
          <w:szCs w:val="24"/>
        </w:rPr>
      </w:pPr>
    </w:p>
    <w:p w14:paraId="401C0953" w14:textId="77777777" w:rsidR="001A2E79" w:rsidRPr="004F0B1E" w:rsidRDefault="001A2E79" w:rsidP="00E5767A">
      <w:pPr>
        <w:spacing w:after="0" w:line="276" w:lineRule="auto"/>
        <w:jc w:val="both"/>
        <w:rPr>
          <w:rFonts w:ascii="Times New Roman" w:hAnsi="Times New Roman" w:cs="Times New Roman"/>
          <w:sz w:val="24"/>
          <w:szCs w:val="24"/>
        </w:rPr>
      </w:pPr>
    </w:p>
    <w:p w14:paraId="0E9E8CBF" w14:textId="77777777" w:rsidR="001A2E79" w:rsidRPr="004F0B1E" w:rsidRDefault="001A2E79" w:rsidP="00E5767A">
      <w:pPr>
        <w:spacing w:after="0" w:line="276" w:lineRule="auto"/>
        <w:jc w:val="both"/>
        <w:rPr>
          <w:rFonts w:ascii="Times New Roman" w:hAnsi="Times New Roman" w:cs="Times New Roman"/>
          <w:sz w:val="24"/>
          <w:szCs w:val="24"/>
        </w:rPr>
      </w:pPr>
    </w:p>
    <w:p w14:paraId="738A3BD2" w14:textId="77777777" w:rsidR="001A2E79" w:rsidRPr="004F0B1E" w:rsidRDefault="001A2E79" w:rsidP="00E5767A">
      <w:pPr>
        <w:spacing w:after="0" w:line="276" w:lineRule="auto"/>
        <w:jc w:val="both"/>
        <w:rPr>
          <w:rFonts w:ascii="Times New Roman" w:hAnsi="Times New Roman" w:cs="Times New Roman"/>
          <w:sz w:val="24"/>
          <w:szCs w:val="24"/>
        </w:rPr>
      </w:pPr>
    </w:p>
    <w:p w14:paraId="1925EF96" w14:textId="77777777" w:rsidR="001A2E79" w:rsidRPr="004F0B1E" w:rsidRDefault="001A2E79" w:rsidP="00E5767A">
      <w:pPr>
        <w:spacing w:after="0" w:line="276" w:lineRule="auto"/>
        <w:jc w:val="both"/>
        <w:rPr>
          <w:rFonts w:ascii="Times New Roman" w:hAnsi="Times New Roman" w:cs="Times New Roman"/>
          <w:sz w:val="24"/>
          <w:szCs w:val="24"/>
        </w:rPr>
      </w:pPr>
    </w:p>
    <w:p w14:paraId="5F65108D" w14:textId="77777777" w:rsidR="001A2E79" w:rsidRPr="004F0B1E" w:rsidRDefault="001A2E79" w:rsidP="00E5767A">
      <w:pPr>
        <w:spacing w:after="0" w:line="276" w:lineRule="auto"/>
        <w:jc w:val="both"/>
        <w:rPr>
          <w:rFonts w:ascii="Times New Roman" w:hAnsi="Times New Roman" w:cs="Times New Roman"/>
          <w:sz w:val="24"/>
          <w:szCs w:val="24"/>
        </w:rPr>
      </w:pPr>
    </w:p>
    <w:p w14:paraId="4338E0DE" w14:textId="77777777" w:rsidR="001A2E79" w:rsidRPr="004F0B1E" w:rsidRDefault="001A2E79" w:rsidP="00E5767A">
      <w:pPr>
        <w:spacing w:after="0" w:line="276" w:lineRule="auto"/>
        <w:jc w:val="both"/>
        <w:rPr>
          <w:rFonts w:ascii="Times New Roman" w:hAnsi="Times New Roman" w:cs="Times New Roman"/>
          <w:sz w:val="24"/>
          <w:szCs w:val="24"/>
        </w:rPr>
      </w:pPr>
    </w:p>
    <w:p w14:paraId="781770D9" w14:textId="77777777" w:rsidR="001A2E79" w:rsidRPr="004F0B1E" w:rsidRDefault="001A2E79" w:rsidP="00E5767A">
      <w:pPr>
        <w:spacing w:after="0" w:line="276" w:lineRule="auto"/>
        <w:jc w:val="both"/>
        <w:rPr>
          <w:rFonts w:ascii="Times New Roman" w:hAnsi="Times New Roman" w:cs="Times New Roman"/>
          <w:sz w:val="24"/>
          <w:szCs w:val="24"/>
        </w:rPr>
      </w:pPr>
    </w:p>
    <w:p w14:paraId="36512A9F" w14:textId="77777777" w:rsidR="001A2E79" w:rsidRPr="004F0B1E" w:rsidRDefault="001A2E79" w:rsidP="00E5767A">
      <w:pPr>
        <w:spacing w:after="0" w:line="276" w:lineRule="auto"/>
        <w:jc w:val="both"/>
        <w:rPr>
          <w:rFonts w:ascii="Times New Roman" w:hAnsi="Times New Roman" w:cs="Times New Roman"/>
          <w:sz w:val="24"/>
          <w:szCs w:val="24"/>
        </w:rPr>
      </w:pPr>
    </w:p>
    <w:p w14:paraId="62DCDDEA" w14:textId="77777777" w:rsidR="001A2E79" w:rsidRPr="004F0B1E" w:rsidRDefault="001A2E79" w:rsidP="00E5767A">
      <w:pPr>
        <w:spacing w:after="0" w:line="276" w:lineRule="auto"/>
        <w:jc w:val="both"/>
        <w:rPr>
          <w:rFonts w:ascii="Times New Roman" w:hAnsi="Times New Roman" w:cs="Times New Roman"/>
          <w:sz w:val="24"/>
          <w:szCs w:val="24"/>
        </w:rPr>
      </w:pPr>
    </w:p>
    <w:p w14:paraId="4E3A5723" w14:textId="77777777" w:rsidR="001A2E79" w:rsidRPr="004F0B1E" w:rsidRDefault="001A2E79" w:rsidP="00E5767A">
      <w:pPr>
        <w:spacing w:after="0" w:line="276" w:lineRule="auto"/>
        <w:jc w:val="both"/>
        <w:rPr>
          <w:rFonts w:ascii="Times New Roman" w:hAnsi="Times New Roman" w:cs="Times New Roman"/>
          <w:sz w:val="24"/>
          <w:szCs w:val="24"/>
        </w:rPr>
      </w:pPr>
    </w:p>
    <w:p w14:paraId="7D18E1B0" w14:textId="77777777" w:rsidR="00BD6506" w:rsidRPr="004F0B1E" w:rsidRDefault="00BD6506" w:rsidP="00E5767A">
      <w:pPr>
        <w:spacing w:after="0" w:line="276" w:lineRule="auto"/>
        <w:jc w:val="both"/>
        <w:rPr>
          <w:rFonts w:ascii="Times New Roman" w:hAnsi="Times New Roman" w:cs="Times New Roman"/>
          <w:sz w:val="24"/>
          <w:szCs w:val="24"/>
        </w:rPr>
      </w:pPr>
    </w:p>
    <w:p w14:paraId="3E972A67" w14:textId="77777777" w:rsidR="00BD6506" w:rsidRPr="004F0B1E" w:rsidRDefault="00BD6506" w:rsidP="00E5767A">
      <w:pPr>
        <w:spacing w:after="0" w:line="276" w:lineRule="auto"/>
        <w:jc w:val="both"/>
        <w:rPr>
          <w:rFonts w:ascii="Times New Roman" w:hAnsi="Times New Roman" w:cs="Times New Roman"/>
          <w:sz w:val="24"/>
          <w:szCs w:val="24"/>
        </w:rPr>
      </w:pPr>
    </w:p>
    <w:p w14:paraId="09736083" w14:textId="77777777" w:rsidR="00472FFB" w:rsidRPr="004F0B1E" w:rsidRDefault="00472FFB" w:rsidP="00E5767A">
      <w:pPr>
        <w:spacing w:after="0" w:line="276" w:lineRule="auto"/>
        <w:jc w:val="both"/>
        <w:rPr>
          <w:rFonts w:ascii="Times New Roman" w:hAnsi="Times New Roman" w:cs="Times New Roman"/>
          <w:sz w:val="24"/>
          <w:szCs w:val="24"/>
        </w:rPr>
      </w:pPr>
    </w:p>
    <w:p w14:paraId="7DDC8815" w14:textId="77777777" w:rsidR="00472FFB" w:rsidRPr="004F0B1E" w:rsidRDefault="00472FFB" w:rsidP="00E5767A">
      <w:pPr>
        <w:spacing w:after="0" w:line="276" w:lineRule="auto"/>
        <w:jc w:val="both"/>
        <w:rPr>
          <w:rFonts w:ascii="Times New Roman" w:hAnsi="Times New Roman" w:cs="Times New Roman"/>
          <w:sz w:val="24"/>
          <w:szCs w:val="24"/>
        </w:rPr>
      </w:pPr>
    </w:p>
    <w:p w14:paraId="708FB0B1" w14:textId="77777777" w:rsidR="00472FFB" w:rsidRPr="004F0B1E" w:rsidRDefault="00472FFB" w:rsidP="00E5767A">
      <w:pPr>
        <w:spacing w:after="0" w:line="276" w:lineRule="auto"/>
        <w:jc w:val="both"/>
        <w:rPr>
          <w:rFonts w:ascii="Times New Roman" w:hAnsi="Times New Roman" w:cs="Times New Roman"/>
          <w:sz w:val="24"/>
          <w:szCs w:val="24"/>
        </w:rPr>
      </w:pPr>
    </w:p>
    <w:p w14:paraId="1A29FB2B" w14:textId="77777777" w:rsidR="00472FFB" w:rsidRPr="004F0B1E" w:rsidRDefault="00472FFB" w:rsidP="00E5767A">
      <w:pPr>
        <w:spacing w:after="0" w:line="276" w:lineRule="auto"/>
        <w:jc w:val="both"/>
        <w:rPr>
          <w:rFonts w:ascii="Times New Roman" w:hAnsi="Times New Roman" w:cs="Times New Roman"/>
          <w:sz w:val="24"/>
          <w:szCs w:val="24"/>
        </w:rPr>
      </w:pPr>
    </w:p>
    <w:p w14:paraId="1B4E80A3" w14:textId="77777777" w:rsidR="00472FFB" w:rsidRPr="004F0B1E" w:rsidRDefault="00472FFB" w:rsidP="00E5767A">
      <w:pPr>
        <w:spacing w:after="0" w:line="276" w:lineRule="auto"/>
        <w:jc w:val="both"/>
        <w:rPr>
          <w:rFonts w:ascii="Times New Roman" w:hAnsi="Times New Roman" w:cs="Times New Roman"/>
          <w:sz w:val="24"/>
          <w:szCs w:val="24"/>
        </w:rPr>
      </w:pPr>
    </w:p>
    <w:p w14:paraId="6388A9CD" w14:textId="77777777" w:rsidR="00472FFB" w:rsidRPr="004F0B1E" w:rsidRDefault="00472FFB" w:rsidP="00E5767A">
      <w:pPr>
        <w:spacing w:after="0" w:line="276" w:lineRule="auto"/>
        <w:jc w:val="both"/>
        <w:rPr>
          <w:rFonts w:ascii="Times New Roman" w:hAnsi="Times New Roman" w:cs="Times New Roman"/>
          <w:sz w:val="24"/>
          <w:szCs w:val="24"/>
        </w:rPr>
      </w:pPr>
    </w:p>
    <w:p w14:paraId="17567F73" w14:textId="77777777" w:rsidR="00472FFB" w:rsidRPr="004F0B1E" w:rsidRDefault="00472FFB" w:rsidP="00E5767A">
      <w:pPr>
        <w:spacing w:after="0" w:line="276" w:lineRule="auto"/>
        <w:jc w:val="both"/>
        <w:rPr>
          <w:rFonts w:ascii="Times New Roman" w:hAnsi="Times New Roman" w:cs="Times New Roman"/>
          <w:sz w:val="24"/>
          <w:szCs w:val="24"/>
        </w:rPr>
      </w:pPr>
    </w:p>
    <w:p w14:paraId="55510277" w14:textId="77777777" w:rsidR="00472FFB" w:rsidRPr="004F0B1E" w:rsidRDefault="00472FFB" w:rsidP="00E5767A">
      <w:pPr>
        <w:spacing w:after="0" w:line="276" w:lineRule="auto"/>
        <w:jc w:val="both"/>
        <w:rPr>
          <w:rFonts w:ascii="Times New Roman" w:hAnsi="Times New Roman" w:cs="Times New Roman"/>
          <w:sz w:val="24"/>
          <w:szCs w:val="24"/>
        </w:rPr>
      </w:pPr>
    </w:p>
    <w:p w14:paraId="4FD00058" w14:textId="77777777" w:rsidR="00472FFB" w:rsidRPr="004F0B1E" w:rsidRDefault="00472FFB" w:rsidP="00E5767A">
      <w:pPr>
        <w:spacing w:after="0" w:line="276" w:lineRule="auto"/>
        <w:jc w:val="both"/>
        <w:rPr>
          <w:rFonts w:ascii="Times New Roman" w:hAnsi="Times New Roman" w:cs="Times New Roman"/>
          <w:sz w:val="24"/>
          <w:szCs w:val="24"/>
        </w:rPr>
      </w:pPr>
    </w:p>
    <w:p w14:paraId="0B865908" w14:textId="77777777" w:rsidR="00472FFB" w:rsidRPr="004F0B1E" w:rsidRDefault="00472FFB" w:rsidP="00E5767A">
      <w:pPr>
        <w:spacing w:after="0" w:line="276" w:lineRule="auto"/>
        <w:jc w:val="both"/>
        <w:rPr>
          <w:rFonts w:ascii="Times New Roman" w:hAnsi="Times New Roman" w:cs="Times New Roman"/>
          <w:sz w:val="24"/>
          <w:szCs w:val="24"/>
        </w:rPr>
      </w:pPr>
    </w:p>
    <w:p w14:paraId="2055091B" w14:textId="77777777" w:rsidR="00472FFB" w:rsidRPr="004F0B1E" w:rsidRDefault="00472FFB" w:rsidP="00E5767A">
      <w:pPr>
        <w:spacing w:after="0" w:line="276" w:lineRule="auto"/>
        <w:jc w:val="both"/>
        <w:rPr>
          <w:rFonts w:ascii="Times New Roman" w:hAnsi="Times New Roman" w:cs="Times New Roman"/>
          <w:sz w:val="24"/>
          <w:szCs w:val="24"/>
        </w:rPr>
      </w:pPr>
    </w:p>
    <w:p w14:paraId="5176CD95" w14:textId="77777777" w:rsidR="00472FFB" w:rsidRPr="004F0B1E" w:rsidRDefault="00472FFB" w:rsidP="00E5767A">
      <w:pPr>
        <w:spacing w:after="0" w:line="276" w:lineRule="auto"/>
        <w:jc w:val="both"/>
        <w:rPr>
          <w:rFonts w:ascii="Times New Roman" w:hAnsi="Times New Roman" w:cs="Times New Roman"/>
          <w:sz w:val="24"/>
          <w:szCs w:val="24"/>
        </w:rPr>
      </w:pPr>
    </w:p>
    <w:p w14:paraId="4FC2B8B2" w14:textId="77777777" w:rsidR="00472FFB" w:rsidRPr="004F0B1E" w:rsidRDefault="00472FFB" w:rsidP="00E5767A">
      <w:pPr>
        <w:spacing w:after="0" w:line="276" w:lineRule="auto"/>
        <w:jc w:val="both"/>
        <w:rPr>
          <w:rFonts w:ascii="Times New Roman" w:hAnsi="Times New Roman" w:cs="Times New Roman"/>
          <w:sz w:val="24"/>
          <w:szCs w:val="24"/>
        </w:rPr>
      </w:pPr>
    </w:p>
    <w:p w14:paraId="7F009935" w14:textId="77777777" w:rsidR="00472FFB" w:rsidRPr="004F0B1E" w:rsidRDefault="00472FFB" w:rsidP="00E5767A">
      <w:pPr>
        <w:spacing w:after="0" w:line="276" w:lineRule="auto"/>
        <w:jc w:val="both"/>
        <w:rPr>
          <w:rFonts w:ascii="Times New Roman" w:hAnsi="Times New Roman" w:cs="Times New Roman"/>
          <w:sz w:val="24"/>
          <w:szCs w:val="24"/>
        </w:rPr>
      </w:pPr>
    </w:p>
    <w:p w14:paraId="5A242852" w14:textId="77777777" w:rsidR="00472FFB" w:rsidRPr="004F0B1E" w:rsidRDefault="00472FFB" w:rsidP="00E5767A">
      <w:pPr>
        <w:spacing w:after="0" w:line="276" w:lineRule="auto"/>
        <w:jc w:val="both"/>
        <w:rPr>
          <w:rFonts w:ascii="Times New Roman" w:hAnsi="Times New Roman" w:cs="Times New Roman"/>
          <w:sz w:val="24"/>
          <w:szCs w:val="24"/>
        </w:rPr>
      </w:pPr>
    </w:p>
    <w:p w14:paraId="484288DC" w14:textId="77777777" w:rsidR="00BD6506" w:rsidRPr="004F0B1E" w:rsidRDefault="00BD6506" w:rsidP="00E5767A">
      <w:pPr>
        <w:spacing w:after="0" w:line="276" w:lineRule="auto"/>
        <w:jc w:val="both"/>
        <w:rPr>
          <w:rFonts w:ascii="Times New Roman" w:hAnsi="Times New Roman" w:cs="Times New Roman"/>
          <w:sz w:val="24"/>
          <w:szCs w:val="24"/>
        </w:rPr>
      </w:pPr>
    </w:p>
    <w:p w14:paraId="3B8938CA" w14:textId="77777777" w:rsidR="00BD6506" w:rsidRPr="004F0B1E" w:rsidRDefault="00BD6506" w:rsidP="00E5767A">
      <w:pPr>
        <w:spacing w:after="0" w:line="276" w:lineRule="auto"/>
        <w:jc w:val="both"/>
        <w:rPr>
          <w:rFonts w:ascii="Times New Roman" w:hAnsi="Times New Roman" w:cs="Times New Roman"/>
          <w:sz w:val="24"/>
          <w:szCs w:val="24"/>
        </w:rPr>
      </w:pPr>
    </w:p>
    <w:p w14:paraId="1A546132" w14:textId="77777777" w:rsidR="00BD6506" w:rsidRPr="004F0B1E" w:rsidRDefault="00BD6506" w:rsidP="00E5767A">
      <w:pPr>
        <w:spacing w:after="0" w:line="276" w:lineRule="auto"/>
        <w:jc w:val="both"/>
        <w:rPr>
          <w:rFonts w:ascii="Times New Roman" w:hAnsi="Times New Roman" w:cs="Times New Roman"/>
          <w:sz w:val="24"/>
          <w:szCs w:val="24"/>
        </w:rPr>
      </w:pPr>
    </w:p>
    <w:p w14:paraId="5B67E4CD" w14:textId="04F20313" w:rsidR="00A455DF" w:rsidRPr="004F0B1E" w:rsidRDefault="00A455DF" w:rsidP="00E5767A">
      <w:pPr>
        <w:spacing w:after="0" w:line="276" w:lineRule="auto"/>
        <w:jc w:val="both"/>
        <w:rPr>
          <w:rFonts w:ascii="Times New Roman" w:hAnsi="Times New Roman" w:cs="Times New Roman"/>
          <w:b/>
          <w:sz w:val="24"/>
          <w:szCs w:val="24"/>
        </w:rPr>
      </w:pPr>
      <w:r w:rsidRPr="004F0B1E">
        <w:rPr>
          <w:rFonts w:ascii="Times New Roman" w:hAnsi="Times New Roman" w:cs="Times New Roman"/>
          <w:b/>
          <w:sz w:val="24"/>
          <w:szCs w:val="24"/>
        </w:rPr>
        <w:t xml:space="preserve">ФОРМА 6.3. </w:t>
      </w:r>
    </w:p>
    <w:p w14:paraId="51A25371" w14:textId="77777777" w:rsidR="00A455DF" w:rsidRPr="004F0B1E" w:rsidRDefault="00A455DF" w:rsidP="00E5767A">
      <w:pPr>
        <w:spacing w:after="0" w:line="276" w:lineRule="auto"/>
        <w:jc w:val="both"/>
        <w:rPr>
          <w:rFonts w:ascii="Times New Roman" w:hAnsi="Times New Roman" w:cs="Times New Roman"/>
          <w:sz w:val="24"/>
          <w:szCs w:val="24"/>
        </w:rPr>
      </w:pPr>
    </w:p>
    <w:p w14:paraId="1E2A45A8" w14:textId="536CAD0B" w:rsidR="00347368" w:rsidRPr="004F0B1E" w:rsidRDefault="00347368" w:rsidP="00E5767A">
      <w:pPr>
        <w:spacing w:after="0" w:line="276" w:lineRule="auto"/>
        <w:jc w:val="center"/>
        <w:rPr>
          <w:rFonts w:ascii="Times New Roman" w:hAnsi="Times New Roman" w:cs="Times New Roman"/>
          <w:sz w:val="24"/>
          <w:szCs w:val="24"/>
        </w:rPr>
      </w:pPr>
      <w:r w:rsidRPr="004F0B1E">
        <w:rPr>
          <w:rFonts w:ascii="Times New Roman" w:hAnsi="Times New Roman" w:cs="Times New Roman"/>
          <w:sz w:val="24"/>
          <w:szCs w:val="24"/>
        </w:rPr>
        <w:t xml:space="preserve">ФОРМА ЗАЯВКИ НА УЧАСТИЕ </w:t>
      </w:r>
      <w:bookmarkEnd w:id="392"/>
      <w:bookmarkEnd w:id="393"/>
      <w:bookmarkEnd w:id="394"/>
      <w:bookmarkEnd w:id="395"/>
      <w:r w:rsidRPr="004F0B1E">
        <w:rPr>
          <w:rFonts w:ascii="Times New Roman" w:hAnsi="Times New Roman" w:cs="Times New Roman"/>
          <w:sz w:val="24"/>
          <w:szCs w:val="24"/>
        </w:rPr>
        <w:t>В КОНКУРСЕ</w:t>
      </w:r>
    </w:p>
    <w:p w14:paraId="56BEF03B" w14:textId="77777777" w:rsidR="00347368" w:rsidRPr="004F0B1E" w:rsidRDefault="00347368" w:rsidP="00E5767A">
      <w:pPr>
        <w:spacing w:after="0" w:line="276" w:lineRule="auto"/>
        <w:jc w:val="both"/>
        <w:rPr>
          <w:rFonts w:ascii="Times New Roman" w:hAnsi="Times New Roman" w:cs="Times New Roman"/>
          <w:sz w:val="24"/>
          <w:szCs w:val="24"/>
        </w:rPr>
      </w:pPr>
    </w:p>
    <w:p w14:paraId="7612FC18" w14:textId="77777777" w:rsidR="00347368" w:rsidRPr="004F0B1E" w:rsidRDefault="00347368" w:rsidP="00E5767A">
      <w:pPr>
        <w:spacing w:after="0" w:line="276" w:lineRule="auto"/>
        <w:jc w:val="both"/>
        <w:rPr>
          <w:rFonts w:ascii="Times New Roman" w:hAnsi="Times New Roman" w:cs="Times New Roman"/>
          <w:sz w:val="24"/>
          <w:szCs w:val="24"/>
        </w:rPr>
      </w:pPr>
    </w:p>
    <w:tbl>
      <w:tblPr>
        <w:tblW w:w="10137" w:type="dxa"/>
        <w:tblLayout w:type="fixed"/>
        <w:tblLook w:val="04A0" w:firstRow="1" w:lastRow="0" w:firstColumn="1" w:lastColumn="0" w:noHBand="0" w:noVBand="1"/>
      </w:tblPr>
      <w:tblGrid>
        <w:gridCol w:w="5637"/>
        <w:gridCol w:w="4500"/>
      </w:tblGrid>
      <w:tr w:rsidR="00347368" w:rsidRPr="004F0B1E" w14:paraId="1C337E83" w14:textId="77777777" w:rsidTr="00347368">
        <w:tc>
          <w:tcPr>
            <w:tcW w:w="5637" w:type="dxa"/>
          </w:tcPr>
          <w:p w14:paraId="515E1DCD" w14:textId="77777777" w:rsidR="00347368" w:rsidRPr="004F0B1E" w:rsidRDefault="00347368" w:rsidP="00E5767A">
            <w:pPr>
              <w:spacing w:after="0" w:line="276" w:lineRule="auto"/>
              <w:jc w:val="both"/>
              <w:rPr>
                <w:rFonts w:ascii="Times New Roman" w:hAnsi="Times New Roman" w:cs="Times New Roman"/>
                <w:i/>
                <w:sz w:val="24"/>
                <w:szCs w:val="24"/>
              </w:rPr>
            </w:pPr>
            <w:r w:rsidRPr="004F0B1E">
              <w:rPr>
                <w:rFonts w:ascii="Times New Roman" w:hAnsi="Times New Roman" w:cs="Times New Roman"/>
                <w:i/>
                <w:sz w:val="24"/>
                <w:szCs w:val="24"/>
              </w:rPr>
              <w:t>На бланке организации (при наличии)</w:t>
            </w:r>
          </w:p>
          <w:p w14:paraId="22AA2FB2" w14:textId="77777777" w:rsidR="00347368" w:rsidRPr="004F0B1E" w:rsidRDefault="00347368"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Дата, исх. Номер</w:t>
            </w:r>
          </w:p>
        </w:tc>
        <w:tc>
          <w:tcPr>
            <w:tcW w:w="4500" w:type="dxa"/>
          </w:tcPr>
          <w:p w14:paraId="75F47A8E" w14:textId="77777777" w:rsidR="00347368" w:rsidRPr="004F0B1E" w:rsidRDefault="00347368"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Заказчику</w:t>
            </w:r>
          </w:p>
          <w:p w14:paraId="2CDB7B64" w14:textId="1F5173CF" w:rsidR="00347368" w:rsidRPr="004F0B1E" w:rsidRDefault="00606028" w:rsidP="00E5767A">
            <w:pPr>
              <w:spacing w:after="0" w:line="276" w:lineRule="auto"/>
              <w:rPr>
                <w:rFonts w:ascii="Times New Roman" w:hAnsi="Times New Roman" w:cs="Times New Roman"/>
                <w:sz w:val="24"/>
                <w:szCs w:val="24"/>
              </w:rPr>
            </w:pPr>
            <w:r w:rsidRPr="00606028">
              <w:rPr>
                <w:rFonts w:ascii="Times New Roman" w:hAnsi="Times New Roman" w:cs="Times New Roman"/>
                <w:sz w:val="24"/>
                <w:szCs w:val="24"/>
              </w:rPr>
              <w:t>ГАУ РБ «ТИЦ Байкал»</w:t>
            </w:r>
          </w:p>
          <w:p w14:paraId="7B197F3F" w14:textId="77777777" w:rsidR="00347368" w:rsidRPr="004F0B1E" w:rsidRDefault="00347368" w:rsidP="00E5767A">
            <w:pPr>
              <w:spacing w:after="0" w:line="276" w:lineRule="auto"/>
              <w:jc w:val="both"/>
              <w:rPr>
                <w:rFonts w:ascii="Times New Roman" w:hAnsi="Times New Roman" w:cs="Times New Roman"/>
                <w:sz w:val="24"/>
                <w:szCs w:val="24"/>
              </w:rPr>
            </w:pPr>
          </w:p>
        </w:tc>
      </w:tr>
    </w:tbl>
    <w:p w14:paraId="7E892D58" w14:textId="77777777" w:rsidR="00347368" w:rsidRPr="004F0B1E" w:rsidRDefault="00347368" w:rsidP="00E5767A">
      <w:pPr>
        <w:spacing w:after="0" w:line="276" w:lineRule="auto"/>
        <w:jc w:val="both"/>
        <w:rPr>
          <w:rFonts w:ascii="Times New Roman" w:hAnsi="Times New Roman" w:cs="Times New Roman"/>
          <w:sz w:val="24"/>
          <w:szCs w:val="24"/>
        </w:rPr>
      </w:pPr>
      <w:bookmarkStart w:id="396" w:name="_Toc274576572"/>
      <w:bookmarkStart w:id="397" w:name="_Toc277425796"/>
    </w:p>
    <w:p w14:paraId="6F9D8D4A" w14:textId="77777777" w:rsidR="00347368" w:rsidRPr="004F0B1E" w:rsidRDefault="00347368" w:rsidP="00E5767A">
      <w:pPr>
        <w:spacing w:after="0" w:line="276" w:lineRule="auto"/>
        <w:jc w:val="center"/>
        <w:rPr>
          <w:rFonts w:ascii="Times New Roman" w:hAnsi="Times New Roman" w:cs="Times New Roman"/>
          <w:sz w:val="24"/>
          <w:szCs w:val="24"/>
        </w:rPr>
      </w:pPr>
      <w:r w:rsidRPr="004F0B1E">
        <w:rPr>
          <w:rFonts w:ascii="Times New Roman" w:hAnsi="Times New Roman" w:cs="Times New Roman"/>
          <w:sz w:val="24"/>
          <w:szCs w:val="24"/>
        </w:rPr>
        <w:t>ЗАЯВКА</w:t>
      </w:r>
    </w:p>
    <w:p w14:paraId="69557FF7" w14:textId="24F05558" w:rsidR="00A455DF" w:rsidRPr="004F0B1E" w:rsidRDefault="00347368"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 xml:space="preserve">на участие в конкурсе </w:t>
      </w:r>
      <w:r w:rsidR="00A455DF" w:rsidRPr="004F0B1E">
        <w:rPr>
          <w:rFonts w:ascii="Times New Roman" w:hAnsi="Times New Roman" w:cs="Times New Roman"/>
          <w:sz w:val="24"/>
          <w:szCs w:val="24"/>
        </w:rPr>
        <w:t>на право заключения договора на ___________________________</w:t>
      </w:r>
      <w:r w:rsidR="000069DE" w:rsidRPr="004F0B1E">
        <w:rPr>
          <w:rFonts w:ascii="Times New Roman" w:hAnsi="Times New Roman" w:cs="Times New Roman"/>
          <w:sz w:val="24"/>
          <w:szCs w:val="24"/>
        </w:rPr>
        <w:t xml:space="preserve"> </w:t>
      </w:r>
      <w:r w:rsidR="000069DE" w:rsidRPr="004F0B1E">
        <w:rPr>
          <w:rFonts w:ascii="Times New Roman" w:hAnsi="Times New Roman" w:cs="Times New Roman"/>
          <w:i/>
          <w:sz w:val="24"/>
          <w:szCs w:val="24"/>
        </w:rPr>
        <w:t>(указывается наименование предмета конкурса)</w:t>
      </w:r>
      <w:r w:rsidR="00A455DF" w:rsidRPr="004F0B1E">
        <w:rPr>
          <w:rFonts w:ascii="Times New Roman" w:hAnsi="Times New Roman" w:cs="Times New Roman"/>
          <w:sz w:val="24"/>
          <w:szCs w:val="24"/>
        </w:rPr>
        <w:t xml:space="preserve">, извещение №___________, лот №___________ </w:t>
      </w:r>
      <w:r w:rsidR="00A455DF" w:rsidRPr="004F0B1E">
        <w:rPr>
          <w:rFonts w:ascii="Times New Roman" w:hAnsi="Times New Roman" w:cs="Times New Roman"/>
          <w:i/>
          <w:sz w:val="24"/>
          <w:szCs w:val="24"/>
        </w:rPr>
        <w:t>(в случае, если закупка проводиться по нескольким лотам)</w:t>
      </w:r>
      <w:r w:rsidR="00A455DF" w:rsidRPr="004F0B1E">
        <w:rPr>
          <w:rFonts w:ascii="Times New Roman" w:hAnsi="Times New Roman" w:cs="Times New Roman"/>
          <w:sz w:val="24"/>
          <w:szCs w:val="24"/>
        </w:rPr>
        <w:t>.</w:t>
      </w:r>
    </w:p>
    <w:p w14:paraId="2BC53C3A" w14:textId="27971035" w:rsidR="00347368" w:rsidRPr="004F0B1E" w:rsidRDefault="00347368" w:rsidP="00E5767A">
      <w:pPr>
        <w:spacing w:after="0" w:line="276" w:lineRule="auto"/>
        <w:jc w:val="both"/>
        <w:rPr>
          <w:rFonts w:ascii="Times New Roman" w:hAnsi="Times New Roman" w:cs="Times New Roman"/>
          <w:sz w:val="24"/>
          <w:szCs w:val="24"/>
        </w:rPr>
      </w:pPr>
    </w:p>
    <w:p w14:paraId="48A43843" w14:textId="066D5096" w:rsidR="00347368" w:rsidRPr="004F0B1E" w:rsidRDefault="00347368"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 xml:space="preserve">1. Изучив документацию о закупке ___________________________ </w:t>
      </w:r>
      <w:r w:rsidRPr="004F0B1E">
        <w:rPr>
          <w:rFonts w:ascii="Times New Roman" w:hAnsi="Times New Roman" w:cs="Times New Roman"/>
          <w:i/>
          <w:sz w:val="24"/>
          <w:szCs w:val="24"/>
        </w:rPr>
        <w:t>(наименование (наименования) участника закупки с указанием организационно-правовой формы, места нахождения, почтового адреса (для юридического лица), фамилии, имени, отчества, паспортных данных, сведений о месте жительства (для физического лица), номера контактного телефона)</w:t>
      </w:r>
      <w:r w:rsidRPr="004F0B1E">
        <w:rPr>
          <w:rFonts w:ascii="Times New Roman" w:hAnsi="Times New Roman" w:cs="Times New Roman"/>
          <w:sz w:val="24"/>
          <w:szCs w:val="24"/>
        </w:rPr>
        <w:t xml:space="preserve"> в лице, __________________ </w:t>
      </w:r>
      <w:r w:rsidRPr="004F0B1E">
        <w:rPr>
          <w:rFonts w:ascii="Times New Roman" w:hAnsi="Times New Roman" w:cs="Times New Roman"/>
          <w:i/>
          <w:sz w:val="24"/>
          <w:szCs w:val="24"/>
        </w:rPr>
        <w:t xml:space="preserve">(наименование должности руководителя и его Ф.И.О. (для юридического лица) </w:t>
      </w:r>
      <w:r w:rsidRPr="004F0B1E">
        <w:rPr>
          <w:rFonts w:ascii="Times New Roman" w:hAnsi="Times New Roman" w:cs="Times New Roman"/>
          <w:sz w:val="24"/>
          <w:szCs w:val="24"/>
        </w:rPr>
        <w:t>направляет настоящую заявку на участие в конкурсе и сообщает о согласии участвовать в конкурсе на условиях, установленных в извещении о проведении конкурса и документации о закупке, и заключить договор.</w:t>
      </w:r>
    </w:p>
    <w:p w14:paraId="5F0F4F36" w14:textId="68E0B567" w:rsidR="00347368" w:rsidRPr="004F0B1E" w:rsidRDefault="00347368"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2. </w:t>
      </w:r>
      <w:r w:rsidR="00A455DF" w:rsidRPr="004F0B1E">
        <w:rPr>
          <w:rFonts w:ascii="Times New Roman" w:hAnsi="Times New Roman" w:cs="Times New Roman"/>
          <w:sz w:val="24"/>
          <w:szCs w:val="24"/>
        </w:rPr>
        <w:t>Декларируем</w:t>
      </w:r>
      <w:r w:rsidRPr="004F0B1E">
        <w:rPr>
          <w:rFonts w:ascii="Times New Roman" w:hAnsi="Times New Roman" w:cs="Times New Roman"/>
          <w:sz w:val="24"/>
          <w:szCs w:val="24"/>
        </w:rPr>
        <w:t>, что на момент подачи заявки на участие в</w:t>
      </w:r>
      <w:r w:rsidR="005B68A9" w:rsidRPr="004F0B1E">
        <w:rPr>
          <w:rFonts w:ascii="Times New Roman" w:hAnsi="Times New Roman" w:cs="Times New Roman"/>
          <w:sz w:val="24"/>
          <w:szCs w:val="24"/>
        </w:rPr>
        <w:t xml:space="preserve"> конкурсе</w:t>
      </w:r>
      <w:r w:rsidRPr="004F0B1E">
        <w:rPr>
          <w:rFonts w:ascii="Times New Roman" w:hAnsi="Times New Roman" w:cs="Times New Roman"/>
          <w:sz w:val="24"/>
          <w:szCs w:val="24"/>
        </w:rPr>
        <w:t>:</w:t>
      </w:r>
    </w:p>
    <w:p w14:paraId="695EA188" w14:textId="77777777" w:rsidR="00347368" w:rsidRPr="004F0B1E" w:rsidRDefault="00347368"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 xml:space="preserve">- в отношении__________________________ </w:t>
      </w:r>
      <w:r w:rsidRPr="004F0B1E">
        <w:rPr>
          <w:rFonts w:ascii="Times New Roman" w:hAnsi="Times New Roman" w:cs="Times New Roman"/>
          <w:i/>
          <w:sz w:val="24"/>
          <w:szCs w:val="24"/>
        </w:rPr>
        <w:t xml:space="preserve">(указывается наименование участника закупки) </w:t>
      </w:r>
      <w:r w:rsidRPr="004F0B1E">
        <w:rPr>
          <w:rFonts w:ascii="Times New Roman" w:hAnsi="Times New Roman" w:cs="Times New Roman"/>
          <w:sz w:val="24"/>
          <w:szCs w:val="24"/>
        </w:rPr>
        <w:t xml:space="preserve">ликвидация не проводится, решение арбитражного суда о признании __________________________ </w:t>
      </w:r>
      <w:r w:rsidRPr="004F0B1E">
        <w:rPr>
          <w:rFonts w:ascii="Times New Roman" w:hAnsi="Times New Roman" w:cs="Times New Roman"/>
          <w:i/>
          <w:sz w:val="24"/>
          <w:szCs w:val="24"/>
        </w:rPr>
        <w:t>(указывается наименование участника закупки)</w:t>
      </w:r>
      <w:r w:rsidRPr="004F0B1E">
        <w:rPr>
          <w:rFonts w:ascii="Times New Roman" w:hAnsi="Times New Roman" w:cs="Times New Roman"/>
          <w:sz w:val="24"/>
          <w:szCs w:val="24"/>
        </w:rPr>
        <w:t xml:space="preserve"> банкротом и об открытии конкурсного производства отсутствует;</w:t>
      </w:r>
    </w:p>
    <w:p w14:paraId="6E67D338" w14:textId="77777777" w:rsidR="00347368" w:rsidRPr="004F0B1E" w:rsidRDefault="00347368"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 xml:space="preserve">- деятельность ____________________________ </w:t>
      </w:r>
      <w:r w:rsidRPr="004F0B1E">
        <w:rPr>
          <w:rFonts w:ascii="Times New Roman" w:hAnsi="Times New Roman" w:cs="Times New Roman"/>
          <w:i/>
          <w:sz w:val="24"/>
          <w:szCs w:val="24"/>
        </w:rPr>
        <w:t>(указывается наименование участника закупки)</w:t>
      </w:r>
      <w:r w:rsidRPr="004F0B1E">
        <w:rPr>
          <w:rFonts w:ascii="Times New Roman" w:hAnsi="Times New Roman" w:cs="Times New Roman"/>
          <w:sz w:val="24"/>
          <w:szCs w:val="24"/>
        </w:rPr>
        <w:t xml:space="preserve"> не приостановлена в порядке, предусмотренном Кодексом Российской Федерации об административных правонарушениях;</w:t>
      </w:r>
    </w:p>
    <w:p w14:paraId="201EEC01" w14:textId="78ED5033" w:rsidR="00347368" w:rsidRPr="004F0B1E" w:rsidRDefault="00347368"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 xml:space="preserve">- у ____________________________________ </w:t>
      </w:r>
      <w:r w:rsidRPr="004F0B1E">
        <w:rPr>
          <w:rFonts w:ascii="Times New Roman" w:hAnsi="Times New Roman" w:cs="Times New Roman"/>
          <w:i/>
          <w:sz w:val="24"/>
          <w:szCs w:val="24"/>
        </w:rPr>
        <w:t>(указывается наименование участника закупки)</w:t>
      </w:r>
      <w:r w:rsidRPr="004F0B1E">
        <w:rPr>
          <w:rFonts w:ascii="Times New Roman" w:hAnsi="Times New Roman" w:cs="Times New Roman"/>
          <w:sz w:val="24"/>
          <w:szCs w:val="24"/>
        </w:rPr>
        <w:t xml:space="preserve"> недоимка по налогам, сборам, задолженность по иным обязательным платежам в бюджеты бюджетной системы Российской Федерации за прошедший календарный год, размер которой превышает двадцать пять процентов балансовой стоимости активов _______________________________ </w:t>
      </w:r>
      <w:r w:rsidRPr="004F0B1E">
        <w:rPr>
          <w:rFonts w:ascii="Times New Roman" w:hAnsi="Times New Roman" w:cs="Times New Roman"/>
          <w:i/>
          <w:sz w:val="24"/>
          <w:szCs w:val="24"/>
        </w:rPr>
        <w:t>(указывается наименование участника закупки)</w:t>
      </w:r>
      <w:r w:rsidRPr="004F0B1E">
        <w:rPr>
          <w:rFonts w:ascii="Times New Roman" w:hAnsi="Times New Roman" w:cs="Times New Roman"/>
          <w:sz w:val="24"/>
          <w:szCs w:val="24"/>
        </w:rPr>
        <w:t xml:space="preserve"> по данным бухгалтерской отчетности за последний завершенный отчетный период</w:t>
      </w:r>
      <w:r w:rsidR="005B68A9" w:rsidRPr="004F0B1E">
        <w:rPr>
          <w:rFonts w:ascii="Times New Roman" w:hAnsi="Times New Roman" w:cs="Times New Roman"/>
          <w:sz w:val="24"/>
          <w:szCs w:val="24"/>
        </w:rPr>
        <w:t xml:space="preserve"> ___________________ </w:t>
      </w:r>
      <w:r w:rsidR="005B68A9" w:rsidRPr="004F0B1E">
        <w:rPr>
          <w:rFonts w:ascii="Times New Roman" w:hAnsi="Times New Roman" w:cs="Times New Roman"/>
          <w:i/>
          <w:sz w:val="24"/>
          <w:szCs w:val="24"/>
        </w:rPr>
        <w:t>(отсутствует)</w:t>
      </w:r>
      <w:r w:rsidRPr="004F0B1E">
        <w:rPr>
          <w:rFonts w:ascii="Times New Roman" w:hAnsi="Times New Roman" w:cs="Times New Roman"/>
          <w:sz w:val="24"/>
          <w:szCs w:val="24"/>
        </w:rPr>
        <w:t>.</w:t>
      </w:r>
    </w:p>
    <w:p w14:paraId="5D50A220" w14:textId="63A24F16" w:rsidR="00347368" w:rsidRPr="004F0B1E" w:rsidRDefault="00347368"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 xml:space="preserve">-    у ____________________________________ </w:t>
      </w:r>
      <w:r w:rsidRPr="004F0B1E">
        <w:rPr>
          <w:rFonts w:ascii="Times New Roman" w:hAnsi="Times New Roman" w:cs="Times New Roman"/>
          <w:i/>
          <w:sz w:val="24"/>
          <w:szCs w:val="24"/>
        </w:rPr>
        <w:t>(указывается наименование участника закупки)</w:t>
      </w:r>
      <w:r w:rsidRPr="004F0B1E">
        <w:rPr>
          <w:rFonts w:ascii="Times New Roman" w:hAnsi="Times New Roman" w:cs="Times New Roman"/>
          <w:sz w:val="24"/>
          <w:szCs w:val="24"/>
        </w:rPr>
        <w:t xml:space="preserve">,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w:t>
      </w:r>
      <w:r w:rsidR="0060113D" w:rsidRPr="004F0B1E">
        <w:rPr>
          <w:rFonts w:ascii="Times New Roman" w:hAnsi="Times New Roman" w:cs="Times New Roman"/>
          <w:sz w:val="24"/>
          <w:szCs w:val="24"/>
        </w:rPr>
        <w:t>-</w:t>
      </w:r>
      <w:r w:rsidRPr="004F0B1E">
        <w:rPr>
          <w:rFonts w:ascii="Times New Roman" w:hAnsi="Times New Roman" w:cs="Times New Roman"/>
          <w:sz w:val="24"/>
          <w:szCs w:val="24"/>
        </w:rPr>
        <w:t xml:space="preserve"> участника закупки </w:t>
      </w:r>
      <w:r w:rsidR="005B68A9" w:rsidRPr="004F0B1E">
        <w:rPr>
          <w:rFonts w:ascii="Times New Roman" w:hAnsi="Times New Roman" w:cs="Times New Roman"/>
          <w:sz w:val="24"/>
          <w:szCs w:val="24"/>
        </w:rPr>
        <w:t xml:space="preserve">отсутствует </w:t>
      </w:r>
      <w:r w:rsidRPr="004F0B1E">
        <w:rPr>
          <w:rFonts w:ascii="Times New Roman" w:hAnsi="Times New Roman" w:cs="Times New Roman"/>
          <w:sz w:val="24"/>
          <w:szCs w:val="24"/>
        </w:rPr>
        <w:t>судимост</w:t>
      </w:r>
      <w:r w:rsidR="005B68A9" w:rsidRPr="004F0B1E">
        <w:rPr>
          <w:rFonts w:ascii="Times New Roman" w:hAnsi="Times New Roman" w:cs="Times New Roman"/>
          <w:sz w:val="24"/>
          <w:szCs w:val="24"/>
        </w:rPr>
        <w:t>ь</w:t>
      </w:r>
      <w:r w:rsidRPr="004F0B1E">
        <w:rPr>
          <w:rFonts w:ascii="Times New Roman" w:hAnsi="Times New Roman" w:cs="Times New Roman"/>
          <w:sz w:val="24"/>
          <w:szCs w:val="24"/>
        </w:rPr>
        <w:t xml:space="preserve">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w:t>
      </w:r>
      <w:r w:rsidR="005B68A9" w:rsidRPr="004F0B1E">
        <w:rPr>
          <w:rFonts w:ascii="Times New Roman" w:hAnsi="Times New Roman" w:cs="Times New Roman"/>
          <w:sz w:val="24"/>
          <w:szCs w:val="24"/>
        </w:rPr>
        <w:t>не применяется</w:t>
      </w:r>
      <w:r w:rsidRPr="004F0B1E">
        <w:rPr>
          <w:rFonts w:ascii="Times New Roman" w:hAnsi="Times New Roman" w:cs="Times New Roman"/>
          <w:sz w:val="24"/>
          <w:szCs w:val="24"/>
        </w:rPr>
        <w:t xml:space="preserve"> в отношении указанных физических лиц наказани</w:t>
      </w:r>
      <w:r w:rsidR="005B68A9" w:rsidRPr="004F0B1E">
        <w:rPr>
          <w:rFonts w:ascii="Times New Roman" w:hAnsi="Times New Roman" w:cs="Times New Roman"/>
          <w:sz w:val="24"/>
          <w:szCs w:val="24"/>
        </w:rPr>
        <w:t>е</w:t>
      </w:r>
      <w:r w:rsidRPr="004F0B1E">
        <w:rPr>
          <w:rFonts w:ascii="Times New Roman" w:hAnsi="Times New Roman" w:cs="Times New Roman"/>
          <w:sz w:val="24"/>
          <w:szCs w:val="24"/>
        </w:rPr>
        <w:t xml:space="preserve"> в виде лишения права занимать определенные должности или заниматься определенной деятельностью, котор</w:t>
      </w:r>
      <w:r w:rsidR="005B68A9" w:rsidRPr="004F0B1E">
        <w:rPr>
          <w:rFonts w:ascii="Times New Roman" w:hAnsi="Times New Roman" w:cs="Times New Roman"/>
          <w:sz w:val="24"/>
          <w:szCs w:val="24"/>
        </w:rPr>
        <w:t>ая</w:t>
      </w:r>
      <w:r w:rsidRPr="004F0B1E">
        <w:rPr>
          <w:rFonts w:ascii="Times New Roman" w:hAnsi="Times New Roman" w:cs="Times New Roman"/>
          <w:sz w:val="24"/>
          <w:szCs w:val="24"/>
        </w:rPr>
        <w:t xml:space="preserve"> связан</w:t>
      </w:r>
      <w:r w:rsidR="005B68A9" w:rsidRPr="004F0B1E">
        <w:rPr>
          <w:rFonts w:ascii="Times New Roman" w:hAnsi="Times New Roman" w:cs="Times New Roman"/>
          <w:sz w:val="24"/>
          <w:szCs w:val="24"/>
        </w:rPr>
        <w:t>а</w:t>
      </w:r>
      <w:r w:rsidRPr="004F0B1E">
        <w:rPr>
          <w:rFonts w:ascii="Times New Roman" w:hAnsi="Times New Roman" w:cs="Times New Roman"/>
          <w:sz w:val="24"/>
          <w:szCs w:val="24"/>
        </w:rPr>
        <w:t xml:space="preserve">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79689591" w14:textId="77777777" w:rsidR="00347368" w:rsidRPr="004F0B1E" w:rsidRDefault="00347368"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lastRenderedPageBreak/>
        <w:t xml:space="preserve">-  у ____________________________________ </w:t>
      </w:r>
      <w:r w:rsidRPr="004F0B1E">
        <w:rPr>
          <w:rFonts w:ascii="Times New Roman" w:hAnsi="Times New Roman" w:cs="Times New Roman"/>
          <w:i/>
          <w:sz w:val="24"/>
          <w:szCs w:val="24"/>
        </w:rPr>
        <w:t xml:space="preserve">(указывается наименование участника закупки) </w:t>
      </w:r>
      <w:r w:rsidRPr="004F0B1E">
        <w:rPr>
          <w:rFonts w:ascii="Times New Roman" w:hAnsi="Times New Roman" w:cs="Times New Roman"/>
          <w:sz w:val="24"/>
          <w:szCs w:val="24"/>
        </w:rPr>
        <w:t>отсутствует привлечение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3C3EC3C0" w14:textId="321FB813" w:rsidR="00347368" w:rsidRPr="004F0B1E" w:rsidRDefault="00347368"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 xml:space="preserve">-  у ____________________________________ </w:t>
      </w:r>
      <w:r w:rsidRPr="004F0B1E">
        <w:rPr>
          <w:rFonts w:ascii="Times New Roman" w:hAnsi="Times New Roman" w:cs="Times New Roman"/>
          <w:i/>
          <w:sz w:val="24"/>
          <w:szCs w:val="24"/>
        </w:rPr>
        <w:t>(указывается наименование участника закупки)</w:t>
      </w:r>
      <w:r w:rsidRPr="004F0B1E">
        <w:rPr>
          <w:rFonts w:ascii="Times New Roman" w:hAnsi="Times New Roman" w:cs="Times New Roman"/>
          <w:sz w:val="24"/>
          <w:szCs w:val="24"/>
        </w:rPr>
        <w:t xml:space="preserve"> </w:t>
      </w:r>
      <w:r w:rsidR="005B68A9" w:rsidRPr="004F0B1E">
        <w:rPr>
          <w:rFonts w:ascii="Times New Roman" w:hAnsi="Times New Roman" w:cs="Times New Roman"/>
          <w:sz w:val="24"/>
          <w:szCs w:val="24"/>
        </w:rPr>
        <w:t xml:space="preserve">и Заказчика </w:t>
      </w:r>
      <w:r w:rsidRPr="004F0B1E">
        <w:rPr>
          <w:rFonts w:ascii="Times New Roman" w:hAnsi="Times New Roman" w:cs="Times New Roman"/>
          <w:sz w:val="24"/>
          <w:szCs w:val="24"/>
        </w:rPr>
        <w:t xml:space="preserve">отсутствует конфликт интересов, под которым понимаются случаи, при которых руководитель Заказчика, член Закупочной комиссии, руководитель отдела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w:t>
      </w:r>
      <w:r w:rsidR="0060113D" w:rsidRPr="004F0B1E">
        <w:rPr>
          <w:rFonts w:ascii="Times New Roman" w:hAnsi="Times New Roman" w:cs="Times New Roman"/>
          <w:sz w:val="24"/>
          <w:szCs w:val="24"/>
        </w:rPr>
        <w:t>-</w:t>
      </w:r>
      <w:r w:rsidRPr="004F0B1E">
        <w:rPr>
          <w:rFonts w:ascii="Times New Roman" w:hAnsi="Times New Roman" w:cs="Times New Roman"/>
          <w:sz w:val="24"/>
          <w:szCs w:val="24"/>
        </w:rPr>
        <w:t xml:space="preserve"> участников закупки, с физическими лицами, в том числе зарегистрированными в качестве индивидуального предпринимателя, </w:t>
      </w:r>
      <w:r w:rsidR="0060113D" w:rsidRPr="004F0B1E">
        <w:rPr>
          <w:rFonts w:ascii="Times New Roman" w:hAnsi="Times New Roman" w:cs="Times New Roman"/>
          <w:sz w:val="24"/>
          <w:szCs w:val="24"/>
        </w:rPr>
        <w:t>-</w:t>
      </w:r>
      <w:r w:rsidRPr="004F0B1E">
        <w:rPr>
          <w:rFonts w:ascii="Times New Roman" w:hAnsi="Times New Roman" w:cs="Times New Roman"/>
          <w:sz w:val="24"/>
          <w:szCs w:val="24"/>
        </w:rPr>
        <w:t xml:space="preserve">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4EE88221" w14:textId="77777777" w:rsidR="00347368" w:rsidRPr="004F0B1E" w:rsidRDefault="00347368"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 xml:space="preserve">- сведения о ____________________________________ </w:t>
      </w:r>
      <w:r w:rsidRPr="004F0B1E">
        <w:rPr>
          <w:rFonts w:ascii="Times New Roman" w:hAnsi="Times New Roman" w:cs="Times New Roman"/>
          <w:i/>
          <w:sz w:val="24"/>
          <w:szCs w:val="24"/>
        </w:rPr>
        <w:t xml:space="preserve">(указывается наименование участника закупки) </w:t>
      </w:r>
      <w:r w:rsidRPr="004F0B1E">
        <w:rPr>
          <w:rFonts w:ascii="Times New Roman" w:hAnsi="Times New Roman" w:cs="Times New Roman"/>
          <w:sz w:val="24"/>
          <w:szCs w:val="24"/>
        </w:rPr>
        <w:t>отсутствуют в реестре недобросовестных поставщиков, предусмотренном Федеральным законом от 18 июля 2011 года № 223-ФЗ «О закупках товаров, работ, услуг отдельными видами юридических лиц»;</w:t>
      </w:r>
    </w:p>
    <w:p w14:paraId="48D4FC9C" w14:textId="77777777" w:rsidR="00347368" w:rsidRPr="004F0B1E" w:rsidRDefault="00347368"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 xml:space="preserve">- сведения о ____________________________________ </w:t>
      </w:r>
      <w:r w:rsidRPr="004F0B1E">
        <w:rPr>
          <w:rFonts w:ascii="Times New Roman" w:hAnsi="Times New Roman" w:cs="Times New Roman"/>
          <w:i/>
          <w:sz w:val="24"/>
          <w:szCs w:val="24"/>
        </w:rPr>
        <w:t>(указывается наименование участника закупки)</w:t>
      </w:r>
      <w:r w:rsidRPr="004F0B1E">
        <w:rPr>
          <w:rFonts w:ascii="Times New Roman" w:hAnsi="Times New Roman" w:cs="Times New Roman"/>
          <w:sz w:val="24"/>
          <w:szCs w:val="24"/>
        </w:rPr>
        <w:t xml:space="preserve"> отсутствуют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p w14:paraId="2DEBD799" w14:textId="77777777" w:rsidR="00347368" w:rsidRPr="004F0B1E" w:rsidRDefault="00347368"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 xml:space="preserve">3. Настоящим подтверждаем, что наша организация является/не является </w:t>
      </w:r>
      <w:r w:rsidRPr="004F0B1E">
        <w:rPr>
          <w:rFonts w:ascii="Times New Roman" w:hAnsi="Times New Roman" w:cs="Times New Roman"/>
          <w:i/>
          <w:sz w:val="24"/>
          <w:szCs w:val="24"/>
        </w:rPr>
        <w:t>(ненужное удалить)</w:t>
      </w:r>
      <w:r w:rsidRPr="004F0B1E">
        <w:rPr>
          <w:rFonts w:ascii="Times New Roman" w:hAnsi="Times New Roman" w:cs="Times New Roman"/>
          <w:sz w:val="24"/>
          <w:szCs w:val="24"/>
        </w:rPr>
        <w:t>:</w:t>
      </w:r>
    </w:p>
    <w:p w14:paraId="4BBAC3C6" w14:textId="76EBE76B" w:rsidR="00347368" w:rsidRPr="004F0B1E" w:rsidRDefault="00347368"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 xml:space="preserve">- российским лицом в соответствии с постановлением </w:t>
      </w:r>
      <w:r w:rsidR="0030380B" w:rsidRPr="004F0B1E">
        <w:rPr>
          <w:rFonts w:ascii="Times New Roman" w:hAnsi="Times New Roman" w:cs="Times New Roman"/>
          <w:sz w:val="24"/>
          <w:szCs w:val="24"/>
          <w:lang w:bidi="ru-RU"/>
        </w:rPr>
        <w:t>Правительства РФ  от 23 декабря 2024 г.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Pr="004F0B1E">
        <w:rPr>
          <w:rFonts w:ascii="Times New Roman" w:hAnsi="Times New Roman" w:cs="Times New Roman"/>
          <w:sz w:val="24"/>
          <w:szCs w:val="24"/>
        </w:rPr>
        <w:t>,</w:t>
      </w:r>
    </w:p>
    <w:p w14:paraId="56F56FCD" w14:textId="77777777" w:rsidR="00347368" w:rsidRPr="004F0B1E" w:rsidRDefault="00347368"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4. Мы согласны придерживаться положений настоящей заявки на участие в конкурсе до момента подписания договора. Эта заявка на участие в конкурсе будет оставаться для нас обязательной и может быть принята в любой момент до наступления вышеуказанных обстоятельств.</w:t>
      </w:r>
    </w:p>
    <w:p w14:paraId="20CEE264" w14:textId="69CEAE36" w:rsidR="00347368" w:rsidRPr="004F0B1E" w:rsidRDefault="00347368"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 xml:space="preserve">5. В случае, если наши предложения будут признаны лучшими, мы берем на себя обязательства </w:t>
      </w:r>
      <w:r w:rsidR="00DA4E9B" w:rsidRPr="004F0B1E">
        <w:rPr>
          <w:rFonts w:ascii="Times New Roman" w:hAnsi="Times New Roman" w:cs="Times New Roman"/>
          <w:sz w:val="24"/>
          <w:szCs w:val="24"/>
        </w:rPr>
        <w:t>заключить</w:t>
      </w:r>
      <w:r w:rsidRPr="004F0B1E">
        <w:rPr>
          <w:rFonts w:ascii="Times New Roman" w:hAnsi="Times New Roman" w:cs="Times New Roman"/>
          <w:sz w:val="24"/>
          <w:szCs w:val="24"/>
        </w:rPr>
        <w:t xml:space="preserve"> договор с</w:t>
      </w:r>
      <w:r w:rsidR="00606028">
        <w:rPr>
          <w:rFonts w:ascii="Times New Roman" w:hAnsi="Times New Roman" w:cs="Times New Roman"/>
          <w:sz w:val="24"/>
          <w:szCs w:val="24"/>
        </w:rPr>
        <w:t xml:space="preserve"> </w:t>
      </w:r>
      <w:r w:rsidR="00606028" w:rsidRPr="00606028">
        <w:rPr>
          <w:rFonts w:ascii="Times New Roman" w:hAnsi="Times New Roman" w:cs="Times New Roman"/>
          <w:sz w:val="24"/>
          <w:szCs w:val="24"/>
        </w:rPr>
        <w:t>ГАУ РБ «ТИЦ Байкал»</w:t>
      </w:r>
      <w:r w:rsidRPr="004F0B1E">
        <w:rPr>
          <w:rFonts w:ascii="Times New Roman" w:hAnsi="Times New Roman" w:cs="Times New Roman"/>
          <w:sz w:val="24"/>
          <w:szCs w:val="24"/>
        </w:rPr>
        <w:t xml:space="preserve"> на _________________________</w:t>
      </w:r>
      <w:r w:rsidR="000069DE" w:rsidRPr="004F0B1E">
        <w:rPr>
          <w:rFonts w:ascii="Times New Roman" w:hAnsi="Times New Roman" w:cs="Times New Roman"/>
          <w:sz w:val="24"/>
          <w:szCs w:val="24"/>
        </w:rPr>
        <w:t xml:space="preserve"> </w:t>
      </w:r>
      <w:r w:rsidR="000069DE" w:rsidRPr="004F0B1E">
        <w:rPr>
          <w:rFonts w:ascii="Times New Roman" w:hAnsi="Times New Roman" w:cs="Times New Roman"/>
          <w:i/>
          <w:sz w:val="24"/>
          <w:szCs w:val="24"/>
        </w:rPr>
        <w:t>(указывается наименование предмета конкурса, лот № ___ (в случае, если закупка проводиться по нескольким лотам))</w:t>
      </w:r>
      <w:r w:rsidRPr="004F0B1E">
        <w:rPr>
          <w:rFonts w:ascii="Times New Roman" w:hAnsi="Times New Roman" w:cs="Times New Roman"/>
          <w:sz w:val="24"/>
          <w:szCs w:val="24"/>
        </w:rPr>
        <w:t xml:space="preserve"> в соответствии с требованиями документации о закупке и условиями наших предложений, в срок, установленный в документации.</w:t>
      </w:r>
    </w:p>
    <w:p w14:paraId="3BCFE4C7" w14:textId="63039537" w:rsidR="00347368" w:rsidRPr="004F0B1E" w:rsidRDefault="00347368"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 xml:space="preserve">6. В случае, если наши предложения будут лучшими после предложений победителя конкурса, а победитель конкурса будет признан уклонившимся от заключения договора, мы обязуемся подписать договор на выполнение _________________________ </w:t>
      </w:r>
      <w:r w:rsidRPr="004F0B1E">
        <w:rPr>
          <w:rFonts w:ascii="Times New Roman" w:hAnsi="Times New Roman" w:cs="Times New Roman"/>
          <w:i/>
          <w:sz w:val="24"/>
          <w:szCs w:val="24"/>
        </w:rPr>
        <w:t>(</w:t>
      </w:r>
      <w:r w:rsidR="000069DE" w:rsidRPr="004F0B1E">
        <w:rPr>
          <w:rFonts w:ascii="Times New Roman" w:hAnsi="Times New Roman" w:cs="Times New Roman"/>
          <w:i/>
          <w:sz w:val="24"/>
          <w:szCs w:val="24"/>
        </w:rPr>
        <w:t xml:space="preserve">указывается </w:t>
      </w:r>
      <w:r w:rsidRPr="004F0B1E">
        <w:rPr>
          <w:rFonts w:ascii="Times New Roman" w:hAnsi="Times New Roman" w:cs="Times New Roman"/>
          <w:i/>
          <w:sz w:val="24"/>
          <w:szCs w:val="24"/>
        </w:rPr>
        <w:t>наименование предмета конкурса</w:t>
      </w:r>
      <w:r w:rsidR="00DA4E9B" w:rsidRPr="004F0B1E">
        <w:rPr>
          <w:rFonts w:ascii="Times New Roman" w:hAnsi="Times New Roman" w:cs="Times New Roman"/>
          <w:i/>
          <w:sz w:val="24"/>
          <w:szCs w:val="24"/>
        </w:rPr>
        <w:t>,</w:t>
      </w:r>
      <w:r w:rsidRPr="004F0B1E">
        <w:rPr>
          <w:rFonts w:ascii="Times New Roman" w:hAnsi="Times New Roman" w:cs="Times New Roman"/>
          <w:i/>
          <w:sz w:val="24"/>
          <w:szCs w:val="24"/>
        </w:rPr>
        <w:t xml:space="preserve"> лот</w:t>
      </w:r>
      <w:r w:rsidR="00DA4E9B" w:rsidRPr="004F0B1E">
        <w:rPr>
          <w:rFonts w:ascii="Times New Roman" w:hAnsi="Times New Roman" w:cs="Times New Roman"/>
          <w:i/>
          <w:sz w:val="24"/>
          <w:szCs w:val="24"/>
        </w:rPr>
        <w:t xml:space="preserve"> № ___ (в случае, если закупка проводиться по нескольким лотам)</w:t>
      </w:r>
      <w:r w:rsidRPr="004F0B1E">
        <w:rPr>
          <w:rFonts w:ascii="Times New Roman" w:hAnsi="Times New Roman" w:cs="Times New Roman"/>
          <w:i/>
          <w:sz w:val="24"/>
          <w:szCs w:val="24"/>
        </w:rPr>
        <w:t xml:space="preserve">) </w:t>
      </w:r>
      <w:r w:rsidRPr="004F0B1E">
        <w:rPr>
          <w:rFonts w:ascii="Times New Roman" w:hAnsi="Times New Roman" w:cs="Times New Roman"/>
          <w:sz w:val="24"/>
          <w:szCs w:val="24"/>
        </w:rPr>
        <w:t>в соответствии с требованиями документации и условиями нашего предложения по цене.</w:t>
      </w:r>
    </w:p>
    <w:p w14:paraId="318886F4" w14:textId="77777777" w:rsidR="00347368" w:rsidRPr="004F0B1E" w:rsidRDefault="00347368"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lastRenderedPageBreak/>
        <w:t xml:space="preserve">7. Мы извещены о включении сведений о ___________________________________________________ </w:t>
      </w:r>
      <w:r w:rsidRPr="004F0B1E">
        <w:rPr>
          <w:rFonts w:ascii="Times New Roman" w:hAnsi="Times New Roman" w:cs="Times New Roman"/>
          <w:i/>
          <w:sz w:val="24"/>
          <w:szCs w:val="24"/>
        </w:rPr>
        <w:t>(наименование организации или Ф.И.О. участника закупки)</w:t>
      </w:r>
      <w:r w:rsidRPr="004F0B1E">
        <w:rPr>
          <w:rFonts w:ascii="Times New Roman" w:hAnsi="Times New Roman" w:cs="Times New Roman"/>
          <w:sz w:val="24"/>
          <w:szCs w:val="24"/>
        </w:rPr>
        <w:t xml:space="preserve"> в Реестр недобросовестных поставщиков в случае уклонения нами от заключения договора.</w:t>
      </w:r>
    </w:p>
    <w:p w14:paraId="5DADFE41" w14:textId="36088F2B" w:rsidR="00347368" w:rsidRPr="004F0B1E" w:rsidRDefault="00347368"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 xml:space="preserve">8. В случае признания нашей заявки как содержащей лучшие условия исполнения договора и присвоения ей первого номера, одновременно с </w:t>
      </w:r>
      <w:r w:rsidR="00DA4E9B" w:rsidRPr="004F0B1E">
        <w:rPr>
          <w:rFonts w:ascii="Times New Roman" w:hAnsi="Times New Roman" w:cs="Times New Roman"/>
          <w:sz w:val="24"/>
          <w:szCs w:val="24"/>
        </w:rPr>
        <w:t xml:space="preserve">подписанием </w:t>
      </w:r>
      <w:r w:rsidRPr="004F0B1E">
        <w:rPr>
          <w:rFonts w:ascii="Times New Roman" w:hAnsi="Times New Roman" w:cs="Times New Roman"/>
          <w:sz w:val="24"/>
          <w:szCs w:val="24"/>
        </w:rPr>
        <w:t>договора</w:t>
      </w:r>
      <w:r w:rsidR="00DA4E9B" w:rsidRPr="004F0B1E">
        <w:rPr>
          <w:rFonts w:ascii="Times New Roman" w:hAnsi="Times New Roman" w:cs="Times New Roman"/>
          <w:sz w:val="24"/>
          <w:szCs w:val="24"/>
        </w:rPr>
        <w:t xml:space="preserve"> с нашей стороны</w:t>
      </w:r>
      <w:r w:rsidRPr="004F0B1E">
        <w:rPr>
          <w:rFonts w:ascii="Times New Roman" w:hAnsi="Times New Roman" w:cs="Times New Roman"/>
          <w:sz w:val="24"/>
          <w:szCs w:val="24"/>
        </w:rPr>
        <w:t xml:space="preserve"> нами будет представлено обеспечение исполнения договора.</w:t>
      </w:r>
    </w:p>
    <w:p w14:paraId="76FFE59E" w14:textId="5147D55C" w:rsidR="00347368" w:rsidRPr="004F0B1E" w:rsidRDefault="00347368"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9. Сообщаем, что для оперативного уведомления нас по вопросам организационного характера и взаимодействия с Заказчиком нами уполномочен __________________________________ (</w:t>
      </w:r>
      <w:r w:rsidRPr="004F0B1E">
        <w:rPr>
          <w:rFonts w:ascii="Times New Roman" w:hAnsi="Times New Roman" w:cs="Times New Roman"/>
          <w:i/>
          <w:sz w:val="24"/>
          <w:szCs w:val="24"/>
        </w:rPr>
        <w:t xml:space="preserve">Ф.И.О., телефон сотрудника </w:t>
      </w:r>
      <w:r w:rsidR="0060113D" w:rsidRPr="004F0B1E">
        <w:rPr>
          <w:rFonts w:ascii="Times New Roman" w:hAnsi="Times New Roman" w:cs="Times New Roman"/>
          <w:i/>
          <w:sz w:val="24"/>
          <w:szCs w:val="24"/>
        </w:rPr>
        <w:t>-</w:t>
      </w:r>
      <w:r w:rsidRPr="004F0B1E">
        <w:rPr>
          <w:rFonts w:ascii="Times New Roman" w:hAnsi="Times New Roman" w:cs="Times New Roman"/>
          <w:i/>
          <w:sz w:val="24"/>
          <w:szCs w:val="24"/>
        </w:rPr>
        <w:t xml:space="preserve"> участника закупки)</w:t>
      </w:r>
      <w:r w:rsidRPr="004F0B1E">
        <w:rPr>
          <w:rFonts w:ascii="Times New Roman" w:hAnsi="Times New Roman" w:cs="Times New Roman"/>
          <w:sz w:val="24"/>
          <w:szCs w:val="24"/>
        </w:rPr>
        <w:t>.</w:t>
      </w:r>
    </w:p>
    <w:p w14:paraId="5218CEB7" w14:textId="77777777" w:rsidR="00347368" w:rsidRPr="004F0B1E" w:rsidRDefault="00347368"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Все сведения о проведении конкурса просим сообщать уполномоченному лицу.</w:t>
      </w:r>
    </w:p>
    <w:p w14:paraId="1CBF271D" w14:textId="082BE673" w:rsidR="00347368" w:rsidRPr="004F0B1E" w:rsidRDefault="00347368"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 xml:space="preserve">10. В случае присуждения нам права заключить договор в период с даты </w:t>
      </w:r>
      <w:r w:rsidR="00DA4E9B" w:rsidRPr="004F0B1E">
        <w:rPr>
          <w:rFonts w:ascii="Times New Roman" w:hAnsi="Times New Roman" w:cs="Times New Roman"/>
          <w:sz w:val="24"/>
          <w:szCs w:val="24"/>
        </w:rPr>
        <w:t>подписания Итогового протокола</w:t>
      </w:r>
      <w:r w:rsidRPr="004F0B1E">
        <w:rPr>
          <w:rFonts w:ascii="Times New Roman" w:hAnsi="Times New Roman" w:cs="Times New Roman"/>
          <w:sz w:val="24"/>
          <w:szCs w:val="24"/>
        </w:rPr>
        <w:t xml:space="preserve"> и до подписания официального договора настоящая заявка на участие в конкурсе будет носить характер предварительного заключенного нами и Заказчиком договора на условиях наших предложений.</w:t>
      </w:r>
    </w:p>
    <w:p w14:paraId="6C4C34D6" w14:textId="2247B5ED" w:rsidR="00347368" w:rsidRPr="004F0B1E" w:rsidRDefault="00347368"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 xml:space="preserve">11. Наше местонахождение </w:t>
      </w:r>
      <w:r w:rsidRPr="004F0B1E">
        <w:rPr>
          <w:rFonts w:ascii="Times New Roman" w:hAnsi="Times New Roman" w:cs="Times New Roman"/>
          <w:i/>
          <w:sz w:val="24"/>
          <w:szCs w:val="24"/>
        </w:rPr>
        <w:t>(для юридического лица)</w:t>
      </w:r>
      <w:r w:rsidRPr="004F0B1E">
        <w:rPr>
          <w:rFonts w:ascii="Times New Roman" w:hAnsi="Times New Roman" w:cs="Times New Roman"/>
          <w:sz w:val="24"/>
          <w:szCs w:val="24"/>
        </w:rPr>
        <w:t xml:space="preserve">, место жительства </w:t>
      </w:r>
      <w:r w:rsidRPr="004F0B1E">
        <w:rPr>
          <w:rFonts w:ascii="Times New Roman" w:hAnsi="Times New Roman" w:cs="Times New Roman"/>
          <w:i/>
          <w:sz w:val="24"/>
          <w:szCs w:val="24"/>
        </w:rPr>
        <w:t>(для физического лица)</w:t>
      </w:r>
      <w:r w:rsidRPr="004F0B1E">
        <w:rPr>
          <w:rFonts w:ascii="Times New Roman" w:hAnsi="Times New Roman" w:cs="Times New Roman"/>
          <w:sz w:val="24"/>
          <w:szCs w:val="24"/>
        </w:rPr>
        <w:t>, и почтовый адрес __________, телефон __________</w:t>
      </w:r>
      <w:r w:rsidR="00DA4E9B" w:rsidRPr="004F0B1E">
        <w:rPr>
          <w:rFonts w:ascii="Times New Roman" w:hAnsi="Times New Roman" w:cs="Times New Roman"/>
          <w:sz w:val="24"/>
          <w:szCs w:val="24"/>
        </w:rPr>
        <w:t>_,</w:t>
      </w:r>
      <w:r w:rsidRPr="004F0B1E">
        <w:rPr>
          <w:rFonts w:ascii="Times New Roman" w:hAnsi="Times New Roman" w:cs="Times New Roman"/>
          <w:sz w:val="24"/>
          <w:szCs w:val="24"/>
        </w:rPr>
        <w:t xml:space="preserve"> </w:t>
      </w:r>
      <w:r w:rsidR="00DA4E9B" w:rsidRPr="004F0B1E">
        <w:rPr>
          <w:rFonts w:ascii="Times New Roman" w:hAnsi="Times New Roman" w:cs="Times New Roman"/>
          <w:sz w:val="24"/>
          <w:szCs w:val="24"/>
          <w:lang w:val="en-US"/>
        </w:rPr>
        <w:t>e</w:t>
      </w:r>
      <w:r w:rsidR="00DA4E9B" w:rsidRPr="004F0B1E">
        <w:rPr>
          <w:rFonts w:ascii="Times New Roman" w:hAnsi="Times New Roman" w:cs="Times New Roman"/>
          <w:sz w:val="24"/>
          <w:szCs w:val="24"/>
        </w:rPr>
        <w:t>-</w:t>
      </w:r>
      <w:r w:rsidR="00DA4E9B" w:rsidRPr="004F0B1E">
        <w:rPr>
          <w:rFonts w:ascii="Times New Roman" w:hAnsi="Times New Roman" w:cs="Times New Roman"/>
          <w:sz w:val="24"/>
          <w:szCs w:val="24"/>
          <w:lang w:val="en-US"/>
        </w:rPr>
        <w:t>mail</w:t>
      </w:r>
      <w:r w:rsidRPr="004F0B1E">
        <w:rPr>
          <w:rFonts w:ascii="Times New Roman" w:hAnsi="Times New Roman" w:cs="Times New Roman"/>
          <w:sz w:val="24"/>
          <w:szCs w:val="24"/>
        </w:rPr>
        <w:t xml:space="preserve"> ______________.</w:t>
      </w:r>
    </w:p>
    <w:p w14:paraId="4293E383" w14:textId="77777777" w:rsidR="00347368" w:rsidRPr="004F0B1E" w:rsidRDefault="00347368"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12. Корреспонденцию в наш адрес просим направлять по адресу: _________.</w:t>
      </w:r>
    </w:p>
    <w:p w14:paraId="3E8BF67A" w14:textId="77777777" w:rsidR="00347368" w:rsidRPr="004F0B1E" w:rsidRDefault="00347368"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13. К настоящей заявке прилагаются документы на _____стр.</w:t>
      </w:r>
    </w:p>
    <w:p w14:paraId="1A7B70A7" w14:textId="77777777" w:rsidR="00347368" w:rsidRPr="004F0B1E" w:rsidRDefault="00347368" w:rsidP="00E5767A">
      <w:pPr>
        <w:spacing w:after="0" w:line="276" w:lineRule="auto"/>
        <w:jc w:val="both"/>
        <w:rPr>
          <w:rFonts w:ascii="Times New Roman" w:hAnsi="Times New Roman" w:cs="Times New Roman"/>
          <w:sz w:val="24"/>
          <w:szCs w:val="24"/>
        </w:rPr>
      </w:pPr>
    </w:p>
    <w:p w14:paraId="48562063" w14:textId="77777777" w:rsidR="00DA4E9B" w:rsidRPr="004F0B1E" w:rsidRDefault="00DA4E9B"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 xml:space="preserve">___________________ </w:t>
      </w:r>
      <w:r w:rsidRPr="004F0B1E">
        <w:rPr>
          <w:rFonts w:ascii="Times New Roman" w:hAnsi="Times New Roman" w:cs="Times New Roman"/>
          <w:sz w:val="24"/>
          <w:szCs w:val="24"/>
        </w:rPr>
        <w:tab/>
      </w:r>
      <w:r w:rsidRPr="004F0B1E">
        <w:rPr>
          <w:rFonts w:ascii="Times New Roman" w:hAnsi="Times New Roman" w:cs="Times New Roman"/>
          <w:sz w:val="24"/>
          <w:szCs w:val="24"/>
        </w:rPr>
        <w:tab/>
        <w:t xml:space="preserve">__________________ </w:t>
      </w:r>
      <w:r w:rsidRPr="004F0B1E">
        <w:rPr>
          <w:rFonts w:ascii="Times New Roman" w:hAnsi="Times New Roman" w:cs="Times New Roman"/>
          <w:sz w:val="24"/>
          <w:szCs w:val="24"/>
        </w:rPr>
        <w:tab/>
        <w:t xml:space="preserve">  </w:t>
      </w:r>
      <w:r w:rsidRPr="004F0B1E">
        <w:rPr>
          <w:rFonts w:ascii="Times New Roman" w:hAnsi="Times New Roman" w:cs="Times New Roman"/>
          <w:sz w:val="24"/>
          <w:szCs w:val="24"/>
        </w:rPr>
        <w:tab/>
        <w:t>/______________/</w:t>
      </w:r>
    </w:p>
    <w:p w14:paraId="2B256217" w14:textId="77777777" w:rsidR="00DA4E9B" w:rsidRPr="004F0B1E" w:rsidRDefault="00DA4E9B" w:rsidP="00E5767A">
      <w:pPr>
        <w:spacing w:after="0" w:line="276" w:lineRule="auto"/>
        <w:jc w:val="both"/>
        <w:rPr>
          <w:rFonts w:ascii="Times New Roman" w:hAnsi="Times New Roman" w:cs="Times New Roman"/>
          <w:i/>
          <w:sz w:val="24"/>
          <w:szCs w:val="24"/>
        </w:rPr>
      </w:pPr>
      <w:r w:rsidRPr="004F0B1E">
        <w:rPr>
          <w:rFonts w:ascii="Times New Roman" w:hAnsi="Times New Roman" w:cs="Times New Roman"/>
          <w:i/>
          <w:sz w:val="24"/>
          <w:szCs w:val="24"/>
        </w:rPr>
        <w:t xml:space="preserve">       (должность) </w:t>
      </w:r>
      <w:r w:rsidRPr="004F0B1E">
        <w:rPr>
          <w:rFonts w:ascii="Times New Roman" w:hAnsi="Times New Roman" w:cs="Times New Roman"/>
          <w:i/>
          <w:sz w:val="24"/>
          <w:szCs w:val="24"/>
        </w:rPr>
        <w:tab/>
      </w:r>
      <w:r w:rsidRPr="004F0B1E">
        <w:rPr>
          <w:rFonts w:ascii="Times New Roman" w:hAnsi="Times New Roman" w:cs="Times New Roman"/>
          <w:i/>
          <w:sz w:val="24"/>
          <w:szCs w:val="24"/>
        </w:rPr>
        <w:tab/>
        <w:t xml:space="preserve">  </w:t>
      </w:r>
      <w:r w:rsidRPr="004F0B1E">
        <w:rPr>
          <w:rFonts w:ascii="Times New Roman" w:hAnsi="Times New Roman" w:cs="Times New Roman"/>
          <w:i/>
          <w:sz w:val="24"/>
          <w:szCs w:val="24"/>
        </w:rPr>
        <w:tab/>
        <w:t xml:space="preserve">          (подпись) </w:t>
      </w:r>
      <w:r w:rsidRPr="004F0B1E">
        <w:rPr>
          <w:rFonts w:ascii="Times New Roman" w:hAnsi="Times New Roman" w:cs="Times New Roman"/>
          <w:i/>
          <w:sz w:val="24"/>
          <w:szCs w:val="24"/>
        </w:rPr>
        <w:tab/>
      </w:r>
      <w:r w:rsidRPr="004F0B1E">
        <w:rPr>
          <w:rFonts w:ascii="Times New Roman" w:hAnsi="Times New Roman" w:cs="Times New Roman"/>
          <w:i/>
          <w:sz w:val="24"/>
          <w:szCs w:val="24"/>
        </w:rPr>
        <w:tab/>
      </w:r>
      <w:r w:rsidRPr="004F0B1E">
        <w:rPr>
          <w:rFonts w:ascii="Times New Roman" w:hAnsi="Times New Roman" w:cs="Times New Roman"/>
          <w:i/>
          <w:sz w:val="24"/>
          <w:szCs w:val="24"/>
        </w:rPr>
        <w:tab/>
        <w:t xml:space="preserve">         (ФИО)</w:t>
      </w:r>
    </w:p>
    <w:p w14:paraId="39CCEA6E" w14:textId="77777777" w:rsidR="00347368" w:rsidRPr="004F0B1E" w:rsidRDefault="00347368" w:rsidP="00E5767A">
      <w:pPr>
        <w:spacing w:after="0" w:line="276" w:lineRule="auto"/>
        <w:jc w:val="both"/>
        <w:rPr>
          <w:rFonts w:ascii="Times New Roman" w:hAnsi="Times New Roman" w:cs="Times New Roman"/>
          <w:sz w:val="24"/>
          <w:szCs w:val="24"/>
        </w:rPr>
      </w:pPr>
    </w:p>
    <w:p w14:paraId="054A49CB" w14:textId="77777777" w:rsidR="00347368" w:rsidRPr="004F0B1E" w:rsidRDefault="00347368" w:rsidP="00E5767A">
      <w:pPr>
        <w:spacing w:after="0" w:line="276" w:lineRule="auto"/>
        <w:jc w:val="both"/>
        <w:rPr>
          <w:rFonts w:ascii="Times New Roman" w:hAnsi="Times New Roman" w:cs="Times New Roman"/>
          <w:sz w:val="24"/>
          <w:szCs w:val="24"/>
        </w:rPr>
        <w:sectPr w:rsidR="00347368" w:rsidRPr="004F0B1E" w:rsidSect="001C2274">
          <w:pgSz w:w="11906" w:h="16838"/>
          <w:pgMar w:top="709" w:right="424" w:bottom="851" w:left="851" w:header="227" w:footer="0" w:gutter="0"/>
          <w:pgNumType w:start="3"/>
          <w:cols w:space="720"/>
          <w:titlePg/>
          <w:docGrid w:linePitch="326"/>
        </w:sectPr>
      </w:pPr>
    </w:p>
    <w:p w14:paraId="17133878" w14:textId="77777777" w:rsidR="001C2274" w:rsidRPr="004F0B1E" w:rsidRDefault="000069DE" w:rsidP="00E5767A">
      <w:pPr>
        <w:spacing w:after="0" w:line="276" w:lineRule="auto"/>
        <w:jc w:val="both"/>
        <w:rPr>
          <w:rFonts w:ascii="Times New Roman" w:hAnsi="Times New Roman" w:cs="Times New Roman"/>
          <w:b/>
          <w:sz w:val="24"/>
          <w:szCs w:val="24"/>
        </w:rPr>
      </w:pPr>
      <w:bookmarkStart w:id="398" w:name="_Toc272140964"/>
      <w:bookmarkStart w:id="399" w:name="_Toc274576573"/>
      <w:bookmarkStart w:id="400" w:name="_Toc277425797"/>
      <w:bookmarkStart w:id="401" w:name="_Toc323134789"/>
      <w:bookmarkStart w:id="402" w:name="_Toc421545305"/>
      <w:bookmarkEnd w:id="396"/>
      <w:bookmarkEnd w:id="397"/>
      <w:r w:rsidRPr="004F0B1E">
        <w:rPr>
          <w:rFonts w:ascii="Times New Roman" w:hAnsi="Times New Roman" w:cs="Times New Roman"/>
          <w:b/>
          <w:sz w:val="24"/>
          <w:szCs w:val="24"/>
        </w:rPr>
        <w:lastRenderedPageBreak/>
        <w:t xml:space="preserve">ФОРМА 6.4. </w:t>
      </w:r>
    </w:p>
    <w:p w14:paraId="0DFD9D55" w14:textId="7B0B0948" w:rsidR="00347368" w:rsidRPr="004F0B1E" w:rsidRDefault="00347368" w:rsidP="00E5767A">
      <w:pPr>
        <w:spacing w:after="0" w:line="276" w:lineRule="auto"/>
        <w:jc w:val="center"/>
        <w:rPr>
          <w:rFonts w:ascii="Times New Roman" w:hAnsi="Times New Roman" w:cs="Times New Roman"/>
          <w:sz w:val="24"/>
          <w:szCs w:val="24"/>
        </w:rPr>
      </w:pPr>
      <w:r w:rsidRPr="004F0B1E">
        <w:rPr>
          <w:rFonts w:ascii="Times New Roman" w:hAnsi="Times New Roman" w:cs="Times New Roman"/>
          <w:sz w:val="24"/>
          <w:szCs w:val="24"/>
        </w:rPr>
        <w:t>АНКЕТ</w:t>
      </w:r>
      <w:r w:rsidR="000069DE" w:rsidRPr="004F0B1E">
        <w:rPr>
          <w:rFonts w:ascii="Times New Roman" w:hAnsi="Times New Roman" w:cs="Times New Roman"/>
          <w:sz w:val="24"/>
          <w:szCs w:val="24"/>
        </w:rPr>
        <w:t>А</w:t>
      </w:r>
      <w:r w:rsidRPr="004F0B1E">
        <w:rPr>
          <w:rFonts w:ascii="Times New Roman" w:hAnsi="Times New Roman" w:cs="Times New Roman"/>
          <w:sz w:val="24"/>
          <w:szCs w:val="24"/>
        </w:rPr>
        <w:t xml:space="preserve"> УЧАСТНИКА КОНКУРСА</w:t>
      </w:r>
    </w:p>
    <w:p w14:paraId="55897C47" w14:textId="77777777" w:rsidR="00347368" w:rsidRPr="004F0B1E" w:rsidRDefault="00347368" w:rsidP="00E5767A">
      <w:pPr>
        <w:spacing w:after="0" w:line="276" w:lineRule="auto"/>
        <w:jc w:val="both"/>
        <w:rPr>
          <w:rFonts w:ascii="Times New Roman" w:hAnsi="Times New Roman" w:cs="Times New Roman"/>
          <w:sz w:val="24"/>
          <w:szCs w:val="24"/>
        </w:rPr>
      </w:pPr>
    </w:p>
    <w:p w14:paraId="167184B1" w14:textId="36B0138D" w:rsidR="00347368" w:rsidRPr="004F0B1E" w:rsidRDefault="000069DE"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 xml:space="preserve">Предмет закупки: </w:t>
      </w:r>
      <w:r w:rsidR="00347368" w:rsidRPr="004F0B1E">
        <w:rPr>
          <w:rFonts w:ascii="Times New Roman" w:hAnsi="Times New Roman" w:cs="Times New Roman"/>
          <w:sz w:val="24"/>
          <w:szCs w:val="24"/>
        </w:rPr>
        <w:t>___________________</w:t>
      </w:r>
      <w:r w:rsidRPr="004F0B1E">
        <w:rPr>
          <w:rFonts w:ascii="Times New Roman" w:hAnsi="Times New Roman" w:cs="Times New Roman"/>
          <w:sz w:val="24"/>
          <w:szCs w:val="24"/>
        </w:rPr>
        <w:t>_</w:t>
      </w:r>
      <w:r w:rsidRPr="004F0B1E">
        <w:rPr>
          <w:rFonts w:ascii="Times New Roman" w:hAnsi="Times New Roman" w:cs="Times New Roman"/>
          <w:i/>
          <w:sz w:val="24"/>
          <w:szCs w:val="24"/>
        </w:rPr>
        <w:t xml:space="preserve"> (указывается наименование предмета конкурса, лот № ___ (в случае, если закупка проводиться по нескольким лотам))</w:t>
      </w:r>
    </w:p>
    <w:p w14:paraId="1BFC2610" w14:textId="1BEAD5A0" w:rsidR="00347368" w:rsidRPr="004F0B1E" w:rsidRDefault="00347368" w:rsidP="00E5767A">
      <w:pPr>
        <w:spacing w:after="0" w:line="276" w:lineRule="auto"/>
        <w:jc w:val="both"/>
        <w:rPr>
          <w:rFonts w:ascii="Times New Roman" w:hAnsi="Times New Roman" w:cs="Times New Roman"/>
          <w:sz w:val="24"/>
          <w:szCs w:val="24"/>
        </w:rPr>
      </w:pPr>
    </w:p>
    <w:tbl>
      <w:tblPr>
        <w:tblW w:w="9975"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64"/>
        <w:gridCol w:w="1611"/>
      </w:tblGrid>
      <w:tr w:rsidR="00347368" w:rsidRPr="004F0B1E" w14:paraId="7A8D8EDE" w14:textId="77777777" w:rsidTr="00347368">
        <w:trPr>
          <w:trHeight w:val="1729"/>
        </w:trPr>
        <w:tc>
          <w:tcPr>
            <w:tcW w:w="8364" w:type="dxa"/>
            <w:tcMar>
              <w:top w:w="57" w:type="dxa"/>
              <w:left w:w="57" w:type="dxa"/>
              <w:bottom w:w="57" w:type="dxa"/>
              <w:right w:w="57" w:type="dxa"/>
            </w:tcMar>
          </w:tcPr>
          <w:p w14:paraId="334CEA49" w14:textId="77777777" w:rsidR="00347368" w:rsidRPr="004F0B1E" w:rsidRDefault="00347368"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1. Полное и сокращенное наименования организации и ее организационно-правовая форма:</w:t>
            </w:r>
          </w:p>
          <w:p w14:paraId="28C4CE62" w14:textId="77777777" w:rsidR="00347368" w:rsidRPr="004F0B1E" w:rsidRDefault="00347368"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(на основании Учредительных документов установленной формы (устав, положение, учредительный договор), свидетельства о государственной регистрации, свидетельства о внесении записи в единый государственный реестр юридических лиц)</w:t>
            </w:r>
          </w:p>
          <w:p w14:paraId="212E539B" w14:textId="2DAE63BA" w:rsidR="00347368" w:rsidRPr="004F0B1E" w:rsidRDefault="00347368"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 xml:space="preserve">Ф.И.О. участника закупки </w:t>
            </w:r>
            <w:r w:rsidR="0060113D" w:rsidRPr="004F0B1E">
              <w:rPr>
                <w:rFonts w:ascii="Times New Roman" w:hAnsi="Times New Roman" w:cs="Times New Roman"/>
                <w:sz w:val="24"/>
                <w:szCs w:val="24"/>
              </w:rPr>
              <w:t>-</w:t>
            </w:r>
            <w:r w:rsidRPr="004F0B1E">
              <w:rPr>
                <w:rFonts w:ascii="Times New Roman" w:hAnsi="Times New Roman" w:cs="Times New Roman"/>
                <w:sz w:val="24"/>
                <w:szCs w:val="24"/>
              </w:rPr>
              <w:t xml:space="preserve"> физического лица, в том числе зарегистрированного в качестве индивидуального предпринимателя</w:t>
            </w:r>
          </w:p>
        </w:tc>
        <w:tc>
          <w:tcPr>
            <w:tcW w:w="1611" w:type="dxa"/>
            <w:tcMar>
              <w:top w:w="57" w:type="dxa"/>
              <w:left w:w="57" w:type="dxa"/>
              <w:bottom w:w="57" w:type="dxa"/>
              <w:right w:w="57" w:type="dxa"/>
            </w:tcMar>
          </w:tcPr>
          <w:p w14:paraId="094A1829" w14:textId="77777777" w:rsidR="00347368" w:rsidRPr="004F0B1E" w:rsidRDefault="00347368" w:rsidP="00E5767A">
            <w:pPr>
              <w:spacing w:after="0" w:line="276" w:lineRule="auto"/>
              <w:jc w:val="both"/>
              <w:rPr>
                <w:rFonts w:ascii="Times New Roman" w:hAnsi="Times New Roman" w:cs="Times New Roman"/>
                <w:sz w:val="24"/>
                <w:szCs w:val="24"/>
              </w:rPr>
            </w:pPr>
          </w:p>
        </w:tc>
      </w:tr>
      <w:tr w:rsidR="00347368" w:rsidRPr="004F0B1E" w14:paraId="268CBEFC" w14:textId="77777777" w:rsidTr="00347368">
        <w:tc>
          <w:tcPr>
            <w:tcW w:w="8364" w:type="dxa"/>
            <w:tcBorders>
              <w:top w:val="single" w:sz="4" w:space="0" w:color="auto"/>
              <w:bottom w:val="single" w:sz="4" w:space="0" w:color="auto"/>
            </w:tcBorders>
            <w:tcMar>
              <w:top w:w="57" w:type="dxa"/>
              <w:left w:w="57" w:type="dxa"/>
              <w:bottom w:w="57" w:type="dxa"/>
              <w:right w:w="57" w:type="dxa"/>
            </w:tcMar>
          </w:tcPr>
          <w:p w14:paraId="7C28735F" w14:textId="3C3EE0DE" w:rsidR="00347368" w:rsidRPr="004F0B1E" w:rsidRDefault="00472FFB"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2</w:t>
            </w:r>
            <w:r w:rsidR="000069DE" w:rsidRPr="004F0B1E">
              <w:rPr>
                <w:rFonts w:ascii="Times New Roman" w:hAnsi="Times New Roman" w:cs="Times New Roman"/>
                <w:sz w:val="24"/>
                <w:szCs w:val="24"/>
              </w:rPr>
              <w:t xml:space="preserve">. </w:t>
            </w:r>
            <w:r w:rsidR="00347368" w:rsidRPr="004F0B1E">
              <w:rPr>
                <w:rFonts w:ascii="Times New Roman" w:hAnsi="Times New Roman" w:cs="Times New Roman"/>
                <w:sz w:val="24"/>
                <w:szCs w:val="24"/>
              </w:rPr>
              <w:t>ИНН, КПП, ОГРН, ОКПО участника</w:t>
            </w:r>
          </w:p>
        </w:tc>
        <w:tc>
          <w:tcPr>
            <w:tcW w:w="1611" w:type="dxa"/>
            <w:tcBorders>
              <w:bottom w:val="single" w:sz="4" w:space="0" w:color="auto"/>
            </w:tcBorders>
            <w:tcMar>
              <w:top w:w="57" w:type="dxa"/>
              <w:left w:w="57" w:type="dxa"/>
              <w:bottom w:w="57" w:type="dxa"/>
              <w:right w:w="57" w:type="dxa"/>
            </w:tcMar>
          </w:tcPr>
          <w:p w14:paraId="36DF109A" w14:textId="77777777" w:rsidR="00347368" w:rsidRPr="004F0B1E" w:rsidRDefault="00347368" w:rsidP="00E5767A">
            <w:pPr>
              <w:spacing w:after="0" w:line="276" w:lineRule="auto"/>
              <w:jc w:val="both"/>
              <w:rPr>
                <w:rFonts w:ascii="Times New Roman" w:hAnsi="Times New Roman" w:cs="Times New Roman"/>
                <w:sz w:val="24"/>
                <w:szCs w:val="24"/>
              </w:rPr>
            </w:pPr>
          </w:p>
        </w:tc>
      </w:tr>
      <w:tr w:rsidR="00347368" w:rsidRPr="004F0B1E" w14:paraId="4123834C" w14:textId="77777777" w:rsidTr="00347368">
        <w:trPr>
          <w:trHeight w:val="74"/>
        </w:trPr>
        <w:tc>
          <w:tcPr>
            <w:tcW w:w="8364" w:type="dxa"/>
            <w:tcBorders>
              <w:top w:val="single" w:sz="4" w:space="0" w:color="auto"/>
            </w:tcBorders>
            <w:tcMar>
              <w:top w:w="57" w:type="dxa"/>
              <w:left w:w="57" w:type="dxa"/>
              <w:bottom w:w="57" w:type="dxa"/>
              <w:right w:w="57" w:type="dxa"/>
            </w:tcMar>
          </w:tcPr>
          <w:p w14:paraId="16D99683" w14:textId="296BF19B" w:rsidR="00347368" w:rsidRPr="004F0B1E" w:rsidRDefault="00472FFB"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3</w:t>
            </w:r>
            <w:r w:rsidR="00347368" w:rsidRPr="004F0B1E">
              <w:rPr>
                <w:rFonts w:ascii="Times New Roman" w:hAnsi="Times New Roman" w:cs="Times New Roman"/>
                <w:sz w:val="24"/>
                <w:szCs w:val="24"/>
              </w:rPr>
              <w:t>. Место нахождения (место жительства) участника конкурса</w:t>
            </w:r>
          </w:p>
        </w:tc>
        <w:tc>
          <w:tcPr>
            <w:tcW w:w="1611" w:type="dxa"/>
            <w:tcBorders>
              <w:top w:val="single" w:sz="4" w:space="0" w:color="auto"/>
            </w:tcBorders>
            <w:tcMar>
              <w:top w:w="57" w:type="dxa"/>
              <w:left w:w="57" w:type="dxa"/>
              <w:bottom w:w="57" w:type="dxa"/>
              <w:right w:w="57" w:type="dxa"/>
            </w:tcMar>
          </w:tcPr>
          <w:p w14:paraId="346FD3F7" w14:textId="77777777" w:rsidR="00347368" w:rsidRPr="004F0B1E" w:rsidRDefault="00347368" w:rsidP="00E5767A">
            <w:pPr>
              <w:spacing w:after="0" w:line="276" w:lineRule="auto"/>
              <w:jc w:val="both"/>
              <w:rPr>
                <w:rFonts w:ascii="Times New Roman" w:hAnsi="Times New Roman" w:cs="Times New Roman"/>
                <w:sz w:val="24"/>
                <w:szCs w:val="24"/>
              </w:rPr>
            </w:pPr>
          </w:p>
        </w:tc>
      </w:tr>
      <w:tr w:rsidR="00347368" w:rsidRPr="004F0B1E" w14:paraId="3FB58F01" w14:textId="77777777" w:rsidTr="00347368">
        <w:trPr>
          <w:trHeight w:val="26"/>
        </w:trPr>
        <w:tc>
          <w:tcPr>
            <w:tcW w:w="8364" w:type="dxa"/>
            <w:tcMar>
              <w:top w:w="57" w:type="dxa"/>
              <w:left w:w="57" w:type="dxa"/>
              <w:bottom w:w="57" w:type="dxa"/>
              <w:right w:w="57" w:type="dxa"/>
            </w:tcMar>
          </w:tcPr>
          <w:p w14:paraId="0A70C8EA" w14:textId="75462CCE" w:rsidR="00347368" w:rsidRPr="004F0B1E" w:rsidRDefault="00472FFB"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4</w:t>
            </w:r>
            <w:r w:rsidR="00347368" w:rsidRPr="004F0B1E">
              <w:rPr>
                <w:rFonts w:ascii="Times New Roman" w:hAnsi="Times New Roman" w:cs="Times New Roman"/>
                <w:sz w:val="24"/>
                <w:szCs w:val="24"/>
              </w:rPr>
              <w:t>. Почтовый адрес участника конкурса</w:t>
            </w:r>
          </w:p>
        </w:tc>
        <w:tc>
          <w:tcPr>
            <w:tcW w:w="1611" w:type="dxa"/>
            <w:tcMar>
              <w:top w:w="57" w:type="dxa"/>
              <w:left w:w="57" w:type="dxa"/>
              <w:bottom w:w="57" w:type="dxa"/>
              <w:right w:w="57" w:type="dxa"/>
            </w:tcMar>
          </w:tcPr>
          <w:p w14:paraId="23D8655E" w14:textId="77777777" w:rsidR="00347368" w:rsidRPr="004F0B1E" w:rsidRDefault="00347368" w:rsidP="00E5767A">
            <w:pPr>
              <w:spacing w:after="0" w:line="276" w:lineRule="auto"/>
              <w:jc w:val="both"/>
              <w:rPr>
                <w:rFonts w:ascii="Times New Roman" w:hAnsi="Times New Roman" w:cs="Times New Roman"/>
                <w:sz w:val="24"/>
                <w:szCs w:val="24"/>
              </w:rPr>
            </w:pPr>
          </w:p>
        </w:tc>
      </w:tr>
      <w:tr w:rsidR="00347368" w:rsidRPr="004F0B1E" w14:paraId="03D311C3" w14:textId="77777777" w:rsidTr="00347368">
        <w:trPr>
          <w:trHeight w:val="26"/>
        </w:trPr>
        <w:tc>
          <w:tcPr>
            <w:tcW w:w="8364" w:type="dxa"/>
            <w:tcMar>
              <w:top w:w="57" w:type="dxa"/>
              <w:left w:w="57" w:type="dxa"/>
              <w:bottom w:w="57" w:type="dxa"/>
              <w:right w:w="57" w:type="dxa"/>
            </w:tcMar>
          </w:tcPr>
          <w:p w14:paraId="333BFA9F" w14:textId="31B8B6E2" w:rsidR="00347368" w:rsidRPr="004F0B1E" w:rsidRDefault="00472FFB"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5</w:t>
            </w:r>
            <w:r w:rsidR="00347368" w:rsidRPr="004F0B1E">
              <w:rPr>
                <w:rFonts w:ascii="Times New Roman" w:hAnsi="Times New Roman" w:cs="Times New Roman"/>
                <w:sz w:val="24"/>
                <w:szCs w:val="24"/>
              </w:rPr>
              <w:t>. Телефон (факс),</w:t>
            </w:r>
          </w:p>
          <w:p w14:paraId="1F0A76C3" w14:textId="77777777" w:rsidR="00347368" w:rsidRPr="004F0B1E" w:rsidRDefault="00347368"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электронный адрес сайта,</w:t>
            </w:r>
          </w:p>
          <w:p w14:paraId="6F7AD7E0" w14:textId="77777777" w:rsidR="00347368" w:rsidRPr="004F0B1E" w:rsidRDefault="00347368"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электронная почта участника закупки</w:t>
            </w:r>
          </w:p>
        </w:tc>
        <w:tc>
          <w:tcPr>
            <w:tcW w:w="1611" w:type="dxa"/>
            <w:tcMar>
              <w:top w:w="57" w:type="dxa"/>
              <w:left w:w="57" w:type="dxa"/>
              <w:bottom w:w="57" w:type="dxa"/>
              <w:right w:w="57" w:type="dxa"/>
            </w:tcMar>
          </w:tcPr>
          <w:p w14:paraId="56B89FB0" w14:textId="77777777" w:rsidR="00347368" w:rsidRPr="004F0B1E" w:rsidRDefault="00347368" w:rsidP="00E5767A">
            <w:pPr>
              <w:spacing w:after="0" w:line="276" w:lineRule="auto"/>
              <w:jc w:val="both"/>
              <w:rPr>
                <w:rFonts w:ascii="Times New Roman" w:hAnsi="Times New Roman" w:cs="Times New Roman"/>
                <w:sz w:val="24"/>
                <w:szCs w:val="24"/>
              </w:rPr>
            </w:pPr>
          </w:p>
        </w:tc>
      </w:tr>
      <w:tr w:rsidR="00347368" w:rsidRPr="004F0B1E" w14:paraId="06445C44" w14:textId="77777777" w:rsidTr="00347368">
        <w:trPr>
          <w:trHeight w:val="118"/>
        </w:trPr>
        <w:tc>
          <w:tcPr>
            <w:tcW w:w="8364" w:type="dxa"/>
            <w:tcBorders>
              <w:bottom w:val="single" w:sz="4" w:space="0" w:color="auto"/>
            </w:tcBorders>
            <w:tcMar>
              <w:top w:w="57" w:type="dxa"/>
              <w:left w:w="57" w:type="dxa"/>
              <w:bottom w:w="57" w:type="dxa"/>
              <w:right w:w="57" w:type="dxa"/>
            </w:tcMar>
          </w:tcPr>
          <w:p w14:paraId="535D0BC1" w14:textId="1BEC3968" w:rsidR="00347368" w:rsidRPr="004F0B1E" w:rsidRDefault="00472FFB"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6</w:t>
            </w:r>
            <w:r w:rsidR="00347368" w:rsidRPr="004F0B1E">
              <w:rPr>
                <w:rFonts w:ascii="Times New Roman" w:hAnsi="Times New Roman" w:cs="Times New Roman"/>
                <w:sz w:val="24"/>
                <w:szCs w:val="24"/>
              </w:rPr>
              <w:t>. Банковские реквизиты (может быть несколько):</w:t>
            </w:r>
          </w:p>
        </w:tc>
        <w:tc>
          <w:tcPr>
            <w:tcW w:w="1611" w:type="dxa"/>
            <w:tcBorders>
              <w:bottom w:val="single" w:sz="4" w:space="0" w:color="auto"/>
            </w:tcBorders>
            <w:tcMar>
              <w:top w:w="57" w:type="dxa"/>
              <w:left w:w="57" w:type="dxa"/>
              <w:bottom w:w="57" w:type="dxa"/>
              <w:right w:w="57" w:type="dxa"/>
            </w:tcMar>
          </w:tcPr>
          <w:p w14:paraId="3398C182" w14:textId="77777777" w:rsidR="00347368" w:rsidRPr="004F0B1E" w:rsidRDefault="00347368" w:rsidP="00E5767A">
            <w:pPr>
              <w:spacing w:after="0" w:line="276" w:lineRule="auto"/>
              <w:jc w:val="both"/>
              <w:rPr>
                <w:rFonts w:ascii="Times New Roman" w:hAnsi="Times New Roman" w:cs="Times New Roman"/>
                <w:sz w:val="24"/>
                <w:szCs w:val="24"/>
              </w:rPr>
            </w:pPr>
          </w:p>
        </w:tc>
      </w:tr>
      <w:tr w:rsidR="00347368" w:rsidRPr="004F0B1E" w14:paraId="56D24DF8" w14:textId="77777777" w:rsidTr="00347368">
        <w:trPr>
          <w:trHeight w:val="67"/>
        </w:trPr>
        <w:tc>
          <w:tcPr>
            <w:tcW w:w="8364" w:type="dxa"/>
            <w:tcMar>
              <w:top w:w="57" w:type="dxa"/>
              <w:left w:w="57" w:type="dxa"/>
              <w:bottom w:w="57" w:type="dxa"/>
              <w:right w:w="57" w:type="dxa"/>
            </w:tcMar>
          </w:tcPr>
          <w:p w14:paraId="1A8C240F" w14:textId="044A72EA" w:rsidR="00347368" w:rsidRPr="004F0B1E" w:rsidRDefault="00472FFB"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7</w:t>
            </w:r>
            <w:r w:rsidR="00347368" w:rsidRPr="004F0B1E">
              <w:rPr>
                <w:rFonts w:ascii="Times New Roman" w:hAnsi="Times New Roman" w:cs="Times New Roman"/>
                <w:sz w:val="24"/>
                <w:szCs w:val="24"/>
              </w:rPr>
              <w:t>. Сведения о выданных участнику конкурса лицензиях, необходимых для выполнения обязательств по договору (указывается лицензируемый вид деятельности, реквизиты действующей лицензии, наименование территории на которой действует лицензия)</w:t>
            </w:r>
          </w:p>
        </w:tc>
        <w:tc>
          <w:tcPr>
            <w:tcW w:w="1611" w:type="dxa"/>
            <w:tcMar>
              <w:top w:w="57" w:type="dxa"/>
              <w:left w:w="57" w:type="dxa"/>
              <w:bottom w:w="57" w:type="dxa"/>
              <w:right w:w="57" w:type="dxa"/>
            </w:tcMar>
          </w:tcPr>
          <w:p w14:paraId="0D502619" w14:textId="77777777" w:rsidR="00347368" w:rsidRPr="004F0B1E" w:rsidRDefault="00347368" w:rsidP="00E5767A">
            <w:pPr>
              <w:spacing w:after="0" w:line="276" w:lineRule="auto"/>
              <w:jc w:val="both"/>
              <w:rPr>
                <w:rFonts w:ascii="Times New Roman" w:hAnsi="Times New Roman" w:cs="Times New Roman"/>
                <w:sz w:val="24"/>
                <w:szCs w:val="24"/>
              </w:rPr>
            </w:pPr>
          </w:p>
        </w:tc>
      </w:tr>
    </w:tbl>
    <w:p w14:paraId="0903FBBF" w14:textId="77777777" w:rsidR="00347368" w:rsidRPr="004F0B1E" w:rsidRDefault="00347368" w:rsidP="00E5767A">
      <w:pPr>
        <w:spacing w:after="0" w:line="276" w:lineRule="auto"/>
        <w:jc w:val="both"/>
        <w:rPr>
          <w:rFonts w:ascii="Times New Roman" w:hAnsi="Times New Roman" w:cs="Times New Roman"/>
          <w:sz w:val="24"/>
          <w:szCs w:val="24"/>
        </w:rPr>
      </w:pPr>
    </w:p>
    <w:p w14:paraId="78DD9078" w14:textId="77777777" w:rsidR="00347368" w:rsidRPr="004F0B1E" w:rsidRDefault="00347368" w:rsidP="00E5767A">
      <w:pPr>
        <w:spacing w:after="0" w:line="276" w:lineRule="auto"/>
        <w:jc w:val="both"/>
        <w:rPr>
          <w:rFonts w:ascii="Times New Roman" w:hAnsi="Times New Roman" w:cs="Times New Roman"/>
          <w:sz w:val="24"/>
          <w:szCs w:val="24"/>
        </w:rPr>
      </w:pPr>
    </w:p>
    <w:p w14:paraId="63FD6212" w14:textId="77777777" w:rsidR="000069DE" w:rsidRPr="004F0B1E" w:rsidRDefault="000069DE"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 xml:space="preserve">___________________ </w:t>
      </w:r>
      <w:r w:rsidRPr="004F0B1E">
        <w:rPr>
          <w:rFonts w:ascii="Times New Roman" w:hAnsi="Times New Roman" w:cs="Times New Roman"/>
          <w:sz w:val="24"/>
          <w:szCs w:val="24"/>
        </w:rPr>
        <w:tab/>
      </w:r>
      <w:r w:rsidRPr="004F0B1E">
        <w:rPr>
          <w:rFonts w:ascii="Times New Roman" w:hAnsi="Times New Roman" w:cs="Times New Roman"/>
          <w:sz w:val="24"/>
          <w:szCs w:val="24"/>
        </w:rPr>
        <w:tab/>
        <w:t xml:space="preserve">__________________ </w:t>
      </w:r>
      <w:r w:rsidRPr="004F0B1E">
        <w:rPr>
          <w:rFonts w:ascii="Times New Roman" w:hAnsi="Times New Roman" w:cs="Times New Roman"/>
          <w:sz w:val="24"/>
          <w:szCs w:val="24"/>
        </w:rPr>
        <w:tab/>
        <w:t xml:space="preserve">  </w:t>
      </w:r>
      <w:r w:rsidRPr="004F0B1E">
        <w:rPr>
          <w:rFonts w:ascii="Times New Roman" w:hAnsi="Times New Roman" w:cs="Times New Roman"/>
          <w:sz w:val="24"/>
          <w:szCs w:val="24"/>
        </w:rPr>
        <w:tab/>
        <w:t>/______________/</w:t>
      </w:r>
    </w:p>
    <w:p w14:paraId="0AA84720" w14:textId="77777777" w:rsidR="000069DE" w:rsidRPr="004F0B1E" w:rsidRDefault="000069DE" w:rsidP="00E5767A">
      <w:pPr>
        <w:spacing w:after="0" w:line="276" w:lineRule="auto"/>
        <w:jc w:val="both"/>
        <w:rPr>
          <w:rFonts w:ascii="Times New Roman" w:hAnsi="Times New Roman" w:cs="Times New Roman"/>
          <w:i/>
          <w:sz w:val="24"/>
          <w:szCs w:val="24"/>
        </w:rPr>
      </w:pPr>
      <w:r w:rsidRPr="004F0B1E">
        <w:rPr>
          <w:rFonts w:ascii="Times New Roman" w:hAnsi="Times New Roman" w:cs="Times New Roman"/>
          <w:i/>
          <w:sz w:val="24"/>
          <w:szCs w:val="24"/>
        </w:rPr>
        <w:t xml:space="preserve">       (должность) </w:t>
      </w:r>
      <w:r w:rsidRPr="004F0B1E">
        <w:rPr>
          <w:rFonts w:ascii="Times New Roman" w:hAnsi="Times New Roman" w:cs="Times New Roman"/>
          <w:i/>
          <w:sz w:val="24"/>
          <w:szCs w:val="24"/>
        </w:rPr>
        <w:tab/>
      </w:r>
      <w:r w:rsidRPr="004F0B1E">
        <w:rPr>
          <w:rFonts w:ascii="Times New Roman" w:hAnsi="Times New Roman" w:cs="Times New Roman"/>
          <w:i/>
          <w:sz w:val="24"/>
          <w:szCs w:val="24"/>
        </w:rPr>
        <w:tab/>
        <w:t xml:space="preserve">  </w:t>
      </w:r>
      <w:r w:rsidRPr="004F0B1E">
        <w:rPr>
          <w:rFonts w:ascii="Times New Roman" w:hAnsi="Times New Roman" w:cs="Times New Roman"/>
          <w:i/>
          <w:sz w:val="24"/>
          <w:szCs w:val="24"/>
        </w:rPr>
        <w:tab/>
        <w:t xml:space="preserve">          (подпись) </w:t>
      </w:r>
      <w:r w:rsidRPr="004F0B1E">
        <w:rPr>
          <w:rFonts w:ascii="Times New Roman" w:hAnsi="Times New Roman" w:cs="Times New Roman"/>
          <w:i/>
          <w:sz w:val="24"/>
          <w:szCs w:val="24"/>
        </w:rPr>
        <w:tab/>
      </w:r>
      <w:r w:rsidRPr="004F0B1E">
        <w:rPr>
          <w:rFonts w:ascii="Times New Roman" w:hAnsi="Times New Roman" w:cs="Times New Roman"/>
          <w:i/>
          <w:sz w:val="24"/>
          <w:szCs w:val="24"/>
        </w:rPr>
        <w:tab/>
      </w:r>
      <w:r w:rsidRPr="004F0B1E">
        <w:rPr>
          <w:rFonts w:ascii="Times New Roman" w:hAnsi="Times New Roman" w:cs="Times New Roman"/>
          <w:i/>
          <w:sz w:val="24"/>
          <w:szCs w:val="24"/>
        </w:rPr>
        <w:tab/>
        <w:t xml:space="preserve">         (ФИО)</w:t>
      </w:r>
    </w:p>
    <w:p w14:paraId="19FCEAF2" w14:textId="77777777" w:rsidR="001C2274" w:rsidRPr="004F0B1E" w:rsidRDefault="001C2274" w:rsidP="00E5767A">
      <w:pPr>
        <w:spacing w:after="0" w:line="276" w:lineRule="auto"/>
        <w:jc w:val="both"/>
        <w:rPr>
          <w:rFonts w:ascii="Times New Roman" w:hAnsi="Times New Roman" w:cs="Times New Roman"/>
          <w:sz w:val="24"/>
          <w:szCs w:val="24"/>
        </w:rPr>
        <w:sectPr w:rsidR="001C2274" w:rsidRPr="004F0B1E" w:rsidSect="001C2274">
          <w:pgSz w:w="11906" w:h="16838"/>
          <w:pgMar w:top="1134" w:right="851" w:bottom="1134" w:left="1418" w:header="0" w:footer="0" w:gutter="0"/>
          <w:cols w:space="708"/>
          <w:docGrid w:linePitch="360"/>
        </w:sectPr>
      </w:pPr>
    </w:p>
    <w:p w14:paraId="40468AE4" w14:textId="183DBDD4" w:rsidR="000069DE" w:rsidRPr="004F0B1E" w:rsidRDefault="001C2274" w:rsidP="00E5767A">
      <w:pPr>
        <w:spacing w:after="0" w:line="276" w:lineRule="auto"/>
        <w:jc w:val="both"/>
        <w:rPr>
          <w:rFonts w:ascii="Times New Roman" w:hAnsi="Times New Roman" w:cs="Times New Roman"/>
          <w:b/>
          <w:sz w:val="24"/>
          <w:szCs w:val="24"/>
        </w:rPr>
      </w:pPr>
      <w:bookmarkStart w:id="403" w:name="_Toc323134791"/>
      <w:bookmarkStart w:id="404" w:name="_Toc421545306"/>
      <w:bookmarkEnd w:id="398"/>
      <w:bookmarkEnd w:id="399"/>
      <w:bookmarkEnd w:id="400"/>
      <w:bookmarkEnd w:id="401"/>
      <w:bookmarkEnd w:id="402"/>
      <w:r w:rsidRPr="004F0B1E">
        <w:rPr>
          <w:rFonts w:ascii="Times New Roman" w:hAnsi="Times New Roman" w:cs="Times New Roman"/>
          <w:b/>
          <w:sz w:val="24"/>
          <w:szCs w:val="24"/>
        </w:rPr>
        <w:lastRenderedPageBreak/>
        <w:t>ФОРМА 6.5</w:t>
      </w:r>
      <w:r w:rsidR="000069DE" w:rsidRPr="004F0B1E">
        <w:rPr>
          <w:rFonts w:ascii="Times New Roman" w:hAnsi="Times New Roman" w:cs="Times New Roman"/>
          <w:b/>
          <w:sz w:val="24"/>
          <w:szCs w:val="24"/>
        </w:rPr>
        <w:t xml:space="preserve">. </w:t>
      </w:r>
    </w:p>
    <w:p w14:paraId="5FCAB802" w14:textId="201E95EF" w:rsidR="00347368" w:rsidRPr="004F0B1E" w:rsidRDefault="000069DE" w:rsidP="00E5767A">
      <w:pPr>
        <w:spacing w:after="0" w:line="276" w:lineRule="auto"/>
        <w:jc w:val="center"/>
        <w:rPr>
          <w:rFonts w:ascii="Times New Roman" w:hAnsi="Times New Roman" w:cs="Times New Roman"/>
          <w:sz w:val="24"/>
          <w:szCs w:val="24"/>
        </w:rPr>
      </w:pPr>
      <w:r w:rsidRPr="004F0B1E">
        <w:rPr>
          <w:rFonts w:ascii="Times New Roman" w:hAnsi="Times New Roman" w:cs="Times New Roman"/>
          <w:sz w:val="24"/>
          <w:szCs w:val="24"/>
        </w:rPr>
        <w:t>КВАЛИФИКАЦИЯ УЧАСТНИКА КОНКУРСА</w:t>
      </w:r>
    </w:p>
    <w:p w14:paraId="7F02047B" w14:textId="77777777" w:rsidR="00347368" w:rsidRPr="004F0B1E" w:rsidRDefault="00347368" w:rsidP="00E5767A">
      <w:pPr>
        <w:spacing w:after="0" w:line="276" w:lineRule="auto"/>
        <w:jc w:val="both"/>
        <w:rPr>
          <w:rFonts w:ascii="Times New Roman" w:hAnsi="Times New Roman" w:cs="Times New Roman"/>
          <w:sz w:val="24"/>
          <w:szCs w:val="24"/>
        </w:rPr>
      </w:pPr>
    </w:p>
    <w:p w14:paraId="698118B5" w14:textId="77777777" w:rsidR="00A81F84" w:rsidRPr="004F0B1E" w:rsidRDefault="00A81F84" w:rsidP="00E5767A">
      <w:pPr>
        <w:spacing w:after="0" w:line="276" w:lineRule="auto"/>
        <w:jc w:val="both"/>
        <w:rPr>
          <w:rFonts w:ascii="Times New Roman" w:eastAsia="Times New Roman" w:hAnsi="Times New Roman" w:cs="Times New Roman"/>
          <w:sz w:val="24"/>
          <w:szCs w:val="24"/>
        </w:rPr>
      </w:pPr>
      <w:r w:rsidRPr="004F0B1E">
        <w:rPr>
          <w:rFonts w:ascii="Times New Roman" w:eastAsia="Times New Roman" w:hAnsi="Times New Roman" w:cs="Times New Roman"/>
          <w:sz w:val="24"/>
          <w:szCs w:val="24"/>
        </w:rPr>
        <w:t>Предмет закупки: ____________________</w:t>
      </w:r>
      <w:r w:rsidRPr="004F0B1E">
        <w:rPr>
          <w:rFonts w:ascii="Times New Roman" w:eastAsia="Times New Roman" w:hAnsi="Times New Roman" w:cs="Times New Roman"/>
          <w:i/>
          <w:sz w:val="24"/>
          <w:szCs w:val="24"/>
        </w:rPr>
        <w:t xml:space="preserve"> (указывается наименование предмета конкурса)</w:t>
      </w:r>
    </w:p>
    <w:p w14:paraId="189DB7BD" w14:textId="77777777" w:rsidR="00A81F84" w:rsidRPr="004F0B1E" w:rsidRDefault="00A81F84" w:rsidP="00E5767A">
      <w:pPr>
        <w:numPr>
          <w:ilvl w:val="0"/>
          <w:numId w:val="8"/>
        </w:numPr>
        <w:spacing w:after="0" w:line="276" w:lineRule="auto"/>
        <w:contextualSpacing/>
        <w:jc w:val="both"/>
        <w:rPr>
          <w:rFonts w:ascii="Times New Roman" w:eastAsia="Times New Roman" w:hAnsi="Times New Roman" w:cs="Times New Roman"/>
          <w:sz w:val="24"/>
          <w:szCs w:val="24"/>
        </w:rPr>
      </w:pPr>
      <w:r w:rsidRPr="004F0B1E">
        <w:rPr>
          <w:rFonts w:ascii="Times New Roman" w:eastAsia="Times New Roman" w:hAnsi="Times New Roman" w:cs="Times New Roman"/>
          <w:sz w:val="24"/>
          <w:szCs w:val="24"/>
        </w:rPr>
        <w:t>Квалификацией участника конкурса являются сведения об опыте участника закупки (успешно выполненные договоры/контракты, сопоставимые с предметом конкурса по содержанию, составу работ (услуг)):</w:t>
      </w:r>
    </w:p>
    <w:p w14:paraId="759E9B48" w14:textId="77777777" w:rsidR="00A81F84" w:rsidRPr="004F0B1E" w:rsidRDefault="00A81F84" w:rsidP="00E5767A">
      <w:pPr>
        <w:spacing w:after="0" w:line="276" w:lineRule="auto"/>
        <w:jc w:val="both"/>
        <w:rPr>
          <w:rFonts w:ascii="Times New Roman" w:eastAsia="Times New Roman" w:hAnsi="Times New Roman" w:cs="Times New Roman"/>
          <w:sz w:val="24"/>
          <w:szCs w:val="24"/>
        </w:rPr>
      </w:pPr>
    </w:p>
    <w:tbl>
      <w:tblPr>
        <w:tblW w:w="5272"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95"/>
        <w:gridCol w:w="1388"/>
        <w:gridCol w:w="1444"/>
        <w:gridCol w:w="1445"/>
        <w:gridCol w:w="1314"/>
        <w:gridCol w:w="1315"/>
        <w:gridCol w:w="1962"/>
        <w:gridCol w:w="926"/>
      </w:tblGrid>
      <w:tr w:rsidR="00A81F84" w:rsidRPr="00C761AA" w14:paraId="4C21E1E5" w14:textId="77777777" w:rsidTr="00354956">
        <w:tc>
          <w:tcPr>
            <w:tcW w:w="629" w:type="dxa"/>
            <w:vAlign w:val="center"/>
          </w:tcPr>
          <w:p w14:paraId="60B82040" w14:textId="77777777" w:rsidR="00A81F84" w:rsidRPr="00C761AA" w:rsidRDefault="00A81F84" w:rsidP="00E5767A">
            <w:pPr>
              <w:spacing w:after="0" w:line="276" w:lineRule="auto"/>
              <w:jc w:val="center"/>
              <w:rPr>
                <w:rFonts w:ascii="Times New Roman" w:eastAsia="Times New Roman" w:hAnsi="Times New Roman" w:cs="Times New Roman"/>
                <w:b/>
                <w:sz w:val="20"/>
                <w:szCs w:val="20"/>
              </w:rPr>
            </w:pPr>
            <w:r w:rsidRPr="00C761AA">
              <w:rPr>
                <w:rFonts w:ascii="Times New Roman" w:eastAsia="Times New Roman" w:hAnsi="Times New Roman" w:cs="Times New Roman"/>
                <w:b/>
                <w:sz w:val="20"/>
                <w:szCs w:val="20"/>
              </w:rPr>
              <w:t>№ п/п</w:t>
            </w:r>
          </w:p>
        </w:tc>
        <w:tc>
          <w:tcPr>
            <w:tcW w:w="1498" w:type="dxa"/>
            <w:vAlign w:val="center"/>
          </w:tcPr>
          <w:p w14:paraId="12BA2446" w14:textId="77777777" w:rsidR="00A81F84" w:rsidRPr="00C761AA" w:rsidRDefault="00A81F84" w:rsidP="00E5767A">
            <w:pPr>
              <w:spacing w:after="0" w:line="276" w:lineRule="auto"/>
              <w:jc w:val="center"/>
              <w:rPr>
                <w:rFonts w:ascii="Times New Roman" w:eastAsia="Times New Roman" w:hAnsi="Times New Roman" w:cs="Times New Roman"/>
                <w:b/>
                <w:sz w:val="20"/>
                <w:szCs w:val="20"/>
              </w:rPr>
            </w:pPr>
            <w:r w:rsidRPr="00C761AA">
              <w:rPr>
                <w:rFonts w:ascii="Times New Roman" w:eastAsia="Times New Roman" w:hAnsi="Times New Roman" w:cs="Times New Roman"/>
                <w:b/>
                <w:sz w:val="20"/>
                <w:szCs w:val="20"/>
              </w:rPr>
              <w:t>Реквизиты договора/контракта, исполненного Участником закупки (номер и дата)</w:t>
            </w:r>
          </w:p>
        </w:tc>
        <w:tc>
          <w:tcPr>
            <w:tcW w:w="1559" w:type="dxa"/>
            <w:vAlign w:val="center"/>
          </w:tcPr>
          <w:p w14:paraId="0A0E4FEC" w14:textId="77777777" w:rsidR="00A81F84" w:rsidRPr="00C761AA" w:rsidRDefault="00A81F84" w:rsidP="00E5767A">
            <w:pPr>
              <w:spacing w:after="0" w:line="276" w:lineRule="auto"/>
              <w:jc w:val="center"/>
              <w:rPr>
                <w:rFonts w:ascii="Times New Roman" w:eastAsia="Times New Roman" w:hAnsi="Times New Roman" w:cs="Times New Roman"/>
                <w:b/>
                <w:sz w:val="20"/>
                <w:szCs w:val="20"/>
              </w:rPr>
            </w:pPr>
            <w:r w:rsidRPr="00C761AA">
              <w:rPr>
                <w:rFonts w:ascii="Times New Roman" w:eastAsia="Times New Roman" w:hAnsi="Times New Roman" w:cs="Times New Roman"/>
                <w:b/>
                <w:sz w:val="20"/>
                <w:szCs w:val="20"/>
              </w:rPr>
              <w:t>Предмет договора/</w:t>
            </w:r>
          </w:p>
          <w:p w14:paraId="621CD6F1" w14:textId="77777777" w:rsidR="00A81F84" w:rsidRPr="00C761AA" w:rsidRDefault="00A81F84" w:rsidP="00E5767A">
            <w:pPr>
              <w:spacing w:after="0" w:line="276" w:lineRule="auto"/>
              <w:jc w:val="center"/>
              <w:rPr>
                <w:rFonts w:ascii="Times New Roman" w:eastAsia="Times New Roman" w:hAnsi="Times New Roman" w:cs="Times New Roman"/>
                <w:b/>
                <w:sz w:val="20"/>
                <w:szCs w:val="20"/>
              </w:rPr>
            </w:pPr>
            <w:r w:rsidRPr="00C761AA">
              <w:rPr>
                <w:rFonts w:ascii="Times New Roman" w:eastAsia="Times New Roman" w:hAnsi="Times New Roman" w:cs="Times New Roman"/>
                <w:b/>
                <w:sz w:val="20"/>
                <w:szCs w:val="20"/>
              </w:rPr>
              <w:t>контракта, исполненного Участником закупки</w:t>
            </w:r>
          </w:p>
        </w:tc>
        <w:tc>
          <w:tcPr>
            <w:tcW w:w="1560" w:type="dxa"/>
            <w:vAlign w:val="center"/>
          </w:tcPr>
          <w:p w14:paraId="076EBCF6" w14:textId="77777777" w:rsidR="00A81F84" w:rsidRPr="00C761AA" w:rsidRDefault="00A81F84" w:rsidP="00E5767A">
            <w:pPr>
              <w:spacing w:after="0" w:line="276" w:lineRule="auto"/>
              <w:jc w:val="center"/>
              <w:rPr>
                <w:rFonts w:ascii="Times New Roman" w:eastAsia="Times New Roman" w:hAnsi="Times New Roman" w:cs="Times New Roman"/>
                <w:b/>
                <w:sz w:val="20"/>
                <w:szCs w:val="20"/>
              </w:rPr>
            </w:pPr>
            <w:r w:rsidRPr="00C761AA">
              <w:rPr>
                <w:rFonts w:ascii="Times New Roman" w:eastAsia="Times New Roman" w:hAnsi="Times New Roman" w:cs="Times New Roman"/>
                <w:b/>
                <w:sz w:val="20"/>
                <w:szCs w:val="20"/>
              </w:rPr>
              <w:t xml:space="preserve">Виды работ (услуг) </w:t>
            </w:r>
            <w:r w:rsidRPr="00C761AA">
              <w:rPr>
                <w:rFonts w:ascii="Times New Roman" w:eastAsia="Times New Roman" w:hAnsi="Times New Roman" w:cs="Times New Roman"/>
                <w:b/>
                <w:sz w:val="20"/>
                <w:szCs w:val="20"/>
              </w:rPr>
              <w:br/>
              <w:t>(в соответствии с договором/ контрактом</w:t>
            </w:r>
          </w:p>
        </w:tc>
        <w:tc>
          <w:tcPr>
            <w:tcW w:w="1417" w:type="dxa"/>
            <w:vAlign w:val="center"/>
          </w:tcPr>
          <w:p w14:paraId="3E53E1F0" w14:textId="77777777" w:rsidR="00A81F84" w:rsidRPr="00C761AA" w:rsidRDefault="00A81F84" w:rsidP="00E5767A">
            <w:pPr>
              <w:spacing w:after="0" w:line="276" w:lineRule="auto"/>
              <w:jc w:val="center"/>
              <w:rPr>
                <w:rFonts w:ascii="Times New Roman" w:eastAsia="Times New Roman" w:hAnsi="Times New Roman" w:cs="Times New Roman"/>
                <w:b/>
                <w:sz w:val="20"/>
                <w:szCs w:val="20"/>
              </w:rPr>
            </w:pPr>
            <w:r w:rsidRPr="00C761AA">
              <w:rPr>
                <w:rFonts w:ascii="Times New Roman" w:eastAsia="Times New Roman" w:hAnsi="Times New Roman" w:cs="Times New Roman"/>
                <w:b/>
                <w:sz w:val="20"/>
                <w:szCs w:val="20"/>
              </w:rPr>
              <w:t>Стоимость работ (услуг), руб.</w:t>
            </w:r>
          </w:p>
          <w:p w14:paraId="330F9359" w14:textId="77777777" w:rsidR="00A81F84" w:rsidRPr="00C761AA" w:rsidRDefault="00A81F84" w:rsidP="00E5767A">
            <w:pPr>
              <w:spacing w:after="0" w:line="276" w:lineRule="auto"/>
              <w:jc w:val="center"/>
              <w:rPr>
                <w:rFonts w:ascii="Times New Roman" w:eastAsia="Times New Roman" w:hAnsi="Times New Roman" w:cs="Times New Roman"/>
                <w:b/>
                <w:sz w:val="20"/>
                <w:szCs w:val="20"/>
              </w:rPr>
            </w:pPr>
          </w:p>
        </w:tc>
        <w:tc>
          <w:tcPr>
            <w:tcW w:w="1418" w:type="dxa"/>
            <w:vAlign w:val="center"/>
          </w:tcPr>
          <w:p w14:paraId="77948B08" w14:textId="77777777" w:rsidR="00A81F84" w:rsidRPr="00C761AA" w:rsidRDefault="00A81F84" w:rsidP="00E5767A">
            <w:pPr>
              <w:spacing w:after="0" w:line="276" w:lineRule="auto"/>
              <w:jc w:val="center"/>
              <w:rPr>
                <w:rFonts w:ascii="Times New Roman" w:eastAsia="Times New Roman" w:hAnsi="Times New Roman" w:cs="Times New Roman"/>
                <w:b/>
                <w:sz w:val="20"/>
                <w:szCs w:val="20"/>
              </w:rPr>
            </w:pPr>
            <w:r w:rsidRPr="00C761AA">
              <w:rPr>
                <w:rFonts w:ascii="Times New Roman" w:eastAsia="Times New Roman" w:hAnsi="Times New Roman" w:cs="Times New Roman"/>
                <w:b/>
                <w:sz w:val="20"/>
                <w:szCs w:val="20"/>
              </w:rPr>
              <w:t>Период выполнения работ (оказания услуг) по договору/ контракту (месяц, год) («с ___ по ___»)</w:t>
            </w:r>
          </w:p>
          <w:p w14:paraId="18A6999C" w14:textId="77777777" w:rsidR="00A81F84" w:rsidRPr="00C761AA" w:rsidRDefault="00A81F84" w:rsidP="00E5767A">
            <w:pPr>
              <w:spacing w:after="0" w:line="276" w:lineRule="auto"/>
              <w:jc w:val="center"/>
              <w:rPr>
                <w:rFonts w:ascii="Times New Roman" w:eastAsia="Times New Roman" w:hAnsi="Times New Roman" w:cs="Times New Roman"/>
                <w:b/>
                <w:sz w:val="20"/>
                <w:szCs w:val="20"/>
              </w:rPr>
            </w:pPr>
          </w:p>
        </w:tc>
        <w:tc>
          <w:tcPr>
            <w:tcW w:w="2126" w:type="dxa"/>
            <w:vAlign w:val="center"/>
          </w:tcPr>
          <w:p w14:paraId="4A5FB822" w14:textId="77777777" w:rsidR="00A81F84" w:rsidRPr="00C761AA" w:rsidRDefault="00A81F84" w:rsidP="00E5767A">
            <w:pPr>
              <w:spacing w:after="0" w:line="276" w:lineRule="auto"/>
              <w:jc w:val="center"/>
              <w:rPr>
                <w:rFonts w:ascii="Times New Roman" w:eastAsia="Times New Roman" w:hAnsi="Times New Roman" w:cs="Times New Roman"/>
                <w:b/>
                <w:sz w:val="20"/>
                <w:szCs w:val="20"/>
              </w:rPr>
            </w:pPr>
            <w:r w:rsidRPr="00C761AA">
              <w:rPr>
                <w:rFonts w:ascii="Times New Roman" w:eastAsia="Times New Roman" w:hAnsi="Times New Roman" w:cs="Times New Roman"/>
                <w:b/>
                <w:sz w:val="20"/>
                <w:szCs w:val="20"/>
              </w:rPr>
              <w:t>Подтверждение успешного исполнения договора/ контракта:</w:t>
            </w:r>
          </w:p>
          <w:p w14:paraId="5527CE9C" w14:textId="77777777" w:rsidR="00A81F84" w:rsidRPr="00C761AA" w:rsidRDefault="00A81F84" w:rsidP="00E5767A">
            <w:pPr>
              <w:spacing w:after="0" w:line="276" w:lineRule="auto"/>
              <w:jc w:val="center"/>
              <w:rPr>
                <w:rFonts w:ascii="Times New Roman" w:eastAsia="Times New Roman" w:hAnsi="Times New Roman" w:cs="Times New Roman"/>
                <w:b/>
                <w:sz w:val="20"/>
                <w:szCs w:val="20"/>
              </w:rPr>
            </w:pPr>
            <w:r w:rsidRPr="00C761AA">
              <w:rPr>
                <w:rFonts w:ascii="Times New Roman" w:eastAsia="Times New Roman" w:hAnsi="Times New Roman" w:cs="Times New Roman"/>
                <w:b/>
                <w:sz w:val="20"/>
                <w:szCs w:val="20"/>
              </w:rPr>
              <w:t>(акты сдачи-приёмки выполненных работ (оказания услуг), с указанием реквизитов подтверждающих документов (номер, дата и сумма))</w:t>
            </w:r>
          </w:p>
        </w:tc>
        <w:tc>
          <w:tcPr>
            <w:tcW w:w="992" w:type="dxa"/>
          </w:tcPr>
          <w:p w14:paraId="732E23D7" w14:textId="77777777" w:rsidR="00A81F84" w:rsidRPr="00C761AA" w:rsidRDefault="00A81F84" w:rsidP="00E5767A">
            <w:pPr>
              <w:spacing w:after="0" w:line="276" w:lineRule="auto"/>
              <w:jc w:val="center"/>
              <w:rPr>
                <w:rFonts w:ascii="Times New Roman" w:eastAsia="Times New Roman" w:hAnsi="Times New Roman" w:cs="Times New Roman"/>
                <w:b/>
                <w:sz w:val="20"/>
                <w:szCs w:val="20"/>
              </w:rPr>
            </w:pPr>
            <w:r w:rsidRPr="00C761AA">
              <w:rPr>
                <w:rFonts w:ascii="Times New Roman" w:eastAsia="Times New Roman" w:hAnsi="Times New Roman" w:cs="Times New Roman"/>
                <w:b/>
                <w:sz w:val="20"/>
                <w:szCs w:val="20"/>
              </w:rPr>
              <w:t xml:space="preserve">Ссылка на Реестр договоров в Единой информационной системе в сфере закупок (zakupki.gov.ru) </w:t>
            </w:r>
          </w:p>
        </w:tc>
      </w:tr>
      <w:tr w:rsidR="00A81F84" w:rsidRPr="00C761AA" w14:paraId="48BC1D27" w14:textId="77777777" w:rsidTr="00354956">
        <w:tc>
          <w:tcPr>
            <w:tcW w:w="629" w:type="dxa"/>
          </w:tcPr>
          <w:p w14:paraId="4AE3F285" w14:textId="77777777" w:rsidR="00A81F84" w:rsidRPr="00C761AA" w:rsidRDefault="00A81F84" w:rsidP="00E5767A">
            <w:pPr>
              <w:spacing w:after="0" w:line="276" w:lineRule="auto"/>
              <w:jc w:val="center"/>
              <w:rPr>
                <w:rFonts w:ascii="Times New Roman" w:eastAsia="Times New Roman" w:hAnsi="Times New Roman" w:cs="Times New Roman"/>
                <w:i/>
                <w:sz w:val="16"/>
                <w:szCs w:val="16"/>
              </w:rPr>
            </w:pPr>
            <w:r w:rsidRPr="00C761AA">
              <w:rPr>
                <w:rFonts w:ascii="Times New Roman" w:eastAsia="Times New Roman" w:hAnsi="Times New Roman" w:cs="Times New Roman"/>
                <w:i/>
                <w:sz w:val="16"/>
                <w:szCs w:val="16"/>
              </w:rPr>
              <w:t>1</w:t>
            </w:r>
          </w:p>
        </w:tc>
        <w:tc>
          <w:tcPr>
            <w:tcW w:w="1498" w:type="dxa"/>
          </w:tcPr>
          <w:p w14:paraId="25DBBA79" w14:textId="77777777" w:rsidR="00A81F84" w:rsidRPr="00C761AA" w:rsidRDefault="00A81F84" w:rsidP="00E5767A">
            <w:pPr>
              <w:spacing w:after="0" w:line="276" w:lineRule="auto"/>
              <w:jc w:val="center"/>
              <w:rPr>
                <w:rFonts w:ascii="Times New Roman" w:eastAsia="Times New Roman" w:hAnsi="Times New Roman" w:cs="Times New Roman"/>
                <w:i/>
                <w:sz w:val="16"/>
                <w:szCs w:val="16"/>
              </w:rPr>
            </w:pPr>
            <w:r w:rsidRPr="00C761AA">
              <w:rPr>
                <w:rFonts w:ascii="Times New Roman" w:eastAsia="Times New Roman" w:hAnsi="Times New Roman" w:cs="Times New Roman"/>
                <w:i/>
                <w:sz w:val="16"/>
                <w:szCs w:val="16"/>
              </w:rPr>
              <w:t>2</w:t>
            </w:r>
          </w:p>
        </w:tc>
        <w:tc>
          <w:tcPr>
            <w:tcW w:w="1559" w:type="dxa"/>
          </w:tcPr>
          <w:p w14:paraId="798D8BD8" w14:textId="77777777" w:rsidR="00A81F84" w:rsidRPr="00C761AA" w:rsidRDefault="00A81F84" w:rsidP="00E5767A">
            <w:pPr>
              <w:spacing w:after="0" w:line="276" w:lineRule="auto"/>
              <w:jc w:val="center"/>
              <w:rPr>
                <w:rFonts w:ascii="Times New Roman" w:eastAsia="Times New Roman" w:hAnsi="Times New Roman" w:cs="Times New Roman"/>
                <w:i/>
                <w:sz w:val="16"/>
                <w:szCs w:val="16"/>
              </w:rPr>
            </w:pPr>
            <w:r w:rsidRPr="00C761AA">
              <w:rPr>
                <w:rFonts w:ascii="Times New Roman" w:eastAsia="Times New Roman" w:hAnsi="Times New Roman" w:cs="Times New Roman"/>
                <w:i/>
                <w:sz w:val="16"/>
                <w:szCs w:val="16"/>
              </w:rPr>
              <w:t>3</w:t>
            </w:r>
          </w:p>
        </w:tc>
        <w:tc>
          <w:tcPr>
            <w:tcW w:w="1560" w:type="dxa"/>
          </w:tcPr>
          <w:p w14:paraId="463AE025" w14:textId="77777777" w:rsidR="00A81F84" w:rsidRPr="00C761AA" w:rsidRDefault="00A81F84" w:rsidP="00E5767A">
            <w:pPr>
              <w:spacing w:after="0" w:line="276" w:lineRule="auto"/>
              <w:jc w:val="center"/>
              <w:rPr>
                <w:rFonts w:ascii="Times New Roman" w:eastAsia="Times New Roman" w:hAnsi="Times New Roman" w:cs="Times New Roman"/>
                <w:i/>
                <w:sz w:val="16"/>
                <w:szCs w:val="16"/>
              </w:rPr>
            </w:pPr>
            <w:r w:rsidRPr="00C761AA">
              <w:rPr>
                <w:rFonts w:ascii="Times New Roman" w:eastAsia="Times New Roman" w:hAnsi="Times New Roman" w:cs="Times New Roman"/>
                <w:i/>
                <w:sz w:val="16"/>
                <w:szCs w:val="16"/>
              </w:rPr>
              <w:t>4</w:t>
            </w:r>
          </w:p>
        </w:tc>
        <w:tc>
          <w:tcPr>
            <w:tcW w:w="1417" w:type="dxa"/>
          </w:tcPr>
          <w:p w14:paraId="5BB5BCE3" w14:textId="77777777" w:rsidR="00A81F84" w:rsidRPr="00C761AA" w:rsidRDefault="00A81F84" w:rsidP="00E5767A">
            <w:pPr>
              <w:spacing w:after="0" w:line="276" w:lineRule="auto"/>
              <w:jc w:val="center"/>
              <w:rPr>
                <w:rFonts w:ascii="Times New Roman" w:eastAsia="Times New Roman" w:hAnsi="Times New Roman" w:cs="Times New Roman"/>
                <w:i/>
                <w:sz w:val="16"/>
                <w:szCs w:val="16"/>
              </w:rPr>
            </w:pPr>
            <w:r w:rsidRPr="00C761AA">
              <w:rPr>
                <w:rFonts w:ascii="Times New Roman" w:eastAsia="Times New Roman" w:hAnsi="Times New Roman" w:cs="Times New Roman"/>
                <w:i/>
                <w:sz w:val="16"/>
                <w:szCs w:val="16"/>
              </w:rPr>
              <w:t>5</w:t>
            </w:r>
          </w:p>
        </w:tc>
        <w:tc>
          <w:tcPr>
            <w:tcW w:w="1418" w:type="dxa"/>
          </w:tcPr>
          <w:p w14:paraId="661C3B50" w14:textId="77777777" w:rsidR="00A81F84" w:rsidRPr="00C761AA" w:rsidRDefault="00A81F84" w:rsidP="00E5767A">
            <w:pPr>
              <w:spacing w:after="0" w:line="276" w:lineRule="auto"/>
              <w:jc w:val="center"/>
              <w:rPr>
                <w:rFonts w:ascii="Times New Roman" w:eastAsia="Times New Roman" w:hAnsi="Times New Roman" w:cs="Times New Roman"/>
                <w:i/>
                <w:sz w:val="16"/>
                <w:szCs w:val="16"/>
              </w:rPr>
            </w:pPr>
            <w:r w:rsidRPr="00C761AA">
              <w:rPr>
                <w:rFonts w:ascii="Times New Roman" w:eastAsia="Times New Roman" w:hAnsi="Times New Roman" w:cs="Times New Roman"/>
                <w:i/>
                <w:sz w:val="16"/>
                <w:szCs w:val="16"/>
              </w:rPr>
              <w:t>6</w:t>
            </w:r>
          </w:p>
        </w:tc>
        <w:tc>
          <w:tcPr>
            <w:tcW w:w="2126" w:type="dxa"/>
          </w:tcPr>
          <w:p w14:paraId="641C46A6" w14:textId="77777777" w:rsidR="00A81F84" w:rsidRPr="00C761AA" w:rsidRDefault="00A81F84" w:rsidP="00E5767A">
            <w:pPr>
              <w:spacing w:after="0" w:line="276" w:lineRule="auto"/>
              <w:jc w:val="center"/>
              <w:rPr>
                <w:rFonts w:ascii="Times New Roman" w:eastAsia="Times New Roman" w:hAnsi="Times New Roman" w:cs="Times New Roman"/>
                <w:i/>
                <w:sz w:val="16"/>
                <w:szCs w:val="16"/>
              </w:rPr>
            </w:pPr>
            <w:r w:rsidRPr="00C761AA">
              <w:rPr>
                <w:rFonts w:ascii="Times New Roman" w:eastAsia="Times New Roman" w:hAnsi="Times New Roman" w:cs="Times New Roman"/>
                <w:i/>
                <w:sz w:val="16"/>
                <w:szCs w:val="16"/>
              </w:rPr>
              <w:t>7</w:t>
            </w:r>
          </w:p>
        </w:tc>
        <w:tc>
          <w:tcPr>
            <w:tcW w:w="992" w:type="dxa"/>
          </w:tcPr>
          <w:p w14:paraId="2BCF3F4C" w14:textId="34902F45" w:rsidR="00A81F84" w:rsidRPr="00C761AA" w:rsidRDefault="008379F0" w:rsidP="00E5767A">
            <w:pPr>
              <w:spacing w:after="0" w:line="276" w:lineRule="auto"/>
              <w:jc w:val="center"/>
              <w:rPr>
                <w:rFonts w:ascii="Times New Roman" w:eastAsia="Times New Roman" w:hAnsi="Times New Roman" w:cs="Times New Roman"/>
                <w:i/>
                <w:sz w:val="16"/>
                <w:szCs w:val="16"/>
              </w:rPr>
            </w:pPr>
            <w:r w:rsidRPr="00C761AA">
              <w:rPr>
                <w:rFonts w:ascii="Times New Roman" w:eastAsia="Times New Roman" w:hAnsi="Times New Roman" w:cs="Times New Roman"/>
                <w:i/>
                <w:sz w:val="16"/>
                <w:szCs w:val="16"/>
              </w:rPr>
              <w:t>8</w:t>
            </w:r>
          </w:p>
        </w:tc>
      </w:tr>
      <w:tr w:rsidR="00A81F84" w:rsidRPr="004F0B1E" w14:paraId="0CBFEFF0" w14:textId="77777777" w:rsidTr="00354956">
        <w:tc>
          <w:tcPr>
            <w:tcW w:w="629" w:type="dxa"/>
          </w:tcPr>
          <w:p w14:paraId="73B73323" w14:textId="77777777" w:rsidR="00A81F84" w:rsidRPr="00C761AA" w:rsidRDefault="00A81F84" w:rsidP="00E5767A">
            <w:pPr>
              <w:spacing w:after="0" w:line="276" w:lineRule="auto"/>
              <w:jc w:val="center"/>
              <w:rPr>
                <w:rFonts w:ascii="Times New Roman" w:eastAsia="Times New Roman" w:hAnsi="Times New Roman" w:cs="Times New Roman"/>
                <w:sz w:val="24"/>
                <w:szCs w:val="24"/>
              </w:rPr>
            </w:pPr>
            <w:r w:rsidRPr="00C761AA">
              <w:rPr>
                <w:rFonts w:ascii="Times New Roman" w:eastAsia="Times New Roman" w:hAnsi="Times New Roman" w:cs="Times New Roman"/>
                <w:sz w:val="24"/>
                <w:szCs w:val="24"/>
              </w:rPr>
              <w:t>1</w:t>
            </w:r>
          </w:p>
        </w:tc>
        <w:tc>
          <w:tcPr>
            <w:tcW w:w="1498" w:type="dxa"/>
          </w:tcPr>
          <w:p w14:paraId="5631BAFA" w14:textId="77777777" w:rsidR="00A81F84" w:rsidRPr="004F0B1E" w:rsidRDefault="00A81F84" w:rsidP="00E5767A">
            <w:pPr>
              <w:spacing w:after="0" w:line="276" w:lineRule="auto"/>
              <w:jc w:val="both"/>
              <w:rPr>
                <w:rFonts w:ascii="Times New Roman" w:eastAsia="Times New Roman" w:hAnsi="Times New Roman" w:cs="Times New Roman"/>
                <w:sz w:val="24"/>
                <w:szCs w:val="24"/>
              </w:rPr>
            </w:pPr>
          </w:p>
        </w:tc>
        <w:tc>
          <w:tcPr>
            <w:tcW w:w="1559" w:type="dxa"/>
          </w:tcPr>
          <w:p w14:paraId="4CDEED00" w14:textId="77777777" w:rsidR="00A81F84" w:rsidRPr="004F0B1E" w:rsidRDefault="00A81F84" w:rsidP="00E5767A">
            <w:pPr>
              <w:spacing w:after="0" w:line="276" w:lineRule="auto"/>
              <w:jc w:val="both"/>
              <w:rPr>
                <w:rFonts w:ascii="Times New Roman" w:eastAsia="Times New Roman" w:hAnsi="Times New Roman" w:cs="Times New Roman"/>
                <w:sz w:val="24"/>
                <w:szCs w:val="24"/>
              </w:rPr>
            </w:pPr>
          </w:p>
        </w:tc>
        <w:tc>
          <w:tcPr>
            <w:tcW w:w="1560" w:type="dxa"/>
          </w:tcPr>
          <w:p w14:paraId="1F36ED39" w14:textId="77777777" w:rsidR="00A81F84" w:rsidRPr="004F0B1E" w:rsidRDefault="00A81F84" w:rsidP="00E5767A">
            <w:pPr>
              <w:spacing w:after="0" w:line="276" w:lineRule="auto"/>
              <w:jc w:val="both"/>
              <w:rPr>
                <w:rFonts w:ascii="Times New Roman" w:eastAsia="Times New Roman" w:hAnsi="Times New Roman" w:cs="Times New Roman"/>
                <w:sz w:val="24"/>
                <w:szCs w:val="24"/>
              </w:rPr>
            </w:pPr>
          </w:p>
        </w:tc>
        <w:tc>
          <w:tcPr>
            <w:tcW w:w="1417" w:type="dxa"/>
          </w:tcPr>
          <w:p w14:paraId="19375D7B" w14:textId="77777777" w:rsidR="00A81F84" w:rsidRPr="004F0B1E" w:rsidRDefault="00A81F84" w:rsidP="00E5767A">
            <w:pPr>
              <w:spacing w:after="0" w:line="276" w:lineRule="auto"/>
              <w:jc w:val="both"/>
              <w:rPr>
                <w:rFonts w:ascii="Times New Roman" w:eastAsia="Times New Roman" w:hAnsi="Times New Roman" w:cs="Times New Roman"/>
                <w:sz w:val="24"/>
                <w:szCs w:val="24"/>
              </w:rPr>
            </w:pPr>
          </w:p>
        </w:tc>
        <w:tc>
          <w:tcPr>
            <w:tcW w:w="1418" w:type="dxa"/>
          </w:tcPr>
          <w:p w14:paraId="7C09ECE1" w14:textId="77777777" w:rsidR="00A81F84" w:rsidRPr="004F0B1E" w:rsidRDefault="00A81F84" w:rsidP="00E5767A">
            <w:pPr>
              <w:spacing w:after="0" w:line="276" w:lineRule="auto"/>
              <w:jc w:val="both"/>
              <w:rPr>
                <w:rFonts w:ascii="Times New Roman" w:eastAsia="Times New Roman" w:hAnsi="Times New Roman" w:cs="Times New Roman"/>
                <w:sz w:val="24"/>
                <w:szCs w:val="24"/>
              </w:rPr>
            </w:pPr>
          </w:p>
        </w:tc>
        <w:tc>
          <w:tcPr>
            <w:tcW w:w="2126" w:type="dxa"/>
          </w:tcPr>
          <w:p w14:paraId="23D17298" w14:textId="77777777" w:rsidR="00A81F84" w:rsidRPr="004F0B1E" w:rsidRDefault="00A81F84" w:rsidP="00E5767A">
            <w:pPr>
              <w:spacing w:after="0" w:line="276" w:lineRule="auto"/>
              <w:jc w:val="both"/>
              <w:rPr>
                <w:rFonts w:ascii="Times New Roman" w:eastAsia="Times New Roman" w:hAnsi="Times New Roman" w:cs="Times New Roman"/>
                <w:sz w:val="24"/>
                <w:szCs w:val="24"/>
              </w:rPr>
            </w:pPr>
          </w:p>
        </w:tc>
        <w:tc>
          <w:tcPr>
            <w:tcW w:w="992" w:type="dxa"/>
          </w:tcPr>
          <w:p w14:paraId="3525F8A0" w14:textId="77777777" w:rsidR="00A81F84" w:rsidRPr="004F0B1E" w:rsidRDefault="00A81F84" w:rsidP="00E5767A">
            <w:pPr>
              <w:spacing w:after="0" w:line="276" w:lineRule="auto"/>
              <w:jc w:val="both"/>
              <w:rPr>
                <w:rFonts w:ascii="Times New Roman" w:eastAsia="Times New Roman" w:hAnsi="Times New Roman" w:cs="Times New Roman"/>
                <w:sz w:val="24"/>
                <w:szCs w:val="24"/>
              </w:rPr>
            </w:pPr>
          </w:p>
        </w:tc>
      </w:tr>
      <w:tr w:rsidR="00A81F84" w:rsidRPr="004F0B1E" w14:paraId="644D897A" w14:textId="77777777" w:rsidTr="00354956">
        <w:tc>
          <w:tcPr>
            <w:tcW w:w="629" w:type="dxa"/>
          </w:tcPr>
          <w:p w14:paraId="3A648D8C" w14:textId="77777777" w:rsidR="00A81F84" w:rsidRPr="00C761AA" w:rsidRDefault="00A81F84" w:rsidP="00E5767A">
            <w:pPr>
              <w:spacing w:after="0" w:line="276" w:lineRule="auto"/>
              <w:jc w:val="center"/>
              <w:rPr>
                <w:rFonts w:ascii="Times New Roman" w:eastAsia="Times New Roman" w:hAnsi="Times New Roman" w:cs="Times New Roman"/>
                <w:sz w:val="24"/>
                <w:szCs w:val="24"/>
              </w:rPr>
            </w:pPr>
            <w:r w:rsidRPr="00C761AA">
              <w:rPr>
                <w:rFonts w:ascii="Times New Roman" w:eastAsia="Times New Roman" w:hAnsi="Times New Roman" w:cs="Times New Roman"/>
                <w:sz w:val="24"/>
                <w:szCs w:val="24"/>
              </w:rPr>
              <w:t>2</w:t>
            </w:r>
          </w:p>
        </w:tc>
        <w:tc>
          <w:tcPr>
            <w:tcW w:w="1498" w:type="dxa"/>
          </w:tcPr>
          <w:p w14:paraId="3E971903" w14:textId="77777777" w:rsidR="00A81F84" w:rsidRPr="004F0B1E" w:rsidRDefault="00A81F84" w:rsidP="00E5767A">
            <w:pPr>
              <w:spacing w:after="0" w:line="276" w:lineRule="auto"/>
              <w:jc w:val="both"/>
              <w:rPr>
                <w:rFonts w:ascii="Times New Roman" w:eastAsia="Times New Roman" w:hAnsi="Times New Roman" w:cs="Times New Roman"/>
                <w:sz w:val="24"/>
                <w:szCs w:val="24"/>
              </w:rPr>
            </w:pPr>
          </w:p>
        </w:tc>
        <w:tc>
          <w:tcPr>
            <w:tcW w:w="1559" w:type="dxa"/>
          </w:tcPr>
          <w:p w14:paraId="45A76A2C" w14:textId="77777777" w:rsidR="00A81F84" w:rsidRPr="004F0B1E" w:rsidRDefault="00A81F84" w:rsidP="00E5767A">
            <w:pPr>
              <w:spacing w:after="0" w:line="276" w:lineRule="auto"/>
              <w:jc w:val="both"/>
              <w:rPr>
                <w:rFonts w:ascii="Times New Roman" w:eastAsia="Times New Roman" w:hAnsi="Times New Roman" w:cs="Times New Roman"/>
                <w:sz w:val="24"/>
                <w:szCs w:val="24"/>
              </w:rPr>
            </w:pPr>
          </w:p>
        </w:tc>
        <w:tc>
          <w:tcPr>
            <w:tcW w:w="1560" w:type="dxa"/>
          </w:tcPr>
          <w:p w14:paraId="42A0EAE8" w14:textId="77777777" w:rsidR="00A81F84" w:rsidRPr="004F0B1E" w:rsidRDefault="00A81F84" w:rsidP="00E5767A">
            <w:pPr>
              <w:spacing w:after="0" w:line="276" w:lineRule="auto"/>
              <w:jc w:val="both"/>
              <w:rPr>
                <w:rFonts w:ascii="Times New Roman" w:eastAsia="Times New Roman" w:hAnsi="Times New Roman" w:cs="Times New Roman"/>
                <w:sz w:val="24"/>
                <w:szCs w:val="24"/>
              </w:rPr>
            </w:pPr>
          </w:p>
        </w:tc>
        <w:tc>
          <w:tcPr>
            <w:tcW w:w="1417" w:type="dxa"/>
          </w:tcPr>
          <w:p w14:paraId="3260A6B7" w14:textId="77777777" w:rsidR="00A81F84" w:rsidRPr="004F0B1E" w:rsidRDefault="00A81F84" w:rsidP="00E5767A">
            <w:pPr>
              <w:spacing w:after="0" w:line="276" w:lineRule="auto"/>
              <w:jc w:val="both"/>
              <w:rPr>
                <w:rFonts w:ascii="Times New Roman" w:eastAsia="Times New Roman" w:hAnsi="Times New Roman" w:cs="Times New Roman"/>
                <w:sz w:val="24"/>
                <w:szCs w:val="24"/>
              </w:rPr>
            </w:pPr>
          </w:p>
        </w:tc>
        <w:tc>
          <w:tcPr>
            <w:tcW w:w="1418" w:type="dxa"/>
          </w:tcPr>
          <w:p w14:paraId="40E88B8E" w14:textId="77777777" w:rsidR="00A81F84" w:rsidRPr="004F0B1E" w:rsidRDefault="00A81F84" w:rsidP="00E5767A">
            <w:pPr>
              <w:spacing w:after="0" w:line="276" w:lineRule="auto"/>
              <w:jc w:val="both"/>
              <w:rPr>
                <w:rFonts w:ascii="Times New Roman" w:eastAsia="Times New Roman" w:hAnsi="Times New Roman" w:cs="Times New Roman"/>
                <w:sz w:val="24"/>
                <w:szCs w:val="24"/>
              </w:rPr>
            </w:pPr>
          </w:p>
        </w:tc>
        <w:tc>
          <w:tcPr>
            <w:tcW w:w="2126" w:type="dxa"/>
          </w:tcPr>
          <w:p w14:paraId="343E8E98" w14:textId="77777777" w:rsidR="00A81F84" w:rsidRPr="004F0B1E" w:rsidRDefault="00A81F84" w:rsidP="00E5767A">
            <w:pPr>
              <w:spacing w:after="0" w:line="276" w:lineRule="auto"/>
              <w:jc w:val="both"/>
              <w:rPr>
                <w:rFonts w:ascii="Times New Roman" w:eastAsia="Times New Roman" w:hAnsi="Times New Roman" w:cs="Times New Roman"/>
                <w:sz w:val="24"/>
                <w:szCs w:val="24"/>
              </w:rPr>
            </w:pPr>
          </w:p>
        </w:tc>
        <w:tc>
          <w:tcPr>
            <w:tcW w:w="992" w:type="dxa"/>
          </w:tcPr>
          <w:p w14:paraId="5EF1260C" w14:textId="77777777" w:rsidR="00A81F84" w:rsidRPr="004F0B1E" w:rsidRDefault="00A81F84" w:rsidP="00E5767A">
            <w:pPr>
              <w:spacing w:after="0" w:line="276" w:lineRule="auto"/>
              <w:jc w:val="both"/>
              <w:rPr>
                <w:rFonts w:ascii="Times New Roman" w:eastAsia="Times New Roman" w:hAnsi="Times New Roman" w:cs="Times New Roman"/>
                <w:sz w:val="24"/>
                <w:szCs w:val="24"/>
              </w:rPr>
            </w:pPr>
          </w:p>
        </w:tc>
      </w:tr>
      <w:tr w:rsidR="00A81F84" w:rsidRPr="004F0B1E" w14:paraId="72D490BD" w14:textId="77777777" w:rsidTr="00354956">
        <w:tc>
          <w:tcPr>
            <w:tcW w:w="629" w:type="dxa"/>
          </w:tcPr>
          <w:p w14:paraId="0D9FF579" w14:textId="77777777" w:rsidR="00A81F84" w:rsidRPr="00C761AA" w:rsidRDefault="00A81F84" w:rsidP="00E5767A">
            <w:pPr>
              <w:spacing w:after="0" w:line="276" w:lineRule="auto"/>
              <w:jc w:val="center"/>
              <w:rPr>
                <w:rFonts w:ascii="Times New Roman" w:eastAsia="Times New Roman" w:hAnsi="Times New Roman" w:cs="Times New Roman"/>
                <w:sz w:val="24"/>
                <w:szCs w:val="24"/>
              </w:rPr>
            </w:pPr>
            <w:r w:rsidRPr="00C761AA">
              <w:rPr>
                <w:rFonts w:ascii="Times New Roman" w:eastAsia="Times New Roman" w:hAnsi="Times New Roman" w:cs="Times New Roman"/>
                <w:sz w:val="24"/>
                <w:szCs w:val="24"/>
              </w:rPr>
              <w:t>…</w:t>
            </w:r>
          </w:p>
        </w:tc>
        <w:tc>
          <w:tcPr>
            <w:tcW w:w="1498" w:type="dxa"/>
          </w:tcPr>
          <w:p w14:paraId="4C98E8DD" w14:textId="77777777" w:rsidR="00A81F84" w:rsidRPr="004F0B1E" w:rsidRDefault="00A81F84" w:rsidP="00E5767A">
            <w:pPr>
              <w:spacing w:after="0" w:line="276" w:lineRule="auto"/>
              <w:jc w:val="both"/>
              <w:rPr>
                <w:rFonts w:ascii="Times New Roman" w:eastAsia="Times New Roman" w:hAnsi="Times New Roman" w:cs="Times New Roman"/>
                <w:sz w:val="24"/>
                <w:szCs w:val="24"/>
              </w:rPr>
            </w:pPr>
          </w:p>
        </w:tc>
        <w:tc>
          <w:tcPr>
            <w:tcW w:w="1559" w:type="dxa"/>
          </w:tcPr>
          <w:p w14:paraId="212A522F" w14:textId="77777777" w:rsidR="00A81F84" w:rsidRPr="004F0B1E" w:rsidRDefault="00A81F84" w:rsidP="00E5767A">
            <w:pPr>
              <w:spacing w:after="0" w:line="276" w:lineRule="auto"/>
              <w:jc w:val="both"/>
              <w:rPr>
                <w:rFonts w:ascii="Times New Roman" w:eastAsia="Times New Roman" w:hAnsi="Times New Roman" w:cs="Times New Roman"/>
                <w:sz w:val="24"/>
                <w:szCs w:val="24"/>
              </w:rPr>
            </w:pPr>
          </w:p>
        </w:tc>
        <w:tc>
          <w:tcPr>
            <w:tcW w:w="1560" w:type="dxa"/>
          </w:tcPr>
          <w:p w14:paraId="6F9F9E20" w14:textId="77777777" w:rsidR="00A81F84" w:rsidRPr="004F0B1E" w:rsidRDefault="00A81F84" w:rsidP="00E5767A">
            <w:pPr>
              <w:spacing w:after="0" w:line="276" w:lineRule="auto"/>
              <w:jc w:val="both"/>
              <w:rPr>
                <w:rFonts w:ascii="Times New Roman" w:eastAsia="Times New Roman" w:hAnsi="Times New Roman" w:cs="Times New Roman"/>
                <w:sz w:val="24"/>
                <w:szCs w:val="24"/>
              </w:rPr>
            </w:pPr>
          </w:p>
        </w:tc>
        <w:tc>
          <w:tcPr>
            <w:tcW w:w="1417" w:type="dxa"/>
          </w:tcPr>
          <w:p w14:paraId="598235A6" w14:textId="77777777" w:rsidR="00A81F84" w:rsidRPr="004F0B1E" w:rsidRDefault="00A81F84" w:rsidP="00E5767A">
            <w:pPr>
              <w:spacing w:after="0" w:line="276" w:lineRule="auto"/>
              <w:jc w:val="both"/>
              <w:rPr>
                <w:rFonts w:ascii="Times New Roman" w:eastAsia="Times New Roman" w:hAnsi="Times New Roman" w:cs="Times New Roman"/>
                <w:sz w:val="24"/>
                <w:szCs w:val="24"/>
              </w:rPr>
            </w:pPr>
          </w:p>
        </w:tc>
        <w:tc>
          <w:tcPr>
            <w:tcW w:w="1418" w:type="dxa"/>
          </w:tcPr>
          <w:p w14:paraId="7350FD3D" w14:textId="77777777" w:rsidR="00A81F84" w:rsidRPr="004F0B1E" w:rsidRDefault="00A81F84" w:rsidP="00E5767A">
            <w:pPr>
              <w:spacing w:after="0" w:line="276" w:lineRule="auto"/>
              <w:jc w:val="both"/>
              <w:rPr>
                <w:rFonts w:ascii="Times New Roman" w:eastAsia="Times New Roman" w:hAnsi="Times New Roman" w:cs="Times New Roman"/>
                <w:sz w:val="24"/>
                <w:szCs w:val="24"/>
              </w:rPr>
            </w:pPr>
          </w:p>
        </w:tc>
        <w:tc>
          <w:tcPr>
            <w:tcW w:w="2126" w:type="dxa"/>
          </w:tcPr>
          <w:p w14:paraId="0510087F" w14:textId="77777777" w:rsidR="00A81F84" w:rsidRPr="004F0B1E" w:rsidRDefault="00A81F84" w:rsidP="00E5767A">
            <w:pPr>
              <w:spacing w:after="0" w:line="276" w:lineRule="auto"/>
              <w:jc w:val="both"/>
              <w:rPr>
                <w:rFonts w:ascii="Times New Roman" w:eastAsia="Times New Roman" w:hAnsi="Times New Roman" w:cs="Times New Roman"/>
                <w:sz w:val="24"/>
                <w:szCs w:val="24"/>
              </w:rPr>
            </w:pPr>
          </w:p>
        </w:tc>
        <w:tc>
          <w:tcPr>
            <w:tcW w:w="992" w:type="dxa"/>
          </w:tcPr>
          <w:p w14:paraId="5322A303" w14:textId="77777777" w:rsidR="00A81F84" w:rsidRPr="004F0B1E" w:rsidRDefault="00A81F84" w:rsidP="00E5767A">
            <w:pPr>
              <w:spacing w:after="0" w:line="276" w:lineRule="auto"/>
              <w:jc w:val="both"/>
              <w:rPr>
                <w:rFonts w:ascii="Times New Roman" w:eastAsia="Times New Roman" w:hAnsi="Times New Roman" w:cs="Times New Roman"/>
                <w:sz w:val="24"/>
                <w:szCs w:val="24"/>
              </w:rPr>
            </w:pPr>
          </w:p>
        </w:tc>
      </w:tr>
    </w:tbl>
    <w:p w14:paraId="5FC19D04" w14:textId="77777777" w:rsidR="00A81F84" w:rsidRPr="004F0B1E" w:rsidRDefault="00A81F84" w:rsidP="00E5767A">
      <w:pPr>
        <w:spacing w:after="0" w:line="276" w:lineRule="auto"/>
        <w:jc w:val="both"/>
        <w:rPr>
          <w:rFonts w:ascii="Times New Roman" w:eastAsia="Times New Roman" w:hAnsi="Times New Roman" w:cs="Times New Roman"/>
          <w:sz w:val="24"/>
          <w:szCs w:val="24"/>
        </w:rPr>
      </w:pPr>
    </w:p>
    <w:p w14:paraId="53CCFA11" w14:textId="6ED82358" w:rsidR="008C12A1" w:rsidRPr="004F0B1E" w:rsidRDefault="008C12A1" w:rsidP="00E5767A">
      <w:pPr>
        <w:pStyle w:val="af0"/>
        <w:numPr>
          <w:ilvl w:val="0"/>
          <w:numId w:val="8"/>
        </w:num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Квалификацией участника конкурса являются сведения об обеспеченности участника закупки трудовыми ресурсами (специалисты, привлекаемые к оказанию услуг в рамках данного конкурса, имеющих высшее профессиональное образование):</w:t>
      </w:r>
    </w:p>
    <w:p w14:paraId="79A23BAF" w14:textId="77777777" w:rsidR="008C12A1" w:rsidRPr="004F0B1E" w:rsidRDefault="008C12A1" w:rsidP="00E5767A">
      <w:pPr>
        <w:pStyle w:val="af0"/>
        <w:spacing w:after="0" w:line="276" w:lineRule="auto"/>
        <w:jc w:val="both"/>
        <w:rPr>
          <w:rFonts w:ascii="Times New Roman" w:hAnsi="Times New Roman" w:cs="Times New Roman"/>
          <w:sz w:val="24"/>
          <w:szCs w:val="24"/>
        </w:rPr>
      </w:pPr>
    </w:p>
    <w:tbl>
      <w:tblPr>
        <w:tblW w:w="5301"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3"/>
        <w:gridCol w:w="2607"/>
        <w:gridCol w:w="1999"/>
        <w:gridCol w:w="2501"/>
        <w:gridCol w:w="2756"/>
      </w:tblGrid>
      <w:tr w:rsidR="008C12A1" w:rsidRPr="00D946C3" w14:paraId="22CEE13D" w14:textId="77777777" w:rsidTr="00783A7B">
        <w:trPr>
          <w:trHeight w:val="1031"/>
        </w:trPr>
        <w:tc>
          <w:tcPr>
            <w:tcW w:w="279" w:type="pct"/>
            <w:tcBorders>
              <w:top w:val="single" w:sz="4" w:space="0" w:color="auto"/>
              <w:left w:val="single" w:sz="4" w:space="0" w:color="auto"/>
              <w:bottom w:val="single" w:sz="4" w:space="0" w:color="auto"/>
              <w:right w:val="single" w:sz="4" w:space="0" w:color="auto"/>
            </w:tcBorders>
            <w:vAlign w:val="center"/>
            <w:hideMark/>
          </w:tcPr>
          <w:p w14:paraId="5FD8A840" w14:textId="77777777" w:rsidR="008C12A1" w:rsidRPr="00D946C3" w:rsidRDefault="008C12A1" w:rsidP="00E5767A">
            <w:pPr>
              <w:spacing w:line="276" w:lineRule="auto"/>
              <w:jc w:val="center"/>
              <w:rPr>
                <w:rFonts w:ascii="Times New Roman" w:eastAsia="Times New Roman CYR" w:hAnsi="Times New Roman" w:cs="Times New Roman"/>
                <w:b/>
                <w:sz w:val="20"/>
                <w:szCs w:val="20"/>
              </w:rPr>
            </w:pPr>
            <w:r w:rsidRPr="00D946C3">
              <w:rPr>
                <w:rFonts w:ascii="Times New Roman" w:eastAsia="Times New Roman CYR" w:hAnsi="Times New Roman" w:cs="Times New Roman"/>
                <w:b/>
                <w:sz w:val="20"/>
                <w:szCs w:val="20"/>
              </w:rPr>
              <w:t>№</w:t>
            </w:r>
          </w:p>
          <w:p w14:paraId="15BB8CDF" w14:textId="77777777" w:rsidR="008C12A1" w:rsidRPr="00D946C3" w:rsidRDefault="008C12A1" w:rsidP="00E5767A">
            <w:pPr>
              <w:spacing w:line="276" w:lineRule="auto"/>
              <w:jc w:val="center"/>
              <w:rPr>
                <w:rFonts w:ascii="Times New Roman" w:eastAsia="Times New Roman CYR" w:hAnsi="Times New Roman" w:cs="Times New Roman"/>
                <w:b/>
                <w:sz w:val="20"/>
                <w:szCs w:val="20"/>
              </w:rPr>
            </w:pPr>
            <w:r w:rsidRPr="00D946C3">
              <w:rPr>
                <w:rFonts w:ascii="Times New Roman" w:eastAsia="Times New Roman CYR" w:hAnsi="Times New Roman" w:cs="Times New Roman"/>
                <w:b/>
                <w:sz w:val="20"/>
                <w:szCs w:val="20"/>
              </w:rPr>
              <w:t>п/п</w:t>
            </w:r>
          </w:p>
        </w:tc>
        <w:tc>
          <w:tcPr>
            <w:tcW w:w="1248" w:type="pct"/>
            <w:tcBorders>
              <w:top w:val="single" w:sz="4" w:space="0" w:color="auto"/>
              <w:left w:val="single" w:sz="4" w:space="0" w:color="auto"/>
              <w:bottom w:val="single" w:sz="4" w:space="0" w:color="auto"/>
              <w:right w:val="single" w:sz="4" w:space="0" w:color="auto"/>
            </w:tcBorders>
            <w:vAlign w:val="center"/>
            <w:hideMark/>
          </w:tcPr>
          <w:p w14:paraId="571816E2" w14:textId="77777777" w:rsidR="008C12A1" w:rsidRPr="00D946C3" w:rsidRDefault="008C12A1" w:rsidP="00E5767A">
            <w:pPr>
              <w:spacing w:line="276" w:lineRule="auto"/>
              <w:jc w:val="center"/>
              <w:rPr>
                <w:rFonts w:ascii="Times New Roman" w:eastAsia="Times New Roman CYR" w:hAnsi="Times New Roman" w:cs="Times New Roman"/>
                <w:b/>
                <w:sz w:val="20"/>
                <w:szCs w:val="20"/>
              </w:rPr>
            </w:pPr>
            <w:r w:rsidRPr="00D946C3">
              <w:rPr>
                <w:rFonts w:ascii="Times New Roman" w:eastAsia="Times New Roman CYR" w:hAnsi="Times New Roman" w:cs="Times New Roman"/>
                <w:b/>
                <w:sz w:val="20"/>
                <w:szCs w:val="20"/>
              </w:rPr>
              <w:t>ФИО специалиста</w:t>
            </w:r>
          </w:p>
        </w:tc>
        <w:tc>
          <w:tcPr>
            <w:tcW w:w="957" w:type="pct"/>
            <w:tcBorders>
              <w:top w:val="single" w:sz="4" w:space="0" w:color="auto"/>
              <w:left w:val="single" w:sz="4" w:space="0" w:color="auto"/>
              <w:bottom w:val="single" w:sz="4" w:space="0" w:color="auto"/>
              <w:right w:val="single" w:sz="4" w:space="0" w:color="auto"/>
            </w:tcBorders>
            <w:vAlign w:val="center"/>
            <w:hideMark/>
          </w:tcPr>
          <w:p w14:paraId="5232CE11" w14:textId="77777777" w:rsidR="008C12A1" w:rsidRPr="00D946C3" w:rsidRDefault="008C12A1" w:rsidP="00E5767A">
            <w:pPr>
              <w:snapToGrid w:val="0"/>
              <w:spacing w:after="0" w:line="276" w:lineRule="auto"/>
              <w:jc w:val="center"/>
              <w:rPr>
                <w:rFonts w:ascii="Times New Roman" w:eastAsia="Times New Roman CYR" w:hAnsi="Times New Roman" w:cs="Times New Roman"/>
                <w:b/>
                <w:sz w:val="20"/>
                <w:szCs w:val="20"/>
              </w:rPr>
            </w:pPr>
            <w:r w:rsidRPr="00D946C3">
              <w:rPr>
                <w:rFonts w:ascii="Times New Roman" w:eastAsia="Times New Roman CYR" w:hAnsi="Times New Roman" w:cs="Times New Roman"/>
                <w:b/>
                <w:sz w:val="20"/>
                <w:szCs w:val="20"/>
              </w:rPr>
              <w:t>Место работы,</w:t>
            </w:r>
          </w:p>
          <w:p w14:paraId="02184695" w14:textId="77777777" w:rsidR="008C12A1" w:rsidRPr="00D946C3" w:rsidRDefault="008C12A1" w:rsidP="00E5767A">
            <w:pPr>
              <w:spacing w:after="0" w:line="276" w:lineRule="auto"/>
              <w:jc w:val="center"/>
              <w:rPr>
                <w:rFonts w:ascii="Times New Roman" w:eastAsia="Times New Roman CYR" w:hAnsi="Times New Roman" w:cs="Times New Roman"/>
                <w:b/>
                <w:sz w:val="20"/>
                <w:szCs w:val="20"/>
              </w:rPr>
            </w:pPr>
            <w:r w:rsidRPr="00D946C3">
              <w:rPr>
                <w:rFonts w:ascii="Times New Roman" w:eastAsia="Times New Roman CYR" w:hAnsi="Times New Roman" w:cs="Times New Roman"/>
                <w:b/>
                <w:sz w:val="20"/>
                <w:szCs w:val="20"/>
              </w:rPr>
              <w:t>должность</w:t>
            </w:r>
          </w:p>
        </w:tc>
        <w:tc>
          <w:tcPr>
            <w:tcW w:w="1197" w:type="pct"/>
            <w:tcBorders>
              <w:top w:val="single" w:sz="4" w:space="0" w:color="auto"/>
              <w:left w:val="single" w:sz="4" w:space="0" w:color="auto"/>
              <w:bottom w:val="single" w:sz="4" w:space="0" w:color="auto"/>
              <w:right w:val="single" w:sz="4" w:space="0" w:color="auto"/>
            </w:tcBorders>
            <w:vAlign w:val="center"/>
            <w:hideMark/>
          </w:tcPr>
          <w:p w14:paraId="785884E3" w14:textId="77777777" w:rsidR="008C12A1" w:rsidRPr="00D946C3" w:rsidRDefault="008C12A1" w:rsidP="00E5767A">
            <w:pPr>
              <w:spacing w:after="0" w:line="276" w:lineRule="auto"/>
              <w:jc w:val="center"/>
              <w:rPr>
                <w:rFonts w:ascii="Times New Roman" w:eastAsia="Times New Roman CYR" w:hAnsi="Times New Roman" w:cs="Times New Roman"/>
                <w:b/>
                <w:sz w:val="20"/>
                <w:szCs w:val="20"/>
              </w:rPr>
            </w:pPr>
            <w:r w:rsidRPr="00D946C3">
              <w:rPr>
                <w:rFonts w:ascii="Times New Roman" w:eastAsia="Times New Roman CYR" w:hAnsi="Times New Roman" w:cs="Times New Roman"/>
                <w:b/>
                <w:sz w:val="20"/>
                <w:szCs w:val="20"/>
              </w:rPr>
              <w:t>Документ об образовании и квалификации</w:t>
            </w:r>
          </w:p>
          <w:p w14:paraId="76EEF299" w14:textId="77777777" w:rsidR="008C12A1" w:rsidRPr="00D946C3" w:rsidRDefault="008C12A1" w:rsidP="00E5767A">
            <w:pPr>
              <w:spacing w:after="0" w:line="276" w:lineRule="auto"/>
              <w:jc w:val="center"/>
              <w:rPr>
                <w:rFonts w:ascii="Times New Roman" w:eastAsia="Times New Roman CYR" w:hAnsi="Times New Roman" w:cs="Times New Roman"/>
                <w:i/>
                <w:sz w:val="20"/>
                <w:szCs w:val="20"/>
              </w:rPr>
            </w:pPr>
            <w:r w:rsidRPr="00D946C3">
              <w:rPr>
                <w:rFonts w:ascii="Times New Roman" w:eastAsia="Times New Roman CYR" w:hAnsi="Times New Roman" w:cs="Times New Roman"/>
                <w:i/>
                <w:sz w:val="20"/>
                <w:szCs w:val="20"/>
              </w:rPr>
              <w:t>(номер, дата)</w:t>
            </w:r>
          </w:p>
        </w:tc>
        <w:tc>
          <w:tcPr>
            <w:tcW w:w="1319" w:type="pct"/>
            <w:tcBorders>
              <w:top w:val="single" w:sz="4" w:space="0" w:color="auto"/>
              <w:left w:val="single" w:sz="4" w:space="0" w:color="auto"/>
              <w:bottom w:val="single" w:sz="4" w:space="0" w:color="auto"/>
              <w:right w:val="single" w:sz="4" w:space="0" w:color="auto"/>
            </w:tcBorders>
            <w:vAlign w:val="center"/>
            <w:hideMark/>
          </w:tcPr>
          <w:p w14:paraId="47DDCB59" w14:textId="77777777" w:rsidR="008C12A1" w:rsidRPr="00D946C3" w:rsidRDefault="008C12A1" w:rsidP="00E5767A">
            <w:pPr>
              <w:spacing w:line="276" w:lineRule="auto"/>
              <w:jc w:val="center"/>
              <w:rPr>
                <w:rFonts w:ascii="Times New Roman" w:eastAsia="Times New Roman CYR" w:hAnsi="Times New Roman" w:cs="Times New Roman"/>
                <w:b/>
                <w:sz w:val="20"/>
                <w:szCs w:val="20"/>
              </w:rPr>
            </w:pPr>
            <w:r w:rsidRPr="00D946C3">
              <w:rPr>
                <w:rFonts w:ascii="Times New Roman" w:eastAsia="Times New Roman CYR" w:hAnsi="Times New Roman" w:cs="Times New Roman"/>
                <w:b/>
                <w:sz w:val="20"/>
                <w:szCs w:val="20"/>
              </w:rPr>
              <w:t>Специальность, указанная в документе об образовании и квалификации</w:t>
            </w:r>
          </w:p>
        </w:tc>
      </w:tr>
      <w:tr w:rsidR="008C12A1" w:rsidRPr="00D946C3" w14:paraId="1C7696C3" w14:textId="77777777" w:rsidTr="00783A7B">
        <w:trPr>
          <w:trHeight w:val="197"/>
        </w:trPr>
        <w:tc>
          <w:tcPr>
            <w:tcW w:w="279" w:type="pct"/>
            <w:tcBorders>
              <w:top w:val="single" w:sz="4" w:space="0" w:color="auto"/>
              <w:left w:val="single" w:sz="4" w:space="0" w:color="auto"/>
              <w:bottom w:val="single" w:sz="4" w:space="0" w:color="auto"/>
              <w:right w:val="single" w:sz="4" w:space="0" w:color="auto"/>
            </w:tcBorders>
            <w:hideMark/>
          </w:tcPr>
          <w:p w14:paraId="75A394B5" w14:textId="77777777" w:rsidR="008C12A1" w:rsidRPr="00D946C3" w:rsidRDefault="008C12A1" w:rsidP="00E5767A">
            <w:pPr>
              <w:spacing w:after="0" w:line="276" w:lineRule="auto"/>
              <w:jc w:val="center"/>
              <w:rPr>
                <w:rFonts w:ascii="Times New Roman" w:eastAsia="Times New Roman CYR" w:hAnsi="Times New Roman" w:cs="Times New Roman"/>
                <w:i/>
                <w:sz w:val="16"/>
                <w:szCs w:val="16"/>
              </w:rPr>
            </w:pPr>
            <w:r w:rsidRPr="00D946C3">
              <w:rPr>
                <w:rFonts w:ascii="Times New Roman" w:eastAsia="Times New Roman CYR" w:hAnsi="Times New Roman" w:cs="Times New Roman"/>
                <w:i/>
                <w:sz w:val="16"/>
                <w:szCs w:val="16"/>
              </w:rPr>
              <w:t>1</w:t>
            </w:r>
          </w:p>
        </w:tc>
        <w:tc>
          <w:tcPr>
            <w:tcW w:w="1248" w:type="pct"/>
            <w:tcBorders>
              <w:top w:val="single" w:sz="4" w:space="0" w:color="auto"/>
              <w:left w:val="single" w:sz="4" w:space="0" w:color="auto"/>
              <w:bottom w:val="single" w:sz="4" w:space="0" w:color="auto"/>
              <w:right w:val="single" w:sz="4" w:space="0" w:color="auto"/>
            </w:tcBorders>
            <w:hideMark/>
          </w:tcPr>
          <w:p w14:paraId="1F8CE2C2" w14:textId="77777777" w:rsidR="008C12A1" w:rsidRPr="00D946C3" w:rsidRDefault="008C12A1" w:rsidP="00E5767A">
            <w:pPr>
              <w:spacing w:after="0" w:line="276" w:lineRule="auto"/>
              <w:jc w:val="center"/>
              <w:rPr>
                <w:rFonts w:ascii="Times New Roman" w:eastAsia="Times New Roman CYR" w:hAnsi="Times New Roman" w:cs="Times New Roman"/>
                <w:i/>
                <w:sz w:val="16"/>
                <w:szCs w:val="16"/>
              </w:rPr>
            </w:pPr>
            <w:r w:rsidRPr="00D946C3">
              <w:rPr>
                <w:rFonts w:ascii="Times New Roman" w:eastAsia="Times New Roman CYR" w:hAnsi="Times New Roman" w:cs="Times New Roman"/>
                <w:i/>
                <w:sz w:val="16"/>
                <w:szCs w:val="16"/>
              </w:rPr>
              <w:t>2</w:t>
            </w:r>
          </w:p>
        </w:tc>
        <w:tc>
          <w:tcPr>
            <w:tcW w:w="957" w:type="pct"/>
            <w:tcBorders>
              <w:top w:val="single" w:sz="4" w:space="0" w:color="auto"/>
              <w:left w:val="single" w:sz="4" w:space="0" w:color="auto"/>
              <w:bottom w:val="single" w:sz="4" w:space="0" w:color="auto"/>
              <w:right w:val="single" w:sz="4" w:space="0" w:color="auto"/>
            </w:tcBorders>
            <w:hideMark/>
          </w:tcPr>
          <w:p w14:paraId="7AE401D1" w14:textId="77777777" w:rsidR="008C12A1" w:rsidRPr="00D946C3" w:rsidRDefault="008C12A1" w:rsidP="00E5767A">
            <w:pPr>
              <w:spacing w:after="0" w:line="276" w:lineRule="auto"/>
              <w:jc w:val="center"/>
              <w:rPr>
                <w:rFonts w:ascii="Times New Roman" w:eastAsia="Times New Roman CYR" w:hAnsi="Times New Roman" w:cs="Times New Roman"/>
                <w:i/>
                <w:sz w:val="16"/>
                <w:szCs w:val="16"/>
              </w:rPr>
            </w:pPr>
            <w:r w:rsidRPr="00D946C3">
              <w:rPr>
                <w:rFonts w:ascii="Times New Roman" w:eastAsia="Times New Roman CYR" w:hAnsi="Times New Roman" w:cs="Times New Roman"/>
                <w:i/>
                <w:sz w:val="16"/>
                <w:szCs w:val="16"/>
              </w:rPr>
              <w:t>3</w:t>
            </w:r>
          </w:p>
        </w:tc>
        <w:tc>
          <w:tcPr>
            <w:tcW w:w="1197" w:type="pct"/>
            <w:tcBorders>
              <w:top w:val="single" w:sz="4" w:space="0" w:color="auto"/>
              <w:left w:val="single" w:sz="4" w:space="0" w:color="auto"/>
              <w:bottom w:val="single" w:sz="4" w:space="0" w:color="auto"/>
              <w:right w:val="single" w:sz="4" w:space="0" w:color="auto"/>
            </w:tcBorders>
            <w:hideMark/>
          </w:tcPr>
          <w:p w14:paraId="1826AADC" w14:textId="77777777" w:rsidR="008C12A1" w:rsidRPr="00D946C3" w:rsidRDefault="008C12A1" w:rsidP="00E5767A">
            <w:pPr>
              <w:spacing w:after="0" w:line="276" w:lineRule="auto"/>
              <w:jc w:val="center"/>
              <w:rPr>
                <w:rFonts w:ascii="Times New Roman" w:eastAsia="Times New Roman CYR" w:hAnsi="Times New Roman" w:cs="Times New Roman"/>
                <w:i/>
                <w:sz w:val="16"/>
                <w:szCs w:val="16"/>
              </w:rPr>
            </w:pPr>
            <w:r w:rsidRPr="00D946C3">
              <w:rPr>
                <w:rFonts w:ascii="Times New Roman" w:eastAsia="Times New Roman CYR" w:hAnsi="Times New Roman" w:cs="Times New Roman"/>
                <w:i/>
                <w:sz w:val="16"/>
                <w:szCs w:val="16"/>
              </w:rPr>
              <w:t>4</w:t>
            </w:r>
          </w:p>
        </w:tc>
        <w:tc>
          <w:tcPr>
            <w:tcW w:w="1319" w:type="pct"/>
            <w:tcBorders>
              <w:top w:val="single" w:sz="4" w:space="0" w:color="auto"/>
              <w:left w:val="single" w:sz="4" w:space="0" w:color="auto"/>
              <w:bottom w:val="single" w:sz="4" w:space="0" w:color="auto"/>
              <w:right w:val="single" w:sz="4" w:space="0" w:color="auto"/>
            </w:tcBorders>
            <w:hideMark/>
          </w:tcPr>
          <w:p w14:paraId="1E757E2F" w14:textId="77777777" w:rsidR="008C12A1" w:rsidRPr="00D946C3" w:rsidRDefault="008C12A1" w:rsidP="00E5767A">
            <w:pPr>
              <w:spacing w:after="0" w:line="276" w:lineRule="auto"/>
              <w:jc w:val="center"/>
              <w:rPr>
                <w:rFonts w:ascii="Times New Roman" w:eastAsia="Times New Roman CYR" w:hAnsi="Times New Roman" w:cs="Times New Roman"/>
                <w:i/>
                <w:sz w:val="16"/>
                <w:szCs w:val="16"/>
              </w:rPr>
            </w:pPr>
            <w:r w:rsidRPr="00D946C3">
              <w:rPr>
                <w:rFonts w:ascii="Times New Roman" w:eastAsia="Times New Roman CYR" w:hAnsi="Times New Roman" w:cs="Times New Roman"/>
                <w:i/>
                <w:sz w:val="16"/>
                <w:szCs w:val="16"/>
              </w:rPr>
              <w:t>5</w:t>
            </w:r>
          </w:p>
        </w:tc>
      </w:tr>
      <w:tr w:rsidR="008C12A1" w:rsidRPr="004F0B1E" w14:paraId="508147B7" w14:textId="77777777" w:rsidTr="00783A7B">
        <w:trPr>
          <w:trHeight w:val="211"/>
        </w:trPr>
        <w:tc>
          <w:tcPr>
            <w:tcW w:w="279" w:type="pct"/>
            <w:tcBorders>
              <w:top w:val="single" w:sz="4" w:space="0" w:color="auto"/>
              <w:left w:val="single" w:sz="4" w:space="0" w:color="auto"/>
              <w:bottom w:val="single" w:sz="4" w:space="0" w:color="auto"/>
              <w:right w:val="single" w:sz="4" w:space="0" w:color="auto"/>
            </w:tcBorders>
            <w:hideMark/>
          </w:tcPr>
          <w:p w14:paraId="0C826779" w14:textId="77777777" w:rsidR="008C12A1" w:rsidRPr="00D946C3" w:rsidRDefault="008C12A1" w:rsidP="00E5767A">
            <w:pPr>
              <w:spacing w:line="276" w:lineRule="auto"/>
              <w:jc w:val="center"/>
              <w:rPr>
                <w:rFonts w:ascii="Times New Roman" w:eastAsia="Times New Roman CYR" w:hAnsi="Times New Roman" w:cs="Times New Roman"/>
                <w:sz w:val="24"/>
                <w:szCs w:val="24"/>
              </w:rPr>
            </w:pPr>
            <w:r w:rsidRPr="00D946C3">
              <w:rPr>
                <w:rFonts w:ascii="Times New Roman" w:eastAsia="Times New Roman CYR" w:hAnsi="Times New Roman" w:cs="Times New Roman"/>
                <w:sz w:val="24"/>
                <w:szCs w:val="24"/>
              </w:rPr>
              <w:t>1</w:t>
            </w:r>
          </w:p>
        </w:tc>
        <w:tc>
          <w:tcPr>
            <w:tcW w:w="1248" w:type="pct"/>
            <w:tcBorders>
              <w:top w:val="single" w:sz="4" w:space="0" w:color="auto"/>
              <w:left w:val="single" w:sz="4" w:space="0" w:color="auto"/>
              <w:bottom w:val="single" w:sz="4" w:space="0" w:color="auto"/>
              <w:right w:val="single" w:sz="4" w:space="0" w:color="auto"/>
            </w:tcBorders>
          </w:tcPr>
          <w:p w14:paraId="01C83C04" w14:textId="77777777" w:rsidR="008C12A1" w:rsidRPr="00D946C3" w:rsidRDefault="008C12A1" w:rsidP="00E5767A">
            <w:pPr>
              <w:spacing w:line="276" w:lineRule="auto"/>
              <w:rPr>
                <w:rFonts w:ascii="Times New Roman" w:eastAsia="Times New Roman CYR" w:hAnsi="Times New Roman" w:cs="Times New Roman"/>
                <w:sz w:val="24"/>
                <w:szCs w:val="24"/>
              </w:rPr>
            </w:pPr>
          </w:p>
        </w:tc>
        <w:tc>
          <w:tcPr>
            <w:tcW w:w="957" w:type="pct"/>
            <w:tcBorders>
              <w:top w:val="single" w:sz="4" w:space="0" w:color="auto"/>
              <w:left w:val="single" w:sz="4" w:space="0" w:color="auto"/>
              <w:bottom w:val="single" w:sz="4" w:space="0" w:color="auto"/>
              <w:right w:val="single" w:sz="4" w:space="0" w:color="auto"/>
            </w:tcBorders>
          </w:tcPr>
          <w:p w14:paraId="79B31BA0" w14:textId="77777777" w:rsidR="008C12A1" w:rsidRPr="004F0B1E" w:rsidRDefault="008C12A1" w:rsidP="00E5767A">
            <w:pPr>
              <w:spacing w:line="276" w:lineRule="auto"/>
              <w:rPr>
                <w:rFonts w:ascii="Times New Roman" w:eastAsia="Times New Roman CYR" w:hAnsi="Times New Roman" w:cs="Times New Roman"/>
                <w:b/>
                <w:sz w:val="24"/>
                <w:szCs w:val="24"/>
              </w:rPr>
            </w:pPr>
          </w:p>
        </w:tc>
        <w:tc>
          <w:tcPr>
            <w:tcW w:w="1197" w:type="pct"/>
            <w:tcBorders>
              <w:top w:val="single" w:sz="4" w:space="0" w:color="auto"/>
              <w:left w:val="single" w:sz="4" w:space="0" w:color="auto"/>
              <w:bottom w:val="single" w:sz="4" w:space="0" w:color="auto"/>
              <w:right w:val="single" w:sz="4" w:space="0" w:color="auto"/>
            </w:tcBorders>
          </w:tcPr>
          <w:p w14:paraId="6737AF7A" w14:textId="77777777" w:rsidR="008C12A1" w:rsidRPr="004F0B1E" w:rsidRDefault="008C12A1" w:rsidP="00E5767A">
            <w:pPr>
              <w:spacing w:line="276" w:lineRule="auto"/>
              <w:rPr>
                <w:rFonts w:ascii="Times New Roman" w:eastAsia="Times New Roman CYR" w:hAnsi="Times New Roman" w:cs="Times New Roman"/>
                <w:b/>
                <w:sz w:val="24"/>
                <w:szCs w:val="24"/>
              </w:rPr>
            </w:pPr>
          </w:p>
        </w:tc>
        <w:tc>
          <w:tcPr>
            <w:tcW w:w="1319" w:type="pct"/>
            <w:tcBorders>
              <w:top w:val="single" w:sz="4" w:space="0" w:color="auto"/>
              <w:left w:val="single" w:sz="4" w:space="0" w:color="auto"/>
              <w:bottom w:val="single" w:sz="4" w:space="0" w:color="auto"/>
              <w:right w:val="single" w:sz="4" w:space="0" w:color="auto"/>
            </w:tcBorders>
          </w:tcPr>
          <w:p w14:paraId="5E53D0E2" w14:textId="77777777" w:rsidR="008C12A1" w:rsidRPr="004F0B1E" w:rsidRDefault="008C12A1" w:rsidP="00E5767A">
            <w:pPr>
              <w:spacing w:line="276" w:lineRule="auto"/>
              <w:rPr>
                <w:rFonts w:ascii="Times New Roman" w:eastAsia="Times New Roman CYR" w:hAnsi="Times New Roman" w:cs="Times New Roman"/>
                <w:b/>
                <w:sz w:val="24"/>
                <w:szCs w:val="24"/>
              </w:rPr>
            </w:pPr>
          </w:p>
        </w:tc>
      </w:tr>
      <w:tr w:rsidR="008C12A1" w:rsidRPr="004F0B1E" w14:paraId="0DDD9E52" w14:textId="77777777" w:rsidTr="00783A7B">
        <w:trPr>
          <w:trHeight w:val="197"/>
        </w:trPr>
        <w:tc>
          <w:tcPr>
            <w:tcW w:w="279" w:type="pct"/>
            <w:tcBorders>
              <w:top w:val="single" w:sz="4" w:space="0" w:color="auto"/>
              <w:left w:val="single" w:sz="4" w:space="0" w:color="auto"/>
              <w:bottom w:val="single" w:sz="4" w:space="0" w:color="auto"/>
              <w:right w:val="single" w:sz="4" w:space="0" w:color="auto"/>
            </w:tcBorders>
            <w:hideMark/>
          </w:tcPr>
          <w:p w14:paraId="0AA91A9D" w14:textId="77777777" w:rsidR="008C12A1" w:rsidRPr="00D946C3" w:rsidRDefault="008C12A1" w:rsidP="00E5767A">
            <w:pPr>
              <w:spacing w:line="276" w:lineRule="auto"/>
              <w:jc w:val="center"/>
              <w:rPr>
                <w:rFonts w:ascii="Times New Roman" w:eastAsia="Times New Roman CYR" w:hAnsi="Times New Roman" w:cs="Times New Roman"/>
                <w:sz w:val="24"/>
                <w:szCs w:val="24"/>
              </w:rPr>
            </w:pPr>
            <w:r w:rsidRPr="00D946C3">
              <w:rPr>
                <w:rFonts w:ascii="Times New Roman" w:eastAsia="Times New Roman CYR" w:hAnsi="Times New Roman" w:cs="Times New Roman"/>
                <w:sz w:val="24"/>
                <w:szCs w:val="24"/>
              </w:rPr>
              <w:t>2</w:t>
            </w:r>
          </w:p>
        </w:tc>
        <w:tc>
          <w:tcPr>
            <w:tcW w:w="1248" w:type="pct"/>
            <w:tcBorders>
              <w:top w:val="single" w:sz="4" w:space="0" w:color="auto"/>
              <w:left w:val="single" w:sz="4" w:space="0" w:color="auto"/>
              <w:bottom w:val="single" w:sz="4" w:space="0" w:color="auto"/>
              <w:right w:val="single" w:sz="4" w:space="0" w:color="auto"/>
            </w:tcBorders>
          </w:tcPr>
          <w:p w14:paraId="146EB86D" w14:textId="77777777" w:rsidR="008C12A1" w:rsidRPr="00D946C3" w:rsidRDefault="008C12A1" w:rsidP="00E5767A">
            <w:pPr>
              <w:spacing w:line="276" w:lineRule="auto"/>
              <w:rPr>
                <w:rFonts w:ascii="Times New Roman" w:eastAsia="Times New Roman CYR" w:hAnsi="Times New Roman" w:cs="Times New Roman"/>
                <w:sz w:val="24"/>
                <w:szCs w:val="24"/>
              </w:rPr>
            </w:pPr>
          </w:p>
        </w:tc>
        <w:tc>
          <w:tcPr>
            <w:tcW w:w="957" w:type="pct"/>
            <w:tcBorders>
              <w:top w:val="single" w:sz="4" w:space="0" w:color="auto"/>
              <w:left w:val="single" w:sz="4" w:space="0" w:color="auto"/>
              <w:bottom w:val="single" w:sz="4" w:space="0" w:color="auto"/>
              <w:right w:val="single" w:sz="4" w:space="0" w:color="auto"/>
            </w:tcBorders>
          </w:tcPr>
          <w:p w14:paraId="76A5FAB2" w14:textId="77777777" w:rsidR="008C12A1" w:rsidRPr="004F0B1E" w:rsidRDefault="008C12A1" w:rsidP="00E5767A">
            <w:pPr>
              <w:spacing w:line="276" w:lineRule="auto"/>
              <w:rPr>
                <w:rFonts w:ascii="Times New Roman" w:eastAsia="Times New Roman CYR" w:hAnsi="Times New Roman" w:cs="Times New Roman"/>
                <w:sz w:val="24"/>
                <w:szCs w:val="24"/>
              </w:rPr>
            </w:pPr>
          </w:p>
        </w:tc>
        <w:tc>
          <w:tcPr>
            <w:tcW w:w="1197" w:type="pct"/>
            <w:tcBorders>
              <w:top w:val="single" w:sz="4" w:space="0" w:color="auto"/>
              <w:left w:val="single" w:sz="4" w:space="0" w:color="auto"/>
              <w:bottom w:val="single" w:sz="4" w:space="0" w:color="auto"/>
              <w:right w:val="single" w:sz="4" w:space="0" w:color="auto"/>
            </w:tcBorders>
          </w:tcPr>
          <w:p w14:paraId="588F7B58" w14:textId="77777777" w:rsidR="008C12A1" w:rsidRPr="004F0B1E" w:rsidRDefault="008C12A1" w:rsidP="00E5767A">
            <w:pPr>
              <w:spacing w:line="276" w:lineRule="auto"/>
              <w:rPr>
                <w:rFonts w:ascii="Times New Roman" w:eastAsia="Times New Roman CYR" w:hAnsi="Times New Roman" w:cs="Times New Roman"/>
                <w:sz w:val="24"/>
                <w:szCs w:val="24"/>
              </w:rPr>
            </w:pPr>
          </w:p>
        </w:tc>
        <w:tc>
          <w:tcPr>
            <w:tcW w:w="1319" w:type="pct"/>
            <w:tcBorders>
              <w:top w:val="single" w:sz="4" w:space="0" w:color="auto"/>
              <w:left w:val="single" w:sz="4" w:space="0" w:color="auto"/>
              <w:bottom w:val="single" w:sz="4" w:space="0" w:color="auto"/>
              <w:right w:val="single" w:sz="4" w:space="0" w:color="auto"/>
            </w:tcBorders>
          </w:tcPr>
          <w:p w14:paraId="137BC267" w14:textId="77777777" w:rsidR="008C12A1" w:rsidRPr="004F0B1E" w:rsidRDefault="008C12A1" w:rsidP="00E5767A">
            <w:pPr>
              <w:spacing w:line="276" w:lineRule="auto"/>
              <w:rPr>
                <w:rFonts w:ascii="Times New Roman" w:eastAsia="Times New Roman CYR" w:hAnsi="Times New Roman" w:cs="Times New Roman"/>
                <w:sz w:val="24"/>
                <w:szCs w:val="24"/>
              </w:rPr>
            </w:pPr>
          </w:p>
        </w:tc>
      </w:tr>
      <w:tr w:rsidR="008C12A1" w:rsidRPr="004F0B1E" w14:paraId="3774AD8B" w14:textId="77777777" w:rsidTr="00783A7B">
        <w:trPr>
          <w:trHeight w:val="197"/>
        </w:trPr>
        <w:tc>
          <w:tcPr>
            <w:tcW w:w="279" w:type="pct"/>
            <w:tcBorders>
              <w:top w:val="single" w:sz="4" w:space="0" w:color="auto"/>
              <w:left w:val="single" w:sz="4" w:space="0" w:color="auto"/>
              <w:bottom w:val="single" w:sz="4" w:space="0" w:color="auto"/>
              <w:right w:val="single" w:sz="4" w:space="0" w:color="auto"/>
            </w:tcBorders>
            <w:hideMark/>
          </w:tcPr>
          <w:p w14:paraId="0A0F6C69" w14:textId="77777777" w:rsidR="008C12A1" w:rsidRPr="00D946C3" w:rsidRDefault="008C12A1" w:rsidP="00E5767A">
            <w:pPr>
              <w:spacing w:line="276" w:lineRule="auto"/>
              <w:jc w:val="center"/>
              <w:rPr>
                <w:rFonts w:ascii="Times New Roman" w:eastAsia="Times New Roman CYR" w:hAnsi="Times New Roman" w:cs="Times New Roman"/>
                <w:sz w:val="24"/>
                <w:szCs w:val="24"/>
              </w:rPr>
            </w:pPr>
            <w:r w:rsidRPr="00D946C3">
              <w:rPr>
                <w:rFonts w:ascii="Times New Roman" w:eastAsia="Times New Roman CYR" w:hAnsi="Times New Roman" w:cs="Times New Roman"/>
                <w:sz w:val="24"/>
                <w:szCs w:val="24"/>
              </w:rPr>
              <w:t>…</w:t>
            </w:r>
          </w:p>
        </w:tc>
        <w:tc>
          <w:tcPr>
            <w:tcW w:w="1248" w:type="pct"/>
            <w:tcBorders>
              <w:top w:val="single" w:sz="4" w:space="0" w:color="auto"/>
              <w:left w:val="single" w:sz="4" w:space="0" w:color="auto"/>
              <w:bottom w:val="single" w:sz="4" w:space="0" w:color="auto"/>
              <w:right w:val="single" w:sz="4" w:space="0" w:color="auto"/>
            </w:tcBorders>
          </w:tcPr>
          <w:p w14:paraId="0CBEA99A" w14:textId="77777777" w:rsidR="008C12A1" w:rsidRPr="00D946C3" w:rsidRDefault="008C12A1" w:rsidP="00E5767A">
            <w:pPr>
              <w:spacing w:line="276" w:lineRule="auto"/>
              <w:rPr>
                <w:rFonts w:ascii="Times New Roman" w:eastAsia="Times New Roman CYR" w:hAnsi="Times New Roman" w:cs="Times New Roman"/>
                <w:sz w:val="24"/>
                <w:szCs w:val="24"/>
              </w:rPr>
            </w:pPr>
          </w:p>
        </w:tc>
        <w:tc>
          <w:tcPr>
            <w:tcW w:w="957" w:type="pct"/>
            <w:tcBorders>
              <w:top w:val="single" w:sz="4" w:space="0" w:color="auto"/>
              <w:left w:val="single" w:sz="4" w:space="0" w:color="auto"/>
              <w:bottom w:val="single" w:sz="4" w:space="0" w:color="auto"/>
              <w:right w:val="single" w:sz="4" w:space="0" w:color="auto"/>
            </w:tcBorders>
          </w:tcPr>
          <w:p w14:paraId="097D27EE" w14:textId="77777777" w:rsidR="008C12A1" w:rsidRPr="004F0B1E" w:rsidRDefault="008C12A1" w:rsidP="00E5767A">
            <w:pPr>
              <w:spacing w:line="276" w:lineRule="auto"/>
              <w:rPr>
                <w:rFonts w:ascii="Times New Roman" w:eastAsia="Times New Roman CYR" w:hAnsi="Times New Roman" w:cs="Times New Roman"/>
                <w:sz w:val="24"/>
                <w:szCs w:val="24"/>
              </w:rPr>
            </w:pPr>
          </w:p>
        </w:tc>
        <w:tc>
          <w:tcPr>
            <w:tcW w:w="1197" w:type="pct"/>
            <w:tcBorders>
              <w:top w:val="single" w:sz="4" w:space="0" w:color="auto"/>
              <w:left w:val="single" w:sz="4" w:space="0" w:color="auto"/>
              <w:bottom w:val="single" w:sz="4" w:space="0" w:color="auto"/>
              <w:right w:val="single" w:sz="4" w:space="0" w:color="auto"/>
            </w:tcBorders>
          </w:tcPr>
          <w:p w14:paraId="217184AB" w14:textId="77777777" w:rsidR="008C12A1" w:rsidRPr="004F0B1E" w:rsidRDefault="008C12A1" w:rsidP="00E5767A">
            <w:pPr>
              <w:spacing w:line="276" w:lineRule="auto"/>
              <w:rPr>
                <w:rFonts w:ascii="Times New Roman" w:eastAsia="Times New Roman CYR" w:hAnsi="Times New Roman" w:cs="Times New Roman"/>
                <w:sz w:val="24"/>
                <w:szCs w:val="24"/>
              </w:rPr>
            </w:pPr>
          </w:p>
        </w:tc>
        <w:tc>
          <w:tcPr>
            <w:tcW w:w="1319" w:type="pct"/>
            <w:tcBorders>
              <w:top w:val="single" w:sz="4" w:space="0" w:color="auto"/>
              <w:left w:val="single" w:sz="4" w:space="0" w:color="auto"/>
              <w:bottom w:val="single" w:sz="4" w:space="0" w:color="auto"/>
              <w:right w:val="single" w:sz="4" w:space="0" w:color="auto"/>
            </w:tcBorders>
          </w:tcPr>
          <w:p w14:paraId="1AFB583C" w14:textId="77777777" w:rsidR="008C12A1" w:rsidRPr="004F0B1E" w:rsidRDefault="008C12A1" w:rsidP="00E5767A">
            <w:pPr>
              <w:spacing w:line="276" w:lineRule="auto"/>
              <w:rPr>
                <w:rFonts w:ascii="Times New Roman" w:eastAsia="Times New Roman CYR" w:hAnsi="Times New Roman" w:cs="Times New Roman"/>
                <w:sz w:val="24"/>
                <w:szCs w:val="24"/>
              </w:rPr>
            </w:pPr>
          </w:p>
        </w:tc>
      </w:tr>
    </w:tbl>
    <w:p w14:paraId="12328CBC" w14:textId="77777777" w:rsidR="008C12A1" w:rsidRPr="004F0B1E" w:rsidRDefault="008C12A1" w:rsidP="00E5767A">
      <w:pPr>
        <w:pStyle w:val="af0"/>
        <w:spacing w:after="0" w:line="276" w:lineRule="auto"/>
        <w:ind w:left="360"/>
        <w:jc w:val="both"/>
        <w:rPr>
          <w:rFonts w:ascii="Times New Roman" w:hAnsi="Times New Roman" w:cs="Times New Roman"/>
          <w:sz w:val="24"/>
          <w:szCs w:val="24"/>
        </w:rPr>
      </w:pPr>
    </w:p>
    <w:p w14:paraId="384DB69A" w14:textId="58142549" w:rsidR="008C12A1" w:rsidRPr="00EA4050" w:rsidRDefault="008C12A1" w:rsidP="00606028">
      <w:pPr>
        <w:pStyle w:val="af0"/>
        <w:numPr>
          <w:ilvl w:val="0"/>
          <w:numId w:val="24"/>
        </w:numPr>
        <w:spacing w:after="0" w:line="276" w:lineRule="auto"/>
        <w:jc w:val="both"/>
        <w:rPr>
          <w:rFonts w:ascii="Times New Roman" w:hAnsi="Times New Roman" w:cs="Times New Roman"/>
          <w:sz w:val="24"/>
          <w:szCs w:val="24"/>
        </w:rPr>
      </w:pPr>
      <w:r w:rsidRPr="00EA4050">
        <w:rPr>
          <w:rFonts w:ascii="Times New Roman" w:hAnsi="Times New Roman" w:cs="Times New Roman"/>
          <w:sz w:val="24"/>
          <w:szCs w:val="24"/>
        </w:rPr>
        <w:t>К</w:t>
      </w:r>
      <w:r w:rsidR="006134F6" w:rsidRPr="00EA4050">
        <w:rPr>
          <w:rFonts w:ascii="Times New Roman" w:hAnsi="Times New Roman" w:cs="Times New Roman"/>
          <w:sz w:val="24"/>
          <w:szCs w:val="24"/>
        </w:rPr>
        <w:t>валификацией участника конкурса</w:t>
      </w:r>
      <w:r w:rsidRPr="00EA4050">
        <w:rPr>
          <w:rFonts w:ascii="Times New Roman" w:hAnsi="Times New Roman" w:cs="Times New Roman"/>
          <w:sz w:val="24"/>
          <w:szCs w:val="24"/>
        </w:rPr>
        <w:t xml:space="preserve"> являются</w:t>
      </w:r>
      <w:r w:rsidR="00606028" w:rsidRPr="00606028">
        <w:t xml:space="preserve"> </w:t>
      </w:r>
      <w:r w:rsidR="00606028" w:rsidRPr="00EA4050">
        <w:rPr>
          <w:rFonts w:ascii="Times New Roman" w:hAnsi="Times New Roman" w:cs="Times New Roman"/>
          <w:sz w:val="24"/>
          <w:szCs w:val="24"/>
        </w:rPr>
        <w:t>квалификация трудовых ресурсов (наличие сертификатов в области аудита ИС и ИБ)</w:t>
      </w:r>
      <w:r w:rsidR="00EA4050" w:rsidRPr="00EA4050">
        <w:rPr>
          <w:rFonts w:ascii="Times New Roman" w:hAnsi="Times New Roman" w:cs="Times New Roman"/>
          <w:sz w:val="24"/>
          <w:szCs w:val="24"/>
        </w:rPr>
        <w:t xml:space="preserve"> и </w:t>
      </w:r>
      <w:r w:rsidR="00606028" w:rsidRPr="00EA4050">
        <w:rPr>
          <w:rFonts w:ascii="Times New Roman" w:hAnsi="Times New Roman" w:cs="Times New Roman"/>
          <w:sz w:val="24"/>
          <w:szCs w:val="24"/>
        </w:rPr>
        <w:t>квалификация трудовых ресурсов, предлагаемых для выполнения оказания услуг (наличие у заявленных специалистов действующих профильных сертификатов в области тестирования на проникновение, этичного хакинга или анализа безопасности веб-приложени</w:t>
      </w:r>
      <w:r w:rsidR="00EA4050" w:rsidRPr="00EA4050">
        <w:rPr>
          <w:rFonts w:ascii="Times New Roman" w:hAnsi="Times New Roman" w:cs="Times New Roman"/>
          <w:sz w:val="24"/>
          <w:szCs w:val="24"/>
        </w:rPr>
        <w:t>й, в том числе OSCP, OSWE, CEH)</w:t>
      </w:r>
      <w:r w:rsidRPr="00EA4050">
        <w:rPr>
          <w:rFonts w:ascii="Times New Roman" w:hAnsi="Times New Roman" w:cs="Times New Roman"/>
          <w:sz w:val="24"/>
          <w:szCs w:val="24"/>
        </w:rPr>
        <w:t>:</w:t>
      </w:r>
    </w:p>
    <w:p w14:paraId="18631587" w14:textId="77777777" w:rsidR="008C12A1" w:rsidRPr="004F0B1E" w:rsidRDefault="008C12A1" w:rsidP="00E5767A">
      <w:pPr>
        <w:spacing w:after="0" w:line="276" w:lineRule="auto"/>
        <w:jc w:val="both"/>
        <w:rPr>
          <w:rFonts w:ascii="Times New Roman" w:hAnsi="Times New Roman" w:cs="Times New Roman"/>
          <w:sz w:val="24"/>
          <w:szCs w:val="24"/>
        </w:rPr>
      </w:pPr>
    </w:p>
    <w:tbl>
      <w:tblPr>
        <w:tblW w:w="5221"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6"/>
        <w:gridCol w:w="3585"/>
        <w:gridCol w:w="3266"/>
        <w:gridCol w:w="2712"/>
      </w:tblGrid>
      <w:tr w:rsidR="008C12A1" w:rsidRPr="00783A7B" w14:paraId="53091E7E" w14:textId="77777777" w:rsidTr="00783A7B">
        <w:trPr>
          <w:trHeight w:val="1031"/>
        </w:trPr>
        <w:tc>
          <w:tcPr>
            <w:tcW w:w="353" w:type="pct"/>
            <w:tcBorders>
              <w:top w:val="single" w:sz="4" w:space="0" w:color="auto"/>
              <w:left w:val="single" w:sz="4" w:space="0" w:color="auto"/>
              <w:bottom w:val="single" w:sz="4" w:space="0" w:color="auto"/>
              <w:right w:val="single" w:sz="4" w:space="0" w:color="auto"/>
            </w:tcBorders>
            <w:vAlign w:val="center"/>
            <w:hideMark/>
          </w:tcPr>
          <w:p w14:paraId="2C3D9EE1" w14:textId="77777777" w:rsidR="008C12A1" w:rsidRPr="00783A7B" w:rsidRDefault="008C12A1" w:rsidP="00E5767A">
            <w:pPr>
              <w:spacing w:line="276" w:lineRule="auto"/>
              <w:jc w:val="center"/>
              <w:rPr>
                <w:rFonts w:ascii="Times New Roman" w:eastAsia="Times New Roman CYR" w:hAnsi="Times New Roman" w:cs="Times New Roman"/>
                <w:b/>
                <w:sz w:val="20"/>
                <w:szCs w:val="20"/>
              </w:rPr>
            </w:pPr>
            <w:r w:rsidRPr="00783A7B">
              <w:rPr>
                <w:rFonts w:ascii="Times New Roman" w:eastAsia="Times New Roman CYR" w:hAnsi="Times New Roman" w:cs="Times New Roman"/>
                <w:b/>
                <w:sz w:val="20"/>
                <w:szCs w:val="20"/>
              </w:rPr>
              <w:t>№</w:t>
            </w:r>
          </w:p>
          <w:p w14:paraId="5304F87A" w14:textId="77777777" w:rsidR="008C12A1" w:rsidRPr="00783A7B" w:rsidRDefault="008C12A1" w:rsidP="00E5767A">
            <w:pPr>
              <w:spacing w:line="276" w:lineRule="auto"/>
              <w:jc w:val="center"/>
              <w:rPr>
                <w:rFonts w:ascii="Times New Roman" w:eastAsia="Times New Roman CYR" w:hAnsi="Times New Roman" w:cs="Times New Roman"/>
                <w:b/>
                <w:sz w:val="20"/>
                <w:szCs w:val="20"/>
              </w:rPr>
            </w:pPr>
            <w:r w:rsidRPr="00783A7B">
              <w:rPr>
                <w:rFonts w:ascii="Times New Roman" w:eastAsia="Times New Roman CYR" w:hAnsi="Times New Roman" w:cs="Times New Roman"/>
                <w:b/>
                <w:sz w:val="20"/>
                <w:szCs w:val="20"/>
              </w:rPr>
              <w:t>п/п</w:t>
            </w:r>
          </w:p>
        </w:tc>
        <w:tc>
          <w:tcPr>
            <w:tcW w:w="1742" w:type="pct"/>
            <w:tcBorders>
              <w:top w:val="single" w:sz="4" w:space="0" w:color="auto"/>
              <w:left w:val="single" w:sz="4" w:space="0" w:color="auto"/>
              <w:bottom w:val="single" w:sz="4" w:space="0" w:color="auto"/>
              <w:right w:val="single" w:sz="4" w:space="0" w:color="auto"/>
            </w:tcBorders>
            <w:vAlign w:val="center"/>
            <w:hideMark/>
          </w:tcPr>
          <w:p w14:paraId="00BD38E4" w14:textId="77777777" w:rsidR="008C12A1" w:rsidRPr="00783A7B" w:rsidRDefault="008C12A1" w:rsidP="00E5767A">
            <w:pPr>
              <w:spacing w:line="276" w:lineRule="auto"/>
              <w:jc w:val="center"/>
              <w:rPr>
                <w:rFonts w:ascii="Times New Roman" w:eastAsia="Times New Roman CYR" w:hAnsi="Times New Roman" w:cs="Times New Roman"/>
                <w:b/>
                <w:sz w:val="20"/>
                <w:szCs w:val="20"/>
              </w:rPr>
            </w:pPr>
            <w:r w:rsidRPr="00783A7B">
              <w:rPr>
                <w:rFonts w:ascii="Times New Roman" w:eastAsia="Times New Roman CYR" w:hAnsi="Times New Roman" w:cs="Times New Roman"/>
                <w:b/>
                <w:sz w:val="20"/>
                <w:szCs w:val="20"/>
              </w:rPr>
              <w:t>Наименование сертификата</w:t>
            </w:r>
          </w:p>
        </w:tc>
        <w:tc>
          <w:tcPr>
            <w:tcW w:w="1587" w:type="pct"/>
            <w:tcBorders>
              <w:top w:val="single" w:sz="4" w:space="0" w:color="auto"/>
              <w:left w:val="single" w:sz="4" w:space="0" w:color="auto"/>
              <w:bottom w:val="single" w:sz="4" w:space="0" w:color="auto"/>
              <w:right w:val="single" w:sz="4" w:space="0" w:color="auto"/>
            </w:tcBorders>
            <w:vAlign w:val="center"/>
            <w:hideMark/>
          </w:tcPr>
          <w:p w14:paraId="763C2AC3" w14:textId="77777777" w:rsidR="008C12A1" w:rsidRPr="00783A7B" w:rsidRDefault="008C12A1" w:rsidP="00E5767A">
            <w:pPr>
              <w:spacing w:after="0" w:line="276" w:lineRule="auto"/>
              <w:jc w:val="center"/>
              <w:rPr>
                <w:rFonts w:ascii="Times New Roman" w:eastAsia="Times New Roman CYR" w:hAnsi="Times New Roman" w:cs="Times New Roman"/>
                <w:b/>
                <w:sz w:val="20"/>
                <w:szCs w:val="20"/>
              </w:rPr>
            </w:pPr>
            <w:r w:rsidRPr="00783A7B">
              <w:rPr>
                <w:rFonts w:ascii="Times New Roman" w:eastAsia="Times New Roman CYR" w:hAnsi="Times New Roman" w:cs="Times New Roman"/>
                <w:b/>
                <w:sz w:val="20"/>
                <w:szCs w:val="20"/>
              </w:rPr>
              <w:t xml:space="preserve">Номер </w:t>
            </w:r>
            <w:r w:rsidRPr="00783A7B">
              <w:rPr>
                <w:rFonts w:ascii="Times New Roman" w:eastAsia="Times New Roman CYR" w:hAnsi="Times New Roman" w:cs="Times New Roman"/>
                <w:i/>
                <w:sz w:val="20"/>
                <w:szCs w:val="20"/>
              </w:rPr>
              <w:t>(при наличии)</w:t>
            </w:r>
            <w:r w:rsidRPr="00783A7B">
              <w:rPr>
                <w:rFonts w:ascii="Times New Roman" w:eastAsia="Times New Roman CYR" w:hAnsi="Times New Roman" w:cs="Times New Roman"/>
                <w:b/>
                <w:sz w:val="20"/>
                <w:szCs w:val="20"/>
              </w:rPr>
              <w:t>, дата выдачи сертификата</w:t>
            </w:r>
          </w:p>
        </w:tc>
        <w:tc>
          <w:tcPr>
            <w:tcW w:w="1318" w:type="pct"/>
            <w:tcBorders>
              <w:top w:val="single" w:sz="4" w:space="0" w:color="auto"/>
              <w:left w:val="single" w:sz="4" w:space="0" w:color="auto"/>
              <w:bottom w:val="single" w:sz="4" w:space="0" w:color="auto"/>
              <w:right w:val="single" w:sz="4" w:space="0" w:color="auto"/>
            </w:tcBorders>
            <w:vAlign w:val="center"/>
            <w:hideMark/>
          </w:tcPr>
          <w:p w14:paraId="7D4173EC" w14:textId="77777777" w:rsidR="008C12A1" w:rsidRPr="00783A7B" w:rsidRDefault="008C12A1" w:rsidP="00E5767A">
            <w:pPr>
              <w:spacing w:after="0" w:line="276" w:lineRule="auto"/>
              <w:jc w:val="center"/>
              <w:rPr>
                <w:rFonts w:ascii="Times New Roman" w:eastAsia="Times New Roman CYR" w:hAnsi="Times New Roman" w:cs="Times New Roman"/>
                <w:b/>
                <w:sz w:val="20"/>
                <w:szCs w:val="20"/>
              </w:rPr>
            </w:pPr>
            <w:r w:rsidRPr="00783A7B">
              <w:rPr>
                <w:rFonts w:ascii="Times New Roman" w:eastAsia="Times New Roman CYR" w:hAnsi="Times New Roman" w:cs="Times New Roman"/>
                <w:b/>
                <w:sz w:val="20"/>
                <w:szCs w:val="20"/>
              </w:rPr>
              <w:t>Срок действия сертификата</w:t>
            </w:r>
          </w:p>
        </w:tc>
      </w:tr>
      <w:tr w:rsidR="008C12A1" w:rsidRPr="00783A7B" w14:paraId="335CA47B" w14:textId="77777777" w:rsidTr="00783A7B">
        <w:trPr>
          <w:trHeight w:val="197"/>
        </w:trPr>
        <w:tc>
          <w:tcPr>
            <w:tcW w:w="353" w:type="pct"/>
            <w:tcBorders>
              <w:top w:val="single" w:sz="4" w:space="0" w:color="auto"/>
              <w:left w:val="single" w:sz="4" w:space="0" w:color="auto"/>
              <w:bottom w:val="single" w:sz="4" w:space="0" w:color="auto"/>
              <w:right w:val="single" w:sz="4" w:space="0" w:color="auto"/>
            </w:tcBorders>
            <w:hideMark/>
          </w:tcPr>
          <w:p w14:paraId="1FE3A80F" w14:textId="77777777" w:rsidR="008C12A1" w:rsidRPr="00783A7B" w:rsidRDefault="008C12A1" w:rsidP="00E5767A">
            <w:pPr>
              <w:spacing w:after="0" w:line="276" w:lineRule="auto"/>
              <w:jc w:val="center"/>
              <w:rPr>
                <w:rFonts w:ascii="Times New Roman" w:eastAsia="Times New Roman CYR" w:hAnsi="Times New Roman" w:cs="Times New Roman"/>
                <w:i/>
                <w:sz w:val="16"/>
                <w:szCs w:val="16"/>
              </w:rPr>
            </w:pPr>
            <w:r w:rsidRPr="00783A7B">
              <w:rPr>
                <w:rFonts w:ascii="Times New Roman" w:eastAsia="Times New Roman CYR" w:hAnsi="Times New Roman" w:cs="Times New Roman"/>
                <w:i/>
                <w:sz w:val="16"/>
                <w:szCs w:val="16"/>
              </w:rPr>
              <w:t>1</w:t>
            </w:r>
          </w:p>
        </w:tc>
        <w:tc>
          <w:tcPr>
            <w:tcW w:w="1742" w:type="pct"/>
            <w:tcBorders>
              <w:top w:val="single" w:sz="4" w:space="0" w:color="auto"/>
              <w:left w:val="single" w:sz="4" w:space="0" w:color="auto"/>
              <w:bottom w:val="single" w:sz="4" w:space="0" w:color="auto"/>
              <w:right w:val="single" w:sz="4" w:space="0" w:color="auto"/>
            </w:tcBorders>
            <w:hideMark/>
          </w:tcPr>
          <w:p w14:paraId="7BB30A95" w14:textId="77777777" w:rsidR="008C12A1" w:rsidRPr="00783A7B" w:rsidRDefault="008C12A1" w:rsidP="00E5767A">
            <w:pPr>
              <w:spacing w:after="0" w:line="276" w:lineRule="auto"/>
              <w:jc w:val="center"/>
              <w:rPr>
                <w:rFonts w:ascii="Times New Roman" w:eastAsia="Times New Roman CYR" w:hAnsi="Times New Roman" w:cs="Times New Roman"/>
                <w:i/>
                <w:sz w:val="16"/>
                <w:szCs w:val="16"/>
              </w:rPr>
            </w:pPr>
            <w:r w:rsidRPr="00783A7B">
              <w:rPr>
                <w:rFonts w:ascii="Times New Roman" w:eastAsia="Times New Roman CYR" w:hAnsi="Times New Roman" w:cs="Times New Roman"/>
                <w:i/>
                <w:sz w:val="16"/>
                <w:szCs w:val="16"/>
              </w:rPr>
              <w:t>2</w:t>
            </w:r>
          </w:p>
        </w:tc>
        <w:tc>
          <w:tcPr>
            <w:tcW w:w="1587" w:type="pct"/>
            <w:tcBorders>
              <w:top w:val="single" w:sz="4" w:space="0" w:color="auto"/>
              <w:left w:val="single" w:sz="4" w:space="0" w:color="auto"/>
              <w:bottom w:val="single" w:sz="4" w:space="0" w:color="auto"/>
              <w:right w:val="single" w:sz="4" w:space="0" w:color="auto"/>
            </w:tcBorders>
            <w:hideMark/>
          </w:tcPr>
          <w:p w14:paraId="1EA9ECBE" w14:textId="77777777" w:rsidR="008C12A1" w:rsidRPr="00783A7B" w:rsidRDefault="008C12A1" w:rsidP="00E5767A">
            <w:pPr>
              <w:spacing w:after="0" w:line="276" w:lineRule="auto"/>
              <w:jc w:val="center"/>
              <w:rPr>
                <w:rFonts w:ascii="Times New Roman" w:eastAsia="Times New Roman CYR" w:hAnsi="Times New Roman" w:cs="Times New Roman"/>
                <w:i/>
                <w:sz w:val="16"/>
                <w:szCs w:val="16"/>
              </w:rPr>
            </w:pPr>
            <w:r w:rsidRPr="00783A7B">
              <w:rPr>
                <w:rFonts w:ascii="Times New Roman" w:eastAsia="Times New Roman CYR" w:hAnsi="Times New Roman" w:cs="Times New Roman"/>
                <w:i/>
                <w:sz w:val="16"/>
                <w:szCs w:val="16"/>
              </w:rPr>
              <w:t>3</w:t>
            </w:r>
          </w:p>
        </w:tc>
        <w:tc>
          <w:tcPr>
            <w:tcW w:w="1318" w:type="pct"/>
            <w:tcBorders>
              <w:top w:val="single" w:sz="4" w:space="0" w:color="auto"/>
              <w:left w:val="single" w:sz="4" w:space="0" w:color="auto"/>
              <w:bottom w:val="single" w:sz="4" w:space="0" w:color="auto"/>
              <w:right w:val="single" w:sz="4" w:space="0" w:color="auto"/>
            </w:tcBorders>
            <w:hideMark/>
          </w:tcPr>
          <w:p w14:paraId="77EBFD2D" w14:textId="77777777" w:rsidR="008C12A1" w:rsidRPr="00783A7B" w:rsidRDefault="008C12A1" w:rsidP="00E5767A">
            <w:pPr>
              <w:spacing w:after="0" w:line="276" w:lineRule="auto"/>
              <w:jc w:val="center"/>
              <w:rPr>
                <w:rFonts w:ascii="Times New Roman" w:eastAsia="Times New Roman CYR" w:hAnsi="Times New Roman" w:cs="Times New Roman"/>
                <w:i/>
                <w:sz w:val="16"/>
                <w:szCs w:val="16"/>
              </w:rPr>
            </w:pPr>
            <w:r w:rsidRPr="00783A7B">
              <w:rPr>
                <w:rFonts w:ascii="Times New Roman" w:eastAsia="Times New Roman CYR" w:hAnsi="Times New Roman" w:cs="Times New Roman"/>
                <w:i/>
                <w:sz w:val="16"/>
                <w:szCs w:val="16"/>
              </w:rPr>
              <w:t>4</w:t>
            </w:r>
          </w:p>
        </w:tc>
      </w:tr>
      <w:tr w:rsidR="008C12A1" w:rsidRPr="00783A7B" w14:paraId="18E5961E" w14:textId="77777777" w:rsidTr="00783A7B">
        <w:trPr>
          <w:trHeight w:val="211"/>
        </w:trPr>
        <w:tc>
          <w:tcPr>
            <w:tcW w:w="353" w:type="pct"/>
            <w:tcBorders>
              <w:top w:val="single" w:sz="4" w:space="0" w:color="auto"/>
              <w:left w:val="single" w:sz="4" w:space="0" w:color="auto"/>
              <w:bottom w:val="single" w:sz="4" w:space="0" w:color="auto"/>
              <w:right w:val="single" w:sz="4" w:space="0" w:color="auto"/>
            </w:tcBorders>
            <w:hideMark/>
          </w:tcPr>
          <w:p w14:paraId="041EC35A" w14:textId="77777777" w:rsidR="008C12A1" w:rsidRPr="00783A7B" w:rsidRDefault="008C12A1" w:rsidP="00E5767A">
            <w:pPr>
              <w:spacing w:line="276" w:lineRule="auto"/>
              <w:jc w:val="center"/>
              <w:rPr>
                <w:rFonts w:ascii="Times New Roman" w:eastAsia="Times New Roman CYR" w:hAnsi="Times New Roman" w:cs="Times New Roman"/>
                <w:sz w:val="24"/>
                <w:szCs w:val="24"/>
              </w:rPr>
            </w:pPr>
            <w:r w:rsidRPr="00783A7B">
              <w:rPr>
                <w:rFonts w:ascii="Times New Roman" w:eastAsia="Times New Roman CYR" w:hAnsi="Times New Roman" w:cs="Times New Roman"/>
                <w:sz w:val="24"/>
                <w:szCs w:val="24"/>
              </w:rPr>
              <w:t>1</w:t>
            </w:r>
          </w:p>
        </w:tc>
        <w:tc>
          <w:tcPr>
            <w:tcW w:w="1742" w:type="pct"/>
            <w:tcBorders>
              <w:top w:val="single" w:sz="4" w:space="0" w:color="auto"/>
              <w:left w:val="single" w:sz="4" w:space="0" w:color="auto"/>
              <w:bottom w:val="single" w:sz="4" w:space="0" w:color="auto"/>
              <w:right w:val="single" w:sz="4" w:space="0" w:color="auto"/>
            </w:tcBorders>
          </w:tcPr>
          <w:p w14:paraId="2B38FDCE" w14:textId="77777777" w:rsidR="008C12A1" w:rsidRPr="00783A7B" w:rsidRDefault="008C12A1" w:rsidP="00E5767A">
            <w:pPr>
              <w:spacing w:line="276" w:lineRule="auto"/>
              <w:rPr>
                <w:rFonts w:ascii="Times New Roman" w:eastAsia="Times New Roman CYR" w:hAnsi="Times New Roman" w:cs="Times New Roman"/>
                <w:sz w:val="24"/>
                <w:szCs w:val="24"/>
              </w:rPr>
            </w:pPr>
          </w:p>
        </w:tc>
        <w:tc>
          <w:tcPr>
            <w:tcW w:w="1587" w:type="pct"/>
            <w:tcBorders>
              <w:top w:val="single" w:sz="4" w:space="0" w:color="auto"/>
              <w:left w:val="single" w:sz="4" w:space="0" w:color="auto"/>
              <w:bottom w:val="single" w:sz="4" w:space="0" w:color="auto"/>
              <w:right w:val="single" w:sz="4" w:space="0" w:color="auto"/>
            </w:tcBorders>
          </w:tcPr>
          <w:p w14:paraId="446DA4D2" w14:textId="77777777" w:rsidR="008C12A1" w:rsidRPr="00783A7B" w:rsidRDefault="008C12A1" w:rsidP="00E5767A">
            <w:pPr>
              <w:spacing w:line="276" w:lineRule="auto"/>
              <w:rPr>
                <w:rFonts w:ascii="Times New Roman" w:eastAsia="Times New Roman CYR" w:hAnsi="Times New Roman" w:cs="Times New Roman"/>
                <w:sz w:val="24"/>
                <w:szCs w:val="24"/>
              </w:rPr>
            </w:pPr>
          </w:p>
        </w:tc>
        <w:tc>
          <w:tcPr>
            <w:tcW w:w="1318" w:type="pct"/>
            <w:tcBorders>
              <w:top w:val="single" w:sz="4" w:space="0" w:color="auto"/>
              <w:left w:val="single" w:sz="4" w:space="0" w:color="auto"/>
              <w:bottom w:val="single" w:sz="4" w:space="0" w:color="auto"/>
              <w:right w:val="single" w:sz="4" w:space="0" w:color="auto"/>
            </w:tcBorders>
          </w:tcPr>
          <w:p w14:paraId="3D58F617" w14:textId="77777777" w:rsidR="008C12A1" w:rsidRPr="00783A7B" w:rsidRDefault="008C12A1" w:rsidP="00E5767A">
            <w:pPr>
              <w:spacing w:line="276" w:lineRule="auto"/>
              <w:rPr>
                <w:rFonts w:ascii="Times New Roman" w:eastAsia="Times New Roman CYR" w:hAnsi="Times New Roman" w:cs="Times New Roman"/>
                <w:sz w:val="24"/>
                <w:szCs w:val="24"/>
              </w:rPr>
            </w:pPr>
          </w:p>
        </w:tc>
      </w:tr>
      <w:tr w:rsidR="008C12A1" w:rsidRPr="00783A7B" w14:paraId="27E53272" w14:textId="77777777" w:rsidTr="00783A7B">
        <w:trPr>
          <w:trHeight w:val="197"/>
        </w:trPr>
        <w:tc>
          <w:tcPr>
            <w:tcW w:w="353" w:type="pct"/>
            <w:tcBorders>
              <w:top w:val="single" w:sz="4" w:space="0" w:color="auto"/>
              <w:left w:val="single" w:sz="4" w:space="0" w:color="auto"/>
              <w:bottom w:val="single" w:sz="4" w:space="0" w:color="auto"/>
              <w:right w:val="single" w:sz="4" w:space="0" w:color="auto"/>
            </w:tcBorders>
            <w:hideMark/>
          </w:tcPr>
          <w:p w14:paraId="3ABCB47F" w14:textId="77777777" w:rsidR="008C12A1" w:rsidRPr="00783A7B" w:rsidRDefault="008C12A1" w:rsidP="00E5767A">
            <w:pPr>
              <w:spacing w:line="276" w:lineRule="auto"/>
              <w:jc w:val="center"/>
              <w:rPr>
                <w:rFonts w:ascii="Times New Roman" w:eastAsia="Times New Roman CYR" w:hAnsi="Times New Roman" w:cs="Times New Roman"/>
                <w:sz w:val="24"/>
                <w:szCs w:val="24"/>
              </w:rPr>
            </w:pPr>
            <w:r w:rsidRPr="00783A7B">
              <w:rPr>
                <w:rFonts w:ascii="Times New Roman" w:eastAsia="Times New Roman CYR" w:hAnsi="Times New Roman" w:cs="Times New Roman"/>
                <w:sz w:val="24"/>
                <w:szCs w:val="24"/>
              </w:rPr>
              <w:t>2</w:t>
            </w:r>
          </w:p>
        </w:tc>
        <w:tc>
          <w:tcPr>
            <w:tcW w:w="1742" w:type="pct"/>
            <w:tcBorders>
              <w:top w:val="single" w:sz="4" w:space="0" w:color="auto"/>
              <w:left w:val="single" w:sz="4" w:space="0" w:color="auto"/>
              <w:bottom w:val="single" w:sz="4" w:space="0" w:color="auto"/>
              <w:right w:val="single" w:sz="4" w:space="0" w:color="auto"/>
            </w:tcBorders>
          </w:tcPr>
          <w:p w14:paraId="74653D6E" w14:textId="77777777" w:rsidR="008C12A1" w:rsidRPr="00783A7B" w:rsidRDefault="008C12A1" w:rsidP="00E5767A">
            <w:pPr>
              <w:spacing w:line="276" w:lineRule="auto"/>
              <w:rPr>
                <w:rFonts w:ascii="Times New Roman" w:eastAsia="Times New Roman CYR" w:hAnsi="Times New Roman" w:cs="Times New Roman"/>
                <w:sz w:val="24"/>
                <w:szCs w:val="24"/>
              </w:rPr>
            </w:pPr>
          </w:p>
        </w:tc>
        <w:tc>
          <w:tcPr>
            <w:tcW w:w="1587" w:type="pct"/>
            <w:tcBorders>
              <w:top w:val="single" w:sz="4" w:space="0" w:color="auto"/>
              <w:left w:val="single" w:sz="4" w:space="0" w:color="auto"/>
              <w:bottom w:val="single" w:sz="4" w:space="0" w:color="auto"/>
              <w:right w:val="single" w:sz="4" w:space="0" w:color="auto"/>
            </w:tcBorders>
          </w:tcPr>
          <w:p w14:paraId="6AF2A83C" w14:textId="77777777" w:rsidR="008C12A1" w:rsidRPr="00783A7B" w:rsidRDefault="008C12A1" w:rsidP="00E5767A">
            <w:pPr>
              <w:spacing w:line="276" w:lineRule="auto"/>
              <w:rPr>
                <w:rFonts w:ascii="Times New Roman" w:eastAsia="Times New Roman CYR" w:hAnsi="Times New Roman" w:cs="Times New Roman"/>
                <w:sz w:val="24"/>
                <w:szCs w:val="24"/>
              </w:rPr>
            </w:pPr>
          </w:p>
        </w:tc>
        <w:tc>
          <w:tcPr>
            <w:tcW w:w="1318" w:type="pct"/>
            <w:tcBorders>
              <w:top w:val="single" w:sz="4" w:space="0" w:color="auto"/>
              <w:left w:val="single" w:sz="4" w:space="0" w:color="auto"/>
              <w:bottom w:val="single" w:sz="4" w:space="0" w:color="auto"/>
              <w:right w:val="single" w:sz="4" w:space="0" w:color="auto"/>
            </w:tcBorders>
          </w:tcPr>
          <w:p w14:paraId="7A2CE8A0" w14:textId="77777777" w:rsidR="008C12A1" w:rsidRPr="00783A7B" w:rsidRDefault="008C12A1" w:rsidP="00E5767A">
            <w:pPr>
              <w:spacing w:line="276" w:lineRule="auto"/>
              <w:rPr>
                <w:rFonts w:ascii="Times New Roman" w:eastAsia="Times New Roman CYR" w:hAnsi="Times New Roman" w:cs="Times New Roman"/>
                <w:sz w:val="24"/>
                <w:szCs w:val="24"/>
              </w:rPr>
            </w:pPr>
          </w:p>
        </w:tc>
      </w:tr>
      <w:tr w:rsidR="008C12A1" w:rsidRPr="00783A7B" w14:paraId="24597BFA" w14:textId="77777777" w:rsidTr="00783A7B">
        <w:trPr>
          <w:trHeight w:val="197"/>
        </w:trPr>
        <w:tc>
          <w:tcPr>
            <w:tcW w:w="353" w:type="pct"/>
            <w:tcBorders>
              <w:top w:val="single" w:sz="4" w:space="0" w:color="auto"/>
              <w:left w:val="single" w:sz="4" w:space="0" w:color="auto"/>
              <w:bottom w:val="single" w:sz="4" w:space="0" w:color="auto"/>
              <w:right w:val="single" w:sz="4" w:space="0" w:color="auto"/>
            </w:tcBorders>
            <w:hideMark/>
          </w:tcPr>
          <w:p w14:paraId="1ECCFDAF" w14:textId="77777777" w:rsidR="008C12A1" w:rsidRPr="00783A7B" w:rsidRDefault="008C12A1" w:rsidP="00E5767A">
            <w:pPr>
              <w:spacing w:line="276" w:lineRule="auto"/>
              <w:jc w:val="center"/>
              <w:rPr>
                <w:rFonts w:ascii="Times New Roman" w:eastAsia="Times New Roman CYR" w:hAnsi="Times New Roman" w:cs="Times New Roman"/>
                <w:sz w:val="24"/>
                <w:szCs w:val="24"/>
              </w:rPr>
            </w:pPr>
            <w:r w:rsidRPr="00783A7B">
              <w:rPr>
                <w:rFonts w:ascii="Times New Roman" w:eastAsia="Times New Roman CYR" w:hAnsi="Times New Roman" w:cs="Times New Roman"/>
                <w:sz w:val="24"/>
                <w:szCs w:val="24"/>
              </w:rPr>
              <w:t>…</w:t>
            </w:r>
          </w:p>
        </w:tc>
        <w:tc>
          <w:tcPr>
            <w:tcW w:w="1742" w:type="pct"/>
            <w:tcBorders>
              <w:top w:val="single" w:sz="4" w:space="0" w:color="auto"/>
              <w:left w:val="single" w:sz="4" w:space="0" w:color="auto"/>
              <w:bottom w:val="single" w:sz="4" w:space="0" w:color="auto"/>
              <w:right w:val="single" w:sz="4" w:space="0" w:color="auto"/>
            </w:tcBorders>
          </w:tcPr>
          <w:p w14:paraId="392CD3E1" w14:textId="77777777" w:rsidR="008C12A1" w:rsidRPr="00783A7B" w:rsidRDefault="008C12A1" w:rsidP="00E5767A">
            <w:pPr>
              <w:spacing w:line="276" w:lineRule="auto"/>
              <w:rPr>
                <w:rFonts w:ascii="Times New Roman" w:eastAsia="Times New Roman CYR" w:hAnsi="Times New Roman" w:cs="Times New Roman"/>
                <w:sz w:val="24"/>
                <w:szCs w:val="24"/>
              </w:rPr>
            </w:pPr>
          </w:p>
        </w:tc>
        <w:tc>
          <w:tcPr>
            <w:tcW w:w="1587" w:type="pct"/>
            <w:tcBorders>
              <w:top w:val="single" w:sz="4" w:space="0" w:color="auto"/>
              <w:left w:val="single" w:sz="4" w:space="0" w:color="auto"/>
              <w:bottom w:val="single" w:sz="4" w:space="0" w:color="auto"/>
              <w:right w:val="single" w:sz="4" w:space="0" w:color="auto"/>
            </w:tcBorders>
          </w:tcPr>
          <w:p w14:paraId="07C92626" w14:textId="77777777" w:rsidR="008C12A1" w:rsidRPr="00783A7B" w:rsidRDefault="008C12A1" w:rsidP="00E5767A">
            <w:pPr>
              <w:spacing w:line="276" w:lineRule="auto"/>
              <w:rPr>
                <w:rFonts w:ascii="Times New Roman" w:eastAsia="Times New Roman CYR" w:hAnsi="Times New Roman" w:cs="Times New Roman"/>
                <w:sz w:val="24"/>
                <w:szCs w:val="24"/>
              </w:rPr>
            </w:pPr>
          </w:p>
        </w:tc>
        <w:tc>
          <w:tcPr>
            <w:tcW w:w="1318" w:type="pct"/>
            <w:tcBorders>
              <w:top w:val="single" w:sz="4" w:space="0" w:color="auto"/>
              <w:left w:val="single" w:sz="4" w:space="0" w:color="auto"/>
              <w:bottom w:val="single" w:sz="4" w:space="0" w:color="auto"/>
              <w:right w:val="single" w:sz="4" w:space="0" w:color="auto"/>
            </w:tcBorders>
          </w:tcPr>
          <w:p w14:paraId="4AC93740" w14:textId="77777777" w:rsidR="008C12A1" w:rsidRPr="00783A7B" w:rsidRDefault="008C12A1" w:rsidP="00E5767A">
            <w:pPr>
              <w:spacing w:line="276" w:lineRule="auto"/>
              <w:rPr>
                <w:rFonts w:ascii="Times New Roman" w:eastAsia="Times New Roman CYR" w:hAnsi="Times New Roman" w:cs="Times New Roman"/>
                <w:sz w:val="24"/>
                <w:szCs w:val="24"/>
              </w:rPr>
            </w:pPr>
          </w:p>
        </w:tc>
      </w:tr>
    </w:tbl>
    <w:p w14:paraId="17F5E49D" w14:textId="77777777" w:rsidR="008C12A1" w:rsidRPr="004F0B1E" w:rsidRDefault="008C12A1" w:rsidP="00E5767A">
      <w:pPr>
        <w:spacing w:after="0" w:line="276" w:lineRule="auto"/>
        <w:jc w:val="both"/>
        <w:rPr>
          <w:rFonts w:ascii="Times New Roman" w:hAnsi="Times New Roman" w:cs="Times New Roman"/>
          <w:sz w:val="24"/>
          <w:szCs w:val="24"/>
        </w:rPr>
      </w:pPr>
    </w:p>
    <w:p w14:paraId="0DC37AE0" w14:textId="77777777" w:rsidR="00783A7B" w:rsidRPr="004F0B1E" w:rsidRDefault="00783A7B" w:rsidP="00E5767A">
      <w:pPr>
        <w:spacing w:after="0" w:line="276" w:lineRule="auto"/>
        <w:jc w:val="both"/>
        <w:rPr>
          <w:rFonts w:ascii="Times New Roman" w:hAnsi="Times New Roman" w:cs="Times New Roman"/>
          <w:sz w:val="24"/>
          <w:szCs w:val="24"/>
        </w:rPr>
      </w:pPr>
    </w:p>
    <w:p w14:paraId="535A879D" w14:textId="77777777" w:rsidR="008C12A1" w:rsidRPr="004F0B1E" w:rsidRDefault="008C12A1"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 xml:space="preserve">___________________ </w:t>
      </w:r>
      <w:r w:rsidRPr="004F0B1E">
        <w:rPr>
          <w:rFonts w:ascii="Times New Roman" w:hAnsi="Times New Roman" w:cs="Times New Roman"/>
          <w:sz w:val="24"/>
          <w:szCs w:val="24"/>
        </w:rPr>
        <w:tab/>
      </w:r>
      <w:r w:rsidRPr="004F0B1E">
        <w:rPr>
          <w:rFonts w:ascii="Times New Roman" w:hAnsi="Times New Roman" w:cs="Times New Roman"/>
          <w:sz w:val="24"/>
          <w:szCs w:val="24"/>
        </w:rPr>
        <w:tab/>
        <w:t xml:space="preserve">__________________ </w:t>
      </w:r>
      <w:r w:rsidRPr="004F0B1E">
        <w:rPr>
          <w:rFonts w:ascii="Times New Roman" w:hAnsi="Times New Roman" w:cs="Times New Roman"/>
          <w:sz w:val="24"/>
          <w:szCs w:val="24"/>
        </w:rPr>
        <w:tab/>
        <w:t xml:space="preserve">  </w:t>
      </w:r>
      <w:r w:rsidRPr="004F0B1E">
        <w:rPr>
          <w:rFonts w:ascii="Times New Roman" w:hAnsi="Times New Roman" w:cs="Times New Roman"/>
          <w:sz w:val="24"/>
          <w:szCs w:val="24"/>
        </w:rPr>
        <w:tab/>
        <w:t>/______________/</w:t>
      </w:r>
    </w:p>
    <w:p w14:paraId="5311819A" w14:textId="77777777" w:rsidR="008C12A1" w:rsidRPr="004F0B1E" w:rsidRDefault="008C12A1" w:rsidP="00E5767A">
      <w:pPr>
        <w:spacing w:after="0" w:line="276" w:lineRule="auto"/>
        <w:jc w:val="both"/>
        <w:rPr>
          <w:rFonts w:ascii="Times New Roman" w:hAnsi="Times New Roman" w:cs="Times New Roman"/>
          <w:i/>
          <w:sz w:val="24"/>
          <w:szCs w:val="24"/>
        </w:rPr>
      </w:pPr>
      <w:r w:rsidRPr="004F0B1E">
        <w:rPr>
          <w:rFonts w:ascii="Times New Roman" w:hAnsi="Times New Roman" w:cs="Times New Roman"/>
          <w:i/>
          <w:sz w:val="24"/>
          <w:szCs w:val="24"/>
        </w:rPr>
        <w:t xml:space="preserve">       (должность) </w:t>
      </w:r>
      <w:r w:rsidRPr="004F0B1E">
        <w:rPr>
          <w:rFonts w:ascii="Times New Roman" w:hAnsi="Times New Roman" w:cs="Times New Roman"/>
          <w:i/>
          <w:sz w:val="24"/>
          <w:szCs w:val="24"/>
        </w:rPr>
        <w:tab/>
      </w:r>
      <w:r w:rsidRPr="004F0B1E">
        <w:rPr>
          <w:rFonts w:ascii="Times New Roman" w:hAnsi="Times New Roman" w:cs="Times New Roman"/>
          <w:i/>
          <w:sz w:val="24"/>
          <w:szCs w:val="24"/>
        </w:rPr>
        <w:tab/>
        <w:t xml:space="preserve">  </w:t>
      </w:r>
      <w:r w:rsidRPr="004F0B1E">
        <w:rPr>
          <w:rFonts w:ascii="Times New Roman" w:hAnsi="Times New Roman" w:cs="Times New Roman"/>
          <w:i/>
          <w:sz w:val="24"/>
          <w:szCs w:val="24"/>
        </w:rPr>
        <w:tab/>
        <w:t xml:space="preserve">          (подпись) </w:t>
      </w:r>
      <w:r w:rsidRPr="004F0B1E">
        <w:rPr>
          <w:rFonts w:ascii="Times New Roman" w:hAnsi="Times New Roman" w:cs="Times New Roman"/>
          <w:i/>
          <w:sz w:val="24"/>
          <w:szCs w:val="24"/>
        </w:rPr>
        <w:tab/>
      </w:r>
      <w:r w:rsidRPr="004F0B1E">
        <w:rPr>
          <w:rFonts w:ascii="Times New Roman" w:hAnsi="Times New Roman" w:cs="Times New Roman"/>
          <w:i/>
          <w:sz w:val="24"/>
          <w:szCs w:val="24"/>
        </w:rPr>
        <w:tab/>
      </w:r>
      <w:r w:rsidRPr="004F0B1E">
        <w:rPr>
          <w:rFonts w:ascii="Times New Roman" w:hAnsi="Times New Roman" w:cs="Times New Roman"/>
          <w:i/>
          <w:sz w:val="24"/>
          <w:szCs w:val="24"/>
        </w:rPr>
        <w:tab/>
        <w:t xml:space="preserve">         (ФИО)</w:t>
      </w:r>
    </w:p>
    <w:p w14:paraId="61A5DC8A" w14:textId="77777777" w:rsidR="008C12A1" w:rsidRPr="004F0B1E" w:rsidRDefault="008C12A1" w:rsidP="00E5767A">
      <w:pPr>
        <w:spacing w:line="276" w:lineRule="auto"/>
        <w:rPr>
          <w:rFonts w:ascii="Times New Roman" w:hAnsi="Times New Roman" w:cs="Times New Roman"/>
          <w:sz w:val="24"/>
          <w:szCs w:val="24"/>
        </w:rPr>
      </w:pPr>
    </w:p>
    <w:p w14:paraId="5201CB51" w14:textId="77777777" w:rsidR="00A55975" w:rsidRPr="004F0B1E" w:rsidRDefault="00A55975" w:rsidP="00E5767A">
      <w:pPr>
        <w:spacing w:after="0" w:line="276" w:lineRule="auto"/>
        <w:jc w:val="both"/>
        <w:rPr>
          <w:rFonts w:ascii="Times New Roman" w:hAnsi="Times New Roman" w:cs="Times New Roman"/>
          <w:sz w:val="24"/>
          <w:szCs w:val="24"/>
        </w:rPr>
      </w:pPr>
    </w:p>
    <w:bookmarkEnd w:id="403"/>
    <w:bookmarkEnd w:id="404"/>
    <w:p w14:paraId="03CC8842" w14:textId="4746804C" w:rsidR="001C2274" w:rsidRPr="004F0B1E" w:rsidRDefault="001C2274" w:rsidP="00E5767A">
      <w:pPr>
        <w:spacing w:after="0" w:line="276" w:lineRule="auto"/>
        <w:rPr>
          <w:rFonts w:ascii="Times New Roman" w:hAnsi="Times New Roman" w:cs="Times New Roman"/>
          <w:i/>
          <w:sz w:val="24"/>
          <w:szCs w:val="24"/>
        </w:rPr>
        <w:sectPr w:rsidR="001C2274" w:rsidRPr="004F0B1E" w:rsidSect="001C2274">
          <w:pgSz w:w="11906" w:h="16838"/>
          <w:pgMar w:top="1134" w:right="851" w:bottom="1134" w:left="1418" w:header="0" w:footer="0" w:gutter="0"/>
          <w:cols w:space="708"/>
          <w:docGrid w:linePitch="360"/>
        </w:sectPr>
      </w:pPr>
    </w:p>
    <w:p w14:paraId="2E91922A" w14:textId="7F7062EA" w:rsidR="00786EB9" w:rsidRPr="004F0B1E" w:rsidRDefault="001C2274" w:rsidP="00E5767A">
      <w:pPr>
        <w:spacing w:after="0" w:line="276" w:lineRule="auto"/>
        <w:jc w:val="both"/>
        <w:rPr>
          <w:rFonts w:ascii="Times New Roman" w:hAnsi="Times New Roman" w:cs="Times New Roman"/>
          <w:b/>
          <w:sz w:val="24"/>
          <w:szCs w:val="24"/>
        </w:rPr>
      </w:pPr>
      <w:r w:rsidRPr="004F0B1E">
        <w:rPr>
          <w:rFonts w:ascii="Times New Roman" w:hAnsi="Times New Roman" w:cs="Times New Roman"/>
          <w:b/>
          <w:sz w:val="24"/>
          <w:szCs w:val="24"/>
        </w:rPr>
        <w:lastRenderedPageBreak/>
        <w:t xml:space="preserve"> </w:t>
      </w:r>
      <w:bookmarkStart w:id="405" w:name="_Toc421545308"/>
      <w:r w:rsidR="00786EB9" w:rsidRPr="004F0B1E">
        <w:rPr>
          <w:rFonts w:ascii="Times New Roman" w:hAnsi="Times New Roman" w:cs="Times New Roman"/>
          <w:b/>
          <w:sz w:val="24"/>
          <w:szCs w:val="24"/>
        </w:rPr>
        <w:t>ФОРМА 6.</w:t>
      </w:r>
      <w:r w:rsidR="00472FFB" w:rsidRPr="004F0B1E">
        <w:rPr>
          <w:rFonts w:ascii="Times New Roman" w:hAnsi="Times New Roman" w:cs="Times New Roman"/>
          <w:b/>
          <w:sz w:val="24"/>
          <w:szCs w:val="24"/>
        </w:rPr>
        <w:t>6</w:t>
      </w:r>
      <w:r w:rsidR="00786EB9" w:rsidRPr="004F0B1E">
        <w:rPr>
          <w:rFonts w:ascii="Times New Roman" w:hAnsi="Times New Roman" w:cs="Times New Roman"/>
          <w:b/>
          <w:sz w:val="24"/>
          <w:szCs w:val="24"/>
        </w:rPr>
        <w:t xml:space="preserve">. </w:t>
      </w:r>
    </w:p>
    <w:p w14:paraId="4F9BFEFA" w14:textId="77777777" w:rsidR="00786EB9" w:rsidRPr="004F0B1E" w:rsidRDefault="00786EB9" w:rsidP="00E5767A">
      <w:pPr>
        <w:spacing w:after="0" w:line="276" w:lineRule="auto"/>
        <w:jc w:val="both"/>
        <w:rPr>
          <w:rFonts w:ascii="Times New Roman" w:hAnsi="Times New Roman" w:cs="Times New Roman"/>
          <w:sz w:val="24"/>
          <w:szCs w:val="24"/>
        </w:rPr>
      </w:pPr>
    </w:p>
    <w:p w14:paraId="4C73D2A0" w14:textId="1B64057C" w:rsidR="00347368" w:rsidRPr="004F0B1E" w:rsidRDefault="00347368" w:rsidP="00E5767A">
      <w:pPr>
        <w:spacing w:after="0" w:line="276" w:lineRule="auto"/>
        <w:jc w:val="center"/>
        <w:rPr>
          <w:rFonts w:ascii="Times New Roman" w:hAnsi="Times New Roman" w:cs="Times New Roman"/>
          <w:sz w:val="24"/>
          <w:szCs w:val="24"/>
        </w:rPr>
      </w:pPr>
      <w:r w:rsidRPr="004F0B1E">
        <w:rPr>
          <w:rFonts w:ascii="Times New Roman" w:hAnsi="Times New Roman" w:cs="Times New Roman"/>
          <w:sz w:val="24"/>
          <w:szCs w:val="24"/>
        </w:rPr>
        <w:t>ДОВЕРЕННОСТ</w:t>
      </w:r>
      <w:r w:rsidR="00786EB9" w:rsidRPr="004F0B1E">
        <w:rPr>
          <w:rFonts w:ascii="Times New Roman" w:hAnsi="Times New Roman" w:cs="Times New Roman"/>
          <w:sz w:val="24"/>
          <w:szCs w:val="24"/>
        </w:rPr>
        <w:t>Ь</w:t>
      </w:r>
      <w:r w:rsidRPr="004F0B1E">
        <w:rPr>
          <w:rFonts w:ascii="Times New Roman" w:hAnsi="Times New Roman" w:cs="Times New Roman"/>
          <w:sz w:val="24"/>
          <w:szCs w:val="24"/>
        </w:rPr>
        <w:t xml:space="preserve"> НА УПОЛНОМОЧЕННОЕ ЛИЦО, ИМЕЮЩЕЕ ПРАВО ПОДПИСИ ДОКУМЕНТОВ ОРГАНИЗАЦИИ-УЧАСТНИКА </w:t>
      </w:r>
      <w:bookmarkEnd w:id="405"/>
      <w:r w:rsidRPr="004F0B1E">
        <w:rPr>
          <w:rFonts w:ascii="Times New Roman" w:hAnsi="Times New Roman" w:cs="Times New Roman"/>
          <w:sz w:val="24"/>
          <w:szCs w:val="24"/>
        </w:rPr>
        <w:t>ЗАКУПКИ</w:t>
      </w:r>
    </w:p>
    <w:p w14:paraId="12642263" w14:textId="77777777" w:rsidR="00347368" w:rsidRPr="004F0B1E" w:rsidRDefault="00347368" w:rsidP="00E5767A">
      <w:pPr>
        <w:spacing w:after="0" w:line="276" w:lineRule="auto"/>
        <w:jc w:val="both"/>
        <w:rPr>
          <w:rFonts w:ascii="Times New Roman" w:hAnsi="Times New Roman" w:cs="Times New Roman"/>
          <w:i/>
          <w:sz w:val="24"/>
          <w:szCs w:val="24"/>
        </w:rPr>
      </w:pPr>
      <w:r w:rsidRPr="004F0B1E">
        <w:rPr>
          <w:rFonts w:ascii="Times New Roman" w:hAnsi="Times New Roman" w:cs="Times New Roman"/>
          <w:i/>
          <w:sz w:val="24"/>
          <w:szCs w:val="24"/>
        </w:rPr>
        <w:t>(представляется в случае если документы заявки на участие в конкурсе подписываются не руководителем)</w:t>
      </w:r>
    </w:p>
    <w:p w14:paraId="2687F6C6" w14:textId="77777777" w:rsidR="00347368" w:rsidRPr="004F0B1E" w:rsidRDefault="00347368" w:rsidP="00E5767A">
      <w:pPr>
        <w:spacing w:after="0" w:line="276" w:lineRule="auto"/>
        <w:jc w:val="both"/>
        <w:rPr>
          <w:rFonts w:ascii="Times New Roman" w:hAnsi="Times New Roman" w:cs="Times New Roman"/>
          <w:sz w:val="24"/>
          <w:szCs w:val="24"/>
        </w:rPr>
      </w:pPr>
    </w:p>
    <w:tbl>
      <w:tblPr>
        <w:tblW w:w="0" w:type="auto"/>
        <w:tblLayout w:type="fixed"/>
        <w:tblLook w:val="04A0" w:firstRow="1" w:lastRow="0" w:firstColumn="1" w:lastColumn="0" w:noHBand="0" w:noVBand="1"/>
      </w:tblPr>
      <w:tblGrid>
        <w:gridCol w:w="5186"/>
        <w:gridCol w:w="4140"/>
      </w:tblGrid>
      <w:tr w:rsidR="00347368" w:rsidRPr="004F0B1E" w14:paraId="2E80824E" w14:textId="77777777" w:rsidTr="00347368">
        <w:trPr>
          <w:trHeight w:val="705"/>
        </w:trPr>
        <w:tc>
          <w:tcPr>
            <w:tcW w:w="5186" w:type="dxa"/>
          </w:tcPr>
          <w:p w14:paraId="4912D65B" w14:textId="77777777" w:rsidR="00347368" w:rsidRPr="004F0B1E" w:rsidRDefault="00347368"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 xml:space="preserve">На бланке организации </w:t>
            </w:r>
            <w:r w:rsidRPr="004F0B1E">
              <w:rPr>
                <w:rFonts w:ascii="Times New Roman" w:hAnsi="Times New Roman" w:cs="Times New Roman"/>
                <w:i/>
                <w:sz w:val="24"/>
                <w:szCs w:val="24"/>
              </w:rPr>
              <w:t>(при наличии)</w:t>
            </w:r>
          </w:p>
          <w:p w14:paraId="72B64563" w14:textId="77777777" w:rsidR="00347368" w:rsidRPr="004F0B1E" w:rsidRDefault="00347368"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Дата, исх. Номер</w:t>
            </w:r>
          </w:p>
        </w:tc>
        <w:tc>
          <w:tcPr>
            <w:tcW w:w="4140" w:type="dxa"/>
          </w:tcPr>
          <w:p w14:paraId="5590C91F" w14:textId="77777777" w:rsidR="00347368" w:rsidRPr="004F0B1E" w:rsidRDefault="00347368" w:rsidP="00E5767A">
            <w:pPr>
              <w:spacing w:after="0" w:line="276" w:lineRule="auto"/>
              <w:jc w:val="both"/>
              <w:rPr>
                <w:rFonts w:ascii="Times New Roman" w:hAnsi="Times New Roman" w:cs="Times New Roman"/>
                <w:sz w:val="24"/>
                <w:szCs w:val="24"/>
              </w:rPr>
            </w:pPr>
          </w:p>
        </w:tc>
      </w:tr>
    </w:tbl>
    <w:p w14:paraId="1313AE39" w14:textId="77777777" w:rsidR="00347368" w:rsidRPr="004F0B1E" w:rsidRDefault="00347368" w:rsidP="00E5767A">
      <w:pPr>
        <w:spacing w:after="0" w:line="276" w:lineRule="auto"/>
        <w:jc w:val="both"/>
        <w:rPr>
          <w:rFonts w:ascii="Times New Roman" w:hAnsi="Times New Roman" w:cs="Times New Roman"/>
          <w:sz w:val="24"/>
          <w:szCs w:val="24"/>
        </w:rPr>
      </w:pPr>
    </w:p>
    <w:p w14:paraId="750F89E9" w14:textId="77777777" w:rsidR="00347368" w:rsidRPr="004F0B1E" w:rsidRDefault="00347368" w:rsidP="00E5767A">
      <w:pPr>
        <w:spacing w:after="0" w:line="276" w:lineRule="auto"/>
        <w:jc w:val="both"/>
        <w:rPr>
          <w:rFonts w:ascii="Times New Roman" w:hAnsi="Times New Roman" w:cs="Times New Roman"/>
          <w:sz w:val="24"/>
          <w:szCs w:val="24"/>
        </w:rPr>
      </w:pPr>
    </w:p>
    <w:p w14:paraId="702A9B3D" w14:textId="77777777" w:rsidR="00347368" w:rsidRPr="004F0B1E" w:rsidRDefault="00347368" w:rsidP="00E5767A">
      <w:pPr>
        <w:spacing w:after="0" w:line="276" w:lineRule="auto"/>
        <w:jc w:val="center"/>
        <w:rPr>
          <w:rFonts w:ascii="Times New Roman" w:hAnsi="Times New Roman" w:cs="Times New Roman"/>
          <w:sz w:val="24"/>
          <w:szCs w:val="24"/>
        </w:rPr>
      </w:pPr>
      <w:r w:rsidRPr="004F0B1E">
        <w:rPr>
          <w:rFonts w:ascii="Times New Roman" w:hAnsi="Times New Roman" w:cs="Times New Roman"/>
          <w:sz w:val="24"/>
          <w:szCs w:val="24"/>
        </w:rPr>
        <w:t>ДОВЕРЕННОСТЬ № ____</w:t>
      </w:r>
    </w:p>
    <w:p w14:paraId="2D926D12" w14:textId="77777777" w:rsidR="00347368" w:rsidRPr="004F0B1E" w:rsidRDefault="00347368" w:rsidP="00E5767A">
      <w:pPr>
        <w:spacing w:after="0" w:line="276" w:lineRule="auto"/>
        <w:jc w:val="both"/>
        <w:rPr>
          <w:rFonts w:ascii="Times New Roman" w:hAnsi="Times New Roman" w:cs="Times New Roman"/>
          <w:sz w:val="24"/>
          <w:szCs w:val="24"/>
        </w:rPr>
      </w:pPr>
    </w:p>
    <w:p w14:paraId="656F1365" w14:textId="77777777" w:rsidR="00347368" w:rsidRPr="004F0B1E" w:rsidRDefault="00347368"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г. ________</w:t>
      </w:r>
    </w:p>
    <w:p w14:paraId="6F0D3D46" w14:textId="0E2850AD" w:rsidR="00347368" w:rsidRPr="004F0B1E" w:rsidRDefault="00347368"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_________________________</w:t>
      </w:r>
      <w:r w:rsidR="00786EB9" w:rsidRPr="004F0B1E">
        <w:rPr>
          <w:rFonts w:ascii="Times New Roman" w:hAnsi="Times New Roman" w:cs="Times New Roman"/>
          <w:sz w:val="24"/>
          <w:szCs w:val="24"/>
        </w:rPr>
        <w:t xml:space="preserve"> </w:t>
      </w:r>
      <w:r w:rsidRPr="004F0B1E">
        <w:rPr>
          <w:rFonts w:ascii="Times New Roman" w:hAnsi="Times New Roman" w:cs="Times New Roman"/>
          <w:i/>
          <w:sz w:val="24"/>
          <w:szCs w:val="24"/>
        </w:rPr>
        <w:t>(прописью число, месяц и год выдачи доверенности)</w:t>
      </w:r>
    </w:p>
    <w:p w14:paraId="69F48DE7" w14:textId="19835DAA" w:rsidR="00347368" w:rsidRPr="004F0B1E" w:rsidRDefault="00347368"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 xml:space="preserve">Организация </w:t>
      </w:r>
      <w:r w:rsidR="0060113D" w:rsidRPr="004F0B1E">
        <w:rPr>
          <w:rFonts w:ascii="Times New Roman" w:hAnsi="Times New Roman" w:cs="Times New Roman"/>
          <w:sz w:val="24"/>
          <w:szCs w:val="24"/>
        </w:rPr>
        <w:t>-</w:t>
      </w:r>
      <w:r w:rsidRPr="004F0B1E">
        <w:rPr>
          <w:rFonts w:ascii="Times New Roman" w:hAnsi="Times New Roman" w:cs="Times New Roman"/>
          <w:sz w:val="24"/>
          <w:szCs w:val="24"/>
        </w:rPr>
        <w:t xml:space="preserve"> участник конкурса:</w:t>
      </w:r>
    </w:p>
    <w:p w14:paraId="7C0D5C05" w14:textId="0EB0E642" w:rsidR="00347368" w:rsidRPr="004F0B1E" w:rsidRDefault="00347368" w:rsidP="00E5767A">
      <w:pPr>
        <w:spacing w:after="0" w:line="276" w:lineRule="auto"/>
        <w:jc w:val="both"/>
        <w:rPr>
          <w:rFonts w:ascii="Times New Roman" w:hAnsi="Times New Roman" w:cs="Times New Roman"/>
          <w:i/>
          <w:sz w:val="24"/>
          <w:szCs w:val="24"/>
        </w:rPr>
      </w:pPr>
      <w:r w:rsidRPr="004F0B1E">
        <w:rPr>
          <w:rFonts w:ascii="Times New Roman" w:hAnsi="Times New Roman" w:cs="Times New Roman"/>
          <w:sz w:val="24"/>
          <w:szCs w:val="24"/>
        </w:rPr>
        <w:t>___________________________________</w:t>
      </w:r>
      <w:r w:rsidR="00786EB9" w:rsidRPr="004F0B1E">
        <w:rPr>
          <w:rFonts w:ascii="Times New Roman" w:hAnsi="Times New Roman" w:cs="Times New Roman"/>
          <w:sz w:val="24"/>
          <w:szCs w:val="24"/>
        </w:rPr>
        <w:t xml:space="preserve"> </w:t>
      </w:r>
      <w:r w:rsidRPr="004F0B1E">
        <w:rPr>
          <w:rFonts w:ascii="Times New Roman" w:hAnsi="Times New Roman" w:cs="Times New Roman"/>
          <w:i/>
          <w:sz w:val="24"/>
          <w:szCs w:val="24"/>
        </w:rPr>
        <w:t>(наименование организации)</w:t>
      </w:r>
    </w:p>
    <w:p w14:paraId="5D523777" w14:textId="03C373C3" w:rsidR="00347368" w:rsidRPr="004F0B1E" w:rsidRDefault="00347368"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доверяет _____________________________</w:t>
      </w:r>
      <w:r w:rsidR="00786EB9" w:rsidRPr="004F0B1E">
        <w:rPr>
          <w:rFonts w:ascii="Times New Roman" w:hAnsi="Times New Roman" w:cs="Times New Roman"/>
          <w:sz w:val="24"/>
          <w:szCs w:val="24"/>
        </w:rPr>
        <w:t xml:space="preserve"> </w:t>
      </w:r>
      <w:r w:rsidRPr="004F0B1E">
        <w:rPr>
          <w:rFonts w:ascii="Times New Roman" w:hAnsi="Times New Roman" w:cs="Times New Roman"/>
          <w:i/>
          <w:sz w:val="24"/>
          <w:szCs w:val="24"/>
        </w:rPr>
        <w:t>(фамилия, имя, отчество, должность)</w:t>
      </w:r>
    </w:p>
    <w:p w14:paraId="3626A919" w14:textId="4E964730" w:rsidR="00347368" w:rsidRPr="004F0B1E" w:rsidRDefault="00347368"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паспорт серии ______ №_________ выдан ___________________ «____»</w:t>
      </w:r>
      <w:r w:rsidR="00786EB9" w:rsidRPr="004F0B1E">
        <w:rPr>
          <w:rFonts w:ascii="Times New Roman" w:hAnsi="Times New Roman" w:cs="Times New Roman"/>
          <w:sz w:val="24"/>
          <w:szCs w:val="24"/>
        </w:rPr>
        <w:t xml:space="preserve"> __________</w:t>
      </w:r>
    </w:p>
    <w:p w14:paraId="0431E7E5" w14:textId="77777777" w:rsidR="00347368" w:rsidRPr="004F0B1E" w:rsidRDefault="00347368" w:rsidP="00E5767A">
      <w:pPr>
        <w:spacing w:after="0" w:line="276" w:lineRule="auto"/>
        <w:jc w:val="both"/>
        <w:rPr>
          <w:rFonts w:ascii="Times New Roman" w:hAnsi="Times New Roman" w:cs="Times New Roman"/>
          <w:sz w:val="24"/>
          <w:szCs w:val="24"/>
        </w:rPr>
      </w:pPr>
    </w:p>
    <w:p w14:paraId="73C28B50" w14:textId="73D8D385" w:rsidR="00347368" w:rsidRPr="004F0B1E" w:rsidRDefault="00347368"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представлять Заказчику и подписывать необходимые документы для участия в конкурсе ___________________________________________</w:t>
      </w:r>
      <w:r w:rsidR="00786EB9" w:rsidRPr="004F0B1E">
        <w:rPr>
          <w:rFonts w:ascii="Times New Roman" w:hAnsi="Times New Roman" w:cs="Times New Roman"/>
          <w:i/>
          <w:sz w:val="24"/>
          <w:szCs w:val="24"/>
        </w:rPr>
        <w:t xml:space="preserve"> (указывается наименование предмета конкурса, лот № ___ (в случае, если закупка проводиться по нескольким лотам)).</w:t>
      </w:r>
    </w:p>
    <w:p w14:paraId="0967759A" w14:textId="77777777" w:rsidR="00347368" w:rsidRPr="004F0B1E" w:rsidRDefault="00347368" w:rsidP="00E5767A">
      <w:pPr>
        <w:spacing w:after="0" w:line="276" w:lineRule="auto"/>
        <w:jc w:val="both"/>
        <w:rPr>
          <w:rFonts w:ascii="Times New Roman" w:hAnsi="Times New Roman" w:cs="Times New Roman"/>
          <w:sz w:val="24"/>
          <w:szCs w:val="24"/>
        </w:rPr>
      </w:pPr>
    </w:p>
    <w:p w14:paraId="61173A08" w14:textId="77777777" w:rsidR="00347368" w:rsidRPr="004F0B1E" w:rsidRDefault="00347368"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Подпись___________________________           ____________________________</w:t>
      </w:r>
    </w:p>
    <w:p w14:paraId="531A41BC" w14:textId="031AFE27" w:rsidR="00347368" w:rsidRPr="004F0B1E" w:rsidRDefault="00786EB9" w:rsidP="00E5767A">
      <w:pPr>
        <w:spacing w:after="0" w:line="276" w:lineRule="auto"/>
        <w:jc w:val="both"/>
        <w:rPr>
          <w:rFonts w:ascii="Times New Roman" w:hAnsi="Times New Roman" w:cs="Times New Roman"/>
          <w:i/>
          <w:sz w:val="24"/>
          <w:szCs w:val="24"/>
        </w:rPr>
      </w:pPr>
      <w:r w:rsidRPr="004F0B1E">
        <w:rPr>
          <w:rFonts w:ascii="Times New Roman" w:hAnsi="Times New Roman" w:cs="Times New Roman"/>
          <w:i/>
          <w:sz w:val="24"/>
          <w:szCs w:val="24"/>
        </w:rPr>
        <w:t xml:space="preserve">                  </w:t>
      </w:r>
      <w:r w:rsidR="00347368" w:rsidRPr="004F0B1E">
        <w:rPr>
          <w:rFonts w:ascii="Times New Roman" w:hAnsi="Times New Roman" w:cs="Times New Roman"/>
          <w:i/>
          <w:sz w:val="24"/>
          <w:szCs w:val="24"/>
        </w:rPr>
        <w:t xml:space="preserve">(Ф.И.О. удостоверяемого) </w:t>
      </w:r>
      <w:r w:rsidR="00347368" w:rsidRPr="004F0B1E">
        <w:rPr>
          <w:rFonts w:ascii="Times New Roman" w:hAnsi="Times New Roman" w:cs="Times New Roman"/>
          <w:i/>
          <w:sz w:val="24"/>
          <w:szCs w:val="24"/>
        </w:rPr>
        <w:tab/>
      </w:r>
      <w:r w:rsidR="00347368" w:rsidRPr="004F0B1E">
        <w:rPr>
          <w:rFonts w:ascii="Times New Roman" w:hAnsi="Times New Roman" w:cs="Times New Roman"/>
          <w:i/>
          <w:sz w:val="24"/>
          <w:szCs w:val="24"/>
        </w:rPr>
        <w:tab/>
      </w:r>
      <w:r w:rsidRPr="004F0B1E">
        <w:rPr>
          <w:rFonts w:ascii="Times New Roman" w:hAnsi="Times New Roman" w:cs="Times New Roman"/>
          <w:i/>
          <w:sz w:val="24"/>
          <w:szCs w:val="24"/>
        </w:rPr>
        <w:t xml:space="preserve">  </w:t>
      </w:r>
      <w:r w:rsidR="00347368" w:rsidRPr="004F0B1E">
        <w:rPr>
          <w:rFonts w:ascii="Times New Roman" w:hAnsi="Times New Roman" w:cs="Times New Roman"/>
          <w:i/>
          <w:sz w:val="24"/>
          <w:szCs w:val="24"/>
        </w:rPr>
        <w:t xml:space="preserve">(Подпись удостоверяемого) </w:t>
      </w:r>
    </w:p>
    <w:p w14:paraId="3158BAAA" w14:textId="77777777" w:rsidR="00347368" w:rsidRPr="004F0B1E" w:rsidRDefault="00347368" w:rsidP="00E5767A">
      <w:pPr>
        <w:spacing w:after="0" w:line="276" w:lineRule="auto"/>
        <w:jc w:val="both"/>
        <w:rPr>
          <w:rFonts w:ascii="Times New Roman" w:hAnsi="Times New Roman" w:cs="Times New Roman"/>
          <w:i/>
          <w:sz w:val="24"/>
          <w:szCs w:val="24"/>
        </w:rPr>
      </w:pPr>
    </w:p>
    <w:p w14:paraId="33FDDEC8" w14:textId="0EE87364" w:rsidR="00347368" w:rsidRPr="004F0B1E" w:rsidRDefault="00347368"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Доверенность действительна п</w:t>
      </w:r>
      <w:r w:rsidR="00786EB9" w:rsidRPr="004F0B1E">
        <w:rPr>
          <w:rFonts w:ascii="Times New Roman" w:hAnsi="Times New Roman" w:cs="Times New Roman"/>
          <w:sz w:val="24"/>
          <w:szCs w:val="24"/>
        </w:rPr>
        <w:t>о «____» ___________________ 20 _</w:t>
      </w:r>
      <w:r w:rsidRPr="004F0B1E">
        <w:rPr>
          <w:rFonts w:ascii="Times New Roman" w:hAnsi="Times New Roman" w:cs="Times New Roman"/>
          <w:sz w:val="24"/>
          <w:szCs w:val="24"/>
        </w:rPr>
        <w:t>_ г.</w:t>
      </w:r>
    </w:p>
    <w:p w14:paraId="2D585C06" w14:textId="77777777" w:rsidR="00347368" w:rsidRPr="004F0B1E" w:rsidRDefault="00347368" w:rsidP="00E5767A">
      <w:pPr>
        <w:spacing w:after="0" w:line="276" w:lineRule="auto"/>
        <w:jc w:val="both"/>
        <w:rPr>
          <w:rFonts w:ascii="Times New Roman" w:hAnsi="Times New Roman" w:cs="Times New Roman"/>
          <w:sz w:val="24"/>
          <w:szCs w:val="24"/>
        </w:rPr>
      </w:pPr>
    </w:p>
    <w:p w14:paraId="31CF22F4" w14:textId="77777777" w:rsidR="00347368" w:rsidRPr="004F0B1E" w:rsidRDefault="00347368" w:rsidP="00E5767A">
      <w:pPr>
        <w:spacing w:after="0" w:line="276" w:lineRule="auto"/>
        <w:jc w:val="both"/>
        <w:rPr>
          <w:rFonts w:ascii="Times New Roman" w:hAnsi="Times New Roman" w:cs="Times New Roman"/>
          <w:sz w:val="24"/>
          <w:szCs w:val="24"/>
        </w:rPr>
      </w:pPr>
    </w:p>
    <w:p w14:paraId="727CBD22" w14:textId="77777777" w:rsidR="00347368" w:rsidRPr="004F0B1E" w:rsidRDefault="00347368" w:rsidP="00E5767A">
      <w:pPr>
        <w:spacing w:after="0" w:line="276" w:lineRule="auto"/>
        <w:jc w:val="both"/>
        <w:rPr>
          <w:rFonts w:ascii="Times New Roman" w:hAnsi="Times New Roman" w:cs="Times New Roman"/>
          <w:sz w:val="24"/>
          <w:szCs w:val="24"/>
        </w:rPr>
      </w:pPr>
    </w:p>
    <w:p w14:paraId="3670C108" w14:textId="77777777" w:rsidR="00347368" w:rsidRPr="004F0B1E" w:rsidRDefault="00347368"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Руководитель организации</w:t>
      </w:r>
    </w:p>
    <w:p w14:paraId="1EAA172A" w14:textId="2D9ADA26" w:rsidR="00347368" w:rsidRPr="004F0B1E" w:rsidRDefault="00347368"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 xml:space="preserve">(или иное уполномоченное </w:t>
      </w:r>
      <w:r w:rsidR="00786EB9" w:rsidRPr="004F0B1E">
        <w:rPr>
          <w:rFonts w:ascii="Times New Roman" w:hAnsi="Times New Roman" w:cs="Times New Roman"/>
          <w:sz w:val="24"/>
          <w:szCs w:val="24"/>
        </w:rPr>
        <w:t xml:space="preserve">лицо)  </w:t>
      </w:r>
      <w:r w:rsidRPr="004F0B1E">
        <w:rPr>
          <w:rFonts w:ascii="Times New Roman" w:hAnsi="Times New Roman" w:cs="Times New Roman"/>
          <w:sz w:val="24"/>
          <w:szCs w:val="24"/>
        </w:rPr>
        <w:t xml:space="preserve">   _______________ </w:t>
      </w:r>
      <w:r w:rsidRPr="004F0B1E">
        <w:rPr>
          <w:rFonts w:ascii="Times New Roman" w:hAnsi="Times New Roman" w:cs="Times New Roman"/>
          <w:sz w:val="24"/>
          <w:szCs w:val="24"/>
        </w:rPr>
        <w:tab/>
      </w:r>
      <w:r w:rsidRPr="004F0B1E">
        <w:rPr>
          <w:rFonts w:ascii="Times New Roman" w:hAnsi="Times New Roman" w:cs="Times New Roman"/>
          <w:sz w:val="24"/>
          <w:szCs w:val="24"/>
        </w:rPr>
        <w:tab/>
        <w:t>(__________________)</w:t>
      </w:r>
    </w:p>
    <w:p w14:paraId="27935646" w14:textId="77777777" w:rsidR="00F15FD9" w:rsidRPr="004F0B1E" w:rsidRDefault="00F15FD9"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М.П.</w:t>
      </w:r>
    </w:p>
    <w:p w14:paraId="512A74D9" w14:textId="28A8EA38" w:rsidR="00F15FD9" w:rsidRPr="004F0B1E" w:rsidRDefault="00786EB9" w:rsidP="00E5767A">
      <w:pPr>
        <w:spacing w:after="0" w:line="276" w:lineRule="auto"/>
        <w:jc w:val="both"/>
        <w:rPr>
          <w:rFonts w:ascii="Times New Roman" w:hAnsi="Times New Roman" w:cs="Times New Roman"/>
          <w:i/>
          <w:sz w:val="24"/>
          <w:szCs w:val="24"/>
        </w:rPr>
        <w:sectPr w:rsidR="00F15FD9" w:rsidRPr="004F0B1E" w:rsidSect="00F15FD9">
          <w:footerReference w:type="default" r:id="rId15"/>
          <w:pgSz w:w="11906" w:h="16838"/>
          <w:pgMar w:top="1134" w:right="851" w:bottom="1134" w:left="1418" w:header="709" w:footer="0" w:gutter="0"/>
          <w:cols w:space="708"/>
          <w:docGrid w:linePitch="360"/>
        </w:sectPr>
      </w:pPr>
      <w:r w:rsidRPr="004F0B1E">
        <w:rPr>
          <w:rFonts w:ascii="Times New Roman" w:hAnsi="Times New Roman" w:cs="Times New Roman"/>
          <w:i/>
          <w:sz w:val="24"/>
          <w:szCs w:val="24"/>
        </w:rPr>
        <w:t xml:space="preserve">                                                                      </w:t>
      </w:r>
      <w:r w:rsidR="00F15FD9" w:rsidRPr="004F0B1E">
        <w:rPr>
          <w:rFonts w:ascii="Times New Roman" w:hAnsi="Times New Roman" w:cs="Times New Roman"/>
          <w:i/>
          <w:sz w:val="24"/>
          <w:szCs w:val="24"/>
        </w:rPr>
        <w:t xml:space="preserve">(ФИО) </w:t>
      </w:r>
      <w:r w:rsidR="00F15FD9" w:rsidRPr="004F0B1E">
        <w:rPr>
          <w:rFonts w:ascii="Times New Roman" w:hAnsi="Times New Roman" w:cs="Times New Roman"/>
          <w:i/>
          <w:sz w:val="24"/>
          <w:szCs w:val="24"/>
        </w:rPr>
        <w:tab/>
      </w:r>
      <w:r w:rsidR="00F15FD9" w:rsidRPr="004F0B1E">
        <w:rPr>
          <w:rFonts w:ascii="Times New Roman" w:hAnsi="Times New Roman" w:cs="Times New Roman"/>
          <w:i/>
          <w:sz w:val="24"/>
          <w:szCs w:val="24"/>
        </w:rPr>
        <w:tab/>
      </w:r>
      <w:r w:rsidR="00F15FD9" w:rsidRPr="004F0B1E">
        <w:rPr>
          <w:rFonts w:ascii="Times New Roman" w:hAnsi="Times New Roman" w:cs="Times New Roman"/>
          <w:i/>
          <w:sz w:val="24"/>
          <w:szCs w:val="24"/>
        </w:rPr>
        <w:tab/>
        <w:t>(подпись)</w:t>
      </w:r>
    </w:p>
    <w:p w14:paraId="4A7A69A9" w14:textId="4490DDD0" w:rsidR="00A81F84" w:rsidRPr="004F0B1E" w:rsidRDefault="00A81F84" w:rsidP="00E5767A">
      <w:pPr>
        <w:spacing w:after="0" w:line="276" w:lineRule="auto"/>
        <w:jc w:val="both"/>
        <w:rPr>
          <w:rFonts w:ascii="Times New Roman" w:hAnsi="Times New Roman" w:cs="Times New Roman"/>
          <w:b/>
          <w:sz w:val="24"/>
          <w:szCs w:val="24"/>
        </w:rPr>
      </w:pPr>
      <w:bookmarkStart w:id="406" w:name="_Toc80605578"/>
      <w:r w:rsidRPr="004F0B1E">
        <w:rPr>
          <w:rFonts w:ascii="Times New Roman" w:hAnsi="Times New Roman" w:cs="Times New Roman"/>
          <w:b/>
          <w:sz w:val="24"/>
          <w:szCs w:val="24"/>
        </w:rPr>
        <w:lastRenderedPageBreak/>
        <w:t>ФОРМА 6.</w:t>
      </w:r>
      <w:r w:rsidR="00472FFB" w:rsidRPr="004F0B1E">
        <w:rPr>
          <w:rFonts w:ascii="Times New Roman" w:hAnsi="Times New Roman" w:cs="Times New Roman"/>
          <w:b/>
          <w:sz w:val="24"/>
          <w:szCs w:val="24"/>
        </w:rPr>
        <w:t>7</w:t>
      </w:r>
      <w:r w:rsidRPr="004F0B1E">
        <w:rPr>
          <w:rFonts w:ascii="Times New Roman" w:hAnsi="Times New Roman" w:cs="Times New Roman"/>
          <w:b/>
          <w:sz w:val="24"/>
          <w:szCs w:val="24"/>
        </w:rPr>
        <w:t xml:space="preserve">. </w:t>
      </w:r>
    </w:p>
    <w:p w14:paraId="2F2BC6FC" w14:textId="77777777" w:rsidR="00A81F84" w:rsidRPr="004F0B1E" w:rsidRDefault="00A81F84" w:rsidP="00E5767A">
      <w:pPr>
        <w:pStyle w:val="1a"/>
        <w:spacing w:before="0" w:line="276" w:lineRule="auto"/>
        <w:jc w:val="center"/>
        <w:rPr>
          <w:rFonts w:ascii="Times New Roman" w:hAnsi="Times New Roman" w:cs="Times New Roman"/>
          <w:b/>
          <w:color w:val="auto"/>
          <w:sz w:val="24"/>
          <w:szCs w:val="24"/>
        </w:rPr>
      </w:pPr>
    </w:p>
    <w:p w14:paraId="42DE782A" w14:textId="77777777" w:rsidR="00B750DF" w:rsidRPr="004F0B1E" w:rsidRDefault="00B750DF" w:rsidP="00E5767A">
      <w:pPr>
        <w:spacing w:after="0" w:line="276" w:lineRule="auto"/>
        <w:ind w:firstLine="567"/>
        <w:jc w:val="center"/>
        <w:rPr>
          <w:rFonts w:ascii="Times New Roman" w:hAnsi="Times New Roman" w:cs="Times New Roman"/>
          <w:b/>
          <w:sz w:val="24"/>
          <w:szCs w:val="24"/>
        </w:rPr>
      </w:pPr>
      <w:r w:rsidRPr="004F0B1E">
        <w:rPr>
          <w:rFonts w:ascii="Times New Roman" w:hAnsi="Times New Roman" w:cs="Times New Roman"/>
          <w:b/>
          <w:sz w:val="24"/>
          <w:szCs w:val="24"/>
        </w:rPr>
        <w:t xml:space="preserve">ЦЕНОВОЕ ПРЕДЛОЖЕНИЕ </w:t>
      </w:r>
    </w:p>
    <w:p w14:paraId="6BB4C2F0" w14:textId="77777777" w:rsidR="00B750DF" w:rsidRPr="004F0B1E" w:rsidRDefault="00B750DF" w:rsidP="00E5767A">
      <w:pPr>
        <w:spacing w:after="0" w:line="276" w:lineRule="auto"/>
        <w:ind w:firstLine="567"/>
        <w:jc w:val="both"/>
        <w:rPr>
          <w:rFonts w:ascii="Times New Roman" w:hAnsi="Times New Roman" w:cs="Times New Roman"/>
          <w:sz w:val="24"/>
          <w:szCs w:val="24"/>
        </w:rPr>
      </w:pPr>
    </w:p>
    <w:p w14:paraId="10A76FAB" w14:textId="32B2D6CB" w:rsidR="00B750DF" w:rsidRPr="004F0B1E" w:rsidRDefault="00B750DF"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Предложение о цене договора участника конкурса в электронной форме:</w:t>
      </w:r>
    </w:p>
    <w:p w14:paraId="0273BDFB" w14:textId="77777777" w:rsidR="00B750DF" w:rsidRPr="004F0B1E" w:rsidRDefault="00B750DF" w:rsidP="00E5767A">
      <w:pPr>
        <w:spacing w:after="0" w:line="276" w:lineRule="auto"/>
        <w:ind w:firstLine="567"/>
        <w:jc w:val="both"/>
        <w:rPr>
          <w:rFonts w:ascii="Times New Roman" w:hAnsi="Times New Roman" w:cs="Times New Roman"/>
          <w:sz w:val="24"/>
          <w:szCs w:val="24"/>
        </w:rPr>
      </w:pPr>
    </w:p>
    <w:tbl>
      <w:tblPr>
        <w:tblStyle w:val="af6"/>
        <w:tblW w:w="0" w:type="auto"/>
        <w:tblLook w:val="04A0" w:firstRow="1" w:lastRow="0" w:firstColumn="1" w:lastColumn="0" w:noHBand="0" w:noVBand="1"/>
      </w:tblPr>
      <w:tblGrid>
        <w:gridCol w:w="696"/>
        <w:gridCol w:w="5732"/>
        <w:gridCol w:w="3425"/>
      </w:tblGrid>
      <w:tr w:rsidR="00BF2705" w:rsidRPr="004F0B1E" w14:paraId="48558F4C" w14:textId="77777777">
        <w:tc>
          <w:tcPr>
            <w:tcW w:w="704" w:type="dxa"/>
            <w:tcBorders>
              <w:top w:val="single" w:sz="4" w:space="0" w:color="000000"/>
              <w:left w:val="single" w:sz="4" w:space="0" w:color="000000"/>
              <w:bottom w:val="single" w:sz="4" w:space="0" w:color="000000"/>
              <w:right w:val="single" w:sz="4" w:space="0" w:color="000000"/>
            </w:tcBorders>
            <w:hideMark/>
          </w:tcPr>
          <w:p w14:paraId="1E3B5C7C" w14:textId="77777777" w:rsidR="00BF2705" w:rsidRPr="004F0B1E" w:rsidRDefault="00BF2705" w:rsidP="00E5767A">
            <w:pPr>
              <w:spacing w:line="276" w:lineRule="auto"/>
              <w:jc w:val="both"/>
              <w:rPr>
                <w:rFonts w:ascii="Times New Roman" w:hAnsi="Times New Roman" w:cs="Times New Roman"/>
                <w:sz w:val="24"/>
                <w:szCs w:val="24"/>
              </w:rPr>
            </w:pPr>
            <w:r w:rsidRPr="004F0B1E">
              <w:rPr>
                <w:rFonts w:ascii="Times New Roman" w:hAnsi="Times New Roman" w:cs="Times New Roman"/>
                <w:sz w:val="24"/>
                <w:szCs w:val="24"/>
              </w:rPr>
              <w:t>№ п/п</w:t>
            </w:r>
          </w:p>
        </w:tc>
        <w:tc>
          <w:tcPr>
            <w:tcW w:w="5954" w:type="dxa"/>
            <w:tcBorders>
              <w:top w:val="single" w:sz="4" w:space="0" w:color="000000"/>
              <w:left w:val="single" w:sz="4" w:space="0" w:color="000000"/>
              <w:bottom w:val="single" w:sz="4" w:space="0" w:color="000000"/>
              <w:right w:val="single" w:sz="4" w:space="0" w:color="000000"/>
            </w:tcBorders>
            <w:hideMark/>
          </w:tcPr>
          <w:p w14:paraId="6657C6E1" w14:textId="77777777" w:rsidR="00BF2705" w:rsidRPr="004F0B1E" w:rsidRDefault="00BF2705" w:rsidP="00E5767A">
            <w:pPr>
              <w:spacing w:line="276" w:lineRule="auto"/>
              <w:jc w:val="both"/>
              <w:rPr>
                <w:rFonts w:ascii="Times New Roman" w:hAnsi="Times New Roman" w:cs="Times New Roman"/>
                <w:sz w:val="24"/>
                <w:szCs w:val="24"/>
              </w:rPr>
            </w:pPr>
            <w:r w:rsidRPr="004F0B1E">
              <w:rPr>
                <w:rFonts w:ascii="Times New Roman" w:hAnsi="Times New Roman" w:cs="Times New Roman"/>
                <w:sz w:val="24"/>
                <w:szCs w:val="24"/>
              </w:rPr>
              <w:t>Наименование услуг</w:t>
            </w:r>
          </w:p>
        </w:tc>
        <w:tc>
          <w:tcPr>
            <w:tcW w:w="3538" w:type="dxa"/>
            <w:tcBorders>
              <w:top w:val="single" w:sz="4" w:space="0" w:color="000000"/>
              <w:left w:val="single" w:sz="4" w:space="0" w:color="000000"/>
              <w:bottom w:val="single" w:sz="4" w:space="0" w:color="000000"/>
              <w:right w:val="single" w:sz="4" w:space="0" w:color="000000"/>
            </w:tcBorders>
            <w:hideMark/>
          </w:tcPr>
          <w:p w14:paraId="50758AAA" w14:textId="77777777" w:rsidR="00BF2705" w:rsidRPr="004F0B1E" w:rsidRDefault="00BF2705" w:rsidP="00E5767A">
            <w:pPr>
              <w:spacing w:line="276" w:lineRule="auto"/>
              <w:jc w:val="both"/>
              <w:rPr>
                <w:rFonts w:ascii="Times New Roman" w:hAnsi="Times New Roman" w:cs="Times New Roman"/>
                <w:sz w:val="24"/>
                <w:szCs w:val="24"/>
              </w:rPr>
            </w:pPr>
            <w:r w:rsidRPr="004F0B1E">
              <w:rPr>
                <w:rFonts w:ascii="Times New Roman" w:hAnsi="Times New Roman" w:cs="Times New Roman"/>
                <w:sz w:val="24"/>
                <w:szCs w:val="24"/>
              </w:rPr>
              <w:t>Стоимость, руб.</w:t>
            </w:r>
          </w:p>
        </w:tc>
      </w:tr>
      <w:tr w:rsidR="00BF2705" w:rsidRPr="004F0B1E" w14:paraId="498A6F2C" w14:textId="77777777" w:rsidTr="00FF28F8">
        <w:tc>
          <w:tcPr>
            <w:tcW w:w="704" w:type="dxa"/>
            <w:tcBorders>
              <w:top w:val="single" w:sz="4" w:space="0" w:color="000000"/>
              <w:left w:val="single" w:sz="4" w:space="0" w:color="000000"/>
              <w:bottom w:val="single" w:sz="4" w:space="0" w:color="000000"/>
              <w:right w:val="single" w:sz="4" w:space="0" w:color="000000"/>
            </w:tcBorders>
            <w:hideMark/>
          </w:tcPr>
          <w:p w14:paraId="156733E6" w14:textId="77777777" w:rsidR="00BF2705" w:rsidRPr="004F0B1E" w:rsidRDefault="00BF2705" w:rsidP="00E5767A">
            <w:pPr>
              <w:pStyle w:val="af0"/>
              <w:tabs>
                <w:tab w:val="left" w:pos="360"/>
              </w:tabs>
              <w:spacing w:line="276" w:lineRule="auto"/>
              <w:ind w:left="22"/>
              <w:jc w:val="both"/>
              <w:rPr>
                <w:rFonts w:ascii="Times New Roman" w:hAnsi="Times New Roman" w:cs="Times New Roman"/>
                <w:sz w:val="24"/>
                <w:szCs w:val="24"/>
              </w:rPr>
            </w:pPr>
            <w:r w:rsidRPr="004F0B1E">
              <w:rPr>
                <w:rFonts w:ascii="Times New Roman" w:hAnsi="Times New Roman" w:cs="Times New Roman"/>
                <w:sz w:val="24"/>
                <w:szCs w:val="24"/>
              </w:rPr>
              <w:t>1.</w:t>
            </w:r>
          </w:p>
        </w:tc>
        <w:tc>
          <w:tcPr>
            <w:tcW w:w="5954" w:type="dxa"/>
            <w:tcBorders>
              <w:top w:val="single" w:sz="4" w:space="0" w:color="000000"/>
              <w:left w:val="single" w:sz="4" w:space="0" w:color="000000"/>
              <w:bottom w:val="single" w:sz="4" w:space="0" w:color="000000"/>
              <w:right w:val="single" w:sz="4" w:space="0" w:color="000000"/>
            </w:tcBorders>
          </w:tcPr>
          <w:p w14:paraId="333EB780" w14:textId="6E4A58EB" w:rsidR="00BF2705" w:rsidRPr="004F0B1E" w:rsidRDefault="00BF2705" w:rsidP="00E5767A">
            <w:pPr>
              <w:spacing w:line="276" w:lineRule="auto"/>
              <w:jc w:val="both"/>
              <w:rPr>
                <w:rFonts w:ascii="Times New Roman" w:hAnsi="Times New Roman" w:cs="Times New Roman"/>
                <w:sz w:val="24"/>
                <w:szCs w:val="24"/>
              </w:rPr>
            </w:pPr>
          </w:p>
        </w:tc>
        <w:tc>
          <w:tcPr>
            <w:tcW w:w="3538" w:type="dxa"/>
            <w:tcBorders>
              <w:top w:val="single" w:sz="4" w:space="0" w:color="000000"/>
              <w:left w:val="single" w:sz="4" w:space="0" w:color="000000"/>
              <w:bottom w:val="single" w:sz="4" w:space="0" w:color="000000"/>
              <w:right w:val="single" w:sz="4" w:space="0" w:color="000000"/>
            </w:tcBorders>
          </w:tcPr>
          <w:p w14:paraId="08128524" w14:textId="77777777" w:rsidR="00BF2705" w:rsidRPr="004F0B1E" w:rsidRDefault="00BF2705" w:rsidP="00E5767A">
            <w:pPr>
              <w:spacing w:line="276" w:lineRule="auto"/>
              <w:jc w:val="both"/>
              <w:rPr>
                <w:rFonts w:ascii="Times New Roman" w:hAnsi="Times New Roman" w:cs="Times New Roman"/>
                <w:sz w:val="24"/>
                <w:szCs w:val="24"/>
              </w:rPr>
            </w:pPr>
          </w:p>
        </w:tc>
      </w:tr>
      <w:tr w:rsidR="00BF2705" w:rsidRPr="004F0B1E" w14:paraId="14ABB64E" w14:textId="77777777" w:rsidTr="00FF28F8">
        <w:tc>
          <w:tcPr>
            <w:tcW w:w="704" w:type="dxa"/>
            <w:tcBorders>
              <w:top w:val="single" w:sz="4" w:space="0" w:color="000000"/>
              <w:left w:val="single" w:sz="4" w:space="0" w:color="000000"/>
              <w:bottom w:val="single" w:sz="4" w:space="0" w:color="000000"/>
              <w:right w:val="single" w:sz="4" w:space="0" w:color="000000"/>
            </w:tcBorders>
            <w:hideMark/>
          </w:tcPr>
          <w:p w14:paraId="5ED7D48F" w14:textId="77777777" w:rsidR="00BF2705" w:rsidRPr="004F0B1E" w:rsidRDefault="00BF2705" w:rsidP="00E5767A">
            <w:pPr>
              <w:spacing w:line="276" w:lineRule="auto"/>
              <w:jc w:val="both"/>
              <w:rPr>
                <w:rFonts w:ascii="Times New Roman" w:hAnsi="Times New Roman" w:cs="Times New Roman"/>
                <w:sz w:val="24"/>
                <w:szCs w:val="24"/>
              </w:rPr>
            </w:pPr>
            <w:r w:rsidRPr="004F0B1E">
              <w:rPr>
                <w:rFonts w:ascii="Times New Roman" w:hAnsi="Times New Roman" w:cs="Times New Roman"/>
                <w:sz w:val="24"/>
                <w:szCs w:val="24"/>
              </w:rPr>
              <w:t xml:space="preserve">2. </w:t>
            </w:r>
          </w:p>
        </w:tc>
        <w:tc>
          <w:tcPr>
            <w:tcW w:w="5954" w:type="dxa"/>
            <w:tcBorders>
              <w:top w:val="single" w:sz="4" w:space="0" w:color="000000"/>
              <w:left w:val="single" w:sz="4" w:space="0" w:color="000000"/>
              <w:bottom w:val="single" w:sz="4" w:space="0" w:color="000000"/>
              <w:right w:val="single" w:sz="4" w:space="0" w:color="000000"/>
            </w:tcBorders>
          </w:tcPr>
          <w:p w14:paraId="1902492B" w14:textId="35423173" w:rsidR="00BF2705" w:rsidRPr="004F0B1E" w:rsidRDefault="00BF2705" w:rsidP="00E5767A">
            <w:pPr>
              <w:spacing w:line="276" w:lineRule="auto"/>
              <w:jc w:val="both"/>
              <w:rPr>
                <w:rFonts w:ascii="Times New Roman" w:hAnsi="Times New Roman" w:cs="Times New Roman"/>
                <w:sz w:val="24"/>
                <w:szCs w:val="24"/>
              </w:rPr>
            </w:pPr>
          </w:p>
        </w:tc>
        <w:tc>
          <w:tcPr>
            <w:tcW w:w="3538" w:type="dxa"/>
            <w:tcBorders>
              <w:top w:val="single" w:sz="4" w:space="0" w:color="000000"/>
              <w:left w:val="single" w:sz="4" w:space="0" w:color="000000"/>
              <w:bottom w:val="single" w:sz="4" w:space="0" w:color="000000"/>
              <w:right w:val="single" w:sz="4" w:space="0" w:color="000000"/>
            </w:tcBorders>
          </w:tcPr>
          <w:p w14:paraId="07BDBA96" w14:textId="77777777" w:rsidR="00BF2705" w:rsidRPr="004F0B1E" w:rsidRDefault="00BF2705" w:rsidP="00E5767A">
            <w:pPr>
              <w:spacing w:line="276" w:lineRule="auto"/>
              <w:jc w:val="both"/>
              <w:rPr>
                <w:rFonts w:ascii="Times New Roman" w:hAnsi="Times New Roman" w:cs="Times New Roman"/>
                <w:sz w:val="24"/>
                <w:szCs w:val="24"/>
              </w:rPr>
            </w:pPr>
          </w:p>
        </w:tc>
      </w:tr>
      <w:tr w:rsidR="00BF2705" w:rsidRPr="004F0B1E" w14:paraId="7EBC4990" w14:textId="77777777" w:rsidTr="00FF28F8">
        <w:tc>
          <w:tcPr>
            <w:tcW w:w="704" w:type="dxa"/>
            <w:tcBorders>
              <w:top w:val="single" w:sz="4" w:space="0" w:color="000000"/>
              <w:left w:val="single" w:sz="4" w:space="0" w:color="000000"/>
              <w:bottom w:val="single" w:sz="4" w:space="0" w:color="000000"/>
              <w:right w:val="single" w:sz="4" w:space="0" w:color="000000"/>
            </w:tcBorders>
            <w:hideMark/>
          </w:tcPr>
          <w:p w14:paraId="1A7D8F74" w14:textId="77777777" w:rsidR="00BF2705" w:rsidRPr="004F0B1E" w:rsidRDefault="00BF2705" w:rsidP="00E5767A">
            <w:pPr>
              <w:spacing w:line="276" w:lineRule="auto"/>
              <w:jc w:val="both"/>
              <w:rPr>
                <w:rFonts w:ascii="Times New Roman" w:hAnsi="Times New Roman" w:cs="Times New Roman"/>
                <w:sz w:val="24"/>
                <w:szCs w:val="24"/>
              </w:rPr>
            </w:pPr>
            <w:r w:rsidRPr="004F0B1E">
              <w:rPr>
                <w:rFonts w:ascii="Times New Roman" w:hAnsi="Times New Roman" w:cs="Times New Roman"/>
                <w:sz w:val="24"/>
                <w:szCs w:val="24"/>
              </w:rPr>
              <w:t xml:space="preserve">3. </w:t>
            </w:r>
          </w:p>
        </w:tc>
        <w:tc>
          <w:tcPr>
            <w:tcW w:w="5954" w:type="dxa"/>
            <w:tcBorders>
              <w:top w:val="single" w:sz="4" w:space="0" w:color="000000"/>
              <w:left w:val="single" w:sz="4" w:space="0" w:color="000000"/>
              <w:bottom w:val="single" w:sz="4" w:space="0" w:color="000000"/>
              <w:right w:val="single" w:sz="4" w:space="0" w:color="000000"/>
            </w:tcBorders>
          </w:tcPr>
          <w:p w14:paraId="5DF502B2" w14:textId="476FC8D7" w:rsidR="00BF2705" w:rsidRPr="004F0B1E" w:rsidRDefault="00BF2705" w:rsidP="00E5767A">
            <w:pPr>
              <w:spacing w:line="276" w:lineRule="auto"/>
              <w:jc w:val="both"/>
              <w:rPr>
                <w:rFonts w:ascii="Times New Roman" w:hAnsi="Times New Roman" w:cs="Times New Roman"/>
                <w:sz w:val="24"/>
                <w:szCs w:val="24"/>
              </w:rPr>
            </w:pPr>
          </w:p>
        </w:tc>
        <w:tc>
          <w:tcPr>
            <w:tcW w:w="3538" w:type="dxa"/>
            <w:tcBorders>
              <w:top w:val="single" w:sz="4" w:space="0" w:color="000000"/>
              <w:left w:val="single" w:sz="4" w:space="0" w:color="000000"/>
              <w:bottom w:val="single" w:sz="4" w:space="0" w:color="000000"/>
              <w:right w:val="single" w:sz="4" w:space="0" w:color="000000"/>
            </w:tcBorders>
          </w:tcPr>
          <w:p w14:paraId="1B75514A" w14:textId="77777777" w:rsidR="00BF2705" w:rsidRPr="004F0B1E" w:rsidRDefault="00BF2705" w:rsidP="00E5767A">
            <w:pPr>
              <w:spacing w:line="276" w:lineRule="auto"/>
              <w:jc w:val="both"/>
              <w:rPr>
                <w:rFonts w:ascii="Times New Roman" w:hAnsi="Times New Roman" w:cs="Times New Roman"/>
                <w:sz w:val="24"/>
                <w:szCs w:val="24"/>
              </w:rPr>
            </w:pPr>
          </w:p>
        </w:tc>
      </w:tr>
      <w:tr w:rsidR="00BF2705" w:rsidRPr="004F0B1E" w14:paraId="44B65D5D" w14:textId="77777777" w:rsidTr="00FF28F8">
        <w:tc>
          <w:tcPr>
            <w:tcW w:w="704" w:type="dxa"/>
            <w:tcBorders>
              <w:top w:val="single" w:sz="4" w:space="0" w:color="000000"/>
              <w:left w:val="single" w:sz="4" w:space="0" w:color="000000"/>
              <w:bottom w:val="single" w:sz="4" w:space="0" w:color="000000"/>
              <w:right w:val="single" w:sz="4" w:space="0" w:color="000000"/>
            </w:tcBorders>
            <w:hideMark/>
          </w:tcPr>
          <w:p w14:paraId="185F16AC" w14:textId="77777777" w:rsidR="00BF2705" w:rsidRPr="004F0B1E" w:rsidRDefault="00BF2705" w:rsidP="00E5767A">
            <w:pPr>
              <w:spacing w:line="276" w:lineRule="auto"/>
              <w:jc w:val="both"/>
              <w:rPr>
                <w:rFonts w:ascii="Times New Roman" w:hAnsi="Times New Roman" w:cs="Times New Roman"/>
                <w:sz w:val="24"/>
                <w:szCs w:val="24"/>
              </w:rPr>
            </w:pPr>
            <w:r w:rsidRPr="004F0B1E">
              <w:rPr>
                <w:rFonts w:ascii="Times New Roman" w:hAnsi="Times New Roman" w:cs="Times New Roman"/>
                <w:sz w:val="24"/>
                <w:szCs w:val="24"/>
              </w:rPr>
              <w:t xml:space="preserve">4. </w:t>
            </w:r>
          </w:p>
        </w:tc>
        <w:tc>
          <w:tcPr>
            <w:tcW w:w="5954" w:type="dxa"/>
            <w:tcBorders>
              <w:top w:val="single" w:sz="4" w:space="0" w:color="000000"/>
              <w:left w:val="single" w:sz="4" w:space="0" w:color="000000"/>
              <w:bottom w:val="single" w:sz="4" w:space="0" w:color="000000"/>
              <w:right w:val="single" w:sz="4" w:space="0" w:color="000000"/>
            </w:tcBorders>
          </w:tcPr>
          <w:p w14:paraId="12F5739E" w14:textId="2678C58F" w:rsidR="00BF2705" w:rsidRPr="004F0B1E" w:rsidRDefault="00BF2705" w:rsidP="00E5767A">
            <w:pPr>
              <w:spacing w:line="276" w:lineRule="auto"/>
              <w:jc w:val="both"/>
              <w:rPr>
                <w:rFonts w:ascii="Times New Roman" w:hAnsi="Times New Roman" w:cs="Times New Roman"/>
                <w:sz w:val="24"/>
                <w:szCs w:val="24"/>
              </w:rPr>
            </w:pPr>
          </w:p>
        </w:tc>
        <w:tc>
          <w:tcPr>
            <w:tcW w:w="3538" w:type="dxa"/>
            <w:tcBorders>
              <w:top w:val="single" w:sz="4" w:space="0" w:color="000000"/>
              <w:left w:val="single" w:sz="4" w:space="0" w:color="000000"/>
              <w:bottom w:val="single" w:sz="4" w:space="0" w:color="000000"/>
              <w:right w:val="single" w:sz="4" w:space="0" w:color="000000"/>
            </w:tcBorders>
          </w:tcPr>
          <w:p w14:paraId="6D61318A" w14:textId="77777777" w:rsidR="00BF2705" w:rsidRPr="004F0B1E" w:rsidRDefault="00BF2705" w:rsidP="00E5767A">
            <w:pPr>
              <w:spacing w:line="276" w:lineRule="auto"/>
              <w:jc w:val="both"/>
              <w:rPr>
                <w:rFonts w:ascii="Times New Roman" w:hAnsi="Times New Roman" w:cs="Times New Roman"/>
                <w:sz w:val="24"/>
                <w:szCs w:val="24"/>
              </w:rPr>
            </w:pPr>
          </w:p>
        </w:tc>
      </w:tr>
      <w:tr w:rsidR="00BF2705" w:rsidRPr="004F0B1E" w14:paraId="72AA6683" w14:textId="77777777" w:rsidTr="00FF28F8">
        <w:tc>
          <w:tcPr>
            <w:tcW w:w="704" w:type="dxa"/>
            <w:tcBorders>
              <w:top w:val="single" w:sz="4" w:space="0" w:color="000000"/>
              <w:left w:val="single" w:sz="4" w:space="0" w:color="000000"/>
              <w:bottom w:val="single" w:sz="4" w:space="0" w:color="000000"/>
              <w:right w:val="single" w:sz="4" w:space="0" w:color="000000"/>
            </w:tcBorders>
            <w:hideMark/>
          </w:tcPr>
          <w:p w14:paraId="232897B9" w14:textId="77777777" w:rsidR="00BF2705" w:rsidRPr="004F0B1E" w:rsidRDefault="00BF2705" w:rsidP="00E5767A">
            <w:pPr>
              <w:spacing w:line="276" w:lineRule="auto"/>
              <w:jc w:val="both"/>
              <w:rPr>
                <w:rFonts w:ascii="Times New Roman" w:hAnsi="Times New Roman" w:cs="Times New Roman"/>
                <w:sz w:val="24"/>
                <w:szCs w:val="24"/>
              </w:rPr>
            </w:pPr>
            <w:r w:rsidRPr="004F0B1E">
              <w:rPr>
                <w:rFonts w:ascii="Times New Roman" w:hAnsi="Times New Roman" w:cs="Times New Roman"/>
                <w:sz w:val="24"/>
                <w:szCs w:val="24"/>
              </w:rPr>
              <w:t xml:space="preserve">5. </w:t>
            </w:r>
          </w:p>
        </w:tc>
        <w:tc>
          <w:tcPr>
            <w:tcW w:w="5954" w:type="dxa"/>
            <w:tcBorders>
              <w:top w:val="single" w:sz="4" w:space="0" w:color="000000"/>
              <w:left w:val="single" w:sz="4" w:space="0" w:color="000000"/>
              <w:bottom w:val="single" w:sz="4" w:space="0" w:color="000000"/>
              <w:right w:val="single" w:sz="4" w:space="0" w:color="000000"/>
            </w:tcBorders>
          </w:tcPr>
          <w:p w14:paraId="67514D00" w14:textId="023FD68B" w:rsidR="00BF2705" w:rsidRPr="004F0B1E" w:rsidRDefault="00BF2705" w:rsidP="00E5767A">
            <w:pPr>
              <w:spacing w:line="276" w:lineRule="auto"/>
              <w:jc w:val="both"/>
              <w:rPr>
                <w:rFonts w:ascii="Times New Roman" w:hAnsi="Times New Roman" w:cs="Times New Roman"/>
                <w:sz w:val="24"/>
                <w:szCs w:val="24"/>
              </w:rPr>
            </w:pPr>
          </w:p>
        </w:tc>
        <w:tc>
          <w:tcPr>
            <w:tcW w:w="3538" w:type="dxa"/>
            <w:tcBorders>
              <w:top w:val="single" w:sz="4" w:space="0" w:color="000000"/>
              <w:left w:val="single" w:sz="4" w:space="0" w:color="000000"/>
              <w:bottom w:val="single" w:sz="4" w:space="0" w:color="000000"/>
              <w:right w:val="single" w:sz="4" w:space="0" w:color="000000"/>
            </w:tcBorders>
          </w:tcPr>
          <w:p w14:paraId="3503ED11" w14:textId="77777777" w:rsidR="00BF2705" w:rsidRPr="004F0B1E" w:rsidRDefault="00BF2705" w:rsidP="00E5767A">
            <w:pPr>
              <w:spacing w:line="276" w:lineRule="auto"/>
              <w:jc w:val="both"/>
              <w:rPr>
                <w:rFonts w:ascii="Times New Roman" w:hAnsi="Times New Roman" w:cs="Times New Roman"/>
                <w:sz w:val="24"/>
                <w:szCs w:val="24"/>
              </w:rPr>
            </w:pPr>
          </w:p>
        </w:tc>
      </w:tr>
    </w:tbl>
    <w:p w14:paraId="05982948" w14:textId="77777777" w:rsidR="00B750DF" w:rsidRPr="004F0B1E" w:rsidRDefault="00B750DF" w:rsidP="00E5767A">
      <w:pPr>
        <w:pStyle w:val="2a"/>
        <w:keepNext w:val="0"/>
        <w:tabs>
          <w:tab w:val="left" w:pos="0"/>
        </w:tabs>
        <w:spacing w:before="0" w:line="276" w:lineRule="auto"/>
        <w:ind w:firstLine="567"/>
        <w:contextualSpacing/>
        <w:jc w:val="both"/>
        <w:rPr>
          <w:rFonts w:ascii="Times New Roman" w:hAnsi="Times New Roman" w:cs="Times New Roman"/>
          <w:b/>
          <w:bCs/>
          <w:i/>
          <w:iCs/>
          <w:sz w:val="24"/>
          <w:szCs w:val="24"/>
        </w:rPr>
      </w:pPr>
    </w:p>
    <w:p w14:paraId="4385352B" w14:textId="77777777" w:rsidR="00B750DF" w:rsidRPr="004F0B1E" w:rsidRDefault="00B750DF" w:rsidP="00E5767A">
      <w:pPr>
        <w:spacing w:after="0" w:line="276" w:lineRule="auto"/>
        <w:ind w:firstLine="567"/>
        <w:rPr>
          <w:rFonts w:ascii="Times New Roman" w:hAnsi="Times New Roman" w:cs="Times New Roman"/>
          <w:sz w:val="24"/>
          <w:szCs w:val="24"/>
          <w:lang w:eastAsia="ru-RU"/>
        </w:rPr>
      </w:pPr>
    </w:p>
    <w:p w14:paraId="3D7D8FE2" w14:textId="77777777" w:rsidR="00A81F84" w:rsidRPr="004F0B1E" w:rsidRDefault="00A81F84" w:rsidP="00E5767A">
      <w:pPr>
        <w:pStyle w:val="1a"/>
        <w:spacing w:before="0" w:line="276" w:lineRule="auto"/>
        <w:jc w:val="center"/>
        <w:rPr>
          <w:rFonts w:ascii="Times New Roman" w:hAnsi="Times New Roman" w:cs="Times New Roman"/>
          <w:b/>
          <w:color w:val="auto"/>
          <w:sz w:val="24"/>
          <w:szCs w:val="24"/>
        </w:rPr>
      </w:pPr>
    </w:p>
    <w:p w14:paraId="51E4AD20" w14:textId="77777777" w:rsidR="00B750DF" w:rsidRPr="004F0B1E" w:rsidRDefault="00B750DF" w:rsidP="00E5767A">
      <w:pPr>
        <w:spacing w:after="0" w:line="276" w:lineRule="auto"/>
        <w:rPr>
          <w:rFonts w:ascii="Times New Roman" w:hAnsi="Times New Roman" w:cs="Times New Roman"/>
          <w:sz w:val="24"/>
          <w:szCs w:val="24"/>
        </w:rPr>
      </w:pPr>
    </w:p>
    <w:p w14:paraId="4CD2983D" w14:textId="77777777" w:rsidR="00B750DF" w:rsidRPr="004F0B1E" w:rsidRDefault="00B750DF" w:rsidP="00E5767A">
      <w:pPr>
        <w:spacing w:after="0" w:line="276" w:lineRule="auto"/>
        <w:rPr>
          <w:rFonts w:ascii="Times New Roman" w:hAnsi="Times New Roman" w:cs="Times New Roman"/>
          <w:sz w:val="24"/>
          <w:szCs w:val="24"/>
        </w:rPr>
      </w:pPr>
    </w:p>
    <w:p w14:paraId="6DA25C3B" w14:textId="77777777" w:rsidR="00B750DF" w:rsidRPr="004F0B1E" w:rsidRDefault="00B750DF"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 xml:space="preserve">___________________ </w:t>
      </w:r>
      <w:r w:rsidRPr="004F0B1E">
        <w:rPr>
          <w:rFonts w:ascii="Times New Roman" w:hAnsi="Times New Roman" w:cs="Times New Roman"/>
          <w:sz w:val="24"/>
          <w:szCs w:val="24"/>
        </w:rPr>
        <w:tab/>
      </w:r>
      <w:r w:rsidRPr="004F0B1E">
        <w:rPr>
          <w:rFonts w:ascii="Times New Roman" w:hAnsi="Times New Roman" w:cs="Times New Roman"/>
          <w:sz w:val="24"/>
          <w:szCs w:val="24"/>
        </w:rPr>
        <w:tab/>
        <w:t xml:space="preserve">__________________ </w:t>
      </w:r>
      <w:r w:rsidRPr="004F0B1E">
        <w:rPr>
          <w:rFonts w:ascii="Times New Roman" w:hAnsi="Times New Roman" w:cs="Times New Roman"/>
          <w:sz w:val="24"/>
          <w:szCs w:val="24"/>
        </w:rPr>
        <w:tab/>
        <w:t xml:space="preserve">  </w:t>
      </w:r>
      <w:r w:rsidRPr="004F0B1E">
        <w:rPr>
          <w:rFonts w:ascii="Times New Roman" w:hAnsi="Times New Roman" w:cs="Times New Roman"/>
          <w:sz w:val="24"/>
          <w:szCs w:val="24"/>
        </w:rPr>
        <w:tab/>
        <w:t>/______________/</w:t>
      </w:r>
    </w:p>
    <w:p w14:paraId="08B94656" w14:textId="77777777" w:rsidR="00B750DF" w:rsidRPr="004F0B1E" w:rsidRDefault="00B750DF" w:rsidP="00E5767A">
      <w:pPr>
        <w:spacing w:after="0" w:line="276" w:lineRule="auto"/>
        <w:jc w:val="both"/>
        <w:rPr>
          <w:rFonts w:ascii="Times New Roman" w:hAnsi="Times New Roman" w:cs="Times New Roman"/>
          <w:i/>
          <w:sz w:val="24"/>
          <w:szCs w:val="24"/>
        </w:rPr>
      </w:pPr>
      <w:r w:rsidRPr="004F0B1E">
        <w:rPr>
          <w:rFonts w:ascii="Times New Roman" w:hAnsi="Times New Roman" w:cs="Times New Roman"/>
          <w:i/>
          <w:sz w:val="24"/>
          <w:szCs w:val="24"/>
        </w:rPr>
        <w:t xml:space="preserve">       (должность) </w:t>
      </w:r>
      <w:r w:rsidRPr="004F0B1E">
        <w:rPr>
          <w:rFonts w:ascii="Times New Roman" w:hAnsi="Times New Roman" w:cs="Times New Roman"/>
          <w:i/>
          <w:sz w:val="24"/>
          <w:szCs w:val="24"/>
        </w:rPr>
        <w:tab/>
      </w:r>
      <w:r w:rsidRPr="004F0B1E">
        <w:rPr>
          <w:rFonts w:ascii="Times New Roman" w:hAnsi="Times New Roman" w:cs="Times New Roman"/>
          <w:i/>
          <w:sz w:val="24"/>
          <w:szCs w:val="24"/>
        </w:rPr>
        <w:tab/>
        <w:t xml:space="preserve">  </w:t>
      </w:r>
      <w:r w:rsidRPr="004F0B1E">
        <w:rPr>
          <w:rFonts w:ascii="Times New Roman" w:hAnsi="Times New Roman" w:cs="Times New Roman"/>
          <w:i/>
          <w:sz w:val="24"/>
          <w:szCs w:val="24"/>
        </w:rPr>
        <w:tab/>
        <w:t xml:space="preserve">          (подпись) </w:t>
      </w:r>
      <w:r w:rsidRPr="004F0B1E">
        <w:rPr>
          <w:rFonts w:ascii="Times New Roman" w:hAnsi="Times New Roman" w:cs="Times New Roman"/>
          <w:i/>
          <w:sz w:val="24"/>
          <w:szCs w:val="24"/>
        </w:rPr>
        <w:tab/>
      </w:r>
      <w:r w:rsidRPr="004F0B1E">
        <w:rPr>
          <w:rFonts w:ascii="Times New Roman" w:hAnsi="Times New Roman" w:cs="Times New Roman"/>
          <w:i/>
          <w:sz w:val="24"/>
          <w:szCs w:val="24"/>
        </w:rPr>
        <w:tab/>
      </w:r>
      <w:r w:rsidRPr="004F0B1E">
        <w:rPr>
          <w:rFonts w:ascii="Times New Roman" w:hAnsi="Times New Roman" w:cs="Times New Roman"/>
          <w:i/>
          <w:sz w:val="24"/>
          <w:szCs w:val="24"/>
        </w:rPr>
        <w:tab/>
        <w:t xml:space="preserve">         (ФИО)</w:t>
      </w:r>
    </w:p>
    <w:p w14:paraId="4627406A" w14:textId="77777777" w:rsidR="00B750DF" w:rsidRPr="004F0B1E" w:rsidRDefault="00B750DF" w:rsidP="00E5767A">
      <w:pPr>
        <w:spacing w:after="0" w:line="276" w:lineRule="auto"/>
        <w:rPr>
          <w:rFonts w:ascii="Times New Roman" w:hAnsi="Times New Roman" w:cs="Times New Roman"/>
          <w:sz w:val="24"/>
          <w:szCs w:val="24"/>
        </w:rPr>
      </w:pPr>
    </w:p>
    <w:p w14:paraId="15059EE1" w14:textId="77777777" w:rsidR="00A81F84" w:rsidRPr="004F0B1E" w:rsidRDefault="00A81F84" w:rsidP="00E5767A">
      <w:pPr>
        <w:pStyle w:val="1a"/>
        <w:spacing w:before="0" w:line="276" w:lineRule="auto"/>
        <w:jc w:val="center"/>
        <w:rPr>
          <w:rFonts w:ascii="Times New Roman" w:hAnsi="Times New Roman" w:cs="Times New Roman"/>
          <w:b/>
          <w:color w:val="auto"/>
          <w:sz w:val="24"/>
          <w:szCs w:val="24"/>
        </w:rPr>
      </w:pPr>
    </w:p>
    <w:p w14:paraId="13ACE60C" w14:textId="77777777" w:rsidR="00A81F84" w:rsidRPr="004F0B1E" w:rsidRDefault="00A81F84" w:rsidP="00E5767A">
      <w:pPr>
        <w:pStyle w:val="1a"/>
        <w:spacing w:before="0" w:line="276" w:lineRule="auto"/>
        <w:jc w:val="center"/>
        <w:rPr>
          <w:rFonts w:ascii="Times New Roman" w:hAnsi="Times New Roman" w:cs="Times New Roman"/>
          <w:b/>
          <w:color w:val="auto"/>
          <w:sz w:val="24"/>
          <w:szCs w:val="24"/>
        </w:rPr>
      </w:pPr>
    </w:p>
    <w:p w14:paraId="46CC114E" w14:textId="77777777" w:rsidR="00B750DF" w:rsidRPr="004F0B1E" w:rsidRDefault="00B750DF" w:rsidP="00E5767A">
      <w:pPr>
        <w:spacing w:after="0" w:line="276" w:lineRule="auto"/>
        <w:rPr>
          <w:rFonts w:ascii="Times New Roman" w:hAnsi="Times New Roman" w:cs="Times New Roman"/>
          <w:sz w:val="24"/>
          <w:szCs w:val="24"/>
        </w:rPr>
      </w:pPr>
    </w:p>
    <w:p w14:paraId="1DC0C2CB" w14:textId="77777777" w:rsidR="00B750DF" w:rsidRPr="004F0B1E" w:rsidRDefault="00B750DF" w:rsidP="00E5767A">
      <w:pPr>
        <w:spacing w:after="0" w:line="276" w:lineRule="auto"/>
        <w:rPr>
          <w:rFonts w:ascii="Times New Roman" w:hAnsi="Times New Roman" w:cs="Times New Roman"/>
          <w:sz w:val="24"/>
          <w:szCs w:val="24"/>
        </w:rPr>
      </w:pPr>
    </w:p>
    <w:p w14:paraId="06FD96FA" w14:textId="77777777" w:rsidR="00B750DF" w:rsidRPr="004F0B1E" w:rsidRDefault="00B750DF" w:rsidP="00E5767A">
      <w:pPr>
        <w:spacing w:after="0" w:line="276" w:lineRule="auto"/>
        <w:rPr>
          <w:rFonts w:ascii="Times New Roman" w:hAnsi="Times New Roman" w:cs="Times New Roman"/>
          <w:sz w:val="24"/>
          <w:szCs w:val="24"/>
        </w:rPr>
      </w:pPr>
    </w:p>
    <w:p w14:paraId="4995B542" w14:textId="77777777" w:rsidR="00B750DF" w:rsidRPr="004F0B1E" w:rsidRDefault="00B750DF" w:rsidP="00E5767A">
      <w:pPr>
        <w:spacing w:after="0" w:line="276" w:lineRule="auto"/>
        <w:rPr>
          <w:rFonts w:ascii="Times New Roman" w:hAnsi="Times New Roman" w:cs="Times New Roman"/>
          <w:sz w:val="24"/>
          <w:szCs w:val="24"/>
        </w:rPr>
      </w:pPr>
    </w:p>
    <w:p w14:paraId="0F5786E9" w14:textId="77777777" w:rsidR="00B750DF" w:rsidRPr="004F0B1E" w:rsidRDefault="00B750DF" w:rsidP="00E5767A">
      <w:pPr>
        <w:spacing w:after="0" w:line="276" w:lineRule="auto"/>
        <w:rPr>
          <w:rFonts w:ascii="Times New Roman" w:hAnsi="Times New Roman" w:cs="Times New Roman"/>
          <w:sz w:val="24"/>
          <w:szCs w:val="24"/>
        </w:rPr>
      </w:pPr>
    </w:p>
    <w:p w14:paraId="2BDF5BA2" w14:textId="77777777" w:rsidR="00B750DF" w:rsidRPr="004F0B1E" w:rsidRDefault="00B750DF" w:rsidP="00E5767A">
      <w:pPr>
        <w:spacing w:after="0" w:line="276" w:lineRule="auto"/>
        <w:rPr>
          <w:rFonts w:ascii="Times New Roman" w:hAnsi="Times New Roman" w:cs="Times New Roman"/>
          <w:sz w:val="24"/>
          <w:szCs w:val="24"/>
        </w:rPr>
      </w:pPr>
    </w:p>
    <w:p w14:paraId="32CB182A" w14:textId="77777777" w:rsidR="00B750DF" w:rsidRPr="004F0B1E" w:rsidRDefault="00B750DF" w:rsidP="00E5767A">
      <w:pPr>
        <w:spacing w:after="0" w:line="276" w:lineRule="auto"/>
        <w:rPr>
          <w:rFonts w:ascii="Times New Roman" w:hAnsi="Times New Roman" w:cs="Times New Roman"/>
          <w:sz w:val="24"/>
          <w:szCs w:val="24"/>
        </w:rPr>
      </w:pPr>
    </w:p>
    <w:p w14:paraId="431057C6" w14:textId="77777777" w:rsidR="00BF2705" w:rsidRPr="004F0B1E" w:rsidRDefault="00BF2705" w:rsidP="00E5767A">
      <w:pPr>
        <w:spacing w:after="0" w:line="276" w:lineRule="auto"/>
        <w:rPr>
          <w:rFonts w:ascii="Times New Roman" w:hAnsi="Times New Roman" w:cs="Times New Roman"/>
          <w:sz w:val="24"/>
          <w:szCs w:val="24"/>
        </w:rPr>
      </w:pPr>
    </w:p>
    <w:p w14:paraId="346AD395" w14:textId="77777777" w:rsidR="00B750DF" w:rsidRPr="004F0B1E" w:rsidRDefault="00B750DF" w:rsidP="00E5767A">
      <w:pPr>
        <w:spacing w:after="0" w:line="276" w:lineRule="auto"/>
        <w:rPr>
          <w:rFonts w:ascii="Times New Roman" w:hAnsi="Times New Roman" w:cs="Times New Roman"/>
          <w:sz w:val="24"/>
          <w:szCs w:val="24"/>
        </w:rPr>
      </w:pPr>
    </w:p>
    <w:p w14:paraId="0143CA2F" w14:textId="77777777" w:rsidR="00B750DF" w:rsidRPr="004F0B1E" w:rsidRDefault="00B750DF" w:rsidP="00E5767A">
      <w:pPr>
        <w:spacing w:after="0" w:line="276" w:lineRule="auto"/>
        <w:rPr>
          <w:rFonts w:ascii="Times New Roman" w:hAnsi="Times New Roman" w:cs="Times New Roman"/>
          <w:sz w:val="24"/>
          <w:szCs w:val="24"/>
        </w:rPr>
      </w:pPr>
    </w:p>
    <w:p w14:paraId="712B1DB1" w14:textId="77777777" w:rsidR="00B750DF" w:rsidRPr="004F0B1E" w:rsidRDefault="00B750DF" w:rsidP="00E5767A">
      <w:pPr>
        <w:spacing w:after="0" w:line="276" w:lineRule="auto"/>
        <w:rPr>
          <w:rFonts w:ascii="Times New Roman" w:hAnsi="Times New Roman" w:cs="Times New Roman"/>
          <w:sz w:val="24"/>
          <w:szCs w:val="24"/>
        </w:rPr>
      </w:pPr>
    </w:p>
    <w:p w14:paraId="20B01264" w14:textId="2905CA06" w:rsidR="00B750DF" w:rsidRPr="004F0B1E" w:rsidRDefault="00B750DF" w:rsidP="00E5767A">
      <w:pPr>
        <w:spacing w:after="0" w:line="276" w:lineRule="auto"/>
        <w:rPr>
          <w:rFonts w:ascii="Times New Roman" w:hAnsi="Times New Roman" w:cs="Times New Roman"/>
          <w:sz w:val="24"/>
          <w:szCs w:val="24"/>
        </w:rPr>
      </w:pPr>
    </w:p>
    <w:p w14:paraId="5E2411C2" w14:textId="1402D8F0" w:rsidR="008379F0" w:rsidRPr="004F0B1E" w:rsidRDefault="008379F0" w:rsidP="00E5767A">
      <w:pPr>
        <w:spacing w:after="0" w:line="276" w:lineRule="auto"/>
        <w:rPr>
          <w:rFonts w:ascii="Times New Roman" w:hAnsi="Times New Roman" w:cs="Times New Roman"/>
          <w:sz w:val="24"/>
          <w:szCs w:val="24"/>
        </w:rPr>
      </w:pPr>
    </w:p>
    <w:p w14:paraId="4C492BA7" w14:textId="5C014129" w:rsidR="008379F0" w:rsidRPr="004F0B1E" w:rsidRDefault="008379F0" w:rsidP="00E5767A">
      <w:pPr>
        <w:spacing w:after="0" w:line="276" w:lineRule="auto"/>
        <w:rPr>
          <w:rFonts w:ascii="Times New Roman" w:hAnsi="Times New Roman" w:cs="Times New Roman"/>
          <w:sz w:val="24"/>
          <w:szCs w:val="24"/>
        </w:rPr>
      </w:pPr>
    </w:p>
    <w:p w14:paraId="372D9D62" w14:textId="11E1FF71" w:rsidR="008379F0" w:rsidRPr="004F0B1E" w:rsidRDefault="008379F0" w:rsidP="00E5767A">
      <w:pPr>
        <w:spacing w:after="0" w:line="276" w:lineRule="auto"/>
        <w:rPr>
          <w:rFonts w:ascii="Times New Roman" w:hAnsi="Times New Roman" w:cs="Times New Roman"/>
          <w:sz w:val="24"/>
          <w:szCs w:val="24"/>
        </w:rPr>
      </w:pPr>
    </w:p>
    <w:p w14:paraId="15224415" w14:textId="77777777" w:rsidR="00E5767A" w:rsidRPr="004F0B1E" w:rsidRDefault="00E5767A" w:rsidP="00E5767A">
      <w:pPr>
        <w:spacing w:after="0" w:line="276" w:lineRule="auto"/>
        <w:rPr>
          <w:rFonts w:ascii="Times New Roman" w:hAnsi="Times New Roman" w:cs="Times New Roman"/>
          <w:sz w:val="24"/>
          <w:szCs w:val="24"/>
        </w:rPr>
      </w:pPr>
    </w:p>
    <w:p w14:paraId="6D06D53E" w14:textId="77777777" w:rsidR="00E5767A" w:rsidRPr="004F0B1E" w:rsidRDefault="00E5767A" w:rsidP="00E5767A">
      <w:pPr>
        <w:spacing w:after="0" w:line="276" w:lineRule="auto"/>
        <w:rPr>
          <w:rFonts w:ascii="Times New Roman" w:hAnsi="Times New Roman" w:cs="Times New Roman"/>
          <w:sz w:val="24"/>
          <w:szCs w:val="24"/>
        </w:rPr>
      </w:pPr>
    </w:p>
    <w:p w14:paraId="4E4C9963" w14:textId="77777777" w:rsidR="00E5767A" w:rsidRPr="004F0B1E" w:rsidRDefault="00E5767A" w:rsidP="00E5767A">
      <w:pPr>
        <w:spacing w:after="0" w:line="276" w:lineRule="auto"/>
        <w:rPr>
          <w:rFonts w:ascii="Times New Roman" w:hAnsi="Times New Roman" w:cs="Times New Roman"/>
          <w:sz w:val="24"/>
          <w:szCs w:val="24"/>
        </w:rPr>
      </w:pPr>
    </w:p>
    <w:p w14:paraId="40A069BD" w14:textId="77777777" w:rsidR="00E5767A" w:rsidRPr="004F0B1E" w:rsidRDefault="00E5767A" w:rsidP="00E5767A">
      <w:pPr>
        <w:spacing w:after="0" w:line="276" w:lineRule="auto"/>
        <w:rPr>
          <w:rFonts w:ascii="Times New Roman" w:hAnsi="Times New Roman" w:cs="Times New Roman"/>
          <w:sz w:val="24"/>
          <w:szCs w:val="24"/>
        </w:rPr>
      </w:pPr>
    </w:p>
    <w:p w14:paraId="249D5189" w14:textId="732E365D" w:rsidR="00347368" w:rsidRPr="004F0B1E" w:rsidRDefault="00347368" w:rsidP="00E5767A">
      <w:pPr>
        <w:pStyle w:val="1a"/>
        <w:spacing w:before="0" w:line="276" w:lineRule="auto"/>
        <w:jc w:val="center"/>
        <w:rPr>
          <w:rFonts w:ascii="Times New Roman" w:hAnsi="Times New Roman" w:cs="Times New Roman"/>
          <w:b/>
          <w:color w:val="auto"/>
          <w:sz w:val="24"/>
          <w:szCs w:val="24"/>
        </w:rPr>
      </w:pPr>
      <w:bookmarkStart w:id="407" w:name="_Toc151391290"/>
      <w:r w:rsidRPr="004F0B1E">
        <w:rPr>
          <w:rFonts w:ascii="Times New Roman" w:hAnsi="Times New Roman" w:cs="Times New Roman"/>
          <w:b/>
          <w:color w:val="auto"/>
          <w:sz w:val="24"/>
          <w:szCs w:val="24"/>
        </w:rPr>
        <w:t>7.  ПРОЕКТ ДОГОВОРА</w:t>
      </w:r>
      <w:bookmarkEnd w:id="406"/>
      <w:bookmarkEnd w:id="407"/>
    </w:p>
    <w:p w14:paraId="7DBB505B" w14:textId="77777777" w:rsidR="00BF2705" w:rsidRPr="004F0B1E" w:rsidRDefault="00BF2705" w:rsidP="00E5767A">
      <w:pPr>
        <w:tabs>
          <w:tab w:val="left" w:pos="10260"/>
        </w:tabs>
        <w:autoSpaceDE w:val="0"/>
        <w:autoSpaceDN w:val="0"/>
        <w:adjustRightInd w:val="0"/>
        <w:spacing w:after="0" w:line="276" w:lineRule="auto"/>
        <w:ind w:firstLine="567"/>
        <w:jc w:val="center"/>
        <w:outlineLvl w:val="0"/>
        <w:rPr>
          <w:rFonts w:ascii="Times New Roman" w:eastAsia="Times New Roman" w:hAnsi="Times New Roman" w:cs="Times New Roman"/>
          <w:b/>
          <w:sz w:val="24"/>
          <w:szCs w:val="24"/>
          <w:lang w:eastAsia="ru-RU"/>
        </w:rPr>
      </w:pPr>
      <w:bookmarkStart w:id="408" w:name="_Toc64536375"/>
      <w:bookmarkStart w:id="409" w:name="_Toc80605579"/>
      <w:bookmarkStart w:id="410" w:name="_Toc151391332"/>
      <w:r w:rsidRPr="004F0B1E">
        <w:rPr>
          <w:rFonts w:ascii="Times New Roman" w:eastAsia="Times New Roman" w:hAnsi="Times New Roman" w:cs="Times New Roman"/>
          <w:b/>
          <w:sz w:val="24"/>
          <w:szCs w:val="24"/>
          <w:lang w:eastAsia="ru-RU"/>
        </w:rPr>
        <w:t xml:space="preserve">ДОГОВОР </w:t>
      </w:r>
    </w:p>
    <w:p w14:paraId="1606B403" w14:textId="77777777" w:rsidR="00BF2705" w:rsidRPr="004F0B1E" w:rsidRDefault="00BF2705" w:rsidP="00E5767A">
      <w:pPr>
        <w:tabs>
          <w:tab w:val="left" w:pos="10260"/>
        </w:tabs>
        <w:autoSpaceDE w:val="0"/>
        <w:autoSpaceDN w:val="0"/>
        <w:adjustRightInd w:val="0"/>
        <w:spacing w:after="0" w:line="276" w:lineRule="auto"/>
        <w:ind w:firstLine="567"/>
        <w:jc w:val="center"/>
        <w:outlineLvl w:val="0"/>
        <w:rPr>
          <w:rFonts w:ascii="Times New Roman" w:eastAsia="Times New Roman" w:hAnsi="Times New Roman" w:cs="Times New Roman"/>
          <w:b/>
          <w:sz w:val="24"/>
          <w:szCs w:val="24"/>
          <w:lang w:eastAsia="ru-RU"/>
        </w:rPr>
      </w:pPr>
      <w:bookmarkStart w:id="411" w:name="_Toc172291937"/>
      <w:bookmarkStart w:id="412" w:name="_Toc183288652"/>
      <w:bookmarkStart w:id="413" w:name="_Toc192252160"/>
      <w:r w:rsidRPr="004F0B1E">
        <w:rPr>
          <w:rFonts w:ascii="Times New Roman" w:eastAsia="Times New Roman" w:hAnsi="Times New Roman" w:cs="Times New Roman"/>
          <w:b/>
          <w:sz w:val="24"/>
          <w:szCs w:val="24"/>
          <w:lang w:eastAsia="ru-RU"/>
        </w:rPr>
        <w:t>ВОЗМЕЗДНОГО ОКАЗАНИЯ УСЛУГ№ ____</w:t>
      </w:r>
      <w:bookmarkEnd w:id="411"/>
      <w:bookmarkEnd w:id="412"/>
      <w:bookmarkEnd w:id="413"/>
    </w:p>
    <w:p w14:paraId="1A34A1CC" w14:textId="65429D5E" w:rsidR="00BF2705" w:rsidRPr="004F0B1E" w:rsidRDefault="009B3F3D" w:rsidP="00E5767A">
      <w:pPr>
        <w:tabs>
          <w:tab w:val="left" w:pos="10260"/>
        </w:tabs>
        <w:autoSpaceDE w:val="0"/>
        <w:autoSpaceDN w:val="0"/>
        <w:adjustRightInd w:val="0"/>
        <w:spacing w:after="0" w:line="276" w:lineRule="auto"/>
        <w:ind w:firstLine="567"/>
        <w:jc w:val="center"/>
        <w:outlineLvl w:val="0"/>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lastRenderedPageBreak/>
        <w:t>См. отдельный файл «Проект договора»</w:t>
      </w:r>
    </w:p>
    <w:p w14:paraId="78C6DD7C" w14:textId="7D9DDF8D" w:rsidR="00BF2705" w:rsidRPr="004F0B1E" w:rsidRDefault="00783A7B" w:rsidP="00E5767A">
      <w:pPr>
        <w:pageBreakBefore/>
        <w:suppressAutoHyphens/>
        <w:spacing w:after="0" w:line="276" w:lineRule="auto"/>
        <w:ind w:firstLine="567"/>
        <w:jc w:val="right"/>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lastRenderedPageBreak/>
        <w:t>П</w:t>
      </w:r>
      <w:r w:rsidR="00BF2705" w:rsidRPr="004F0B1E">
        <w:rPr>
          <w:rFonts w:ascii="Times New Roman" w:eastAsia="Times New Roman" w:hAnsi="Times New Roman" w:cs="Times New Roman"/>
          <w:sz w:val="24"/>
          <w:szCs w:val="24"/>
          <w:lang w:eastAsia="ar-SA"/>
        </w:rPr>
        <w:t>риложение № 1 к Договору</w:t>
      </w:r>
    </w:p>
    <w:p w14:paraId="002BDFC1" w14:textId="77777777" w:rsidR="00BF2705" w:rsidRPr="004F0B1E" w:rsidRDefault="00BF2705" w:rsidP="00E5767A">
      <w:pPr>
        <w:suppressAutoHyphens/>
        <w:spacing w:after="0" w:line="276" w:lineRule="auto"/>
        <w:ind w:firstLine="562"/>
        <w:jc w:val="right"/>
        <w:rPr>
          <w:rFonts w:ascii="Times New Roman" w:eastAsia="Times New Roman" w:hAnsi="Times New Roman" w:cs="Times New Roman"/>
          <w:sz w:val="24"/>
          <w:szCs w:val="24"/>
          <w:lang w:eastAsia="ar-SA"/>
        </w:rPr>
      </w:pPr>
      <w:r w:rsidRPr="004F0B1E">
        <w:rPr>
          <w:rFonts w:ascii="Times New Roman" w:eastAsia="Times New Roman" w:hAnsi="Times New Roman" w:cs="Times New Roman"/>
          <w:sz w:val="24"/>
          <w:szCs w:val="24"/>
          <w:lang w:eastAsia="ar-SA"/>
        </w:rPr>
        <w:t xml:space="preserve">от «__» _______ 202_ г.  </w:t>
      </w:r>
      <w:r w:rsidRPr="004F0B1E">
        <w:rPr>
          <w:rFonts w:ascii="Times New Roman" w:eastAsia="Times New Roman" w:hAnsi="Times New Roman" w:cs="Times New Roman"/>
          <w:sz w:val="24"/>
          <w:szCs w:val="24"/>
          <w:lang w:eastAsia="ar-SA"/>
        </w:rPr>
        <w:br/>
        <w:t>№ ______</w:t>
      </w:r>
    </w:p>
    <w:p w14:paraId="2E338C69" w14:textId="77777777" w:rsidR="00BF2705" w:rsidRPr="004F0B1E" w:rsidRDefault="00BF2705" w:rsidP="00E5767A">
      <w:pPr>
        <w:spacing w:after="0" w:line="276" w:lineRule="auto"/>
        <w:jc w:val="center"/>
        <w:rPr>
          <w:rFonts w:ascii="Times New Roman" w:eastAsia="Times New Roman" w:hAnsi="Times New Roman" w:cs="Times New Roman"/>
          <w:b/>
          <w:sz w:val="24"/>
          <w:szCs w:val="24"/>
          <w:lang w:eastAsia="ru-RU"/>
        </w:rPr>
      </w:pPr>
    </w:p>
    <w:p w14:paraId="0A9E72D0" w14:textId="77777777" w:rsidR="00BF2705" w:rsidRPr="004F0B1E" w:rsidRDefault="00BF2705" w:rsidP="00E5767A">
      <w:pPr>
        <w:spacing w:after="0" w:line="276" w:lineRule="auto"/>
        <w:jc w:val="center"/>
        <w:rPr>
          <w:rFonts w:ascii="Times New Roman" w:eastAsia="Times New Roman" w:hAnsi="Times New Roman" w:cs="Times New Roman"/>
          <w:b/>
          <w:sz w:val="24"/>
          <w:szCs w:val="24"/>
          <w:lang w:eastAsia="ru-RU"/>
        </w:rPr>
      </w:pPr>
      <w:r w:rsidRPr="004F0B1E">
        <w:rPr>
          <w:rFonts w:ascii="Times New Roman" w:eastAsia="Times New Roman" w:hAnsi="Times New Roman" w:cs="Times New Roman"/>
          <w:b/>
          <w:sz w:val="24"/>
          <w:szCs w:val="24"/>
          <w:lang w:eastAsia="ru-RU"/>
        </w:rPr>
        <w:t>ТЕХНИЧЕСКОЕ ЗАДАНИЕ</w:t>
      </w:r>
    </w:p>
    <w:p w14:paraId="7BA74F2E" w14:textId="77777777" w:rsidR="00BF2705" w:rsidRPr="004F0B1E" w:rsidRDefault="00BF2705" w:rsidP="00E5767A">
      <w:pPr>
        <w:spacing w:line="276" w:lineRule="auto"/>
        <w:rPr>
          <w:rFonts w:ascii="Times New Roman" w:hAnsi="Times New Roman" w:cs="Times New Roman"/>
          <w:sz w:val="24"/>
          <w:szCs w:val="24"/>
        </w:rPr>
      </w:pPr>
    </w:p>
    <w:p w14:paraId="373B11A2" w14:textId="77777777" w:rsidR="00C02736" w:rsidRDefault="00C02736" w:rsidP="00C02736">
      <w:pPr>
        <w:pStyle w:val="1a"/>
        <w:spacing w:before="0" w:line="276" w:lineRule="auto"/>
        <w:jc w:val="center"/>
        <w:rPr>
          <w:rFonts w:ascii="Times New Roman" w:hAnsi="Times New Roman" w:cs="Times New Roman"/>
          <w:b/>
          <w:color w:val="auto"/>
          <w:sz w:val="24"/>
          <w:szCs w:val="24"/>
        </w:rPr>
      </w:pPr>
      <w:r>
        <w:rPr>
          <w:rFonts w:ascii="Times New Roman" w:hAnsi="Times New Roman" w:cs="Times New Roman"/>
          <w:b/>
          <w:color w:val="auto"/>
          <w:sz w:val="24"/>
          <w:szCs w:val="24"/>
        </w:rPr>
        <w:t>см. отдельный файл «Техническое задание»</w:t>
      </w:r>
    </w:p>
    <w:p w14:paraId="5C958BB3" w14:textId="77777777" w:rsidR="00BF2705" w:rsidRPr="004F0B1E" w:rsidRDefault="00BF2705" w:rsidP="00E5767A">
      <w:pPr>
        <w:spacing w:line="276" w:lineRule="auto"/>
        <w:rPr>
          <w:rFonts w:ascii="Times New Roman" w:hAnsi="Times New Roman" w:cs="Times New Roman"/>
          <w:sz w:val="24"/>
          <w:szCs w:val="24"/>
        </w:rPr>
      </w:pPr>
    </w:p>
    <w:p w14:paraId="701D32C2" w14:textId="77777777" w:rsidR="00BF2705" w:rsidRPr="004F0B1E" w:rsidRDefault="00BF2705" w:rsidP="00E5767A">
      <w:pPr>
        <w:spacing w:line="276" w:lineRule="auto"/>
        <w:rPr>
          <w:rFonts w:ascii="Times New Roman" w:hAnsi="Times New Roman" w:cs="Times New Roman"/>
          <w:sz w:val="24"/>
          <w:szCs w:val="24"/>
        </w:rPr>
      </w:pPr>
    </w:p>
    <w:p w14:paraId="2B31296D" w14:textId="77777777" w:rsidR="00BF2705" w:rsidRPr="004F0B1E" w:rsidRDefault="00BF2705" w:rsidP="00E5767A">
      <w:pPr>
        <w:spacing w:line="276" w:lineRule="auto"/>
        <w:rPr>
          <w:rFonts w:ascii="Times New Roman" w:hAnsi="Times New Roman" w:cs="Times New Roman"/>
          <w:sz w:val="24"/>
          <w:szCs w:val="24"/>
        </w:rPr>
      </w:pPr>
    </w:p>
    <w:p w14:paraId="180EF246" w14:textId="77777777" w:rsidR="00BF2705" w:rsidRPr="004F0B1E" w:rsidRDefault="00BF2705" w:rsidP="00E5767A">
      <w:pPr>
        <w:spacing w:line="276" w:lineRule="auto"/>
        <w:rPr>
          <w:rFonts w:ascii="Times New Roman" w:hAnsi="Times New Roman" w:cs="Times New Roman"/>
          <w:sz w:val="24"/>
          <w:szCs w:val="24"/>
        </w:rPr>
      </w:pPr>
    </w:p>
    <w:p w14:paraId="10711956" w14:textId="182A6DC5" w:rsidR="00BF2705" w:rsidRDefault="00BF2705" w:rsidP="00E5767A">
      <w:pPr>
        <w:spacing w:line="276" w:lineRule="auto"/>
        <w:rPr>
          <w:rFonts w:ascii="Times New Roman" w:hAnsi="Times New Roman" w:cs="Times New Roman"/>
          <w:sz w:val="24"/>
          <w:szCs w:val="24"/>
        </w:rPr>
      </w:pPr>
    </w:p>
    <w:p w14:paraId="2EC1EF57" w14:textId="70653A71" w:rsidR="00783A7B" w:rsidRDefault="00783A7B" w:rsidP="00E5767A">
      <w:pPr>
        <w:spacing w:line="276" w:lineRule="auto"/>
        <w:rPr>
          <w:rFonts w:ascii="Times New Roman" w:hAnsi="Times New Roman" w:cs="Times New Roman"/>
          <w:sz w:val="24"/>
          <w:szCs w:val="24"/>
        </w:rPr>
      </w:pPr>
    </w:p>
    <w:p w14:paraId="767FF7A9" w14:textId="5E90840C" w:rsidR="00783A7B" w:rsidRDefault="00783A7B" w:rsidP="00E5767A">
      <w:pPr>
        <w:spacing w:line="276" w:lineRule="auto"/>
        <w:rPr>
          <w:rFonts w:ascii="Times New Roman" w:hAnsi="Times New Roman" w:cs="Times New Roman"/>
          <w:sz w:val="24"/>
          <w:szCs w:val="24"/>
        </w:rPr>
      </w:pPr>
    </w:p>
    <w:p w14:paraId="69269BFF" w14:textId="31A8C6BF" w:rsidR="00783A7B" w:rsidRDefault="00783A7B" w:rsidP="00E5767A">
      <w:pPr>
        <w:spacing w:line="276" w:lineRule="auto"/>
        <w:rPr>
          <w:rFonts w:ascii="Times New Roman" w:hAnsi="Times New Roman" w:cs="Times New Roman"/>
          <w:sz w:val="24"/>
          <w:szCs w:val="24"/>
        </w:rPr>
      </w:pPr>
    </w:p>
    <w:p w14:paraId="32DD51A6" w14:textId="54F2D8D4" w:rsidR="00783A7B" w:rsidRDefault="00783A7B" w:rsidP="00E5767A">
      <w:pPr>
        <w:spacing w:line="276" w:lineRule="auto"/>
        <w:rPr>
          <w:rFonts w:ascii="Times New Roman" w:hAnsi="Times New Roman" w:cs="Times New Roman"/>
          <w:sz w:val="24"/>
          <w:szCs w:val="24"/>
        </w:rPr>
      </w:pPr>
    </w:p>
    <w:p w14:paraId="03751CDA" w14:textId="3A046BF6" w:rsidR="00783A7B" w:rsidRDefault="00783A7B" w:rsidP="00E5767A">
      <w:pPr>
        <w:spacing w:line="276" w:lineRule="auto"/>
        <w:rPr>
          <w:rFonts w:ascii="Times New Roman" w:hAnsi="Times New Roman" w:cs="Times New Roman"/>
          <w:sz w:val="24"/>
          <w:szCs w:val="24"/>
        </w:rPr>
      </w:pPr>
    </w:p>
    <w:p w14:paraId="56AE8FE9" w14:textId="417C4B76" w:rsidR="00783A7B" w:rsidRDefault="00783A7B" w:rsidP="00E5767A">
      <w:pPr>
        <w:spacing w:line="276" w:lineRule="auto"/>
        <w:rPr>
          <w:rFonts w:ascii="Times New Roman" w:hAnsi="Times New Roman" w:cs="Times New Roman"/>
          <w:sz w:val="24"/>
          <w:szCs w:val="24"/>
        </w:rPr>
      </w:pPr>
    </w:p>
    <w:p w14:paraId="5867D305" w14:textId="421FB9D8" w:rsidR="00783A7B" w:rsidRDefault="00783A7B" w:rsidP="00E5767A">
      <w:pPr>
        <w:spacing w:line="276" w:lineRule="auto"/>
        <w:rPr>
          <w:rFonts w:ascii="Times New Roman" w:hAnsi="Times New Roman" w:cs="Times New Roman"/>
          <w:sz w:val="24"/>
          <w:szCs w:val="24"/>
        </w:rPr>
      </w:pPr>
    </w:p>
    <w:p w14:paraId="56297819" w14:textId="3B62CAD0" w:rsidR="00783A7B" w:rsidRDefault="00783A7B" w:rsidP="00E5767A">
      <w:pPr>
        <w:spacing w:line="276" w:lineRule="auto"/>
        <w:rPr>
          <w:rFonts w:ascii="Times New Roman" w:hAnsi="Times New Roman" w:cs="Times New Roman"/>
          <w:sz w:val="24"/>
          <w:szCs w:val="24"/>
        </w:rPr>
      </w:pPr>
    </w:p>
    <w:p w14:paraId="580B6DFE" w14:textId="17ABE317" w:rsidR="00783A7B" w:rsidRDefault="00783A7B" w:rsidP="00E5767A">
      <w:pPr>
        <w:spacing w:line="276" w:lineRule="auto"/>
        <w:rPr>
          <w:rFonts w:ascii="Times New Roman" w:hAnsi="Times New Roman" w:cs="Times New Roman"/>
          <w:sz w:val="24"/>
          <w:szCs w:val="24"/>
        </w:rPr>
      </w:pPr>
    </w:p>
    <w:p w14:paraId="3833B269" w14:textId="5CB44FCE" w:rsidR="00783A7B" w:rsidRDefault="00783A7B" w:rsidP="00E5767A">
      <w:pPr>
        <w:spacing w:line="276" w:lineRule="auto"/>
        <w:rPr>
          <w:rFonts w:ascii="Times New Roman" w:hAnsi="Times New Roman" w:cs="Times New Roman"/>
          <w:sz w:val="24"/>
          <w:szCs w:val="24"/>
        </w:rPr>
      </w:pPr>
    </w:p>
    <w:p w14:paraId="0C668408" w14:textId="4FF7ED9B" w:rsidR="00783A7B" w:rsidRDefault="00783A7B" w:rsidP="00E5767A">
      <w:pPr>
        <w:spacing w:line="276" w:lineRule="auto"/>
        <w:rPr>
          <w:rFonts w:ascii="Times New Roman" w:hAnsi="Times New Roman" w:cs="Times New Roman"/>
          <w:sz w:val="24"/>
          <w:szCs w:val="24"/>
        </w:rPr>
      </w:pPr>
    </w:p>
    <w:p w14:paraId="75633084" w14:textId="2A53FD26" w:rsidR="00783A7B" w:rsidRDefault="00783A7B" w:rsidP="00E5767A">
      <w:pPr>
        <w:spacing w:line="276" w:lineRule="auto"/>
        <w:rPr>
          <w:rFonts w:ascii="Times New Roman" w:hAnsi="Times New Roman" w:cs="Times New Roman"/>
          <w:sz w:val="24"/>
          <w:szCs w:val="24"/>
        </w:rPr>
      </w:pPr>
    </w:p>
    <w:p w14:paraId="5D9D2A51" w14:textId="727ADBB0" w:rsidR="00783A7B" w:rsidRDefault="00783A7B" w:rsidP="00E5767A">
      <w:pPr>
        <w:spacing w:line="276" w:lineRule="auto"/>
        <w:rPr>
          <w:rFonts w:ascii="Times New Roman" w:hAnsi="Times New Roman" w:cs="Times New Roman"/>
          <w:sz w:val="24"/>
          <w:szCs w:val="24"/>
        </w:rPr>
      </w:pPr>
    </w:p>
    <w:p w14:paraId="6E4AD67C" w14:textId="75F9397D" w:rsidR="00783A7B" w:rsidRDefault="00783A7B" w:rsidP="00E5767A">
      <w:pPr>
        <w:spacing w:line="276" w:lineRule="auto"/>
        <w:rPr>
          <w:rFonts w:ascii="Times New Roman" w:hAnsi="Times New Roman" w:cs="Times New Roman"/>
          <w:sz w:val="24"/>
          <w:szCs w:val="24"/>
        </w:rPr>
      </w:pPr>
    </w:p>
    <w:p w14:paraId="751F60CD" w14:textId="07BAADF4" w:rsidR="00783A7B" w:rsidRDefault="00783A7B" w:rsidP="00E5767A">
      <w:pPr>
        <w:spacing w:line="276" w:lineRule="auto"/>
        <w:rPr>
          <w:rFonts w:ascii="Times New Roman" w:hAnsi="Times New Roman" w:cs="Times New Roman"/>
          <w:sz w:val="24"/>
          <w:szCs w:val="24"/>
        </w:rPr>
      </w:pPr>
    </w:p>
    <w:p w14:paraId="1FB00BBC" w14:textId="54804F8F" w:rsidR="00783A7B" w:rsidRDefault="00783A7B" w:rsidP="00E5767A">
      <w:pPr>
        <w:spacing w:line="276" w:lineRule="auto"/>
        <w:rPr>
          <w:rFonts w:ascii="Times New Roman" w:hAnsi="Times New Roman" w:cs="Times New Roman"/>
          <w:sz w:val="24"/>
          <w:szCs w:val="24"/>
        </w:rPr>
      </w:pPr>
    </w:p>
    <w:p w14:paraId="5978FC36" w14:textId="77777777" w:rsidR="00783A7B" w:rsidRPr="004F0B1E" w:rsidRDefault="00783A7B" w:rsidP="00E5767A">
      <w:pPr>
        <w:spacing w:line="276" w:lineRule="auto"/>
        <w:rPr>
          <w:rFonts w:ascii="Times New Roman" w:hAnsi="Times New Roman" w:cs="Times New Roman"/>
          <w:sz w:val="24"/>
          <w:szCs w:val="24"/>
        </w:rPr>
      </w:pPr>
    </w:p>
    <w:tbl>
      <w:tblPr>
        <w:tblW w:w="0" w:type="auto"/>
        <w:tblLook w:val="04A0" w:firstRow="1" w:lastRow="0" w:firstColumn="1" w:lastColumn="0" w:noHBand="0" w:noVBand="1"/>
      </w:tblPr>
      <w:tblGrid>
        <w:gridCol w:w="4677"/>
        <w:gridCol w:w="4678"/>
      </w:tblGrid>
      <w:tr w:rsidR="00BF2705" w:rsidRPr="004F0B1E" w14:paraId="4D5D6DDF" w14:textId="77777777">
        <w:tc>
          <w:tcPr>
            <w:tcW w:w="9355" w:type="dxa"/>
            <w:gridSpan w:val="2"/>
          </w:tcPr>
          <w:p w14:paraId="5DE5AAAB" w14:textId="77777777" w:rsidR="00BF2705" w:rsidRPr="004F0B1E" w:rsidRDefault="00BF2705" w:rsidP="00E5767A">
            <w:pPr>
              <w:spacing w:after="0" w:line="276" w:lineRule="auto"/>
              <w:jc w:val="center"/>
              <w:rPr>
                <w:rFonts w:ascii="Times New Roman" w:eastAsia="Times New Roman" w:hAnsi="Times New Roman" w:cs="Times New Roman"/>
                <w:b/>
                <w:bCs/>
                <w:sz w:val="24"/>
                <w:szCs w:val="24"/>
              </w:rPr>
            </w:pPr>
          </w:p>
          <w:p w14:paraId="4ED14553" w14:textId="77777777" w:rsidR="00BF2705" w:rsidRPr="004F0B1E" w:rsidRDefault="00BF2705" w:rsidP="00E5767A">
            <w:pPr>
              <w:spacing w:after="0" w:line="276" w:lineRule="auto"/>
              <w:jc w:val="center"/>
              <w:rPr>
                <w:rFonts w:ascii="Times New Roman" w:eastAsia="Times New Roman" w:hAnsi="Times New Roman" w:cs="Times New Roman"/>
                <w:sz w:val="24"/>
                <w:szCs w:val="24"/>
              </w:rPr>
            </w:pPr>
            <w:r w:rsidRPr="004F0B1E">
              <w:rPr>
                <w:rFonts w:ascii="Times New Roman" w:eastAsia="Times New Roman" w:hAnsi="Times New Roman" w:cs="Times New Roman"/>
                <w:b/>
                <w:bCs/>
                <w:sz w:val="24"/>
                <w:szCs w:val="24"/>
              </w:rPr>
              <w:t>ПОДПИСИ СТОРОН:</w:t>
            </w:r>
          </w:p>
        </w:tc>
      </w:tr>
      <w:tr w:rsidR="00BF2705" w:rsidRPr="004F0B1E" w14:paraId="25FDA77D" w14:textId="77777777">
        <w:tc>
          <w:tcPr>
            <w:tcW w:w="4677" w:type="dxa"/>
          </w:tcPr>
          <w:p w14:paraId="144CF35C" w14:textId="77777777" w:rsidR="00BF2705" w:rsidRPr="004F0B1E" w:rsidRDefault="00BF2705" w:rsidP="00E5767A">
            <w:pPr>
              <w:spacing w:after="0" w:line="276" w:lineRule="auto"/>
              <w:jc w:val="both"/>
              <w:rPr>
                <w:rFonts w:ascii="Times New Roman" w:eastAsia="Times New Roman" w:hAnsi="Times New Roman" w:cs="Times New Roman"/>
                <w:sz w:val="24"/>
                <w:szCs w:val="24"/>
              </w:rPr>
            </w:pPr>
            <w:r w:rsidRPr="004F0B1E">
              <w:rPr>
                <w:rFonts w:ascii="Times New Roman" w:eastAsia="Times New Roman" w:hAnsi="Times New Roman" w:cs="Times New Roman"/>
                <w:sz w:val="24"/>
                <w:szCs w:val="24"/>
              </w:rPr>
              <w:t>Заказчик:</w:t>
            </w:r>
          </w:p>
          <w:p w14:paraId="6720C0C0" w14:textId="77777777" w:rsidR="00BF2705" w:rsidRPr="004F0B1E" w:rsidRDefault="00BF2705" w:rsidP="00E5767A">
            <w:pPr>
              <w:spacing w:after="0" w:line="276" w:lineRule="auto"/>
              <w:jc w:val="both"/>
              <w:rPr>
                <w:rFonts w:ascii="Times New Roman" w:eastAsia="Times New Roman" w:hAnsi="Times New Roman" w:cs="Times New Roman"/>
                <w:sz w:val="24"/>
                <w:szCs w:val="24"/>
              </w:rPr>
            </w:pPr>
            <w:r w:rsidRPr="004F0B1E">
              <w:rPr>
                <w:rFonts w:ascii="Times New Roman" w:eastAsia="Times New Roman" w:hAnsi="Times New Roman" w:cs="Times New Roman"/>
                <w:sz w:val="24"/>
                <w:szCs w:val="24"/>
              </w:rPr>
              <w:t>__________</w:t>
            </w:r>
          </w:p>
          <w:p w14:paraId="6E8F65A8" w14:textId="77777777" w:rsidR="00BF2705" w:rsidRPr="004F0B1E" w:rsidRDefault="00BF2705" w:rsidP="00E5767A">
            <w:pPr>
              <w:spacing w:after="0" w:line="276" w:lineRule="auto"/>
              <w:jc w:val="both"/>
              <w:rPr>
                <w:rFonts w:ascii="Times New Roman" w:eastAsia="Times New Roman" w:hAnsi="Times New Roman" w:cs="Times New Roman"/>
                <w:sz w:val="24"/>
                <w:szCs w:val="24"/>
              </w:rPr>
            </w:pPr>
          </w:p>
          <w:p w14:paraId="0E3BCB0E" w14:textId="77777777" w:rsidR="00BF2705" w:rsidRPr="004F0B1E" w:rsidRDefault="00BF2705" w:rsidP="00E5767A">
            <w:pPr>
              <w:spacing w:after="0" w:line="276" w:lineRule="auto"/>
              <w:jc w:val="both"/>
              <w:rPr>
                <w:rFonts w:ascii="Times New Roman" w:eastAsia="Times New Roman" w:hAnsi="Times New Roman" w:cs="Times New Roman"/>
                <w:sz w:val="24"/>
                <w:szCs w:val="24"/>
              </w:rPr>
            </w:pPr>
            <w:r w:rsidRPr="004F0B1E">
              <w:rPr>
                <w:rFonts w:ascii="Times New Roman" w:eastAsia="Times New Roman" w:hAnsi="Times New Roman" w:cs="Times New Roman"/>
                <w:sz w:val="24"/>
                <w:szCs w:val="24"/>
              </w:rPr>
              <w:t>__________________/ _____________ /</w:t>
            </w:r>
          </w:p>
          <w:p w14:paraId="26E996A7" w14:textId="77777777" w:rsidR="00BF2705" w:rsidRPr="004F0B1E" w:rsidRDefault="00BF2705" w:rsidP="00E5767A">
            <w:pPr>
              <w:spacing w:after="0" w:line="276" w:lineRule="auto"/>
              <w:jc w:val="both"/>
              <w:rPr>
                <w:rFonts w:ascii="Times New Roman" w:eastAsia="Times New Roman" w:hAnsi="Times New Roman" w:cs="Times New Roman"/>
                <w:sz w:val="24"/>
                <w:szCs w:val="24"/>
              </w:rPr>
            </w:pPr>
            <w:r w:rsidRPr="004F0B1E">
              <w:rPr>
                <w:rFonts w:ascii="Times New Roman" w:eastAsia="Times New Roman" w:hAnsi="Times New Roman" w:cs="Times New Roman"/>
                <w:sz w:val="24"/>
                <w:szCs w:val="24"/>
              </w:rPr>
              <w:t>М.П.</w:t>
            </w:r>
          </w:p>
        </w:tc>
        <w:tc>
          <w:tcPr>
            <w:tcW w:w="4678" w:type="dxa"/>
          </w:tcPr>
          <w:p w14:paraId="6A4551D8" w14:textId="77777777" w:rsidR="00BF2705" w:rsidRPr="004F0B1E" w:rsidRDefault="00BF2705" w:rsidP="00E5767A">
            <w:pPr>
              <w:spacing w:after="0" w:line="276" w:lineRule="auto"/>
              <w:jc w:val="both"/>
              <w:rPr>
                <w:rFonts w:ascii="Times New Roman" w:eastAsia="Times New Roman" w:hAnsi="Times New Roman" w:cs="Times New Roman"/>
                <w:sz w:val="24"/>
                <w:szCs w:val="24"/>
              </w:rPr>
            </w:pPr>
            <w:r w:rsidRPr="004F0B1E">
              <w:rPr>
                <w:rFonts w:ascii="Times New Roman" w:eastAsia="Times New Roman" w:hAnsi="Times New Roman" w:cs="Times New Roman"/>
                <w:sz w:val="24"/>
                <w:szCs w:val="24"/>
              </w:rPr>
              <w:t>Исполнитель:</w:t>
            </w:r>
          </w:p>
          <w:p w14:paraId="0061A8C2" w14:textId="77777777" w:rsidR="00BF2705" w:rsidRPr="004F0B1E" w:rsidRDefault="00BF2705" w:rsidP="00E5767A">
            <w:pPr>
              <w:spacing w:after="0" w:line="276" w:lineRule="auto"/>
              <w:jc w:val="both"/>
              <w:rPr>
                <w:rFonts w:ascii="Times New Roman" w:eastAsia="Times New Roman" w:hAnsi="Times New Roman" w:cs="Times New Roman"/>
                <w:sz w:val="24"/>
                <w:szCs w:val="24"/>
              </w:rPr>
            </w:pPr>
            <w:r w:rsidRPr="004F0B1E">
              <w:rPr>
                <w:rFonts w:ascii="Times New Roman" w:eastAsia="Times New Roman" w:hAnsi="Times New Roman" w:cs="Times New Roman"/>
                <w:sz w:val="24"/>
                <w:szCs w:val="24"/>
              </w:rPr>
              <w:t>__________</w:t>
            </w:r>
          </w:p>
          <w:p w14:paraId="3D93D36C" w14:textId="77777777" w:rsidR="00BF2705" w:rsidRPr="004F0B1E" w:rsidRDefault="00BF2705" w:rsidP="00E5767A">
            <w:pPr>
              <w:spacing w:after="0" w:line="276" w:lineRule="auto"/>
              <w:jc w:val="both"/>
              <w:rPr>
                <w:rFonts w:ascii="Times New Roman" w:eastAsia="Times New Roman" w:hAnsi="Times New Roman" w:cs="Times New Roman"/>
                <w:sz w:val="24"/>
                <w:szCs w:val="24"/>
              </w:rPr>
            </w:pPr>
          </w:p>
          <w:p w14:paraId="6B22B1DF" w14:textId="77777777" w:rsidR="00BF2705" w:rsidRPr="004F0B1E" w:rsidRDefault="00BF2705" w:rsidP="00E5767A">
            <w:pPr>
              <w:spacing w:after="0" w:line="276" w:lineRule="auto"/>
              <w:jc w:val="both"/>
              <w:rPr>
                <w:rFonts w:ascii="Times New Roman" w:eastAsia="Times New Roman" w:hAnsi="Times New Roman" w:cs="Times New Roman"/>
                <w:sz w:val="24"/>
                <w:szCs w:val="24"/>
              </w:rPr>
            </w:pPr>
            <w:r w:rsidRPr="004F0B1E">
              <w:rPr>
                <w:rFonts w:ascii="Times New Roman" w:eastAsia="Times New Roman" w:hAnsi="Times New Roman" w:cs="Times New Roman"/>
                <w:sz w:val="24"/>
                <w:szCs w:val="24"/>
              </w:rPr>
              <w:t>__________________/ _____________ /</w:t>
            </w:r>
          </w:p>
          <w:p w14:paraId="2D0EA5DC" w14:textId="77777777" w:rsidR="00BF2705" w:rsidRPr="004F0B1E" w:rsidRDefault="00BF2705" w:rsidP="00E5767A">
            <w:pPr>
              <w:spacing w:after="0" w:line="276" w:lineRule="auto"/>
              <w:jc w:val="both"/>
              <w:rPr>
                <w:rFonts w:ascii="Times New Roman" w:eastAsia="Times New Roman" w:hAnsi="Times New Roman" w:cs="Times New Roman"/>
                <w:sz w:val="24"/>
                <w:szCs w:val="24"/>
              </w:rPr>
            </w:pPr>
            <w:r w:rsidRPr="004F0B1E">
              <w:rPr>
                <w:rFonts w:ascii="Times New Roman" w:eastAsia="Times New Roman" w:hAnsi="Times New Roman" w:cs="Times New Roman"/>
                <w:sz w:val="24"/>
                <w:szCs w:val="24"/>
              </w:rPr>
              <w:t>М.П.</w:t>
            </w:r>
          </w:p>
        </w:tc>
      </w:tr>
    </w:tbl>
    <w:p w14:paraId="699A8601" w14:textId="09E42F35" w:rsidR="00E5767A" w:rsidRPr="004F0B1E" w:rsidRDefault="00E5767A" w:rsidP="00E5767A">
      <w:pPr>
        <w:pageBreakBefore/>
        <w:suppressAutoHyphens/>
        <w:spacing w:after="0" w:line="276" w:lineRule="auto"/>
        <w:ind w:firstLine="567"/>
        <w:jc w:val="right"/>
        <w:rPr>
          <w:rFonts w:ascii="Times New Roman" w:eastAsia="Times New Roman" w:hAnsi="Times New Roman" w:cs="Times New Roman"/>
          <w:sz w:val="24"/>
          <w:szCs w:val="24"/>
          <w:lang w:eastAsia="ar-SA"/>
        </w:rPr>
      </w:pPr>
      <w:r w:rsidRPr="004F0B1E">
        <w:rPr>
          <w:rFonts w:ascii="Times New Roman" w:eastAsia="Times New Roman" w:hAnsi="Times New Roman" w:cs="Times New Roman"/>
          <w:sz w:val="24"/>
          <w:szCs w:val="24"/>
          <w:lang w:eastAsia="ar-SA"/>
        </w:rPr>
        <w:lastRenderedPageBreak/>
        <w:t>Приложение № 2 к Договору</w:t>
      </w:r>
    </w:p>
    <w:p w14:paraId="6813CA13" w14:textId="77777777" w:rsidR="00E5767A" w:rsidRPr="004F0B1E" w:rsidRDefault="00E5767A" w:rsidP="00E5767A">
      <w:pPr>
        <w:suppressAutoHyphens/>
        <w:spacing w:after="0" w:line="276" w:lineRule="auto"/>
        <w:ind w:firstLine="562"/>
        <w:jc w:val="right"/>
        <w:rPr>
          <w:rFonts w:ascii="Times New Roman" w:eastAsia="Times New Roman" w:hAnsi="Times New Roman" w:cs="Times New Roman"/>
          <w:sz w:val="24"/>
          <w:szCs w:val="24"/>
          <w:lang w:eastAsia="ar-SA"/>
        </w:rPr>
      </w:pPr>
      <w:r w:rsidRPr="004F0B1E">
        <w:rPr>
          <w:rFonts w:ascii="Times New Roman" w:eastAsia="Times New Roman" w:hAnsi="Times New Roman" w:cs="Times New Roman"/>
          <w:sz w:val="24"/>
          <w:szCs w:val="24"/>
          <w:lang w:eastAsia="ar-SA"/>
        </w:rPr>
        <w:t xml:space="preserve">от «__» _______ 202_ г.  </w:t>
      </w:r>
      <w:r w:rsidRPr="004F0B1E">
        <w:rPr>
          <w:rFonts w:ascii="Times New Roman" w:eastAsia="Times New Roman" w:hAnsi="Times New Roman" w:cs="Times New Roman"/>
          <w:sz w:val="24"/>
          <w:szCs w:val="24"/>
          <w:lang w:eastAsia="ar-SA"/>
        </w:rPr>
        <w:br/>
        <w:t>№ ______</w:t>
      </w:r>
    </w:p>
    <w:p w14:paraId="5A3C2274" w14:textId="77777777" w:rsidR="00E5767A" w:rsidRPr="004F0B1E" w:rsidRDefault="00E5767A" w:rsidP="00E5767A">
      <w:pPr>
        <w:spacing w:after="0" w:line="276" w:lineRule="auto"/>
        <w:jc w:val="center"/>
        <w:rPr>
          <w:rFonts w:ascii="Times New Roman" w:eastAsia="Times New Roman" w:hAnsi="Times New Roman" w:cs="Times New Roman"/>
          <w:b/>
          <w:sz w:val="24"/>
          <w:szCs w:val="24"/>
          <w:lang w:eastAsia="ru-RU"/>
        </w:rPr>
      </w:pPr>
    </w:p>
    <w:p w14:paraId="50029707" w14:textId="40D6B8FE" w:rsidR="00E5767A" w:rsidRPr="004F0B1E" w:rsidRDefault="00E5767A" w:rsidP="00E5767A">
      <w:pPr>
        <w:spacing w:after="0" w:line="276" w:lineRule="auto"/>
        <w:jc w:val="center"/>
        <w:rPr>
          <w:rFonts w:ascii="Times New Roman" w:eastAsia="Times New Roman" w:hAnsi="Times New Roman" w:cs="Times New Roman"/>
          <w:b/>
          <w:sz w:val="24"/>
          <w:szCs w:val="24"/>
          <w:lang w:eastAsia="ru-RU"/>
        </w:rPr>
      </w:pPr>
      <w:r w:rsidRPr="004F0B1E">
        <w:rPr>
          <w:rFonts w:ascii="Times New Roman" w:eastAsia="Times New Roman" w:hAnsi="Times New Roman" w:cs="Times New Roman"/>
          <w:b/>
          <w:sz w:val="24"/>
          <w:szCs w:val="24"/>
          <w:lang w:eastAsia="ru-RU"/>
        </w:rPr>
        <w:t>СПЕЦИФИКАЦИЯ</w:t>
      </w:r>
    </w:p>
    <w:p w14:paraId="0E68CE0C" w14:textId="77777777" w:rsidR="00E5767A" w:rsidRPr="004F0B1E" w:rsidRDefault="00E5767A" w:rsidP="00E5767A">
      <w:pPr>
        <w:spacing w:line="276" w:lineRule="auto"/>
        <w:rPr>
          <w:rFonts w:ascii="Times New Roman" w:hAnsi="Times New Roman" w:cs="Times New Roman"/>
          <w:sz w:val="24"/>
          <w:szCs w:val="24"/>
        </w:rPr>
      </w:pPr>
    </w:p>
    <w:tbl>
      <w:tblPr>
        <w:tblStyle w:val="af6"/>
        <w:tblW w:w="0" w:type="auto"/>
        <w:tblLook w:val="04A0" w:firstRow="1" w:lastRow="0" w:firstColumn="1" w:lastColumn="0" w:noHBand="0" w:noVBand="1"/>
      </w:tblPr>
      <w:tblGrid>
        <w:gridCol w:w="696"/>
        <w:gridCol w:w="5732"/>
        <w:gridCol w:w="3425"/>
      </w:tblGrid>
      <w:tr w:rsidR="00E5767A" w:rsidRPr="004F0B1E" w14:paraId="1B1DA6DD" w14:textId="77777777" w:rsidTr="004F0B1E">
        <w:tc>
          <w:tcPr>
            <w:tcW w:w="704" w:type="dxa"/>
            <w:tcBorders>
              <w:top w:val="single" w:sz="4" w:space="0" w:color="000000"/>
              <w:left w:val="single" w:sz="4" w:space="0" w:color="000000"/>
              <w:bottom w:val="single" w:sz="4" w:space="0" w:color="000000"/>
              <w:right w:val="single" w:sz="4" w:space="0" w:color="000000"/>
            </w:tcBorders>
            <w:hideMark/>
          </w:tcPr>
          <w:p w14:paraId="77F6071D" w14:textId="77777777" w:rsidR="00E5767A" w:rsidRPr="004F0B1E" w:rsidRDefault="00E5767A" w:rsidP="004F0B1E">
            <w:pPr>
              <w:spacing w:line="276" w:lineRule="auto"/>
              <w:jc w:val="both"/>
              <w:rPr>
                <w:rFonts w:ascii="Times New Roman" w:hAnsi="Times New Roman" w:cs="Times New Roman"/>
                <w:sz w:val="24"/>
                <w:szCs w:val="24"/>
              </w:rPr>
            </w:pPr>
            <w:r w:rsidRPr="004F0B1E">
              <w:rPr>
                <w:rFonts w:ascii="Times New Roman" w:hAnsi="Times New Roman" w:cs="Times New Roman"/>
                <w:sz w:val="24"/>
                <w:szCs w:val="24"/>
              </w:rPr>
              <w:t>№ п/п</w:t>
            </w:r>
          </w:p>
        </w:tc>
        <w:tc>
          <w:tcPr>
            <w:tcW w:w="5954" w:type="dxa"/>
            <w:tcBorders>
              <w:top w:val="single" w:sz="4" w:space="0" w:color="000000"/>
              <w:left w:val="single" w:sz="4" w:space="0" w:color="000000"/>
              <w:bottom w:val="single" w:sz="4" w:space="0" w:color="000000"/>
              <w:right w:val="single" w:sz="4" w:space="0" w:color="000000"/>
            </w:tcBorders>
            <w:hideMark/>
          </w:tcPr>
          <w:p w14:paraId="347BEAC8" w14:textId="77777777" w:rsidR="00E5767A" w:rsidRPr="004F0B1E" w:rsidRDefault="00E5767A" w:rsidP="004F0B1E">
            <w:pPr>
              <w:spacing w:line="276" w:lineRule="auto"/>
              <w:jc w:val="both"/>
              <w:rPr>
                <w:rFonts w:ascii="Times New Roman" w:hAnsi="Times New Roman" w:cs="Times New Roman"/>
                <w:sz w:val="24"/>
                <w:szCs w:val="24"/>
              </w:rPr>
            </w:pPr>
            <w:r w:rsidRPr="004F0B1E">
              <w:rPr>
                <w:rFonts w:ascii="Times New Roman" w:hAnsi="Times New Roman" w:cs="Times New Roman"/>
                <w:sz w:val="24"/>
                <w:szCs w:val="24"/>
              </w:rPr>
              <w:t>Наименование услуг</w:t>
            </w:r>
          </w:p>
        </w:tc>
        <w:tc>
          <w:tcPr>
            <w:tcW w:w="3538" w:type="dxa"/>
            <w:tcBorders>
              <w:top w:val="single" w:sz="4" w:space="0" w:color="000000"/>
              <w:left w:val="single" w:sz="4" w:space="0" w:color="000000"/>
              <w:bottom w:val="single" w:sz="4" w:space="0" w:color="000000"/>
              <w:right w:val="single" w:sz="4" w:space="0" w:color="000000"/>
            </w:tcBorders>
            <w:hideMark/>
          </w:tcPr>
          <w:p w14:paraId="10EACF41" w14:textId="77777777" w:rsidR="00E5767A" w:rsidRPr="004F0B1E" w:rsidRDefault="00E5767A" w:rsidP="004F0B1E">
            <w:pPr>
              <w:spacing w:line="276" w:lineRule="auto"/>
              <w:jc w:val="both"/>
              <w:rPr>
                <w:rFonts w:ascii="Times New Roman" w:hAnsi="Times New Roman" w:cs="Times New Roman"/>
                <w:sz w:val="24"/>
                <w:szCs w:val="24"/>
              </w:rPr>
            </w:pPr>
            <w:r w:rsidRPr="004F0B1E">
              <w:rPr>
                <w:rFonts w:ascii="Times New Roman" w:hAnsi="Times New Roman" w:cs="Times New Roman"/>
                <w:sz w:val="24"/>
                <w:szCs w:val="24"/>
              </w:rPr>
              <w:t>Стоимость, руб.</w:t>
            </w:r>
          </w:p>
        </w:tc>
      </w:tr>
      <w:tr w:rsidR="00E5767A" w:rsidRPr="004F0B1E" w14:paraId="5C2BA720" w14:textId="77777777" w:rsidTr="009B3F3D">
        <w:tc>
          <w:tcPr>
            <w:tcW w:w="704" w:type="dxa"/>
            <w:tcBorders>
              <w:top w:val="single" w:sz="4" w:space="0" w:color="000000"/>
              <w:left w:val="single" w:sz="4" w:space="0" w:color="000000"/>
              <w:bottom w:val="single" w:sz="4" w:space="0" w:color="000000"/>
              <w:right w:val="single" w:sz="4" w:space="0" w:color="000000"/>
            </w:tcBorders>
          </w:tcPr>
          <w:p w14:paraId="5B97333E" w14:textId="48F8ED8F" w:rsidR="00E5767A" w:rsidRPr="004F0B1E" w:rsidRDefault="00E5767A" w:rsidP="004F0B1E">
            <w:pPr>
              <w:pStyle w:val="af0"/>
              <w:tabs>
                <w:tab w:val="left" w:pos="360"/>
              </w:tabs>
              <w:spacing w:line="276" w:lineRule="auto"/>
              <w:ind w:left="22"/>
              <w:jc w:val="both"/>
              <w:rPr>
                <w:rFonts w:ascii="Times New Roman" w:hAnsi="Times New Roman" w:cs="Times New Roman"/>
                <w:sz w:val="24"/>
                <w:szCs w:val="24"/>
              </w:rPr>
            </w:pPr>
          </w:p>
        </w:tc>
        <w:tc>
          <w:tcPr>
            <w:tcW w:w="5954" w:type="dxa"/>
            <w:tcBorders>
              <w:top w:val="single" w:sz="4" w:space="0" w:color="000000"/>
              <w:left w:val="single" w:sz="4" w:space="0" w:color="000000"/>
              <w:bottom w:val="single" w:sz="4" w:space="0" w:color="000000"/>
              <w:right w:val="single" w:sz="4" w:space="0" w:color="000000"/>
            </w:tcBorders>
          </w:tcPr>
          <w:p w14:paraId="5295ABE3" w14:textId="479C0F04" w:rsidR="00E5767A" w:rsidRPr="004F0B1E" w:rsidRDefault="00E5767A" w:rsidP="004F0B1E">
            <w:pPr>
              <w:spacing w:line="276" w:lineRule="auto"/>
              <w:jc w:val="both"/>
              <w:rPr>
                <w:rFonts w:ascii="Times New Roman" w:hAnsi="Times New Roman" w:cs="Times New Roman"/>
                <w:sz w:val="24"/>
                <w:szCs w:val="24"/>
              </w:rPr>
            </w:pPr>
          </w:p>
        </w:tc>
        <w:tc>
          <w:tcPr>
            <w:tcW w:w="3538" w:type="dxa"/>
            <w:tcBorders>
              <w:top w:val="single" w:sz="4" w:space="0" w:color="000000"/>
              <w:left w:val="single" w:sz="4" w:space="0" w:color="000000"/>
              <w:bottom w:val="single" w:sz="4" w:space="0" w:color="000000"/>
              <w:right w:val="single" w:sz="4" w:space="0" w:color="000000"/>
            </w:tcBorders>
          </w:tcPr>
          <w:p w14:paraId="52EFFF8D" w14:textId="77777777" w:rsidR="00E5767A" w:rsidRPr="004F0B1E" w:rsidRDefault="00E5767A" w:rsidP="004F0B1E">
            <w:pPr>
              <w:spacing w:line="276" w:lineRule="auto"/>
              <w:jc w:val="both"/>
              <w:rPr>
                <w:rFonts w:ascii="Times New Roman" w:hAnsi="Times New Roman" w:cs="Times New Roman"/>
                <w:sz w:val="24"/>
                <w:szCs w:val="24"/>
              </w:rPr>
            </w:pPr>
          </w:p>
        </w:tc>
      </w:tr>
      <w:tr w:rsidR="00E5767A" w:rsidRPr="004F0B1E" w14:paraId="588E9568" w14:textId="77777777" w:rsidTr="009B3F3D">
        <w:tc>
          <w:tcPr>
            <w:tcW w:w="704" w:type="dxa"/>
            <w:tcBorders>
              <w:top w:val="single" w:sz="4" w:space="0" w:color="000000"/>
              <w:left w:val="single" w:sz="4" w:space="0" w:color="000000"/>
              <w:bottom w:val="single" w:sz="4" w:space="0" w:color="000000"/>
              <w:right w:val="single" w:sz="4" w:space="0" w:color="000000"/>
            </w:tcBorders>
          </w:tcPr>
          <w:p w14:paraId="11B76DD7" w14:textId="74E9DC27" w:rsidR="00E5767A" w:rsidRPr="004F0B1E" w:rsidRDefault="00E5767A" w:rsidP="004F0B1E">
            <w:pPr>
              <w:spacing w:line="276" w:lineRule="auto"/>
              <w:jc w:val="both"/>
              <w:rPr>
                <w:rFonts w:ascii="Times New Roman" w:hAnsi="Times New Roman" w:cs="Times New Roman"/>
                <w:sz w:val="24"/>
                <w:szCs w:val="24"/>
              </w:rPr>
            </w:pPr>
          </w:p>
        </w:tc>
        <w:tc>
          <w:tcPr>
            <w:tcW w:w="5954" w:type="dxa"/>
            <w:tcBorders>
              <w:top w:val="single" w:sz="4" w:space="0" w:color="000000"/>
              <w:left w:val="single" w:sz="4" w:space="0" w:color="000000"/>
              <w:bottom w:val="single" w:sz="4" w:space="0" w:color="000000"/>
              <w:right w:val="single" w:sz="4" w:space="0" w:color="000000"/>
            </w:tcBorders>
          </w:tcPr>
          <w:p w14:paraId="44FD8435" w14:textId="10BE7060" w:rsidR="00E5767A" w:rsidRPr="004F0B1E" w:rsidRDefault="00E5767A" w:rsidP="004F0B1E">
            <w:pPr>
              <w:spacing w:line="276" w:lineRule="auto"/>
              <w:jc w:val="both"/>
              <w:rPr>
                <w:rFonts w:ascii="Times New Roman" w:hAnsi="Times New Roman" w:cs="Times New Roman"/>
                <w:sz w:val="24"/>
                <w:szCs w:val="24"/>
              </w:rPr>
            </w:pPr>
          </w:p>
        </w:tc>
        <w:tc>
          <w:tcPr>
            <w:tcW w:w="3538" w:type="dxa"/>
            <w:tcBorders>
              <w:top w:val="single" w:sz="4" w:space="0" w:color="000000"/>
              <w:left w:val="single" w:sz="4" w:space="0" w:color="000000"/>
              <w:bottom w:val="single" w:sz="4" w:space="0" w:color="000000"/>
              <w:right w:val="single" w:sz="4" w:space="0" w:color="000000"/>
            </w:tcBorders>
          </w:tcPr>
          <w:p w14:paraId="4CC5BA72" w14:textId="77777777" w:rsidR="00E5767A" w:rsidRPr="004F0B1E" w:rsidRDefault="00E5767A" w:rsidP="004F0B1E">
            <w:pPr>
              <w:spacing w:line="276" w:lineRule="auto"/>
              <w:jc w:val="both"/>
              <w:rPr>
                <w:rFonts w:ascii="Times New Roman" w:hAnsi="Times New Roman" w:cs="Times New Roman"/>
                <w:sz w:val="24"/>
                <w:szCs w:val="24"/>
              </w:rPr>
            </w:pPr>
          </w:p>
        </w:tc>
      </w:tr>
      <w:tr w:rsidR="00E5767A" w:rsidRPr="004F0B1E" w14:paraId="1A5509C5" w14:textId="77777777" w:rsidTr="009B3F3D">
        <w:tc>
          <w:tcPr>
            <w:tcW w:w="704" w:type="dxa"/>
            <w:tcBorders>
              <w:top w:val="single" w:sz="4" w:space="0" w:color="000000"/>
              <w:left w:val="single" w:sz="4" w:space="0" w:color="000000"/>
              <w:bottom w:val="single" w:sz="4" w:space="0" w:color="000000"/>
              <w:right w:val="single" w:sz="4" w:space="0" w:color="000000"/>
            </w:tcBorders>
          </w:tcPr>
          <w:p w14:paraId="7106A97E" w14:textId="520219CC" w:rsidR="00E5767A" w:rsidRPr="004F0B1E" w:rsidRDefault="00E5767A" w:rsidP="004F0B1E">
            <w:pPr>
              <w:spacing w:line="276" w:lineRule="auto"/>
              <w:jc w:val="both"/>
              <w:rPr>
                <w:rFonts w:ascii="Times New Roman" w:hAnsi="Times New Roman" w:cs="Times New Roman"/>
                <w:sz w:val="24"/>
                <w:szCs w:val="24"/>
              </w:rPr>
            </w:pPr>
          </w:p>
        </w:tc>
        <w:tc>
          <w:tcPr>
            <w:tcW w:w="5954" w:type="dxa"/>
            <w:tcBorders>
              <w:top w:val="single" w:sz="4" w:space="0" w:color="000000"/>
              <w:left w:val="single" w:sz="4" w:space="0" w:color="000000"/>
              <w:bottom w:val="single" w:sz="4" w:space="0" w:color="000000"/>
              <w:right w:val="single" w:sz="4" w:space="0" w:color="000000"/>
            </w:tcBorders>
          </w:tcPr>
          <w:p w14:paraId="27A14A80" w14:textId="4AAFB6BC" w:rsidR="00E5767A" w:rsidRPr="004F0B1E" w:rsidRDefault="00E5767A" w:rsidP="004F0B1E">
            <w:pPr>
              <w:spacing w:line="276" w:lineRule="auto"/>
              <w:jc w:val="both"/>
              <w:rPr>
                <w:rFonts w:ascii="Times New Roman" w:hAnsi="Times New Roman" w:cs="Times New Roman"/>
                <w:sz w:val="24"/>
                <w:szCs w:val="24"/>
              </w:rPr>
            </w:pPr>
          </w:p>
        </w:tc>
        <w:tc>
          <w:tcPr>
            <w:tcW w:w="3538" w:type="dxa"/>
            <w:tcBorders>
              <w:top w:val="single" w:sz="4" w:space="0" w:color="000000"/>
              <w:left w:val="single" w:sz="4" w:space="0" w:color="000000"/>
              <w:bottom w:val="single" w:sz="4" w:space="0" w:color="000000"/>
              <w:right w:val="single" w:sz="4" w:space="0" w:color="000000"/>
            </w:tcBorders>
          </w:tcPr>
          <w:p w14:paraId="71B3D090" w14:textId="77777777" w:rsidR="00E5767A" w:rsidRPr="004F0B1E" w:rsidRDefault="00E5767A" w:rsidP="004F0B1E">
            <w:pPr>
              <w:spacing w:line="276" w:lineRule="auto"/>
              <w:jc w:val="both"/>
              <w:rPr>
                <w:rFonts w:ascii="Times New Roman" w:hAnsi="Times New Roman" w:cs="Times New Roman"/>
                <w:sz w:val="24"/>
                <w:szCs w:val="24"/>
              </w:rPr>
            </w:pPr>
          </w:p>
        </w:tc>
      </w:tr>
      <w:tr w:rsidR="00E5767A" w:rsidRPr="004F0B1E" w14:paraId="5C548423" w14:textId="77777777" w:rsidTr="009B3F3D">
        <w:tc>
          <w:tcPr>
            <w:tcW w:w="704" w:type="dxa"/>
            <w:tcBorders>
              <w:top w:val="single" w:sz="4" w:space="0" w:color="000000"/>
              <w:left w:val="single" w:sz="4" w:space="0" w:color="000000"/>
              <w:bottom w:val="single" w:sz="4" w:space="0" w:color="000000"/>
              <w:right w:val="single" w:sz="4" w:space="0" w:color="000000"/>
            </w:tcBorders>
          </w:tcPr>
          <w:p w14:paraId="4B647BF2" w14:textId="0158AE72" w:rsidR="00E5767A" w:rsidRPr="004F0B1E" w:rsidRDefault="00E5767A" w:rsidP="004F0B1E">
            <w:pPr>
              <w:spacing w:line="276" w:lineRule="auto"/>
              <w:jc w:val="both"/>
              <w:rPr>
                <w:rFonts w:ascii="Times New Roman" w:hAnsi="Times New Roman" w:cs="Times New Roman"/>
                <w:sz w:val="24"/>
                <w:szCs w:val="24"/>
              </w:rPr>
            </w:pPr>
          </w:p>
        </w:tc>
        <w:tc>
          <w:tcPr>
            <w:tcW w:w="5954" w:type="dxa"/>
            <w:tcBorders>
              <w:top w:val="single" w:sz="4" w:space="0" w:color="000000"/>
              <w:left w:val="single" w:sz="4" w:space="0" w:color="000000"/>
              <w:bottom w:val="single" w:sz="4" w:space="0" w:color="000000"/>
              <w:right w:val="single" w:sz="4" w:space="0" w:color="000000"/>
            </w:tcBorders>
          </w:tcPr>
          <w:p w14:paraId="68F3C149" w14:textId="35A4763C" w:rsidR="00E5767A" w:rsidRPr="004F0B1E" w:rsidRDefault="00E5767A" w:rsidP="004F0B1E">
            <w:pPr>
              <w:spacing w:line="276" w:lineRule="auto"/>
              <w:jc w:val="both"/>
              <w:rPr>
                <w:rFonts w:ascii="Times New Roman" w:hAnsi="Times New Roman" w:cs="Times New Roman"/>
                <w:sz w:val="24"/>
                <w:szCs w:val="24"/>
              </w:rPr>
            </w:pPr>
          </w:p>
        </w:tc>
        <w:tc>
          <w:tcPr>
            <w:tcW w:w="3538" w:type="dxa"/>
            <w:tcBorders>
              <w:top w:val="single" w:sz="4" w:space="0" w:color="000000"/>
              <w:left w:val="single" w:sz="4" w:space="0" w:color="000000"/>
              <w:bottom w:val="single" w:sz="4" w:space="0" w:color="000000"/>
              <w:right w:val="single" w:sz="4" w:space="0" w:color="000000"/>
            </w:tcBorders>
          </w:tcPr>
          <w:p w14:paraId="6A4B0D92" w14:textId="77777777" w:rsidR="00E5767A" w:rsidRPr="004F0B1E" w:rsidRDefault="00E5767A" w:rsidP="004F0B1E">
            <w:pPr>
              <w:spacing w:line="276" w:lineRule="auto"/>
              <w:jc w:val="both"/>
              <w:rPr>
                <w:rFonts w:ascii="Times New Roman" w:hAnsi="Times New Roman" w:cs="Times New Roman"/>
                <w:sz w:val="24"/>
                <w:szCs w:val="24"/>
              </w:rPr>
            </w:pPr>
          </w:p>
        </w:tc>
      </w:tr>
      <w:tr w:rsidR="00E5767A" w:rsidRPr="004F0B1E" w14:paraId="1EDCFF77" w14:textId="77777777" w:rsidTr="009B3F3D">
        <w:tc>
          <w:tcPr>
            <w:tcW w:w="704" w:type="dxa"/>
            <w:tcBorders>
              <w:top w:val="single" w:sz="4" w:space="0" w:color="000000"/>
              <w:left w:val="single" w:sz="4" w:space="0" w:color="000000"/>
              <w:bottom w:val="single" w:sz="4" w:space="0" w:color="000000"/>
              <w:right w:val="single" w:sz="4" w:space="0" w:color="000000"/>
            </w:tcBorders>
          </w:tcPr>
          <w:p w14:paraId="315E1459" w14:textId="3BC9CB5A" w:rsidR="00E5767A" w:rsidRPr="004F0B1E" w:rsidRDefault="00E5767A" w:rsidP="004F0B1E">
            <w:pPr>
              <w:spacing w:line="276" w:lineRule="auto"/>
              <w:jc w:val="both"/>
              <w:rPr>
                <w:rFonts w:ascii="Times New Roman" w:hAnsi="Times New Roman" w:cs="Times New Roman"/>
                <w:sz w:val="24"/>
                <w:szCs w:val="24"/>
              </w:rPr>
            </w:pPr>
          </w:p>
        </w:tc>
        <w:tc>
          <w:tcPr>
            <w:tcW w:w="5954" w:type="dxa"/>
            <w:tcBorders>
              <w:top w:val="single" w:sz="4" w:space="0" w:color="000000"/>
              <w:left w:val="single" w:sz="4" w:space="0" w:color="000000"/>
              <w:bottom w:val="single" w:sz="4" w:space="0" w:color="000000"/>
              <w:right w:val="single" w:sz="4" w:space="0" w:color="000000"/>
            </w:tcBorders>
          </w:tcPr>
          <w:p w14:paraId="013F67D0" w14:textId="42290C4D" w:rsidR="00E5767A" w:rsidRPr="004F0B1E" w:rsidRDefault="00E5767A" w:rsidP="004F0B1E">
            <w:pPr>
              <w:spacing w:line="276" w:lineRule="auto"/>
              <w:jc w:val="both"/>
              <w:rPr>
                <w:rFonts w:ascii="Times New Roman" w:hAnsi="Times New Roman" w:cs="Times New Roman"/>
                <w:sz w:val="24"/>
                <w:szCs w:val="24"/>
              </w:rPr>
            </w:pPr>
          </w:p>
        </w:tc>
        <w:tc>
          <w:tcPr>
            <w:tcW w:w="3538" w:type="dxa"/>
            <w:tcBorders>
              <w:top w:val="single" w:sz="4" w:space="0" w:color="000000"/>
              <w:left w:val="single" w:sz="4" w:space="0" w:color="000000"/>
              <w:bottom w:val="single" w:sz="4" w:space="0" w:color="000000"/>
              <w:right w:val="single" w:sz="4" w:space="0" w:color="000000"/>
            </w:tcBorders>
          </w:tcPr>
          <w:p w14:paraId="787E42FE" w14:textId="77777777" w:rsidR="00E5767A" w:rsidRPr="004F0B1E" w:rsidRDefault="00E5767A" w:rsidP="004F0B1E">
            <w:pPr>
              <w:spacing w:line="276" w:lineRule="auto"/>
              <w:jc w:val="both"/>
              <w:rPr>
                <w:rFonts w:ascii="Times New Roman" w:hAnsi="Times New Roman" w:cs="Times New Roman"/>
                <w:sz w:val="24"/>
                <w:szCs w:val="24"/>
              </w:rPr>
            </w:pPr>
          </w:p>
        </w:tc>
      </w:tr>
    </w:tbl>
    <w:p w14:paraId="65B5686A" w14:textId="77777777" w:rsidR="00E5767A" w:rsidRPr="004F0B1E" w:rsidRDefault="00E5767A" w:rsidP="00E5767A">
      <w:pPr>
        <w:spacing w:line="276" w:lineRule="auto"/>
        <w:rPr>
          <w:rFonts w:ascii="Times New Roman" w:hAnsi="Times New Roman" w:cs="Times New Roman"/>
          <w:sz w:val="24"/>
          <w:szCs w:val="24"/>
        </w:rPr>
      </w:pPr>
    </w:p>
    <w:p w14:paraId="7B73A457" w14:textId="77777777" w:rsidR="00E5767A" w:rsidRPr="004F0B1E" w:rsidRDefault="00E5767A" w:rsidP="00E5767A">
      <w:pPr>
        <w:spacing w:line="276" w:lineRule="auto"/>
        <w:rPr>
          <w:rFonts w:ascii="Times New Roman" w:hAnsi="Times New Roman" w:cs="Times New Roman"/>
          <w:sz w:val="24"/>
          <w:szCs w:val="24"/>
        </w:rPr>
      </w:pPr>
    </w:p>
    <w:p w14:paraId="1E7484C9" w14:textId="77777777" w:rsidR="00E5767A" w:rsidRPr="004F0B1E" w:rsidRDefault="00E5767A" w:rsidP="00E5767A">
      <w:pPr>
        <w:spacing w:line="276" w:lineRule="auto"/>
        <w:rPr>
          <w:rFonts w:ascii="Times New Roman" w:hAnsi="Times New Roman" w:cs="Times New Roman"/>
          <w:sz w:val="24"/>
          <w:szCs w:val="24"/>
        </w:rPr>
      </w:pPr>
    </w:p>
    <w:p w14:paraId="7716CB23" w14:textId="55B50902" w:rsidR="00E5767A" w:rsidRDefault="00E5767A" w:rsidP="00E5767A">
      <w:pPr>
        <w:spacing w:line="276" w:lineRule="auto"/>
        <w:rPr>
          <w:rFonts w:ascii="Times New Roman" w:hAnsi="Times New Roman" w:cs="Times New Roman"/>
          <w:sz w:val="24"/>
          <w:szCs w:val="24"/>
        </w:rPr>
      </w:pPr>
    </w:p>
    <w:p w14:paraId="1D277BC1" w14:textId="51779315" w:rsidR="00783A7B" w:rsidRDefault="00783A7B" w:rsidP="00E5767A">
      <w:pPr>
        <w:spacing w:line="276" w:lineRule="auto"/>
        <w:rPr>
          <w:rFonts w:ascii="Times New Roman" w:hAnsi="Times New Roman" w:cs="Times New Roman"/>
          <w:sz w:val="24"/>
          <w:szCs w:val="24"/>
        </w:rPr>
      </w:pPr>
    </w:p>
    <w:p w14:paraId="73525B00" w14:textId="5295BC38" w:rsidR="00783A7B" w:rsidRDefault="00783A7B" w:rsidP="00E5767A">
      <w:pPr>
        <w:spacing w:line="276" w:lineRule="auto"/>
        <w:rPr>
          <w:rFonts w:ascii="Times New Roman" w:hAnsi="Times New Roman" w:cs="Times New Roman"/>
          <w:sz w:val="24"/>
          <w:szCs w:val="24"/>
        </w:rPr>
      </w:pPr>
    </w:p>
    <w:p w14:paraId="55629A37" w14:textId="62659E34" w:rsidR="00783A7B" w:rsidRDefault="00783A7B" w:rsidP="00E5767A">
      <w:pPr>
        <w:spacing w:line="276" w:lineRule="auto"/>
        <w:rPr>
          <w:rFonts w:ascii="Times New Roman" w:hAnsi="Times New Roman" w:cs="Times New Roman"/>
          <w:sz w:val="24"/>
          <w:szCs w:val="24"/>
        </w:rPr>
      </w:pPr>
    </w:p>
    <w:p w14:paraId="6F73275A" w14:textId="67AEBA83" w:rsidR="00783A7B" w:rsidRDefault="00783A7B" w:rsidP="00E5767A">
      <w:pPr>
        <w:spacing w:line="276" w:lineRule="auto"/>
        <w:rPr>
          <w:rFonts w:ascii="Times New Roman" w:hAnsi="Times New Roman" w:cs="Times New Roman"/>
          <w:sz w:val="24"/>
          <w:szCs w:val="24"/>
        </w:rPr>
      </w:pPr>
    </w:p>
    <w:p w14:paraId="35361286" w14:textId="50C1B22A" w:rsidR="00783A7B" w:rsidRDefault="00783A7B" w:rsidP="00E5767A">
      <w:pPr>
        <w:spacing w:line="276" w:lineRule="auto"/>
        <w:rPr>
          <w:rFonts w:ascii="Times New Roman" w:hAnsi="Times New Roman" w:cs="Times New Roman"/>
          <w:sz w:val="24"/>
          <w:szCs w:val="24"/>
        </w:rPr>
      </w:pPr>
    </w:p>
    <w:p w14:paraId="31DCD398" w14:textId="621D2747" w:rsidR="00783A7B" w:rsidRDefault="00783A7B" w:rsidP="00E5767A">
      <w:pPr>
        <w:spacing w:line="276" w:lineRule="auto"/>
        <w:rPr>
          <w:rFonts w:ascii="Times New Roman" w:hAnsi="Times New Roman" w:cs="Times New Roman"/>
          <w:sz w:val="24"/>
          <w:szCs w:val="24"/>
        </w:rPr>
      </w:pPr>
    </w:p>
    <w:p w14:paraId="1378B0F4" w14:textId="3C897BBE" w:rsidR="00783A7B" w:rsidRDefault="00783A7B" w:rsidP="00E5767A">
      <w:pPr>
        <w:spacing w:line="276" w:lineRule="auto"/>
        <w:rPr>
          <w:rFonts w:ascii="Times New Roman" w:hAnsi="Times New Roman" w:cs="Times New Roman"/>
          <w:sz w:val="24"/>
          <w:szCs w:val="24"/>
        </w:rPr>
      </w:pPr>
    </w:p>
    <w:p w14:paraId="015CEC5D" w14:textId="2DEF81E9" w:rsidR="00783A7B" w:rsidRDefault="00783A7B" w:rsidP="00E5767A">
      <w:pPr>
        <w:spacing w:line="276" w:lineRule="auto"/>
        <w:rPr>
          <w:rFonts w:ascii="Times New Roman" w:hAnsi="Times New Roman" w:cs="Times New Roman"/>
          <w:sz w:val="24"/>
          <w:szCs w:val="24"/>
        </w:rPr>
      </w:pPr>
    </w:p>
    <w:p w14:paraId="585783A9" w14:textId="77777777" w:rsidR="00783A7B" w:rsidRPr="004F0B1E" w:rsidRDefault="00783A7B" w:rsidP="00E5767A">
      <w:pPr>
        <w:spacing w:line="276" w:lineRule="auto"/>
        <w:rPr>
          <w:rFonts w:ascii="Times New Roman" w:hAnsi="Times New Roman" w:cs="Times New Roman"/>
          <w:sz w:val="24"/>
          <w:szCs w:val="24"/>
        </w:rPr>
      </w:pPr>
    </w:p>
    <w:p w14:paraId="407BFFCA" w14:textId="77777777" w:rsidR="00E5767A" w:rsidRPr="004F0B1E" w:rsidRDefault="00E5767A" w:rsidP="00E5767A">
      <w:pPr>
        <w:spacing w:line="276" w:lineRule="auto"/>
        <w:rPr>
          <w:rFonts w:ascii="Times New Roman" w:hAnsi="Times New Roman" w:cs="Times New Roman"/>
          <w:sz w:val="24"/>
          <w:szCs w:val="24"/>
        </w:rPr>
      </w:pPr>
    </w:p>
    <w:tbl>
      <w:tblPr>
        <w:tblW w:w="0" w:type="auto"/>
        <w:tblLook w:val="04A0" w:firstRow="1" w:lastRow="0" w:firstColumn="1" w:lastColumn="0" w:noHBand="0" w:noVBand="1"/>
      </w:tblPr>
      <w:tblGrid>
        <w:gridCol w:w="4677"/>
        <w:gridCol w:w="4678"/>
      </w:tblGrid>
      <w:tr w:rsidR="00E5767A" w:rsidRPr="004F0B1E" w14:paraId="161D9E69" w14:textId="77777777" w:rsidTr="004F0B1E">
        <w:tc>
          <w:tcPr>
            <w:tcW w:w="9355" w:type="dxa"/>
            <w:gridSpan w:val="2"/>
          </w:tcPr>
          <w:p w14:paraId="7010CECF" w14:textId="77777777" w:rsidR="00E5767A" w:rsidRPr="004F0B1E" w:rsidRDefault="00E5767A" w:rsidP="004F0B1E">
            <w:pPr>
              <w:spacing w:after="0" w:line="276" w:lineRule="auto"/>
              <w:jc w:val="center"/>
              <w:rPr>
                <w:rFonts w:ascii="Times New Roman" w:eastAsia="Times New Roman" w:hAnsi="Times New Roman" w:cs="Times New Roman"/>
                <w:b/>
                <w:bCs/>
                <w:sz w:val="24"/>
                <w:szCs w:val="24"/>
              </w:rPr>
            </w:pPr>
          </w:p>
          <w:p w14:paraId="4FDAC0A7" w14:textId="77777777" w:rsidR="00E5767A" w:rsidRPr="004F0B1E" w:rsidRDefault="00E5767A" w:rsidP="004F0B1E">
            <w:pPr>
              <w:spacing w:after="0" w:line="276" w:lineRule="auto"/>
              <w:jc w:val="center"/>
              <w:rPr>
                <w:rFonts w:ascii="Times New Roman" w:eastAsia="Times New Roman" w:hAnsi="Times New Roman" w:cs="Times New Roman"/>
                <w:sz w:val="24"/>
                <w:szCs w:val="24"/>
              </w:rPr>
            </w:pPr>
            <w:r w:rsidRPr="004F0B1E">
              <w:rPr>
                <w:rFonts w:ascii="Times New Roman" w:eastAsia="Times New Roman" w:hAnsi="Times New Roman" w:cs="Times New Roman"/>
                <w:b/>
                <w:bCs/>
                <w:sz w:val="24"/>
                <w:szCs w:val="24"/>
              </w:rPr>
              <w:t>ПОДПИСИ СТОРОН:</w:t>
            </w:r>
          </w:p>
        </w:tc>
      </w:tr>
      <w:tr w:rsidR="00E5767A" w:rsidRPr="004F0B1E" w14:paraId="472DB79D" w14:textId="77777777" w:rsidTr="004F0B1E">
        <w:tc>
          <w:tcPr>
            <w:tcW w:w="4677" w:type="dxa"/>
          </w:tcPr>
          <w:p w14:paraId="0952F086" w14:textId="77777777" w:rsidR="00E5767A" w:rsidRPr="004F0B1E" w:rsidRDefault="00E5767A" w:rsidP="004F0B1E">
            <w:pPr>
              <w:spacing w:after="0" w:line="276" w:lineRule="auto"/>
              <w:jc w:val="both"/>
              <w:rPr>
                <w:rFonts w:ascii="Times New Roman" w:eastAsia="Times New Roman" w:hAnsi="Times New Roman" w:cs="Times New Roman"/>
                <w:sz w:val="24"/>
                <w:szCs w:val="24"/>
              </w:rPr>
            </w:pPr>
            <w:r w:rsidRPr="004F0B1E">
              <w:rPr>
                <w:rFonts w:ascii="Times New Roman" w:eastAsia="Times New Roman" w:hAnsi="Times New Roman" w:cs="Times New Roman"/>
                <w:sz w:val="24"/>
                <w:szCs w:val="24"/>
              </w:rPr>
              <w:t>Заказчик:</w:t>
            </w:r>
          </w:p>
          <w:p w14:paraId="4DE1F801" w14:textId="77777777" w:rsidR="00E5767A" w:rsidRPr="004F0B1E" w:rsidRDefault="00E5767A" w:rsidP="004F0B1E">
            <w:pPr>
              <w:spacing w:after="0" w:line="276" w:lineRule="auto"/>
              <w:jc w:val="both"/>
              <w:rPr>
                <w:rFonts w:ascii="Times New Roman" w:eastAsia="Times New Roman" w:hAnsi="Times New Roman" w:cs="Times New Roman"/>
                <w:sz w:val="24"/>
                <w:szCs w:val="24"/>
              </w:rPr>
            </w:pPr>
            <w:r w:rsidRPr="004F0B1E">
              <w:rPr>
                <w:rFonts w:ascii="Times New Roman" w:eastAsia="Times New Roman" w:hAnsi="Times New Roman" w:cs="Times New Roman"/>
                <w:sz w:val="24"/>
                <w:szCs w:val="24"/>
              </w:rPr>
              <w:t>__________</w:t>
            </w:r>
          </w:p>
          <w:p w14:paraId="70F42876" w14:textId="77777777" w:rsidR="00E5767A" w:rsidRPr="004F0B1E" w:rsidRDefault="00E5767A" w:rsidP="004F0B1E">
            <w:pPr>
              <w:spacing w:after="0" w:line="276" w:lineRule="auto"/>
              <w:jc w:val="both"/>
              <w:rPr>
                <w:rFonts w:ascii="Times New Roman" w:eastAsia="Times New Roman" w:hAnsi="Times New Roman" w:cs="Times New Roman"/>
                <w:sz w:val="24"/>
                <w:szCs w:val="24"/>
              </w:rPr>
            </w:pPr>
          </w:p>
          <w:p w14:paraId="61C1187F" w14:textId="77777777" w:rsidR="00E5767A" w:rsidRPr="004F0B1E" w:rsidRDefault="00E5767A" w:rsidP="004F0B1E">
            <w:pPr>
              <w:spacing w:after="0" w:line="276" w:lineRule="auto"/>
              <w:jc w:val="both"/>
              <w:rPr>
                <w:rFonts w:ascii="Times New Roman" w:eastAsia="Times New Roman" w:hAnsi="Times New Roman" w:cs="Times New Roman"/>
                <w:sz w:val="24"/>
                <w:szCs w:val="24"/>
              </w:rPr>
            </w:pPr>
            <w:r w:rsidRPr="004F0B1E">
              <w:rPr>
                <w:rFonts w:ascii="Times New Roman" w:eastAsia="Times New Roman" w:hAnsi="Times New Roman" w:cs="Times New Roman"/>
                <w:sz w:val="24"/>
                <w:szCs w:val="24"/>
              </w:rPr>
              <w:t>__________________/ _____________ /</w:t>
            </w:r>
          </w:p>
          <w:p w14:paraId="47D5B40D" w14:textId="77777777" w:rsidR="00E5767A" w:rsidRPr="004F0B1E" w:rsidRDefault="00E5767A" w:rsidP="004F0B1E">
            <w:pPr>
              <w:spacing w:after="0" w:line="276" w:lineRule="auto"/>
              <w:jc w:val="both"/>
              <w:rPr>
                <w:rFonts w:ascii="Times New Roman" w:eastAsia="Times New Roman" w:hAnsi="Times New Roman" w:cs="Times New Roman"/>
                <w:sz w:val="24"/>
                <w:szCs w:val="24"/>
              </w:rPr>
            </w:pPr>
            <w:r w:rsidRPr="004F0B1E">
              <w:rPr>
                <w:rFonts w:ascii="Times New Roman" w:eastAsia="Times New Roman" w:hAnsi="Times New Roman" w:cs="Times New Roman"/>
                <w:sz w:val="24"/>
                <w:szCs w:val="24"/>
              </w:rPr>
              <w:t>М.П.</w:t>
            </w:r>
          </w:p>
        </w:tc>
        <w:tc>
          <w:tcPr>
            <w:tcW w:w="4678" w:type="dxa"/>
          </w:tcPr>
          <w:p w14:paraId="6C69307C" w14:textId="77777777" w:rsidR="00E5767A" w:rsidRPr="004F0B1E" w:rsidRDefault="00E5767A" w:rsidP="004F0B1E">
            <w:pPr>
              <w:spacing w:after="0" w:line="276" w:lineRule="auto"/>
              <w:jc w:val="both"/>
              <w:rPr>
                <w:rFonts w:ascii="Times New Roman" w:eastAsia="Times New Roman" w:hAnsi="Times New Roman" w:cs="Times New Roman"/>
                <w:sz w:val="24"/>
                <w:szCs w:val="24"/>
              </w:rPr>
            </w:pPr>
            <w:r w:rsidRPr="004F0B1E">
              <w:rPr>
                <w:rFonts w:ascii="Times New Roman" w:eastAsia="Times New Roman" w:hAnsi="Times New Roman" w:cs="Times New Roman"/>
                <w:sz w:val="24"/>
                <w:szCs w:val="24"/>
              </w:rPr>
              <w:t>Исполнитель:</w:t>
            </w:r>
          </w:p>
          <w:p w14:paraId="1A75F61E" w14:textId="77777777" w:rsidR="00E5767A" w:rsidRPr="004F0B1E" w:rsidRDefault="00E5767A" w:rsidP="004F0B1E">
            <w:pPr>
              <w:spacing w:after="0" w:line="276" w:lineRule="auto"/>
              <w:jc w:val="both"/>
              <w:rPr>
                <w:rFonts w:ascii="Times New Roman" w:eastAsia="Times New Roman" w:hAnsi="Times New Roman" w:cs="Times New Roman"/>
                <w:sz w:val="24"/>
                <w:szCs w:val="24"/>
              </w:rPr>
            </w:pPr>
            <w:r w:rsidRPr="004F0B1E">
              <w:rPr>
                <w:rFonts w:ascii="Times New Roman" w:eastAsia="Times New Roman" w:hAnsi="Times New Roman" w:cs="Times New Roman"/>
                <w:sz w:val="24"/>
                <w:szCs w:val="24"/>
              </w:rPr>
              <w:t>__________</w:t>
            </w:r>
          </w:p>
          <w:p w14:paraId="3A6F941F" w14:textId="77777777" w:rsidR="00E5767A" w:rsidRPr="004F0B1E" w:rsidRDefault="00E5767A" w:rsidP="004F0B1E">
            <w:pPr>
              <w:spacing w:after="0" w:line="276" w:lineRule="auto"/>
              <w:jc w:val="both"/>
              <w:rPr>
                <w:rFonts w:ascii="Times New Roman" w:eastAsia="Times New Roman" w:hAnsi="Times New Roman" w:cs="Times New Roman"/>
                <w:sz w:val="24"/>
                <w:szCs w:val="24"/>
              </w:rPr>
            </w:pPr>
          </w:p>
          <w:p w14:paraId="65923E14" w14:textId="77777777" w:rsidR="00E5767A" w:rsidRPr="004F0B1E" w:rsidRDefault="00E5767A" w:rsidP="004F0B1E">
            <w:pPr>
              <w:spacing w:after="0" w:line="276" w:lineRule="auto"/>
              <w:jc w:val="both"/>
              <w:rPr>
                <w:rFonts w:ascii="Times New Roman" w:eastAsia="Times New Roman" w:hAnsi="Times New Roman" w:cs="Times New Roman"/>
                <w:sz w:val="24"/>
                <w:szCs w:val="24"/>
              </w:rPr>
            </w:pPr>
            <w:r w:rsidRPr="004F0B1E">
              <w:rPr>
                <w:rFonts w:ascii="Times New Roman" w:eastAsia="Times New Roman" w:hAnsi="Times New Roman" w:cs="Times New Roman"/>
                <w:sz w:val="24"/>
                <w:szCs w:val="24"/>
              </w:rPr>
              <w:t>__________________/ _____________ /</w:t>
            </w:r>
          </w:p>
          <w:p w14:paraId="366476C8" w14:textId="77777777" w:rsidR="00E5767A" w:rsidRPr="004F0B1E" w:rsidRDefault="00E5767A" w:rsidP="004F0B1E">
            <w:pPr>
              <w:spacing w:after="0" w:line="276" w:lineRule="auto"/>
              <w:jc w:val="both"/>
              <w:rPr>
                <w:rFonts w:ascii="Times New Roman" w:eastAsia="Times New Roman" w:hAnsi="Times New Roman" w:cs="Times New Roman"/>
                <w:sz w:val="24"/>
                <w:szCs w:val="24"/>
              </w:rPr>
            </w:pPr>
            <w:r w:rsidRPr="004F0B1E">
              <w:rPr>
                <w:rFonts w:ascii="Times New Roman" w:eastAsia="Times New Roman" w:hAnsi="Times New Roman" w:cs="Times New Roman"/>
                <w:sz w:val="24"/>
                <w:szCs w:val="24"/>
              </w:rPr>
              <w:t>М.П.</w:t>
            </w:r>
          </w:p>
        </w:tc>
      </w:tr>
    </w:tbl>
    <w:p w14:paraId="79606ECB" w14:textId="77777777" w:rsidR="00E5767A" w:rsidRPr="004F0B1E" w:rsidRDefault="00E5767A" w:rsidP="00E5767A">
      <w:pPr>
        <w:spacing w:line="276" w:lineRule="auto"/>
        <w:rPr>
          <w:rFonts w:ascii="Times New Roman" w:hAnsi="Times New Roman" w:cs="Times New Roman"/>
          <w:sz w:val="24"/>
          <w:szCs w:val="24"/>
        </w:rPr>
      </w:pPr>
    </w:p>
    <w:p w14:paraId="651EC598" w14:textId="716BA7C8" w:rsidR="00CC5797" w:rsidRPr="00CC5797" w:rsidRDefault="00347368" w:rsidP="00CC5797">
      <w:pPr>
        <w:pStyle w:val="1a"/>
        <w:spacing w:before="0" w:line="276" w:lineRule="auto"/>
        <w:jc w:val="center"/>
        <w:rPr>
          <w:rFonts w:ascii="Times New Roman" w:eastAsia="Arial Unicode MS" w:hAnsi="Times New Roman" w:cs="Times New Roman"/>
          <w:b/>
          <w:bCs/>
          <w:color w:val="auto"/>
          <w:kern w:val="2"/>
          <w:sz w:val="24"/>
          <w:szCs w:val="24"/>
          <w:u w:color="000000"/>
          <w:lang w:eastAsia="ru-RU"/>
        </w:rPr>
      </w:pPr>
      <w:r w:rsidRPr="004F0B1E">
        <w:rPr>
          <w:rFonts w:ascii="Times New Roman" w:hAnsi="Times New Roman" w:cs="Times New Roman"/>
          <w:b/>
          <w:color w:val="auto"/>
          <w:sz w:val="24"/>
          <w:szCs w:val="24"/>
        </w:rPr>
        <w:lastRenderedPageBreak/>
        <w:t xml:space="preserve">8.  </w:t>
      </w:r>
      <w:bookmarkStart w:id="414" w:name="bookmark=id.2et92p0" w:colFirst="0" w:colLast="0"/>
      <w:bookmarkStart w:id="415" w:name="_Toc442358950"/>
      <w:bookmarkStart w:id="416" w:name="_Toc32520212"/>
      <w:bookmarkStart w:id="417" w:name="_Toc64536376"/>
      <w:bookmarkStart w:id="418" w:name="_Toc80605580"/>
      <w:bookmarkStart w:id="419" w:name="_Toc151391356"/>
      <w:bookmarkEnd w:id="408"/>
      <w:bookmarkEnd w:id="409"/>
      <w:bookmarkEnd w:id="410"/>
      <w:bookmarkEnd w:id="414"/>
      <w:r w:rsidR="00CC5797" w:rsidRPr="00CC5797">
        <w:rPr>
          <w:rFonts w:ascii="Times New Roman" w:eastAsia="Arial Unicode MS" w:hAnsi="Times New Roman" w:cs="Times New Roman"/>
          <w:b/>
          <w:bCs/>
          <w:color w:val="auto"/>
          <w:kern w:val="2"/>
          <w:sz w:val="24"/>
          <w:szCs w:val="24"/>
          <w:u w:color="000000"/>
          <w:lang w:eastAsia="ru-RU"/>
        </w:rPr>
        <w:t>ТЕХНИЧЕСКОЕ ЗАДАНИЕ</w:t>
      </w:r>
    </w:p>
    <w:p w14:paraId="40CE22DA" w14:textId="77777777" w:rsidR="00657393" w:rsidRDefault="00657393" w:rsidP="00E5767A">
      <w:pPr>
        <w:pStyle w:val="1a"/>
        <w:spacing w:before="0" w:line="276" w:lineRule="auto"/>
        <w:jc w:val="center"/>
        <w:rPr>
          <w:rFonts w:ascii="Times New Roman" w:eastAsia="Arial Unicode MS" w:hAnsi="Times New Roman" w:cs="Times New Roman"/>
          <w:b/>
          <w:bCs/>
          <w:color w:val="auto"/>
          <w:kern w:val="2"/>
          <w:sz w:val="24"/>
          <w:szCs w:val="24"/>
          <w:u w:color="000000"/>
          <w:lang w:eastAsia="ru-RU"/>
        </w:rPr>
      </w:pPr>
      <w:r w:rsidRPr="00657393">
        <w:rPr>
          <w:rFonts w:ascii="Times New Roman" w:eastAsia="Arial Unicode MS" w:hAnsi="Times New Roman" w:cs="Times New Roman"/>
          <w:b/>
          <w:bCs/>
          <w:color w:val="auto"/>
          <w:kern w:val="2"/>
          <w:sz w:val="24"/>
          <w:szCs w:val="24"/>
          <w:u w:color="000000"/>
          <w:lang w:eastAsia="ru-RU"/>
        </w:rPr>
        <w:t>Оказание услуг по обновлению (модернизации) официального сайта Республики Бурятия в сфере развития туризма в информационно-телекоммуникационной сети Интернет</w:t>
      </w:r>
    </w:p>
    <w:p w14:paraId="6A715BFD" w14:textId="3F1BE0D5" w:rsidR="00CC5797" w:rsidRDefault="00CC5797" w:rsidP="00E5767A">
      <w:pPr>
        <w:pStyle w:val="1a"/>
        <w:spacing w:before="0" w:line="276" w:lineRule="auto"/>
        <w:jc w:val="center"/>
        <w:rPr>
          <w:rFonts w:ascii="Times New Roman" w:hAnsi="Times New Roman" w:cs="Times New Roman"/>
          <w:b/>
          <w:color w:val="auto"/>
          <w:sz w:val="24"/>
          <w:szCs w:val="24"/>
        </w:rPr>
      </w:pPr>
      <w:r>
        <w:rPr>
          <w:rFonts w:ascii="Times New Roman" w:hAnsi="Times New Roman" w:cs="Times New Roman"/>
          <w:b/>
          <w:color w:val="auto"/>
          <w:sz w:val="24"/>
          <w:szCs w:val="24"/>
        </w:rPr>
        <w:t>см. отдельный файл «Техническое задание»</w:t>
      </w:r>
    </w:p>
    <w:p w14:paraId="3153B80A" w14:textId="77777777" w:rsidR="00CC5797" w:rsidRDefault="00CC5797" w:rsidP="00E5767A">
      <w:pPr>
        <w:pStyle w:val="1a"/>
        <w:spacing w:before="0" w:line="276" w:lineRule="auto"/>
        <w:jc w:val="center"/>
        <w:rPr>
          <w:rFonts w:ascii="Times New Roman" w:hAnsi="Times New Roman" w:cs="Times New Roman"/>
          <w:b/>
          <w:color w:val="auto"/>
          <w:sz w:val="24"/>
          <w:szCs w:val="24"/>
        </w:rPr>
      </w:pPr>
    </w:p>
    <w:p w14:paraId="73C822A2" w14:textId="77777777" w:rsidR="00CC5797" w:rsidRDefault="00CC5797" w:rsidP="00E5767A">
      <w:pPr>
        <w:pStyle w:val="1a"/>
        <w:spacing w:before="0" w:line="276" w:lineRule="auto"/>
        <w:jc w:val="center"/>
        <w:rPr>
          <w:rFonts w:ascii="Times New Roman" w:hAnsi="Times New Roman" w:cs="Times New Roman"/>
          <w:b/>
          <w:color w:val="auto"/>
          <w:sz w:val="24"/>
          <w:szCs w:val="24"/>
        </w:rPr>
      </w:pPr>
    </w:p>
    <w:p w14:paraId="5FE59A3C" w14:textId="77777777" w:rsidR="00CC5797" w:rsidRDefault="00CC5797" w:rsidP="00E5767A">
      <w:pPr>
        <w:pStyle w:val="1a"/>
        <w:spacing w:before="0" w:line="276" w:lineRule="auto"/>
        <w:jc w:val="center"/>
        <w:rPr>
          <w:rFonts w:ascii="Times New Roman" w:hAnsi="Times New Roman" w:cs="Times New Roman"/>
          <w:b/>
          <w:color w:val="auto"/>
          <w:sz w:val="24"/>
          <w:szCs w:val="24"/>
        </w:rPr>
      </w:pPr>
    </w:p>
    <w:p w14:paraId="065AD388" w14:textId="77777777" w:rsidR="00CC5797" w:rsidRDefault="00CC5797" w:rsidP="00E5767A">
      <w:pPr>
        <w:pStyle w:val="1a"/>
        <w:spacing w:before="0" w:line="276" w:lineRule="auto"/>
        <w:jc w:val="center"/>
        <w:rPr>
          <w:rFonts w:ascii="Times New Roman" w:hAnsi="Times New Roman" w:cs="Times New Roman"/>
          <w:b/>
          <w:color w:val="auto"/>
          <w:sz w:val="24"/>
          <w:szCs w:val="24"/>
        </w:rPr>
      </w:pPr>
    </w:p>
    <w:p w14:paraId="6571B2D0" w14:textId="77777777" w:rsidR="00CC5797" w:rsidRDefault="00CC5797" w:rsidP="00E5767A">
      <w:pPr>
        <w:pStyle w:val="1a"/>
        <w:spacing w:before="0" w:line="276" w:lineRule="auto"/>
        <w:jc w:val="center"/>
        <w:rPr>
          <w:rFonts w:ascii="Times New Roman" w:hAnsi="Times New Roman" w:cs="Times New Roman"/>
          <w:b/>
          <w:color w:val="auto"/>
          <w:sz w:val="24"/>
          <w:szCs w:val="24"/>
        </w:rPr>
      </w:pPr>
    </w:p>
    <w:p w14:paraId="55E5CE6C" w14:textId="77777777" w:rsidR="00CC5797" w:rsidRDefault="00CC5797" w:rsidP="00E5767A">
      <w:pPr>
        <w:pStyle w:val="1a"/>
        <w:spacing w:before="0" w:line="276" w:lineRule="auto"/>
        <w:jc w:val="center"/>
        <w:rPr>
          <w:rFonts w:ascii="Times New Roman" w:hAnsi="Times New Roman" w:cs="Times New Roman"/>
          <w:b/>
          <w:color w:val="auto"/>
          <w:sz w:val="24"/>
          <w:szCs w:val="24"/>
        </w:rPr>
      </w:pPr>
    </w:p>
    <w:p w14:paraId="6C2CDE8C" w14:textId="77777777" w:rsidR="00CC5797" w:rsidRDefault="00CC5797" w:rsidP="00E5767A">
      <w:pPr>
        <w:pStyle w:val="1a"/>
        <w:spacing w:before="0" w:line="276" w:lineRule="auto"/>
        <w:jc w:val="center"/>
        <w:rPr>
          <w:rFonts w:ascii="Times New Roman" w:hAnsi="Times New Roman" w:cs="Times New Roman"/>
          <w:b/>
          <w:color w:val="auto"/>
          <w:sz w:val="24"/>
          <w:szCs w:val="24"/>
        </w:rPr>
      </w:pPr>
    </w:p>
    <w:p w14:paraId="10628E7C" w14:textId="77777777" w:rsidR="00CC5797" w:rsidRDefault="00CC5797" w:rsidP="00E5767A">
      <w:pPr>
        <w:pStyle w:val="1a"/>
        <w:spacing w:before="0" w:line="276" w:lineRule="auto"/>
        <w:jc w:val="center"/>
        <w:rPr>
          <w:rFonts w:ascii="Times New Roman" w:hAnsi="Times New Roman" w:cs="Times New Roman"/>
          <w:b/>
          <w:color w:val="auto"/>
          <w:sz w:val="24"/>
          <w:szCs w:val="24"/>
        </w:rPr>
      </w:pPr>
    </w:p>
    <w:p w14:paraId="3000D4A2" w14:textId="77777777" w:rsidR="00CC5797" w:rsidRDefault="00CC5797" w:rsidP="00E5767A">
      <w:pPr>
        <w:pStyle w:val="1a"/>
        <w:spacing w:before="0" w:line="276" w:lineRule="auto"/>
        <w:jc w:val="center"/>
        <w:rPr>
          <w:rFonts w:ascii="Times New Roman" w:hAnsi="Times New Roman" w:cs="Times New Roman"/>
          <w:b/>
          <w:color w:val="auto"/>
          <w:sz w:val="24"/>
          <w:szCs w:val="24"/>
        </w:rPr>
      </w:pPr>
    </w:p>
    <w:p w14:paraId="2AEA1D6D" w14:textId="77777777" w:rsidR="00CC5797" w:rsidRDefault="00CC5797" w:rsidP="00E5767A">
      <w:pPr>
        <w:pStyle w:val="1a"/>
        <w:spacing w:before="0" w:line="276" w:lineRule="auto"/>
        <w:jc w:val="center"/>
        <w:rPr>
          <w:rFonts w:ascii="Times New Roman" w:hAnsi="Times New Roman" w:cs="Times New Roman"/>
          <w:b/>
          <w:color w:val="auto"/>
          <w:sz w:val="24"/>
          <w:szCs w:val="24"/>
        </w:rPr>
      </w:pPr>
    </w:p>
    <w:p w14:paraId="72779884" w14:textId="77777777" w:rsidR="00CC5797" w:rsidRDefault="00CC5797" w:rsidP="00E5767A">
      <w:pPr>
        <w:pStyle w:val="1a"/>
        <w:spacing w:before="0" w:line="276" w:lineRule="auto"/>
        <w:jc w:val="center"/>
        <w:rPr>
          <w:rFonts w:ascii="Times New Roman" w:hAnsi="Times New Roman" w:cs="Times New Roman"/>
          <w:b/>
          <w:color w:val="auto"/>
          <w:sz w:val="24"/>
          <w:szCs w:val="24"/>
        </w:rPr>
      </w:pPr>
    </w:p>
    <w:p w14:paraId="7122E973" w14:textId="77777777" w:rsidR="00CC5797" w:rsidRDefault="00CC5797" w:rsidP="00E5767A">
      <w:pPr>
        <w:pStyle w:val="1a"/>
        <w:spacing w:before="0" w:line="276" w:lineRule="auto"/>
        <w:jc w:val="center"/>
        <w:rPr>
          <w:rFonts w:ascii="Times New Roman" w:hAnsi="Times New Roman" w:cs="Times New Roman"/>
          <w:b/>
          <w:color w:val="auto"/>
          <w:sz w:val="24"/>
          <w:szCs w:val="24"/>
        </w:rPr>
      </w:pPr>
    </w:p>
    <w:p w14:paraId="6362D763" w14:textId="77777777" w:rsidR="00CC5797" w:rsidRDefault="00CC5797" w:rsidP="00E5767A">
      <w:pPr>
        <w:pStyle w:val="1a"/>
        <w:spacing w:before="0" w:line="276" w:lineRule="auto"/>
        <w:jc w:val="center"/>
        <w:rPr>
          <w:rFonts w:ascii="Times New Roman" w:hAnsi="Times New Roman" w:cs="Times New Roman"/>
          <w:b/>
          <w:color w:val="auto"/>
          <w:sz w:val="24"/>
          <w:szCs w:val="24"/>
        </w:rPr>
      </w:pPr>
    </w:p>
    <w:p w14:paraId="61EDDF7B" w14:textId="77777777" w:rsidR="00CC5797" w:rsidRDefault="00CC5797" w:rsidP="00E5767A">
      <w:pPr>
        <w:pStyle w:val="1a"/>
        <w:spacing w:before="0" w:line="276" w:lineRule="auto"/>
        <w:jc w:val="center"/>
        <w:rPr>
          <w:rFonts w:ascii="Times New Roman" w:hAnsi="Times New Roman" w:cs="Times New Roman"/>
          <w:b/>
          <w:color w:val="auto"/>
          <w:sz w:val="24"/>
          <w:szCs w:val="24"/>
        </w:rPr>
      </w:pPr>
    </w:p>
    <w:p w14:paraId="7DA36ECF" w14:textId="77777777" w:rsidR="00CC5797" w:rsidRDefault="00CC5797" w:rsidP="00E5767A">
      <w:pPr>
        <w:pStyle w:val="1a"/>
        <w:spacing w:before="0" w:line="276" w:lineRule="auto"/>
        <w:jc w:val="center"/>
        <w:rPr>
          <w:rFonts w:ascii="Times New Roman" w:hAnsi="Times New Roman" w:cs="Times New Roman"/>
          <w:b/>
          <w:color w:val="auto"/>
          <w:sz w:val="24"/>
          <w:szCs w:val="24"/>
        </w:rPr>
      </w:pPr>
    </w:p>
    <w:p w14:paraId="01DF0871" w14:textId="77777777" w:rsidR="00CC5797" w:rsidRDefault="00CC5797" w:rsidP="00E5767A">
      <w:pPr>
        <w:pStyle w:val="1a"/>
        <w:spacing w:before="0" w:line="276" w:lineRule="auto"/>
        <w:jc w:val="center"/>
        <w:rPr>
          <w:rFonts w:ascii="Times New Roman" w:hAnsi="Times New Roman" w:cs="Times New Roman"/>
          <w:b/>
          <w:color w:val="auto"/>
          <w:sz w:val="24"/>
          <w:szCs w:val="24"/>
        </w:rPr>
      </w:pPr>
    </w:p>
    <w:p w14:paraId="645399A9" w14:textId="77777777" w:rsidR="00CC5797" w:rsidRDefault="00CC5797" w:rsidP="00E5767A">
      <w:pPr>
        <w:pStyle w:val="1a"/>
        <w:spacing w:before="0" w:line="276" w:lineRule="auto"/>
        <w:jc w:val="center"/>
        <w:rPr>
          <w:rFonts w:ascii="Times New Roman" w:hAnsi="Times New Roman" w:cs="Times New Roman"/>
          <w:b/>
          <w:color w:val="auto"/>
          <w:sz w:val="24"/>
          <w:szCs w:val="24"/>
        </w:rPr>
      </w:pPr>
    </w:p>
    <w:p w14:paraId="763AD497" w14:textId="77777777" w:rsidR="00CC5797" w:rsidRDefault="00CC5797" w:rsidP="00E5767A">
      <w:pPr>
        <w:pStyle w:val="1a"/>
        <w:spacing w:before="0" w:line="276" w:lineRule="auto"/>
        <w:jc w:val="center"/>
        <w:rPr>
          <w:rFonts w:ascii="Times New Roman" w:hAnsi="Times New Roman" w:cs="Times New Roman"/>
          <w:b/>
          <w:color w:val="auto"/>
          <w:sz w:val="24"/>
          <w:szCs w:val="24"/>
        </w:rPr>
      </w:pPr>
    </w:p>
    <w:p w14:paraId="49FAA0C9" w14:textId="77777777" w:rsidR="00CC5797" w:rsidRDefault="00CC5797" w:rsidP="00E5767A">
      <w:pPr>
        <w:pStyle w:val="1a"/>
        <w:spacing w:before="0" w:line="276" w:lineRule="auto"/>
        <w:jc w:val="center"/>
        <w:rPr>
          <w:rFonts w:ascii="Times New Roman" w:hAnsi="Times New Roman" w:cs="Times New Roman"/>
          <w:b/>
          <w:color w:val="auto"/>
          <w:sz w:val="24"/>
          <w:szCs w:val="24"/>
        </w:rPr>
      </w:pPr>
    </w:p>
    <w:p w14:paraId="2EF7297E" w14:textId="77777777" w:rsidR="00CC5797" w:rsidRDefault="00CC5797" w:rsidP="00E5767A">
      <w:pPr>
        <w:pStyle w:val="1a"/>
        <w:spacing w:before="0" w:line="276" w:lineRule="auto"/>
        <w:jc w:val="center"/>
        <w:rPr>
          <w:rFonts w:ascii="Times New Roman" w:hAnsi="Times New Roman" w:cs="Times New Roman"/>
          <w:b/>
          <w:color w:val="auto"/>
          <w:sz w:val="24"/>
          <w:szCs w:val="24"/>
        </w:rPr>
      </w:pPr>
    </w:p>
    <w:p w14:paraId="5AFFA4E2" w14:textId="77777777" w:rsidR="00CC5797" w:rsidRDefault="00CC5797" w:rsidP="00E5767A">
      <w:pPr>
        <w:pStyle w:val="1a"/>
        <w:spacing w:before="0" w:line="276" w:lineRule="auto"/>
        <w:jc w:val="center"/>
        <w:rPr>
          <w:rFonts w:ascii="Times New Roman" w:hAnsi="Times New Roman" w:cs="Times New Roman"/>
          <w:b/>
          <w:color w:val="auto"/>
          <w:sz w:val="24"/>
          <w:szCs w:val="24"/>
        </w:rPr>
      </w:pPr>
    </w:p>
    <w:p w14:paraId="1C655157" w14:textId="77777777" w:rsidR="00CC5797" w:rsidRDefault="00CC5797" w:rsidP="00E5767A">
      <w:pPr>
        <w:pStyle w:val="1a"/>
        <w:spacing w:before="0" w:line="276" w:lineRule="auto"/>
        <w:jc w:val="center"/>
        <w:rPr>
          <w:rFonts w:ascii="Times New Roman" w:hAnsi="Times New Roman" w:cs="Times New Roman"/>
          <w:b/>
          <w:color w:val="auto"/>
          <w:sz w:val="24"/>
          <w:szCs w:val="24"/>
        </w:rPr>
      </w:pPr>
    </w:p>
    <w:p w14:paraId="4C0AE239" w14:textId="77777777" w:rsidR="00CC5797" w:rsidRDefault="00CC5797" w:rsidP="00E5767A">
      <w:pPr>
        <w:pStyle w:val="1a"/>
        <w:spacing w:before="0" w:line="276" w:lineRule="auto"/>
        <w:jc w:val="center"/>
        <w:rPr>
          <w:rFonts w:ascii="Times New Roman" w:hAnsi="Times New Roman" w:cs="Times New Roman"/>
          <w:b/>
          <w:color w:val="auto"/>
          <w:sz w:val="24"/>
          <w:szCs w:val="24"/>
        </w:rPr>
      </w:pPr>
    </w:p>
    <w:p w14:paraId="58958DFB" w14:textId="77777777" w:rsidR="00CC5797" w:rsidRDefault="00CC5797" w:rsidP="00E5767A">
      <w:pPr>
        <w:pStyle w:val="1a"/>
        <w:spacing w:before="0" w:line="276" w:lineRule="auto"/>
        <w:jc w:val="center"/>
        <w:rPr>
          <w:rFonts w:ascii="Times New Roman" w:hAnsi="Times New Roman" w:cs="Times New Roman"/>
          <w:b/>
          <w:color w:val="auto"/>
          <w:sz w:val="24"/>
          <w:szCs w:val="24"/>
        </w:rPr>
      </w:pPr>
    </w:p>
    <w:p w14:paraId="7C74B7E3" w14:textId="77777777" w:rsidR="00CC5797" w:rsidRDefault="00CC5797" w:rsidP="00E5767A">
      <w:pPr>
        <w:pStyle w:val="1a"/>
        <w:spacing w:before="0" w:line="276" w:lineRule="auto"/>
        <w:jc w:val="center"/>
        <w:rPr>
          <w:rFonts w:ascii="Times New Roman" w:hAnsi="Times New Roman" w:cs="Times New Roman"/>
          <w:b/>
          <w:color w:val="auto"/>
          <w:sz w:val="24"/>
          <w:szCs w:val="24"/>
        </w:rPr>
      </w:pPr>
    </w:p>
    <w:p w14:paraId="24BF7A46" w14:textId="77777777" w:rsidR="00CC5797" w:rsidRDefault="00CC5797" w:rsidP="00E5767A">
      <w:pPr>
        <w:pStyle w:val="1a"/>
        <w:spacing w:before="0" w:line="276" w:lineRule="auto"/>
        <w:jc w:val="center"/>
        <w:rPr>
          <w:rFonts w:ascii="Times New Roman" w:hAnsi="Times New Roman" w:cs="Times New Roman"/>
          <w:b/>
          <w:color w:val="auto"/>
          <w:sz w:val="24"/>
          <w:szCs w:val="24"/>
        </w:rPr>
      </w:pPr>
    </w:p>
    <w:p w14:paraId="60C29E2D" w14:textId="77777777" w:rsidR="00CC5797" w:rsidRDefault="00CC5797" w:rsidP="00E5767A">
      <w:pPr>
        <w:pStyle w:val="1a"/>
        <w:spacing w:before="0" w:line="276" w:lineRule="auto"/>
        <w:jc w:val="center"/>
        <w:rPr>
          <w:rFonts w:ascii="Times New Roman" w:hAnsi="Times New Roman" w:cs="Times New Roman"/>
          <w:b/>
          <w:color w:val="auto"/>
          <w:sz w:val="24"/>
          <w:szCs w:val="24"/>
        </w:rPr>
      </w:pPr>
    </w:p>
    <w:p w14:paraId="253B20E1" w14:textId="77777777" w:rsidR="00CC5797" w:rsidRDefault="00CC5797" w:rsidP="00E5767A">
      <w:pPr>
        <w:pStyle w:val="1a"/>
        <w:spacing w:before="0" w:line="276" w:lineRule="auto"/>
        <w:jc w:val="center"/>
        <w:rPr>
          <w:rFonts w:ascii="Times New Roman" w:hAnsi="Times New Roman" w:cs="Times New Roman"/>
          <w:b/>
          <w:color w:val="auto"/>
          <w:sz w:val="24"/>
          <w:szCs w:val="24"/>
        </w:rPr>
      </w:pPr>
    </w:p>
    <w:p w14:paraId="68692D3B" w14:textId="77777777" w:rsidR="00CC5797" w:rsidRDefault="00CC5797" w:rsidP="00E5767A">
      <w:pPr>
        <w:pStyle w:val="1a"/>
        <w:spacing w:before="0" w:line="276" w:lineRule="auto"/>
        <w:jc w:val="center"/>
        <w:rPr>
          <w:rFonts w:ascii="Times New Roman" w:hAnsi="Times New Roman" w:cs="Times New Roman"/>
          <w:b/>
          <w:color w:val="auto"/>
          <w:sz w:val="24"/>
          <w:szCs w:val="24"/>
        </w:rPr>
      </w:pPr>
    </w:p>
    <w:p w14:paraId="25F913F1" w14:textId="77777777" w:rsidR="00CC5797" w:rsidRDefault="00CC5797" w:rsidP="00E5767A">
      <w:pPr>
        <w:pStyle w:val="1a"/>
        <w:spacing w:before="0" w:line="276" w:lineRule="auto"/>
        <w:jc w:val="center"/>
        <w:rPr>
          <w:rFonts w:ascii="Times New Roman" w:hAnsi="Times New Roman" w:cs="Times New Roman"/>
          <w:b/>
          <w:color w:val="auto"/>
          <w:sz w:val="24"/>
          <w:szCs w:val="24"/>
        </w:rPr>
      </w:pPr>
    </w:p>
    <w:p w14:paraId="5F7EC06B" w14:textId="77777777" w:rsidR="00CC5797" w:rsidRDefault="00CC5797" w:rsidP="00E5767A">
      <w:pPr>
        <w:pStyle w:val="1a"/>
        <w:spacing w:before="0" w:line="276" w:lineRule="auto"/>
        <w:jc w:val="center"/>
        <w:rPr>
          <w:rFonts w:ascii="Times New Roman" w:hAnsi="Times New Roman" w:cs="Times New Roman"/>
          <w:b/>
          <w:color w:val="auto"/>
          <w:sz w:val="24"/>
          <w:szCs w:val="24"/>
        </w:rPr>
      </w:pPr>
    </w:p>
    <w:p w14:paraId="1CA8A7BC" w14:textId="77777777" w:rsidR="00CC5797" w:rsidRDefault="00CC5797" w:rsidP="00E5767A">
      <w:pPr>
        <w:pStyle w:val="1a"/>
        <w:spacing w:before="0" w:line="276" w:lineRule="auto"/>
        <w:jc w:val="center"/>
        <w:rPr>
          <w:rFonts w:ascii="Times New Roman" w:hAnsi="Times New Roman" w:cs="Times New Roman"/>
          <w:b/>
          <w:color w:val="auto"/>
          <w:sz w:val="24"/>
          <w:szCs w:val="24"/>
        </w:rPr>
      </w:pPr>
    </w:p>
    <w:p w14:paraId="0D378921" w14:textId="77777777" w:rsidR="00CC5797" w:rsidRDefault="00CC5797" w:rsidP="00E5767A">
      <w:pPr>
        <w:pStyle w:val="1a"/>
        <w:spacing w:before="0" w:line="276" w:lineRule="auto"/>
        <w:jc w:val="center"/>
        <w:rPr>
          <w:rFonts w:ascii="Times New Roman" w:hAnsi="Times New Roman" w:cs="Times New Roman"/>
          <w:b/>
          <w:color w:val="auto"/>
          <w:sz w:val="24"/>
          <w:szCs w:val="24"/>
        </w:rPr>
      </w:pPr>
    </w:p>
    <w:p w14:paraId="26946273" w14:textId="77777777" w:rsidR="00CC5797" w:rsidRDefault="00CC5797" w:rsidP="00E5767A">
      <w:pPr>
        <w:pStyle w:val="1a"/>
        <w:spacing w:before="0" w:line="276" w:lineRule="auto"/>
        <w:jc w:val="center"/>
        <w:rPr>
          <w:rFonts w:ascii="Times New Roman" w:hAnsi="Times New Roman" w:cs="Times New Roman"/>
          <w:b/>
          <w:color w:val="auto"/>
          <w:sz w:val="24"/>
          <w:szCs w:val="24"/>
        </w:rPr>
      </w:pPr>
    </w:p>
    <w:p w14:paraId="30E10242" w14:textId="77777777" w:rsidR="00CC5797" w:rsidRPr="00CC5797" w:rsidRDefault="00CC5797" w:rsidP="00CC5797"/>
    <w:p w14:paraId="5D50BD01" w14:textId="77777777" w:rsidR="00CC5797" w:rsidRDefault="00CC5797" w:rsidP="00E5767A">
      <w:pPr>
        <w:pStyle w:val="1a"/>
        <w:spacing w:before="0" w:line="276" w:lineRule="auto"/>
        <w:jc w:val="center"/>
        <w:rPr>
          <w:rFonts w:ascii="Times New Roman" w:hAnsi="Times New Roman" w:cs="Times New Roman"/>
          <w:b/>
          <w:color w:val="auto"/>
          <w:sz w:val="24"/>
          <w:szCs w:val="24"/>
        </w:rPr>
      </w:pPr>
    </w:p>
    <w:p w14:paraId="43206F6C" w14:textId="77777777" w:rsidR="00CC5797" w:rsidRPr="00CC5797" w:rsidRDefault="00CC5797" w:rsidP="00CC5797"/>
    <w:p w14:paraId="505761D5" w14:textId="19E2EABB" w:rsidR="00CC5797" w:rsidRDefault="00CC5797" w:rsidP="00E5767A">
      <w:pPr>
        <w:pStyle w:val="1a"/>
        <w:spacing w:before="0" w:line="276" w:lineRule="auto"/>
        <w:jc w:val="center"/>
        <w:rPr>
          <w:rFonts w:ascii="Times New Roman" w:hAnsi="Times New Roman" w:cs="Times New Roman"/>
          <w:b/>
          <w:color w:val="auto"/>
          <w:sz w:val="24"/>
          <w:szCs w:val="24"/>
        </w:rPr>
      </w:pPr>
      <w:r>
        <w:rPr>
          <w:rFonts w:ascii="Times New Roman" w:hAnsi="Times New Roman" w:cs="Times New Roman"/>
          <w:b/>
          <w:color w:val="auto"/>
          <w:sz w:val="24"/>
          <w:szCs w:val="24"/>
        </w:rPr>
        <w:lastRenderedPageBreak/>
        <w:t xml:space="preserve"> </w:t>
      </w:r>
    </w:p>
    <w:p w14:paraId="43510F41" w14:textId="77777777" w:rsidR="00CC5797" w:rsidRDefault="00CC5797" w:rsidP="00E5767A">
      <w:pPr>
        <w:pStyle w:val="1a"/>
        <w:spacing w:before="0" w:line="276" w:lineRule="auto"/>
        <w:jc w:val="center"/>
        <w:rPr>
          <w:rFonts w:ascii="Times New Roman" w:hAnsi="Times New Roman" w:cs="Times New Roman"/>
          <w:b/>
          <w:color w:val="auto"/>
          <w:sz w:val="24"/>
          <w:szCs w:val="24"/>
        </w:rPr>
      </w:pPr>
    </w:p>
    <w:p w14:paraId="7F4A6A1C" w14:textId="1B060DAC" w:rsidR="00347368" w:rsidRPr="004F0B1E" w:rsidRDefault="00965E6E" w:rsidP="00E5767A">
      <w:pPr>
        <w:pStyle w:val="1a"/>
        <w:spacing w:before="0" w:line="276" w:lineRule="auto"/>
        <w:jc w:val="center"/>
        <w:rPr>
          <w:rFonts w:ascii="Times New Roman" w:hAnsi="Times New Roman" w:cs="Times New Roman"/>
          <w:b/>
          <w:color w:val="auto"/>
          <w:sz w:val="24"/>
          <w:szCs w:val="24"/>
        </w:rPr>
      </w:pPr>
      <w:r w:rsidRPr="004F0B1E">
        <w:rPr>
          <w:rFonts w:ascii="Times New Roman" w:hAnsi="Times New Roman" w:cs="Times New Roman"/>
          <w:b/>
          <w:color w:val="auto"/>
          <w:sz w:val="24"/>
          <w:szCs w:val="24"/>
        </w:rPr>
        <w:t xml:space="preserve">9. </w:t>
      </w:r>
      <w:r w:rsidR="00347368" w:rsidRPr="004F0B1E">
        <w:rPr>
          <w:rFonts w:ascii="Times New Roman" w:hAnsi="Times New Roman" w:cs="Times New Roman"/>
          <w:b/>
          <w:color w:val="auto"/>
          <w:sz w:val="24"/>
          <w:szCs w:val="24"/>
        </w:rPr>
        <w:t>ОБОСНОВАНИЕ НАЧАЛЬНОЙ (МАКСИМАЛЬНОЙ) ЦЕНЫ ДОГОВОРА (ЦЕНЫ ЛОТА)</w:t>
      </w:r>
      <w:bookmarkEnd w:id="415"/>
      <w:bookmarkEnd w:id="416"/>
      <w:bookmarkEnd w:id="417"/>
      <w:bookmarkEnd w:id="418"/>
      <w:bookmarkEnd w:id="419"/>
    </w:p>
    <w:p w14:paraId="64D5C1A2" w14:textId="77777777" w:rsidR="00347368" w:rsidRPr="004F0B1E" w:rsidRDefault="00347368" w:rsidP="00E5767A">
      <w:pPr>
        <w:spacing w:after="0" w:line="276" w:lineRule="auto"/>
        <w:jc w:val="both"/>
        <w:rPr>
          <w:rFonts w:ascii="Times New Roman" w:hAnsi="Times New Roman" w:cs="Times New Roman"/>
          <w:sz w:val="24"/>
          <w:szCs w:val="24"/>
        </w:rPr>
      </w:pPr>
    </w:p>
    <w:p w14:paraId="777261A7" w14:textId="1B26EDA6" w:rsidR="00347368" w:rsidRPr="004F0B1E" w:rsidRDefault="00347368" w:rsidP="00E5767A">
      <w:pPr>
        <w:spacing w:after="0" w:line="276" w:lineRule="auto"/>
        <w:ind w:firstLine="709"/>
        <w:jc w:val="both"/>
        <w:rPr>
          <w:rFonts w:ascii="Times New Roman" w:hAnsi="Times New Roman" w:cs="Times New Roman"/>
          <w:sz w:val="24"/>
          <w:szCs w:val="24"/>
        </w:rPr>
      </w:pPr>
      <w:r w:rsidRPr="004F0B1E">
        <w:rPr>
          <w:rFonts w:ascii="Times New Roman" w:hAnsi="Times New Roman" w:cs="Times New Roman"/>
          <w:sz w:val="24"/>
          <w:szCs w:val="24"/>
        </w:rPr>
        <w:t xml:space="preserve">Начальная (максимальная) цена договора сформирована в соответствии с разделом  «Расчет начальной (максимальной) цены договора» </w:t>
      </w:r>
      <w:r w:rsidR="00CC5797" w:rsidRPr="00CC5797">
        <w:rPr>
          <w:rFonts w:ascii="Times New Roman" w:hAnsi="Times New Roman" w:cs="Times New Roman"/>
          <w:sz w:val="24"/>
          <w:szCs w:val="24"/>
        </w:rPr>
        <w:t>Положения о закупках Государственного автономного учреждения Республики Бурятия «Туристский информационный центр «Байкал»»</w:t>
      </w:r>
      <w:r w:rsidRPr="004F0B1E">
        <w:rPr>
          <w:rFonts w:ascii="Times New Roman" w:hAnsi="Times New Roman" w:cs="Times New Roman"/>
          <w:sz w:val="24"/>
          <w:szCs w:val="24"/>
        </w:rPr>
        <w:t>.</w:t>
      </w:r>
    </w:p>
    <w:p w14:paraId="7A1942E5" w14:textId="2E6A676B" w:rsidR="00347368" w:rsidRPr="004F0B1E" w:rsidRDefault="00347368" w:rsidP="00E5767A">
      <w:pPr>
        <w:spacing w:after="0" w:line="276" w:lineRule="auto"/>
        <w:ind w:firstLine="709"/>
        <w:jc w:val="both"/>
        <w:rPr>
          <w:rFonts w:ascii="Times New Roman" w:hAnsi="Times New Roman" w:cs="Times New Roman"/>
          <w:sz w:val="24"/>
          <w:szCs w:val="24"/>
        </w:rPr>
      </w:pPr>
      <w:r w:rsidRPr="004F0B1E">
        <w:rPr>
          <w:rFonts w:ascii="Times New Roman" w:hAnsi="Times New Roman" w:cs="Times New Roman"/>
          <w:sz w:val="24"/>
          <w:szCs w:val="24"/>
        </w:rPr>
        <w:t xml:space="preserve">В целях получения ценовой информации в отношении оказания услуг для определения начальной (максимальной) цены договора заказчиком направлены запросы о предоставлении ценовой информации 3 исполнителям, обладающим опытом </w:t>
      </w:r>
      <w:r w:rsidR="006243BF" w:rsidRPr="004F0B1E">
        <w:rPr>
          <w:rFonts w:ascii="Times New Roman" w:hAnsi="Times New Roman" w:cs="Times New Roman"/>
          <w:sz w:val="24"/>
          <w:szCs w:val="24"/>
        </w:rPr>
        <w:t xml:space="preserve">выполнения </w:t>
      </w:r>
      <w:r w:rsidRPr="004F0B1E">
        <w:rPr>
          <w:rFonts w:ascii="Times New Roman" w:hAnsi="Times New Roman" w:cs="Times New Roman"/>
          <w:sz w:val="24"/>
          <w:szCs w:val="24"/>
        </w:rPr>
        <w:t>соответствующих работ, услуг, информация о которых имеется в свободном доступе, и получены ответы от трех исполнителей с ценовой информацией, на основании которых осуществлен расчет начальной (максимальной) цены договора.</w:t>
      </w:r>
    </w:p>
    <w:p w14:paraId="0E95B124" w14:textId="77777777" w:rsidR="009249D7" w:rsidRPr="004F0B1E" w:rsidRDefault="009249D7" w:rsidP="009249D7">
      <w:pPr>
        <w:spacing w:after="0" w:line="276" w:lineRule="auto"/>
        <w:jc w:val="both"/>
        <w:rPr>
          <w:rFonts w:ascii="Times New Roman" w:hAnsi="Times New Roman" w:cs="Times New Roman"/>
          <w:sz w:val="24"/>
          <w:szCs w:val="24"/>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7"/>
        <w:gridCol w:w="6521"/>
      </w:tblGrid>
      <w:tr w:rsidR="009249D7" w:rsidRPr="004F0B1E" w14:paraId="58E8529C" w14:textId="77777777">
        <w:tc>
          <w:tcPr>
            <w:tcW w:w="3397" w:type="dxa"/>
            <w:tcBorders>
              <w:top w:val="single" w:sz="4" w:space="0" w:color="auto"/>
              <w:left w:val="single" w:sz="4" w:space="0" w:color="auto"/>
              <w:bottom w:val="single" w:sz="4" w:space="0" w:color="auto"/>
              <w:right w:val="single" w:sz="4" w:space="0" w:color="auto"/>
            </w:tcBorders>
            <w:vAlign w:val="center"/>
            <w:hideMark/>
          </w:tcPr>
          <w:p w14:paraId="1FB9585E" w14:textId="77777777" w:rsidR="009249D7" w:rsidRPr="004F0B1E" w:rsidRDefault="009249D7">
            <w:pPr>
              <w:spacing w:after="0" w:line="276" w:lineRule="auto"/>
              <w:jc w:val="center"/>
              <w:rPr>
                <w:rFonts w:ascii="Times New Roman" w:hAnsi="Times New Roman" w:cs="Times New Roman"/>
                <w:b/>
                <w:sz w:val="24"/>
                <w:szCs w:val="24"/>
              </w:rPr>
            </w:pPr>
            <w:r w:rsidRPr="004F0B1E">
              <w:rPr>
                <w:rFonts w:ascii="Times New Roman" w:hAnsi="Times New Roman" w:cs="Times New Roman"/>
                <w:b/>
                <w:sz w:val="24"/>
                <w:szCs w:val="24"/>
              </w:rPr>
              <w:t>Коммерческие предложения</w:t>
            </w:r>
          </w:p>
        </w:tc>
        <w:tc>
          <w:tcPr>
            <w:tcW w:w="6521" w:type="dxa"/>
            <w:tcBorders>
              <w:top w:val="single" w:sz="4" w:space="0" w:color="auto"/>
              <w:left w:val="single" w:sz="4" w:space="0" w:color="auto"/>
              <w:bottom w:val="single" w:sz="4" w:space="0" w:color="auto"/>
              <w:right w:val="single" w:sz="4" w:space="0" w:color="auto"/>
            </w:tcBorders>
            <w:vAlign w:val="center"/>
            <w:hideMark/>
          </w:tcPr>
          <w:p w14:paraId="247FE105" w14:textId="77777777" w:rsidR="009249D7" w:rsidRPr="004F0B1E" w:rsidRDefault="009249D7">
            <w:pPr>
              <w:spacing w:after="0" w:line="276" w:lineRule="auto"/>
              <w:jc w:val="center"/>
              <w:rPr>
                <w:rFonts w:ascii="Times New Roman" w:hAnsi="Times New Roman" w:cs="Times New Roman"/>
                <w:b/>
                <w:sz w:val="24"/>
                <w:szCs w:val="24"/>
              </w:rPr>
            </w:pPr>
            <w:r w:rsidRPr="004F0B1E">
              <w:rPr>
                <w:rFonts w:ascii="Times New Roman" w:hAnsi="Times New Roman" w:cs="Times New Roman"/>
                <w:b/>
                <w:sz w:val="24"/>
                <w:szCs w:val="24"/>
              </w:rPr>
              <w:t>Стоимость услуг, руб. (с учетом НДС)</w:t>
            </w:r>
          </w:p>
        </w:tc>
      </w:tr>
      <w:tr w:rsidR="009249D7" w:rsidRPr="004F0B1E" w14:paraId="30C941EF" w14:textId="77777777">
        <w:trPr>
          <w:trHeight w:val="520"/>
        </w:trPr>
        <w:tc>
          <w:tcPr>
            <w:tcW w:w="3397" w:type="dxa"/>
            <w:tcBorders>
              <w:top w:val="single" w:sz="4" w:space="0" w:color="auto"/>
              <w:left w:val="single" w:sz="4" w:space="0" w:color="auto"/>
              <w:bottom w:val="single" w:sz="4" w:space="0" w:color="auto"/>
              <w:right w:val="single" w:sz="4" w:space="0" w:color="auto"/>
            </w:tcBorders>
            <w:vAlign w:val="center"/>
            <w:hideMark/>
          </w:tcPr>
          <w:p w14:paraId="63B603AF" w14:textId="77777777" w:rsidR="009249D7" w:rsidRPr="004F0B1E" w:rsidRDefault="009249D7">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Организация №1</w:t>
            </w:r>
          </w:p>
        </w:tc>
        <w:tc>
          <w:tcPr>
            <w:tcW w:w="6521" w:type="dxa"/>
            <w:tcBorders>
              <w:top w:val="single" w:sz="4" w:space="0" w:color="auto"/>
              <w:left w:val="single" w:sz="4" w:space="0" w:color="auto"/>
              <w:bottom w:val="single" w:sz="4" w:space="0" w:color="auto"/>
              <w:right w:val="single" w:sz="4" w:space="0" w:color="auto"/>
            </w:tcBorders>
            <w:vAlign w:val="center"/>
            <w:hideMark/>
          </w:tcPr>
          <w:p w14:paraId="58B848AF" w14:textId="19B05B85" w:rsidR="009249D7" w:rsidRPr="004F0B1E" w:rsidRDefault="00CC5797">
            <w:pPr>
              <w:spacing w:after="0" w:line="276" w:lineRule="auto"/>
              <w:jc w:val="center"/>
              <w:rPr>
                <w:rFonts w:ascii="Times New Roman" w:hAnsi="Times New Roman" w:cs="Times New Roman"/>
                <w:sz w:val="24"/>
                <w:szCs w:val="24"/>
              </w:rPr>
            </w:pPr>
            <w:r>
              <w:rPr>
                <w:rFonts w:ascii="Times New Roman" w:hAnsi="Times New Roman" w:cs="Times New Roman"/>
                <w:sz w:val="24"/>
                <w:szCs w:val="24"/>
              </w:rPr>
              <w:t>5 050 000,00</w:t>
            </w:r>
          </w:p>
        </w:tc>
      </w:tr>
      <w:tr w:rsidR="009249D7" w:rsidRPr="004F0B1E" w14:paraId="0FD37650" w14:textId="77777777">
        <w:trPr>
          <w:trHeight w:val="520"/>
        </w:trPr>
        <w:tc>
          <w:tcPr>
            <w:tcW w:w="3397" w:type="dxa"/>
            <w:tcBorders>
              <w:top w:val="single" w:sz="4" w:space="0" w:color="auto"/>
              <w:left w:val="single" w:sz="4" w:space="0" w:color="auto"/>
              <w:bottom w:val="single" w:sz="4" w:space="0" w:color="auto"/>
              <w:right w:val="single" w:sz="4" w:space="0" w:color="auto"/>
            </w:tcBorders>
            <w:vAlign w:val="center"/>
            <w:hideMark/>
          </w:tcPr>
          <w:p w14:paraId="33F337EE" w14:textId="77777777" w:rsidR="009249D7" w:rsidRPr="004F0B1E" w:rsidRDefault="009249D7">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Организация №2</w:t>
            </w:r>
          </w:p>
        </w:tc>
        <w:tc>
          <w:tcPr>
            <w:tcW w:w="6521" w:type="dxa"/>
            <w:tcBorders>
              <w:top w:val="single" w:sz="4" w:space="0" w:color="auto"/>
              <w:left w:val="single" w:sz="4" w:space="0" w:color="auto"/>
              <w:bottom w:val="single" w:sz="4" w:space="0" w:color="auto"/>
              <w:right w:val="single" w:sz="4" w:space="0" w:color="auto"/>
            </w:tcBorders>
            <w:vAlign w:val="center"/>
            <w:hideMark/>
          </w:tcPr>
          <w:p w14:paraId="14B57197" w14:textId="1AA8B8F8" w:rsidR="009249D7" w:rsidRPr="004F0B1E" w:rsidRDefault="00CC5797" w:rsidP="00CC5797">
            <w:pPr>
              <w:spacing w:after="0" w:line="276" w:lineRule="auto"/>
              <w:jc w:val="center"/>
              <w:rPr>
                <w:rFonts w:ascii="Times New Roman" w:hAnsi="Times New Roman" w:cs="Times New Roman"/>
                <w:sz w:val="24"/>
                <w:szCs w:val="24"/>
              </w:rPr>
            </w:pPr>
            <w:r>
              <w:rPr>
                <w:rFonts w:ascii="Times New Roman" w:hAnsi="Times New Roman" w:cs="Times New Roman"/>
                <w:sz w:val="24"/>
                <w:szCs w:val="24"/>
              </w:rPr>
              <w:t>4 996 000</w:t>
            </w:r>
            <w:r w:rsidR="009249D7" w:rsidRPr="004F0B1E">
              <w:rPr>
                <w:rFonts w:ascii="Times New Roman" w:hAnsi="Times New Roman" w:cs="Times New Roman"/>
                <w:sz w:val="24"/>
                <w:szCs w:val="24"/>
              </w:rPr>
              <w:t>,00</w:t>
            </w:r>
          </w:p>
        </w:tc>
      </w:tr>
      <w:tr w:rsidR="009249D7" w:rsidRPr="004F0B1E" w14:paraId="19DF430A" w14:textId="77777777">
        <w:trPr>
          <w:trHeight w:val="520"/>
        </w:trPr>
        <w:tc>
          <w:tcPr>
            <w:tcW w:w="3397" w:type="dxa"/>
            <w:tcBorders>
              <w:top w:val="single" w:sz="4" w:space="0" w:color="auto"/>
              <w:left w:val="single" w:sz="4" w:space="0" w:color="auto"/>
              <w:bottom w:val="single" w:sz="4" w:space="0" w:color="auto"/>
              <w:right w:val="single" w:sz="4" w:space="0" w:color="auto"/>
            </w:tcBorders>
            <w:vAlign w:val="center"/>
            <w:hideMark/>
          </w:tcPr>
          <w:p w14:paraId="3E6EA757" w14:textId="77777777" w:rsidR="009249D7" w:rsidRPr="004F0B1E" w:rsidRDefault="009249D7">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Организация №3</w:t>
            </w:r>
          </w:p>
        </w:tc>
        <w:tc>
          <w:tcPr>
            <w:tcW w:w="6521" w:type="dxa"/>
            <w:tcBorders>
              <w:top w:val="single" w:sz="4" w:space="0" w:color="auto"/>
              <w:left w:val="single" w:sz="4" w:space="0" w:color="auto"/>
              <w:bottom w:val="single" w:sz="4" w:space="0" w:color="auto"/>
              <w:right w:val="single" w:sz="4" w:space="0" w:color="auto"/>
            </w:tcBorders>
            <w:vAlign w:val="center"/>
            <w:hideMark/>
          </w:tcPr>
          <w:p w14:paraId="36168B00" w14:textId="0953B099" w:rsidR="009249D7" w:rsidRPr="004F0B1E" w:rsidRDefault="00CC5797" w:rsidP="00CC5797">
            <w:pPr>
              <w:spacing w:after="0" w:line="276" w:lineRule="auto"/>
              <w:jc w:val="center"/>
              <w:rPr>
                <w:rFonts w:ascii="Times New Roman" w:hAnsi="Times New Roman" w:cs="Times New Roman"/>
                <w:sz w:val="24"/>
                <w:szCs w:val="24"/>
              </w:rPr>
            </w:pPr>
            <w:r>
              <w:rPr>
                <w:rFonts w:ascii="Times New Roman" w:hAnsi="Times New Roman" w:cs="Times New Roman"/>
                <w:sz w:val="24"/>
                <w:szCs w:val="24"/>
              </w:rPr>
              <w:t xml:space="preserve">5 200 </w:t>
            </w:r>
            <w:r w:rsidR="009249D7" w:rsidRPr="004F0B1E">
              <w:rPr>
                <w:rFonts w:ascii="Times New Roman" w:hAnsi="Times New Roman" w:cs="Times New Roman"/>
                <w:sz w:val="24"/>
                <w:szCs w:val="24"/>
              </w:rPr>
              <w:t>000,00</w:t>
            </w:r>
          </w:p>
        </w:tc>
      </w:tr>
    </w:tbl>
    <w:p w14:paraId="251B876A" w14:textId="77777777" w:rsidR="009249D7" w:rsidRPr="004F0B1E" w:rsidRDefault="009249D7" w:rsidP="009249D7">
      <w:pPr>
        <w:spacing w:after="0" w:line="276" w:lineRule="auto"/>
        <w:jc w:val="both"/>
        <w:rPr>
          <w:rFonts w:ascii="Times New Roman" w:hAnsi="Times New Roman" w:cs="Times New Roman"/>
          <w:sz w:val="24"/>
          <w:szCs w:val="24"/>
        </w:rPr>
      </w:pPr>
    </w:p>
    <w:p w14:paraId="2C26AA80" w14:textId="77777777" w:rsidR="009249D7" w:rsidRPr="004F0B1E" w:rsidRDefault="009249D7" w:rsidP="009249D7">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Расчет начальной (максимальной) цены договора проводился методом сопоставимых рыночных цен (анализ рынка) по формуле:</w:t>
      </w:r>
    </w:p>
    <w:p w14:paraId="6267C4CB" w14:textId="77777777" w:rsidR="009249D7" w:rsidRPr="004F0B1E" w:rsidRDefault="00846F41" w:rsidP="009249D7">
      <w:pPr>
        <w:spacing w:after="0" w:line="276" w:lineRule="auto"/>
        <w:jc w:val="both"/>
        <w:rPr>
          <w:rFonts w:ascii="Times New Roman" w:hAnsi="Times New Roman" w:cs="Times New Roman"/>
          <w:sz w:val="24"/>
          <w:szCs w:val="24"/>
        </w:rPr>
      </w:pPr>
      <m:oMathPara>
        <m:oMath>
          <m:sSup>
            <m:sSupPr>
              <m:ctrlPr>
                <w:rPr>
                  <w:rFonts w:ascii="Cambria Math" w:hAnsi="Cambria Math" w:cs="Times New Roman"/>
                  <w:i/>
                  <w:sz w:val="24"/>
                  <w:szCs w:val="24"/>
                </w:rPr>
              </m:ctrlPr>
            </m:sSupPr>
            <m:e>
              <m:r>
                <w:rPr>
                  <w:rFonts w:ascii="Cambria Math" w:hAnsi="Cambria Math" w:cs="Times New Roman"/>
                  <w:sz w:val="24"/>
                  <w:szCs w:val="24"/>
                </w:rPr>
                <m:t>НМЦД</m:t>
              </m:r>
            </m:e>
            <m:sup>
              <m:r>
                <w:rPr>
                  <w:rFonts w:ascii="Cambria Math" w:hAnsi="Cambria Math" w:cs="Times New Roman"/>
                  <w:sz w:val="24"/>
                  <w:szCs w:val="24"/>
                </w:rPr>
                <m:t>рын</m:t>
              </m:r>
            </m:sup>
          </m:sSup>
          <m:r>
            <w:rPr>
              <w:rFonts w:ascii="Cambria Math" w:hAnsi="Cambria Math" w:cs="Times New Roman"/>
              <w:sz w:val="24"/>
              <w:szCs w:val="24"/>
            </w:rPr>
            <m:t>=</m:t>
          </m:r>
          <m:sSub>
            <m:sSubPr>
              <m:ctrlPr>
                <w:rPr>
                  <w:rFonts w:ascii="Cambria Math" w:hAnsi="Cambria Math" w:cs="Times New Roman"/>
                  <w:sz w:val="24"/>
                  <w:szCs w:val="24"/>
                </w:rPr>
              </m:ctrlPr>
            </m:sSubPr>
            <m:e>
              <m:f>
                <m:fPr>
                  <m:ctrlPr>
                    <w:rPr>
                      <w:rFonts w:ascii="Cambria Math" w:hAnsi="Cambria Math" w:cs="Times New Roman"/>
                      <w:i/>
                      <w:sz w:val="24"/>
                      <w:szCs w:val="24"/>
                    </w:rPr>
                  </m:ctrlPr>
                </m:fPr>
                <m:num>
                  <m:r>
                    <w:rPr>
                      <w:rFonts w:ascii="Cambria Math" w:hAnsi="Cambria Math" w:cs="Times New Roman"/>
                      <w:sz w:val="24"/>
                      <w:szCs w:val="24"/>
                      <w:lang w:val="en-US"/>
                    </w:rPr>
                    <m:t>v</m:t>
                  </m:r>
                </m:num>
                <m:den>
                  <m:r>
                    <w:rPr>
                      <w:rFonts w:ascii="Cambria Math" w:hAnsi="Cambria Math" w:cs="Times New Roman"/>
                      <w:sz w:val="24"/>
                      <w:szCs w:val="24"/>
                    </w:rPr>
                    <m:t>n</m:t>
                  </m:r>
                </m:den>
              </m:f>
              <m:r>
                <w:rPr>
                  <w:rFonts w:ascii="Cambria Math" w:hAnsi="Cambria Math" w:cs="Times New Roman"/>
                  <w:sz w:val="24"/>
                  <w:szCs w:val="24"/>
                </w:rPr>
                <m:t xml:space="preserve">* </m:t>
              </m:r>
              <m:nary>
                <m:naryPr>
                  <m:chr m:val="∑"/>
                  <m:limLoc m:val="undOvr"/>
                  <m:ctrlPr>
                    <w:rPr>
                      <w:rFonts w:ascii="Cambria Math" w:hAnsi="Cambria Math" w:cs="Times New Roman"/>
                      <w:i/>
                      <w:sz w:val="24"/>
                      <w:szCs w:val="24"/>
                    </w:rPr>
                  </m:ctrlPr>
                </m:naryPr>
                <m:sub>
                  <m:r>
                    <w:rPr>
                      <w:rFonts w:ascii="Cambria Math" w:hAnsi="Cambria Math" w:cs="Times New Roman"/>
                      <w:sz w:val="24"/>
                      <w:szCs w:val="24"/>
                    </w:rPr>
                    <m:t>i=1</m:t>
                  </m:r>
                </m:sub>
                <m:sup>
                  <m:r>
                    <w:rPr>
                      <w:rFonts w:ascii="Cambria Math" w:hAnsi="Cambria Math" w:cs="Times New Roman"/>
                      <w:sz w:val="24"/>
                      <w:szCs w:val="24"/>
                    </w:rPr>
                    <m:t>n</m:t>
                  </m:r>
                </m:sup>
                <m:e>
                  <m:r>
                    <w:rPr>
                      <w:rFonts w:ascii="Cambria Math" w:hAnsi="Cambria Math" w:cs="Times New Roman"/>
                      <w:sz w:val="24"/>
                      <w:szCs w:val="24"/>
                    </w:rPr>
                    <m:t>Ц</m:t>
                  </m:r>
                </m:e>
              </m:nary>
              <m:r>
                <w:rPr>
                  <w:rFonts w:ascii="Cambria Math" w:hAnsi="Cambria Math" w:cs="Times New Roman"/>
                  <w:sz w:val="24"/>
                  <w:szCs w:val="24"/>
                </w:rPr>
                <m:t xml:space="preserve"> </m:t>
              </m:r>
            </m:e>
            <m:sub>
              <m:r>
                <w:rPr>
                  <w:rFonts w:ascii="Cambria Math" w:hAnsi="Cambria Math" w:cs="Times New Roman"/>
                  <w:sz w:val="24"/>
                  <w:szCs w:val="24"/>
                </w:rPr>
                <m:t>i</m:t>
              </m:r>
            </m:sub>
          </m:sSub>
        </m:oMath>
      </m:oMathPara>
    </w:p>
    <w:p w14:paraId="41F586D9" w14:textId="77777777" w:rsidR="009249D7" w:rsidRPr="004F0B1E" w:rsidRDefault="009249D7" w:rsidP="009249D7">
      <w:pPr>
        <w:spacing w:after="0" w:line="276" w:lineRule="auto"/>
        <w:jc w:val="both"/>
        <w:rPr>
          <w:rFonts w:ascii="Times New Roman" w:hAnsi="Times New Roman" w:cs="Times New Roman"/>
          <w:sz w:val="24"/>
          <w:szCs w:val="24"/>
        </w:rPr>
      </w:pPr>
    </w:p>
    <w:p w14:paraId="03430A47" w14:textId="77777777" w:rsidR="009249D7" w:rsidRPr="004F0B1E" w:rsidRDefault="009249D7" w:rsidP="009249D7">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где:</w:t>
      </w:r>
    </w:p>
    <w:p w14:paraId="3DEDF84C" w14:textId="77777777" w:rsidR="009249D7" w:rsidRPr="004F0B1E" w:rsidRDefault="00846F41" w:rsidP="009249D7">
      <w:pPr>
        <w:spacing w:after="0" w:line="276" w:lineRule="auto"/>
        <w:jc w:val="both"/>
        <w:rPr>
          <w:rFonts w:ascii="Times New Roman" w:hAnsi="Times New Roman" w:cs="Times New Roman"/>
          <w:sz w:val="24"/>
          <w:szCs w:val="24"/>
        </w:rPr>
      </w:pPr>
      <m:oMath>
        <m:sSup>
          <m:sSupPr>
            <m:ctrlPr>
              <w:rPr>
                <w:rFonts w:ascii="Cambria Math" w:hAnsi="Cambria Math" w:cs="Times New Roman"/>
                <w:i/>
                <w:sz w:val="24"/>
                <w:szCs w:val="24"/>
              </w:rPr>
            </m:ctrlPr>
          </m:sSupPr>
          <m:e>
            <m:r>
              <w:rPr>
                <w:rFonts w:ascii="Cambria Math" w:hAnsi="Cambria Math" w:cs="Times New Roman"/>
                <w:sz w:val="24"/>
                <w:szCs w:val="24"/>
              </w:rPr>
              <m:t>НМЦД</m:t>
            </m:r>
          </m:e>
          <m:sup>
            <m:r>
              <w:rPr>
                <w:rFonts w:ascii="Cambria Math" w:hAnsi="Cambria Math" w:cs="Times New Roman"/>
                <w:sz w:val="24"/>
                <w:szCs w:val="24"/>
              </w:rPr>
              <m:t>рын</m:t>
            </m:r>
          </m:sup>
        </m:sSup>
      </m:oMath>
      <w:r w:rsidR="009249D7" w:rsidRPr="004F0B1E">
        <w:rPr>
          <w:rFonts w:ascii="Times New Roman" w:eastAsiaTheme="minorEastAsia" w:hAnsi="Times New Roman" w:cs="Times New Roman"/>
          <w:sz w:val="24"/>
          <w:szCs w:val="24"/>
        </w:rPr>
        <w:t xml:space="preserve"> </w:t>
      </w:r>
      <w:r w:rsidR="009249D7" w:rsidRPr="004F0B1E">
        <w:rPr>
          <w:rFonts w:ascii="Times New Roman" w:hAnsi="Times New Roman" w:cs="Times New Roman"/>
          <w:sz w:val="24"/>
          <w:szCs w:val="24"/>
        </w:rPr>
        <w:t>- НМЦД, определяемая методом сопоставимых рыночных цен (анализа рынка);</w:t>
      </w:r>
    </w:p>
    <w:p w14:paraId="6D5B3F6B" w14:textId="77777777" w:rsidR="009249D7" w:rsidRPr="004F0B1E" w:rsidRDefault="009249D7" w:rsidP="009249D7">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v - количество (объем) закупаемого товара (работы, услуги);</w:t>
      </w:r>
    </w:p>
    <w:p w14:paraId="609CEB79" w14:textId="77777777" w:rsidR="009249D7" w:rsidRPr="004F0B1E" w:rsidRDefault="009249D7" w:rsidP="009249D7">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n - количество значений, используемых в расчете;</w:t>
      </w:r>
    </w:p>
    <w:p w14:paraId="7F0267AE" w14:textId="77777777" w:rsidR="009249D7" w:rsidRPr="004F0B1E" w:rsidRDefault="009249D7" w:rsidP="009249D7">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i - номер источника ценовой информации;</w:t>
      </w:r>
    </w:p>
    <w:p w14:paraId="1A507F8A" w14:textId="379FD2B0" w:rsidR="009249D7" w:rsidRPr="004F0B1E" w:rsidRDefault="009249D7" w:rsidP="009249D7">
      <w:pPr>
        <w:spacing w:after="0" w:line="276" w:lineRule="auto"/>
        <w:jc w:val="both"/>
        <w:rPr>
          <w:rFonts w:ascii="Times New Roman" w:hAnsi="Times New Roman" w:cs="Times New Roman"/>
          <w:sz w:val="24"/>
          <w:szCs w:val="24"/>
        </w:rPr>
      </w:pPr>
      <w:r w:rsidRPr="004F0B1E">
        <w:rPr>
          <w:rFonts w:ascii="Times New Roman" w:hAnsi="Times New Roman" w:cs="Times New Roman"/>
          <w:noProof/>
          <w:sz w:val="24"/>
          <w:szCs w:val="24"/>
          <w:lang w:eastAsia="ru-RU"/>
        </w:rPr>
        <w:drawing>
          <wp:inline distT="0" distB="0" distL="0" distR="0" wp14:anchorId="5DA49930" wp14:editId="34E10594">
            <wp:extent cx="152400" cy="234315"/>
            <wp:effectExtent l="0" t="0" r="0" b="0"/>
            <wp:docPr id="1249267307" name="Рисунок 1" descr="http://base.garant.ru/files/base/70473958/128328135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http://base.garant.ru/files/base/70473958/1283281352.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2400" cy="234315"/>
                    </a:xfrm>
                    <a:prstGeom prst="rect">
                      <a:avLst/>
                    </a:prstGeom>
                    <a:noFill/>
                    <a:ln>
                      <a:noFill/>
                    </a:ln>
                  </pic:spPr>
                </pic:pic>
              </a:graphicData>
            </a:graphic>
          </wp:inline>
        </w:drawing>
      </w:r>
      <w:r w:rsidRPr="004F0B1E">
        <w:rPr>
          <w:rFonts w:ascii="Times New Roman" w:hAnsi="Times New Roman" w:cs="Times New Roman"/>
          <w:sz w:val="24"/>
          <w:szCs w:val="24"/>
        </w:rPr>
        <w:t>- цена единицы товара, работы, услуги.</w:t>
      </w:r>
    </w:p>
    <w:p w14:paraId="1D399864" w14:textId="33F003E8" w:rsidR="009249D7" w:rsidRPr="004F0B1E" w:rsidRDefault="009249D7" w:rsidP="009249D7">
      <w:pPr>
        <w:spacing w:after="0" w:line="276" w:lineRule="auto"/>
        <w:ind w:firstLine="709"/>
        <w:jc w:val="both"/>
        <w:rPr>
          <w:rFonts w:ascii="Times New Roman" w:hAnsi="Times New Roman" w:cs="Times New Roman"/>
          <w:sz w:val="24"/>
          <w:szCs w:val="24"/>
        </w:rPr>
      </w:pPr>
      <w:r w:rsidRPr="004F0B1E">
        <w:rPr>
          <w:rFonts w:ascii="Times New Roman" w:hAnsi="Times New Roman" w:cs="Times New Roman"/>
          <w:sz w:val="24"/>
          <w:szCs w:val="24"/>
        </w:rPr>
        <w:t xml:space="preserve">Коэффициент вариации цены составляет </w:t>
      </w:r>
      <w:r w:rsidR="00CC5797">
        <w:rPr>
          <w:rFonts w:ascii="Times New Roman" w:hAnsi="Times New Roman" w:cs="Times New Roman"/>
          <w:sz w:val="24"/>
          <w:szCs w:val="24"/>
        </w:rPr>
        <w:t xml:space="preserve">2,08 </w:t>
      </w:r>
      <w:r w:rsidRPr="004F0B1E">
        <w:rPr>
          <w:rFonts w:ascii="Times New Roman" w:hAnsi="Times New Roman" w:cs="Times New Roman"/>
          <w:sz w:val="24"/>
          <w:szCs w:val="24"/>
        </w:rPr>
        <w:t>%, что позволяет считать совокупность значений, используемых в расчете при определении начальной (максимальной) цены договора, однородной.</w:t>
      </w:r>
    </w:p>
    <w:p w14:paraId="45980434" w14:textId="7A3C8809" w:rsidR="009249D7" w:rsidRPr="004F0B1E" w:rsidRDefault="009249D7" w:rsidP="009249D7">
      <w:pPr>
        <w:spacing w:after="0"/>
        <w:ind w:firstLine="567"/>
        <w:jc w:val="both"/>
        <w:rPr>
          <w:rFonts w:ascii="Times New Roman" w:hAnsi="Times New Roman" w:cs="Times New Roman"/>
          <w:sz w:val="24"/>
          <w:szCs w:val="24"/>
        </w:rPr>
      </w:pPr>
      <w:r w:rsidRPr="004F0B1E">
        <w:rPr>
          <w:rFonts w:ascii="Times New Roman" w:hAnsi="Times New Roman" w:cs="Times New Roman"/>
          <w:sz w:val="24"/>
          <w:szCs w:val="24"/>
          <w:lang w:bidi="en-US"/>
        </w:rPr>
        <w:t xml:space="preserve">Начальная (максимальная) цены Договора составляет </w:t>
      </w:r>
      <w:r w:rsidR="00CC5797">
        <w:rPr>
          <w:rFonts w:ascii="Times New Roman" w:hAnsi="Times New Roman" w:cs="Times New Roman"/>
          <w:sz w:val="24"/>
          <w:szCs w:val="24"/>
          <w:lang w:bidi="en-US"/>
        </w:rPr>
        <w:t>5 08</w:t>
      </w:r>
      <w:r w:rsidR="004C4E5A" w:rsidRPr="004C4E5A">
        <w:rPr>
          <w:rFonts w:ascii="Times New Roman" w:hAnsi="Times New Roman" w:cs="Times New Roman"/>
          <w:sz w:val="24"/>
          <w:szCs w:val="24"/>
          <w:lang w:bidi="en-US"/>
        </w:rPr>
        <w:t>2</w:t>
      </w:r>
      <w:r w:rsidR="00CC5797">
        <w:rPr>
          <w:rFonts w:ascii="Times New Roman" w:hAnsi="Times New Roman" w:cs="Times New Roman"/>
          <w:sz w:val="24"/>
          <w:szCs w:val="24"/>
          <w:lang w:bidi="en-US"/>
        </w:rPr>
        <w:t xml:space="preserve"> </w:t>
      </w:r>
      <w:r w:rsidRPr="004F0B1E">
        <w:rPr>
          <w:rFonts w:ascii="Times New Roman" w:hAnsi="Times New Roman" w:cs="Times New Roman"/>
          <w:sz w:val="24"/>
          <w:szCs w:val="24"/>
          <w:lang w:bidi="en-US"/>
        </w:rPr>
        <w:t>000 (</w:t>
      </w:r>
      <w:r w:rsidR="00CC5797">
        <w:rPr>
          <w:rFonts w:ascii="Times New Roman" w:hAnsi="Times New Roman" w:cs="Times New Roman"/>
          <w:sz w:val="24"/>
          <w:szCs w:val="24"/>
          <w:lang w:bidi="en-US"/>
        </w:rPr>
        <w:t>пять миллионов восемьдесят</w:t>
      </w:r>
      <w:r w:rsidR="004C4E5A" w:rsidRPr="004C4E5A">
        <w:rPr>
          <w:rFonts w:ascii="Times New Roman" w:hAnsi="Times New Roman" w:cs="Times New Roman"/>
          <w:sz w:val="24"/>
          <w:szCs w:val="24"/>
          <w:lang w:bidi="en-US"/>
        </w:rPr>
        <w:t xml:space="preserve"> </w:t>
      </w:r>
      <w:r w:rsidR="004C4E5A">
        <w:rPr>
          <w:rFonts w:ascii="Times New Roman" w:hAnsi="Times New Roman" w:cs="Times New Roman"/>
          <w:sz w:val="24"/>
          <w:szCs w:val="24"/>
          <w:lang w:bidi="en-US"/>
        </w:rPr>
        <w:t>две</w:t>
      </w:r>
      <w:r w:rsidR="00CC5797">
        <w:rPr>
          <w:rFonts w:ascii="Times New Roman" w:hAnsi="Times New Roman" w:cs="Times New Roman"/>
          <w:sz w:val="24"/>
          <w:szCs w:val="24"/>
          <w:lang w:bidi="en-US"/>
        </w:rPr>
        <w:t xml:space="preserve"> </w:t>
      </w:r>
      <w:r w:rsidRPr="004F0B1E">
        <w:rPr>
          <w:rFonts w:ascii="Times New Roman" w:hAnsi="Times New Roman" w:cs="Times New Roman"/>
          <w:sz w:val="24"/>
          <w:szCs w:val="24"/>
          <w:lang w:bidi="en-US"/>
        </w:rPr>
        <w:t>тысяч</w:t>
      </w:r>
      <w:r w:rsidR="004C4E5A">
        <w:rPr>
          <w:rFonts w:ascii="Times New Roman" w:hAnsi="Times New Roman" w:cs="Times New Roman"/>
          <w:sz w:val="24"/>
          <w:szCs w:val="24"/>
          <w:lang w:bidi="en-US"/>
        </w:rPr>
        <w:t>и</w:t>
      </w:r>
      <w:r w:rsidRPr="004F0B1E">
        <w:rPr>
          <w:rFonts w:ascii="Times New Roman" w:hAnsi="Times New Roman" w:cs="Times New Roman"/>
          <w:sz w:val="24"/>
          <w:szCs w:val="24"/>
          <w:lang w:bidi="en-US"/>
        </w:rPr>
        <w:t>) рублей 00 копеек</w:t>
      </w:r>
      <w:r w:rsidR="000B596C">
        <w:rPr>
          <w:rFonts w:ascii="Times New Roman" w:hAnsi="Times New Roman" w:cs="Times New Roman"/>
          <w:sz w:val="24"/>
          <w:szCs w:val="24"/>
          <w:lang w:bidi="en-US"/>
        </w:rPr>
        <w:t xml:space="preserve"> (в т.ч. НДС если облагается)</w:t>
      </w:r>
      <w:r w:rsidRPr="004F0B1E">
        <w:rPr>
          <w:rFonts w:ascii="Times New Roman" w:hAnsi="Times New Roman" w:cs="Times New Roman"/>
          <w:sz w:val="24"/>
          <w:szCs w:val="24"/>
          <w:lang w:bidi="en-US"/>
        </w:rPr>
        <w:t>.</w:t>
      </w:r>
    </w:p>
    <w:p w14:paraId="0C6FD199" w14:textId="245B4CF8" w:rsidR="00347368" w:rsidRPr="004F0B1E" w:rsidRDefault="00347368" w:rsidP="009249D7">
      <w:pPr>
        <w:spacing w:after="0" w:line="276" w:lineRule="auto"/>
        <w:ind w:firstLine="709"/>
        <w:jc w:val="both"/>
        <w:rPr>
          <w:rFonts w:ascii="Times New Roman" w:hAnsi="Times New Roman" w:cs="Times New Roman"/>
          <w:sz w:val="24"/>
          <w:szCs w:val="24"/>
        </w:rPr>
      </w:pPr>
    </w:p>
    <w:sectPr w:rsidR="00347368" w:rsidRPr="004F0B1E" w:rsidSect="00F15FD9">
      <w:pgSz w:w="11906" w:h="16838"/>
      <w:pgMar w:top="1134" w:right="851" w:bottom="1134" w:left="1418" w:header="709"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A123D1C" w14:textId="77777777" w:rsidR="00901D39" w:rsidRDefault="00901D39" w:rsidP="00347368">
      <w:pPr>
        <w:spacing w:after="0" w:line="240" w:lineRule="auto"/>
      </w:pPr>
      <w:r>
        <w:separator/>
      </w:r>
    </w:p>
  </w:endnote>
  <w:endnote w:type="continuationSeparator" w:id="0">
    <w:p w14:paraId="29CC0C7D" w14:textId="77777777" w:rsidR="00901D39" w:rsidRDefault="00901D39" w:rsidP="003473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w:charset w:val="00"/>
    <w:family w:val="swiss"/>
    <w:pitch w:val="variable"/>
    <w:sig w:usb0="E00082FF" w:usb1="400078FF" w:usb2="00000021"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Franklin Gothic Book">
    <w:panose1 w:val="020B0503020102020204"/>
    <w:charset w:val="CC"/>
    <w:family w:val="swiss"/>
    <w:pitch w:val="variable"/>
    <w:sig w:usb0="00000287" w:usb1="00000000" w:usb2="00000000" w:usb3="00000000" w:csb0="0000009F" w:csb1="00000000"/>
  </w:font>
  <w:font w:name="Century Schoolbook">
    <w:panose1 w:val="02040604050505020304"/>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Times New Roman Полужирный">
    <w:panose1 w:val="02020803070505020304"/>
    <w:charset w:val="00"/>
    <w:family w:val="roman"/>
    <w:notTrueType/>
    <w:pitch w:val="default"/>
  </w:font>
  <w:font w:name="Helvetica Neue">
    <w:panose1 w:val="00000000000000000000"/>
    <w:charset w:val="00"/>
    <w:family w:val="roman"/>
    <w:notTrueType/>
    <w:pitch w:val="default"/>
  </w:font>
  <w:font w:name="Cambria Math">
    <w:panose1 w:val="02040503050406030204"/>
    <w:charset w:val="CC"/>
    <w:family w:val="roman"/>
    <w:pitch w:val="variable"/>
    <w:sig w:usb0="E00006FF" w:usb1="420024FF" w:usb2="02000000" w:usb3="00000000" w:csb0="0000019F" w:csb1="00000000"/>
  </w:font>
  <w:font w:name="Times New Roman CYR">
    <w:panose1 w:val="02020603050405020304"/>
    <w:charset w:val="CC"/>
    <w:family w:val="roman"/>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44F5EFA" w14:textId="77777777" w:rsidR="00846F41" w:rsidRPr="00347368" w:rsidRDefault="00846F41" w:rsidP="00347368">
    <w:r w:rsidRPr="00347368">
      <w:fldChar w:fldCharType="begin"/>
    </w:r>
    <w:r w:rsidRPr="00347368">
      <w:instrText xml:space="preserve">PAGE  </w:instrText>
    </w:r>
    <w:r w:rsidRPr="00347368">
      <w:fldChar w:fldCharType="separate"/>
    </w:r>
    <w:r w:rsidRPr="00347368">
      <w:t>2</w:t>
    </w:r>
    <w:r w:rsidRPr="00347368">
      <w:fldChar w:fldCharType="end"/>
    </w:r>
  </w:p>
  <w:p w14:paraId="33FB78FC" w14:textId="77777777" w:rsidR="00846F41" w:rsidRPr="00347368" w:rsidRDefault="00846F41" w:rsidP="00347368"/>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42364316"/>
      <w:docPartObj>
        <w:docPartGallery w:val="Page Numbers (Bottom of Page)"/>
        <w:docPartUnique/>
      </w:docPartObj>
    </w:sdtPr>
    <w:sdtContent>
      <w:p w14:paraId="0DEF70FB" w14:textId="51BA814E" w:rsidR="00846F41" w:rsidRDefault="00846F41">
        <w:pPr>
          <w:pStyle w:val="ae"/>
          <w:jc w:val="right"/>
        </w:pPr>
        <w:r>
          <w:fldChar w:fldCharType="begin"/>
        </w:r>
        <w:r>
          <w:instrText>PAGE   \* MERGEFORMAT</w:instrText>
        </w:r>
        <w:r>
          <w:fldChar w:fldCharType="separate"/>
        </w:r>
        <w:r w:rsidR="00794F29">
          <w:rPr>
            <w:noProof/>
          </w:rPr>
          <w:t>53</w:t>
        </w:r>
        <w:r>
          <w:fldChar w:fldCharType="end"/>
        </w:r>
      </w:p>
    </w:sdtContent>
  </w:sdt>
  <w:p w14:paraId="56689475" w14:textId="77777777" w:rsidR="00846F41" w:rsidRPr="00347368" w:rsidRDefault="00846F41" w:rsidP="00347368"/>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2B1098C" w14:textId="77777777" w:rsidR="00846F41" w:rsidRDefault="00846F41">
    <w:pPr>
      <w:pStyle w:val="ae"/>
      <w:jc w:val="center"/>
    </w:pPr>
  </w:p>
  <w:p w14:paraId="6CC820E4" w14:textId="77777777" w:rsidR="00846F41" w:rsidRDefault="00846F41">
    <w:pPr>
      <w:pStyle w:val="a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49B5C92" w14:textId="788384BB" w:rsidR="00846F41" w:rsidRPr="00347368" w:rsidRDefault="00846F41" w:rsidP="00D4411A">
    <w:pPr>
      <w:jc w:val="right"/>
    </w:pPr>
    <w:r w:rsidRPr="00347368">
      <w:fldChar w:fldCharType="begin"/>
    </w:r>
    <w:r w:rsidRPr="00347368">
      <w:instrText>PAGE   \* MERGEFORMAT</w:instrText>
    </w:r>
    <w:r w:rsidRPr="00347368">
      <w:fldChar w:fldCharType="separate"/>
    </w:r>
    <w:r w:rsidR="00794F29">
      <w:rPr>
        <w:noProof/>
      </w:rPr>
      <w:t>60</w:t>
    </w:r>
    <w:r w:rsidRPr="00347368">
      <w:fldChar w:fldCharType="end"/>
    </w:r>
  </w:p>
  <w:p w14:paraId="573B0921" w14:textId="77777777" w:rsidR="00846F41" w:rsidRPr="00347368" w:rsidRDefault="00846F41" w:rsidP="00347368"/>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8C837B0" w14:textId="77777777" w:rsidR="00901D39" w:rsidRDefault="00901D39" w:rsidP="00347368">
      <w:pPr>
        <w:spacing w:after="0" w:line="240" w:lineRule="auto"/>
      </w:pPr>
      <w:r>
        <w:separator/>
      </w:r>
    </w:p>
  </w:footnote>
  <w:footnote w:type="continuationSeparator" w:id="0">
    <w:p w14:paraId="39C586EE" w14:textId="77777777" w:rsidR="00901D39" w:rsidRDefault="00901D39" w:rsidP="00347368">
      <w:pPr>
        <w:spacing w:after="0" w:line="240" w:lineRule="auto"/>
      </w:pPr>
      <w:r>
        <w:continuationSeparator/>
      </w:r>
    </w:p>
  </w:footnote>
  <w:footnote w:id="1">
    <w:p w14:paraId="7704B64F" w14:textId="77777777" w:rsidR="00846F41" w:rsidRPr="006105D2" w:rsidRDefault="00846F41" w:rsidP="00CA6AF2">
      <w:pPr>
        <w:pStyle w:val="Footnote"/>
        <w:tabs>
          <w:tab w:val="left" w:pos="993"/>
        </w:tabs>
        <w:ind w:left="0" w:firstLine="0"/>
      </w:pPr>
      <w:r w:rsidRPr="006105D2">
        <w:rPr>
          <w:rStyle w:val="afff8"/>
          <w:rFonts w:ascii="Times New Roman" w:hAnsi="Times New Roman"/>
        </w:rPr>
        <w:footnoteRef/>
      </w:r>
      <w:r>
        <w:rPr>
          <w:rFonts w:ascii="Times New Roman" w:hAnsi="Times New Roman" w:cs="Times New Roman"/>
        </w:rPr>
        <w:t xml:space="preserve"> </w:t>
      </w:r>
      <w:r w:rsidRPr="006105D2">
        <w:rPr>
          <w:rFonts w:ascii="Times New Roman" w:hAnsi="Times New Roman" w:cs="Times New Roman"/>
        </w:rPr>
        <w:t>Указывается электронный адрес Заказчика в сети «Интернет» (при наличии)</w:t>
      </w:r>
      <w:r>
        <w:rPr>
          <w:rFonts w:ascii="Times New Roman" w:hAnsi="Times New Roman" w:cs="Times New Roman"/>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2ADBD04" w14:textId="77777777" w:rsidR="00846F41" w:rsidRPr="00347368" w:rsidRDefault="00846F41" w:rsidP="00347368"/>
  <w:p w14:paraId="0E39303A" w14:textId="77777777" w:rsidR="00846F41" w:rsidRPr="00347368" w:rsidRDefault="00846F41" w:rsidP="00347368"/>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BC3A30"/>
    <w:multiLevelType w:val="hybridMultilevel"/>
    <w:tmpl w:val="0F5EECDE"/>
    <w:numStyleLink w:val="18"/>
  </w:abstractNum>
  <w:abstractNum w:abstractNumId="1">
    <w:nsid w:val="01C3488B"/>
    <w:multiLevelType w:val="hybridMultilevel"/>
    <w:tmpl w:val="8744B338"/>
    <w:styleLink w:val="21"/>
    <w:lvl w:ilvl="0" w:tplc="E654E50A">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5B96101A">
      <w:start w:val="1"/>
      <w:numFmt w:val="bullet"/>
      <w:lvlText w:val="o"/>
      <w:lvlJc w:val="left"/>
      <w:pPr>
        <w:tabs>
          <w:tab w:val="num" w:pos="1429"/>
        </w:tabs>
        <w:ind w:left="720" w:firstLine="1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2BFE347E">
      <w:start w:val="1"/>
      <w:numFmt w:val="bullet"/>
      <w:lvlText w:val="▪"/>
      <w:lvlJc w:val="left"/>
      <w:pPr>
        <w:tabs>
          <w:tab w:val="num" w:pos="2149"/>
        </w:tabs>
        <w:ind w:left="1440" w:firstLine="2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467EC1B0">
      <w:start w:val="1"/>
      <w:numFmt w:val="bullet"/>
      <w:lvlText w:val="·"/>
      <w:lvlJc w:val="left"/>
      <w:pPr>
        <w:tabs>
          <w:tab w:val="num" w:pos="2869"/>
        </w:tabs>
        <w:ind w:left="2160" w:firstLine="38"/>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F8EC2454">
      <w:start w:val="1"/>
      <w:numFmt w:val="bullet"/>
      <w:lvlText w:val="o"/>
      <w:lvlJc w:val="left"/>
      <w:pPr>
        <w:tabs>
          <w:tab w:val="num" w:pos="3589"/>
        </w:tabs>
        <w:ind w:left="2880" w:firstLine="5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3BADBD2">
      <w:start w:val="1"/>
      <w:numFmt w:val="bullet"/>
      <w:lvlText w:val="▪"/>
      <w:lvlJc w:val="left"/>
      <w:pPr>
        <w:tabs>
          <w:tab w:val="num" w:pos="4309"/>
        </w:tabs>
        <w:ind w:left="3600" w:firstLine="6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87A66DA0">
      <w:start w:val="1"/>
      <w:numFmt w:val="bullet"/>
      <w:lvlText w:val="·"/>
      <w:lvlJc w:val="left"/>
      <w:pPr>
        <w:tabs>
          <w:tab w:val="num" w:pos="5029"/>
        </w:tabs>
        <w:ind w:left="4320" w:firstLine="74"/>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AC8B178">
      <w:start w:val="1"/>
      <w:numFmt w:val="bullet"/>
      <w:lvlText w:val="o"/>
      <w:lvlJc w:val="left"/>
      <w:pPr>
        <w:tabs>
          <w:tab w:val="num" w:pos="5749"/>
        </w:tabs>
        <w:ind w:left="5040" w:firstLine="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EDAEBF4C">
      <w:start w:val="1"/>
      <w:numFmt w:val="bullet"/>
      <w:lvlText w:val="▪"/>
      <w:lvlJc w:val="left"/>
      <w:pPr>
        <w:tabs>
          <w:tab w:val="num" w:pos="6469"/>
        </w:tabs>
        <w:ind w:left="5760" w:firstLine="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
    <w:nsid w:val="02411A2F"/>
    <w:multiLevelType w:val="hybridMultilevel"/>
    <w:tmpl w:val="480693D6"/>
    <w:styleLink w:val="32"/>
    <w:lvl w:ilvl="0" w:tplc="EED86986">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C5F03566">
      <w:start w:val="1"/>
      <w:numFmt w:val="bullet"/>
      <w:lvlText w:val="o"/>
      <w:lvlJc w:val="left"/>
      <w:pPr>
        <w:tabs>
          <w:tab w:val="num" w:pos="1429"/>
        </w:tabs>
        <w:ind w:left="720" w:firstLine="1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F602310">
      <w:start w:val="1"/>
      <w:numFmt w:val="bullet"/>
      <w:lvlText w:val="▪"/>
      <w:lvlJc w:val="left"/>
      <w:pPr>
        <w:tabs>
          <w:tab w:val="num" w:pos="2149"/>
        </w:tabs>
        <w:ind w:left="1440" w:firstLine="2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F609BDC">
      <w:start w:val="1"/>
      <w:numFmt w:val="bullet"/>
      <w:lvlText w:val="·"/>
      <w:lvlJc w:val="left"/>
      <w:pPr>
        <w:tabs>
          <w:tab w:val="num" w:pos="2869"/>
        </w:tabs>
        <w:ind w:left="2160" w:firstLine="38"/>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2243A48">
      <w:start w:val="1"/>
      <w:numFmt w:val="bullet"/>
      <w:lvlText w:val="o"/>
      <w:lvlJc w:val="left"/>
      <w:pPr>
        <w:tabs>
          <w:tab w:val="num" w:pos="3589"/>
        </w:tabs>
        <w:ind w:left="2880" w:firstLine="5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D645DAC">
      <w:start w:val="1"/>
      <w:numFmt w:val="bullet"/>
      <w:lvlText w:val="▪"/>
      <w:lvlJc w:val="left"/>
      <w:pPr>
        <w:tabs>
          <w:tab w:val="num" w:pos="4309"/>
        </w:tabs>
        <w:ind w:left="3600" w:firstLine="6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25EE7280">
      <w:start w:val="1"/>
      <w:numFmt w:val="bullet"/>
      <w:lvlText w:val="·"/>
      <w:lvlJc w:val="left"/>
      <w:pPr>
        <w:tabs>
          <w:tab w:val="num" w:pos="5029"/>
        </w:tabs>
        <w:ind w:left="4320" w:firstLine="74"/>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9D28C04">
      <w:start w:val="1"/>
      <w:numFmt w:val="bullet"/>
      <w:lvlText w:val="o"/>
      <w:lvlJc w:val="left"/>
      <w:pPr>
        <w:tabs>
          <w:tab w:val="num" w:pos="5749"/>
        </w:tabs>
        <w:ind w:left="5040" w:firstLine="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162045E8">
      <w:start w:val="1"/>
      <w:numFmt w:val="bullet"/>
      <w:lvlText w:val="▪"/>
      <w:lvlJc w:val="left"/>
      <w:pPr>
        <w:tabs>
          <w:tab w:val="num" w:pos="6469"/>
        </w:tabs>
        <w:ind w:left="5760" w:firstLine="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
    <w:nsid w:val="03934B44"/>
    <w:multiLevelType w:val="hybridMultilevel"/>
    <w:tmpl w:val="6248EE6A"/>
    <w:lvl w:ilvl="0" w:tplc="EA068AA2">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
    <w:nsid w:val="03C41E00"/>
    <w:multiLevelType w:val="hybridMultilevel"/>
    <w:tmpl w:val="5754CA0A"/>
    <w:lvl w:ilvl="0" w:tplc="0419000F">
      <w:start w:val="1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nsid w:val="043E6FCC"/>
    <w:multiLevelType w:val="hybridMultilevel"/>
    <w:tmpl w:val="7804A95C"/>
    <w:styleLink w:val="20"/>
    <w:lvl w:ilvl="0" w:tplc="D09436E2">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C48A6D94">
      <w:start w:val="1"/>
      <w:numFmt w:val="bullet"/>
      <w:lvlText w:val="o"/>
      <w:lvlJc w:val="left"/>
      <w:pPr>
        <w:tabs>
          <w:tab w:val="num" w:pos="1429"/>
        </w:tabs>
        <w:ind w:left="720" w:firstLine="1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42726DC6">
      <w:start w:val="1"/>
      <w:numFmt w:val="bullet"/>
      <w:lvlText w:val="▪"/>
      <w:lvlJc w:val="left"/>
      <w:pPr>
        <w:tabs>
          <w:tab w:val="num" w:pos="2149"/>
        </w:tabs>
        <w:ind w:left="1440" w:firstLine="2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D9C912E">
      <w:start w:val="1"/>
      <w:numFmt w:val="bullet"/>
      <w:lvlText w:val="·"/>
      <w:lvlJc w:val="left"/>
      <w:pPr>
        <w:tabs>
          <w:tab w:val="num" w:pos="2869"/>
        </w:tabs>
        <w:ind w:left="2160" w:firstLine="38"/>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38EC3480">
      <w:start w:val="1"/>
      <w:numFmt w:val="bullet"/>
      <w:lvlText w:val="o"/>
      <w:lvlJc w:val="left"/>
      <w:pPr>
        <w:tabs>
          <w:tab w:val="num" w:pos="3589"/>
        </w:tabs>
        <w:ind w:left="2880" w:firstLine="5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66C052E6">
      <w:start w:val="1"/>
      <w:numFmt w:val="bullet"/>
      <w:lvlText w:val="▪"/>
      <w:lvlJc w:val="left"/>
      <w:pPr>
        <w:tabs>
          <w:tab w:val="num" w:pos="4309"/>
        </w:tabs>
        <w:ind w:left="3600" w:firstLine="6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C609034">
      <w:start w:val="1"/>
      <w:numFmt w:val="bullet"/>
      <w:lvlText w:val="·"/>
      <w:lvlJc w:val="left"/>
      <w:pPr>
        <w:tabs>
          <w:tab w:val="num" w:pos="5029"/>
        </w:tabs>
        <w:ind w:left="4320" w:firstLine="74"/>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805E143A">
      <w:start w:val="1"/>
      <w:numFmt w:val="bullet"/>
      <w:lvlText w:val="o"/>
      <w:lvlJc w:val="left"/>
      <w:pPr>
        <w:tabs>
          <w:tab w:val="num" w:pos="5749"/>
        </w:tabs>
        <w:ind w:left="5040" w:firstLine="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3938721E">
      <w:start w:val="1"/>
      <w:numFmt w:val="bullet"/>
      <w:lvlText w:val="▪"/>
      <w:lvlJc w:val="left"/>
      <w:pPr>
        <w:tabs>
          <w:tab w:val="num" w:pos="6469"/>
        </w:tabs>
        <w:ind w:left="5760" w:firstLine="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
    <w:nsid w:val="045D0D31"/>
    <w:multiLevelType w:val="hybridMultilevel"/>
    <w:tmpl w:val="7FDA69EC"/>
    <w:numStyleLink w:val="52"/>
  </w:abstractNum>
  <w:abstractNum w:abstractNumId="7">
    <w:nsid w:val="048B7071"/>
    <w:multiLevelType w:val="hybridMultilevel"/>
    <w:tmpl w:val="BDBC8DAA"/>
    <w:styleLink w:val="26"/>
    <w:lvl w:ilvl="0" w:tplc="5B204DD4">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7160894">
      <w:start w:val="1"/>
      <w:numFmt w:val="bullet"/>
      <w:lvlText w:val="·"/>
      <w:lvlJc w:val="left"/>
      <w:pPr>
        <w:tabs>
          <w:tab w:val="num" w:pos="1429"/>
        </w:tabs>
        <w:ind w:left="720" w:firstLine="14"/>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6EBEC6C0">
      <w:start w:val="1"/>
      <w:numFmt w:val="bullet"/>
      <w:lvlText w:val="■"/>
      <w:lvlJc w:val="left"/>
      <w:pPr>
        <w:tabs>
          <w:tab w:val="num" w:pos="2149"/>
        </w:tabs>
        <w:ind w:left="1440" w:firstLine="2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412CC844">
      <w:start w:val="1"/>
      <w:numFmt w:val="bullet"/>
      <w:lvlText w:val="●"/>
      <w:lvlJc w:val="left"/>
      <w:pPr>
        <w:tabs>
          <w:tab w:val="num" w:pos="2869"/>
        </w:tabs>
        <w:ind w:left="2160" w:firstLine="3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5712D380">
      <w:start w:val="1"/>
      <w:numFmt w:val="bullet"/>
      <w:lvlText w:val="·"/>
      <w:lvlJc w:val="left"/>
      <w:pPr>
        <w:tabs>
          <w:tab w:val="num" w:pos="3589"/>
        </w:tabs>
        <w:ind w:left="2880" w:firstLine="50"/>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7245F90">
      <w:start w:val="1"/>
      <w:numFmt w:val="bullet"/>
      <w:lvlText w:val="■"/>
      <w:lvlJc w:val="left"/>
      <w:pPr>
        <w:tabs>
          <w:tab w:val="num" w:pos="4309"/>
        </w:tabs>
        <w:ind w:left="3600" w:firstLine="6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6CBA8FE6">
      <w:start w:val="1"/>
      <w:numFmt w:val="bullet"/>
      <w:lvlText w:val="●"/>
      <w:lvlJc w:val="left"/>
      <w:pPr>
        <w:tabs>
          <w:tab w:val="num" w:pos="5029"/>
        </w:tabs>
        <w:ind w:left="4320" w:firstLine="7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778BD96">
      <w:start w:val="1"/>
      <w:numFmt w:val="bullet"/>
      <w:lvlText w:val="·"/>
      <w:lvlJc w:val="left"/>
      <w:pPr>
        <w:tabs>
          <w:tab w:val="num" w:pos="5749"/>
        </w:tabs>
        <w:ind w:left="5040" w:firstLine="86"/>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C8EC7B7C">
      <w:start w:val="1"/>
      <w:numFmt w:val="bullet"/>
      <w:lvlText w:val="■"/>
      <w:lvlJc w:val="left"/>
      <w:pPr>
        <w:tabs>
          <w:tab w:val="num" w:pos="6469"/>
        </w:tabs>
        <w:ind w:left="5760" w:firstLine="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
    <w:nsid w:val="05D44F99"/>
    <w:multiLevelType w:val="multilevel"/>
    <w:tmpl w:val="D6923BE6"/>
    <w:styleLink w:val="73"/>
    <w:lvl w:ilvl="0">
      <w:start w:val="1"/>
      <w:numFmt w:val="decimal"/>
      <w:lvlText w:val="%1."/>
      <w:lvlJc w:val="left"/>
      <w:pPr>
        <w:ind w:left="772" w:hanging="772"/>
      </w:pPr>
      <w:rPr>
        <w:rFonts w:hAnsi="Arial Unicode MS"/>
        <w:b/>
        <w:bC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ind w:left="952" w:hanging="772"/>
      </w:pPr>
      <w:rPr>
        <w:rFonts w:hAnsi="Arial Unicode MS"/>
        <w:b/>
        <w:bC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3."/>
      <w:lvlJc w:val="left"/>
      <w:pPr>
        <w:ind w:left="1080" w:hanging="720"/>
      </w:pPr>
      <w:rPr>
        <w:rFonts w:hAnsi="Arial Unicode MS"/>
        <w:b/>
        <w:bC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3.%4."/>
      <w:lvlJc w:val="left"/>
      <w:pPr>
        <w:ind w:left="1260" w:hanging="720"/>
      </w:pPr>
      <w:rPr>
        <w:rFonts w:hAnsi="Arial Unicode MS"/>
        <w:b/>
        <w:bC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3.%4.%5."/>
      <w:lvlJc w:val="left"/>
      <w:pPr>
        <w:ind w:left="1800" w:hanging="1080"/>
      </w:pPr>
      <w:rPr>
        <w:rFonts w:hAnsi="Arial Unicode MS"/>
        <w:b/>
        <w:bC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3.%4.%5.%6."/>
      <w:lvlJc w:val="left"/>
      <w:pPr>
        <w:ind w:left="1980" w:hanging="1080"/>
      </w:pPr>
      <w:rPr>
        <w:rFonts w:hAnsi="Arial Unicode MS"/>
        <w:b/>
        <w:bC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3.%4.%5.%6.%7."/>
      <w:lvlJc w:val="left"/>
      <w:pPr>
        <w:ind w:left="2520" w:hanging="1440"/>
      </w:pPr>
      <w:rPr>
        <w:rFonts w:hAnsi="Arial Unicode MS"/>
        <w:b/>
        <w:bC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lvlText w:val="%3.%4.%5.%6.%7.%8."/>
      <w:lvlJc w:val="left"/>
      <w:pPr>
        <w:ind w:left="2700" w:hanging="1440"/>
      </w:pPr>
      <w:rPr>
        <w:rFonts w:hAnsi="Arial Unicode MS"/>
        <w:b/>
        <w:bC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lvlText w:val="%3.%4.%5.%6.%7.%8.%9."/>
      <w:lvlJc w:val="left"/>
      <w:pPr>
        <w:ind w:left="3240" w:hanging="1800"/>
      </w:pPr>
      <w:rPr>
        <w:rFonts w:hAnsi="Arial Unicode MS"/>
        <w:b/>
        <w:bC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
    <w:nsid w:val="06D13F16"/>
    <w:multiLevelType w:val="hybridMultilevel"/>
    <w:tmpl w:val="EC8C49C2"/>
    <w:styleLink w:val="10"/>
    <w:lvl w:ilvl="0" w:tplc="FEE6672E">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E9F860A4">
      <w:start w:val="1"/>
      <w:numFmt w:val="bullet"/>
      <w:lvlText w:val="o"/>
      <w:lvlJc w:val="left"/>
      <w:pPr>
        <w:tabs>
          <w:tab w:val="num" w:pos="1429"/>
        </w:tabs>
        <w:ind w:left="720" w:firstLine="1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38A1318">
      <w:start w:val="1"/>
      <w:numFmt w:val="bullet"/>
      <w:lvlText w:val="▪"/>
      <w:lvlJc w:val="left"/>
      <w:pPr>
        <w:tabs>
          <w:tab w:val="num" w:pos="2149"/>
        </w:tabs>
        <w:ind w:left="1440" w:firstLine="2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E9805798">
      <w:start w:val="1"/>
      <w:numFmt w:val="bullet"/>
      <w:lvlText w:val="·"/>
      <w:lvlJc w:val="left"/>
      <w:pPr>
        <w:tabs>
          <w:tab w:val="num" w:pos="2869"/>
        </w:tabs>
        <w:ind w:left="2160" w:firstLine="38"/>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F07C6608">
      <w:start w:val="1"/>
      <w:numFmt w:val="bullet"/>
      <w:lvlText w:val="o"/>
      <w:lvlJc w:val="left"/>
      <w:pPr>
        <w:tabs>
          <w:tab w:val="num" w:pos="3589"/>
        </w:tabs>
        <w:ind w:left="2880" w:firstLine="5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B8505244">
      <w:start w:val="1"/>
      <w:numFmt w:val="bullet"/>
      <w:lvlText w:val="▪"/>
      <w:lvlJc w:val="left"/>
      <w:pPr>
        <w:tabs>
          <w:tab w:val="num" w:pos="4309"/>
        </w:tabs>
        <w:ind w:left="3600" w:firstLine="6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641626B6">
      <w:start w:val="1"/>
      <w:numFmt w:val="bullet"/>
      <w:lvlText w:val="·"/>
      <w:lvlJc w:val="left"/>
      <w:pPr>
        <w:tabs>
          <w:tab w:val="num" w:pos="5029"/>
        </w:tabs>
        <w:ind w:left="4320" w:firstLine="74"/>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664CF910">
      <w:start w:val="1"/>
      <w:numFmt w:val="bullet"/>
      <w:lvlText w:val="o"/>
      <w:lvlJc w:val="left"/>
      <w:pPr>
        <w:tabs>
          <w:tab w:val="num" w:pos="5749"/>
        </w:tabs>
        <w:ind w:left="5040" w:firstLine="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7512B22C">
      <w:start w:val="1"/>
      <w:numFmt w:val="bullet"/>
      <w:lvlText w:val="▪"/>
      <w:lvlJc w:val="left"/>
      <w:pPr>
        <w:tabs>
          <w:tab w:val="num" w:pos="6469"/>
        </w:tabs>
        <w:ind w:left="5760" w:firstLine="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0">
    <w:nsid w:val="06FE6E02"/>
    <w:multiLevelType w:val="hybridMultilevel"/>
    <w:tmpl w:val="6CDA625C"/>
    <w:numStyleLink w:val="23"/>
  </w:abstractNum>
  <w:abstractNum w:abstractNumId="11">
    <w:nsid w:val="0BD403A2"/>
    <w:multiLevelType w:val="hybridMultilevel"/>
    <w:tmpl w:val="5908F1B0"/>
    <w:lvl w:ilvl="0" w:tplc="A664C93A">
      <w:start w:val="1"/>
      <w:numFmt w:val="bullet"/>
      <w:pStyle w:val="a"/>
      <w:lvlText w:val=""/>
      <w:lvlJc w:val="left"/>
      <w:pPr>
        <w:ind w:left="643"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0BD47FDE"/>
    <w:multiLevelType w:val="hybridMultilevel"/>
    <w:tmpl w:val="5CDCF506"/>
    <w:lvl w:ilvl="0" w:tplc="B4E09D92">
      <w:start w:val="16"/>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
    <w:nsid w:val="0CE44B6F"/>
    <w:multiLevelType w:val="hybridMultilevel"/>
    <w:tmpl w:val="5D10A596"/>
    <w:styleLink w:val="67"/>
    <w:lvl w:ilvl="0" w:tplc="F822C67C">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DB8C70E">
      <w:start w:val="1"/>
      <w:numFmt w:val="bullet"/>
      <w:lvlText w:val="o"/>
      <w:lvlJc w:val="left"/>
      <w:pPr>
        <w:tabs>
          <w:tab w:val="num" w:pos="1429"/>
        </w:tabs>
        <w:ind w:left="720" w:firstLine="1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644D9FE">
      <w:start w:val="1"/>
      <w:numFmt w:val="bullet"/>
      <w:lvlText w:val="▪"/>
      <w:lvlJc w:val="left"/>
      <w:pPr>
        <w:tabs>
          <w:tab w:val="num" w:pos="2149"/>
        </w:tabs>
        <w:ind w:left="1440" w:firstLine="2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8F8E4C0">
      <w:start w:val="1"/>
      <w:numFmt w:val="bullet"/>
      <w:lvlText w:val="·"/>
      <w:lvlJc w:val="left"/>
      <w:pPr>
        <w:tabs>
          <w:tab w:val="num" w:pos="2869"/>
        </w:tabs>
        <w:ind w:left="2160" w:firstLine="38"/>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4CE2EB6E">
      <w:start w:val="1"/>
      <w:numFmt w:val="bullet"/>
      <w:lvlText w:val="o"/>
      <w:lvlJc w:val="left"/>
      <w:pPr>
        <w:tabs>
          <w:tab w:val="num" w:pos="3589"/>
        </w:tabs>
        <w:ind w:left="2880" w:firstLine="5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63A4F908">
      <w:start w:val="1"/>
      <w:numFmt w:val="bullet"/>
      <w:lvlText w:val="▪"/>
      <w:lvlJc w:val="left"/>
      <w:pPr>
        <w:tabs>
          <w:tab w:val="num" w:pos="4309"/>
        </w:tabs>
        <w:ind w:left="3600" w:firstLine="6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739235EA">
      <w:start w:val="1"/>
      <w:numFmt w:val="bullet"/>
      <w:lvlText w:val="·"/>
      <w:lvlJc w:val="left"/>
      <w:pPr>
        <w:tabs>
          <w:tab w:val="num" w:pos="5029"/>
        </w:tabs>
        <w:ind w:left="4320" w:firstLine="74"/>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9FD05FE8">
      <w:start w:val="1"/>
      <w:numFmt w:val="bullet"/>
      <w:lvlText w:val="o"/>
      <w:lvlJc w:val="left"/>
      <w:pPr>
        <w:tabs>
          <w:tab w:val="num" w:pos="5749"/>
        </w:tabs>
        <w:ind w:left="5040" w:firstLine="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A29CE7E6">
      <w:start w:val="1"/>
      <w:numFmt w:val="bullet"/>
      <w:lvlText w:val="▪"/>
      <w:lvlJc w:val="left"/>
      <w:pPr>
        <w:tabs>
          <w:tab w:val="num" w:pos="6469"/>
        </w:tabs>
        <w:ind w:left="5760" w:firstLine="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4">
    <w:nsid w:val="0F69567E"/>
    <w:multiLevelType w:val="hybridMultilevel"/>
    <w:tmpl w:val="F85A2BF6"/>
    <w:numStyleLink w:val="48"/>
  </w:abstractNum>
  <w:abstractNum w:abstractNumId="15">
    <w:nsid w:val="0FFA2D8B"/>
    <w:multiLevelType w:val="hybridMultilevel"/>
    <w:tmpl w:val="E23CD002"/>
    <w:lvl w:ilvl="0" w:tplc="EA068AA2">
      <w:start w:val="1"/>
      <w:numFmt w:val="bullet"/>
      <w:lvlText w:val=""/>
      <w:lvlJc w:val="left"/>
      <w:pPr>
        <w:ind w:left="1146" w:hanging="360"/>
      </w:pPr>
      <w:rPr>
        <w:rFonts w:ascii="Symbol" w:hAnsi="Symbol" w:hint="default"/>
      </w:rPr>
    </w:lvl>
    <w:lvl w:ilvl="1" w:tplc="FFFFFFFF">
      <w:start w:val="1"/>
      <w:numFmt w:val="bullet"/>
      <w:lvlText w:val="o"/>
      <w:lvlJc w:val="left"/>
      <w:pPr>
        <w:ind w:left="1866" w:hanging="360"/>
      </w:pPr>
      <w:rPr>
        <w:rFonts w:ascii="Courier New" w:hAnsi="Courier New" w:cs="Courier New" w:hint="default"/>
      </w:rPr>
    </w:lvl>
    <w:lvl w:ilvl="2" w:tplc="FFFFFFFF">
      <w:start w:val="1"/>
      <w:numFmt w:val="bullet"/>
      <w:lvlText w:val=""/>
      <w:lvlJc w:val="left"/>
      <w:pPr>
        <w:ind w:left="2586" w:hanging="360"/>
      </w:pPr>
      <w:rPr>
        <w:rFonts w:ascii="Wingdings" w:hAnsi="Wingdings" w:hint="default"/>
      </w:rPr>
    </w:lvl>
    <w:lvl w:ilvl="3" w:tplc="FFFFFFFF">
      <w:start w:val="1"/>
      <w:numFmt w:val="bullet"/>
      <w:lvlText w:val=""/>
      <w:lvlJc w:val="left"/>
      <w:pPr>
        <w:ind w:left="3306" w:hanging="360"/>
      </w:pPr>
      <w:rPr>
        <w:rFonts w:ascii="Symbol" w:hAnsi="Symbol" w:hint="default"/>
      </w:rPr>
    </w:lvl>
    <w:lvl w:ilvl="4" w:tplc="FFFFFFFF">
      <w:start w:val="1"/>
      <w:numFmt w:val="bullet"/>
      <w:lvlText w:val="o"/>
      <w:lvlJc w:val="left"/>
      <w:pPr>
        <w:ind w:left="4026" w:hanging="360"/>
      </w:pPr>
      <w:rPr>
        <w:rFonts w:ascii="Courier New" w:hAnsi="Courier New" w:cs="Courier New" w:hint="default"/>
      </w:rPr>
    </w:lvl>
    <w:lvl w:ilvl="5" w:tplc="FFFFFFFF">
      <w:start w:val="1"/>
      <w:numFmt w:val="bullet"/>
      <w:lvlText w:val=""/>
      <w:lvlJc w:val="left"/>
      <w:pPr>
        <w:ind w:left="4746" w:hanging="360"/>
      </w:pPr>
      <w:rPr>
        <w:rFonts w:ascii="Wingdings" w:hAnsi="Wingdings" w:hint="default"/>
      </w:rPr>
    </w:lvl>
    <w:lvl w:ilvl="6" w:tplc="FFFFFFFF">
      <w:start w:val="1"/>
      <w:numFmt w:val="bullet"/>
      <w:lvlText w:val=""/>
      <w:lvlJc w:val="left"/>
      <w:pPr>
        <w:ind w:left="5466" w:hanging="360"/>
      </w:pPr>
      <w:rPr>
        <w:rFonts w:ascii="Symbol" w:hAnsi="Symbol" w:hint="default"/>
      </w:rPr>
    </w:lvl>
    <w:lvl w:ilvl="7" w:tplc="FFFFFFFF">
      <w:start w:val="1"/>
      <w:numFmt w:val="bullet"/>
      <w:lvlText w:val="o"/>
      <w:lvlJc w:val="left"/>
      <w:pPr>
        <w:ind w:left="6186" w:hanging="360"/>
      </w:pPr>
      <w:rPr>
        <w:rFonts w:ascii="Courier New" w:hAnsi="Courier New" w:cs="Courier New" w:hint="default"/>
      </w:rPr>
    </w:lvl>
    <w:lvl w:ilvl="8" w:tplc="FFFFFFFF">
      <w:start w:val="1"/>
      <w:numFmt w:val="bullet"/>
      <w:lvlText w:val=""/>
      <w:lvlJc w:val="left"/>
      <w:pPr>
        <w:ind w:left="6906" w:hanging="360"/>
      </w:pPr>
      <w:rPr>
        <w:rFonts w:ascii="Wingdings" w:hAnsi="Wingdings" w:hint="default"/>
      </w:rPr>
    </w:lvl>
  </w:abstractNum>
  <w:abstractNum w:abstractNumId="16">
    <w:nsid w:val="11634266"/>
    <w:multiLevelType w:val="hybridMultilevel"/>
    <w:tmpl w:val="018E01A0"/>
    <w:lvl w:ilvl="0" w:tplc="A46E87AA">
      <w:start w:val="1"/>
      <w:numFmt w:val="bullet"/>
      <w:lvlText w:val=""/>
      <w:lvlJc w:val="left"/>
      <w:pPr>
        <w:ind w:left="1287" w:hanging="360"/>
      </w:pPr>
      <w:rPr>
        <w:rFonts w:ascii="Symbol" w:hAnsi="Symbol" w:hint="default"/>
      </w:rPr>
    </w:lvl>
    <w:lvl w:ilvl="1" w:tplc="18E8D202">
      <w:start w:val="1"/>
      <w:numFmt w:val="bullet"/>
      <w:lvlText w:val="o"/>
      <w:lvlJc w:val="left"/>
      <w:pPr>
        <w:ind w:left="2007" w:hanging="360"/>
      </w:pPr>
      <w:rPr>
        <w:rFonts w:ascii="Courier New" w:hAnsi="Courier New" w:cs="Courier New" w:hint="default"/>
      </w:rPr>
    </w:lvl>
    <w:lvl w:ilvl="2" w:tplc="2C52ACA6">
      <w:start w:val="1"/>
      <w:numFmt w:val="bullet"/>
      <w:lvlText w:val=""/>
      <w:lvlJc w:val="left"/>
      <w:pPr>
        <w:ind w:left="2727" w:hanging="360"/>
      </w:pPr>
      <w:rPr>
        <w:rFonts w:ascii="Wingdings" w:hAnsi="Wingdings" w:hint="default"/>
      </w:rPr>
    </w:lvl>
    <w:lvl w:ilvl="3" w:tplc="F626A09A">
      <w:start w:val="1"/>
      <w:numFmt w:val="bullet"/>
      <w:lvlText w:val=""/>
      <w:lvlJc w:val="left"/>
      <w:pPr>
        <w:ind w:left="3447" w:hanging="360"/>
      </w:pPr>
      <w:rPr>
        <w:rFonts w:ascii="Symbol" w:hAnsi="Symbol" w:hint="default"/>
      </w:rPr>
    </w:lvl>
    <w:lvl w:ilvl="4" w:tplc="C37270F2">
      <w:start w:val="1"/>
      <w:numFmt w:val="bullet"/>
      <w:lvlText w:val="o"/>
      <w:lvlJc w:val="left"/>
      <w:pPr>
        <w:ind w:left="4167" w:hanging="360"/>
      </w:pPr>
      <w:rPr>
        <w:rFonts w:ascii="Courier New" w:hAnsi="Courier New" w:cs="Courier New" w:hint="default"/>
      </w:rPr>
    </w:lvl>
    <w:lvl w:ilvl="5" w:tplc="8C8660B0">
      <w:start w:val="1"/>
      <w:numFmt w:val="bullet"/>
      <w:lvlText w:val=""/>
      <w:lvlJc w:val="left"/>
      <w:pPr>
        <w:ind w:left="4887" w:hanging="360"/>
      </w:pPr>
      <w:rPr>
        <w:rFonts w:ascii="Wingdings" w:hAnsi="Wingdings" w:hint="default"/>
      </w:rPr>
    </w:lvl>
    <w:lvl w:ilvl="6" w:tplc="C19E5D5A">
      <w:start w:val="1"/>
      <w:numFmt w:val="bullet"/>
      <w:lvlText w:val=""/>
      <w:lvlJc w:val="left"/>
      <w:pPr>
        <w:ind w:left="5607" w:hanging="360"/>
      </w:pPr>
      <w:rPr>
        <w:rFonts w:ascii="Symbol" w:hAnsi="Symbol" w:hint="default"/>
      </w:rPr>
    </w:lvl>
    <w:lvl w:ilvl="7" w:tplc="B4FA5D6C">
      <w:start w:val="1"/>
      <w:numFmt w:val="bullet"/>
      <w:lvlText w:val="o"/>
      <w:lvlJc w:val="left"/>
      <w:pPr>
        <w:ind w:left="6327" w:hanging="360"/>
      </w:pPr>
      <w:rPr>
        <w:rFonts w:ascii="Courier New" w:hAnsi="Courier New" w:cs="Courier New" w:hint="default"/>
      </w:rPr>
    </w:lvl>
    <w:lvl w:ilvl="8" w:tplc="5B006E4A">
      <w:start w:val="1"/>
      <w:numFmt w:val="bullet"/>
      <w:lvlText w:val=""/>
      <w:lvlJc w:val="left"/>
      <w:pPr>
        <w:ind w:left="7047" w:hanging="360"/>
      </w:pPr>
      <w:rPr>
        <w:rFonts w:ascii="Wingdings" w:hAnsi="Wingdings" w:hint="default"/>
      </w:rPr>
    </w:lvl>
  </w:abstractNum>
  <w:abstractNum w:abstractNumId="17">
    <w:nsid w:val="141A671E"/>
    <w:multiLevelType w:val="hybridMultilevel"/>
    <w:tmpl w:val="B6D0FC22"/>
    <w:numStyleLink w:val="55"/>
  </w:abstractNum>
  <w:abstractNum w:abstractNumId="18">
    <w:nsid w:val="14570B17"/>
    <w:multiLevelType w:val="hybridMultilevel"/>
    <w:tmpl w:val="77F091E8"/>
    <w:numStyleLink w:val="7"/>
  </w:abstractNum>
  <w:abstractNum w:abstractNumId="19">
    <w:nsid w:val="148729BF"/>
    <w:multiLevelType w:val="multilevel"/>
    <w:tmpl w:val="A5005C92"/>
    <w:styleLink w:val="1"/>
    <w:lvl w:ilvl="0">
      <w:start w:val="1"/>
      <w:numFmt w:val="decimal"/>
      <w:lvlText w:val="%1."/>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4"/>
        <w:szCs w:val="22"/>
        <w:u w:val="none"/>
        <w:lang w:val="ru-RU" w:eastAsia="ru-RU" w:bidi="ru-RU"/>
      </w:rPr>
    </w:lvl>
    <w:lvl w:ilvl="1">
      <w:start w:val="1"/>
      <w:numFmt w:val="decimal"/>
      <w:lvlText w:val="%1.%2."/>
      <w:lvlJc w:val="left"/>
      <w:pPr>
        <w:ind w:left="0" w:firstLine="0"/>
      </w:pPr>
      <w:rPr>
        <w:rFonts w:ascii="Times New Roman" w:eastAsia="Times New Roman" w:hAnsi="Times New Roman" w:cs="Times New Roman" w:hint="default"/>
        <w:b w:val="0"/>
        <w:bCs/>
        <w:i w:val="0"/>
        <w:iCs w:val="0"/>
        <w:smallCaps w:val="0"/>
        <w:strike w:val="0"/>
        <w:color w:val="000000"/>
        <w:spacing w:val="0"/>
        <w:w w:val="100"/>
        <w:position w:val="0"/>
        <w:sz w:val="22"/>
        <w:szCs w:val="22"/>
        <w:u w:val="none"/>
        <w:lang w:val="ru-RU" w:eastAsia="ru-RU" w:bidi="ru-RU"/>
      </w:rPr>
    </w:lvl>
    <w:lvl w:ilvl="2">
      <w:start w:val="1"/>
      <w:numFmt w:val="decimal"/>
      <w:lvlText w:val="%1.%2.%3."/>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2"/>
        <w:szCs w:val="22"/>
        <w:u w:val="none"/>
        <w:lang w:val="ru-RU" w:eastAsia="ru-RU" w:bidi="ru-RU"/>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20">
    <w:nsid w:val="15853B29"/>
    <w:multiLevelType w:val="hybridMultilevel"/>
    <w:tmpl w:val="AB44C494"/>
    <w:styleLink w:val="35"/>
    <w:lvl w:ilvl="0" w:tplc="102A672C">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8BEC894">
      <w:start w:val="1"/>
      <w:numFmt w:val="bullet"/>
      <w:lvlText w:val="o"/>
      <w:lvlJc w:val="left"/>
      <w:pPr>
        <w:tabs>
          <w:tab w:val="num" w:pos="1429"/>
        </w:tabs>
        <w:ind w:left="720" w:firstLine="1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7234D14A">
      <w:start w:val="1"/>
      <w:numFmt w:val="bullet"/>
      <w:lvlText w:val="▪"/>
      <w:lvlJc w:val="left"/>
      <w:pPr>
        <w:tabs>
          <w:tab w:val="num" w:pos="2149"/>
        </w:tabs>
        <w:ind w:left="1440" w:firstLine="2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A3626DF4">
      <w:start w:val="1"/>
      <w:numFmt w:val="bullet"/>
      <w:lvlText w:val="·"/>
      <w:lvlJc w:val="left"/>
      <w:pPr>
        <w:tabs>
          <w:tab w:val="num" w:pos="2869"/>
        </w:tabs>
        <w:ind w:left="2160" w:firstLine="38"/>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AD02BD82">
      <w:start w:val="1"/>
      <w:numFmt w:val="bullet"/>
      <w:lvlText w:val="o"/>
      <w:lvlJc w:val="left"/>
      <w:pPr>
        <w:tabs>
          <w:tab w:val="num" w:pos="3589"/>
        </w:tabs>
        <w:ind w:left="2880" w:firstLine="5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DC7E5598">
      <w:start w:val="1"/>
      <w:numFmt w:val="bullet"/>
      <w:lvlText w:val="▪"/>
      <w:lvlJc w:val="left"/>
      <w:pPr>
        <w:tabs>
          <w:tab w:val="num" w:pos="4309"/>
        </w:tabs>
        <w:ind w:left="3600" w:firstLine="6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320ECB26">
      <w:start w:val="1"/>
      <w:numFmt w:val="bullet"/>
      <w:lvlText w:val="·"/>
      <w:lvlJc w:val="left"/>
      <w:pPr>
        <w:tabs>
          <w:tab w:val="num" w:pos="5029"/>
        </w:tabs>
        <w:ind w:left="4320" w:firstLine="74"/>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0ABC1D5A">
      <w:start w:val="1"/>
      <w:numFmt w:val="bullet"/>
      <w:lvlText w:val="o"/>
      <w:lvlJc w:val="left"/>
      <w:pPr>
        <w:tabs>
          <w:tab w:val="num" w:pos="5749"/>
        </w:tabs>
        <w:ind w:left="5040" w:firstLine="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77E4C6A6">
      <w:start w:val="1"/>
      <w:numFmt w:val="bullet"/>
      <w:lvlText w:val="▪"/>
      <w:lvlJc w:val="left"/>
      <w:pPr>
        <w:tabs>
          <w:tab w:val="num" w:pos="6469"/>
        </w:tabs>
        <w:ind w:left="5760" w:firstLine="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1">
    <w:nsid w:val="16056A10"/>
    <w:multiLevelType w:val="hybridMultilevel"/>
    <w:tmpl w:val="8FC87BF6"/>
    <w:styleLink w:val="5"/>
    <w:lvl w:ilvl="0" w:tplc="F3FA5FE0">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B3C6534">
      <w:start w:val="1"/>
      <w:numFmt w:val="bullet"/>
      <w:lvlText w:val="o"/>
      <w:lvlJc w:val="left"/>
      <w:pPr>
        <w:tabs>
          <w:tab w:val="num" w:pos="1429"/>
        </w:tabs>
        <w:ind w:left="720" w:firstLine="1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B36691C">
      <w:start w:val="1"/>
      <w:numFmt w:val="bullet"/>
      <w:lvlText w:val="▪"/>
      <w:lvlJc w:val="left"/>
      <w:pPr>
        <w:tabs>
          <w:tab w:val="num" w:pos="2149"/>
        </w:tabs>
        <w:ind w:left="1440" w:firstLine="2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56AA9B0">
      <w:start w:val="1"/>
      <w:numFmt w:val="bullet"/>
      <w:lvlText w:val="·"/>
      <w:lvlJc w:val="left"/>
      <w:pPr>
        <w:tabs>
          <w:tab w:val="num" w:pos="2869"/>
        </w:tabs>
        <w:ind w:left="2160" w:firstLine="38"/>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3C90DFEA">
      <w:start w:val="1"/>
      <w:numFmt w:val="bullet"/>
      <w:lvlText w:val="o"/>
      <w:lvlJc w:val="left"/>
      <w:pPr>
        <w:tabs>
          <w:tab w:val="num" w:pos="3589"/>
        </w:tabs>
        <w:ind w:left="2880" w:firstLine="5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D32AADE6">
      <w:start w:val="1"/>
      <w:numFmt w:val="bullet"/>
      <w:lvlText w:val="▪"/>
      <w:lvlJc w:val="left"/>
      <w:pPr>
        <w:tabs>
          <w:tab w:val="num" w:pos="4309"/>
        </w:tabs>
        <w:ind w:left="3600" w:firstLine="6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D15092E2">
      <w:start w:val="1"/>
      <w:numFmt w:val="bullet"/>
      <w:lvlText w:val="·"/>
      <w:lvlJc w:val="left"/>
      <w:pPr>
        <w:tabs>
          <w:tab w:val="num" w:pos="5029"/>
        </w:tabs>
        <w:ind w:left="4320" w:firstLine="74"/>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6E7044C6">
      <w:start w:val="1"/>
      <w:numFmt w:val="bullet"/>
      <w:lvlText w:val="o"/>
      <w:lvlJc w:val="left"/>
      <w:pPr>
        <w:tabs>
          <w:tab w:val="num" w:pos="5749"/>
        </w:tabs>
        <w:ind w:left="5040" w:firstLine="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35CA834">
      <w:start w:val="1"/>
      <w:numFmt w:val="bullet"/>
      <w:lvlText w:val="▪"/>
      <w:lvlJc w:val="left"/>
      <w:pPr>
        <w:tabs>
          <w:tab w:val="num" w:pos="6469"/>
        </w:tabs>
        <w:ind w:left="5760" w:firstLine="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2">
    <w:nsid w:val="1628448A"/>
    <w:multiLevelType w:val="hybridMultilevel"/>
    <w:tmpl w:val="7EFE5DA0"/>
    <w:numStyleLink w:val="44"/>
  </w:abstractNum>
  <w:abstractNum w:abstractNumId="23">
    <w:nsid w:val="1699333A"/>
    <w:multiLevelType w:val="hybridMultilevel"/>
    <w:tmpl w:val="E8E41FD4"/>
    <w:numStyleLink w:val="38"/>
  </w:abstractNum>
  <w:abstractNum w:abstractNumId="24">
    <w:nsid w:val="17C067DE"/>
    <w:multiLevelType w:val="hybridMultilevel"/>
    <w:tmpl w:val="ECFAB0FE"/>
    <w:styleLink w:val="71"/>
    <w:lvl w:ilvl="0" w:tplc="A64E70EA">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3D8F40E">
      <w:start w:val="1"/>
      <w:numFmt w:val="bullet"/>
      <w:lvlText w:val="o"/>
      <w:lvlJc w:val="left"/>
      <w:pPr>
        <w:tabs>
          <w:tab w:val="num" w:pos="1429"/>
        </w:tabs>
        <w:ind w:left="720" w:firstLine="1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484E63B8">
      <w:start w:val="1"/>
      <w:numFmt w:val="bullet"/>
      <w:lvlText w:val="▪"/>
      <w:lvlJc w:val="left"/>
      <w:pPr>
        <w:tabs>
          <w:tab w:val="num" w:pos="2149"/>
        </w:tabs>
        <w:ind w:left="1440" w:firstLine="2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0ACC8DD0">
      <w:start w:val="1"/>
      <w:numFmt w:val="bullet"/>
      <w:lvlText w:val="·"/>
      <w:lvlJc w:val="left"/>
      <w:pPr>
        <w:tabs>
          <w:tab w:val="num" w:pos="2869"/>
        </w:tabs>
        <w:ind w:left="2160" w:firstLine="38"/>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F4DC430A">
      <w:start w:val="1"/>
      <w:numFmt w:val="bullet"/>
      <w:lvlText w:val="o"/>
      <w:lvlJc w:val="left"/>
      <w:pPr>
        <w:tabs>
          <w:tab w:val="num" w:pos="3589"/>
        </w:tabs>
        <w:ind w:left="2880" w:firstLine="5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2604DAA0">
      <w:start w:val="1"/>
      <w:numFmt w:val="bullet"/>
      <w:lvlText w:val="▪"/>
      <w:lvlJc w:val="left"/>
      <w:pPr>
        <w:tabs>
          <w:tab w:val="num" w:pos="4309"/>
        </w:tabs>
        <w:ind w:left="3600" w:firstLine="6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CF045D78">
      <w:start w:val="1"/>
      <w:numFmt w:val="bullet"/>
      <w:lvlText w:val="·"/>
      <w:lvlJc w:val="left"/>
      <w:pPr>
        <w:tabs>
          <w:tab w:val="num" w:pos="5029"/>
        </w:tabs>
        <w:ind w:left="4320" w:firstLine="74"/>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60F8726A">
      <w:start w:val="1"/>
      <w:numFmt w:val="bullet"/>
      <w:lvlText w:val="o"/>
      <w:lvlJc w:val="left"/>
      <w:pPr>
        <w:tabs>
          <w:tab w:val="num" w:pos="5749"/>
        </w:tabs>
        <w:ind w:left="5040" w:firstLine="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C414B1A4">
      <w:start w:val="1"/>
      <w:numFmt w:val="bullet"/>
      <w:lvlText w:val="▪"/>
      <w:lvlJc w:val="left"/>
      <w:pPr>
        <w:tabs>
          <w:tab w:val="num" w:pos="6469"/>
        </w:tabs>
        <w:ind w:left="5760" w:firstLine="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5">
    <w:nsid w:val="18E23A82"/>
    <w:multiLevelType w:val="hybridMultilevel"/>
    <w:tmpl w:val="8ECC8A9E"/>
    <w:lvl w:ilvl="0" w:tplc="C02875CA">
      <w:numFmt w:val="bullet"/>
      <w:lvlText w:val="•"/>
      <w:lvlJc w:val="left"/>
      <w:pPr>
        <w:ind w:left="1287" w:hanging="360"/>
      </w:pPr>
      <w:rPr>
        <w:rFonts w:ascii="Times New Roman" w:eastAsia="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6">
    <w:nsid w:val="18EC39D7"/>
    <w:multiLevelType w:val="hybridMultilevel"/>
    <w:tmpl w:val="79B22ED6"/>
    <w:styleLink w:val="42"/>
    <w:lvl w:ilvl="0" w:tplc="509029C0">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365E0D48">
      <w:start w:val="1"/>
      <w:numFmt w:val="bullet"/>
      <w:lvlText w:val="o"/>
      <w:lvlJc w:val="left"/>
      <w:pPr>
        <w:tabs>
          <w:tab w:val="num" w:pos="1429"/>
        </w:tabs>
        <w:ind w:left="720" w:firstLine="1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28632F0">
      <w:start w:val="1"/>
      <w:numFmt w:val="bullet"/>
      <w:lvlText w:val="▪"/>
      <w:lvlJc w:val="left"/>
      <w:pPr>
        <w:tabs>
          <w:tab w:val="num" w:pos="2149"/>
        </w:tabs>
        <w:ind w:left="1440" w:firstLine="2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5D8F10A">
      <w:start w:val="1"/>
      <w:numFmt w:val="bullet"/>
      <w:lvlText w:val="·"/>
      <w:lvlJc w:val="left"/>
      <w:pPr>
        <w:tabs>
          <w:tab w:val="num" w:pos="2869"/>
        </w:tabs>
        <w:ind w:left="2160" w:firstLine="38"/>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C158E6DE">
      <w:start w:val="1"/>
      <w:numFmt w:val="bullet"/>
      <w:lvlText w:val="o"/>
      <w:lvlJc w:val="left"/>
      <w:pPr>
        <w:tabs>
          <w:tab w:val="num" w:pos="3589"/>
        </w:tabs>
        <w:ind w:left="2880" w:firstLine="5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7CCC1858">
      <w:start w:val="1"/>
      <w:numFmt w:val="bullet"/>
      <w:lvlText w:val="▪"/>
      <w:lvlJc w:val="left"/>
      <w:pPr>
        <w:tabs>
          <w:tab w:val="num" w:pos="4309"/>
        </w:tabs>
        <w:ind w:left="3600" w:firstLine="6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46047B9E">
      <w:start w:val="1"/>
      <w:numFmt w:val="bullet"/>
      <w:lvlText w:val="·"/>
      <w:lvlJc w:val="left"/>
      <w:pPr>
        <w:tabs>
          <w:tab w:val="num" w:pos="5029"/>
        </w:tabs>
        <w:ind w:left="4320" w:firstLine="74"/>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F858DF1C">
      <w:start w:val="1"/>
      <w:numFmt w:val="bullet"/>
      <w:lvlText w:val="o"/>
      <w:lvlJc w:val="left"/>
      <w:pPr>
        <w:tabs>
          <w:tab w:val="num" w:pos="5749"/>
        </w:tabs>
        <w:ind w:left="5040" w:firstLine="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C9A07A7C">
      <w:start w:val="1"/>
      <w:numFmt w:val="bullet"/>
      <w:lvlText w:val="▪"/>
      <w:lvlJc w:val="left"/>
      <w:pPr>
        <w:tabs>
          <w:tab w:val="num" w:pos="6469"/>
        </w:tabs>
        <w:ind w:left="5760" w:firstLine="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7">
    <w:nsid w:val="18FC4256"/>
    <w:multiLevelType w:val="multilevel"/>
    <w:tmpl w:val="6B0AFFBC"/>
    <w:styleLink w:val="3"/>
    <w:lvl w:ilvl="0">
      <w:start w:val="1"/>
      <w:numFmt w:val="decimal"/>
      <w:lvlText w:val="%1."/>
      <w:lvlJc w:val="left"/>
      <w:pPr>
        <w:ind w:left="0" w:firstLine="0"/>
      </w:pPr>
      <w:rPr>
        <w:rFonts w:ascii="Times New Roman" w:hAnsi="Times New Roman" w:hint="default"/>
        <w:b/>
        <w:bCs/>
        <w:i w:val="0"/>
        <w:iCs w:val="0"/>
        <w:smallCaps w:val="0"/>
        <w:strike w:val="0"/>
        <w:color w:val="000000"/>
        <w:spacing w:val="0"/>
        <w:w w:val="100"/>
        <w:position w:val="0"/>
        <w:sz w:val="24"/>
        <w:szCs w:val="22"/>
        <w:u w:val="none"/>
      </w:rPr>
    </w:lvl>
    <w:lvl w:ilvl="1">
      <w:start w:val="1"/>
      <w:numFmt w:val="decimal"/>
      <w:lvlText w:val="%1.%2."/>
      <w:lvlJc w:val="left"/>
      <w:rPr>
        <w:rFonts w:ascii="Times New Roman" w:eastAsia="Times New Roman" w:hAnsi="Times New Roman" w:cs="Times New Roman"/>
        <w:b w:val="0"/>
        <w:bCs/>
        <w:i w:val="0"/>
        <w:iCs w:val="0"/>
        <w:smallCaps w:val="0"/>
        <w:strike w:val="0"/>
        <w:color w:val="000000"/>
        <w:spacing w:val="0"/>
        <w:w w:val="100"/>
        <w:position w:val="0"/>
        <w:sz w:val="24"/>
        <w:szCs w:val="24"/>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1A5904D7"/>
    <w:multiLevelType w:val="hybridMultilevel"/>
    <w:tmpl w:val="FF003E1A"/>
    <w:lvl w:ilvl="0" w:tplc="FFFFFFFF">
      <w:start w:val="1"/>
      <w:numFmt w:val="upperRoman"/>
      <w:pStyle w:val="a0"/>
      <w:lvlText w:val="%1."/>
      <w:lvlJc w:val="left"/>
      <w:pPr>
        <w:tabs>
          <w:tab w:val="num" w:pos="567"/>
        </w:tabs>
        <w:ind w:left="567" w:hanging="567"/>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pStyle w:val="a1"/>
      <w:lvlText w:val="%4."/>
      <w:lvlJc w:val="left"/>
      <w:pPr>
        <w:tabs>
          <w:tab w:val="num" w:pos="2880"/>
        </w:tabs>
        <w:ind w:left="2880" w:hanging="360"/>
      </w:pPr>
    </w:lvl>
    <w:lvl w:ilvl="4" w:tplc="FFFFFFFF" w:tentative="1">
      <w:start w:val="1"/>
      <w:numFmt w:val="lowerLetter"/>
      <w:pStyle w:val="a2"/>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9">
    <w:nsid w:val="1AB41AC9"/>
    <w:multiLevelType w:val="hybridMultilevel"/>
    <w:tmpl w:val="115E9A9E"/>
    <w:numStyleLink w:val="53"/>
  </w:abstractNum>
  <w:abstractNum w:abstractNumId="30">
    <w:nsid w:val="1BAE0B3C"/>
    <w:multiLevelType w:val="hybridMultilevel"/>
    <w:tmpl w:val="4EB4E7AE"/>
    <w:styleLink w:val="39"/>
    <w:lvl w:ilvl="0" w:tplc="BEAC5DF8">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6F421F2">
      <w:start w:val="1"/>
      <w:numFmt w:val="bullet"/>
      <w:lvlText w:val="o"/>
      <w:lvlJc w:val="left"/>
      <w:pPr>
        <w:tabs>
          <w:tab w:val="num" w:pos="1416"/>
        </w:tabs>
        <w:ind w:left="707" w:firstLine="2"/>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8AD0EDA8">
      <w:start w:val="1"/>
      <w:numFmt w:val="bullet"/>
      <w:lvlText w:val="▪"/>
      <w:lvlJc w:val="left"/>
      <w:pPr>
        <w:tabs>
          <w:tab w:val="num" w:pos="1429"/>
        </w:tabs>
        <w:ind w:left="720" w:firstLine="14"/>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D1CBB5C">
      <w:start w:val="1"/>
      <w:numFmt w:val="bullet"/>
      <w:lvlText w:val="•"/>
      <w:lvlJc w:val="left"/>
      <w:pPr>
        <w:tabs>
          <w:tab w:val="num" w:pos="2149"/>
        </w:tabs>
        <w:ind w:left="1440" w:firstLine="26"/>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6CB243EE">
      <w:start w:val="1"/>
      <w:numFmt w:val="bullet"/>
      <w:lvlText w:val="o"/>
      <w:lvlJc w:val="left"/>
      <w:pPr>
        <w:tabs>
          <w:tab w:val="num" w:pos="2869"/>
        </w:tabs>
        <w:ind w:left="2160" w:firstLine="38"/>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A468402">
      <w:start w:val="1"/>
      <w:numFmt w:val="bullet"/>
      <w:lvlText w:val="▪"/>
      <w:lvlJc w:val="left"/>
      <w:pPr>
        <w:tabs>
          <w:tab w:val="num" w:pos="3589"/>
        </w:tabs>
        <w:ind w:left="2880" w:firstLine="50"/>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A35220B2">
      <w:start w:val="1"/>
      <w:numFmt w:val="bullet"/>
      <w:lvlText w:val="•"/>
      <w:lvlJc w:val="left"/>
      <w:pPr>
        <w:tabs>
          <w:tab w:val="num" w:pos="4309"/>
        </w:tabs>
        <w:ind w:left="3600" w:firstLine="62"/>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B7A6D5F4">
      <w:start w:val="1"/>
      <w:numFmt w:val="bullet"/>
      <w:lvlText w:val="o"/>
      <w:lvlJc w:val="left"/>
      <w:pPr>
        <w:tabs>
          <w:tab w:val="num" w:pos="5029"/>
        </w:tabs>
        <w:ind w:left="4320" w:firstLine="74"/>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9F4CC94A">
      <w:start w:val="1"/>
      <w:numFmt w:val="bullet"/>
      <w:lvlText w:val="▪"/>
      <w:lvlJc w:val="left"/>
      <w:pPr>
        <w:tabs>
          <w:tab w:val="num" w:pos="5749"/>
        </w:tabs>
        <w:ind w:left="5040" w:firstLine="86"/>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1">
    <w:nsid w:val="1BE00DA7"/>
    <w:multiLevelType w:val="hybridMultilevel"/>
    <w:tmpl w:val="0A385FD8"/>
    <w:styleLink w:val="14"/>
    <w:lvl w:ilvl="0" w:tplc="72E2D096">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9923092">
      <w:start w:val="1"/>
      <w:numFmt w:val="bullet"/>
      <w:lvlText w:val="o"/>
      <w:lvlJc w:val="left"/>
      <w:pPr>
        <w:tabs>
          <w:tab w:val="num" w:pos="1429"/>
        </w:tabs>
        <w:ind w:left="720" w:firstLine="1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29471EC">
      <w:start w:val="1"/>
      <w:numFmt w:val="bullet"/>
      <w:lvlText w:val="▪"/>
      <w:lvlJc w:val="left"/>
      <w:pPr>
        <w:tabs>
          <w:tab w:val="num" w:pos="2149"/>
        </w:tabs>
        <w:ind w:left="1440" w:firstLine="2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E9F28A1E">
      <w:start w:val="1"/>
      <w:numFmt w:val="bullet"/>
      <w:lvlText w:val="·"/>
      <w:lvlJc w:val="left"/>
      <w:pPr>
        <w:tabs>
          <w:tab w:val="num" w:pos="2869"/>
        </w:tabs>
        <w:ind w:left="2160" w:firstLine="38"/>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342859AA">
      <w:start w:val="1"/>
      <w:numFmt w:val="bullet"/>
      <w:lvlText w:val="o"/>
      <w:lvlJc w:val="left"/>
      <w:pPr>
        <w:tabs>
          <w:tab w:val="num" w:pos="3589"/>
        </w:tabs>
        <w:ind w:left="2880" w:firstLine="5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880DBB4">
      <w:start w:val="1"/>
      <w:numFmt w:val="bullet"/>
      <w:lvlText w:val="▪"/>
      <w:lvlJc w:val="left"/>
      <w:pPr>
        <w:tabs>
          <w:tab w:val="num" w:pos="4309"/>
        </w:tabs>
        <w:ind w:left="3600" w:firstLine="6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2B1E6E36">
      <w:start w:val="1"/>
      <w:numFmt w:val="bullet"/>
      <w:lvlText w:val="·"/>
      <w:lvlJc w:val="left"/>
      <w:pPr>
        <w:tabs>
          <w:tab w:val="num" w:pos="5029"/>
        </w:tabs>
        <w:ind w:left="4320" w:firstLine="74"/>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7FE86D84">
      <w:start w:val="1"/>
      <w:numFmt w:val="bullet"/>
      <w:lvlText w:val="o"/>
      <w:lvlJc w:val="left"/>
      <w:pPr>
        <w:tabs>
          <w:tab w:val="num" w:pos="5749"/>
        </w:tabs>
        <w:ind w:left="5040" w:firstLine="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D994C56E">
      <w:start w:val="1"/>
      <w:numFmt w:val="bullet"/>
      <w:lvlText w:val="▪"/>
      <w:lvlJc w:val="left"/>
      <w:pPr>
        <w:tabs>
          <w:tab w:val="num" w:pos="6469"/>
        </w:tabs>
        <w:ind w:left="5760" w:firstLine="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2">
    <w:nsid w:val="1C2E357E"/>
    <w:multiLevelType w:val="hybridMultilevel"/>
    <w:tmpl w:val="32A68818"/>
    <w:numStyleLink w:val="30"/>
  </w:abstractNum>
  <w:abstractNum w:abstractNumId="33">
    <w:nsid w:val="1C6621A6"/>
    <w:multiLevelType w:val="hybridMultilevel"/>
    <w:tmpl w:val="32A68818"/>
    <w:styleLink w:val="30"/>
    <w:lvl w:ilvl="0" w:tplc="A7F28B6C">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591841B8">
      <w:start w:val="1"/>
      <w:numFmt w:val="bullet"/>
      <w:lvlText w:val="o"/>
      <w:lvlJc w:val="left"/>
      <w:pPr>
        <w:tabs>
          <w:tab w:val="num" w:pos="1429"/>
        </w:tabs>
        <w:ind w:left="720" w:firstLine="1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7E20229E">
      <w:start w:val="1"/>
      <w:numFmt w:val="bullet"/>
      <w:lvlText w:val="▪"/>
      <w:lvlJc w:val="left"/>
      <w:pPr>
        <w:tabs>
          <w:tab w:val="num" w:pos="2149"/>
        </w:tabs>
        <w:ind w:left="1440" w:firstLine="2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7616C872">
      <w:start w:val="1"/>
      <w:numFmt w:val="bullet"/>
      <w:lvlText w:val="·"/>
      <w:lvlJc w:val="left"/>
      <w:pPr>
        <w:tabs>
          <w:tab w:val="num" w:pos="2869"/>
        </w:tabs>
        <w:ind w:left="2160" w:firstLine="38"/>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7A3E42D4">
      <w:start w:val="1"/>
      <w:numFmt w:val="bullet"/>
      <w:lvlText w:val="o"/>
      <w:lvlJc w:val="left"/>
      <w:pPr>
        <w:tabs>
          <w:tab w:val="num" w:pos="3589"/>
        </w:tabs>
        <w:ind w:left="2880" w:firstLine="5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C0AD02E">
      <w:start w:val="1"/>
      <w:numFmt w:val="bullet"/>
      <w:lvlText w:val="▪"/>
      <w:lvlJc w:val="left"/>
      <w:pPr>
        <w:tabs>
          <w:tab w:val="num" w:pos="4309"/>
        </w:tabs>
        <w:ind w:left="3600" w:firstLine="6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2872FF10">
      <w:start w:val="1"/>
      <w:numFmt w:val="bullet"/>
      <w:lvlText w:val="·"/>
      <w:lvlJc w:val="left"/>
      <w:pPr>
        <w:tabs>
          <w:tab w:val="num" w:pos="5029"/>
        </w:tabs>
        <w:ind w:left="4320" w:firstLine="74"/>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8DBC062C">
      <w:start w:val="1"/>
      <w:numFmt w:val="bullet"/>
      <w:lvlText w:val="o"/>
      <w:lvlJc w:val="left"/>
      <w:pPr>
        <w:tabs>
          <w:tab w:val="num" w:pos="5749"/>
        </w:tabs>
        <w:ind w:left="5040" w:firstLine="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23EA2774">
      <w:start w:val="1"/>
      <w:numFmt w:val="bullet"/>
      <w:lvlText w:val="▪"/>
      <w:lvlJc w:val="left"/>
      <w:pPr>
        <w:tabs>
          <w:tab w:val="num" w:pos="6469"/>
        </w:tabs>
        <w:ind w:left="5760" w:firstLine="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4">
    <w:nsid w:val="1DA334DD"/>
    <w:multiLevelType w:val="hybridMultilevel"/>
    <w:tmpl w:val="6F5EC9FC"/>
    <w:styleLink w:val="70"/>
    <w:lvl w:ilvl="0" w:tplc="50343430">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A4365F16">
      <w:start w:val="1"/>
      <w:numFmt w:val="bullet"/>
      <w:lvlText w:val="o"/>
      <w:lvlJc w:val="left"/>
      <w:pPr>
        <w:tabs>
          <w:tab w:val="num" w:pos="1429"/>
        </w:tabs>
        <w:ind w:left="720" w:firstLine="1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2B20F3FE">
      <w:start w:val="1"/>
      <w:numFmt w:val="bullet"/>
      <w:lvlText w:val="▪"/>
      <w:lvlJc w:val="left"/>
      <w:pPr>
        <w:tabs>
          <w:tab w:val="num" w:pos="2149"/>
        </w:tabs>
        <w:ind w:left="1440" w:firstLine="2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E15631B6">
      <w:start w:val="1"/>
      <w:numFmt w:val="bullet"/>
      <w:lvlText w:val="·"/>
      <w:lvlJc w:val="left"/>
      <w:pPr>
        <w:tabs>
          <w:tab w:val="num" w:pos="2869"/>
        </w:tabs>
        <w:ind w:left="2160" w:firstLine="38"/>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725816DC">
      <w:start w:val="1"/>
      <w:numFmt w:val="bullet"/>
      <w:lvlText w:val="o"/>
      <w:lvlJc w:val="left"/>
      <w:pPr>
        <w:tabs>
          <w:tab w:val="num" w:pos="3589"/>
        </w:tabs>
        <w:ind w:left="2880" w:firstLine="5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C6E76B0">
      <w:start w:val="1"/>
      <w:numFmt w:val="bullet"/>
      <w:lvlText w:val="▪"/>
      <w:lvlJc w:val="left"/>
      <w:pPr>
        <w:tabs>
          <w:tab w:val="num" w:pos="4309"/>
        </w:tabs>
        <w:ind w:left="3600" w:firstLine="6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DBC48166">
      <w:start w:val="1"/>
      <w:numFmt w:val="bullet"/>
      <w:lvlText w:val="·"/>
      <w:lvlJc w:val="left"/>
      <w:pPr>
        <w:tabs>
          <w:tab w:val="num" w:pos="5029"/>
        </w:tabs>
        <w:ind w:left="4320" w:firstLine="74"/>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BA6C3CEC">
      <w:start w:val="1"/>
      <w:numFmt w:val="bullet"/>
      <w:lvlText w:val="o"/>
      <w:lvlJc w:val="left"/>
      <w:pPr>
        <w:tabs>
          <w:tab w:val="num" w:pos="5749"/>
        </w:tabs>
        <w:ind w:left="5040" w:firstLine="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949CAFF4">
      <w:start w:val="1"/>
      <w:numFmt w:val="bullet"/>
      <w:lvlText w:val="▪"/>
      <w:lvlJc w:val="left"/>
      <w:pPr>
        <w:tabs>
          <w:tab w:val="num" w:pos="6469"/>
        </w:tabs>
        <w:ind w:left="5760" w:firstLine="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5">
    <w:nsid w:val="1E137525"/>
    <w:multiLevelType w:val="hybridMultilevel"/>
    <w:tmpl w:val="B80C11C6"/>
    <w:styleLink w:val="2"/>
    <w:lvl w:ilvl="0" w:tplc="3050CEAE">
      <w:start w:val="1"/>
      <w:numFmt w:val="decimal"/>
      <w:lvlText w:val="%1."/>
      <w:lvlJc w:val="left"/>
      <w:pPr>
        <w:tabs>
          <w:tab w:val="num" w:pos="1416"/>
        </w:tabs>
        <w:ind w:left="707" w:firstLine="2"/>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0A6ED08">
      <w:start w:val="1"/>
      <w:numFmt w:val="lowerLetter"/>
      <w:lvlText w:val="%2."/>
      <w:lvlJc w:val="left"/>
      <w:pPr>
        <w:tabs>
          <w:tab w:val="num" w:pos="1429"/>
        </w:tabs>
        <w:ind w:left="720" w:firstLine="14"/>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DC87710">
      <w:start w:val="1"/>
      <w:numFmt w:val="lowerRoman"/>
      <w:lvlText w:val="%3."/>
      <w:lvlJc w:val="left"/>
      <w:pPr>
        <w:tabs>
          <w:tab w:val="num" w:pos="2149"/>
        </w:tabs>
        <w:ind w:left="1440" w:firstLine="86"/>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4252B5BC">
      <w:start w:val="1"/>
      <w:numFmt w:val="decimal"/>
      <w:lvlText w:val="%4."/>
      <w:lvlJc w:val="left"/>
      <w:pPr>
        <w:tabs>
          <w:tab w:val="num" w:pos="2869"/>
        </w:tabs>
        <w:ind w:left="2160" w:firstLine="38"/>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5F76C8D2">
      <w:start w:val="1"/>
      <w:numFmt w:val="lowerLetter"/>
      <w:lvlText w:val="%5."/>
      <w:lvlJc w:val="left"/>
      <w:pPr>
        <w:tabs>
          <w:tab w:val="num" w:pos="3589"/>
        </w:tabs>
        <w:ind w:left="2880" w:firstLine="5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B4E8BA42">
      <w:start w:val="1"/>
      <w:numFmt w:val="lowerRoman"/>
      <w:lvlText w:val="%6."/>
      <w:lvlJc w:val="left"/>
      <w:pPr>
        <w:tabs>
          <w:tab w:val="num" w:pos="4309"/>
        </w:tabs>
        <w:ind w:left="3600" w:firstLine="122"/>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1BAC1A08">
      <w:start w:val="1"/>
      <w:numFmt w:val="decimal"/>
      <w:lvlText w:val="%7."/>
      <w:lvlJc w:val="left"/>
      <w:pPr>
        <w:tabs>
          <w:tab w:val="num" w:pos="5029"/>
        </w:tabs>
        <w:ind w:left="4320" w:firstLine="74"/>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FFE80BC2">
      <w:start w:val="1"/>
      <w:numFmt w:val="lowerLetter"/>
      <w:lvlText w:val="%8."/>
      <w:lvlJc w:val="left"/>
      <w:pPr>
        <w:tabs>
          <w:tab w:val="num" w:pos="5749"/>
        </w:tabs>
        <w:ind w:left="5040" w:firstLine="86"/>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16C6E6E">
      <w:start w:val="1"/>
      <w:numFmt w:val="lowerRoman"/>
      <w:lvlText w:val="%9."/>
      <w:lvlJc w:val="left"/>
      <w:pPr>
        <w:tabs>
          <w:tab w:val="num" w:pos="6469"/>
        </w:tabs>
        <w:ind w:left="5760" w:firstLine="158"/>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6">
    <w:nsid w:val="20174B9D"/>
    <w:multiLevelType w:val="hybridMultilevel"/>
    <w:tmpl w:val="1A405346"/>
    <w:styleLink w:val="13"/>
    <w:lvl w:ilvl="0" w:tplc="0DD04E26">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95D82E6E">
      <w:start w:val="1"/>
      <w:numFmt w:val="bullet"/>
      <w:lvlText w:val="o"/>
      <w:lvlJc w:val="left"/>
      <w:pPr>
        <w:tabs>
          <w:tab w:val="num" w:pos="1429"/>
        </w:tabs>
        <w:ind w:left="720" w:firstLine="1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226CF2C">
      <w:start w:val="1"/>
      <w:numFmt w:val="bullet"/>
      <w:lvlText w:val="▪"/>
      <w:lvlJc w:val="left"/>
      <w:pPr>
        <w:tabs>
          <w:tab w:val="num" w:pos="2149"/>
        </w:tabs>
        <w:ind w:left="1440" w:firstLine="2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60AC2606">
      <w:start w:val="1"/>
      <w:numFmt w:val="bullet"/>
      <w:lvlText w:val="·"/>
      <w:lvlJc w:val="left"/>
      <w:pPr>
        <w:tabs>
          <w:tab w:val="num" w:pos="2869"/>
        </w:tabs>
        <w:ind w:left="2160" w:firstLine="38"/>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265CEC9E">
      <w:start w:val="1"/>
      <w:numFmt w:val="bullet"/>
      <w:lvlText w:val="o"/>
      <w:lvlJc w:val="left"/>
      <w:pPr>
        <w:tabs>
          <w:tab w:val="num" w:pos="3589"/>
        </w:tabs>
        <w:ind w:left="2880" w:firstLine="5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684CAD4">
      <w:start w:val="1"/>
      <w:numFmt w:val="bullet"/>
      <w:lvlText w:val="▪"/>
      <w:lvlJc w:val="left"/>
      <w:pPr>
        <w:tabs>
          <w:tab w:val="num" w:pos="4309"/>
        </w:tabs>
        <w:ind w:left="3600" w:firstLine="6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F18F10A">
      <w:start w:val="1"/>
      <w:numFmt w:val="bullet"/>
      <w:lvlText w:val="·"/>
      <w:lvlJc w:val="left"/>
      <w:pPr>
        <w:tabs>
          <w:tab w:val="num" w:pos="5029"/>
        </w:tabs>
        <w:ind w:left="4320" w:firstLine="74"/>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D796151E">
      <w:start w:val="1"/>
      <w:numFmt w:val="bullet"/>
      <w:lvlText w:val="o"/>
      <w:lvlJc w:val="left"/>
      <w:pPr>
        <w:tabs>
          <w:tab w:val="num" w:pos="5749"/>
        </w:tabs>
        <w:ind w:left="5040" w:firstLine="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94F01FBC">
      <w:start w:val="1"/>
      <w:numFmt w:val="bullet"/>
      <w:lvlText w:val="▪"/>
      <w:lvlJc w:val="left"/>
      <w:pPr>
        <w:tabs>
          <w:tab w:val="num" w:pos="6469"/>
        </w:tabs>
        <w:ind w:left="5760" w:firstLine="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7">
    <w:nsid w:val="20435A63"/>
    <w:multiLevelType w:val="multilevel"/>
    <w:tmpl w:val="FB429D9E"/>
    <w:lvl w:ilvl="0">
      <w:start w:val="1"/>
      <w:numFmt w:val="decimal"/>
      <w:lvlText w:val="%1."/>
      <w:lvlJc w:val="left"/>
      <w:pPr>
        <w:ind w:left="708" w:hanging="708"/>
      </w:pPr>
      <w:rPr>
        <w:rFonts w:hAnsi="Arial Unicode MS"/>
        <w:b/>
        <w:bC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ind w:left="708" w:hanging="708"/>
      </w:pPr>
      <w:rPr>
        <w:rFonts w:hAnsi="Arial Unicode MS"/>
        <w:b/>
        <w:bC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ind w:left="708" w:hanging="708"/>
      </w:pPr>
      <w:rPr>
        <w:rFonts w:hAnsi="Arial Unicode MS"/>
        <w:b/>
        <w:bC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suff w:val="nothing"/>
      <w:lvlText w:val="%1.%2.%3.%4."/>
      <w:lvlJc w:val="left"/>
      <w:pPr>
        <w:ind w:left="708" w:hanging="708"/>
      </w:pPr>
      <w:rPr>
        <w:rFonts w:hAnsi="Arial Unicode MS"/>
        <w:b/>
        <w:bC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suff w:val="nothing"/>
      <w:lvlText w:val="%1.%2.%3.%4.%5."/>
      <w:lvlJc w:val="left"/>
      <w:pPr>
        <w:ind w:left="708" w:hanging="708"/>
      </w:pPr>
      <w:rPr>
        <w:rFonts w:hAnsi="Arial Unicode MS"/>
        <w:b/>
        <w:bC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suff w:val="nothing"/>
      <w:lvlText w:val="%1.%2.%3.%4.%5.%6."/>
      <w:lvlJc w:val="left"/>
      <w:pPr>
        <w:ind w:left="360" w:hanging="360"/>
      </w:pPr>
      <w:rPr>
        <w:rFonts w:hAnsi="Arial Unicode MS"/>
        <w:b/>
        <w:bC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suff w:val="nothing"/>
      <w:lvlText w:val="%1.%2.%3.%4.%5.%6.%7."/>
      <w:lvlJc w:val="left"/>
      <w:pPr>
        <w:ind w:left="360" w:hanging="360"/>
      </w:pPr>
      <w:rPr>
        <w:rFonts w:hAnsi="Arial Unicode MS"/>
        <w:b/>
        <w:bC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suff w:val="nothing"/>
      <w:lvlText w:val="%1.%2.%3.%4.%5.%6.%7.%8."/>
      <w:lvlJc w:val="left"/>
      <w:pPr>
        <w:ind w:left="720" w:hanging="720"/>
      </w:pPr>
      <w:rPr>
        <w:rFonts w:hAnsi="Arial Unicode MS"/>
        <w:b/>
        <w:bC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suff w:val="nothing"/>
      <w:lvlText w:val="%1.%2.%3.%4.%5.%6.%7.%8.%9."/>
      <w:lvlJc w:val="left"/>
      <w:pPr>
        <w:ind w:left="720" w:hanging="720"/>
      </w:pPr>
      <w:rPr>
        <w:rFonts w:hAnsi="Arial Unicode MS"/>
        <w:b/>
        <w:bC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8">
    <w:nsid w:val="213405CD"/>
    <w:multiLevelType w:val="hybridMultilevel"/>
    <w:tmpl w:val="73FCE9A8"/>
    <w:styleLink w:val="69"/>
    <w:lvl w:ilvl="0" w:tplc="89343134">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A0A8BC4">
      <w:start w:val="1"/>
      <w:numFmt w:val="bullet"/>
      <w:lvlText w:val="o"/>
      <w:lvlJc w:val="left"/>
      <w:pPr>
        <w:tabs>
          <w:tab w:val="num" w:pos="1429"/>
        </w:tabs>
        <w:ind w:left="720" w:firstLine="1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795C5168">
      <w:start w:val="1"/>
      <w:numFmt w:val="bullet"/>
      <w:lvlText w:val="▪"/>
      <w:lvlJc w:val="left"/>
      <w:pPr>
        <w:tabs>
          <w:tab w:val="num" w:pos="2149"/>
        </w:tabs>
        <w:ind w:left="1440" w:firstLine="2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577CCB1C">
      <w:start w:val="1"/>
      <w:numFmt w:val="bullet"/>
      <w:lvlText w:val="·"/>
      <w:lvlJc w:val="left"/>
      <w:pPr>
        <w:tabs>
          <w:tab w:val="num" w:pos="2869"/>
        </w:tabs>
        <w:ind w:left="2160" w:firstLine="38"/>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73727AFC">
      <w:start w:val="1"/>
      <w:numFmt w:val="bullet"/>
      <w:lvlText w:val="o"/>
      <w:lvlJc w:val="left"/>
      <w:pPr>
        <w:tabs>
          <w:tab w:val="num" w:pos="3589"/>
        </w:tabs>
        <w:ind w:left="2880" w:firstLine="5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934093B0">
      <w:start w:val="1"/>
      <w:numFmt w:val="bullet"/>
      <w:lvlText w:val="▪"/>
      <w:lvlJc w:val="left"/>
      <w:pPr>
        <w:tabs>
          <w:tab w:val="num" w:pos="4309"/>
        </w:tabs>
        <w:ind w:left="3600" w:firstLine="6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2AC63838">
      <w:start w:val="1"/>
      <w:numFmt w:val="bullet"/>
      <w:lvlText w:val="·"/>
      <w:lvlJc w:val="left"/>
      <w:pPr>
        <w:tabs>
          <w:tab w:val="num" w:pos="5029"/>
        </w:tabs>
        <w:ind w:left="4320" w:firstLine="74"/>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05CBC18">
      <w:start w:val="1"/>
      <w:numFmt w:val="bullet"/>
      <w:lvlText w:val="o"/>
      <w:lvlJc w:val="left"/>
      <w:pPr>
        <w:tabs>
          <w:tab w:val="num" w:pos="5749"/>
        </w:tabs>
        <w:ind w:left="5040" w:firstLine="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548CCE96">
      <w:start w:val="1"/>
      <w:numFmt w:val="bullet"/>
      <w:lvlText w:val="▪"/>
      <w:lvlJc w:val="left"/>
      <w:pPr>
        <w:tabs>
          <w:tab w:val="num" w:pos="6469"/>
        </w:tabs>
        <w:ind w:left="5760" w:firstLine="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9">
    <w:nsid w:val="21A72E2D"/>
    <w:multiLevelType w:val="multilevel"/>
    <w:tmpl w:val="28DE2428"/>
    <w:lvl w:ilvl="0">
      <w:start w:val="1"/>
      <w:numFmt w:val="decimal"/>
      <w:pStyle w:val="11"/>
      <w:lvlText w:val="%1."/>
      <w:lvlJc w:val="left"/>
      <w:pPr>
        <w:ind w:left="360" w:hanging="360"/>
      </w:pPr>
      <w:rPr>
        <w:rFonts w:hint="default"/>
      </w:rPr>
    </w:lvl>
    <w:lvl w:ilvl="1">
      <w:start w:val="1"/>
      <w:numFmt w:val="decimal"/>
      <w:pStyle w:val="22"/>
      <w:lvlText w:val="%1.%2."/>
      <w:lvlJc w:val="left"/>
      <w:pPr>
        <w:ind w:left="432" w:hanging="432"/>
      </w:pPr>
      <w:rPr>
        <w:rFonts w:hint="default"/>
      </w:rPr>
    </w:lvl>
    <w:lvl w:ilvl="2">
      <w:start w:val="1"/>
      <w:numFmt w:val="decimal"/>
      <w:pStyle w:val="31"/>
      <w:lvlText w:val="%1.%2.%3."/>
      <w:lvlJc w:val="left"/>
      <w:pPr>
        <w:ind w:left="504" w:hanging="504"/>
      </w:pPr>
      <w:rPr>
        <w:rFonts w:hint="default"/>
      </w:rPr>
    </w:lvl>
    <w:lvl w:ilvl="3">
      <w:start w:val="1"/>
      <w:numFmt w:val="decimal"/>
      <w:pStyle w:val="4"/>
      <w:suff w:val="space"/>
      <w:lvlText w:val="%1.%2.%3.%4."/>
      <w:lvlJc w:val="left"/>
      <w:pPr>
        <w:ind w:left="0" w:firstLine="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0">
    <w:nsid w:val="225C5505"/>
    <w:multiLevelType w:val="hybridMultilevel"/>
    <w:tmpl w:val="AB44C494"/>
    <w:numStyleLink w:val="35"/>
  </w:abstractNum>
  <w:abstractNum w:abstractNumId="41">
    <w:nsid w:val="24701791"/>
    <w:multiLevelType w:val="hybridMultilevel"/>
    <w:tmpl w:val="725CC8D8"/>
    <w:lvl w:ilvl="0" w:tplc="EA068AA2">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42">
    <w:nsid w:val="24895991"/>
    <w:multiLevelType w:val="hybridMultilevel"/>
    <w:tmpl w:val="D84C9B88"/>
    <w:lvl w:ilvl="0" w:tplc="E88CEC1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3">
    <w:nsid w:val="249A6B79"/>
    <w:multiLevelType w:val="hybridMultilevel"/>
    <w:tmpl w:val="C0D07012"/>
    <w:styleLink w:val="66"/>
    <w:lvl w:ilvl="0" w:tplc="C2863E1E">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5D52A1B0">
      <w:start w:val="1"/>
      <w:numFmt w:val="bullet"/>
      <w:lvlText w:val="o"/>
      <w:lvlJc w:val="left"/>
      <w:pPr>
        <w:tabs>
          <w:tab w:val="num" w:pos="1429"/>
        </w:tabs>
        <w:ind w:left="720" w:firstLine="1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4830EFC4">
      <w:start w:val="1"/>
      <w:numFmt w:val="bullet"/>
      <w:lvlText w:val="▪"/>
      <w:lvlJc w:val="left"/>
      <w:pPr>
        <w:tabs>
          <w:tab w:val="num" w:pos="2149"/>
        </w:tabs>
        <w:ind w:left="1440" w:firstLine="2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E51E307A">
      <w:start w:val="1"/>
      <w:numFmt w:val="bullet"/>
      <w:lvlText w:val="·"/>
      <w:lvlJc w:val="left"/>
      <w:pPr>
        <w:tabs>
          <w:tab w:val="num" w:pos="2869"/>
        </w:tabs>
        <w:ind w:left="2160" w:firstLine="38"/>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64E20E8">
      <w:start w:val="1"/>
      <w:numFmt w:val="bullet"/>
      <w:lvlText w:val="o"/>
      <w:lvlJc w:val="left"/>
      <w:pPr>
        <w:tabs>
          <w:tab w:val="num" w:pos="3589"/>
        </w:tabs>
        <w:ind w:left="2880" w:firstLine="5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BE0681FC">
      <w:start w:val="1"/>
      <w:numFmt w:val="bullet"/>
      <w:lvlText w:val="▪"/>
      <w:lvlJc w:val="left"/>
      <w:pPr>
        <w:tabs>
          <w:tab w:val="num" w:pos="4309"/>
        </w:tabs>
        <w:ind w:left="3600" w:firstLine="6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14BA6EAC">
      <w:start w:val="1"/>
      <w:numFmt w:val="bullet"/>
      <w:lvlText w:val="·"/>
      <w:lvlJc w:val="left"/>
      <w:pPr>
        <w:tabs>
          <w:tab w:val="num" w:pos="5029"/>
        </w:tabs>
        <w:ind w:left="4320" w:firstLine="74"/>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974D498">
      <w:start w:val="1"/>
      <w:numFmt w:val="bullet"/>
      <w:lvlText w:val="o"/>
      <w:lvlJc w:val="left"/>
      <w:pPr>
        <w:tabs>
          <w:tab w:val="num" w:pos="5749"/>
        </w:tabs>
        <w:ind w:left="5040" w:firstLine="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98E7922">
      <w:start w:val="1"/>
      <w:numFmt w:val="bullet"/>
      <w:lvlText w:val="▪"/>
      <w:lvlJc w:val="left"/>
      <w:pPr>
        <w:tabs>
          <w:tab w:val="num" w:pos="6469"/>
        </w:tabs>
        <w:ind w:left="5760" w:firstLine="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4">
    <w:nsid w:val="2577097C"/>
    <w:multiLevelType w:val="hybridMultilevel"/>
    <w:tmpl w:val="0922CAEC"/>
    <w:styleLink w:val="40"/>
    <w:lvl w:ilvl="0" w:tplc="3318AF6C">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53DA2436">
      <w:start w:val="1"/>
      <w:numFmt w:val="bullet"/>
      <w:lvlText w:val="o"/>
      <w:lvlJc w:val="left"/>
      <w:pPr>
        <w:tabs>
          <w:tab w:val="num" w:pos="1429"/>
        </w:tabs>
        <w:ind w:left="720" w:firstLine="1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8BF81372">
      <w:start w:val="1"/>
      <w:numFmt w:val="bullet"/>
      <w:lvlText w:val="▪"/>
      <w:lvlJc w:val="left"/>
      <w:pPr>
        <w:tabs>
          <w:tab w:val="num" w:pos="2149"/>
        </w:tabs>
        <w:ind w:left="1440" w:firstLine="2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76007E94">
      <w:start w:val="1"/>
      <w:numFmt w:val="bullet"/>
      <w:lvlText w:val="·"/>
      <w:lvlJc w:val="left"/>
      <w:pPr>
        <w:tabs>
          <w:tab w:val="num" w:pos="2869"/>
        </w:tabs>
        <w:ind w:left="2160" w:firstLine="38"/>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98B84FE2">
      <w:start w:val="1"/>
      <w:numFmt w:val="bullet"/>
      <w:lvlText w:val="o"/>
      <w:lvlJc w:val="left"/>
      <w:pPr>
        <w:tabs>
          <w:tab w:val="num" w:pos="3589"/>
        </w:tabs>
        <w:ind w:left="2880" w:firstLine="5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05B0B3CA">
      <w:start w:val="1"/>
      <w:numFmt w:val="bullet"/>
      <w:lvlText w:val="▪"/>
      <w:lvlJc w:val="left"/>
      <w:pPr>
        <w:tabs>
          <w:tab w:val="num" w:pos="4309"/>
        </w:tabs>
        <w:ind w:left="3600" w:firstLine="6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E26E2DFC">
      <w:start w:val="1"/>
      <w:numFmt w:val="bullet"/>
      <w:lvlText w:val="·"/>
      <w:lvlJc w:val="left"/>
      <w:pPr>
        <w:tabs>
          <w:tab w:val="num" w:pos="5029"/>
        </w:tabs>
        <w:ind w:left="4320" w:firstLine="74"/>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CE44326">
      <w:start w:val="1"/>
      <w:numFmt w:val="bullet"/>
      <w:lvlText w:val="o"/>
      <w:lvlJc w:val="left"/>
      <w:pPr>
        <w:tabs>
          <w:tab w:val="num" w:pos="5749"/>
        </w:tabs>
        <w:ind w:left="5040" w:firstLine="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7F7423D0">
      <w:start w:val="1"/>
      <w:numFmt w:val="bullet"/>
      <w:lvlText w:val="▪"/>
      <w:lvlJc w:val="left"/>
      <w:pPr>
        <w:tabs>
          <w:tab w:val="num" w:pos="6469"/>
        </w:tabs>
        <w:ind w:left="5760" w:firstLine="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5">
    <w:nsid w:val="25892979"/>
    <w:multiLevelType w:val="hybridMultilevel"/>
    <w:tmpl w:val="7FDA69EC"/>
    <w:styleLink w:val="52"/>
    <w:lvl w:ilvl="0" w:tplc="F67A4DE4">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698F836">
      <w:start w:val="1"/>
      <w:numFmt w:val="bullet"/>
      <w:lvlText w:val="o"/>
      <w:lvlJc w:val="left"/>
      <w:pPr>
        <w:tabs>
          <w:tab w:val="num" w:pos="1429"/>
        </w:tabs>
        <w:ind w:left="720" w:firstLine="1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E1D4275A">
      <w:start w:val="1"/>
      <w:numFmt w:val="bullet"/>
      <w:lvlText w:val="▪"/>
      <w:lvlJc w:val="left"/>
      <w:pPr>
        <w:tabs>
          <w:tab w:val="num" w:pos="2149"/>
        </w:tabs>
        <w:ind w:left="1440" w:firstLine="2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269EEB50">
      <w:start w:val="1"/>
      <w:numFmt w:val="bullet"/>
      <w:lvlText w:val="·"/>
      <w:lvlJc w:val="left"/>
      <w:pPr>
        <w:tabs>
          <w:tab w:val="num" w:pos="2869"/>
        </w:tabs>
        <w:ind w:left="2160" w:firstLine="38"/>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F6A6F010">
      <w:start w:val="1"/>
      <w:numFmt w:val="bullet"/>
      <w:lvlText w:val="o"/>
      <w:lvlJc w:val="left"/>
      <w:pPr>
        <w:tabs>
          <w:tab w:val="num" w:pos="3589"/>
        </w:tabs>
        <w:ind w:left="2880" w:firstLine="5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846DD88">
      <w:start w:val="1"/>
      <w:numFmt w:val="bullet"/>
      <w:lvlText w:val="▪"/>
      <w:lvlJc w:val="left"/>
      <w:pPr>
        <w:tabs>
          <w:tab w:val="num" w:pos="4309"/>
        </w:tabs>
        <w:ind w:left="3600" w:firstLine="6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2DB85BEE">
      <w:start w:val="1"/>
      <w:numFmt w:val="bullet"/>
      <w:lvlText w:val="·"/>
      <w:lvlJc w:val="left"/>
      <w:pPr>
        <w:tabs>
          <w:tab w:val="num" w:pos="5029"/>
        </w:tabs>
        <w:ind w:left="4320" w:firstLine="74"/>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497230B0">
      <w:start w:val="1"/>
      <w:numFmt w:val="bullet"/>
      <w:lvlText w:val="o"/>
      <w:lvlJc w:val="left"/>
      <w:pPr>
        <w:tabs>
          <w:tab w:val="num" w:pos="5749"/>
        </w:tabs>
        <w:ind w:left="5040" w:firstLine="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2C448934">
      <w:start w:val="1"/>
      <w:numFmt w:val="bullet"/>
      <w:lvlText w:val="▪"/>
      <w:lvlJc w:val="left"/>
      <w:pPr>
        <w:tabs>
          <w:tab w:val="num" w:pos="6469"/>
        </w:tabs>
        <w:ind w:left="5760" w:firstLine="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6">
    <w:nsid w:val="26A67AAB"/>
    <w:multiLevelType w:val="hybridMultilevel"/>
    <w:tmpl w:val="77F091E8"/>
    <w:styleLink w:val="7"/>
    <w:lvl w:ilvl="0" w:tplc="EAB6EF12">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4760AE30">
      <w:start w:val="1"/>
      <w:numFmt w:val="bullet"/>
      <w:lvlText w:val="o"/>
      <w:lvlJc w:val="left"/>
      <w:pPr>
        <w:tabs>
          <w:tab w:val="num" w:pos="1429"/>
        </w:tabs>
        <w:ind w:left="720" w:firstLine="1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A4073C4">
      <w:start w:val="1"/>
      <w:numFmt w:val="bullet"/>
      <w:lvlText w:val="▪"/>
      <w:lvlJc w:val="left"/>
      <w:pPr>
        <w:tabs>
          <w:tab w:val="num" w:pos="2149"/>
        </w:tabs>
        <w:ind w:left="1440" w:firstLine="2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C86C76CC">
      <w:start w:val="1"/>
      <w:numFmt w:val="bullet"/>
      <w:lvlText w:val="·"/>
      <w:lvlJc w:val="left"/>
      <w:pPr>
        <w:tabs>
          <w:tab w:val="num" w:pos="2869"/>
        </w:tabs>
        <w:ind w:left="2160" w:firstLine="38"/>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E6AE70A">
      <w:start w:val="1"/>
      <w:numFmt w:val="bullet"/>
      <w:lvlText w:val="o"/>
      <w:lvlJc w:val="left"/>
      <w:pPr>
        <w:tabs>
          <w:tab w:val="num" w:pos="3589"/>
        </w:tabs>
        <w:ind w:left="2880" w:firstLine="5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11E02678">
      <w:start w:val="1"/>
      <w:numFmt w:val="bullet"/>
      <w:lvlText w:val="▪"/>
      <w:lvlJc w:val="left"/>
      <w:pPr>
        <w:tabs>
          <w:tab w:val="num" w:pos="4309"/>
        </w:tabs>
        <w:ind w:left="3600" w:firstLine="6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42C4EC20">
      <w:start w:val="1"/>
      <w:numFmt w:val="bullet"/>
      <w:lvlText w:val="·"/>
      <w:lvlJc w:val="left"/>
      <w:pPr>
        <w:tabs>
          <w:tab w:val="num" w:pos="5029"/>
        </w:tabs>
        <w:ind w:left="4320" w:firstLine="74"/>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C16CFD4">
      <w:start w:val="1"/>
      <w:numFmt w:val="bullet"/>
      <w:lvlText w:val="o"/>
      <w:lvlJc w:val="left"/>
      <w:pPr>
        <w:tabs>
          <w:tab w:val="num" w:pos="5749"/>
        </w:tabs>
        <w:ind w:left="5040" w:firstLine="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9A16EDC6">
      <w:start w:val="1"/>
      <w:numFmt w:val="bullet"/>
      <w:lvlText w:val="▪"/>
      <w:lvlJc w:val="left"/>
      <w:pPr>
        <w:tabs>
          <w:tab w:val="num" w:pos="6469"/>
        </w:tabs>
        <w:ind w:left="5760" w:firstLine="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7">
    <w:nsid w:val="26C34E57"/>
    <w:multiLevelType w:val="hybridMultilevel"/>
    <w:tmpl w:val="59CEC9F0"/>
    <w:styleLink w:val="310"/>
    <w:lvl w:ilvl="0" w:tplc="AD10ED64">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AC2EFF56">
      <w:start w:val="1"/>
      <w:numFmt w:val="bullet"/>
      <w:lvlText w:val="o"/>
      <w:lvlJc w:val="left"/>
      <w:pPr>
        <w:tabs>
          <w:tab w:val="num" w:pos="1429"/>
        </w:tabs>
        <w:ind w:left="720" w:firstLine="1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BBACA2A">
      <w:start w:val="1"/>
      <w:numFmt w:val="bullet"/>
      <w:lvlText w:val="▪"/>
      <w:lvlJc w:val="left"/>
      <w:pPr>
        <w:tabs>
          <w:tab w:val="num" w:pos="2149"/>
        </w:tabs>
        <w:ind w:left="1440" w:firstLine="2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5BDEE3C6">
      <w:start w:val="1"/>
      <w:numFmt w:val="bullet"/>
      <w:lvlText w:val="·"/>
      <w:lvlJc w:val="left"/>
      <w:pPr>
        <w:tabs>
          <w:tab w:val="num" w:pos="2869"/>
        </w:tabs>
        <w:ind w:left="2160" w:firstLine="38"/>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E1EDF52">
      <w:start w:val="1"/>
      <w:numFmt w:val="bullet"/>
      <w:lvlText w:val="o"/>
      <w:lvlJc w:val="left"/>
      <w:pPr>
        <w:tabs>
          <w:tab w:val="num" w:pos="3589"/>
        </w:tabs>
        <w:ind w:left="2880" w:firstLine="5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03DAFA8C">
      <w:start w:val="1"/>
      <w:numFmt w:val="bullet"/>
      <w:lvlText w:val="▪"/>
      <w:lvlJc w:val="left"/>
      <w:pPr>
        <w:tabs>
          <w:tab w:val="num" w:pos="4309"/>
        </w:tabs>
        <w:ind w:left="3600" w:firstLine="6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7A769D9C">
      <w:start w:val="1"/>
      <w:numFmt w:val="bullet"/>
      <w:lvlText w:val="·"/>
      <w:lvlJc w:val="left"/>
      <w:pPr>
        <w:tabs>
          <w:tab w:val="num" w:pos="5029"/>
        </w:tabs>
        <w:ind w:left="4320" w:firstLine="74"/>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D5049368">
      <w:start w:val="1"/>
      <w:numFmt w:val="bullet"/>
      <w:lvlText w:val="o"/>
      <w:lvlJc w:val="left"/>
      <w:pPr>
        <w:tabs>
          <w:tab w:val="num" w:pos="5749"/>
        </w:tabs>
        <w:ind w:left="5040" w:firstLine="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9AE83968">
      <w:start w:val="1"/>
      <w:numFmt w:val="bullet"/>
      <w:lvlText w:val="▪"/>
      <w:lvlJc w:val="left"/>
      <w:pPr>
        <w:tabs>
          <w:tab w:val="num" w:pos="6469"/>
        </w:tabs>
        <w:ind w:left="5760" w:firstLine="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8">
    <w:nsid w:val="27E115A8"/>
    <w:multiLevelType w:val="hybridMultilevel"/>
    <w:tmpl w:val="A1E4402E"/>
    <w:numStyleLink w:val="46"/>
  </w:abstractNum>
  <w:abstractNum w:abstractNumId="49">
    <w:nsid w:val="27EE1FD1"/>
    <w:multiLevelType w:val="hybridMultilevel"/>
    <w:tmpl w:val="643E3482"/>
    <w:lvl w:ilvl="0" w:tplc="E88CEC10">
      <w:start w:val="1"/>
      <w:numFmt w:val="bullet"/>
      <w:lvlText w:val=""/>
      <w:lvlJc w:val="left"/>
      <w:pPr>
        <w:ind w:left="928"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nsid w:val="28086A63"/>
    <w:multiLevelType w:val="hybridMultilevel"/>
    <w:tmpl w:val="25C2F24C"/>
    <w:numStyleLink w:val="33"/>
  </w:abstractNum>
  <w:abstractNum w:abstractNumId="51">
    <w:nsid w:val="281A2530"/>
    <w:multiLevelType w:val="hybridMultilevel"/>
    <w:tmpl w:val="DB32B750"/>
    <w:styleLink w:val="27"/>
    <w:lvl w:ilvl="0" w:tplc="E92607CA">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01ACD48">
      <w:start w:val="1"/>
      <w:numFmt w:val="bullet"/>
      <w:lvlText w:val="·"/>
      <w:lvlJc w:val="left"/>
      <w:pPr>
        <w:tabs>
          <w:tab w:val="num" w:pos="1429"/>
        </w:tabs>
        <w:ind w:left="720" w:firstLine="14"/>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368F554">
      <w:start w:val="1"/>
      <w:numFmt w:val="bullet"/>
      <w:lvlText w:val="■"/>
      <w:lvlJc w:val="left"/>
      <w:pPr>
        <w:tabs>
          <w:tab w:val="num" w:pos="2149"/>
        </w:tabs>
        <w:ind w:left="1440" w:firstLine="2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4D9CC2C4">
      <w:start w:val="1"/>
      <w:numFmt w:val="bullet"/>
      <w:lvlText w:val="●"/>
      <w:lvlJc w:val="left"/>
      <w:pPr>
        <w:tabs>
          <w:tab w:val="num" w:pos="2869"/>
        </w:tabs>
        <w:ind w:left="2160" w:firstLine="3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8134291C">
      <w:start w:val="1"/>
      <w:numFmt w:val="bullet"/>
      <w:lvlText w:val="·"/>
      <w:lvlJc w:val="left"/>
      <w:pPr>
        <w:tabs>
          <w:tab w:val="num" w:pos="3589"/>
        </w:tabs>
        <w:ind w:left="2880" w:firstLine="50"/>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7C05B6C">
      <w:start w:val="1"/>
      <w:numFmt w:val="bullet"/>
      <w:lvlText w:val="■"/>
      <w:lvlJc w:val="left"/>
      <w:pPr>
        <w:tabs>
          <w:tab w:val="num" w:pos="4309"/>
        </w:tabs>
        <w:ind w:left="3600" w:firstLine="6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B7EA6C0">
      <w:start w:val="1"/>
      <w:numFmt w:val="bullet"/>
      <w:lvlText w:val="●"/>
      <w:lvlJc w:val="left"/>
      <w:pPr>
        <w:tabs>
          <w:tab w:val="num" w:pos="5029"/>
        </w:tabs>
        <w:ind w:left="4320" w:firstLine="7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9F3060A8">
      <w:start w:val="1"/>
      <w:numFmt w:val="bullet"/>
      <w:lvlText w:val="·"/>
      <w:lvlJc w:val="left"/>
      <w:pPr>
        <w:tabs>
          <w:tab w:val="num" w:pos="5749"/>
        </w:tabs>
        <w:ind w:left="5040" w:firstLine="86"/>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7AA4604E">
      <w:start w:val="1"/>
      <w:numFmt w:val="bullet"/>
      <w:lvlText w:val="■"/>
      <w:lvlJc w:val="left"/>
      <w:pPr>
        <w:tabs>
          <w:tab w:val="num" w:pos="6469"/>
        </w:tabs>
        <w:ind w:left="5760" w:firstLine="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2">
    <w:nsid w:val="284E6C92"/>
    <w:multiLevelType w:val="hybridMultilevel"/>
    <w:tmpl w:val="50FA0530"/>
    <w:numStyleLink w:val="300"/>
  </w:abstractNum>
  <w:abstractNum w:abstractNumId="53">
    <w:nsid w:val="287600C1"/>
    <w:multiLevelType w:val="hybridMultilevel"/>
    <w:tmpl w:val="2CBED114"/>
    <w:styleLink w:val="16"/>
    <w:lvl w:ilvl="0" w:tplc="88B8A1B8">
      <w:start w:val="1"/>
      <w:numFmt w:val="bullet"/>
      <w:lvlText w:val="-"/>
      <w:lvlJc w:val="left"/>
      <w:pPr>
        <w:tabs>
          <w:tab w:val="left" w:pos="709"/>
          <w:tab w:val="num" w:pos="1416"/>
        </w:tabs>
        <w:ind w:left="707" w:firstLine="2"/>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F66E1AC">
      <w:start w:val="1"/>
      <w:numFmt w:val="bullet"/>
      <w:lvlText w:val="·"/>
      <w:lvlJc w:val="left"/>
      <w:pPr>
        <w:tabs>
          <w:tab w:val="left" w:pos="709"/>
          <w:tab w:val="num" w:pos="1429"/>
        </w:tabs>
        <w:ind w:left="720" w:firstLine="14"/>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D2A5856">
      <w:start w:val="1"/>
      <w:numFmt w:val="bullet"/>
      <w:lvlText w:val="■"/>
      <w:lvlJc w:val="left"/>
      <w:pPr>
        <w:tabs>
          <w:tab w:val="left" w:pos="709"/>
          <w:tab w:val="num" w:pos="2149"/>
        </w:tabs>
        <w:ind w:left="1440" w:firstLine="2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53BE341C">
      <w:start w:val="1"/>
      <w:numFmt w:val="bullet"/>
      <w:lvlText w:val="●"/>
      <w:lvlJc w:val="left"/>
      <w:pPr>
        <w:tabs>
          <w:tab w:val="left" w:pos="709"/>
          <w:tab w:val="num" w:pos="2869"/>
        </w:tabs>
        <w:ind w:left="2160" w:firstLine="3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7D524B88">
      <w:start w:val="1"/>
      <w:numFmt w:val="bullet"/>
      <w:lvlText w:val="·"/>
      <w:lvlJc w:val="left"/>
      <w:pPr>
        <w:tabs>
          <w:tab w:val="left" w:pos="709"/>
          <w:tab w:val="num" w:pos="3589"/>
        </w:tabs>
        <w:ind w:left="2880" w:firstLine="50"/>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0DC45DDE">
      <w:start w:val="1"/>
      <w:numFmt w:val="bullet"/>
      <w:lvlText w:val="■"/>
      <w:lvlJc w:val="left"/>
      <w:pPr>
        <w:tabs>
          <w:tab w:val="left" w:pos="709"/>
          <w:tab w:val="num" w:pos="4309"/>
        </w:tabs>
        <w:ind w:left="3600" w:firstLine="6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DB83DD4">
      <w:start w:val="1"/>
      <w:numFmt w:val="bullet"/>
      <w:lvlText w:val="●"/>
      <w:lvlJc w:val="left"/>
      <w:pPr>
        <w:tabs>
          <w:tab w:val="left" w:pos="709"/>
          <w:tab w:val="num" w:pos="5029"/>
        </w:tabs>
        <w:ind w:left="4320" w:firstLine="7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7367BA8">
      <w:start w:val="1"/>
      <w:numFmt w:val="bullet"/>
      <w:lvlText w:val="·"/>
      <w:lvlJc w:val="left"/>
      <w:pPr>
        <w:tabs>
          <w:tab w:val="left" w:pos="709"/>
          <w:tab w:val="num" w:pos="5749"/>
        </w:tabs>
        <w:ind w:left="5040" w:firstLine="86"/>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39363BD0">
      <w:start w:val="1"/>
      <w:numFmt w:val="bullet"/>
      <w:lvlText w:val="■"/>
      <w:lvlJc w:val="left"/>
      <w:pPr>
        <w:tabs>
          <w:tab w:val="left" w:pos="709"/>
          <w:tab w:val="num" w:pos="6469"/>
        </w:tabs>
        <w:ind w:left="5760" w:firstLine="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4">
    <w:nsid w:val="28806567"/>
    <w:multiLevelType w:val="hybridMultilevel"/>
    <w:tmpl w:val="EAE88BE6"/>
    <w:styleLink w:val="41"/>
    <w:lvl w:ilvl="0" w:tplc="89784C4E">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D7CAEBB8">
      <w:start w:val="1"/>
      <w:numFmt w:val="bullet"/>
      <w:lvlText w:val="o"/>
      <w:lvlJc w:val="left"/>
      <w:pPr>
        <w:tabs>
          <w:tab w:val="num" w:pos="1416"/>
        </w:tabs>
        <w:ind w:left="707" w:firstLine="2"/>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83BE7162">
      <w:start w:val="1"/>
      <w:numFmt w:val="bullet"/>
      <w:lvlText w:val="▪"/>
      <w:lvlJc w:val="left"/>
      <w:pPr>
        <w:tabs>
          <w:tab w:val="num" w:pos="1429"/>
        </w:tabs>
        <w:ind w:left="720" w:firstLine="14"/>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3B348E5C">
      <w:start w:val="1"/>
      <w:numFmt w:val="bullet"/>
      <w:lvlText w:val="•"/>
      <w:lvlJc w:val="left"/>
      <w:pPr>
        <w:tabs>
          <w:tab w:val="num" w:pos="2149"/>
        </w:tabs>
        <w:ind w:left="1440" w:firstLine="26"/>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C11ABA16">
      <w:start w:val="1"/>
      <w:numFmt w:val="bullet"/>
      <w:lvlText w:val="o"/>
      <w:lvlJc w:val="left"/>
      <w:pPr>
        <w:tabs>
          <w:tab w:val="num" w:pos="2869"/>
        </w:tabs>
        <w:ind w:left="2160" w:firstLine="38"/>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9830D264">
      <w:start w:val="1"/>
      <w:numFmt w:val="bullet"/>
      <w:lvlText w:val="▪"/>
      <w:lvlJc w:val="left"/>
      <w:pPr>
        <w:tabs>
          <w:tab w:val="num" w:pos="3589"/>
        </w:tabs>
        <w:ind w:left="2880" w:firstLine="50"/>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000067EE">
      <w:start w:val="1"/>
      <w:numFmt w:val="bullet"/>
      <w:lvlText w:val="•"/>
      <w:lvlJc w:val="left"/>
      <w:pPr>
        <w:tabs>
          <w:tab w:val="num" w:pos="4309"/>
        </w:tabs>
        <w:ind w:left="3600" w:firstLine="62"/>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23A3568">
      <w:start w:val="1"/>
      <w:numFmt w:val="bullet"/>
      <w:lvlText w:val="o"/>
      <w:lvlJc w:val="left"/>
      <w:pPr>
        <w:tabs>
          <w:tab w:val="num" w:pos="5029"/>
        </w:tabs>
        <w:ind w:left="4320" w:firstLine="74"/>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303E13D8">
      <w:start w:val="1"/>
      <w:numFmt w:val="bullet"/>
      <w:lvlText w:val="▪"/>
      <w:lvlJc w:val="left"/>
      <w:pPr>
        <w:tabs>
          <w:tab w:val="num" w:pos="5749"/>
        </w:tabs>
        <w:ind w:left="5040" w:firstLine="86"/>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5">
    <w:nsid w:val="28A90F09"/>
    <w:multiLevelType w:val="hybridMultilevel"/>
    <w:tmpl w:val="480693D6"/>
    <w:numStyleLink w:val="32"/>
  </w:abstractNum>
  <w:abstractNum w:abstractNumId="56">
    <w:nsid w:val="296411B5"/>
    <w:multiLevelType w:val="hybridMultilevel"/>
    <w:tmpl w:val="391E80EC"/>
    <w:lvl w:ilvl="0" w:tplc="E88CEC10">
      <w:start w:val="1"/>
      <w:numFmt w:val="bullet"/>
      <w:lvlText w:val=""/>
      <w:lvlJc w:val="left"/>
      <w:pPr>
        <w:ind w:left="3621"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7">
    <w:nsid w:val="2A233B3F"/>
    <w:multiLevelType w:val="hybridMultilevel"/>
    <w:tmpl w:val="25C2F24C"/>
    <w:styleLink w:val="33"/>
    <w:lvl w:ilvl="0" w:tplc="EA3EE8AC">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C94612DC">
      <w:start w:val="1"/>
      <w:numFmt w:val="bullet"/>
      <w:lvlText w:val="o"/>
      <w:lvlJc w:val="left"/>
      <w:pPr>
        <w:tabs>
          <w:tab w:val="num" w:pos="1416"/>
        </w:tabs>
        <w:ind w:left="707" w:firstLine="2"/>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CD3E7A52">
      <w:start w:val="1"/>
      <w:numFmt w:val="bullet"/>
      <w:lvlText w:val="▪"/>
      <w:lvlJc w:val="left"/>
      <w:pPr>
        <w:tabs>
          <w:tab w:val="num" w:pos="1429"/>
        </w:tabs>
        <w:ind w:left="720" w:firstLine="14"/>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21A2B358">
      <w:start w:val="1"/>
      <w:numFmt w:val="bullet"/>
      <w:lvlText w:val="•"/>
      <w:lvlJc w:val="left"/>
      <w:pPr>
        <w:tabs>
          <w:tab w:val="num" w:pos="2149"/>
        </w:tabs>
        <w:ind w:left="1440" w:firstLine="26"/>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B6EAA1B8">
      <w:start w:val="1"/>
      <w:numFmt w:val="bullet"/>
      <w:lvlText w:val="o"/>
      <w:lvlJc w:val="left"/>
      <w:pPr>
        <w:tabs>
          <w:tab w:val="num" w:pos="2869"/>
        </w:tabs>
        <w:ind w:left="2160" w:firstLine="38"/>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0C20382">
      <w:start w:val="1"/>
      <w:numFmt w:val="bullet"/>
      <w:lvlText w:val="▪"/>
      <w:lvlJc w:val="left"/>
      <w:pPr>
        <w:tabs>
          <w:tab w:val="num" w:pos="3589"/>
        </w:tabs>
        <w:ind w:left="2880" w:firstLine="50"/>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E4AAE706">
      <w:start w:val="1"/>
      <w:numFmt w:val="bullet"/>
      <w:lvlText w:val="•"/>
      <w:lvlJc w:val="left"/>
      <w:pPr>
        <w:tabs>
          <w:tab w:val="num" w:pos="4309"/>
        </w:tabs>
        <w:ind w:left="3600" w:firstLine="62"/>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6CB49A7C">
      <w:start w:val="1"/>
      <w:numFmt w:val="bullet"/>
      <w:lvlText w:val="o"/>
      <w:lvlJc w:val="left"/>
      <w:pPr>
        <w:tabs>
          <w:tab w:val="num" w:pos="5029"/>
        </w:tabs>
        <w:ind w:left="4320" w:firstLine="74"/>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180AA3EC">
      <w:start w:val="1"/>
      <w:numFmt w:val="bullet"/>
      <w:lvlText w:val="▪"/>
      <w:lvlJc w:val="left"/>
      <w:pPr>
        <w:tabs>
          <w:tab w:val="num" w:pos="5749"/>
        </w:tabs>
        <w:ind w:left="5040" w:firstLine="86"/>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8">
    <w:nsid w:val="2D567D1E"/>
    <w:multiLevelType w:val="hybridMultilevel"/>
    <w:tmpl w:val="7AC44ABE"/>
    <w:styleLink w:val="400"/>
    <w:lvl w:ilvl="0" w:tplc="B49668BA">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B3C280E">
      <w:start w:val="1"/>
      <w:numFmt w:val="bullet"/>
      <w:lvlText w:val="o"/>
      <w:lvlJc w:val="left"/>
      <w:pPr>
        <w:tabs>
          <w:tab w:val="num" w:pos="1429"/>
        </w:tabs>
        <w:ind w:left="720" w:firstLine="1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286CFCCE">
      <w:start w:val="1"/>
      <w:numFmt w:val="bullet"/>
      <w:lvlText w:val="▪"/>
      <w:lvlJc w:val="left"/>
      <w:pPr>
        <w:tabs>
          <w:tab w:val="num" w:pos="2149"/>
        </w:tabs>
        <w:ind w:left="1440" w:firstLine="2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001C685C">
      <w:start w:val="1"/>
      <w:numFmt w:val="bullet"/>
      <w:lvlText w:val="·"/>
      <w:lvlJc w:val="left"/>
      <w:pPr>
        <w:tabs>
          <w:tab w:val="num" w:pos="2869"/>
        </w:tabs>
        <w:ind w:left="2160" w:firstLine="38"/>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20966D3C">
      <w:start w:val="1"/>
      <w:numFmt w:val="bullet"/>
      <w:lvlText w:val="o"/>
      <w:lvlJc w:val="left"/>
      <w:pPr>
        <w:tabs>
          <w:tab w:val="num" w:pos="3589"/>
        </w:tabs>
        <w:ind w:left="2880" w:firstLine="5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1D76BEA4">
      <w:start w:val="1"/>
      <w:numFmt w:val="bullet"/>
      <w:lvlText w:val="▪"/>
      <w:lvlJc w:val="left"/>
      <w:pPr>
        <w:tabs>
          <w:tab w:val="num" w:pos="4309"/>
        </w:tabs>
        <w:ind w:left="3600" w:firstLine="6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52D054BA">
      <w:start w:val="1"/>
      <w:numFmt w:val="bullet"/>
      <w:lvlText w:val="·"/>
      <w:lvlJc w:val="left"/>
      <w:pPr>
        <w:tabs>
          <w:tab w:val="num" w:pos="5029"/>
        </w:tabs>
        <w:ind w:left="4320" w:firstLine="74"/>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E50EE6A6">
      <w:start w:val="1"/>
      <w:numFmt w:val="bullet"/>
      <w:lvlText w:val="o"/>
      <w:lvlJc w:val="left"/>
      <w:pPr>
        <w:tabs>
          <w:tab w:val="num" w:pos="5749"/>
        </w:tabs>
        <w:ind w:left="5040" w:firstLine="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544D08E">
      <w:start w:val="1"/>
      <w:numFmt w:val="bullet"/>
      <w:lvlText w:val="▪"/>
      <w:lvlJc w:val="left"/>
      <w:pPr>
        <w:tabs>
          <w:tab w:val="num" w:pos="6469"/>
        </w:tabs>
        <w:ind w:left="5760" w:firstLine="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9">
    <w:nsid w:val="2E2212BE"/>
    <w:multiLevelType w:val="hybridMultilevel"/>
    <w:tmpl w:val="83222368"/>
    <w:lvl w:ilvl="0" w:tplc="EA068AA2">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60">
    <w:nsid w:val="2E2501A1"/>
    <w:multiLevelType w:val="hybridMultilevel"/>
    <w:tmpl w:val="CDBC5E2A"/>
    <w:numStyleLink w:val="110"/>
  </w:abstractNum>
  <w:abstractNum w:abstractNumId="61">
    <w:nsid w:val="2EBC1260"/>
    <w:multiLevelType w:val="hybridMultilevel"/>
    <w:tmpl w:val="647C6632"/>
    <w:lvl w:ilvl="0" w:tplc="E88CEC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2">
    <w:nsid w:val="2EFD5670"/>
    <w:multiLevelType w:val="hybridMultilevel"/>
    <w:tmpl w:val="A6DCC6E6"/>
    <w:styleLink w:val="64"/>
    <w:lvl w:ilvl="0" w:tplc="085E45C2">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912145C">
      <w:start w:val="1"/>
      <w:numFmt w:val="bullet"/>
      <w:lvlText w:val="o"/>
      <w:lvlJc w:val="left"/>
      <w:pPr>
        <w:tabs>
          <w:tab w:val="num" w:pos="1429"/>
        </w:tabs>
        <w:ind w:left="720" w:firstLine="1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5E7E93C6">
      <w:start w:val="1"/>
      <w:numFmt w:val="bullet"/>
      <w:lvlText w:val="▪"/>
      <w:lvlJc w:val="left"/>
      <w:pPr>
        <w:tabs>
          <w:tab w:val="num" w:pos="2149"/>
        </w:tabs>
        <w:ind w:left="1440" w:firstLine="2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7C66F5B0">
      <w:start w:val="1"/>
      <w:numFmt w:val="bullet"/>
      <w:lvlText w:val="·"/>
      <w:lvlJc w:val="left"/>
      <w:pPr>
        <w:tabs>
          <w:tab w:val="num" w:pos="2869"/>
        </w:tabs>
        <w:ind w:left="2160" w:firstLine="38"/>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1750DF1A">
      <w:start w:val="1"/>
      <w:numFmt w:val="bullet"/>
      <w:lvlText w:val="o"/>
      <w:lvlJc w:val="left"/>
      <w:pPr>
        <w:tabs>
          <w:tab w:val="num" w:pos="3589"/>
        </w:tabs>
        <w:ind w:left="2880" w:firstLine="5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2462B84">
      <w:start w:val="1"/>
      <w:numFmt w:val="bullet"/>
      <w:lvlText w:val="▪"/>
      <w:lvlJc w:val="left"/>
      <w:pPr>
        <w:tabs>
          <w:tab w:val="num" w:pos="4309"/>
        </w:tabs>
        <w:ind w:left="3600" w:firstLine="6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13E4946">
      <w:start w:val="1"/>
      <w:numFmt w:val="bullet"/>
      <w:lvlText w:val="·"/>
      <w:lvlJc w:val="left"/>
      <w:pPr>
        <w:tabs>
          <w:tab w:val="num" w:pos="5029"/>
        </w:tabs>
        <w:ind w:left="4320" w:firstLine="74"/>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840C369C">
      <w:start w:val="1"/>
      <w:numFmt w:val="bullet"/>
      <w:lvlText w:val="o"/>
      <w:lvlJc w:val="left"/>
      <w:pPr>
        <w:tabs>
          <w:tab w:val="num" w:pos="5749"/>
        </w:tabs>
        <w:ind w:left="5040" w:firstLine="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0D06612">
      <w:start w:val="1"/>
      <w:numFmt w:val="bullet"/>
      <w:lvlText w:val="▪"/>
      <w:lvlJc w:val="left"/>
      <w:pPr>
        <w:tabs>
          <w:tab w:val="num" w:pos="6469"/>
        </w:tabs>
        <w:ind w:left="5760" w:firstLine="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3">
    <w:nsid w:val="2F492DE4"/>
    <w:multiLevelType w:val="hybridMultilevel"/>
    <w:tmpl w:val="962A573A"/>
    <w:styleLink w:val="45"/>
    <w:lvl w:ilvl="0" w:tplc="E3D646BE">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4E1633FE">
      <w:start w:val="1"/>
      <w:numFmt w:val="bullet"/>
      <w:lvlText w:val="o"/>
      <w:lvlJc w:val="left"/>
      <w:pPr>
        <w:tabs>
          <w:tab w:val="num" w:pos="1429"/>
        </w:tabs>
        <w:ind w:left="720" w:firstLine="1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F3CA660">
      <w:start w:val="1"/>
      <w:numFmt w:val="bullet"/>
      <w:lvlText w:val="▪"/>
      <w:lvlJc w:val="left"/>
      <w:pPr>
        <w:tabs>
          <w:tab w:val="num" w:pos="2149"/>
        </w:tabs>
        <w:ind w:left="1440" w:firstLine="2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1EF64648">
      <w:start w:val="1"/>
      <w:numFmt w:val="bullet"/>
      <w:lvlText w:val="·"/>
      <w:lvlJc w:val="left"/>
      <w:pPr>
        <w:tabs>
          <w:tab w:val="num" w:pos="2869"/>
        </w:tabs>
        <w:ind w:left="2160" w:firstLine="38"/>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8D22B234">
      <w:start w:val="1"/>
      <w:numFmt w:val="bullet"/>
      <w:lvlText w:val="o"/>
      <w:lvlJc w:val="left"/>
      <w:pPr>
        <w:tabs>
          <w:tab w:val="num" w:pos="3589"/>
        </w:tabs>
        <w:ind w:left="2880" w:firstLine="5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0C3EE86A">
      <w:start w:val="1"/>
      <w:numFmt w:val="bullet"/>
      <w:lvlText w:val="▪"/>
      <w:lvlJc w:val="left"/>
      <w:pPr>
        <w:tabs>
          <w:tab w:val="num" w:pos="4309"/>
        </w:tabs>
        <w:ind w:left="3600" w:firstLine="6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DFCAE60A">
      <w:start w:val="1"/>
      <w:numFmt w:val="bullet"/>
      <w:lvlText w:val="·"/>
      <w:lvlJc w:val="left"/>
      <w:pPr>
        <w:tabs>
          <w:tab w:val="num" w:pos="5029"/>
        </w:tabs>
        <w:ind w:left="4320" w:firstLine="74"/>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94BA4AB0">
      <w:start w:val="1"/>
      <w:numFmt w:val="bullet"/>
      <w:lvlText w:val="o"/>
      <w:lvlJc w:val="left"/>
      <w:pPr>
        <w:tabs>
          <w:tab w:val="num" w:pos="5749"/>
        </w:tabs>
        <w:ind w:left="5040" w:firstLine="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BF2CA542">
      <w:start w:val="1"/>
      <w:numFmt w:val="bullet"/>
      <w:lvlText w:val="▪"/>
      <w:lvlJc w:val="left"/>
      <w:pPr>
        <w:tabs>
          <w:tab w:val="num" w:pos="6469"/>
        </w:tabs>
        <w:ind w:left="5760" w:firstLine="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4">
    <w:nsid w:val="2FC01FA3"/>
    <w:multiLevelType w:val="hybridMultilevel"/>
    <w:tmpl w:val="C9823A66"/>
    <w:styleLink w:val="68"/>
    <w:lvl w:ilvl="0" w:tplc="DF96020C">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C34086C">
      <w:start w:val="1"/>
      <w:numFmt w:val="bullet"/>
      <w:lvlText w:val="o"/>
      <w:lvlJc w:val="left"/>
      <w:pPr>
        <w:tabs>
          <w:tab w:val="num" w:pos="1429"/>
        </w:tabs>
        <w:ind w:left="720" w:firstLine="1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6F207CD4">
      <w:start w:val="1"/>
      <w:numFmt w:val="bullet"/>
      <w:lvlText w:val="▪"/>
      <w:lvlJc w:val="left"/>
      <w:pPr>
        <w:tabs>
          <w:tab w:val="num" w:pos="2149"/>
        </w:tabs>
        <w:ind w:left="1440" w:firstLine="2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696256E8">
      <w:start w:val="1"/>
      <w:numFmt w:val="bullet"/>
      <w:lvlText w:val="·"/>
      <w:lvlJc w:val="left"/>
      <w:pPr>
        <w:tabs>
          <w:tab w:val="num" w:pos="2869"/>
        </w:tabs>
        <w:ind w:left="2160" w:firstLine="38"/>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64D6F27C">
      <w:start w:val="1"/>
      <w:numFmt w:val="bullet"/>
      <w:lvlText w:val="o"/>
      <w:lvlJc w:val="left"/>
      <w:pPr>
        <w:tabs>
          <w:tab w:val="num" w:pos="3589"/>
        </w:tabs>
        <w:ind w:left="2880" w:firstLine="5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B6E6854">
      <w:start w:val="1"/>
      <w:numFmt w:val="bullet"/>
      <w:lvlText w:val="▪"/>
      <w:lvlJc w:val="left"/>
      <w:pPr>
        <w:tabs>
          <w:tab w:val="num" w:pos="4309"/>
        </w:tabs>
        <w:ind w:left="3600" w:firstLine="6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C5E24F0">
      <w:start w:val="1"/>
      <w:numFmt w:val="bullet"/>
      <w:lvlText w:val="·"/>
      <w:lvlJc w:val="left"/>
      <w:pPr>
        <w:tabs>
          <w:tab w:val="num" w:pos="5029"/>
        </w:tabs>
        <w:ind w:left="4320" w:firstLine="74"/>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6B16C50A">
      <w:start w:val="1"/>
      <w:numFmt w:val="bullet"/>
      <w:lvlText w:val="o"/>
      <w:lvlJc w:val="left"/>
      <w:pPr>
        <w:tabs>
          <w:tab w:val="num" w:pos="5749"/>
        </w:tabs>
        <w:ind w:left="5040" w:firstLine="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34EB474">
      <w:start w:val="1"/>
      <w:numFmt w:val="bullet"/>
      <w:lvlText w:val="▪"/>
      <w:lvlJc w:val="left"/>
      <w:pPr>
        <w:tabs>
          <w:tab w:val="num" w:pos="6469"/>
        </w:tabs>
        <w:ind w:left="5760" w:firstLine="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5">
    <w:nsid w:val="307D69CE"/>
    <w:multiLevelType w:val="multilevel"/>
    <w:tmpl w:val="8B70CF1C"/>
    <w:lvl w:ilvl="0">
      <w:start w:val="1"/>
      <w:numFmt w:val="bullet"/>
      <w:pStyle w:val="a3"/>
      <w:lvlText w:val="▪"/>
      <w:lvlJc w:val="left"/>
      <w:pPr>
        <w:ind w:left="720" w:hanging="360"/>
      </w:pPr>
      <w:rPr>
        <w:rFonts w:ascii="Noto Sans" w:eastAsia="Noto Sans" w:hAnsi="Noto Sans" w:cs="Noto San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w:eastAsia="Noto Sans" w:hAnsi="Noto Sans" w:cs="Noto Sans"/>
      </w:rPr>
    </w:lvl>
    <w:lvl w:ilvl="3">
      <w:start w:val="1"/>
      <w:numFmt w:val="bullet"/>
      <w:lvlText w:val="●"/>
      <w:lvlJc w:val="left"/>
      <w:pPr>
        <w:ind w:left="2880" w:hanging="360"/>
      </w:pPr>
      <w:rPr>
        <w:rFonts w:ascii="Noto Sans" w:eastAsia="Noto Sans" w:hAnsi="Noto Sans" w:cs="Noto San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w:eastAsia="Noto Sans" w:hAnsi="Noto Sans" w:cs="Noto Sans"/>
      </w:rPr>
    </w:lvl>
    <w:lvl w:ilvl="6">
      <w:start w:val="1"/>
      <w:numFmt w:val="bullet"/>
      <w:lvlText w:val="●"/>
      <w:lvlJc w:val="left"/>
      <w:pPr>
        <w:ind w:left="5040" w:hanging="360"/>
      </w:pPr>
      <w:rPr>
        <w:rFonts w:ascii="Noto Sans" w:eastAsia="Noto Sans" w:hAnsi="Noto Sans" w:cs="Noto San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w:eastAsia="Noto Sans" w:hAnsi="Noto Sans" w:cs="Noto Sans"/>
      </w:rPr>
    </w:lvl>
  </w:abstractNum>
  <w:abstractNum w:abstractNumId="66">
    <w:nsid w:val="30945A26"/>
    <w:multiLevelType w:val="hybridMultilevel"/>
    <w:tmpl w:val="6E2AD0BC"/>
    <w:lvl w:ilvl="0" w:tplc="EA068AA2">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67">
    <w:nsid w:val="310830A4"/>
    <w:multiLevelType w:val="hybridMultilevel"/>
    <w:tmpl w:val="BDBC8DAA"/>
    <w:numStyleLink w:val="26"/>
  </w:abstractNum>
  <w:abstractNum w:abstractNumId="68">
    <w:nsid w:val="31A24937"/>
    <w:multiLevelType w:val="hybridMultilevel"/>
    <w:tmpl w:val="E8E41FD4"/>
    <w:styleLink w:val="38"/>
    <w:lvl w:ilvl="0" w:tplc="8ED28782">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E845646">
      <w:start w:val="1"/>
      <w:numFmt w:val="bullet"/>
      <w:lvlText w:val="o"/>
      <w:lvlJc w:val="left"/>
      <w:pPr>
        <w:tabs>
          <w:tab w:val="num" w:pos="1429"/>
        </w:tabs>
        <w:ind w:left="720" w:firstLine="1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6C45188">
      <w:start w:val="1"/>
      <w:numFmt w:val="bullet"/>
      <w:lvlText w:val="▪"/>
      <w:lvlJc w:val="left"/>
      <w:pPr>
        <w:tabs>
          <w:tab w:val="num" w:pos="2149"/>
        </w:tabs>
        <w:ind w:left="1440" w:firstLine="2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5DAC2DA0">
      <w:start w:val="1"/>
      <w:numFmt w:val="bullet"/>
      <w:lvlText w:val="·"/>
      <w:lvlJc w:val="left"/>
      <w:pPr>
        <w:tabs>
          <w:tab w:val="num" w:pos="2869"/>
        </w:tabs>
        <w:ind w:left="2160" w:firstLine="38"/>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9B78F398">
      <w:start w:val="1"/>
      <w:numFmt w:val="bullet"/>
      <w:lvlText w:val="o"/>
      <w:lvlJc w:val="left"/>
      <w:pPr>
        <w:tabs>
          <w:tab w:val="num" w:pos="3589"/>
        </w:tabs>
        <w:ind w:left="2880" w:firstLine="5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AA46D3FA">
      <w:start w:val="1"/>
      <w:numFmt w:val="bullet"/>
      <w:lvlText w:val="▪"/>
      <w:lvlJc w:val="left"/>
      <w:pPr>
        <w:tabs>
          <w:tab w:val="num" w:pos="4309"/>
        </w:tabs>
        <w:ind w:left="3600" w:firstLine="6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C6F65EE0">
      <w:start w:val="1"/>
      <w:numFmt w:val="bullet"/>
      <w:lvlText w:val="·"/>
      <w:lvlJc w:val="left"/>
      <w:pPr>
        <w:tabs>
          <w:tab w:val="num" w:pos="5029"/>
        </w:tabs>
        <w:ind w:left="4320" w:firstLine="74"/>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BEE017C">
      <w:start w:val="1"/>
      <w:numFmt w:val="bullet"/>
      <w:lvlText w:val="o"/>
      <w:lvlJc w:val="left"/>
      <w:pPr>
        <w:tabs>
          <w:tab w:val="num" w:pos="5749"/>
        </w:tabs>
        <w:ind w:left="5040" w:firstLine="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31E0D63A">
      <w:start w:val="1"/>
      <w:numFmt w:val="bullet"/>
      <w:lvlText w:val="▪"/>
      <w:lvlJc w:val="left"/>
      <w:pPr>
        <w:tabs>
          <w:tab w:val="num" w:pos="6469"/>
        </w:tabs>
        <w:ind w:left="5760" w:firstLine="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9">
    <w:nsid w:val="32E12551"/>
    <w:multiLevelType w:val="hybridMultilevel"/>
    <w:tmpl w:val="AB426E62"/>
    <w:lvl w:ilvl="0" w:tplc="EA068AA2">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70">
    <w:nsid w:val="33087065"/>
    <w:multiLevelType w:val="hybridMultilevel"/>
    <w:tmpl w:val="EBA6F520"/>
    <w:numStyleLink w:val="54"/>
  </w:abstractNum>
  <w:abstractNum w:abstractNumId="71">
    <w:nsid w:val="33352933"/>
    <w:multiLevelType w:val="hybridMultilevel"/>
    <w:tmpl w:val="6370514C"/>
    <w:styleLink w:val="6"/>
    <w:lvl w:ilvl="0" w:tplc="448C1F8C">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A5C5AAE">
      <w:start w:val="1"/>
      <w:numFmt w:val="bullet"/>
      <w:lvlText w:val="o"/>
      <w:lvlJc w:val="left"/>
      <w:pPr>
        <w:tabs>
          <w:tab w:val="num" w:pos="1429"/>
        </w:tabs>
        <w:ind w:left="720" w:firstLine="1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403ED80E">
      <w:start w:val="1"/>
      <w:numFmt w:val="bullet"/>
      <w:lvlText w:val="▪"/>
      <w:lvlJc w:val="left"/>
      <w:pPr>
        <w:tabs>
          <w:tab w:val="num" w:pos="2149"/>
        </w:tabs>
        <w:ind w:left="1440" w:firstLine="2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30FC8456">
      <w:start w:val="1"/>
      <w:numFmt w:val="bullet"/>
      <w:lvlText w:val="·"/>
      <w:lvlJc w:val="left"/>
      <w:pPr>
        <w:tabs>
          <w:tab w:val="num" w:pos="2869"/>
        </w:tabs>
        <w:ind w:left="2160" w:firstLine="38"/>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608416F6">
      <w:start w:val="1"/>
      <w:numFmt w:val="bullet"/>
      <w:lvlText w:val="o"/>
      <w:lvlJc w:val="left"/>
      <w:pPr>
        <w:tabs>
          <w:tab w:val="num" w:pos="3589"/>
        </w:tabs>
        <w:ind w:left="2880" w:firstLine="5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F128F7C">
      <w:start w:val="1"/>
      <w:numFmt w:val="bullet"/>
      <w:lvlText w:val="▪"/>
      <w:lvlJc w:val="left"/>
      <w:pPr>
        <w:tabs>
          <w:tab w:val="num" w:pos="4309"/>
        </w:tabs>
        <w:ind w:left="3600" w:firstLine="6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00E49A12">
      <w:start w:val="1"/>
      <w:numFmt w:val="bullet"/>
      <w:lvlText w:val="·"/>
      <w:lvlJc w:val="left"/>
      <w:pPr>
        <w:tabs>
          <w:tab w:val="num" w:pos="5029"/>
        </w:tabs>
        <w:ind w:left="4320" w:firstLine="74"/>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C68D02C">
      <w:start w:val="1"/>
      <w:numFmt w:val="bullet"/>
      <w:lvlText w:val="o"/>
      <w:lvlJc w:val="left"/>
      <w:pPr>
        <w:tabs>
          <w:tab w:val="num" w:pos="5749"/>
        </w:tabs>
        <w:ind w:left="5040" w:firstLine="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B72497B0">
      <w:start w:val="1"/>
      <w:numFmt w:val="bullet"/>
      <w:lvlText w:val="▪"/>
      <w:lvlJc w:val="left"/>
      <w:pPr>
        <w:tabs>
          <w:tab w:val="num" w:pos="6469"/>
        </w:tabs>
        <w:ind w:left="5760" w:firstLine="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72">
    <w:nsid w:val="337671D4"/>
    <w:multiLevelType w:val="hybridMultilevel"/>
    <w:tmpl w:val="FA52D238"/>
    <w:numStyleLink w:val="220"/>
  </w:abstractNum>
  <w:abstractNum w:abstractNumId="73">
    <w:nsid w:val="34556A04"/>
    <w:multiLevelType w:val="hybridMultilevel"/>
    <w:tmpl w:val="5512E57C"/>
    <w:numStyleLink w:val="19"/>
  </w:abstractNum>
  <w:abstractNum w:abstractNumId="74">
    <w:nsid w:val="375910B7"/>
    <w:multiLevelType w:val="hybridMultilevel"/>
    <w:tmpl w:val="2CBED114"/>
    <w:numStyleLink w:val="16"/>
  </w:abstractNum>
  <w:abstractNum w:abstractNumId="75">
    <w:nsid w:val="376D0F5E"/>
    <w:multiLevelType w:val="hybridMultilevel"/>
    <w:tmpl w:val="5DB44F5C"/>
    <w:styleLink w:val="37"/>
    <w:lvl w:ilvl="0" w:tplc="FECEE564">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EA0EC3EC">
      <w:start w:val="1"/>
      <w:numFmt w:val="bullet"/>
      <w:lvlText w:val="o"/>
      <w:lvlJc w:val="left"/>
      <w:pPr>
        <w:tabs>
          <w:tab w:val="num" w:pos="1416"/>
        </w:tabs>
        <w:ind w:left="707" w:firstLine="2"/>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C56A24FE">
      <w:start w:val="1"/>
      <w:numFmt w:val="bullet"/>
      <w:lvlText w:val="▪"/>
      <w:lvlJc w:val="left"/>
      <w:pPr>
        <w:tabs>
          <w:tab w:val="num" w:pos="1429"/>
        </w:tabs>
        <w:ind w:left="720" w:firstLine="14"/>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65B2D422">
      <w:start w:val="1"/>
      <w:numFmt w:val="bullet"/>
      <w:lvlText w:val="•"/>
      <w:lvlJc w:val="left"/>
      <w:pPr>
        <w:tabs>
          <w:tab w:val="num" w:pos="2149"/>
        </w:tabs>
        <w:ind w:left="1440" w:firstLine="26"/>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C180F5C4">
      <w:start w:val="1"/>
      <w:numFmt w:val="bullet"/>
      <w:lvlText w:val="o"/>
      <w:lvlJc w:val="left"/>
      <w:pPr>
        <w:tabs>
          <w:tab w:val="num" w:pos="2869"/>
        </w:tabs>
        <w:ind w:left="2160" w:firstLine="38"/>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18E43D70">
      <w:start w:val="1"/>
      <w:numFmt w:val="bullet"/>
      <w:lvlText w:val="▪"/>
      <w:lvlJc w:val="left"/>
      <w:pPr>
        <w:tabs>
          <w:tab w:val="num" w:pos="3589"/>
        </w:tabs>
        <w:ind w:left="2880" w:firstLine="50"/>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5076117E">
      <w:start w:val="1"/>
      <w:numFmt w:val="bullet"/>
      <w:lvlText w:val="•"/>
      <w:lvlJc w:val="left"/>
      <w:pPr>
        <w:tabs>
          <w:tab w:val="num" w:pos="4309"/>
        </w:tabs>
        <w:ind w:left="3600" w:firstLine="62"/>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D026F32">
      <w:start w:val="1"/>
      <w:numFmt w:val="bullet"/>
      <w:lvlText w:val="o"/>
      <w:lvlJc w:val="left"/>
      <w:pPr>
        <w:tabs>
          <w:tab w:val="num" w:pos="5029"/>
        </w:tabs>
        <w:ind w:left="4320" w:firstLine="74"/>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47EA2B40">
      <w:start w:val="1"/>
      <w:numFmt w:val="bullet"/>
      <w:lvlText w:val="▪"/>
      <w:lvlJc w:val="left"/>
      <w:pPr>
        <w:tabs>
          <w:tab w:val="num" w:pos="5749"/>
        </w:tabs>
        <w:ind w:left="5040" w:firstLine="86"/>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76">
    <w:nsid w:val="38DF7D86"/>
    <w:multiLevelType w:val="hybridMultilevel"/>
    <w:tmpl w:val="C8D2C310"/>
    <w:styleLink w:val="29"/>
    <w:lvl w:ilvl="0" w:tplc="D1AC2D94">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21CFA8E">
      <w:start w:val="1"/>
      <w:numFmt w:val="bullet"/>
      <w:lvlText w:val="o"/>
      <w:lvlJc w:val="left"/>
      <w:pPr>
        <w:tabs>
          <w:tab w:val="num" w:pos="1429"/>
        </w:tabs>
        <w:ind w:left="720" w:firstLine="1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C032C30A">
      <w:start w:val="1"/>
      <w:numFmt w:val="bullet"/>
      <w:lvlText w:val="▪"/>
      <w:lvlJc w:val="left"/>
      <w:pPr>
        <w:tabs>
          <w:tab w:val="num" w:pos="2149"/>
        </w:tabs>
        <w:ind w:left="1440" w:firstLine="2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D25469F8">
      <w:start w:val="1"/>
      <w:numFmt w:val="bullet"/>
      <w:lvlText w:val="·"/>
      <w:lvlJc w:val="left"/>
      <w:pPr>
        <w:tabs>
          <w:tab w:val="num" w:pos="2869"/>
        </w:tabs>
        <w:ind w:left="2160" w:firstLine="38"/>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A7725272">
      <w:start w:val="1"/>
      <w:numFmt w:val="bullet"/>
      <w:lvlText w:val="o"/>
      <w:lvlJc w:val="left"/>
      <w:pPr>
        <w:tabs>
          <w:tab w:val="num" w:pos="3589"/>
        </w:tabs>
        <w:ind w:left="2880" w:firstLine="5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4B0BD24">
      <w:start w:val="1"/>
      <w:numFmt w:val="bullet"/>
      <w:lvlText w:val="▪"/>
      <w:lvlJc w:val="left"/>
      <w:pPr>
        <w:tabs>
          <w:tab w:val="num" w:pos="4309"/>
        </w:tabs>
        <w:ind w:left="3600" w:firstLine="6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7E40F1EA">
      <w:start w:val="1"/>
      <w:numFmt w:val="bullet"/>
      <w:lvlText w:val="·"/>
      <w:lvlJc w:val="left"/>
      <w:pPr>
        <w:tabs>
          <w:tab w:val="num" w:pos="5029"/>
        </w:tabs>
        <w:ind w:left="4320" w:firstLine="74"/>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6DE7456">
      <w:start w:val="1"/>
      <w:numFmt w:val="bullet"/>
      <w:lvlText w:val="o"/>
      <w:lvlJc w:val="left"/>
      <w:pPr>
        <w:tabs>
          <w:tab w:val="num" w:pos="5749"/>
        </w:tabs>
        <w:ind w:left="5040" w:firstLine="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93522700">
      <w:start w:val="1"/>
      <w:numFmt w:val="bullet"/>
      <w:lvlText w:val="▪"/>
      <w:lvlJc w:val="left"/>
      <w:pPr>
        <w:tabs>
          <w:tab w:val="num" w:pos="6469"/>
        </w:tabs>
        <w:ind w:left="5760" w:firstLine="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77">
    <w:nsid w:val="38E90C20"/>
    <w:multiLevelType w:val="hybridMultilevel"/>
    <w:tmpl w:val="CEB0BBD4"/>
    <w:numStyleLink w:val="43"/>
  </w:abstractNum>
  <w:abstractNum w:abstractNumId="78">
    <w:nsid w:val="39466C79"/>
    <w:multiLevelType w:val="hybridMultilevel"/>
    <w:tmpl w:val="8744B338"/>
    <w:numStyleLink w:val="21"/>
  </w:abstractNum>
  <w:abstractNum w:abstractNumId="79">
    <w:nsid w:val="39873F57"/>
    <w:multiLevelType w:val="hybridMultilevel"/>
    <w:tmpl w:val="79B22ED6"/>
    <w:numStyleLink w:val="42"/>
  </w:abstractNum>
  <w:abstractNum w:abstractNumId="80">
    <w:nsid w:val="3A9D62A2"/>
    <w:multiLevelType w:val="hybridMultilevel"/>
    <w:tmpl w:val="315ACD7C"/>
    <w:lvl w:ilvl="0" w:tplc="E88CEC10">
      <w:start w:val="1"/>
      <w:numFmt w:val="bullet"/>
      <w:lvlText w:val=""/>
      <w:lvlJc w:val="left"/>
      <w:pPr>
        <w:ind w:left="928" w:hanging="360"/>
      </w:pPr>
      <w:rPr>
        <w:rFonts w:ascii="Symbol" w:hAnsi="Symbol" w:hint="default"/>
      </w:rPr>
    </w:lvl>
    <w:lvl w:ilvl="1" w:tplc="04190003" w:tentative="1">
      <w:start w:val="1"/>
      <w:numFmt w:val="bullet"/>
      <w:lvlText w:val="o"/>
      <w:lvlJc w:val="left"/>
      <w:pPr>
        <w:ind w:left="1648" w:hanging="360"/>
      </w:pPr>
      <w:rPr>
        <w:rFonts w:ascii="Courier New" w:hAnsi="Courier New" w:cs="Courier New" w:hint="default"/>
      </w:rPr>
    </w:lvl>
    <w:lvl w:ilvl="2" w:tplc="04190005" w:tentative="1">
      <w:start w:val="1"/>
      <w:numFmt w:val="bullet"/>
      <w:lvlText w:val=""/>
      <w:lvlJc w:val="left"/>
      <w:pPr>
        <w:ind w:left="2368" w:hanging="360"/>
      </w:pPr>
      <w:rPr>
        <w:rFonts w:ascii="Wingdings" w:hAnsi="Wingdings" w:hint="default"/>
      </w:rPr>
    </w:lvl>
    <w:lvl w:ilvl="3" w:tplc="04190001" w:tentative="1">
      <w:start w:val="1"/>
      <w:numFmt w:val="bullet"/>
      <w:lvlText w:val=""/>
      <w:lvlJc w:val="left"/>
      <w:pPr>
        <w:ind w:left="3088" w:hanging="360"/>
      </w:pPr>
      <w:rPr>
        <w:rFonts w:ascii="Symbol" w:hAnsi="Symbol" w:hint="default"/>
      </w:rPr>
    </w:lvl>
    <w:lvl w:ilvl="4" w:tplc="04190003" w:tentative="1">
      <w:start w:val="1"/>
      <w:numFmt w:val="bullet"/>
      <w:lvlText w:val="o"/>
      <w:lvlJc w:val="left"/>
      <w:pPr>
        <w:ind w:left="3808" w:hanging="360"/>
      </w:pPr>
      <w:rPr>
        <w:rFonts w:ascii="Courier New" w:hAnsi="Courier New" w:cs="Courier New" w:hint="default"/>
      </w:rPr>
    </w:lvl>
    <w:lvl w:ilvl="5" w:tplc="04190005" w:tentative="1">
      <w:start w:val="1"/>
      <w:numFmt w:val="bullet"/>
      <w:lvlText w:val=""/>
      <w:lvlJc w:val="left"/>
      <w:pPr>
        <w:ind w:left="4528" w:hanging="360"/>
      </w:pPr>
      <w:rPr>
        <w:rFonts w:ascii="Wingdings" w:hAnsi="Wingdings" w:hint="default"/>
      </w:rPr>
    </w:lvl>
    <w:lvl w:ilvl="6" w:tplc="04190001" w:tentative="1">
      <w:start w:val="1"/>
      <w:numFmt w:val="bullet"/>
      <w:lvlText w:val=""/>
      <w:lvlJc w:val="left"/>
      <w:pPr>
        <w:ind w:left="5248" w:hanging="360"/>
      </w:pPr>
      <w:rPr>
        <w:rFonts w:ascii="Symbol" w:hAnsi="Symbol" w:hint="default"/>
      </w:rPr>
    </w:lvl>
    <w:lvl w:ilvl="7" w:tplc="04190003" w:tentative="1">
      <w:start w:val="1"/>
      <w:numFmt w:val="bullet"/>
      <w:lvlText w:val="o"/>
      <w:lvlJc w:val="left"/>
      <w:pPr>
        <w:ind w:left="5968" w:hanging="360"/>
      </w:pPr>
      <w:rPr>
        <w:rFonts w:ascii="Courier New" w:hAnsi="Courier New" w:cs="Courier New" w:hint="default"/>
      </w:rPr>
    </w:lvl>
    <w:lvl w:ilvl="8" w:tplc="04190005" w:tentative="1">
      <w:start w:val="1"/>
      <w:numFmt w:val="bullet"/>
      <w:lvlText w:val=""/>
      <w:lvlJc w:val="left"/>
      <w:pPr>
        <w:ind w:left="6688" w:hanging="360"/>
      </w:pPr>
      <w:rPr>
        <w:rFonts w:ascii="Wingdings" w:hAnsi="Wingdings" w:hint="default"/>
      </w:rPr>
    </w:lvl>
  </w:abstractNum>
  <w:abstractNum w:abstractNumId="81">
    <w:nsid w:val="3E046B1E"/>
    <w:multiLevelType w:val="hybridMultilevel"/>
    <w:tmpl w:val="4D80AD6A"/>
    <w:styleLink w:val="65"/>
    <w:lvl w:ilvl="0" w:tplc="6FFA5FF6">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E4428E2">
      <w:start w:val="1"/>
      <w:numFmt w:val="bullet"/>
      <w:lvlText w:val="o"/>
      <w:lvlJc w:val="left"/>
      <w:pPr>
        <w:tabs>
          <w:tab w:val="num" w:pos="1429"/>
        </w:tabs>
        <w:ind w:left="720" w:firstLine="1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F28B252">
      <w:start w:val="1"/>
      <w:numFmt w:val="bullet"/>
      <w:lvlText w:val="▪"/>
      <w:lvlJc w:val="left"/>
      <w:pPr>
        <w:tabs>
          <w:tab w:val="num" w:pos="2149"/>
        </w:tabs>
        <w:ind w:left="1440" w:firstLine="2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F6232C8">
      <w:start w:val="1"/>
      <w:numFmt w:val="bullet"/>
      <w:lvlText w:val="·"/>
      <w:lvlJc w:val="left"/>
      <w:pPr>
        <w:tabs>
          <w:tab w:val="num" w:pos="2869"/>
        </w:tabs>
        <w:ind w:left="2160" w:firstLine="38"/>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B3601100">
      <w:start w:val="1"/>
      <w:numFmt w:val="bullet"/>
      <w:lvlText w:val="o"/>
      <w:lvlJc w:val="left"/>
      <w:pPr>
        <w:tabs>
          <w:tab w:val="num" w:pos="3589"/>
        </w:tabs>
        <w:ind w:left="2880" w:firstLine="5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AFDC23BE">
      <w:start w:val="1"/>
      <w:numFmt w:val="bullet"/>
      <w:lvlText w:val="▪"/>
      <w:lvlJc w:val="left"/>
      <w:pPr>
        <w:tabs>
          <w:tab w:val="num" w:pos="4309"/>
        </w:tabs>
        <w:ind w:left="3600" w:firstLine="6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1EC48DA">
      <w:start w:val="1"/>
      <w:numFmt w:val="bullet"/>
      <w:lvlText w:val="·"/>
      <w:lvlJc w:val="left"/>
      <w:pPr>
        <w:tabs>
          <w:tab w:val="num" w:pos="5029"/>
        </w:tabs>
        <w:ind w:left="4320" w:firstLine="74"/>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4F98FD66">
      <w:start w:val="1"/>
      <w:numFmt w:val="bullet"/>
      <w:lvlText w:val="o"/>
      <w:lvlJc w:val="left"/>
      <w:pPr>
        <w:tabs>
          <w:tab w:val="num" w:pos="5749"/>
        </w:tabs>
        <w:ind w:left="5040" w:firstLine="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D17C141A">
      <w:start w:val="1"/>
      <w:numFmt w:val="bullet"/>
      <w:lvlText w:val="▪"/>
      <w:lvlJc w:val="left"/>
      <w:pPr>
        <w:tabs>
          <w:tab w:val="num" w:pos="6469"/>
        </w:tabs>
        <w:ind w:left="5760" w:firstLine="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2">
    <w:nsid w:val="3EB55A1F"/>
    <w:multiLevelType w:val="hybridMultilevel"/>
    <w:tmpl w:val="6318F33E"/>
    <w:styleLink w:val="9"/>
    <w:lvl w:ilvl="0" w:tplc="520064D8">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D0A50F0">
      <w:start w:val="1"/>
      <w:numFmt w:val="bullet"/>
      <w:lvlText w:val="o"/>
      <w:lvlJc w:val="left"/>
      <w:pPr>
        <w:tabs>
          <w:tab w:val="num" w:pos="1429"/>
        </w:tabs>
        <w:ind w:left="720" w:firstLine="1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6D48CEDE">
      <w:start w:val="1"/>
      <w:numFmt w:val="bullet"/>
      <w:lvlText w:val="▪"/>
      <w:lvlJc w:val="left"/>
      <w:pPr>
        <w:tabs>
          <w:tab w:val="num" w:pos="2149"/>
        </w:tabs>
        <w:ind w:left="1440" w:firstLine="2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C34004CC">
      <w:start w:val="1"/>
      <w:numFmt w:val="bullet"/>
      <w:lvlText w:val="·"/>
      <w:lvlJc w:val="left"/>
      <w:pPr>
        <w:tabs>
          <w:tab w:val="num" w:pos="2869"/>
        </w:tabs>
        <w:ind w:left="2160" w:firstLine="38"/>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7FC8BF80">
      <w:start w:val="1"/>
      <w:numFmt w:val="bullet"/>
      <w:lvlText w:val="o"/>
      <w:lvlJc w:val="left"/>
      <w:pPr>
        <w:tabs>
          <w:tab w:val="num" w:pos="3589"/>
        </w:tabs>
        <w:ind w:left="2880" w:firstLine="5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1E6B498">
      <w:start w:val="1"/>
      <w:numFmt w:val="bullet"/>
      <w:lvlText w:val="▪"/>
      <w:lvlJc w:val="left"/>
      <w:pPr>
        <w:tabs>
          <w:tab w:val="num" w:pos="4309"/>
        </w:tabs>
        <w:ind w:left="3600" w:firstLine="6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ADC0C26">
      <w:start w:val="1"/>
      <w:numFmt w:val="bullet"/>
      <w:lvlText w:val="·"/>
      <w:lvlJc w:val="left"/>
      <w:pPr>
        <w:tabs>
          <w:tab w:val="num" w:pos="5029"/>
        </w:tabs>
        <w:ind w:left="4320" w:firstLine="74"/>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7ED2D934">
      <w:start w:val="1"/>
      <w:numFmt w:val="bullet"/>
      <w:lvlText w:val="o"/>
      <w:lvlJc w:val="left"/>
      <w:pPr>
        <w:tabs>
          <w:tab w:val="num" w:pos="5749"/>
        </w:tabs>
        <w:ind w:left="5040" w:firstLine="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184C8B74">
      <w:start w:val="1"/>
      <w:numFmt w:val="bullet"/>
      <w:lvlText w:val="▪"/>
      <w:lvlJc w:val="left"/>
      <w:pPr>
        <w:tabs>
          <w:tab w:val="num" w:pos="6469"/>
        </w:tabs>
        <w:ind w:left="5760" w:firstLine="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3">
    <w:nsid w:val="407628FF"/>
    <w:multiLevelType w:val="multilevel"/>
    <w:tmpl w:val="FB429D9E"/>
    <w:styleLink w:val="12"/>
    <w:lvl w:ilvl="0">
      <w:start w:val="1"/>
      <w:numFmt w:val="decimal"/>
      <w:lvlText w:val="%1."/>
      <w:lvlJc w:val="left"/>
      <w:pPr>
        <w:ind w:left="708" w:hanging="708"/>
      </w:pPr>
      <w:rPr>
        <w:rFonts w:hAnsi="Arial Unicode MS"/>
        <w:b/>
        <w:bC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ind w:left="708" w:hanging="708"/>
      </w:pPr>
      <w:rPr>
        <w:rFonts w:hAnsi="Arial Unicode MS"/>
        <w:b/>
        <w:bC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ind w:left="708" w:hanging="708"/>
      </w:pPr>
      <w:rPr>
        <w:rFonts w:hAnsi="Arial Unicode MS"/>
        <w:b/>
        <w:bC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suff w:val="nothing"/>
      <w:lvlText w:val="%1.%2.%3.%4."/>
      <w:lvlJc w:val="left"/>
      <w:pPr>
        <w:ind w:left="708" w:hanging="708"/>
      </w:pPr>
      <w:rPr>
        <w:rFonts w:hAnsi="Arial Unicode MS"/>
        <w:b/>
        <w:bC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suff w:val="nothing"/>
      <w:lvlText w:val="%1.%2.%3.%4.%5."/>
      <w:lvlJc w:val="left"/>
      <w:pPr>
        <w:ind w:left="708" w:hanging="708"/>
      </w:pPr>
      <w:rPr>
        <w:rFonts w:hAnsi="Arial Unicode MS"/>
        <w:b/>
        <w:bC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suff w:val="nothing"/>
      <w:lvlText w:val="%1.%2.%3.%4.%5.%6."/>
      <w:lvlJc w:val="left"/>
      <w:pPr>
        <w:ind w:left="360" w:hanging="360"/>
      </w:pPr>
      <w:rPr>
        <w:rFonts w:hAnsi="Arial Unicode MS"/>
        <w:b/>
        <w:bC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suff w:val="nothing"/>
      <w:lvlText w:val="%1.%2.%3.%4.%5.%6.%7."/>
      <w:lvlJc w:val="left"/>
      <w:pPr>
        <w:ind w:left="360" w:hanging="360"/>
      </w:pPr>
      <w:rPr>
        <w:rFonts w:hAnsi="Arial Unicode MS"/>
        <w:b/>
        <w:bC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suff w:val="nothing"/>
      <w:lvlText w:val="%1.%2.%3.%4.%5.%6.%7.%8."/>
      <w:lvlJc w:val="left"/>
      <w:pPr>
        <w:ind w:left="720" w:hanging="720"/>
      </w:pPr>
      <w:rPr>
        <w:rFonts w:hAnsi="Arial Unicode MS"/>
        <w:b/>
        <w:bC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suff w:val="nothing"/>
      <w:lvlText w:val="%1.%2.%3.%4.%5.%6.%7.%8.%9."/>
      <w:lvlJc w:val="left"/>
      <w:pPr>
        <w:ind w:left="720" w:hanging="720"/>
      </w:pPr>
      <w:rPr>
        <w:rFonts w:hAnsi="Arial Unicode MS"/>
        <w:b/>
        <w:bC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4">
    <w:nsid w:val="41523A8D"/>
    <w:multiLevelType w:val="hybridMultilevel"/>
    <w:tmpl w:val="BC2C5646"/>
    <w:numStyleLink w:val="17"/>
  </w:abstractNum>
  <w:abstractNum w:abstractNumId="85">
    <w:nsid w:val="424639EB"/>
    <w:multiLevelType w:val="hybridMultilevel"/>
    <w:tmpl w:val="F46EB280"/>
    <w:numStyleLink w:val="50"/>
  </w:abstractNum>
  <w:abstractNum w:abstractNumId="86">
    <w:nsid w:val="43C109F0"/>
    <w:multiLevelType w:val="hybridMultilevel"/>
    <w:tmpl w:val="B7C48552"/>
    <w:styleLink w:val="34"/>
    <w:lvl w:ilvl="0" w:tplc="F8F09BE8">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0060792">
      <w:start w:val="1"/>
      <w:numFmt w:val="bullet"/>
      <w:lvlText w:val="o"/>
      <w:lvlJc w:val="left"/>
      <w:pPr>
        <w:tabs>
          <w:tab w:val="num" w:pos="1416"/>
        </w:tabs>
        <w:ind w:left="707" w:firstLine="2"/>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E26E14C8">
      <w:start w:val="1"/>
      <w:numFmt w:val="bullet"/>
      <w:lvlText w:val="▪"/>
      <w:lvlJc w:val="left"/>
      <w:pPr>
        <w:tabs>
          <w:tab w:val="num" w:pos="1429"/>
        </w:tabs>
        <w:ind w:left="720" w:firstLine="14"/>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AD2C0F5E">
      <w:start w:val="1"/>
      <w:numFmt w:val="bullet"/>
      <w:lvlText w:val="•"/>
      <w:lvlJc w:val="left"/>
      <w:pPr>
        <w:tabs>
          <w:tab w:val="num" w:pos="2149"/>
        </w:tabs>
        <w:ind w:left="1440" w:firstLine="26"/>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F8C89BC4">
      <w:start w:val="1"/>
      <w:numFmt w:val="bullet"/>
      <w:lvlText w:val="o"/>
      <w:lvlJc w:val="left"/>
      <w:pPr>
        <w:tabs>
          <w:tab w:val="num" w:pos="2869"/>
        </w:tabs>
        <w:ind w:left="2160" w:firstLine="38"/>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2ECCA51A">
      <w:start w:val="1"/>
      <w:numFmt w:val="bullet"/>
      <w:lvlText w:val="▪"/>
      <w:lvlJc w:val="left"/>
      <w:pPr>
        <w:tabs>
          <w:tab w:val="num" w:pos="3589"/>
        </w:tabs>
        <w:ind w:left="2880" w:firstLine="50"/>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890615AE">
      <w:start w:val="1"/>
      <w:numFmt w:val="bullet"/>
      <w:lvlText w:val="•"/>
      <w:lvlJc w:val="left"/>
      <w:pPr>
        <w:tabs>
          <w:tab w:val="num" w:pos="4309"/>
        </w:tabs>
        <w:ind w:left="3600" w:firstLine="62"/>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F5DE0042">
      <w:start w:val="1"/>
      <w:numFmt w:val="bullet"/>
      <w:lvlText w:val="o"/>
      <w:lvlJc w:val="left"/>
      <w:pPr>
        <w:tabs>
          <w:tab w:val="num" w:pos="5029"/>
        </w:tabs>
        <w:ind w:left="4320" w:firstLine="74"/>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4AC87362">
      <w:start w:val="1"/>
      <w:numFmt w:val="bullet"/>
      <w:lvlText w:val="▪"/>
      <w:lvlJc w:val="left"/>
      <w:pPr>
        <w:tabs>
          <w:tab w:val="num" w:pos="5749"/>
        </w:tabs>
        <w:ind w:left="5040" w:firstLine="86"/>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7">
    <w:nsid w:val="4473229B"/>
    <w:multiLevelType w:val="hybridMultilevel"/>
    <w:tmpl w:val="B6D0FC22"/>
    <w:styleLink w:val="55"/>
    <w:lvl w:ilvl="0" w:tplc="5FE8C498">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A8EE3358">
      <w:start w:val="1"/>
      <w:numFmt w:val="bullet"/>
      <w:lvlText w:val="o"/>
      <w:lvlJc w:val="left"/>
      <w:pPr>
        <w:tabs>
          <w:tab w:val="num" w:pos="1429"/>
        </w:tabs>
        <w:ind w:left="720" w:firstLine="1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EF23CEA">
      <w:start w:val="1"/>
      <w:numFmt w:val="bullet"/>
      <w:lvlText w:val="▪"/>
      <w:lvlJc w:val="left"/>
      <w:pPr>
        <w:tabs>
          <w:tab w:val="num" w:pos="2149"/>
        </w:tabs>
        <w:ind w:left="1440" w:firstLine="2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47D04332">
      <w:start w:val="1"/>
      <w:numFmt w:val="bullet"/>
      <w:lvlText w:val="·"/>
      <w:lvlJc w:val="left"/>
      <w:pPr>
        <w:tabs>
          <w:tab w:val="num" w:pos="2869"/>
        </w:tabs>
        <w:ind w:left="2160" w:firstLine="38"/>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64C2C900">
      <w:start w:val="1"/>
      <w:numFmt w:val="bullet"/>
      <w:lvlText w:val="o"/>
      <w:lvlJc w:val="left"/>
      <w:pPr>
        <w:tabs>
          <w:tab w:val="num" w:pos="3589"/>
        </w:tabs>
        <w:ind w:left="2880" w:firstLine="5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BE72A9A4">
      <w:start w:val="1"/>
      <w:numFmt w:val="bullet"/>
      <w:lvlText w:val="▪"/>
      <w:lvlJc w:val="left"/>
      <w:pPr>
        <w:tabs>
          <w:tab w:val="num" w:pos="4309"/>
        </w:tabs>
        <w:ind w:left="3600" w:firstLine="6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41A476E">
      <w:start w:val="1"/>
      <w:numFmt w:val="bullet"/>
      <w:lvlText w:val="·"/>
      <w:lvlJc w:val="left"/>
      <w:pPr>
        <w:tabs>
          <w:tab w:val="num" w:pos="5029"/>
        </w:tabs>
        <w:ind w:left="4320" w:firstLine="74"/>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92848088">
      <w:start w:val="1"/>
      <w:numFmt w:val="bullet"/>
      <w:lvlText w:val="o"/>
      <w:lvlJc w:val="left"/>
      <w:pPr>
        <w:tabs>
          <w:tab w:val="num" w:pos="5749"/>
        </w:tabs>
        <w:ind w:left="5040" w:firstLine="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5FF6EF64">
      <w:start w:val="1"/>
      <w:numFmt w:val="bullet"/>
      <w:lvlText w:val="▪"/>
      <w:lvlJc w:val="left"/>
      <w:pPr>
        <w:tabs>
          <w:tab w:val="num" w:pos="6469"/>
        </w:tabs>
        <w:ind w:left="5760" w:firstLine="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8">
    <w:nsid w:val="448F64B9"/>
    <w:multiLevelType w:val="hybridMultilevel"/>
    <w:tmpl w:val="946C7870"/>
    <w:numStyleLink w:val="120"/>
  </w:abstractNum>
  <w:abstractNum w:abstractNumId="89">
    <w:nsid w:val="44C61DC5"/>
    <w:multiLevelType w:val="hybridMultilevel"/>
    <w:tmpl w:val="B7C48552"/>
    <w:numStyleLink w:val="34"/>
  </w:abstractNum>
  <w:abstractNum w:abstractNumId="90">
    <w:nsid w:val="455B0A21"/>
    <w:multiLevelType w:val="hybridMultilevel"/>
    <w:tmpl w:val="7EFE5DA0"/>
    <w:styleLink w:val="44"/>
    <w:lvl w:ilvl="0" w:tplc="49269078">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534514C">
      <w:start w:val="1"/>
      <w:numFmt w:val="bullet"/>
      <w:lvlText w:val="o"/>
      <w:lvlJc w:val="left"/>
      <w:pPr>
        <w:tabs>
          <w:tab w:val="num" w:pos="1429"/>
        </w:tabs>
        <w:ind w:left="720" w:firstLine="1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22906A14">
      <w:start w:val="1"/>
      <w:numFmt w:val="bullet"/>
      <w:lvlText w:val="▪"/>
      <w:lvlJc w:val="left"/>
      <w:pPr>
        <w:tabs>
          <w:tab w:val="num" w:pos="2149"/>
        </w:tabs>
        <w:ind w:left="1440" w:firstLine="2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A4A6E2A">
      <w:start w:val="1"/>
      <w:numFmt w:val="bullet"/>
      <w:lvlText w:val="·"/>
      <w:lvlJc w:val="left"/>
      <w:pPr>
        <w:tabs>
          <w:tab w:val="num" w:pos="2869"/>
        </w:tabs>
        <w:ind w:left="2160" w:firstLine="38"/>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AD807B8A">
      <w:start w:val="1"/>
      <w:numFmt w:val="bullet"/>
      <w:lvlText w:val="o"/>
      <w:lvlJc w:val="left"/>
      <w:pPr>
        <w:tabs>
          <w:tab w:val="num" w:pos="3589"/>
        </w:tabs>
        <w:ind w:left="2880" w:firstLine="5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BF1C1C96">
      <w:start w:val="1"/>
      <w:numFmt w:val="bullet"/>
      <w:lvlText w:val="▪"/>
      <w:lvlJc w:val="left"/>
      <w:pPr>
        <w:tabs>
          <w:tab w:val="num" w:pos="4309"/>
        </w:tabs>
        <w:ind w:left="3600" w:firstLine="6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1D56E53E">
      <w:start w:val="1"/>
      <w:numFmt w:val="bullet"/>
      <w:lvlText w:val="·"/>
      <w:lvlJc w:val="left"/>
      <w:pPr>
        <w:tabs>
          <w:tab w:val="num" w:pos="5029"/>
        </w:tabs>
        <w:ind w:left="4320" w:firstLine="74"/>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A8A1986">
      <w:start w:val="1"/>
      <w:numFmt w:val="bullet"/>
      <w:lvlText w:val="o"/>
      <w:lvlJc w:val="left"/>
      <w:pPr>
        <w:tabs>
          <w:tab w:val="num" w:pos="5749"/>
        </w:tabs>
        <w:ind w:left="5040" w:firstLine="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63E628A">
      <w:start w:val="1"/>
      <w:numFmt w:val="bullet"/>
      <w:lvlText w:val="▪"/>
      <w:lvlJc w:val="left"/>
      <w:pPr>
        <w:tabs>
          <w:tab w:val="num" w:pos="6469"/>
        </w:tabs>
        <w:ind w:left="5760" w:firstLine="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1">
    <w:nsid w:val="45A17EF6"/>
    <w:multiLevelType w:val="multilevel"/>
    <w:tmpl w:val="2FC03D48"/>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pStyle w:val="36"/>
      <w:lvlText w:val="%1.%2.%3"/>
      <w:lvlJc w:val="left"/>
      <w:pPr>
        <w:tabs>
          <w:tab w:val="num" w:pos="1134"/>
        </w:tabs>
        <w:ind w:left="1134" w:hanging="1134"/>
      </w:pPr>
      <w:rPr>
        <w:rFonts w:hint="default"/>
      </w:rPr>
    </w:lvl>
    <w:lvl w:ilvl="3">
      <w:start w:val="1"/>
      <w:numFmt w:val="decimal"/>
      <w:pStyle w:val="47"/>
      <w:lvlText w:val="%1.%2.%3.%4"/>
      <w:lvlJc w:val="left"/>
      <w:pPr>
        <w:tabs>
          <w:tab w:val="num" w:pos="1701"/>
        </w:tabs>
        <w:ind w:left="1701" w:hanging="1134"/>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2">
    <w:nsid w:val="46FF64A3"/>
    <w:multiLevelType w:val="hybridMultilevel"/>
    <w:tmpl w:val="0F5EECDE"/>
    <w:styleLink w:val="18"/>
    <w:lvl w:ilvl="0" w:tplc="A20C2836">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94A7D56">
      <w:start w:val="1"/>
      <w:numFmt w:val="bullet"/>
      <w:lvlText w:val="o"/>
      <w:lvlJc w:val="left"/>
      <w:pPr>
        <w:tabs>
          <w:tab w:val="num" w:pos="1429"/>
        </w:tabs>
        <w:ind w:left="720" w:firstLine="1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47C587A">
      <w:start w:val="1"/>
      <w:numFmt w:val="bullet"/>
      <w:lvlText w:val="▪"/>
      <w:lvlJc w:val="left"/>
      <w:pPr>
        <w:tabs>
          <w:tab w:val="num" w:pos="2149"/>
        </w:tabs>
        <w:ind w:left="1440" w:firstLine="2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D8E8B3B8">
      <w:start w:val="1"/>
      <w:numFmt w:val="bullet"/>
      <w:lvlText w:val="·"/>
      <w:lvlJc w:val="left"/>
      <w:pPr>
        <w:tabs>
          <w:tab w:val="num" w:pos="2869"/>
        </w:tabs>
        <w:ind w:left="2160" w:firstLine="38"/>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12C687B8">
      <w:start w:val="1"/>
      <w:numFmt w:val="bullet"/>
      <w:lvlText w:val="o"/>
      <w:lvlJc w:val="left"/>
      <w:pPr>
        <w:tabs>
          <w:tab w:val="num" w:pos="3589"/>
        </w:tabs>
        <w:ind w:left="2880" w:firstLine="5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267E1BD8">
      <w:start w:val="1"/>
      <w:numFmt w:val="bullet"/>
      <w:lvlText w:val="▪"/>
      <w:lvlJc w:val="left"/>
      <w:pPr>
        <w:tabs>
          <w:tab w:val="num" w:pos="4309"/>
        </w:tabs>
        <w:ind w:left="3600" w:firstLine="6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8C66B2E4">
      <w:start w:val="1"/>
      <w:numFmt w:val="bullet"/>
      <w:lvlText w:val="·"/>
      <w:lvlJc w:val="left"/>
      <w:pPr>
        <w:tabs>
          <w:tab w:val="num" w:pos="5029"/>
        </w:tabs>
        <w:ind w:left="4320" w:firstLine="74"/>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718C77A6">
      <w:start w:val="1"/>
      <w:numFmt w:val="bullet"/>
      <w:lvlText w:val="o"/>
      <w:lvlJc w:val="left"/>
      <w:pPr>
        <w:tabs>
          <w:tab w:val="num" w:pos="5749"/>
        </w:tabs>
        <w:ind w:left="5040" w:firstLine="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93E2EDBA">
      <w:start w:val="1"/>
      <w:numFmt w:val="bullet"/>
      <w:lvlText w:val="▪"/>
      <w:lvlJc w:val="left"/>
      <w:pPr>
        <w:tabs>
          <w:tab w:val="num" w:pos="6469"/>
        </w:tabs>
        <w:ind w:left="5760" w:firstLine="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3">
    <w:nsid w:val="47233B01"/>
    <w:multiLevelType w:val="hybridMultilevel"/>
    <w:tmpl w:val="B2DAE588"/>
    <w:styleLink w:val="57"/>
    <w:lvl w:ilvl="0" w:tplc="3A486362">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8E4F57A">
      <w:start w:val="1"/>
      <w:numFmt w:val="bullet"/>
      <w:lvlText w:val="o"/>
      <w:lvlJc w:val="left"/>
      <w:pPr>
        <w:tabs>
          <w:tab w:val="num" w:pos="1429"/>
        </w:tabs>
        <w:ind w:left="720" w:firstLine="1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CFE8A86A">
      <w:start w:val="1"/>
      <w:numFmt w:val="bullet"/>
      <w:lvlText w:val="▪"/>
      <w:lvlJc w:val="left"/>
      <w:pPr>
        <w:tabs>
          <w:tab w:val="num" w:pos="2149"/>
        </w:tabs>
        <w:ind w:left="1440" w:firstLine="2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6E94C416">
      <w:start w:val="1"/>
      <w:numFmt w:val="bullet"/>
      <w:lvlText w:val="·"/>
      <w:lvlJc w:val="left"/>
      <w:pPr>
        <w:tabs>
          <w:tab w:val="num" w:pos="2869"/>
        </w:tabs>
        <w:ind w:left="2160" w:firstLine="38"/>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FC4A57AC">
      <w:start w:val="1"/>
      <w:numFmt w:val="bullet"/>
      <w:lvlText w:val="o"/>
      <w:lvlJc w:val="left"/>
      <w:pPr>
        <w:tabs>
          <w:tab w:val="num" w:pos="3589"/>
        </w:tabs>
        <w:ind w:left="2880" w:firstLine="5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C3504E64">
      <w:start w:val="1"/>
      <w:numFmt w:val="bullet"/>
      <w:lvlText w:val="▪"/>
      <w:lvlJc w:val="left"/>
      <w:pPr>
        <w:tabs>
          <w:tab w:val="num" w:pos="4309"/>
        </w:tabs>
        <w:ind w:left="3600" w:firstLine="6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E31EA542">
      <w:start w:val="1"/>
      <w:numFmt w:val="bullet"/>
      <w:lvlText w:val="·"/>
      <w:lvlJc w:val="left"/>
      <w:pPr>
        <w:tabs>
          <w:tab w:val="num" w:pos="5029"/>
        </w:tabs>
        <w:ind w:left="4320" w:firstLine="74"/>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47063164">
      <w:start w:val="1"/>
      <w:numFmt w:val="bullet"/>
      <w:lvlText w:val="o"/>
      <w:lvlJc w:val="left"/>
      <w:pPr>
        <w:tabs>
          <w:tab w:val="num" w:pos="5749"/>
        </w:tabs>
        <w:ind w:left="5040" w:firstLine="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1CDC962E">
      <w:start w:val="1"/>
      <w:numFmt w:val="bullet"/>
      <w:lvlText w:val="▪"/>
      <w:lvlJc w:val="left"/>
      <w:pPr>
        <w:tabs>
          <w:tab w:val="num" w:pos="6469"/>
        </w:tabs>
        <w:ind w:left="5760" w:firstLine="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4">
    <w:nsid w:val="47F25F18"/>
    <w:multiLevelType w:val="hybridMultilevel"/>
    <w:tmpl w:val="CEB0BBD4"/>
    <w:styleLink w:val="43"/>
    <w:lvl w:ilvl="0" w:tplc="3BE8A758">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5FA7028">
      <w:start w:val="1"/>
      <w:numFmt w:val="bullet"/>
      <w:lvlText w:val="o"/>
      <w:lvlJc w:val="left"/>
      <w:pPr>
        <w:tabs>
          <w:tab w:val="num" w:pos="1429"/>
        </w:tabs>
        <w:ind w:left="720" w:firstLine="1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1E1A49C6">
      <w:start w:val="1"/>
      <w:numFmt w:val="bullet"/>
      <w:lvlText w:val="▪"/>
      <w:lvlJc w:val="left"/>
      <w:pPr>
        <w:tabs>
          <w:tab w:val="num" w:pos="2149"/>
        </w:tabs>
        <w:ind w:left="1440" w:firstLine="2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A5AA00EC">
      <w:start w:val="1"/>
      <w:numFmt w:val="bullet"/>
      <w:lvlText w:val="·"/>
      <w:lvlJc w:val="left"/>
      <w:pPr>
        <w:tabs>
          <w:tab w:val="num" w:pos="2869"/>
        </w:tabs>
        <w:ind w:left="2160" w:firstLine="38"/>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9F24B606">
      <w:start w:val="1"/>
      <w:numFmt w:val="bullet"/>
      <w:lvlText w:val="o"/>
      <w:lvlJc w:val="left"/>
      <w:pPr>
        <w:tabs>
          <w:tab w:val="num" w:pos="3589"/>
        </w:tabs>
        <w:ind w:left="2880" w:firstLine="5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7D2225BA">
      <w:start w:val="1"/>
      <w:numFmt w:val="bullet"/>
      <w:lvlText w:val="▪"/>
      <w:lvlJc w:val="left"/>
      <w:pPr>
        <w:tabs>
          <w:tab w:val="num" w:pos="4309"/>
        </w:tabs>
        <w:ind w:left="3600" w:firstLine="6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35838C4">
      <w:start w:val="1"/>
      <w:numFmt w:val="bullet"/>
      <w:lvlText w:val="·"/>
      <w:lvlJc w:val="left"/>
      <w:pPr>
        <w:tabs>
          <w:tab w:val="num" w:pos="5029"/>
        </w:tabs>
        <w:ind w:left="4320" w:firstLine="74"/>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26E6B306">
      <w:start w:val="1"/>
      <w:numFmt w:val="bullet"/>
      <w:lvlText w:val="o"/>
      <w:lvlJc w:val="left"/>
      <w:pPr>
        <w:tabs>
          <w:tab w:val="num" w:pos="5749"/>
        </w:tabs>
        <w:ind w:left="5040" w:firstLine="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7FB4BE44">
      <w:start w:val="1"/>
      <w:numFmt w:val="bullet"/>
      <w:lvlText w:val="▪"/>
      <w:lvlJc w:val="left"/>
      <w:pPr>
        <w:tabs>
          <w:tab w:val="num" w:pos="6469"/>
        </w:tabs>
        <w:ind w:left="5760" w:firstLine="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5">
    <w:nsid w:val="48FA57FA"/>
    <w:multiLevelType w:val="multilevel"/>
    <w:tmpl w:val="D96A7376"/>
    <w:lvl w:ilvl="0">
      <w:start w:val="3"/>
      <w:numFmt w:val="decimal"/>
      <w:lvlText w:val="%1"/>
      <w:lvlJc w:val="left"/>
      <w:pPr>
        <w:ind w:left="750" w:hanging="750"/>
      </w:pPr>
      <w:rPr>
        <w:rFonts w:hint="default"/>
      </w:rPr>
    </w:lvl>
    <w:lvl w:ilvl="1">
      <w:start w:val="19"/>
      <w:numFmt w:val="decimal"/>
      <w:lvlText w:val="%1.%2"/>
      <w:lvlJc w:val="left"/>
      <w:pPr>
        <w:ind w:left="750" w:hanging="750"/>
      </w:pPr>
      <w:rPr>
        <w:rFonts w:hint="default"/>
      </w:rPr>
    </w:lvl>
    <w:lvl w:ilvl="2">
      <w:start w:val="2"/>
      <w:numFmt w:val="decimal"/>
      <w:lvlText w:val="%1.%2.%3"/>
      <w:lvlJc w:val="left"/>
      <w:pPr>
        <w:ind w:left="750" w:hanging="75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6">
    <w:nsid w:val="4A3B0EE4"/>
    <w:multiLevelType w:val="hybridMultilevel"/>
    <w:tmpl w:val="F70AC5AC"/>
    <w:styleLink w:val="24"/>
    <w:lvl w:ilvl="0" w:tplc="14FEA114">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DDE1CDA">
      <w:start w:val="1"/>
      <w:numFmt w:val="bullet"/>
      <w:lvlText w:val="o"/>
      <w:lvlJc w:val="left"/>
      <w:pPr>
        <w:tabs>
          <w:tab w:val="num" w:pos="1429"/>
        </w:tabs>
        <w:ind w:left="720" w:firstLine="1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28583B46">
      <w:start w:val="1"/>
      <w:numFmt w:val="bullet"/>
      <w:lvlText w:val="▪"/>
      <w:lvlJc w:val="left"/>
      <w:pPr>
        <w:tabs>
          <w:tab w:val="num" w:pos="2149"/>
        </w:tabs>
        <w:ind w:left="1440" w:firstLine="2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0EAF384">
      <w:start w:val="1"/>
      <w:numFmt w:val="bullet"/>
      <w:lvlText w:val="·"/>
      <w:lvlJc w:val="left"/>
      <w:pPr>
        <w:tabs>
          <w:tab w:val="num" w:pos="2869"/>
        </w:tabs>
        <w:ind w:left="2160" w:firstLine="38"/>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ADBA2E06">
      <w:start w:val="1"/>
      <w:numFmt w:val="bullet"/>
      <w:lvlText w:val="o"/>
      <w:lvlJc w:val="left"/>
      <w:pPr>
        <w:tabs>
          <w:tab w:val="num" w:pos="3589"/>
        </w:tabs>
        <w:ind w:left="2880" w:firstLine="5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CAE3A0A">
      <w:start w:val="1"/>
      <w:numFmt w:val="bullet"/>
      <w:lvlText w:val="▪"/>
      <w:lvlJc w:val="left"/>
      <w:pPr>
        <w:tabs>
          <w:tab w:val="num" w:pos="4309"/>
        </w:tabs>
        <w:ind w:left="3600" w:firstLine="6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00EA72C6">
      <w:start w:val="1"/>
      <w:numFmt w:val="bullet"/>
      <w:lvlText w:val="·"/>
      <w:lvlJc w:val="left"/>
      <w:pPr>
        <w:tabs>
          <w:tab w:val="num" w:pos="5029"/>
        </w:tabs>
        <w:ind w:left="4320" w:firstLine="74"/>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9E2EBE56">
      <w:start w:val="1"/>
      <w:numFmt w:val="bullet"/>
      <w:lvlText w:val="o"/>
      <w:lvlJc w:val="left"/>
      <w:pPr>
        <w:tabs>
          <w:tab w:val="num" w:pos="5749"/>
        </w:tabs>
        <w:ind w:left="5040" w:firstLine="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7A1602C4">
      <w:start w:val="1"/>
      <w:numFmt w:val="bullet"/>
      <w:lvlText w:val="▪"/>
      <w:lvlJc w:val="left"/>
      <w:pPr>
        <w:tabs>
          <w:tab w:val="num" w:pos="6469"/>
        </w:tabs>
        <w:ind w:left="5760" w:firstLine="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7">
    <w:nsid w:val="4DA048D4"/>
    <w:multiLevelType w:val="hybridMultilevel"/>
    <w:tmpl w:val="61CA08BC"/>
    <w:styleLink w:val="25"/>
    <w:lvl w:ilvl="0" w:tplc="939EB730">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39F8731C">
      <w:start w:val="1"/>
      <w:numFmt w:val="bullet"/>
      <w:lvlText w:val="o"/>
      <w:lvlJc w:val="left"/>
      <w:pPr>
        <w:ind w:left="1440" w:hanging="360"/>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601C7DF0">
      <w:start w:val="1"/>
      <w:numFmt w:val="bullet"/>
      <w:lvlText w:val="▪"/>
      <w:lvlJc w:val="left"/>
      <w:pPr>
        <w:ind w:left="2160" w:hanging="360"/>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CCAA4AA6">
      <w:start w:val="1"/>
      <w:numFmt w:val="bullet"/>
      <w:lvlText w:val="•"/>
      <w:lvlJc w:val="left"/>
      <w:pPr>
        <w:ind w:left="2880" w:hanging="360"/>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4B82121E">
      <w:start w:val="1"/>
      <w:numFmt w:val="bullet"/>
      <w:lvlText w:val="o"/>
      <w:lvlJc w:val="left"/>
      <w:pPr>
        <w:ind w:left="3600" w:hanging="360"/>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60CCD23A">
      <w:start w:val="1"/>
      <w:numFmt w:val="bullet"/>
      <w:lvlText w:val="▪"/>
      <w:lvlJc w:val="left"/>
      <w:pPr>
        <w:ind w:left="4320" w:hanging="360"/>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8541B1C">
      <w:start w:val="1"/>
      <w:numFmt w:val="bullet"/>
      <w:lvlText w:val="•"/>
      <w:lvlJc w:val="left"/>
      <w:pPr>
        <w:ind w:left="5040" w:hanging="360"/>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6F2452AE">
      <w:start w:val="1"/>
      <w:numFmt w:val="bullet"/>
      <w:lvlText w:val="o"/>
      <w:lvlJc w:val="left"/>
      <w:pPr>
        <w:ind w:left="5760" w:hanging="360"/>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0C25226">
      <w:start w:val="1"/>
      <w:numFmt w:val="bullet"/>
      <w:lvlText w:val="▪"/>
      <w:lvlJc w:val="left"/>
      <w:pPr>
        <w:ind w:left="6480" w:hanging="360"/>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8">
    <w:nsid w:val="4DC3711F"/>
    <w:multiLevelType w:val="hybridMultilevel"/>
    <w:tmpl w:val="26447728"/>
    <w:styleLink w:val="8"/>
    <w:lvl w:ilvl="0" w:tplc="D3BC67F8">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F8A0E68">
      <w:start w:val="1"/>
      <w:numFmt w:val="bullet"/>
      <w:lvlText w:val="o"/>
      <w:lvlJc w:val="left"/>
      <w:pPr>
        <w:tabs>
          <w:tab w:val="num" w:pos="1429"/>
        </w:tabs>
        <w:ind w:left="720" w:firstLine="1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A6C4330">
      <w:start w:val="1"/>
      <w:numFmt w:val="bullet"/>
      <w:lvlText w:val="▪"/>
      <w:lvlJc w:val="left"/>
      <w:pPr>
        <w:tabs>
          <w:tab w:val="num" w:pos="2149"/>
        </w:tabs>
        <w:ind w:left="1440" w:firstLine="2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DF43304">
      <w:start w:val="1"/>
      <w:numFmt w:val="bullet"/>
      <w:lvlText w:val="·"/>
      <w:lvlJc w:val="left"/>
      <w:pPr>
        <w:tabs>
          <w:tab w:val="num" w:pos="2869"/>
        </w:tabs>
        <w:ind w:left="2160" w:firstLine="38"/>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6A2CBB44">
      <w:start w:val="1"/>
      <w:numFmt w:val="bullet"/>
      <w:lvlText w:val="o"/>
      <w:lvlJc w:val="left"/>
      <w:pPr>
        <w:tabs>
          <w:tab w:val="num" w:pos="3589"/>
        </w:tabs>
        <w:ind w:left="2880" w:firstLine="5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C7268042">
      <w:start w:val="1"/>
      <w:numFmt w:val="bullet"/>
      <w:lvlText w:val="▪"/>
      <w:lvlJc w:val="left"/>
      <w:pPr>
        <w:tabs>
          <w:tab w:val="num" w:pos="4309"/>
        </w:tabs>
        <w:ind w:left="3600" w:firstLine="6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0F8EC84">
      <w:start w:val="1"/>
      <w:numFmt w:val="bullet"/>
      <w:lvlText w:val="·"/>
      <w:lvlJc w:val="left"/>
      <w:pPr>
        <w:tabs>
          <w:tab w:val="num" w:pos="5029"/>
        </w:tabs>
        <w:ind w:left="4320" w:firstLine="74"/>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418AC2B2">
      <w:start w:val="1"/>
      <w:numFmt w:val="bullet"/>
      <w:lvlText w:val="o"/>
      <w:lvlJc w:val="left"/>
      <w:pPr>
        <w:tabs>
          <w:tab w:val="num" w:pos="5749"/>
        </w:tabs>
        <w:ind w:left="5040" w:firstLine="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CA72FC96">
      <w:start w:val="1"/>
      <w:numFmt w:val="bullet"/>
      <w:lvlText w:val="▪"/>
      <w:lvlJc w:val="left"/>
      <w:pPr>
        <w:tabs>
          <w:tab w:val="num" w:pos="6469"/>
        </w:tabs>
        <w:ind w:left="5760" w:firstLine="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9">
    <w:nsid w:val="4E6C56D0"/>
    <w:multiLevelType w:val="hybridMultilevel"/>
    <w:tmpl w:val="5512E57C"/>
    <w:styleLink w:val="19"/>
    <w:lvl w:ilvl="0" w:tplc="843A4CA8">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592EAB96">
      <w:start w:val="1"/>
      <w:numFmt w:val="bullet"/>
      <w:lvlText w:val="·"/>
      <w:lvlJc w:val="left"/>
      <w:pPr>
        <w:tabs>
          <w:tab w:val="num" w:pos="1429"/>
        </w:tabs>
        <w:ind w:left="720" w:firstLine="14"/>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21C4D932">
      <w:start w:val="1"/>
      <w:numFmt w:val="bullet"/>
      <w:lvlText w:val="■"/>
      <w:lvlJc w:val="left"/>
      <w:pPr>
        <w:tabs>
          <w:tab w:val="num" w:pos="2149"/>
        </w:tabs>
        <w:ind w:left="1440" w:firstLine="2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2B21E0E">
      <w:start w:val="1"/>
      <w:numFmt w:val="bullet"/>
      <w:lvlText w:val="●"/>
      <w:lvlJc w:val="left"/>
      <w:pPr>
        <w:tabs>
          <w:tab w:val="num" w:pos="2869"/>
        </w:tabs>
        <w:ind w:left="2160" w:firstLine="3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6366B6C4">
      <w:start w:val="1"/>
      <w:numFmt w:val="bullet"/>
      <w:lvlText w:val="·"/>
      <w:lvlJc w:val="left"/>
      <w:pPr>
        <w:tabs>
          <w:tab w:val="num" w:pos="3589"/>
        </w:tabs>
        <w:ind w:left="2880" w:firstLine="50"/>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1A88972">
      <w:start w:val="1"/>
      <w:numFmt w:val="bullet"/>
      <w:lvlText w:val="■"/>
      <w:lvlJc w:val="left"/>
      <w:pPr>
        <w:tabs>
          <w:tab w:val="num" w:pos="4309"/>
        </w:tabs>
        <w:ind w:left="3600" w:firstLine="6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3D1E36AE">
      <w:start w:val="1"/>
      <w:numFmt w:val="bullet"/>
      <w:lvlText w:val="●"/>
      <w:lvlJc w:val="left"/>
      <w:pPr>
        <w:tabs>
          <w:tab w:val="num" w:pos="5029"/>
        </w:tabs>
        <w:ind w:left="4320" w:firstLine="7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405A296C">
      <w:start w:val="1"/>
      <w:numFmt w:val="bullet"/>
      <w:lvlText w:val="·"/>
      <w:lvlJc w:val="left"/>
      <w:pPr>
        <w:tabs>
          <w:tab w:val="num" w:pos="5749"/>
        </w:tabs>
        <w:ind w:left="5040" w:firstLine="86"/>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5ADC1640">
      <w:start w:val="1"/>
      <w:numFmt w:val="bullet"/>
      <w:lvlText w:val="■"/>
      <w:lvlJc w:val="left"/>
      <w:pPr>
        <w:tabs>
          <w:tab w:val="num" w:pos="6469"/>
        </w:tabs>
        <w:ind w:left="5760" w:firstLine="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00">
    <w:nsid w:val="4EA5614B"/>
    <w:multiLevelType w:val="hybridMultilevel"/>
    <w:tmpl w:val="AEC6612C"/>
    <w:styleLink w:val="59"/>
    <w:lvl w:ilvl="0" w:tplc="72DCC8C0">
      <w:start w:val="1"/>
      <w:numFmt w:val="bullet"/>
      <w:lvlText w:val="-"/>
      <w:lvlJc w:val="left"/>
      <w:pPr>
        <w:tabs>
          <w:tab w:val="left" w:pos="720"/>
          <w:tab w:val="num" w:pos="1416"/>
        </w:tabs>
        <w:ind w:left="707" w:firstLine="2"/>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D06DC1E">
      <w:start w:val="1"/>
      <w:numFmt w:val="bullet"/>
      <w:lvlText w:val="o"/>
      <w:lvlJc w:val="left"/>
      <w:pPr>
        <w:tabs>
          <w:tab w:val="left" w:pos="720"/>
          <w:tab w:val="num" w:pos="1429"/>
        </w:tabs>
        <w:ind w:left="720" w:firstLine="1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628E532">
      <w:start w:val="1"/>
      <w:numFmt w:val="bullet"/>
      <w:lvlText w:val="▪"/>
      <w:lvlJc w:val="left"/>
      <w:pPr>
        <w:tabs>
          <w:tab w:val="left" w:pos="720"/>
          <w:tab w:val="num" w:pos="2149"/>
        </w:tabs>
        <w:ind w:left="1440" w:firstLine="2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3E047F9A">
      <w:start w:val="1"/>
      <w:numFmt w:val="bullet"/>
      <w:lvlText w:val="·"/>
      <w:lvlJc w:val="left"/>
      <w:pPr>
        <w:tabs>
          <w:tab w:val="left" w:pos="720"/>
          <w:tab w:val="num" w:pos="2869"/>
        </w:tabs>
        <w:ind w:left="2160" w:firstLine="38"/>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C23ADEF8">
      <w:start w:val="1"/>
      <w:numFmt w:val="bullet"/>
      <w:lvlText w:val="o"/>
      <w:lvlJc w:val="left"/>
      <w:pPr>
        <w:tabs>
          <w:tab w:val="left" w:pos="720"/>
          <w:tab w:val="num" w:pos="3589"/>
        </w:tabs>
        <w:ind w:left="2880" w:firstLine="5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CF6B3F8">
      <w:start w:val="1"/>
      <w:numFmt w:val="bullet"/>
      <w:lvlText w:val="▪"/>
      <w:lvlJc w:val="left"/>
      <w:pPr>
        <w:tabs>
          <w:tab w:val="left" w:pos="720"/>
          <w:tab w:val="num" w:pos="4309"/>
        </w:tabs>
        <w:ind w:left="3600" w:firstLine="6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FA0147E">
      <w:start w:val="1"/>
      <w:numFmt w:val="bullet"/>
      <w:lvlText w:val="·"/>
      <w:lvlJc w:val="left"/>
      <w:pPr>
        <w:tabs>
          <w:tab w:val="left" w:pos="720"/>
          <w:tab w:val="num" w:pos="5029"/>
        </w:tabs>
        <w:ind w:left="4320" w:firstLine="74"/>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85382DC0">
      <w:start w:val="1"/>
      <w:numFmt w:val="bullet"/>
      <w:lvlText w:val="o"/>
      <w:lvlJc w:val="left"/>
      <w:pPr>
        <w:tabs>
          <w:tab w:val="left" w:pos="720"/>
          <w:tab w:val="num" w:pos="5749"/>
        </w:tabs>
        <w:ind w:left="5040" w:firstLine="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A42DDF8">
      <w:start w:val="1"/>
      <w:numFmt w:val="bullet"/>
      <w:lvlText w:val="▪"/>
      <w:lvlJc w:val="left"/>
      <w:pPr>
        <w:tabs>
          <w:tab w:val="left" w:pos="720"/>
          <w:tab w:val="num" w:pos="6469"/>
        </w:tabs>
        <w:ind w:left="5760" w:firstLine="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01">
    <w:nsid w:val="4F234792"/>
    <w:multiLevelType w:val="hybridMultilevel"/>
    <w:tmpl w:val="7804A95C"/>
    <w:numStyleLink w:val="20"/>
  </w:abstractNum>
  <w:abstractNum w:abstractNumId="102">
    <w:nsid w:val="4F91359B"/>
    <w:multiLevelType w:val="hybridMultilevel"/>
    <w:tmpl w:val="8F3C81EA"/>
    <w:styleLink w:val="51"/>
    <w:lvl w:ilvl="0" w:tplc="7B8410DE">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9BD48190">
      <w:start w:val="1"/>
      <w:numFmt w:val="bullet"/>
      <w:lvlText w:val="o"/>
      <w:lvlJc w:val="left"/>
      <w:pPr>
        <w:tabs>
          <w:tab w:val="num" w:pos="1429"/>
        </w:tabs>
        <w:ind w:left="720" w:firstLine="1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E9785C08">
      <w:start w:val="1"/>
      <w:numFmt w:val="bullet"/>
      <w:lvlText w:val="▪"/>
      <w:lvlJc w:val="left"/>
      <w:pPr>
        <w:tabs>
          <w:tab w:val="num" w:pos="2149"/>
        </w:tabs>
        <w:ind w:left="1440" w:firstLine="2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1DBCF80E">
      <w:start w:val="1"/>
      <w:numFmt w:val="bullet"/>
      <w:lvlText w:val="·"/>
      <w:lvlJc w:val="left"/>
      <w:pPr>
        <w:tabs>
          <w:tab w:val="num" w:pos="2869"/>
        </w:tabs>
        <w:ind w:left="2160" w:firstLine="38"/>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C9F8BDAA">
      <w:start w:val="1"/>
      <w:numFmt w:val="bullet"/>
      <w:lvlText w:val="o"/>
      <w:lvlJc w:val="left"/>
      <w:pPr>
        <w:tabs>
          <w:tab w:val="num" w:pos="3589"/>
        </w:tabs>
        <w:ind w:left="2880" w:firstLine="5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B02C0918">
      <w:start w:val="1"/>
      <w:numFmt w:val="bullet"/>
      <w:lvlText w:val="▪"/>
      <w:lvlJc w:val="left"/>
      <w:pPr>
        <w:tabs>
          <w:tab w:val="num" w:pos="4309"/>
        </w:tabs>
        <w:ind w:left="3600" w:firstLine="6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2CE4AB02">
      <w:start w:val="1"/>
      <w:numFmt w:val="bullet"/>
      <w:lvlText w:val="·"/>
      <w:lvlJc w:val="left"/>
      <w:pPr>
        <w:tabs>
          <w:tab w:val="num" w:pos="5029"/>
        </w:tabs>
        <w:ind w:left="4320" w:firstLine="74"/>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EF7E4C30">
      <w:start w:val="1"/>
      <w:numFmt w:val="bullet"/>
      <w:lvlText w:val="o"/>
      <w:lvlJc w:val="left"/>
      <w:pPr>
        <w:tabs>
          <w:tab w:val="num" w:pos="5749"/>
        </w:tabs>
        <w:ind w:left="5040" w:firstLine="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4AD4178E">
      <w:start w:val="1"/>
      <w:numFmt w:val="bullet"/>
      <w:lvlText w:val="▪"/>
      <w:lvlJc w:val="left"/>
      <w:pPr>
        <w:tabs>
          <w:tab w:val="num" w:pos="6469"/>
        </w:tabs>
        <w:ind w:left="5760" w:firstLine="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03">
    <w:nsid w:val="4FB10A49"/>
    <w:multiLevelType w:val="hybridMultilevel"/>
    <w:tmpl w:val="7C4AA190"/>
    <w:lvl w:ilvl="0" w:tplc="E88CEC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4">
    <w:nsid w:val="523A353B"/>
    <w:multiLevelType w:val="hybridMultilevel"/>
    <w:tmpl w:val="EAE88BE6"/>
    <w:numStyleLink w:val="41"/>
  </w:abstractNum>
  <w:abstractNum w:abstractNumId="105">
    <w:nsid w:val="527A68B7"/>
    <w:multiLevelType w:val="hybridMultilevel"/>
    <w:tmpl w:val="1056FC9E"/>
    <w:numStyleLink w:val="49"/>
  </w:abstractNum>
  <w:abstractNum w:abstractNumId="106">
    <w:nsid w:val="529E448B"/>
    <w:multiLevelType w:val="hybridMultilevel"/>
    <w:tmpl w:val="5DB44F5C"/>
    <w:numStyleLink w:val="37"/>
  </w:abstractNum>
  <w:abstractNum w:abstractNumId="107">
    <w:nsid w:val="53DF5210"/>
    <w:multiLevelType w:val="hybridMultilevel"/>
    <w:tmpl w:val="F85A2BF6"/>
    <w:styleLink w:val="48"/>
    <w:lvl w:ilvl="0" w:tplc="DF82329C">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9B0F7B2">
      <w:start w:val="1"/>
      <w:numFmt w:val="bullet"/>
      <w:lvlText w:val="o"/>
      <w:lvlJc w:val="left"/>
      <w:pPr>
        <w:tabs>
          <w:tab w:val="num" w:pos="1429"/>
        </w:tabs>
        <w:ind w:left="720" w:firstLine="1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2A964748">
      <w:start w:val="1"/>
      <w:numFmt w:val="bullet"/>
      <w:lvlText w:val="▪"/>
      <w:lvlJc w:val="left"/>
      <w:pPr>
        <w:tabs>
          <w:tab w:val="num" w:pos="2149"/>
        </w:tabs>
        <w:ind w:left="1440" w:firstLine="2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0FB88B3A">
      <w:start w:val="1"/>
      <w:numFmt w:val="bullet"/>
      <w:lvlText w:val="·"/>
      <w:lvlJc w:val="left"/>
      <w:pPr>
        <w:tabs>
          <w:tab w:val="num" w:pos="2869"/>
        </w:tabs>
        <w:ind w:left="2160" w:firstLine="38"/>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CA76B6AE">
      <w:start w:val="1"/>
      <w:numFmt w:val="bullet"/>
      <w:lvlText w:val="o"/>
      <w:lvlJc w:val="left"/>
      <w:pPr>
        <w:tabs>
          <w:tab w:val="num" w:pos="3589"/>
        </w:tabs>
        <w:ind w:left="2880" w:firstLine="5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E3D0299C">
      <w:start w:val="1"/>
      <w:numFmt w:val="bullet"/>
      <w:lvlText w:val="▪"/>
      <w:lvlJc w:val="left"/>
      <w:pPr>
        <w:tabs>
          <w:tab w:val="num" w:pos="4309"/>
        </w:tabs>
        <w:ind w:left="3600" w:firstLine="6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8B8AC0E6">
      <w:start w:val="1"/>
      <w:numFmt w:val="bullet"/>
      <w:lvlText w:val="·"/>
      <w:lvlJc w:val="left"/>
      <w:pPr>
        <w:tabs>
          <w:tab w:val="num" w:pos="5029"/>
        </w:tabs>
        <w:ind w:left="4320" w:firstLine="74"/>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B652F5C0">
      <w:start w:val="1"/>
      <w:numFmt w:val="bullet"/>
      <w:lvlText w:val="o"/>
      <w:lvlJc w:val="left"/>
      <w:pPr>
        <w:tabs>
          <w:tab w:val="num" w:pos="5749"/>
        </w:tabs>
        <w:ind w:left="5040" w:firstLine="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88E6DB4">
      <w:start w:val="1"/>
      <w:numFmt w:val="bullet"/>
      <w:lvlText w:val="▪"/>
      <w:lvlJc w:val="left"/>
      <w:pPr>
        <w:tabs>
          <w:tab w:val="num" w:pos="6469"/>
        </w:tabs>
        <w:ind w:left="5760" w:firstLine="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08">
    <w:nsid w:val="55DA52E3"/>
    <w:multiLevelType w:val="hybridMultilevel"/>
    <w:tmpl w:val="2A729CFC"/>
    <w:styleLink w:val="15"/>
    <w:lvl w:ilvl="0" w:tplc="20A49010">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E2CDDAE">
      <w:start w:val="1"/>
      <w:numFmt w:val="bullet"/>
      <w:lvlText w:val="o"/>
      <w:lvlJc w:val="left"/>
      <w:pPr>
        <w:tabs>
          <w:tab w:val="num" w:pos="1429"/>
        </w:tabs>
        <w:ind w:left="720" w:firstLine="1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9D059E2">
      <w:start w:val="1"/>
      <w:numFmt w:val="bullet"/>
      <w:lvlText w:val="▪"/>
      <w:lvlJc w:val="left"/>
      <w:pPr>
        <w:tabs>
          <w:tab w:val="num" w:pos="2149"/>
        </w:tabs>
        <w:ind w:left="1440" w:firstLine="2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9D424C2">
      <w:start w:val="1"/>
      <w:numFmt w:val="bullet"/>
      <w:lvlText w:val="·"/>
      <w:lvlJc w:val="left"/>
      <w:pPr>
        <w:tabs>
          <w:tab w:val="num" w:pos="2869"/>
        </w:tabs>
        <w:ind w:left="2160" w:firstLine="38"/>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76D8C8E4">
      <w:start w:val="1"/>
      <w:numFmt w:val="bullet"/>
      <w:lvlText w:val="o"/>
      <w:lvlJc w:val="left"/>
      <w:pPr>
        <w:tabs>
          <w:tab w:val="num" w:pos="3589"/>
        </w:tabs>
        <w:ind w:left="2880" w:firstLine="5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7264DD1C">
      <w:start w:val="1"/>
      <w:numFmt w:val="bullet"/>
      <w:lvlText w:val="▪"/>
      <w:lvlJc w:val="left"/>
      <w:pPr>
        <w:tabs>
          <w:tab w:val="num" w:pos="4309"/>
        </w:tabs>
        <w:ind w:left="3600" w:firstLine="6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0D1A1A1E">
      <w:start w:val="1"/>
      <w:numFmt w:val="bullet"/>
      <w:lvlText w:val="·"/>
      <w:lvlJc w:val="left"/>
      <w:pPr>
        <w:tabs>
          <w:tab w:val="num" w:pos="5029"/>
        </w:tabs>
        <w:ind w:left="4320" w:firstLine="74"/>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CA22F62">
      <w:start w:val="1"/>
      <w:numFmt w:val="bullet"/>
      <w:lvlText w:val="o"/>
      <w:lvlJc w:val="left"/>
      <w:pPr>
        <w:tabs>
          <w:tab w:val="num" w:pos="5749"/>
        </w:tabs>
        <w:ind w:left="5040" w:firstLine="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07B63B30">
      <w:start w:val="1"/>
      <w:numFmt w:val="bullet"/>
      <w:lvlText w:val="▪"/>
      <w:lvlJc w:val="left"/>
      <w:pPr>
        <w:tabs>
          <w:tab w:val="num" w:pos="6469"/>
        </w:tabs>
        <w:ind w:left="5760" w:firstLine="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09">
    <w:nsid w:val="56107D0F"/>
    <w:multiLevelType w:val="hybridMultilevel"/>
    <w:tmpl w:val="0ADC112A"/>
    <w:styleLink w:val="63"/>
    <w:lvl w:ilvl="0" w:tplc="F5324896">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A6B2F0">
      <w:start w:val="1"/>
      <w:numFmt w:val="bullet"/>
      <w:lvlText w:val="o"/>
      <w:lvlJc w:val="left"/>
      <w:pPr>
        <w:tabs>
          <w:tab w:val="num" w:pos="1429"/>
        </w:tabs>
        <w:ind w:left="720" w:firstLine="1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C0C1BC0">
      <w:start w:val="1"/>
      <w:numFmt w:val="bullet"/>
      <w:lvlText w:val="▪"/>
      <w:lvlJc w:val="left"/>
      <w:pPr>
        <w:tabs>
          <w:tab w:val="num" w:pos="2149"/>
        </w:tabs>
        <w:ind w:left="1440" w:firstLine="2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1B96CE38">
      <w:start w:val="1"/>
      <w:numFmt w:val="bullet"/>
      <w:lvlText w:val="·"/>
      <w:lvlJc w:val="left"/>
      <w:pPr>
        <w:tabs>
          <w:tab w:val="num" w:pos="2869"/>
        </w:tabs>
        <w:ind w:left="2160" w:firstLine="38"/>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6144D6E">
      <w:start w:val="1"/>
      <w:numFmt w:val="bullet"/>
      <w:lvlText w:val="o"/>
      <w:lvlJc w:val="left"/>
      <w:pPr>
        <w:tabs>
          <w:tab w:val="num" w:pos="3589"/>
        </w:tabs>
        <w:ind w:left="2880" w:firstLine="5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D2E9B72">
      <w:start w:val="1"/>
      <w:numFmt w:val="bullet"/>
      <w:lvlText w:val="▪"/>
      <w:lvlJc w:val="left"/>
      <w:pPr>
        <w:tabs>
          <w:tab w:val="num" w:pos="4309"/>
        </w:tabs>
        <w:ind w:left="3600" w:firstLine="6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D5328E10">
      <w:start w:val="1"/>
      <w:numFmt w:val="bullet"/>
      <w:lvlText w:val="·"/>
      <w:lvlJc w:val="left"/>
      <w:pPr>
        <w:tabs>
          <w:tab w:val="num" w:pos="5029"/>
        </w:tabs>
        <w:ind w:left="4320" w:firstLine="74"/>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8D8E0A0E">
      <w:start w:val="1"/>
      <w:numFmt w:val="bullet"/>
      <w:lvlText w:val="o"/>
      <w:lvlJc w:val="left"/>
      <w:pPr>
        <w:tabs>
          <w:tab w:val="num" w:pos="5749"/>
        </w:tabs>
        <w:ind w:left="5040" w:firstLine="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2F82FD14">
      <w:start w:val="1"/>
      <w:numFmt w:val="bullet"/>
      <w:lvlText w:val="▪"/>
      <w:lvlJc w:val="left"/>
      <w:pPr>
        <w:tabs>
          <w:tab w:val="num" w:pos="6469"/>
        </w:tabs>
        <w:ind w:left="5760" w:firstLine="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10">
    <w:nsid w:val="56357C2B"/>
    <w:multiLevelType w:val="hybridMultilevel"/>
    <w:tmpl w:val="BC2C5646"/>
    <w:styleLink w:val="17"/>
    <w:lvl w:ilvl="0" w:tplc="43CC67A6">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D7E87462">
      <w:start w:val="1"/>
      <w:numFmt w:val="bullet"/>
      <w:lvlText w:val="o"/>
      <w:lvlJc w:val="left"/>
      <w:pPr>
        <w:tabs>
          <w:tab w:val="num" w:pos="1429"/>
        </w:tabs>
        <w:ind w:left="720" w:firstLine="1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4D424BE0">
      <w:start w:val="1"/>
      <w:numFmt w:val="bullet"/>
      <w:lvlText w:val="▪"/>
      <w:lvlJc w:val="left"/>
      <w:pPr>
        <w:tabs>
          <w:tab w:val="num" w:pos="2149"/>
        </w:tabs>
        <w:ind w:left="1440" w:firstLine="2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4BCC4F82">
      <w:start w:val="1"/>
      <w:numFmt w:val="bullet"/>
      <w:lvlText w:val="·"/>
      <w:lvlJc w:val="left"/>
      <w:pPr>
        <w:tabs>
          <w:tab w:val="num" w:pos="2869"/>
        </w:tabs>
        <w:ind w:left="2160" w:firstLine="38"/>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C2AE49EC">
      <w:start w:val="1"/>
      <w:numFmt w:val="bullet"/>
      <w:lvlText w:val="o"/>
      <w:lvlJc w:val="left"/>
      <w:pPr>
        <w:tabs>
          <w:tab w:val="num" w:pos="3589"/>
        </w:tabs>
        <w:ind w:left="2880" w:firstLine="5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E6031B4">
      <w:start w:val="1"/>
      <w:numFmt w:val="bullet"/>
      <w:lvlText w:val="▪"/>
      <w:lvlJc w:val="left"/>
      <w:pPr>
        <w:tabs>
          <w:tab w:val="num" w:pos="4309"/>
        </w:tabs>
        <w:ind w:left="3600" w:firstLine="6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1248D9CC">
      <w:start w:val="1"/>
      <w:numFmt w:val="bullet"/>
      <w:lvlText w:val="·"/>
      <w:lvlJc w:val="left"/>
      <w:pPr>
        <w:tabs>
          <w:tab w:val="num" w:pos="5029"/>
        </w:tabs>
        <w:ind w:left="4320" w:firstLine="74"/>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FED4D572">
      <w:start w:val="1"/>
      <w:numFmt w:val="bullet"/>
      <w:lvlText w:val="o"/>
      <w:lvlJc w:val="left"/>
      <w:pPr>
        <w:tabs>
          <w:tab w:val="num" w:pos="5749"/>
        </w:tabs>
        <w:ind w:left="5040" w:firstLine="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6887800">
      <w:start w:val="1"/>
      <w:numFmt w:val="bullet"/>
      <w:lvlText w:val="▪"/>
      <w:lvlJc w:val="left"/>
      <w:pPr>
        <w:tabs>
          <w:tab w:val="num" w:pos="6469"/>
        </w:tabs>
        <w:ind w:left="5760" w:firstLine="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11">
    <w:nsid w:val="581B4B5A"/>
    <w:multiLevelType w:val="hybridMultilevel"/>
    <w:tmpl w:val="FA52D238"/>
    <w:styleLink w:val="220"/>
    <w:lvl w:ilvl="0" w:tplc="474223AC">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DF009FA4">
      <w:start w:val="1"/>
      <w:numFmt w:val="bullet"/>
      <w:lvlText w:val="o"/>
      <w:lvlJc w:val="left"/>
      <w:pPr>
        <w:ind w:left="1440" w:hanging="360"/>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BEC3980">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52D662F6">
      <w:start w:val="1"/>
      <w:numFmt w:val="bullet"/>
      <w:lvlText w:val="•"/>
      <w:lvlJc w:val="left"/>
      <w:pPr>
        <w:ind w:left="28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56AFCCA">
      <w:start w:val="1"/>
      <w:numFmt w:val="bullet"/>
      <w:lvlText w:val="o"/>
      <w:lvlJc w:val="left"/>
      <w:pPr>
        <w:ind w:left="3600" w:hanging="360"/>
      </w:pPr>
      <w:rPr>
        <w:rFonts w:ascii="Wingdings" w:eastAsia="Wingdings" w:hAnsi="Wingdings" w:cs="Wingding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730ADC9C">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E41243A0">
      <w:start w:val="1"/>
      <w:numFmt w:val="bullet"/>
      <w:lvlText w:val="•"/>
      <w:lvlJc w:val="left"/>
      <w:pPr>
        <w:ind w:left="50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658E728">
      <w:start w:val="1"/>
      <w:numFmt w:val="bullet"/>
      <w:lvlText w:val="o"/>
      <w:lvlJc w:val="left"/>
      <w:pPr>
        <w:ind w:left="5760" w:hanging="360"/>
      </w:pPr>
      <w:rPr>
        <w:rFonts w:ascii="Wingdings" w:eastAsia="Wingdings" w:hAnsi="Wingdings" w:cs="Wingding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AB94C0B8">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12">
    <w:nsid w:val="5CB66B4F"/>
    <w:multiLevelType w:val="hybridMultilevel"/>
    <w:tmpl w:val="EBA6F520"/>
    <w:styleLink w:val="54"/>
    <w:lvl w:ilvl="0" w:tplc="71704940">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9776053E">
      <w:start w:val="1"/>
      <w:numFmt w:val="bullet"/>
      <w:lvlText w:val="o"/>
      <w:lvlJc w:val="left"/>
      <w:pPr>
        <w:tabs>
          <w:tab w:val="num" w:pos="1429"/>
        </w:tabs>
        <w:ind w:left="720" w:firstLine="1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8D1264C6">
      <w:start w:val="1"/>
      <w:numFmt w:val="bullet"/>
      <w:lvlText w:val="▪"/>
      <w:lvlJc w:val="left"/>
      <w:pPr>
        <w:tabs>
          <w:tab w:val="num" w:pos="2149"/>
        </w:tabs>
        <w:ind w:left="1440" w:firstLine="2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664E38A2">
      <w:start w:val="1"/>
      <w:numFmt w:val="bullet"/>
      <w:lvlText w:val="·"/>
      <w:lvlJc w:val="left"/>
      <w:pPr>
        <w:tabs>
          <w:tab w:val="num" w:pos="2869"/>
        </w:tabs>
        <w:ind w:left="2160" w:firstLine="38"/>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2D74408E">
      <w:start w:val="1"/>
      <w:numFmt w:val="bullet"/>
      <w:lvlText w:val="o"/>
      <w:lvlJc w:val="left"/>
      <w:pPr>
        <w:tabs>
          <w:tab w:val="num" w:pos="3589"/>
        </w:tabs>
        <w:ind w:left="2880" w:firstLine="5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E452DF12">
      <w:start w:val="1"/>
      <w:numFmt w:val="bullet"/>
      <w:lvlText w:val="▪"/>
      <w:lvlJc w:val="left"/>
      <w:pPr>
        <w:tabs>
          <w:tab w:val="num" w:pos="4309"/>
        </w:tabs>
        <w:ind w:left="3600" w:firstLine="6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336047AE">
      <w:start w:val="1"/>
      <w:numFmt w:val="bullet"/>
      <w:lvlText w:val="·"/>
      <w:lvlJc w:val="left"/>
      <w:pPr>
        <w:tabs>
          <w:tab w:val="num" w:pos="5029"/>
        </w:tabs>
        <w:ind w:left="4320" w:firstLine="74"/>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7E4624C">
      <w:start w:val="1"/>
      <w:numFmt w:val="bullet"/>
      <w:lvlText w:val="o"/>
      <w:lvlJc w:val="left"/>
      <w:pPr>
        <w:tabs>
          <w:tab w:val="num" w:pos="5749"/>
        </w:tabs>
        <w:ind w:left="5040" w:firstLine="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730AC744">
      <w:start w:val="1"/>
      <w:numFmt w:val="bullet"/>
      <w:lvlText w:val="▪"/>
      <w:lvlJc w:val="left"/>
      <w:pPr>
        <w:tabs>
          <w:tab w:val="num" w:pos="6469"/>
        </w:tabs>
        <w:ind w:left="5760" w:firstLine="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13">
    <w:nsid w:val="5D1F467A"/>
    <w:multiLevelType w:val="hybridMultilevel"/>
    <w:tmpl w:val="107E2BB6"/>
    <w:styleLink w:val="72"/>
    <w:lvl w:ilvl="0" w:tplc="58F29AD2">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E20C73B4">
      <w:start w:val="1"/>
      <w:numFmt w:val="bullet"/>
      <w:lvlText w:val="o"/>
      <w:lvlJc w:val="left"/>
      <w:pPr>
        <w:tabs>
          <w:tab w:val="num" w:pos="1429"/>
        </w:tabs>
        <w:ind w:left="720" w:firstLine="1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60CA8DE0">
      <w:start w:val="1"/>
      <w:numFmt w:val="bullet"/>
      <w:lvlText w:val="▪"/>
      <w:lvlJc w:val="left"/>
      <w:pPr>
        <w:tabs>
          <w:tab w:val="num" w:pos="2149"/>
        </w:tabs>
        <w:ind w:left="1440" w:firstLine="2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670A6E48">
      <w:start w:val="1"/>
      <w:numFmt w:val="bullet"/>
      <w:lvlText w:val="·"/>
      <w:lvlJc w:val="left"/>
      <w:pPr>
        <w:tabs>
          <w:tab w:val="num" w:pos="2869"/>
        </w:tabs>
        <w:ind w:left="2160" w:firstLine="38"/>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1CC2A5D8">
      <w:start w:val="1"/>
      <w:numFmt w:val="bullet"/>
      <w:lvlText w:val="o"/>
      <w:lvlJc w:val="left"/>
      <w:pPr>
        <w:tabs>
          <w:tab w:val="num" w:pos="3589"/>
        </w:tabs>
        <w:ind w:left="2880" w:firstLine="5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D616B702">
      <w:start w:val="1"/>
      <w:numFmt w:val="bullet"/>
      <w:lvlText w:val="▪"/>
      <w:lvlJc w:val="left"/>
      <w:pPr>
        <w:tabs>
          <w:tab w:val="num" w:pos="4309"/>
        </w:tabs>
        <w:ind w:left="3600" w:firstLine="6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3D82FB5C">
      <w:start w:val="1"/>
      <w:numFmt w:val="bullet"/>
      <w:lvlText w:val="·"/>
      <w:lvlJc w:val="left"/>
      <w:pPr>
        <w:tabs>
          <w:tab w:val="num" w:pos="5029"/>
        </w:tabs>
        <w:ind w:left="4320" w:firstLine="74"/>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7DB034A6">
      <w:start w:val="1"/>
      <w:numFmt w:val="bullet"/>
      <w:lvlText w:val="o"/>
      <w:lvlJc w:val="left"/>
      <w:pPr>
        <w:tabs>
          <w:tab w:val="num" w:pos="5749"/>
        </w:tabs>
        <w:ind w:left="5040" w:firstLine="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18D60B3C">
      <w:start w:val="1"/>
      <w:numFmt w:val="bullet"/>
      <w:lvlText w:val="▪"/>
      <w:lvlJc w:val="left"/>
      <w:pPr>
        <w:tabs>
          <w:tab w:val="num" w:pos="6469"/>
        </w:tabs>
        <w:ind w:left="5760" w:firstLine="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14">
    <w:nsid w:val="5D3D2D95"/>
    <w:multiLevelType w:val="hybridMultilevel"/>
    <w:tmpl w:val="C8D04C76"/>
    <w:styleLink w:val="360"/>
    <w:lvl w:ilvl="0" w:tplc="995E1558">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3286A96">
      <w:start w:val="1"/>
      <w:numFmt w:val="bullet"/>
      <w:lvlText w:val="o"/>
      <w:lvlJc w:val="left"/>
      <w:pPr>
        <w:tabs>
          <w:tab w:val="num" w:pos="1416"/>
        </w:tabs>
        <w:ind w:left="707" w:firstLine="2"/>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56CC673C">
      <w:start w:val="1"/>
      <w:numFmt w:val="bullet"/>
      <w:lvlText w:val="▪"/>
      <w:lvlJc w:val="left"/>
      <w:pPr>
        <w:tabs>
          <w:tab w:val="num" w:pos="1429"/>
        </w:tabs>
        <w:ind w:left="720" w:firstLine="14"/>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D22207A6">
      <w:start w:val="1"/>
      <w:numFmt w:val="bullet"/>
      <w:lvlText w:val="•"/>
      <w:lvlJc w:val="left"/>
      <w:pPr>
        <w:tabs>
          <w:tab w:val="num" w:pos="2149"/>
        </w:tabs>
        <w:ind w:left="1440" w:firstLine="26"/>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B734C180">
      <w:start w:val="1"/>
      <w:numFmt w:val="bullet"/>
      <w:lvlText w:val="o"/>
      <w:lvlJc w:val="left"/>
      <w:pPr>
        <w:tabs>
          <w:tab w:val="num" w:pos="2869"/>
        </w:tabs>
        <w:ind w:left="2160" w:firstLine="38"/>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66064BA">
      <w:start w:val="1"/>
      <w:numFmt w:val="bullet"/>
      <w:lvlText w:val="▪"/>
      <w:lvlJc w:val="left"/>
      <w:pPr>
        <w:tabs>
          <w:tab w:val="num" w:pos="3589"/>
        </w:tabs>
        <w:ind w:left="2880" w:firstLine="50"/>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8B9204D8">
      <w:start w:val="1"/>
      <w:numFmt w:val="bullet"/>
      <w:lvlText w:val="•"/>
      <w:lvlJc w:val="left"/>
      <w:pPr>
        <w:tabs>
          <w:tab w:val="num" w:pos="4309"/>
        </w:tabs>
        <w:ind w:left="3600" w:firstLine="62"/>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1248C5A">
      <w:start w:val="1"/>
      <w:numFmt w:val="bullet"/>
      <w:lvlText w:val="o"/>
      <w:lvlJc w:val="left"/>
      <w:pPr>
        <w:tabs>
          <w:tab w:val="num" w:pos="5029"/>
        </w:tabs>
        <w:ind w:left="4320" w:firstLine="74"/>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D8167296">
      <w:start w:val="1"/>
      <w:numFmt w:val="bullet"/>
      <w:lvlText w:val="▪"/>
      <w:lvlJc w:val="left"/>
      <w:pPr>
        <w:tabs>
          <w:tab w:val="num" w:pos="5749"/>
        </w:tabs>
        <w:ind w:left="5040" w:firstLine="86"/>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15">
    <w:nsid w:val="5D542B2E"/>
    <w:multiLevelType w:val="hybridMultilevel"/>
    <w:tmpl w:val="8FC87BF6"/>
    <w:numStyleLink w:val="5"/>
  </w:abstractNum>
  <w:abstractNum w:abstractNumId="116">
    <w:nsid w:val="5DAB41E8"/>
    <w:multiLevelType w:val="hybridMultilevel"/>
    <w:tmpl w:val="234A448C"/>
    <w:numStyleLink w:val="470"/>
  </w:abstractNum>
  <w:abstractNum w:abstractNumId="117">
    <w:nsid w:val="5DF2663D"/>
    <w:multiLevelType w:val="hybridMultilevel"/>
    <w:tmpl w:val="234A448C"/>
    <w:styleLink w:val="470"/>
    <w:lvl w:ilvl="0" w:tplc="1A8CD55E">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086F5BA">
      <w:start w:val="1"/>
      <w:numFmt w:val="bullet"/>
      <w:lvlText w:val="o"/>
      <w:lvlJc w:val="left"/>
      <w:pPr>
        <w:tabs>
          <w:tab w:val="num" w:pos="1429"/>
        </w:tabs>
        <w:ind w:left="720" w:firstLine="1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67549288">
      <w:start w:val="1"/>
      <w:numFmt w:val="bullet"/>
      <w:lvlText w:val="▪"/>
      <w:lvlJc w:val="left"/>
      <w:pPr>
        <w:tabs>
          <w:tab w:val="num" w:pos="2149"/>
        </w:tabs>
        <w:ind w:left="1440" w:firstLine="2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E5F47784">
      <w:start w:val="1"/>
      <w:numFmt w:val="bullet"/>
      <w:lvlText w:val="·"/>
      <w:lvlJc w:val="left"/>
      <w:pPr>
        <w:tabs>
          <w:tab w:val="num" w:pos="2869"/>
        </w:tabs>
        <w:ind w:left="2160" w:firstLine="38"/>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7F847754">
      <w:start w:val="1"/>
      <w:numFmt w:val="bullet"/>
      <w:lvlText w:val="o"/>
      <w:lvlJc w:val="left"/>
      <w:pPr>
        <w:tabs>
          <w:tab w:val="num" w:pos="3589"/>
        </w:tabs>
        <w:ind w:left="2880" w:firstLine="5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6164D350">
      <w:start w:val="1"/>
      <w:numFmt w:val="bullet"/>
      <w:lvlText w:val="▪"/>
      <w:lvlJc w:val="left"/>
      <w:pPr>
        <w:tabs>
          <w:tab w:val="num" w:pos="4309"/>
        </w:tabs>
        <w:ind w:left="3600" w:firstLine="6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2354BC86">
      <w:start w:val="1"/>
      <w:numFmt w:val="bullet"/>
      <w:lvlText w:val="·"/>
      <w:lvlJc w:val="left"/>
      <w:pPr>
        <w:tabs>
          <w:tab w:val="num" w:pos="5029"/>
        </w:tabs>
        <w:ind w:left="4320" w:firstLine="74"/>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EDF6BC70">
      <w:start w:val="1"/>
      <w:numFmt w:val="bullet"/>
      <w:lvlText w:val="o"/>
      <w:lvlJc w:val="left"/>
      <w:pPr>
        <w:tabs>
          <w:tab w:val="num" w:pos="5749"/>
        </w:tabs>
        <w:ind w:left="5040" w:firstLine="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BD46D130">
      <w:start w:val="1"/>
      <w:numFmt w:val="bullet"/>
      <w:lvlText w:val="▪"/>
      <w:lvlJc w:val="left"/>
      <w:pPr>
        <w:tabs>
          <w:tab w:val="num" w:pos="6469"/>
        </w:tabs>
        <w:ind w:left="5760" w:firstLine="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18">
    <w:nsid w:val="5F3C554C"/>
    <w:multiLevelType w:val="hybridMultilevel"/>
    <w:tmpl w:val="F46EB280"/>
    <w:styleLink w:val="50"/>
    <w:lvl w:ilvl="0" w:tplc="4F36484C">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33E6F38">
      <w:start w:val="1"/>
      <w:numFmt w:val="bullet"/>
      <w:lvlText w:val="o"/>
      <w:lvlJc w:val="left"/>
      <w:pPr>
        <w:tabs>
          <w:tab w:val="num" w:pos="1429"/>
        </w:tabs>
        <w:ind w:left="720" w:firstLine="1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CFA8D54">
      <w:start w:val="1"/>
      <w:numFmt w:val="bullet"/>
      <w:lvlText w:val="▪"/>
      <w:lvlJc w:val="left"/>
      <w:pPr>
        <w:tabs>
          <w:tab w:val="num" w:pos="2149"/>
        </w:tabs>
        <w:ind w:left="1440" w:firstLine="2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6728C584">
      <w:start w:val="1"/>
      <w:numFmt w:val="bullet"/>
      <w:lvlText w:val="·"/>
      <w:lvlJc w:val="left"/>
      <w:pPr>
        <w:tabs>
          <w:tab w:val="num" w:pos="2869"/>
        </w:tabs>
        <w:ind w:left="2160" w:firstLine="38"/>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BCED7AA">
      <w:start w:val="1"/>
      <w:numFmt w:val="bullet"/>
      <w:lvlText w:val="o"/>
      <w:lvlJc w:val="left"/>
      <w:pPr>
        <w:tabs>
          <w:tab w:val="num" w:pos="3589"/>
        </w:tabs>
        <w:ind w:left="2880" w:firstLine="5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5D676DA">
      <w:start w:val="1"/>
      <w:numFmt w:val="bullet"/>
      <w:lvlText w:val="▪"/>
      <w:lvlJc w:val="left"/>
      <w:pPr>
        <w:tabs>
          <w:tab w:val="num" w:pos="4309"/>
        </w:tabs>
        <w:ind w:left="3600" w:firstLine="6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0F86F816">
      <w:start w:val="1"/>
      <w:numFmt w:val="bullet"/>
      <w:lvlText w:val="·"/>
      <w:lvlJc w:val="left"/>
      <w:pPr>
        <w:tabs>
          <w:tab w:val="num" w:pos="5029"/>
        </w:tabs>
        <w:ind w:left="4320" w:firstLine="74"/>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F4A2A522">
      <w:start w:val="1"/>
      <w:numFmt w:val="bullet"/>
      <w:lvlText w:val="o"/>
      <w:lvlJc w:val="left"/>
      <w:pPr>
        <w:tabs>
          <w:tab w:val="num" w:pos="5749"/>
        </w:tabs>
        <w:ind w:left="5040" w:firstLine="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8B03F50">
      <w:start w:val="1"/>
      <w:numFmt w:val="bullet"/>
      <w:lvlText w:val="▪"/>
      <w:lvlJc w:val="left"/>
      <w:pPr>
        <w:tabs>
          <w:tab w:val="num" w:pos="6469"/>
        </w:tabs>
        <w:ind w:left="5760" w:firstLine="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19">
    <w:nsid w:val="5FA05037"/>
    <w:multiLevelType w:val="hybridMultilevel"/>
    <w:tmpl w:val="115E9A9E"/>
    <w:styleLink w:val="53"/>
    <w:lvl w:ilvl="0" w:tplc="053A0026">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2821A40">
      <w:start w:val="1"/>
      <w:numFmt w:val="bullet"/>
      <w:lvlText w:val="o"/>
      <w:lvlJc w:val="left"/>
      <w:pPr>
        <w:tabs>
          <w:tab w:val="num" w:pos="1416"/>
        </w:tabs>
        <w:ind w:left="707" w:firstLine="2"/>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72E41520">
      <w:start w:val="1"/>
      <w:numFmt w:val="bullet"/>
      <w:lvlText w:val="▪"/>
      <w:lvlJc w:val="left"/>
      <w:pPr>
        <w:tabs>
          <w:tab w:val="num" w:pos="1429"/>
        </w:tabs>
        <w:ind w:left="720" w:firstLine="14"/>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E04C5F60">
      <w:start w:val="1"/>
      <w:numFmt w:val="bullet"/>
      <w:lvlText w:val="•"/>
      <w:lvlJc w:val="left"/>
      <w:pPr>
        <w:tabs>
          <w:tab w:val="num" w:pos="2149"/>
        </w:tabs>
        <w:ind w:left="1440" w:firstLine="26"/>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5608D190">
      <w:start w:val="1"/>
      <w:numFmt w:val="bullet"/>
      <w:lvlText w:val="o"/>
      <w:lvlJc w:val="left"/>
      <w:pPr>
        <w:tabs>
          <w:tab w:val="num" w:pos="2869"/>
        </w:tabs>
        <w:ind w:left="2160" w:firstLine="38"/>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2D1E4EB6">
      <w:start w:val="1"/>
      <w:numFmt w:val="bullet"/>
      <w:lvlText w:val="▪"/>
      <w:lvlJc w:val="left"/>
      <w:pPr>
        <w:tabs>
          <w:tab w:val="num" w:pos="3589"/>
        </w:tabs>
        <w:ind w:left="2880" w:firstLine="50"/>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107CE190">
      <w:start w:val="1"/>
      <w:numFmt w:val="bullet"/>
      <w:lvlText w:val="•"/>
      <w:lvlJc w:val="left"/>
      <w:pPr>
        <w:tabs>
          <w:tab w:val="num" w:pos="4309"/>
        </w:tabs>
        <w:ind w:left="3600" w:firstLine="62"/>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DB804FB2">
      <w:start w:val="1"/>
      <w:numFmt w:val="bullet"/>
      <w:lvlText w:val="o"/>
      <w:lvlJc w:val="left"/>
      <w:pPr>
        <w:tabs>
          <w:tab w:val="num" w:pos="5029"/>
        </w:tabs>
        <w:ind w:left="4320" w:firstLine="74"/>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C7EC27DE">
      <w:start w:val="1"/>
      <w:numFmt w:val="bullet"/>
      <w:lvlText w:val="▪"/>
      <w:lvlJc w:val="left"/>
      <w:pPr>
        <w:tabs>
          <w:tab w:val="num" w:pos="5749"/>
        </w:tabs>
        <w:ind w:left="5040" w:firstLine="86"/>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20">
    <w:nsid w:val="61B77E33"/>
    <w:multiLevelType w:val="hybridMultilevel"/>
    <w:tmpl w:val="946C7870"/>
    <w:styleLink w:val="120"/>
    <w:lvl w:ilvl="0" w:tplc="C48228FA">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439C1ECA">
      <w:start w:val="1"/>
      <w:numFmt w:val="bullet"/>
      <w:lvlText w:val="o"/>
      <w:lvlJc w:val="left"/>
      <w:pPr>
        <w:tabs>
          <w:tab w:val="num" w:pos="1429"/>
        </w:tabs>
        <w:ind w:left="720" w:firstLine="1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AF446A74">
      <w:start w:val="1"/>
      <w:numFmt w:val="bullet"/>
      <w:lvlText w:val="▪"/>
      <w:lvlJc w:val="left"/>
      <w:pPr>
        <w:tabs>
          <w:tab w:val="num" w:pos="2149"/>
        </w:tabs>
        <w:ind w:left="1440" w:firstLine="2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75DE2F8C">
      <w:start w:val="1"/>
      <w:numFmt w:val="bullet"/>
      <w:lvlText w:val="·"/>
      <w:lvlJc w:val="left"/>
      <w:pPr>
        <w:tabs>
          <w:tab w:val="num" w:pos="2869"/>
        </w:tabs>
        <w:ind w:left="2160" w:firstLine="38"/>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8522DCA6">
      <w:start w:val="1"/>
      <w:numFmt w:val="bullet"/>
      <w:lvlText w:val="o"/>
      <w:lvlJc w:val="left"/>
      <w:pPr>
        <w:tabs>
          <w:tab w:val="num" w:pos="3589"/>
        </w:tabs>
        <w:ind w:left="2880" w:firstLine="5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7DC8DA32">
      <w:start w:val="1"/>
      <w:numFmt w:val="bullet"/>
      <w:lvlText w:val="▪"/>
      <w:lvlJc w:val="left"/>
      <w:pPr>
        <w:tabs>
          <w:tab w:val="num" w:pos="4309"/>
        </w:tabs>
        <w:ind w:left="3600" w:firstLine="6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5F1C13F4">
      <w:start w:val="1"/>
      <w:numFmt w:val="bullet"/>
      <w:lvlText w:val="·"/>
      <w:lvlJc w:val="left"/>
      <w:pPr>
        <w:tabs>
          <w:tab w:val="num" w:pos="5029"/>
        </w:tabs>
        <w:ind w:left="4320" w:firstLine="74"/>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B77EFD30">
      <w:start w:val="1"/>
      <w:numFmt w:val="bullet"/>
      <w:lvlText w:val="o"/>
      <w:lvlJc w:val="left"/>
      <w:pPr>
        <w:tabs>
          <w:tab w:val="num" w:pos="5749"/>
        </w:tabs>
        <w:ind w:left="5040" w:firstLine="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A1666B5C">
      <w:start w:val="1"/>
      <w:numFmt w:val="bullet"/>
      <w:lvlText w:val="▪"/>
      <w:lvlJc w:val="left"/>
      <w:pPr>
        <w:tabs>
          <w:tab w:val="num" w:pos="6469"/>
        </w:tabs>
        <w:ind w:left="5760" w:firstLine="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21">
    <w:nsid w:val="61C74A48"/>
    <w:multiLevelType w:val="hybridMultilevel"/>
    <w:tmpl w:val="EC8C49C2"/>
    <w:numStyleLink w:val="10"/>
  </w:abstractNum>
  <w:abstractNum w:abstractNumId="122">
    <w:nsid w:val="62714E6A"/>
    <w:multiLevelType w:val="hybridMultilevel"/>
    <w:tmpl w:val="6318F33E"/>
    <w:numStyleLink w:val="9"/>
  </w:abstractNum>
  <w:abstractNum w:abstractNumId="123">
    <w:nsid w:val="62CE3EE5"/>
    <w:multiLevelType w:val="hybridMultilevel"/>
    <w:tmpl w:val="DB32B750"/>
    <w:numStyleLink w:val="27"/>
  </w:abstractNum>
  <w:abstractNum w:abstractNumId="124">
    <w:nsid w:val="66132968"/>
    <w:multiLevelType w:val="hybridMultilevel"/>
    <w:tmpl w:val="962A573A"/>
    <w:numStyleLink w:val="45"/>
  </w:abstractNum>
  <w:abstractNum w:abstractNumId="125">
    <w:nsid w:val="66B4677B"/>
    <w:multiLevelType w:val="multilevel"/>
    <w:tmpl w:val="067C30AC"/>
    <w:lvl w:ilvl="0">
      <w:start w:val="1"/>
      <w:numFmt w:val="decimal"/>
      <w:lvlText w:val="%1."/>
      <w:lvlJc w:val="left"/>
      <w:pPr>
        <w:ind w:left="502" w:hanging="360"/>
      </w:pPr>
      <w:rPr>
        <w:i w:val="0"/>
      </w:rPr>
    </w:lvl>
    <w:lvl w:ilvl="1">
      <w:start w:val="1"/>
      <w:numFmt w:val="decimal"/>
      <w:isLgl/>
      <w:lvlText w:val="%1.%2."/>
      <w:lvlJc w:val="left"/>
      <w:pPr>
        <w:ind w:left="502" w:hanging="360"/>
      </w:pPr>
      <w:rPr>
        <w:b w:val="0"/>
      </w:rPr>
    </w:lvl>
    <w:lvl w:ilvl="2">
      <w:start w:val="1"/>
      <w:numFmt w:val="decimal"/>
      <w:isLgl/>
      <w:lvlText w:val="%1.%2.%3."/>
      <w:lvlJc w:val="left"/>
      <w:pPr>
        <w:ind w:left="1146" w:hanging="720"/>
      </w:pPr>
      <w:rPr>
        <w:b/>
        <w:i w:val="0"/>
      </w:rPr>
    </w:lvl>
    <w:lvl w:ilvl="3">
      <w:start w:val="1"/>
      <w:numFmt w:val="decimal"/>
      <w:isLgl/>
      <w:lvlText w:val="%1.%2.%3.%4."/>
      <w:lvlJc w:val="left"/>
      <w:pPr>
        <w:ind w:left="1080" w:hanging="720"/>
      </w:pPr>
      <w:rPr>
        <w:b/>
      </w:r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26">
    <w:nsid w:val="67433DB6"/>
    <w:multiLevelType w:val="hybridMultilevel"/>
    <w:tmpl w:val="6370514C"/>
    <w:numStyleLink w:val="6"/>
  </w:abstractNum>
  <w:abstractNum w:abstractNumId="127">
    <w:nsid w:val="675866B4"/>
    <w:multiLevelType w:val="hybridMultilevel"/>
    <w:tmpl w:val="CDBC5E2A"/>
    <w:styleLink w:val="110"/>
    <w:lvl w:ilvl="0" w:tplc="0A083F72">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714FD2C">
      <w:start w:val="1"/>
      <w:numFmt w:val="bullet"/>
      <w:lvlText w:val="o"/>
      <w:lvlJc w:val="left"/>
      <w:pPr>
        <w:tabs>
          <w:tab w:val="num" w:pos="1429"/>
        </w:tabs>
        <w:ind w:left="720" w:firstLine="1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90ABE6E">
      <w:start w:val="1"/>
      <w:numFmt w:val="bullet"/>
      <w:lvlText w:val="▪"/>
      <w:lvlJc w:val="left"/>
      <w:pPr>
        <w:tabs>
          <w:tab w:val="num" w:pos="2149"/>
        </w:tabs>
        <w:ind w:left="1440" w:firstLine="2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36908958">
      <w:start w:val="1"/>
      <w:numFmt w:val="bullet"/>
      <w:lvlText w:val="·"/>
      <w:lvlJc w:val="left"/>
      <w:pPr>
        <w:tabs>
          <w:tab w:val="num" w:pos="2869"/>
        </w:tabs>
        <w:ind w:left="2160" w:firstLine="38"/>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98D6D22E">
      <w:start w:val="1"/>
      <w:numFmt w:val="bullet"/>
      <w:lvlText w:val="o"/>
      <w:lvlJc w:val="left"/>
      <w:pPr>
        <w:tabs>
          <w:tab w:val="num" w:pos="3589"/>
        </w:tabs>
        <w:ind w:left="2880" w:firstLine="5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BD24996C">
      <w:start w:val="1"/>
      <w:numFmt w:val="bullet"/>
      <w:lvlText w:val="▪"/>
      <w:lvlJc w:val="left"/>
      <w:pPr>
        <w:tabs>
          <w:tab w:val="num" w:pos="4309"/>
        </w:tabs>
        <w:ind w:left="3600" w:firstLine="6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4488A092">
      <w:start w:val="1"/>
      <w:numFmt w:val="bullet"/>
      <w:lvlText w:val="·"/>
      <w:lvlJc w:val="left"/>
      <w:pPr>
        <w:tabs>
          <w:tab w:val="num" w:pos="5029"/>
        </w:tabs>
        <w:ind w:left="4320" w:firstLine="74"/>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877076AE">
      <w:start w:val="1"/>
      <w:numFmt w:val="bullet"/>
      <w:lvlText w:val="o"/>
      <w:lvlJc w:val="left"/>
      <w:pPr>
        <w:tabs>
          <w:tab w:val="num" w:pos="5749"/>
        </w:tabs>
        <w:ind w:left="5040" w:firstLine="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7D81412">
      <w:start w:val="1"/>
      <w:numFmt w:val="bullet"/>
      <w:lvlText w:val="▪"/>
      <w:lvlJc w:val="left"/>
      <w:pPr>
        <w:tabs>
          <w:tab w:val="num" w:pos="6469"/>
        </w:tabs>
        <w:ind w:left="5760" w:firstLine="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28">
    <w:nsid w:val="67DF174C"/>
    <w:multiLevelType w:val="hybridMultilevel"/>
    <w:tmpl w:val="8F3C81EA"/>
    <w:numStyleLink w:val="51"/>
  </w:abstractNum>
  <w:abstractNum w:abstractNumId="129">
    <w:nsid w:val="682222F0"/>
    <w:multiLevelType w:val="hybridMultilevel"/>
    <w:tmpl w:val="5D76D868"/>
    <w:lvl w:ilvl="0" w:tplc="01B4C760">
      <w:start w:val="1"/>
      <w:numFmt w:val="decimal"/>
      <w:pStyle w:val="a4"/>
      <w:lvlText w:val="%1."/>
      <w:lvlJc w:val="left"/>
      <w:pPr>
        <w:ind w:left="1353" w:hanging="360"/>
      </w:pPr>
      <w:rPr>
        <w:rFonts w:ascii="Times New Roman" w:hAnsi="Times New Roman" w:cs="Times New Roman" w:hint="default"/>
        <w:lang w:val="ru-RU"/>
      </w:rPr>
    </w:lvl>
    <w:lvl w:ilvl="1" w:tplc="04190019" w:tentative="1">
      <w:start w:val="1"/>
      <w:numFmt w:val="lowerLetter"/>
      <w:lvlText w:val="%2."/>
      <w:lvlJc w:val="left"/>
      <w:pPr>
        <w:ind w:left="2205" w:hanging="360"/>
      </w:pPr>
    </w:lvl>
    <w:lvl w:ilvl="2" w:tplc="0419001B" w:tentative="1">
      <w:start w:val="1"/>
      <w:numFmt w:val="lowerRoman"/>
      <w:lvlText w:val="%3."/>
      <w:lvlJc w:val="right"/>
      <w:pPr>
        <w:ind w:left="2925" w:hanging="180"/>
      </w:pPr>
    </w:lvl>
    <w:lvl w:ilvl="3" w:tplc="0419000F" w:tentative="1">
      <w:start w:val="1"/>
      <w:numFmt w:val="decimal"/>
      <w:lvlText w:val="%4."/>
      <w:lvlJc w:val="left"/>
      <w:pPr>
        <w:ind w:left="3645" w:hanging="360"/>
      </w:pPr>
    </w:lvl>
    <w:lvl w:ilvl="4" w:tplc="04190019" w:tentative="1">
      <w:start w:val="1"/>
      <w:numFmt w:val="lowerLetter"/>
      <w:lvlText w:val="%5."/>
      <w:lvlJc w:val="left"/>
      <w:pPr>
        <w:ind w:left="4365" w:hanging="360"/>
      </w:pPr>
    </w:lvl>
    <w:lvl w:ilvl="5" w:tplc="0419001B" w:tentative="1">
      <w:start w:val="1"/>
      <w:numFmt w:val="lowerRoman"/>
      <w:lvlText w:val="%6."/>
      <w:lvlJc w:val="right"/>
      <w:pPr>
        <w:ind w:left="5085" w:hanging="180"/>
      </w:pPr>
    </w:lvl>
    <w:lvl w:ilvl="6" w:tplc="0419000F" w:tentative="1">
      <w:start w:val="1"/>
      <w:numFmt w:val="decimal"/>
      <w:lvlText w:val="%7."/>
      <w:lvlJc w:val="left"/>
      <w:pPr>
        <w:ind w:left="5805" w:hanging="360"/>
      </w:pPr>
    </w:lvl>
    <w:lvl w:ilvl="7" w:tplc="04190019" w:tentative="1">
      <w:start w:val="1"/>
      <w:numFmt w:val="lowerLetter"/>
      <w:lvlText w:val="%8."/>
      <w:lvlJc w:val="left"/>
      <w:pPr>
        <w:ind w:left="6525" w:hanging="360"/>
      </w:pPr>
    </w:lvl>
    <w:lvl w:ilvl="8" w:tplc="0419001B" w:tentative="1">
      <w:start w:val="1"/>
      <w:numFmt w:val="lowerRoman"/>
      <w:lvlText w:val="%9."/>
      <w:lvlJc w:val="right"/>
      <w:pPr>
        <w:ind w:left="7245" w:hanging="180"/>
      </w:pPr>
    </w:lvl>
  </w:abstractNum>
  <w:abstractNum w:abstractNumId="130">
    <w:nsid w:val="68C75850"/>
    <w:multiLevelType w:val="hybridMultilevel"/>
    <w:tmpl w:val="613EF0A6"/>
    <w:lvl w:ilvl="0" w:tplc="EA068AA2">
      <w:start w:val="1"/>
      <w:numFmt w:val="bullet"/>
      <w:lvlText w:val=""/>
      <w:lvlJc w:val="left"/>
      <w:pPr>
        <w:ind w:left="771" w:hanging="360"/>
      </w:pPr>
      <w:rPr>
        <w:rFonts w:ascii="Symbol" w:hAnsi="Symbol" w:hint="default"/>
      </w:rPr>
    </w:lvl>
    <w:lvl w:ilvl="1" w:tplc="04190003">
      <w:start w:val="1"/>
      <w:numFmt w:val="bullet"/>
      <w:lvlText w:val="o"/>
      <w:lvlJc w:val="left"/>
      <w:pPr>
        <w:ind w:left="1491" w:hanging="360"/>
      </w:pPr>
      <w:rPr>
        <w:rFonts w:ascii="Courier New" w:hAnsi="Courier New" w:cs="Courier New" w:hint="default"/>
      </w:rPr>
    </w:lvl>
    <w:lvl w:ilvl="2" w:tplc="04190005">
      <w:start w:val="1"/>
      <w:numFmt w:val="bullet"/>
      <w:lvlText w:val=""/>
      <w:lvlJc w:val="left"/>
      <w:pPr>
        <w:ind w:left="2211" w:hanging="360"/>
      </w:pPr>
      <w:rPr>
        <w:rFonts w:ascii="Wingdings" w:hAnsi="Wingdings" w:hint="default"/>
      </w:rPr>
    </w:lvl>
    <w:lvl w:ilvl="3" w:tplc="04190001">
      <w:start w:val="1"/>
      <w:numFmt w:val="bullet"/>
      <w:lvlText w:val=""/>
      <w:lvlJc w:val="left"/>
      <w:pPr>
        <w:ind w:left="2931" w:hanging="360"/>
      </w:pPr>
      <w:rPr>
        <w:rFonts w:ascii="Symbol" w:hAnsi="Symbol" w:hint="default"/>
      </w:rPr>
    </w:lvl>
    <w:lvl w:ilvl="4" w:tplc="04190003">
      <w:start w:val="1"/>
      <w:numFmt w:val="bullet"/>
      <w:lvlText w:val="o"/>
      <w:lvlJc w:val="left"/>
      <w:pPr>
        <w:ind w:left="3651" w:hanging="360"/>
      </w:pPr>
      <w:rPr>
        <w:rFonts w:ascii="Courier New" w:hAnsi="Courier New" w:cs="Courier New" w:hint="default"/>
      </w:rPr>
    </w:lvl>
    <w:lvl w:ilvl="5" w:tplc="04190005">
      <w:start w:val="1"/>
      <w:numFmt w:val="bullet"/>
      <w:lvlText w:val=""/>
      <w:lvlJc w:val="left"/>
      <w:pPr>
        <w:ind w:left="4371" w:hanging="360"/>
      </w:pPr>
      <w:rPr>
        <w:rFonts w:ascii="Wingdings" w:hAnsi="Wingdings" w:hint="default"/>
      </w:rPr>
    </w:lvl>
    <w:lvl w:ilvl="6" w:tplc="04190001">
      <w:start w:val="1"/>
      <w:numFmt w:val="bullet"/>
      <w:lvlText w:val=""/>
      <w:lvlJc w:val="left"/>
      <w:pPr>
        <w:ind w:left="5091" w:hanging="360"/>
      </w:pPr>
      <w:rPr>
        <w:rFonts w:ascii="Symbol" w:hAnsi="Symbol" w:hint="default"/>
      </w:rPr>
    </w:lvl>
    <w:lvl w:ilvl="7" w:tplc="04190003">
      <w:start w:val="1"/>
      <w:numFmt w:val="bullet"/>
      <w:lvlText w:val="o"/>
      <w:lvlJc w:val="left"/>
      <w:pPr>
        <w:ind w:left="5811" w:hanging="360"/>
      </w:pPr>
      <w:rPr>
        <w:rFonts w:ascii="Courier New" w:hAnsi="Courier New" w:cs="Courier New" w:hint="default"/>
      </w:rPr>
    </w:lvl>
    <w:lvl w:ilvl="8" w:tplc="04190005">
      <w:start w:val="1"/>
      <w:numFmt w:val="bullet"/>
      <w:lvlText w:val=""/>
      <w:lvlJc w:val="left"/>
      <w:pPr>
        <w:ind w:left="6531" w:hanging="360"/>
      </w:pPr>
      <w:rPr>
        <w:rFonts w:ascii="Wingdings" w:hAnsi="Wingdings" w:hint="default"/>
      </w:rPr>
    </w:lvl>
  </w:abstractNum>
  <w:abstractNum w:abstractNumId="131">
    <w:nsid w:val="68E67AD8"/>
    <w:multiLevelType w:val="multilevel"/>
    <w:tmpl w:val="5B9003BA"/>
    <w:styleLink w:val="28"/>
    <w:lvl w:ilvl="0">
      <w:start w:val="1"/>
      <w:numFmt w:val="decimal"/>
      <w:lvlText w:val="%1."/>
      <w:lvlJc w:val="left"/>
      <w:pPr>
        <w:tabs>
          <w:tab w:val="num" w:pos="0"/>
        </w:tabs>
        <w:ind w:left="0" w:firstLine="0"/>
      </w:pPr>
      <w:rPr>
        <w:rFonts w:ascii="Times New Roman" w:hAnsi="Times New Roman" w:hint="default"/>
        <w:b/>
        <w:bCs/>
        <w:i w:val="0"/>
        <w:iCs w:val="0"/>
        <w:smallCaps w:val="0"/>
        <w:strike w:val="0"/>
        <w:color w:val="000000"/>
        <w:spacing w:val="0"/>
        <w:w w:val="100"/>
        <w:position w:val="0"/>
        <w:sz w:val="24"/>
        <w:szCs w:val="22"/>
        <w:u w:val="none"/>
        <w:lang w:val="ru-RU" w:eastAsia="ru-RU" w:bidi="ru-RU"/>
      </w:rPr>
    </w:lvl>
    <w:lvl w:ilvl="1">
      <w:start w:val="1"/>
      <w:numFmt w:val="decimal"/>
      <w:lvlText w:val="%1.%2."/>
      <w:lvlJc w:val="left"/>
      <w:pPr>
        <w:ind w:left="0" w:firstLine="0"/>
      </w:pPr>
      <w:rPr>
        <w:rFonts w:ascii="Times New Roman" w:eastAsia="Times New Roman" w:hAnsi="Times New Roman" w:cs="Times New Roman" w:hint="default"/>
        <w:b w:val="0"/>
        <w:bCs/>
        <w:i w:val="0"/>
        <w:iCs w:val="0"/>
        <w:smallCaps w:val="0"/>
        <w:strike w:val="0"/>
        <w:color w:val="000000"/>
        <w:spacing w:val="0"/>
        <w:w w:val="100"/>
        <w:position w:val="0"/>
        <w:sz w:val="24"/>
        <w:szCs w:val="24"/>
        <w:u w:val="none"/>
        <w:lang w:val="ru-RU" w:eastAsia="ru-RU" w:bidi="ru-RU"/>
      </w:rPr>
    </w:lvl>
    <w:lvl w:ilvl="2">
      <w:start w:val="1"/>
      <w:numFmt w:val="decimal"/>
      <w:lvlText w:val="%1.%2.%3."/>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2"/>
        <w:szCs w:val="22"/>
        <w:u w:val="none"/>
        <w:lang w:val="ru-RU" w:eastAsia="ru-RU" w:bidi="ru-RU"/>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32">
    <w:nsid w:val="69D97FAF"/>
    <w:multiLevelType w:val="hybridMultilevel"/>
    <w:tmpl w:val="1A405346"/>
    <w:numStyleLink w:val="13"/>
  </w:abstractNum>
  <w:abstractNum w:abstractNumId="133">
    <w:nsid w:val="6BBA1CDB"/>
    <w:multiLevelType w:val="hybridMultilevel"/>
    <w:tmpl w:val="50FA0530"/>
    <w:styleLink w:val="300"/>
    <w:lvl w:ilvl="0" w:tplc="77268C36">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C44E710">
      <w:start w:val="1"/>
      <w:numFmt w:val="bullet"/>
      <w:lvlText w:val="o"/>
      <w:lvlJc w:val="left"/>
      <w:pPr>
        <w:tabs>
          <w:tab w:val="num" w:pos="1429"/>
        </w:tabs>
        <w:ind w:left="720" w:firstLine="1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E0FCE4EC">
      <w:start w:val="1"/>
      <w:numFmt w:val="bullet"/>
      <w:lvlText w:val="▪"/>
      <w:lvlJc w:val="left"/>
      <w:pPr>
        <w:tabs>
          <w:tab w:val="num" w:pos="2149"/>
        </w:tabs>
        <w:ind w:left="1440" w:firstLine="2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CFC411B2">
      <w:start w:val="1"/>
      <w:numFmt w:val="bullet"/>
      <w:lvlText w:val="·"/>
      <w:lvlJc w:val="left"/>
      <w:pPr>
        <w:tabs>
          <w:tab w:val="num" w:pos="2869"/>
        </w:tabs>
        <w:ind w:left="2160" w:firstLine="38"/>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39B07E6A">
      <w:start w:val="1"/>
      <w:numFmt w:val="bullet"/>
      <w:lvlText w:val="o"/>
      <w:lvlJc w:val="left"/>
      <w:pPr>
        <w:tabs>
          <w:tab w:val="num" w:pos="3589"/>
        </w:tabs>
        <w:ind w:left="2880" w:firstLine="5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956DCFE">
      <w:start w:val="1"/>
      <w:numFmt w:val="bullet"/>
      <w:lvlText w:val="▪"/>
      <w:lvlJc w:val="left"/>
      <w:pPr>
        <w:tabs>
          <w:tab w:val="num" w:pos="4309"/>
        </w:tabs>
        <w:ind w:left="3600" w:firstLine="6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91E4FAA">
      <w:start w:val="1"/>
      <w:numFmt w:val="bullet"/>
      <w:lvlText w:val="·"/>
      <w:lvlJc w:val="left"/>
      <w:pPr>
        <w:tabs>
          <w:tab w:val="num" w:pos="5029"/>
        </w:tabs>
        <w:ind w:left="4320" w:firstLine="74"/>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BFA6E4AE">
      <w:start w:val="1"/>
      <w:numFmt w:val="bullet"/>
      <w:lvlText w:val="o"/>
      <w:lvlJc w:val="left"/>
      <w:pPr>
        <w:tabs>
          <w:tab w:val="num" w:pos="5749"/>
        </w:tabs>
        <w:ind w:left="5040" w:firstLine="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AE05D0A">
      <w:start w:val="1"/>
      <w:numFmt w:val="bullet"/>
      <w:lvlText w:val="▪"/>
      <w:lvlJc w:val="left"/>
      <w:pPr>
        <w:tabs>
          <w:tab w:val="num" w:pos="6469"/>
        </w:tabs>
        <w:ind w:left="5760" w:firstLine="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34">
    <w:nsid w:val="6DD30727"/>
    <w:multiLevelType w:val="multilevel"/>
    <w:tmpl w:val="07DCD814"/>
    <w:lvl w:ilvl="0">
      <w:start w:val="2"/>
      <w:numFmt w:val="decimal"/>
      <w:pStyle w:val="1Title"/>
      <w:lvlText w:val="%1."/>
      <w:lvlJc w:val="left"/>
      <w:pPr>
        <w:ind w:left="360" w:hanging="360"/>
      </w:pPr>
      <w:rPr>
        <w:rFonts w:hint="default"/>
        <w:b/>
        <w:sz w:val="22"/>
        <w:szCs w:val="22"/>
      </w:rPr>
    </w:lvl>
    <w:lvl w:ilvl="1">
      <w:start w:val="1"/>
      <w:numFmt w:val="decimal"/>
      <w:pStyle w:val="2Title"/>
      <w:lvlText w:val="%1.%2."/>
      <w:lvlJc w:val="left"/>
      <w:pPr>
        <w:ind w:left="858" w:hanging="432"/>
      </w:pPr>
      <w:rPr>
        <w:rFonts w:hint="default"/>
        <w:b w:val="0"/>
        <w:sz w:val="24"/>
        <w:szCs w:val="24"/>
      </w:rPr>
    </w:lvl>
    <w:lvl w:ilvl="2">
      <w:start w:val="1"/>
      <w:numFmt w:val="decimal"/>
      <w:pStyle w:val="3Title"/>
      <w:lvlText w:val="%1.%2.%3."/>
      <w:lvlJc w:val="left"/>
      <w:pPr>
        <w:ind w:left="1224" w:hanging="504"/>
      </w:pPr>
      <w:rPr>
        <w:rFonts w:hint="default"/>
        <w:b w:val="0"/>
        <w:bCs w:val="0"/>
        <w:i/>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5">
    <w:nsid w:val="6E4B7F54"/>
    <w:multiLevelType w:val="multilevel"/>
    <w:tmpl w:val="6B0AFFBC"/>
    <w:styleLink w:val="4a"/>
    <w:lvl w:ilvl="0">
      <w:start w:val="1"/>
      <w:numFmt w:val="decimal"/>
      <w:lvlText w:val="%1."/>
      <w:lvlJc w:val="left"/>
      <w:rPr>
        <w:rFonts w:ascii="Times New Roman" w:hAnsi="Times New Roman"/>
        <w:b/>
        <w:bCs/>
        <w:i w:val="0"/>
        <w:iCs w:val="0"/>
        <w:smallCaps w:val="0"/>
        <w:strike w:val="0"/>
        <w:color w:val="000000"/>
        <w:spacing w:val="0"/>
        <w:w w:val="100"/>
        <w:position w:val="0"/>
        <w:sz w:val="24"/>
        <w:szCs w:val="22"/>
        <w:u w:val="none"/>
        <w:lang w:val="ru-RU" w:eastAsia="ru-RU" w:bidi="ru-RU"/>
      </w:rPr>
    </w:lvl>
    <w:lvl w:ilvl="1">
      <w:start w:val="1"/>
      <w:numFmt w:val="decimal"/>
      <w:lvlText w:val="%1.%2."/>
      <w:lvlJc w:val="left"/>
      <w:rPr>
        <w:rFonts w:ascii="Times New Roman" w:eastAsia="Times New Roman" w:hAnsi="Times New Roman" w:cs="Times New Roman"/>
        <w:b w:val="0"/>
        <w:bCs/>
        <w:i w:val="0"/>
        <w:iCs w:val="0"/>
        <w:smallCaps w:val="0"/>
        <w:strike w:val="0"/>
        <w:color w:val="000000"/>
        <w:spacing w:val="0"/>
        <w:w w:val="100"/>
        <w:position w:val="0"/>
        <w:sz w:val="24"/>
        <w:szCs w:val="24"/>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6">
    <w:nsid w:val="70AB1929"/>
    <w:multiLevelType w:val="hybridMultilevel"/>
    <w:tmpl w:val="39ACF348"/>
    <w:lvl w:ilvl="0" w:tplc="DB9EB8E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37">
    <w:nsid w:val="7172722A"/>
    <w:multiLevelType w:val="hybridMultilevel"/>
    <w:tmpl w:val="F774DA04"/>
    <w:styleLink w:val="62"/>
    <w:lvl w:ilvl="0" w:tplc="59440820">
      <w:start w:val="1"/>
      <w:numFmt w:val="decimal"/>
      <w:lvlText w:val="%1."/>
      <w:lvlJc w:val="left"/>
      <w:pPr>
        <w:tabs>
          <w:tab w:val="num" w:pos="1416"/>
        </w:tabs>
        <w:ind w:left="707" w:firstLine="2"/>
      </w:pPr>
      <w:rPr>
        <w:rFonts w:hAnsi="Arial Unicode MS"/>
        <w:b/>
        <w:bC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4FC1942">
      <w:start w:val="1"/>
      <w:numFmt w:val="lowerLetter"/>
      <w:lvlText w:val="%2."/>
      <w:lvlJc w:val="left"/>
      <w:pPr>
        <w:tabs>
          <w:tab w:val="num" w:pos="1429"/>
        </w:tabs>
        <w:ind w:left="720" w:firstLine="14"/>
      </w:pPr>
      <w:rPr>
        <w:rFonts w:hAnsi="Arial Unicode MS"/>
        <w:b/>
        <w:bC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6C4AC574">
      <w:start w:val="1"/>
      <w:numFmt w:val="lowerRoman"/>
      <w:lvlText w:val="%3."/>
      <w:lvlJc w:val="left"/>
      <w:pPr>
        <w:tabs>
          <w:tab w:val="num" w:pos="2149"/>
        </w:tabs>
        <w:ind w:left="1440" w:firstLine="86"/>
      </w:pPr>
      <w:rPr>
        <w:rFonts w:hAnsi="Arial Unicode MS"/>
        <w:b/>
        <w:bC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68DA111A">
      <w:start w:val="1"/>
      <w:numFmt w:val="decimal"/>
      <w:lvlText w:val="%4."/>
      <w:lvlJc w:val="left"/>
      <w:pPr>
        <w:tabs>
          <w:tab w:val="num" w:pos="2869"/>
        </w:tabs>
        <w:ind w:left="2160" w:firstLine="38"/>
      </w:pPr>
      <w:rPr>
        <w:rFonts w:hAnsi="Arial Unicode MS"/>
        <w:b/>
        <w:bC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8012C3DA">
      <w:start w:val="1"/>
      <w:numFmt w:val="lowerLetter"/>
      <w:lvlText w:val="%5."/>
      <w:lvlJc w:val="left"/>
      <w:pPr>
        <w:tabs>
          <w:tab w:val="num" w:pos="3589"/>
        </w:tabs>
        <w:ind w:left="2880" w:firstLine="50"/>
      </w:pPr>
      <w:rPr>
        <w:rFonts w:hAnsi="Arial Unicode MS"/>
        <w:b/>
        <w:bC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1176374E">
      <w:start w:val="1"/>
      <w:numFmt w:val="lowerRoman"/>
      <w:lvlText w:val="%6."/>
      <w:lvlJc w:val="left"/>
      <w:pPr>
        <w:tabs>
          <w:tab w:val="num" w:pos="4309"/>
        </w:tabs>
        <w:ind w:left="3600" w:firstLine="122"/>
      </w:pPr>
      <w:rPr>
        <w:rFonts w:hAnsi="Arial Unicode MS"/>
        <w:b/>
        <w:bC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2D42BFD6">
      <w:start w:val="1"/>
      <w:numFmt w:val="decimal"/>
      <w:lvlText w:val="%7."/>
      <w:lvlJc w:val="left"/>
      <w:pPr>
        <w:tabs>
          <w:tab w:val="num" w:pos="5029"/>
        </w:tabs>
        <w:ind w:left="4320" w:firstLine="74"/>
      </w:pPr>
      <w:rPr>
        <w:rFonts w:hAnsi="Arial Unicode MS"/>
        <w:b/>
        <w:bC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EC2AB934">
      <w:start w:val="1"/>
      <w:numFmt w:val="lowerLetter"/>
      <w:lvlText w:val="%8."/>
      <w:lvlJc w:val="left"/>
      <w:pPr>
        <w:tabs>
          <w:tab w:val="num" w:pos="5749"/>
        </w:tabs>
        <w:ind w:left="5040" w:firstLine="86"/>
      </w:pPr>
      <w:rPr>
        <w:rFonts w:hAnsi="Arial Unicode MS"/>
        <w:b/>
        <w:bC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9830F02C">
      <w:start w:val="1"/>
      <w:numFmt w:val="lowerRoman"/>
      <w:lvlText w:val="%9."/>
      <w:lvlJc w:val="left"/>
      <w:pPr>
        <w:tabs>
          <w:tab w:val="num" w:pos="6469"/>
        </w:tabs>
        <w:ind w:left="5760" w:firstLine="158"/>
      </w:pPr>
      <w:rPr>
        <w:rFonts w:hAnsi="Arial Unicode MS"/>
        <w:b/>
        <w:bC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38">
    <w:nsid w:val="72A72ECF"/>
    <w:multiLevelType w:val="hybridMultilevel"/>
    <w:tmpl w:val="1056FC9E"/>
    <w:styleLink w:val="49"/>
    <w:lvl w:ilvl="0" w:tplc="F0C428FE">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BE8351E">
      <w:start w:val="1"/>
      <w:numFmt w:val="bullet"/>
      <w:lvlText w:val="o"/>
      <w:lvlJc w:val="left"/>
      <w:pPr>
        <w:tabs>
          <w:tab w:val="num" w:pos="1416"/>
        </w:tabs>
        <w:ind w:left="707" w:firstLine="2"/>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48D815DE">
      <w:start w:val="1"/>
      <w:numFmt w:val="bullet"/>
      <w:lvlText w:val="▪"/>
      <w:lvlJc w:val="left"/>
      <w:pPr>
        <w:tabs>
          <w:tab w:val="num" w:pos="1429"/>
        </w:tabs>
        <w:ind w:left="720" w:firstLine="14"/>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4D981BEC">
      <w:start w:val="1"/>
      <w:numFmt w:val="bullet"/>
      <w:lvlText w:val="•"/>
      <w:lvlJc w:val="left"/>
      <w:pPr>
        <w:tabs>
          <w:tab w:val="num" w:pos="2149"/>
        </w:tabs>
        <w:ind w:left="1440" w:firstLine="26"/>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6FA21B7A">
      <w:start w:val="1"/>
      <w:numFmt w:val="bullet"/>
      <w:lvlText w:val="o"/>
      <w:lvlJc w:val="left"/>
      <w:pPr>
        <w:tabs>
          <w:tab w:val="num" w:pos="2869"/>
        </w:tabs>
        <w:ind w:left="2160" w:firstLine="38"/>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5B26F3C">
      <w:start w:val="1"/>
      <w:numFmt w:val="bullet"/>
      <w:lvlText w:val="▪"/>
      <w:lvlJc w:val="left"/>
      <w:pPr>
        <w:tabs>
          <w:tab w:val="num" w:pos="3589"/>
        </w:tabs>
        <w:ind w:left="2880" w:firstLine="50"/>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B1E19E4">
      <w:start w:val="1"/>
      <w:numFmt w:val="bullet"/>
      <w:lvlText w:val="•"/>
      <w:lvlJc w:val="left"/>
      <w:pPr>
        <w:tabs>
          <w:tab w:val="num" w:pos="4309"/>
        </w:tabs>
        <w:ind w:left="3600" w:firstLine="62"/>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BB983178">
      <w:start w:val="1"/>
      <w:numFmt w:val="bullet"/>
      <w:lvlText w:val="o"/>
      <w:lvlJc w:val="left"/>
      <w:pPr>
        <w:tabs>
          <w:tab w:val="num" w:pos="5029"/>
        </w:tabs>
        <w:ind w:left="4320" w:firstLine="74"/>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2D44F218">
      <w:start w:val="1"/>
      <w:numFmt w:val="bullet"/>
      <w:lvlText w:val="▪"/>
      <w:lvlJc w:val="left"/>
      <w:pPr>
        <w:tabs>
          <w:tab w:val="num" w:pos="5749"/>
        </w:tabs>
        <w:ind w:left="5040" w:firstLine="86"/>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39">
    <w:nsid w:val="740E090B"/>
    <w:multiLevelType w:val="hybridMultilevel"/>
    <w:tmpl w:val="3398DB9C"/>
    <w:lvl w:ilvl="0" w:tplc="DB9EB8E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40">
    <w:nsid w:val="74C31F95"/>
    <w:multiLevelType w:val="hybridMultilevel"/>
    <w:tmpl w:val="26447728"/>
    <w:numStyleLink w:val="8"/>
  </w:abstractNum>
  <w:abstractNum w:abstractNumId="141">
    <w:nsid w:val="75FB7D0B"/>
    <w:multiLevelType w:val="hybridMultilevel"/>
    <w:tmpl w:val="DE6A0C0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2">
    <w:nsid w:val="76672C74"/>
    <w:multiLevelType w:val="hybridMultilevel"/>
    <w:tmpl w:val="214000E6"/>
    <w:styleLink w:val="280"/>
    <w:lvl w:ilvl="0" w:tplc="DEBC8D74">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AC677DA">
      <w:start w:val="1"/>
      <w:numFmt w:val="bullet"/>
      <w:lvlText w:val="o"/>
      <w:lvlJc w:val="left"/>
      <w:pPr>
        <w:tabs>
          <w:tab w:val="num" w:pos="1429"/>
        </w:tabs>
        <w:ind w:left="720" w:firstLine="1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4818341A">
      <w:start w:val="1"/>
      <w:numFmt w:val="bullet"/>
      <w:lvlText w:val="▪"/>
      <w:lvlJc w:val="left"/>
      <w:pPr>
        <w:tabs>
          <w:tab w:val="num" w:pos="2149"/>
        </w:tabs>
        <w:ind w:left="1440" w:firstLine="2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3D44C110">
      <w:start w:val="1"/>
      <w:numFmt w:val="bullet"/>
      <w:lvlText w:val="·"/>
      <w:lvlJc w:val="left"/>
      <w:pPr>
        <w:tabs>
          <w:tab w:val="num" w:pos="2869"/>
        </w:tabs>
        <w:ind w:left="2160" w:firstLine="38"/>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23AE34E8">
      <w:start w:val="1"/>
      <w:numFmt w:val="bullet"/>
      <w:lvlText w:val="o"/>
      <w:lvlJc w:val="left"/>
      <w:pPr>
        <w:tabs>
          <w:tab w:val="num" w:pos="3589"/>
        </w:tabs>
        <w:ind w:left="2880" w:firstLine="5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296222F0">
      <w:start w:val="1"/>
      <w:numFmt w:val="bullet"/>
      <w:lvlText w:val="▪"/>
      <w:lvlJc w:val="left"/>
      <w:pPr>
        <w:tabs>
          <w:tab w:val="num" w:pos="4309"/>
        </w:tabs>
        <w:ind w:left="3600" w:firstLine="6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C66A60E0">
      <w:start w:val="1"/>
      <w:numFmt w:val="bullet"/>
      <w:lvlText w:val="·"/>
      <w:lvlJc w:val="left"/>
      <w:pPr>
        <w:tabs>
          <w:tab w:val="num" w:pos="5029"/>
        </w:tabs>
        <w:ind w:left="4320" w:firstLine="74"/>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F7425EA4">
      <w:start w:val="1"/>
      <w:numFmt w:val="bullet"/>
      <w:lvlText w:val="o"/>
      <w:lvlJc w:val="left"/>
      <w:pPr>
        <w:tabs>
          <w:tab w:val="num" w:pos="5749"/>
        </w:tabs>
        <w:ind w:left="5040" w:firstLine="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350A24EC">
      <w:start w:val="1"/>
      <w:numFmt w:val="bullet"/>
      <w:lvlText w:val="▪"/>
      <w:lvlJc w:val="left"/>
      <w:pPr>
        <w:tabs>
          <w:tab w:val="num" w:pos="6469"/>
        </w:tabs>
        <w:ind w:left="5760" w:firstLine="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43">
    <w:nsid w:val="785938E7"/>
    <w:multiLevelType w:val="hybridMultilevel"/>
    <w:tmpl w:val="F70AC5AC"/>
    <w:numStyleLink w:val="24"/>
  </w:abstractNum>
  <w:abstractNum w:abstractNumId="144">
    <w:nsid w:val="78761C89"/>
    <w:multiLevelType w:val="hybridMultilevel"/>
    <w:tmpl w:val="C8D04C76"/>
    <w:numStyleLink w:val="360"/>
  </w:abstractNum>
  <w:abstractNum w:abstractNumId="145">
    <w:nsid w:val="79810EF9"/>
    <w:multiLevelType w:val="hybridMultilevel"/>
    <w:tmpl w:val="61CA08BC"/>
    <w:numStyleLink w:val="25"/>
  </w:abstractNum>
  <w:abstractNum w:abstractNumId="146">
    <w:nsid w:val="79D66282"/>
    <w:multiLevelType w:val="hybridMultilevel"/>
    <w:tmpl w:val="2AF0A9C8"/>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47">
    <w:nsid w:val="7C2D272C"/>
    <w:multiLevelType w:val="hybridMultilevel"/>
    <w:tmpl w:val="0A385FD8"/>
    <w:numStyleLink w:val="14"/>
  </w:abstractNum>
  <w:abstractNum w:abstractNumId="148">
    <w:nsid w:val="7CC97F7A"/>
    <w:multiLevelType w:val="hybridMultilevel"/>
    <w:tmpl w:val="A1E4402E"/>
    <w:styleLink w:val="46"/>
    <w:lvl w:ilvl="0" w:tplc="B50E4718">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AF5CD270">
      <w:start w:val="1"/>
      <w:numFmt w:val="bullet"/>
      <w:lvlText w:val="o"/>
      <w:lvlJc w:val="left"/>
      <w:pPr>
        <w:tabs>
          <w:tab w:val="num" w:pos="1429"/>
        </w:tabs>
        <w:ind w:left="720" w:firstLine="1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A7388840">
      <w:start w:val="1"/>
      <w:numFmt w:val="bullet"/>
      <w:lvlText w:val="▪"/>
      <w:lvlJc w:val="left"/>
      <w:pPr>
        <w:tabs>
          <w:tab w:val="num" w:pos="2149"/>
        </w:tabs>
        <w:ind w:left="1440" w:firstLine="2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F3063C6">
      <w:start w:val="1"/>
      <w:numFmt w:val="bullet"/>
      <w:lvlText w:val="·"/>
      <w:lvlJc w:val="left"/>
      <w:pPr>
        <w:tabs>
          <w:tab w:val="num" w:pos="2869"/>
        </w:tabs>
        <w:ind w:left="2160" w:firstLine="38"/>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F71466E8">
      <w:start w:val="1"/>
      <w:numFmt w:val="bullet"/>
      <w:lvlText w:val="o"/>
      <w:lvlJc w:val="left"/>
      <w:pPr>
        <w:tabs>
          <w:tab w:val="num" w:pos="3589"/>
        </w:tabs>
        <w:ind w:left="2880" w:firstLine="5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9BA158E">
      <w:start w:val="1"/>
      <w:numFmt w:val="bullet"/>
      <w:lvlText w:val="▪"/>
      <w:lvlJc w:val="left"/>
      <w:pPr>
        <w:tabs>
          <w:tab w:val="num" w:pos="4309"/>
        </w:tabs>
        <w:ind w:left="3600" w:firstLine="6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6E9CEE90">
      <w:start w:val="1"/>
      <w:numFmt w:val="bullet"/>
      <w:lvlText w:val="·"/>
      <w:lvlJc w:val="left"/>
      <w:pPr>
        <w:tabs>
          <w:tab w:val="num" w:pos="5029"/>
        </w:tabs>
        <w:ind w:left="4320" w:firstLine="74"/>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C532A2A8">
      <w:start w:val="1"/>
      <w:numFmt w:val="bullet"/>
      <w:lvlText w:val="o"/>
      <w:lvlJc w:val="left"/>
      <w:pPr>
        <w:tabs>
          <w:tab w:val="num" w:pos="5749"/>
        </w:tabs>
        <w:ind w:left="5040" w:firstLine="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AFE2F2A4">
      <w:start w:val="1"/>
      <w:numFmt w:val="bullet"/>
      <w:lvlText w:val="▪"/>
      <w:lvlJc w:val="left"/>
      <w:pPr>
        <w:tabs>
          <w:tab w:val="num" w:pos="6469"/>
        </w:tabs>
        <w:ind w:left="5760" w:firstLine="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49">
    <w:nsid w:val="7D586F40"/>
    <w:multiLevelType w:val="hybridMultilevel"/>
    <w:tmpl w:val="76D41F0C"/>
    <w:styleLink w:val="76"/>
    <w:lvl w:ilvl="0" w:tplc="5E8A3D38">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4FE55FC">
      <w:start w:val="1"/>
      <w:numFmt w:val="bullet"/>
      <w:lvlText w:val="o"/>
      <w:lvlJc w:val="left"/>
      <w:pPr>
        <w:tabs>
          <w:tab w:val="num" w:pos="1429"/>
        </w:tabs>
        <w:ind w:left="720" w:firstLine="1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EBE81FC">
      <w:start w:val="1"/>
      <w:numFmt w:val="bullet"/>
      <w:lvlText w:val="▪"/>
      <w:lvlJc w:val="left"/>
      <w:pPr>
        <w:tabs>
          <w:tab w:val="num" w:pos="2149"/>
        </w:tabs>
        <w:ind w:left="1440" w:firstLine="2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447EEC78">
      <w:start w:val="1"/>
      <w:numFmt w:val="bullet"/>
      <w:lvlText w:val="·"/>
      <w:lvlJc w:val="left"/>
      <w:pPr>
        <w:tabs>
          <w:tab w:val="num" w:pos="2869"/>
        </w:tabs>
        <w:ind w:left="2160" w:firstLine="38"/>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44CCD66C">
      <w:start w:val="1"/>
      <w:numFmt w:val="bullet"/>
      <w:lvlText w:val="o"/>
      <w:lvlJc w:val="left"/>
      <w:pPr>
        <w:tabs>
          <w:tab w:val="num" w:pos="3589"/>
        </w:tabs>
        <w:ind w:left="2880" w:firstLine="5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6D222B54">
      <w:start w:val="1"/>
      <w:numFmt w:val="bullet"/>
      <w:lvlText w:val="▪"/>
      <w:lvlJc w:val="left"/>
      <w:pPr>
        <w:tabs>
          <w:tab w:val="num" w:pos="4309"/>
        </w:tabs>
        <w:ind w:left="3600" w:firstLine="6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532D5F2">
      <w:start w:val="1"/>
      <w:numFmt w:val="bullet"/>
      <w:lvlText w:val="·"/>
      <w:lvlJc w:val="left"/>
      <w:pPr>
        <w:tabs>
          <w:tab w:val="num" w:pos="5029"/>
        </w:tabs>
        <w:ind w:left="4320" w:firstLine="74"/>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45949D08">
      <w:start w:val="1"/>
      <w:numFmt w:val="bullet"/>
      <w:lvlText w:val="o"/>
      <w:lvlJc w:val="left"/>
      <w:pPr>
        <w:tabs>
          <w:tab w:val="num" w:pos="5749"/>
        </w:tabs>
        <w:ind w:left="5040" w:firstLine="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D286FC52">
      <w:start w:val="1"/>
      <w:numFmt w:val="bullet"/>
      <w:lvlText w:val="▪"/>
      <w:lvlJc w:val="left"/>
      <w:pPr>
        <w:tabs>
          <w:tab w:val="num" w:pos="6469"/>
        </w:tabs>
        <w:ind w:left="5760" w:firstLine="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50">
    <w:nsid w:val="7F2A4E2D"/>
    <w:multiLevelType w:val="hybridMultilevel"/>
    <w:tmpl w:val="D14E4F4A"/>
    <w:styleLink w:val="61"/>
    <w:lvl w:ilvl="0" w:tplc="460EE04E">
      <w:start w:val="1"/>
      <w:numFmt w:val="decimal"/>
      <w:lvlText w:val="%1."/>
      <w:lvlJc w:val="left"/>
      <w:pPr>
        <w:tabs>
          <w:tab w:val="num" w:pos="1416"/>
        </w:tabs>
        <w:ind w:left="707" w:firstLine="2"/>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9C6C4764">
      <w:start w:val="1"/>
      <w:numFmt w:val="lowerLetter"/>
      <w:lvlText w:val="%2."/>
      <w:lvlJc w:val="left"/>
      <w:pPr>
        <w:tabs>
          <w:tab w:val="num" w:pos="1429"/>
        </w:tabs>
        <w:ind w:left="720" w:firstLine="14"/>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2AE61086">
      <w:start w:val="1"/>
      <w:numFmt w:val="lowerRoman"/>
      <w:lvlText w:val="%3."/>
      <w:lvlJc w:val="left"/>
      <w:pPr>
        <w:tabs>
          <w:tab w:val="num" w:pos="2149"/>
        </w:tabs>
        <w:ind w:left="1440" w:firstLine="86"/>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2A90459A">
      <w:start w:val="1"/>
      <w:numFmt w:val="decimal"/>
      <w:lvlText w:val="%4."/>
      <w:lvlJc w:val="left"/>
      <w:pPr>
        <w:tabs>
          <w:tab w:val="num" w:pos="2869"/>
        </w:tabs>
        <w:ind w:left="2160" w:firstLine="38"/>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B666D862">
      <w:start w:val="1"/>
      <w:numFmt w:val="lowerLetter"/>
      <w:lvlText w:val="%5."/>
      <w:lvlJc w:val="left"/>
      <w:pPr>
        <w:tabs>
          <w:tab w:val="num" w:pos="3589"/>
        </w:tabs>
        <w:ind w:left="2880" w:firstLine="5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C4AC6C1E">
      <w:start w:val="1"/>
      <w:numFmt w:val="lowerRoman"/>
      <w:lvlText w:val="%6."/>
      <w:lvlJc w:val="left"/>
      <w:pPr>
        <w:tabs>
          <w:tab w:val="num" w:pos="4309"/>
        </w:tabs>
        <w:ind w:left="3600" w:firstLine="122"/>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19B0DA14">
      <w:start w:val="1"/>
      <w:numFmt w:val="decimal"/>
      <w:lvlText w:val="%7."/>
      <w:lvlJc w:val="left"/>
      <w:pPr>
        <w:tabs>
          <w:tab w:val="num" w:pos="5029"/>
        </w:tabs>
        <w:ind w:left="4320" w:firstLine="74"/>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C31EDEEE">
      <w:start w:val="1"/>
      <w:numFmt w:val="lowerLetter"/>
      <w:lvlText w:val="%8."/>
      <w:lvlJc w:val="left"/>
      <w:pPr>
        <w:tabs>
          <w:tab w:val="num" w:pos="5749"/>
        </w:tabs>
        <w:ind w:left="5040" w:firstLine="86"/>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D5D4A058">
      <w:start w:val="1"/>
      <w:numFmt w:val="lowerRoman"/>
      <w:lvlText w:val="%9."/>
      <w:lvlJc w:val="left"/>
      <w:pPr>
        <w:tabs>
          <w:tab w:val="num" w:pos="6469"/>
        </w:tabs>
        <w:ind w:left="5760" w:firstLine="158"/>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51">
    <w:nsid w:val="7F430D58"/>
    <w:multiLevelType w:val="hybridMultilevel"/>
    <w:tmpl w:val="02C48BD2"/>
    <w:lvl w:ilvl="0" w:tplc="E88CEC1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52">
    <w:nsid w:val="7F4F47A7"/>
    <w:multiLevelType w:val="multilevel"/>
    <w:tmpl w:val="4FBA1AEC"/>
    <w:lvl w:ilvl="0">
      <w:start w:val="8"/>
      <w:numFmt w:val="decimal"/>
      <w:lvlText w:val="%1."/>
      <w:lvlJc w:val="left"/>
      <w:pPr>
        <w:ind w:left="450" w:hanging="450"/>
      </w:pPr>
      <w:rPr>
        <w:rFonts w:eastAsia="SimSun" w:hint="default"/>
        <w:sz w:val="28"/>
      </w:rPr>
    </w:lvl>
    <w:lvl w:ilvl="1">
      <w:start w:val="1"/>
      <w:numFmt w:val="decimal"/>
      <w:lvlText w:val="%1.%2."/>
      <w:lvlJc w:val="left"/>
      <w:pPr>
        <w:ind w:left="720" w:hanging="720"/>
      </w:pPr>
      <w:rPr>
        <w:rFonts w:eastAsia="SimSun" w:hint="default"/>
        <w:b/>
        <w:sz w:val="28"/>
      </w:rPr>
    </w:lvl>
    <w:lvl w:ilvl="2">
      <w:start w:val="1"/>
      <w:numFmt w:val="decimal"/>
      <w:lvlText w:val="%1.%2.%3."/>
      <w:lvlJc w:val="left"/>
      <w:pPr>
        <w:ind w:left="720" w:hanging="720"/>
      </w:pPr>
      <w:rPr>
        <w:rFonts w:eastAsia="SimSun" w:hint="default"/>
        <w:color w:val="auto"/>
        <w:sz w:val="28"/>
      </w:rPr>
    </w:lvl>
    <w:lvl w:ilvl="3">
      <w:start w:val="1"/>
      <w:numFmt w:val="decimal"/>
      <w:lvlText w:val="%1.%2.%3.%4."/>
      <w:lvlJc w:val="left"/>
      <w:pPr>
        <w:ind w:left="1790" w:hanging="1080"/>
      </w:pPr>
      <w:rPr>
        <w:rFonts w:eastAsia="SimSun" w:hint="default"/>
        <w:sz w:val="28"/>
      </w:rPr>
    </w:lvl>
    <w:lvl w:ilvl="4">
      <w:start w:val="1"/>
      <w:numFmt w:val="decimal"/>
      <w:lvlText w:val="%1.%2.%3.%4.%5."/>
      <w:lvlJc w:val="left"/>
      <w:pPr>
        <w:ind w:left="1440" w:hanging="1440"/>
      </w:pPr>
      <w:rPr>
        <w:rFonts w:eastAsia="SimSun" w:hint="default"/>
        <w:sz w:val="28"/>
      </w:rPr>
    </w:lvl>
    <w:lvl w:ilvl="5">
      <w:start w:val="1"/>
      <w:numFmt w:val="decimal"/>
      <w:lvlText w:val="%1.%2.%3.%4.%5.%6."/>
      <w:lvlJc w:val="left"/>
      <w:pPr>
        <w:ind w:left="1440" w:hanging="1440"/>
      </w:pPr>
      <w:rPr>
        <w:rFonts w:eastAsia="SimSun" w:hint="default"/>
        <w:sz w:val="28"/>
      </w:rPr>
    </w:lvl>
    <w:lvl w:ilvl="6">
      <w:start w:val="1"/>
      <w:numFmt w:val="decimal"/>
      <w:lvlText w:val="%1.%2.%3.%4.%5.%6.%7."/>
      <w:lvlJc w:val="left"/>
      <w:pPr>
        <w:ind w:left="1800" w:hanging="1800"/>
      </w:pPr>
      <w:rPr>
        <w:rFonts w:eastAsia="SimSun" w:hint="default"/>
        <w:sz w:val="28"/>
      </w:rPr>
    </w:lvl>
    <w:lvl w:ilvl="7">
      <w:start w:val="1"/>
      <w:numFmt w:val="decimal"/>
      <w:lvlText w:val="%1.%2.%3.%4.%5.%6.%7.%8."/>
      <w:lvlJc w:val="left"/>
      <w:pPr>
        <w:ind w:left="2160" w:hanging="2160"/>
      </w:pPr>
      <w:rPr>
        <w:rFonts w:eastAsia="SimSun" w:hint="default"/>
        <w:sz w:val="28"/>
      </w:rPr>
    </w:lvl>
    <w:lvl w:ilvl="8">
      <w:start w:val="1"/>
      <w:numFmt w:val="decimal"/>
      <w:lvlText w:val="%1.%2.%3.%4.%5.%6.%7.%8.%9."/>
      <w:lvlJc w:val="left"/>
      <w:pPr>
        <w:ind w:left="2160" w:hanging="2160"/>
      </w:pPr>
      <w:rPr>
        <w:rFonts w:eastAsia="SimSun" w:hint="default"/>
        <w:sz w:val="28"/>
      </w:rPr>
    </w:lvl>
  </w:abstractNum>
  <w:abstractNum w:abstractNumId="153">
    <w:nsid w:val="7FAA67ED"/>
    <w:multiLevelType w:val="hybridMultilevel"/>
    <w:tmpl w:val="6CDA625C"/>
    <w:styleLink w:val="23"/>
    <w:lvl w:ilvl="0" w:tplc="F1EA5696">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96802BE">
      <w:start w:val="1"/>
      <w:numFmt w:val="bullet"/>
      <w:lvlText w:val="o"/>
      <w:lvlJc w:val="left"/>
      <w:pPr>
        <w:tabs>
          <w:tab w:val="num" w:pos="1429"/>
        </w:tabs>
        <w:ind w:left="720" w:firstLine="1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7AAA30FE">
      <w:start w:val="1"/>
      <w:numFmt w:val="bullet"/>
      <w:lvlText w:val="▪"/>
      <w:lvlJc w:val="left"/>
      <w:pPr>
        <w:tabs>
          <w:tab w:val="num" w:pos="2149"/>
        </w:tabs>
        <w:ind w:left="1440" w:firstLine="2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C52E2068">
      <w:start w:val="1"/>
      <w:numFmt w:val="bullet"/>
      <w:lvlText w:val="·"/>
      <w:lvlJc w:val="left"/>
      <w:pPr>
        <w:tabs>
          <w:tab w:val="num" w:pos="2869"/>
        </w:tabs>
        <w:ind w:left="2160" w:firstLine="38"/>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87069A36">
      <w:start w:val="1"/>
      <w:numFmt w:val="bullet"/>
      <w:lvlText w:val="o"/>
      <w:lvlJc w:val="left"/>
      <w:pPr>
        <w:tabs>
          <w:tab w:val="num" w:pos="3589"/>
        </w:tabs>
        <w:ind w:left="2880" w:firstLine="5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7CAEAB90">
      <w:start w:val="1"/>
      <w:numFmt w:val="bullet"/>
      <w:lvlText w:val="▪"/>
      <w:lvlJc w:val="left"/>
      <w:pPr>
        <w:tabs>
          <w:tab w:val="num" w:pos="4309"/>
        </w:tabs>
        <w:ind w:left="3600" w:firstLine="6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517207DC">
      <w:start w:val="1"/>
      <w:numFmt w:val="bullet"/>
      <w:lvlText w:val="·"/>
      <w:lvlJc w:val="left"/>
      <w:pPr>
        <w:tabs>
          <w:tab w:val="num" w:pos="5029"/>
        </w:tabs>
        <w:ind w:left="4320" w:firstLine="74"/>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FA2C0E78">
      <w:start w:val="1"/>
      <w:numFmt w:val="bullet"/>
      <w:lvlText w:val="o"/>
      <w:lvlJc w:val="left"/>
      <w:pPr>
        <w:tabs>
          <w:tab w:val="num" w:pos="5749"/>
        </w:tabs>
        <w:ind w:left="5040" w:firstLine="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557CF62E">
      <w:start w:val="1"/>
      <w:numFmt w:val="bullet"/>
      <w:lvlText w:val="▪"/>
      <w:lvlJc w:val="left"/>
      <w:pPr>
        <w:tabs>
          <w:tab w:val="num" w:pos="6469"/>
        </w:tabs>
        <w:ind w:left="5760" w:firstLine="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num w:numId="1">
    <w:abstractNumId w:val="80"/>
  </w:num>
  <w:num w:numId="2">
    <w:abstractNumId w:val="56"/>
  </w:num>
  <w:num w:numId="3">
    <w:abstractNumId w:val="103"/>
  </w:num>
  <w:num w:numId="4">
    <w:abstractNumId w:val="42"/>
  </w:num>
  <w:num w:numId="5">
    <w:abstractNumId w:val="49"/>
  </w:num>
  <w:num w:numId="6">
    <w:abstractNumId w:val="151"/>
  </w:num>
  <w:num w:numId="7">
    <w:abstractNumId w:val="61"/>
  </w:num>
  <w:num w:numId="8">
    <w:abstractNumId w:val="141"/>
  </w:num>
  <w:num w:numId="9">
    <w:abstractNumId w:val="25"/>
  </w:num>
  <w:num w:numId="10">
    <w:abstractNumId w:val="19"/>
  </w:num>
  <w:num w:numId="11">
    <w:abstractNumId w:val="131"/>
  </w:num>
  <w:num w:numId="12">
    <w:abstractNumId w:val="27"/>
  </w:num>
  <w:num w:numId="13">
    <w:abstractNumId w:val="135"/>
  </w:num>
  <w:num w:numId="14">
    <w:abstractNumId w:val="91"/>
  </w:num>
  <w:num w:numId="15">
    <w:abstractNumId w:val="28"/>
  </w:num>
  <w:num w:numId="16">
    <w:abstractNumId w:val="11"/>
  </w:num>
  <w:num w:numId="17">
    <w:abstractNumId w:val="129"/>
  </w:num>
  <w:num w:numId="18">
    <w:abstractNumId w:val="39"/>
  </w:num>
  <w:num w:numId="19">
    <w:abstractNumId w:val="13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65"/>
  </w:num>
  <w:num w:numId="21">
    <w:abstractNumId w:val="16"/>
  </w:num>
  <w:num w:numId="22">
    <w:abstractNumId w:val="12"/>
  </w:num>
  <w:num w:numId="23">
    <w:abstractNumId w:val="146"/>
  </w:num>
  <w:num w:numId="24">
    <w:abstractNumId w:val="141"/>
  </w:num>
  <w:num w:numId="25">
    <w:abstractNumId w:val="1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4"/>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2"/>
  </w:num>
  <w:num w:numId="29">
    <w:abstractNumId w:val="3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15"/>
  </w:num>
  <w:num w:numId="31">
    <w:abstractNumId w:val="126"/>
  </w:num>
  <w:num w:numId="32">
    <w:abstractNumId w:val="18"/>
  </w:num>
  <w:num w:numId="33">
    <w:abstractNumId w:val="37"/>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40"/>
  </w:num>
  <w:num w:numId="35">
    <w:abstractNumId w:val="122"/>
  </w:num>
  <w:num w:numId="36">
    <w:abstractNumId w:val="121"/>
  </w:num>
  <w:num w:numId="37">
    <w:abstractNumId w:val="60"/>
  </w:num>
  <w:num w:numId="38">
    <w:abstractNumId w:val="88"/>
  </w:num>
  <w:num w:numId="39">
    <w:abstractNumId w:val="132"/>
  </w:num>
  <w:num w:numId="40">
    <w:abstractNumId w:val="147"/>
  </w:num>
  <w:num w:numId="41">
    <w:abstractNumId w:val="37"/>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74"/>
  </w:num>
  <w:num w:numId="43">
    <w:abstractNumId w:val="37"/>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84"/>
  </w:num>
  <w:num w:numId="45">
    <w:abstractNumId w:val="37"/>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0"/>
  </w:num>
  <w:num w:numId="47">
    <w:abstractNumId w:val="37"/>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73"/>
  </w:num>
  <w:num w:numId="49">
    <w:abstractNumId w:val="37"/>
    <w:lvlOverride w:ilvl="0">
      <w:startOverride w:val="1"/>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101"/>
  </w:num>
  <w:num w:numId="51">
    <w:abstractNumId w:val="37"/>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78"/>
  </w:num>
  <w:num w:numId="53">
    <w:abstractNumId w:val="37"/>
    <w:lvlOverride w:ilvl="0">
      <w:startOverride w:val="1"/>
    </w:lvlOverride>
    <w:lvlOverride w:ilvl="1">
      <w:startOverride w:val="8"/>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37"/>
    <w:lvlOverride w:ilvl="0">
      <w:startOverride w:val="1"/>
    </w:lvlOverride>
    <w:lvlOverride w:ilvl="1">
      <w:startOverride w:val="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37"/>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10"/>
  </w:num>
  <w:num w:numId="57">
    <w:abstractNumId w:val="143"/>
  </w:num>
  <w:num w:numId="58">
    <w:abstractNumId w:val="37"/>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145"/>
  </w:num>
  <w:num w:numId="60">
    <w:abstractNumId w:val="37"/>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67"/>
  </w:num>
  <w:num w:numId="62">
    <w:abstractNumId w:val="123"/>
  </w:num>
  <w:num w:numId="63">
    <w:abstractNumId w:val="37"/>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37"/>
    <w:lvlOverride w:ilvl="0">
      <w:lvl w:ilvl="0">
        <w:start w:val="1"/>
        <w:numFmt w:val="decimal"/>
        <w:lvlText w:val="%1."/>
        <w:lvlJc w:val="left"/>
        <w:pPr>
          <w:ind w:left="708" w:hanging="708"/>
        </w:pPr>
        <w:rPr>
          <w:rFonts w:hAnsi="Arial Unicode MS"/>
          <w:b/>
          <w:bCs/>
          <w:caps w:val="0"/>
          <w:smallCaps w:val="0"/>
          <w:strike w:val="0"/>
          <w:dstrike w:val="0"/>
          <w:outline w:val="0"/>
          <w:shadow w:val="0"/>
          <w:emboss w:val="0"/>
          <w:imprint w:val="0"/>
          <w:spacing w:val="0"/>
          <w:w w:val="100"/>
          <w:kern w:val="0"/>
          <w:position w:val="0"/>
          <w:highlight w:val="none"/>
          <w:u w:val="none"/>
          <w:effect w:val="none"/>
          <w:vertAlign w:val="baseline"/>
        </w:rPr>
      </w:lvl>
    </w:lvlOverride>
    <w:lvlOverride w:ilvl="1">
      <w:lvl w:ilvl="1">
        <w:start w:val="1"/>
        <w:numFmt w:val="decimal"/>
        <w:suff w:val="nothing"/>
        <w:lvlText w:val="%1.%2."/>
        <w:lvlJc w:val="left"/>
        <w:pPr>
          <w:ind w:left="360" w:hanging="360"/>
        </w:pPr>
        <w:rPr>
          <w:rFonts w:hAnsi="Arial Unicode MS"/>
          <w:b/>
          <w:bCs/>
          <w:caps w:val="0"/>
          <w:smallCaps w:val="0"/>
          <w:strike w:val="0"/>
          <w:dstrike w:val="0"/>
          <w:outline w:val="0"/>
          <w:shadow w:val="0"/>
          <w:emboss w:val="0"/>
          <w:imprint w:val="0"/>
          <w:spacing w:val="0"/>
          <w:w w:val="100"/>
          <w:kern w:val="0"/>
          <w:position w:val="0"/>
          <w:highlight w:val="none"/>
          <w:u w:val="none"/>
          <w:effect w:val="none"/>
          <w:vertAlign w:val="baseline"/>
        </w:rPr>
      </w:lvl>
    </w:lvlOverride>
    <w:lvlOverride w:ilvl="2">
      <w:lvl w:ilvl="2">
        <w:start w:val="1"/>
        <w:numFmt w:val="decimal"/>
        <w:lvlText w:val="%1.%2.%3."/>
        <w:lvlJc w:val="left"/>
        <w:pPr>
          <w:ind w:left="708" w:hanging="708"/>
        </w:pPr>
        <w:rPr>
          <w:rFonts w:hAnsi="Arial Unicode MS"/>
          <w:b/>
          <w:bCs/>
          <w:caps w:val="0"/>
          <w:smallCaps w:val="0"/>
          <w:strike w:val="0"/>
          <w:dstrike w:val="0"/>
          <w:outline w:val="0"/>
          <w:shadow w:val="0"/>
          <w:emboss w:val="0"/>
          <w:imprint w:val="0"/>
          <w:spacing w:val="0"/>
          <w:w w:val="100"/>
          <w:kern w:val="0"/>
          <w:position w:val="0"/>
          <w:highlight w:val="none"/>
          <w:u w:val="none"/>
          <w:effect w:val="none"/>
          <w:vertAlign w:val="baseline"/>
        </w:rPr>
      </w:lvl>
    </w:lvlOverride>
    <w:lvlOverride w:ilvl="3">
      <w:lvl w:ilvl="3">
        <w:start w:val="1"/>
        <w:numFmt w:val="decimal"/>
        <w:suff w:val="nothing"/>
        <w:lvlText w:val="%1.%2.%3.%4."/>
        <w:lvlJc w:val="left"/>
        <w:pPr>
          <w:ind w:left="360" w:hanging="360"/>
        </w:pPr>
        <w:rPr>
          <w:rFonts w:hAnsi="Arial Unicode MS"/>
          <w:b/>
          <w:bCs/>
          <w:caps w:val="0"/>
          <w:smallCaps w:val="0"/>
          <w:strike w:val="0"/>
          <w:dstrike w:val="0"/>
          <w:outline w:val="0"/>
          <w:shadow w:val="0"/>
          <w:emboss w:val="0"/>
          <w:imprint w:val="0"/>
          <w:spacing w:val="0"/>
          <w:w w:val="100"/>
          <w:kern w:val="0"/>
          <w:position w:val="0"/>
          <w:highlight w:val="none"/>
          <w:u w:val="none"/>
          <w:effect w:val="none"/>
          <w:vertAlign w:val="baseline"/>
        </w:rPr>
      </w:lvl>
    </w:lvlOverride>
    <w:lvlOverride w:ilvl="4">
      <w:lvl w:ilvl="4">
        <w:start w:val="1"/>
        <w:numFmt w:val="decimal"/>
        <w:suff w:val="nothing"/>
        <w:lvlText w:val="%1.%2.%3.%4.%5."/>
        <w:lvlJc w:val="left"/>
        <w:pPr>
          <w:ind w:left="360" w:hanging="360"/>
        </w:pPr>
        <w:rPr>
          <w:rFonts w:hAnsi="Arial Unicode MS"/>
          <w:b/>
          <w:bCs/>
          <w:caps w:val="0"/>
          <w:smallCaps w:val="0"/>
          <w:strike w:val="0"/>
          <w:dstrike w:val="0"/>
          <w:outline w:val="0"/>
          <w:shadow w:val="0"/>
          <w:emboss w:val="0"/>
          <w:imprint w:val="0"/>
          <w:spacing w:val="0"/>
          <w:w w:val="100"/>
          <w:kern w:val="0"/>
          <w:position w:val="0"/>
          <w:highlight w:val="none"/>
          <w:u w:val="none"/>
          <w:effect w:val="none"/>
          <w:vertAlign w:val="baseline"/>
        </w:rPr>
      </w:lvl>
    </w:lvlOverride>
    <w:lvlOverride w:ilvl="5">
      <w:lvl w:ilvl="5">
        <w:start w:val="1"/>
        <w:numFmt w:val="decimal"/>
        <w:suff w:val="nothing"/>
        <w:lvlText w:val="%1.%2.%3.%4.%5.%6."/>
        <w:lvlJc w:val="left"/>
        <w:pPr>
          <w:ind w:left="720" w:hanging="720"/>
        </w:pPr>
        <w:rPr>
          <w:rFonts w:hAnsi="Arial Unicode MS"/>
          <w:b/>
          <w:bCs/>
          <w:caps w:val="0"/>
          <w:smallCaps w:val="0"/>
          <w:strike w:val="0"/>
          <w:dstrike w:val="0"/>
          <w:outline w:val="0"/>
          <w:shadow w:val="0"/>
          <w:emboss w:val="0"/>
          <w:imprint w:val="0"/>
          <w:spacing w:val="0"/>
          <w:w w:val="100"/>
          <w:kern w:val="0"/>
          <w:position w:val="0"/>
          <w:highlight w:val="none"/>
          <w:u w:val="none"/>
          <w:effect w:val="none"/>
          <w:vertAlign w:val="baseline"/>
        </w:rPr>
      </w:lvl>
    </w:lvlOverride>
    <w:lvlOverride w:ilvl="6">
      <w:lvl w:ilvl="6">
        <w:start w:val="1"/>
        <w:numFmt w:val="decimal"/>
        <w:suff w:val="nothing"/>
        <w:lvlText w:val="%1.%2.%3.%4.%5.%6.%7."/>
        <w:lvlJc w:val="left"/>
        <w:pPr>
          <w:ind w:left="720" w:hanging="720"/>
        </w:pPr>
        <w:rPr>
          <w:rFonts w:hAnsi="Arial Unicode MS"/>
          <w:b/>
          <w:bCs/>
          <w:caps w:val="0"/>
          <w:smallCaps w:val="0"/>
          <w:strike w:val="0"/>
          <w:dstrike w:val="0"/>
          <w:outline w:val="0"/>
          <w:shadow w:val="0"/>
          <w:emboss w:val="0"/>
          <w:imprint w:val="0"/>
          <w:spacing w:val="0"/>
          <w:w w:val="100"/>
          <w:kern w:val="0"/>
          <w:position w:val="0"/>
          <w:highlight w:val="none"/>
          <w:u w:val="none"/>
          <w:effect w:val="none"/>
          <w:vertAlign w:val="baseline"/>
        </w:rPr>
      </w:lvl>
    </w:lvlOverride>
    <w:lvlOverride w:ilvl="7">
      <w:lvl w:ilvl="7">
        <w:start w:val="1"/>
        <w:numFmt w:val="decimal"/>
        <w:suff w:val="nothing"/>
        <w:lvlText w:val="%1.%2.%3.%4.%5.%6.%7.%8."/>
        <w:lvlJc w:val="left"/>
        <w:pPr>
          <w:ind w:left="1080" w:hanging="1080"/>
        </w:pPr>
        <w:rPr>
          <w:rFonts w:hAnsi="Arial Unicode MS"/>
          <w:b/>
          <w:bCs/>
          <w:caps w:val="0"/>
          <w:smallCaps w:val="0"/>
          <w:strike w:val="0"/>
          <w:dstrike w:val="0"/>
          <w:outline w:val="0"/>
          <w:shadow w:val="0"/>
          <w:emboss w:val="0"/>
          <w:imprint w:val="0"/>
          <w:spacing w:val="0"/>
          <w:w w:val="100"/>
          <w:kern w:val="0"/>
          <w:position w:val="0"/>
          <w:highlight w:val="none"/>
          <w:u w:val="none"/>
          <w:effect w:val="none"/>
          <w:vertAlign w:val="baseline"/>
        </w:rPr>
      </w:lvl>
    </w:lvlOverride>
    <w:lvlOverride w:ilvl="8">
      <w:lvl w:ilvl="8">
        <w:start w:val="1"/>
        <w:numFmt w:val="decimal"/>
        <w:suff w:val="nothing"/>
        <w:lvlText w:val="%1.%2.%3.%4.%5.%6.%7.%8.%9."/>
        <w:lvlJc w:val="left"/>
        <w:pPr>
          <w:ind w:left="1080" w:hanging="1080"/>
        </w:pPr>
        <w:rPr>
          <w:rFonts w:hAnsi="Arial Unicode MS"/>
          <w:b/>
          <w:bCs/>
          <w:caps w:val="0"/>
          <w:smallCaps w:val="0"/>
          <w:strike w:val="0"/>
          <w:dstrike w:val="0"/>
          <w:outline w:val="0"/>
          <w:shadow w:val="0"/>
          <w:emboss w:val="0"/>
          <w:imprint w:val="0"/>
          <w:spacing w:val="0"/>
          <w:w w:val="100"/>
          <w:kern w:val="0"/>
          <w:position w:val="0"/>
          <w:highlight w:val="none"/>
          <w:u w:val="none"/>
          <w:effect w:val="none"/>
          <w:vertAlign w:val="baseline"/>
        </w:rPr>
      </w:lvl>
    </w:lvlOverride>
  </w:num>
  <w:num w:numId="65">
    <w:abstractNumId w:val="72"/>
  </w:num>
  <w:num w:numId="66">
    <w:abstractNumId w:val="52"/>
  </w:num>
  <w:num w:numId="67">
    <w:abstractNumId w:val="55"/>
  </w:num>
  <w:num w:numId="68">
    <w:abstractNumId w:val="50"/>
  </w:num>
  <w:num w:numId="69">
    <w:abstractNumId w:val="89"/>
  </w:num>
  <w:num w:numId="70">
    <w:abstractNumId w:val="144"/>
  </w:num>
  <w:num w:numId="71">
    <w:abstractNumId w:val="106"/>
  </w:num>
  <w:num w:numId="72">
    <w:abstractNumId w:val="23"/>
  </w:num>
  <w:num w:numId="73">
    <w:abstractNumId w:val="104"/>
  </w:num>
  <w:num w:numId="74">
    <w:abstractNumId w:val="79"/>
  </w:num>
  <w:num w:numId="75">
    <w:abstractNumId w:val="77"/>
  </w:num>
  <w:num w:numId="76">
    <w:abstractNumId w:val="22"/>
  </w:num>
  <w:num w:numId="77">
    <w:abstractNumId w:val="124"/>
  </w:num>
  <w:num w:numId="78">
    <w:abstractNumId w:val="48"/>
  </w:num>
  <w:num w:numId="79">
    <w:abstractNumId w:val="116"/>
  </w:num>
  <w:num w:numId="80">
    <w:abstractNumId w:val="14"/>
  </w:num>
  <w:num w:numId="81">
    <w:abstractNumId w:val="105"/>
  </w:num>
  <w:num w:numId="82">
    <w:abstractNumId w:val="85"/>
  </w:num>
  <w:num w:numId="83">
    <w:abstractNumId w:val="128"/>
  </w:num>
  <w:num w:numId="84">
    <w:abstractNumId w:val="6"/>
  </w:num>
  <w:num w:numId="85">
    <w:abstractNumId w:val="37"/>
    <w:lvlOverride w:ilvl="0">
      <w:startOverride w:val="1"/>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abstractNumId w:val="37"/>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abstractNumId w:val="37"/>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70"/>
  </w:num>
  <w:num w:numId="89">
    <w:abstractNumId w:val="40"/>
  </w:num>
  <w:num w:numId="90">
    <w:abstractNumId w:val="17"/>
  </w:num>
  <w:num w:numId="91">
    <w:abstractNumId w:val="136"/>
  </w:num>
  <w:num w:numId="92">
    <w:abstractNumId w:val="139"/>
  </w:num>
  <w:num w:numId="93">
    <w:abstractNumId w:val="130"/>
  </w:num>
  <w:num w:numId="94">
    <w:abstractNumId w:val="59"/>
  </w:num>
  <w:num w:numId="95">
    <w:abstractNumId w:val="66"/>
  </w:num>
  <w:num w:numId="96">
    <w:abstractNumId w:val="3"/>
  </w:num>
  <w:num w:numId="97">
    <w:abstractNumId w:val="69"/>
  </w:num>
  <w:num w:numId="98">
    <w:abstractNumId w:val="41"/>
  </w:num>
  <w:num w:numId="99">
    <w:abstractNumId w:val="29"/>
  </w:num>
  <w:num w:numId="100">
    <w:abstractNumId w:val="15"/>
  </w:num>
  <w:num w:numId="101">
    <w:abstractNumId w:val="1"/>
  </w:num>
  <w:num w:numId="102">
    <w:abstractNumId w:val="2"/>
  </w:num>
  <w:num w:numId="103">
    <w:abstractNumId w:val="5"/>
  </w:num>
  <w:num w:numId="104">
    <w:abstractNumId w:val="7"/>
  </w:num>
  <w:num w:numId="105">
    <w:abstractNumId w:val="8"/>
  </w:num>
  <w:num w:numId="106">
    <w:abstractNumId w:val="9"/>
  </w:num>
  <w:num w:numId="107">
    <w:abstractNumId w:val="13"/>
  </w:num>
  <w:num w:numId="108">
    <w:abstractNumId w:val="20"/>
  </w:num>
  <w:num w:numId="109">
    <w:abstractNumId w:val="21"/>
  </w:num>
  <w:num w:numId="110">
    <w:abstractNumId w:val="24"/>
  </w:num>
  <w:num w:numId="111">
    <w:abstractNumId w:val="26"/>
  </w:num>
  <w:num w:numId="112">
    <w:abstractNumId w:val="30"/>
  </w:num>
  <w:num w:numId="113">
    <w:abstractNumId w:val="31"/>
  </w:num>
  <w:num w:numId="114">
    <w:abstractNumId w:val="33"/>
  </w:num>
  <w:num w:numId="115">
    <w:abstractNumId w:val="34"/>
  </w:num>
  <w:num w:numId="116">
    <w:abstractNumId w:val="35"/>
  </w:num>
  <w:num w:numId="117">
    <w:abstractNumId w:val="36"/>
  </w:num>
  <w:num w:numId="118">
    <w:abstractNumId w:val="38"/>
  </w:num>
  <w:num w:numId="119">
    <w:abstractNumId w:val="43"/>
  </w:num>
  <w:num w:numId="120">
    <w:abstractNumId w:val="44"/>
  </w:num>
  <w:num w:numId="121">
    <w:abstractNumId w:val="45"/>
  </w:num>
  <w:num w:numId="122">
    <w:abstractNumId w:val="46"/>
  </w:num>
  <w:num w:numId="123">
    <w:abstractNumId w:val="47"/>
  </w:num>
  <w:num w:numId="124">
    <w:abstractNumId w:val="51"/>
  </w:num>
  <w:num w:numId="125">
    <w:abstractNumId w:val="53"/>
  </w:num>
  <w:num w:numId="126">
    <w:abstractNumId w:val="54"/>
  </w:num>
  <w:num w:numId="127">
    <w:abstractNumId w:val="57"/>
  </w:num>
  <w:num w:numId="128">
    <w:abstractNumId w:val="58"/>
  </w:num>
  <w:num w:numId="129">
    <w:abstractNumId w:val="62"/>
  </w:num>
  <w:num w:numId="130">
    <w:abstractNumId w:val="63"/>
  </w:num>
  <w:num w:numId="131">
    <w:abstractNumId w:val="64"/>
  </w:num>
  <w:num w:numId="132">
    <w:abstractNumId w:val="68"/>
  </w:num>
  <w:num w:numId="133">
    <w:abstractNumId w:val="71"/>
  </w:num>
  <w:num w:numId="134">
    <w:abstractNumId w:val="75"/>
  </w:num>
  <w:num w:numId="135">
    <w:abstractNumId w:val="76"/>
  </w:num>
  <w:num w:numId="136">
    <w:abstractNumId w:val="81"/>
  </w:num>
  <w:num w:numId="137">
    <w:abstractNumId w:val="82"/>
  </w:num>
  <w:num w:numId="138">
    <w:abstractNumId w:val="83"/>
  </w:num>
  <w:num w:numId="139">
    <w:abstractNumId w:val="86"/>
  </w:num>
  <w:num w:numId="140">
    <w:abstractNumId w:val="87"/>
  </w:num>
  <w:num w:numId="141">
    <w:abstractNumId w:val="90"/>
  </w:num>
  <w:num w:numId="142">
    <w:abstractNumId w:val="92"/>
  </w:num>
  <w:num w:numId="143">
    <w:abstractNumId w:val="93"/>
  </w:num>
  <w:num w:numId="144">
    <w:abstractNumId w:val="94"/>
  </w:num>
  <w:num w:numId="145">
    <w:abstractNumId w:val="96"/>
  </w:num>
  <w:num w:numId="146">
    <w:abstractNumId w:val="97"/>
  </w:num>
  <w:num w:numId="147">
    <w:abstractNumId w:val="98"/>
  </w:num>
  <w:num w:numId="148">
    <w:abstractNumId w:val="99"/>
  </w:num>
  <w:num w:numId="149">
    <w:abstractNumId w:val="100"/>
  </w:num>
  <w:num w:numId="150">
    <w:abstractNumId w:val="102"/>
  </w:num>
  <w:num w:numId="151">
    <w:abstractNumId w:val="107"/>
  </w:num>
  <w:num w:numId="152">
    <w:abstractNumId w:val="108"/>
  </w:num>
  <w:num w:numId="153">
    <w:abstractNumId w:val="109"/>
  </w:num>
  <w:num w:numId="154">
    <w:abstractNumId w:val="110"/>
  </w:num>
  <w:num w:numId="155">
    <w:abstractNumId w:val="111"/>
  </w:num>
  <w:num w:numId="156">
    <w:abstractNumId w:val="112"/>
  </w:num>
  <w:num w:numId="157">
    <w:abstractNumId w:val="113"/>
  </w:num>
  <w:num w:numId="158">
    <w:abstractNumId w:val="114"/>
  </w:num>
  <w:num w:numId="159">
    <w:abstractNumId w:val="117"/>
  </w:num>
  <w:num w:numId="160">
    <w:abstractNumId w:val="118"/>
  </w:num>
  <w:num w:numId="161">
    <w:abstractNumId w:val="119"/>
  </w:num>
  <w:num w:numId="162">
    <w:abstractNumId w:val="120"/>
  </w:num>
  <w:num w:numId="163">
    <w:abstractNumId w:val="127"/>
  </w:num>
  <w:num w:numId="164">
    <w:abstractNumId w:val="133"/>
  </w:num>
  <w:num w:numId="165">
    <w:abstractNumId w:val="137"/>
  </w:num>
  <w:num w:numId="166">
    <w:abstractNumId w:val="138"/>
  </w:num>
  <w:num w:numId="167">
    <w:abstractNumId w:val="142"/>
  </w:num>
  <w:num w:numId="168">
    <w:abstractNumId w:val="148"/>
  </w:num>
  <w:num w:numId="169">
    <w:abstractNumId w:val="149"/>
  </w:num>
  <w:num w:numId="170">
    <w:abstractNumId w:val="150"/>
  </w:num>
  <w:num w:numId="171">
    <w:abstractNumId w:val="153"/>
  </w:num>
  <w:num w:numId="172">
    <w:abstractNumId w:val="152"/>
  </w:num>
  <w:num w:numId="173">
    <w:abstractNumId w:val="95"/>
  </w:num>
  <w:numIdMacAtCleanup w:val="17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08"/>
  <w:bookFoldPrintingSheets w:val="-4"/>
  <w:drawingGridHorizontalSpacing w:val="200"/>
  <w:drawingGridVerticalSpacing w:val="300"/>
  <w:displayHorizontalDrawingGridEvery w:val="2"/>
  <w:displayVerticalDrawingGridEvery w:val="2"/>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47368"/>
    <w:rsid w:val="00000289"/>
    <w:rsid w:val="00000B72"/>
    <w:rsid w:val="000069DE"/>
    <w:rsid w:val="0001330D"/>
    <w:rsid w:val="00026603"/>
    <w:rsid w:val="00032380"/>
    <w:rsid w:val="000361B5"/>
    <w:rsid w:val="0004583B"/>
    <w:rsid w:val="00052055"/>
    <w:rsid w:val="00054046"/>
    <w:rsid w:val="0005501C"/>
    <w:rsid w:val="0005510B"/>
    <w:rsid w:val="00062366"/>
    <w:rsid w:val="0006263B"/>
    <w:rsid w:val="00064850"/>
    <w:rsid w:val="00085150"/>
    <w:rsid w:val="00085C97"/>
    <w:rsid w:val="000913D3"/>
    <w:rsid w:val="0009437A"/>
    <w:rsid w:val="000A307E"/>
    <w:rsid w:val="000B2E45"/>
    <w:rsid w:val="000B596C"/>
    <w:rsid w:val="000D06DC"/>
    <w:rsid w:val="000D7E76"/>
    <w:rsid w:val="000F108C"/>
    <w:rsid w:val="000F208F"/>
    <w:rsid w:val="001054D2"/>
    <w:rsid w:val="00105E65"/>
    <w:rsid w:val="00107D5A"/>
    <w:rsid w:val="00124D21"/>
    <w:rsid w:val="00126E37"/>
    <w:rsid w:val="001274CA"/>
    <w:rsid w:val="00141E5A"/>
    <w:rsid w:val="00150D2C"/>
    <w:rsid w:val="0015225D"/>
    <w:rsid w:val="00156230"/>
    <w:rsid w:val="0015790B"/>
    <w:rsid w:val="0017293B"/>
    <w:rsid w:val="001746D4"/>
    <w:rsid w:val="00174714"/>
    <w:rsid w:val="001901D6"/>
    <w:rsid w:val="00194837"/>
    <w:rsid w:val="001A20D9"/>
    <w:rsid w:val="001A2280"/>
    <w:rsid w:val="001A2E79"/>
    <w:rsid w:val="001C2274"/>
    <w:rsid w:val="001C6E74"/>
    <w:rsid w:val="001C7BAB"/>
    <w:rsid w:val="001D3A01"/>
    <w:rsid w:val="001D4E36"/>
    <w:rsid w:val="001D53E1"/>
    <w:rsid w:val="001E3531"/>
    <w:rsid w:val="001F2BF6"/>
    <w:rsid w:val="001F3C23"/>
    <w:rsid w:val="001F5318"/>
    <w:rsid w:val="0020551A"/>
    <w:rsid w:val="00205FBB"/>
    <w:rsid w:val="00221A47"/>
    <w:rsid w:val="002340F5"/>
    <w:rsid w:val="002348F2"/>
    <w:rsid w:val="00234D4F"/>
    <w:rsid w:val="00236BC4"/>
    <w:rsid w:val="00241B22"/>
    <w:rsid w:val="00245C07"/>
    <w:rsid w:val="0024640D"/>
    <w:rsid w:val="00261966"/>
    <w:rsid w:val="00271125"/>
    <w:rsid w:val="002716F2"/>
    <w:rsid w:val="00281E6E"/>
    <w:rsid w:val="00290452"/>
    <w:rsid w:val="00291A77"/>
    <w:rsid w:val="00292220"/>
    <w:rsid w:val="00294AFD"/>
    <w:rsid w:val="002A530F"/>
    <w:rsid w:val="002B027E"/>
    <w:rsid w:val="002B4965"/>
    <w:rsid w:val="002B6506"/>
    <w:rsid w:val="002C1A95"/>
    <w:rsid w:val="002C2E23"/>
    <w:rsid w:val="002D0056"/>
    <w:rsid w:val="002D349F"/>
    <w:rsid w:val="002D657D"/>
    <w:rsid w:val="002E2BF2"/>
    <w:rsid w:val="002F1AE0"/>
    <w:rsid w:val="003021F2"/>
    <w:rsid w:val="003027C0"/>
    <w:rsid w:val="0030380B"/>
    <w:rsid w:val="00307565"/>
    <w:rsid w:val="003146FA"/>
    <w:rsid w:val="00315546"/>
    <w:rsid w:val="003167A7"/>
    <w:rsid w:val="003215FF"/>
    <w:rsid w:val="00325E80"/>
    <w:rsid w:val="003369A7"/>
    <w:rsid w:val="00336C07"/>
    <w:rsid w:val="00337B95"/>
    <w:rsid w:val="00341736"/>
    <w:rsid w:val="00347368"/>
    <w:rsid w:val="00350BAF"/>
    <w:rsid w:val="00353691"/>
    <w:rsid w:val="00354956"/>
    <w:rsid w:val="00376CCD"/>
    <w:rsid w:val="00394F2F"/>
    <w:rsid w:val="003B46D6"/>
    <w:rsid w:val="003B783F"/>
    <w:rsid w:val="003D57BA"/>
    <w:rsid w:val="003E269E"/>
    <w:rsid w:val="003E2CF8"/>
    <w:rsid w:val="003E677C"/>
    <w:rsid w:val="003F56BA"/>
    <w:rsid w:val="0041053B"/>
    <w:rsid w:val="00410996"/>
    <w:rsid w:val="004136D8"/>
    <w:rsid w:val="00432007"/>
    <w:rsid w:val="00441A75"/>
    <w:rsid w:val="00446EC1"/>
    <w:rsid w:val="00451411"/>
    <w:rsid w:val="0046327B"/>
    <w:rsid w:val="00463D88"/>
    <w:rsid w:val="0046446D"/>
    <w:rsid w:val="00467B16"/>
    <w:rsid w:val="004703DC"/>
    <w:rsid w:val="00472FFB"/>
    <w:rsid w:val="00476C1B"/>
    <w:rsid w:val="00481902"/>
    <w:rsid w:val="00481D52"/>
    <w:rsid w:val="00483F00"/>
    <w:rsid w:val="0049203F"/>
    <w:rsid w:val="004B61AF"/>
    <w:rsid w:val="004C1954"/>
    <w:rsid w:val="004C4E5A"/>
    <w:rsid w:val="004D0F00"/>
    <w:rsid w:val="004D43CA"/>
    <w:rsid w:val="004D5C18"/>
    <w:rsid w:val="004D65D2"/>
    <w:rsid w:val="004E57E7"/>
    <w:rsid w:val="004F0B1E"/>
    <w:rsid w:val="004F636D"/>
    <w:rsid w:val="004F7969"/>
    <w:rsid w:val="005024BE"/>
    <w:rsid w:val="0050341F"/>
    <w:rsid w:val="005072AA"/>
    <w:rsid w:val="005155FF"/>
    <w:rsid w:val="0052332C"/>
    <w:rsid w:val="005256DB"/>
    <w:rsid w:val="0053454B"/>
    <w:rsid w:val="00535C79"/>
    <w:rsid w:val="005360B0"/>
    <w:rsid w:val="005476A8"/>
    <w:rsid w:val="0055076E"/>
    <w:rsid w:val="00552C40"/>
    <w:rsid w:val="00557754"/>
    <w:rsid w:val="005A2576"/>
    <w:rsid w:val="005A4289"/>
    <w:rsid w:val="005A5121"/>
    <w:rsid w:val="005A5887"/>
    <w:rsid w:val="005A7D19"/>
    <w:rsid w:val="005B4D0E"/>
    <w:rsid w:val="005B68A9"/>
    <w:rsid w:val="005C455C"/>
    <w:rsid w:val="005D6D1D"/>
    <w:rsid w:val="005D6F05"/>
    <w:rsid w:val="005F4084"/>
    <w:rsid w:val="0060113D"/>
    <w:rsid w:val="00606028"/>
    <w:rsid w:val="006075D4"/>
    <w:rsid w:val="006134F6"/>
    <w:rsid w:val="006138BD"/>
    <w:rsid w:val="00621380"/>
    <w:rsid w:val="006243BF"/>
    <w:rsid w:val="00625908"/>
    <w:rsid w:val="00632411"/>
    <w:rsid w:val="0063358A"/>
    <w:rsid w:val="00634C9D"/>
    <w:rsid w:val="006374AD"/>
    <w:rsid w:val="00643B30"/>
    <w:rsid w:val="00651B14"/>
    <w:rsid w:val="0065474D"/>
    <w:rsid w:val="00657393"/>
    <w:rsid w:val="0066634E"/>
    <w:rsid w:val="00666A4B"/>
    <w:rsid w:val="006730F2"/>
    <w:rsid w:val="006877B1"/>
    <w:rsid w:val="00694CA4"/>
    <w:rsid w:val="006A02A4"/>
    <w:rsid w:val="006A420E"/>
    <w:rsid w:val="006A6BC3"/>
    <w:rsid w:val="006B03B2"/>
    <w:rsid w:val="006B4A8C"/>
    <w:rsid w:val="006B6824"/>
    <w:rsid w:val="006D0983"/>
    <w:rsid w:val="006D0B67"/>
    <w:rsid w:val="006D663C"/>
    <w:rsid w:val="006E426C"/>
    <w:rsid w:val="006E7F1D"/>
    <w:rsid w:val="006F2B30"/>
    <w:rsid w:val="006F42F7"/>
    <w:rsid w:val="0070242F"/>
    <w:rsid w:val="00705386"/>
    <w:rsid w:val="0071776C"/>
    <w:rsid w:val="00717C53"/>
    <w:rsid w:val="007302A9"/>
    <w:rsid w:val="007409DF"/>
    <w:rsid w:val="007437AD"/>
    <w:rsid w:val="00752D31"/>
    <w:rsid w:val="00757A5C"/>
    <w:rsid w:val="00783A7B"/>
    <w:rsid w:val="0078535A"/>
    <w:rsid w:val="00786CE6"/>
    <w:rsid w:val="00786EB9"/>
    <w:rsid w:val="00793E7C"/>
    <w:rsid w:val="00794F29"/>
    <w:rsid w:val="007A0EBF"/>
    <w:rsid w:val="007E4F5D"/>
    <w:rsid w:val="007E4FB6"/>
    <w:rsid w:val="007F0E47"/>
    <w:rsid w:val="008000CA"/>
    <w:rsid w:val="008008EF"/>
    <w:rsid w:val="00801295"/>
    <w:rsid w:val="00810746"/>
    <w:rsid w:val="008119CD"/>
    <w:rsid w:val="008169B8"/>
    <w:rsid w:val="008219A9"/>
    <w:rsid w:val="008272CF"/>
    <w:rsid w:val="008277A8"/>
    <w:rsid w:val="008379F0"/>
    <w:rsid w:val="00846F41"/>
    <w:rsid w:val="008516AF"/>
    <w:rsid w:val="00866259"/>
    <w:rsid w:val="00893985"/>
    <w:rsid w:val="0089408D"/>
    <w:rsid w:val="008B0C5B"/>
    <w:rsid w:val="008B352E"/>
    <w:rsid w:val="008B3BBC"/>
    <w:rsid w:val="008B4410"/>
    <w:rsid w:val="008C12A1"/>
    <w:rsid w:val="008C14D4"/>
    <w:rsid w:val="008C6DC5"/>
    <w:rsid w:val="008D1D32"/>
    <w:rsid w:val="008D2217"/>
    <w:rsid w:val="008D4A0F"/>
    <w:rsid w:val="008E1B7C"/>
    <w:rsid w:val="008E34E3"/>
    <w:rsid w:val="008F64DC"/>
    <w:rsid w:val="008F7201"/>
    <w:rsid w:val="00901D39"/>
    <w:rsid w:val="009107E2"/>
    <w:rsid w:val="009127CC"/>
    <w:rsid w:val="00920847"/>
    <w:rsid w:val="00920DC7"/>
    <w:rsid w:val="009249D7"/>
    <w:rsid w:val="00932701"/>
    <w:rsid w:val="00935C42"/>
    <w:rsid w:val="0094221E"/>
    <w:rsid w:val="00947F48"/>
    <w:rsid w:val="00950FF1"/>
    <w:rsid w:val="009579F4"/>
    <w:rsid w:val="00964CE7"/>
    <w:rsid w:val="00965E6E"/>
    <w:rsid w:val="009703DE"/>
    <w:rsid w:val="00973CB8"/>
    <w:rsid w:val="00986A0B"/>
    <w:rsid w:val="00986A0C"/>
    <w:rsid w:val="009916D8"/>
    <w:rsid w:val="00995924"/>
    <w:rsid w:val="009A5636"/>
    <w:rsid w:val="009B2E8F"/>
    <w:rsid w:val="009B3F3D"/>
    <w:rsid w:val="009C1A97"/>
    <w:rsid w:val="009C2F77"/>
    <w:rsid w:val="009C37A7"/>
    <w:rsid w:val="009E6855"/>
    <w:rsid w:val="009F2FD3"/>
    <w:rsid w:val="009F4194"/>
    <w:rsid w:val="009F4B09"/>
    <w:rsid w:val="00A00A87"/>
    <w:rsid w:val="00A01F4B"/>
    <w:rsid w:val="00A072DF"/>
    <w:rsid w:val="00A10A4B"/>
    <w:rsid w:val="00A14812"/>
    <w:rsid w:val="00A22A8D"/>
    <w:rsid w:val="00A270FF"/>
    <w:rsid w:val="00A27388"/>
    <w:rsid w:val="00A346B3"/>
    <w:rsid w:val="00A41BBC"/>
    <w:rsid w:val="00A455DF"/>
    <w:rsid w:val="00A523AD"/>
    <w:rsid w:val="00A52C2A"/>
    <w:rsid w:val="00A52D2C"/>
    <w:rsid w:val="00A55975"/>
    <w:rsid w:val="00A61ED5"/>
    <w:rsid w:val="00A65A79"/>
    <w:rsid w:val="00A71944"/>
    <w:rsid w:val="00A71D7F"/>
    <w:rsid w:val="00A81566"/>
    <w:rsid w:val="00A81F84"/>
    <w:rsid w:val="00A85822"/>
    <w:rsid w:val="00A91C47"/>
    <w:rsid w:val="00A91F8B"/>
    <w:rsid w:val="00AA71E7"/>
    <w:rsid w:val="00AA7716"/>
    <w:rsid w:val="00AA782A"/>
    <w:rsid w:val="00AB1B53"/>
    <w:rsid w:val="00AB4958"/>
    <w:rsid w:val="00AC21A9"/>
    <w:rsid w:val="00AD2DE5"/>
    <w:rsid w:val="00AD3DBA"/>
    <w:rsid w:val="00AD70A8"/>
    <w:rsid w:val="00AF476F"/>
    <w:rsid w:val="00AF4AF6"/>
    <w:rsid w:val="00AF5CFB"/>
    <w:rsid w:val="00B01032"/>
    <w:rsid w:val="00B05397"/>
    <w:rsid w:val="00B14658"/>
    <w:rsid w:val="00B15785"/>
    <w:rsid w:val="00B210DF"/>
    <w:rsid w:val="00B216A4"/>
    <w:rsid w:val="00B26730"/>
    <w:rsid w:val="00B3162F"/>
    <w:rsid w:val="00B336AF"/>
    <w:rsid w:val="00B54F8D"/>
    <w:rsid w:val="00B63C5D"/>
    <w:rsid w:val="00B729BA"/>
    <w:rsid w:val="00B73DAF"/>
    <w:rsid w:val="00B750DF"/>
    <w:rsid w:val="00B90521"/>
    <w:rsid w:val="00B917C4"/>
    <w:rsid w:val="00BA4142"/>
    <w:rsid w:val="00BB08FC"/>
    <w:rsid w:val="00BB37C3"/>
    <w:rsid w:val="00BC012F"/>
    <w:rsid w:val="00BC5AE0"/>
    <w:rsid w:val="00BD0C24"/>
    <w:rsid w:val="00BD18C8"/>
    <w:rsid w:val="00BD6506"/>
    <w:rsid w:val="00BE6AB4"/>
    <w:rsid w:val="00BF2705"/>
    <w:rsid w:val="00BF6D68"/>
    <w:rsid w:val="00BF7E32"/>
    <w:rsid w:val="00C02736"/>
    <w:rsid w:val="00C1155C"/>
    <w:rsid w:val="00C13F9E"/>
    <w:rsid w:val="00C246A3"/>
    <w:rsid w:val="00C40FB5"/>
    <w:rsid w:val="00C43843"/>
    <w:rsid w:val="00C51918"/>
    <w:rsid w:val="00C51F5A"/>
    <w:rsid w:val="00C52851"/>
    <w:rsid w:val="00C56687"/>
    <w:rsid w:val="00C73BD6"/>
    <w:rsid w:val="00C761AA"/>
    <w:rsid w:val="00C8030D"/>
    <w:rsid w:val="00C830AC"/>
    <w:rsid w:val="00C84991"/>
    <w:rsid w:val="00C86B30"/>
    <w:rsid w:val="00C87489"/>
    <w:rsid w:val="00CA657A"/>
    <w:rsid w:val="00CA6AF2"/>
    <w:rsid w:val="00CC5797"/>
    <w:rsid w:val="00CD03E9"/>
    <w:rsid w:val="00CE2C41"/>
    <w:rsid w:val="00CE429A"/>
    <w:rsid w:val="00CE4309"/>
    <w:rsid w:val="00CE4605"/>
    <w:rsid w:val="00CF14B4"/>
    <w:rsid w:val="00CF1559"/>
    <w:rsid w:val="00D01540"/>
    <w:rsid w:val="00D026ED"/>
    <w:rsid w:val="00D0763E"/>
    <w:rsid w:val="00D1053C"/>
    <w:rsid w:val="00D1457F"/>
    <w:rsid w:val="00D365AB"/>
    <w:rsid w:val="00D4411A"/>
    <w:rsid w:val="00D4751D"/>
    <w:rsid w:val="00D7124D"/>
    <w:rsid w:val="00D76C6D"/>
    <w:rsid w:val="00D77DA2"/>
    <w:rsid w:val="00D85B12"/>
    <w:rsid w:val="00D90C5C"/>
    <w:rsid w:val="00D929F6"/>
    <w:rsid w:val="00D93847"/>
    <w:rsid w:val="00D946C3"/>
    <w:rsid w:val="00D9613C"/>
    <w:rsid w:val="00DA4E9B"/>
    <w:rsid w:val="00DB2D9F"/>
    <w:rsid w:val="00DB7D1E"/>
    <w:rsid w:val="00DC14EB"/>
    <w:rsid w:val="00DC2161"/>
    <w:rsid w:val="00DC2DA2"/>
    <w:rsid w:val="00DC6102"/>
    <w:rsid w:val="00DF3A05"/>
    <w:rsid w:val="00DF437C"/>
    <w:rsid w:val="00DF7E83"/>
    <w:rsid w:val="00E05EDB"/>
    <w:rsid w:val="00E06053"/>
    <w:rsid w:val="00E14033"/>
    <w:rsid w:val="00E250E5"/>
    <w:rsid w:val="00E25BC3"/>
    <w:rsid w:val="00E27768"/>
    <w:rsid w:val="00E33F61"/>
    <w:rsid w:val="00E4062B"/>
    <w:rsid w:val="00E4309C"/>
    <w:rsid w:val="00E5374E"/>
    <w:rsid w:val="00E5767A"/>
    <w:rsid w:val="00E631BE"/>
    <w:rsid w:val="00E63630"/>
    <w:rsid w:val="00E66BFC"/>
    <w:rsid w:val="00E712E3"/>
    <w:rsid w:val="00E721D4"/>
    <w:rsid w:val="00E73EDB"/>
    <w:rsid w:val="00E85005"/>
    <w:rsid w:val="00E85ABA"/>
    <w:rsid w:val="00E8749C"/>
    <w:rsid w:val="00E87550"/>
    <w:rsid w:val="00E9733D"/>
    <w:rsid w:val="00EA4050"/>
    <w:rsid w:val="00EC3A08"/>
    <w:rsid w:val="00EE061F"/>
    <w:rsid w:val="00EE7B61"/>
    <w:rsid w:val="00EF5B38"/>
    <w:rsid w:val="00F102D8"/>
    <w:rsid w:val="00F15FD9"/>
    <w:rsid w:val="00F22DE4"/>
    <w:rsid w:val="00F3170B"/>
    <w:rsid w:val="00F33415"/>
    <w:rsid w:val="00F342D4"/>
    <w:rsid w:val="00F41F27"/>
    <w:rsid w:val="00F4403C"/>
    <w:rsid w:val="00F466BE"/>
    <w:rsid w:val="00F548AB"/>
    <w:rsid w:val="00F61BAD"/>
    <w:rsid w:val="00F64F1E"/>
    <w:rsid w:val="00FA156D"/>
    <w:rsid w:val="00FB188F"/>
    <w:rsid w:val="00FD0906"/>
    <w:rsid w:val="00FD413E"/>
    <w:rsid w:val="00FD45CC"/>
    <w:rsid w:val="00FD6A7A"/>
    <w:rsid w:val="00FE15B7"/>
    <w:rsid w:val="00FE1E71"/>
    <w:rsid w:val="00FF28F8"/>
    <w:rsid w:val="00FF415E"/>
    <w:rsid w:val="00FF4D8B"/>
    <w:rsid w:val="00FF545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14:docId w14:val="784F0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4"/>
        <w:lang w:val="ru-RU" w:eastAsia="en-US" w:bidi="ar-SA"/>
      </w:rPr>
    </w:rPrDefault>
    <w:pPrDefault>
      <w:pPr>
        <w:spacing w:after="120" w:line="30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footnote reference" w:uiPriority="0"/>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5">
    <w:name w:val="Normal"/>
    <w:qFormat/>
    <w:rsid w:val="00BE6AB4"/>
    <w:rPr>
      <w:rFonts w:asciiTheme="minorHAnsi" w:hAnsiTheme="minorHAnsi"/>
      <w:sz w:val="22"/>
      <w:szCs w:val="22"/>
    </w:rPr>
  </w:style>
  <w:style w:type="paragraph" w:styleId="1a">
    <w:name w:val="heading 1"/>
    <w:basedOn w:val="a5"/>
    <w:next w:val="a5"/>
    <w:link w:val="1b"/>
    <w:uiPriority w:val="9"/>
    <w:qFormat/>
    <w:rsid w:val="005B4D0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a">
    <w:name w:val="heading 2"/>
    <w:basedOn w:val="a5"/>
    <w:next w:val="a5"/>
    <w:link w:val="2b"/>
    <w:uiPriority w:val="9"/>
    <w:unhideWhenUsed/>
    <w:qFormat/>
    <w:rsid w:val="005B4D0E"/>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6">
    <w:name w:val="heading 3"/>
    <w:basedOn w:val="a5"/>
    <w:next w:val="a5"/>
    <w:link w:val="3a"/>
    <w:uiPriority w:val="9"/>
    <w:qFormat/>
    <w:rsid w:val="0055076E"/>
    <w:pPr>
      <w:keepNext/>
      <w:numPr>
        <w:ilvl w:val="2"/>
        <w:numId w:val="14"/>
      </w:numPr>
      <w:suppressAutoHyphens/>
      <w:spacing w:before="120" w:line="240" w:lineRule="auto"/>
      <w:outlineLvl w:val="2"/>
    </w:pPr>
    <w:rPr>
      <w:rFonts w:ascii="Times New Roman" w:eastAsia="Times New Roman" w:hAnsi="Times New Roman" w:cs="Times New Roman"/>
      <w:b/>
      <w:snapToGrid w:val="0"/>
      <w:sz w:val="28"/>
      <w:szCs w:val="28"/>
      <w:lang w:eastAsia="ru-RU"/>
    </w:rPr>
  </w:style>
  <w:style w:type="paragraph" w:styleId="47">
    <w:name w:val="heading 4"/>
    <w:basedOn w:val="a5"/>
    <w:next w:val="a5"/>
    <w:link w:val="4b"/>
    <w:uiPriority w:val="9"/>
    <w:qFormat/>
    <w:rsid w:val="0055076E"/>
    <w:pPr>
      <w:keepNext/>
      <w:numPr>
        <w:ilvl w:val="3"/>
        <w:numId w:val="14"/>
      </w:numPr>
      <w:tabs>
        <w:tab w:val="left" w:pos="1134"/>
      </w:tabs>
      <w:suppressAutoHyphens/>
      <w:spacing w:before="240" w:line="240" w:lineRule="auto"/>
      <w:jc w:val="both"/>
      <w:outlineLvl w:val="3"/>
    </w:pPr>
    <w:rPr>
      <w:rFonts w:ascii="Times New Roman" w:eastAsia="Times New Roman" w:hAnsi="Times New Roman" w:cs="Times New Roman"/>
      <w:b/>
      <w:i/>
      <w:snapToGrid w:val="0"/>
      <w:sz w:val="28"/>
      <w:szCs w:val="28"/>
      <w:lang w:eastAsia="ru-RU"/>
    </w:rPr>
  </w:style>
  <w:style w:type="paragraph" w:styleId="56">
    <w:name w:val="heading 5"/>
    <w:basedOn w:val="a5"/>
    <w:next w:val="a5"/>
    <w:link w:val="58"/>
    <w:uiPriority w:val="9"/>
    <w:semiHidden/>
    <w:unhideWhenUsed/>
    <w:qFormat/>
    <w:rsid w:val="00B15785"/>
    <w:pPr>
      <w:keepNext/>
      <w:keepLines/>
      <w:spacing w:before="200" w:after="0" w:line="240" w:lineRule="auto"/>
      <w:contextualSpacing/>
      <w:outlineLvl w:val="4"/>
    </w:pPr>
    <w:rPr>
      <w:rFonts w:ascii="Times New Roman" w:eastAsiaTheme="majorEastAsia" w:hAnsi="Times New Roman" w:cstheme="majorBidi"/>
      <w:sz w:val="16"/>
      <w:szCs w:val="16"/>
      <w:lang w:eastAsia="ru-RU"/>
    </w:rPr>
  </w:style>
  <w:style w:type="paragraph" w:styleId="60">
    <w:name w:val="heading 6"/>
    <w:basedOn w:val="a5"/>
    <w:next w:val="a5"/>
    <w:link w:val="6a"/>
    <w:uiPriority w:val="9"/>
    <w:semiHidden/>
    <w:unhideWhenUsed/>
    <w:qFormat/>
    <w:rsid w:val="0055076E"/>
    <w:pPr>
      <w:keepNext/>
      <w:keepLines/>
      <w:widowControl w:val="0"/>
      <w:spacing w:before="40" w:after="0" w:line="240" w:lineRule="auto"/>
      <w:outlineLvl w:val="5"/>
    </w:pPr>
    <w:rPr>
      <w:rFonts w:asciiTheme="majorHAnsi" w:eastAsiaTheme="majorEastAsia" w:hAnsiTheme="majorHAnsi" w:cstheme="majorBidi"/>
      <w:color w:val="1F4D78" w:themeColor="accent1" w:themeShade="7F"/>
      <w:sz w:val="24"/>
      <w:szCs w:val="24"/>
      <w:lang w:eastAsia="ru-RU" w:bidi="ru-RU"/>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styleId="a9">
    <w:name w:val="Hyperlink"/>
    <w:basedOn w:val="a6"/>
    <w:uiPriority w:val="99"/>
    <w:unhideWhenUsed/>
    <w:rsid w:val="000D06DC"/>
    <w:rPr>
      <w:color w:val="0000FF"/>
      <w:u w:val="single"/>
    </w:rPr>
  </w:style>
  <w:style w:type="paragraph" w:styleId="aa">
    <w:name w:val="Balloon Text"/>
    <w:basedOn w:val="a5"/>
    <w:link w:val="ab"/>
    <w:uiPriority w:val="99"/>
    <w:semiHidden/>
    <w:unhideWhenUsed/>
    <w:rsid w:val="00347368"/>
    <w:pPr>
      <w:spacing w:after="0" w:line="240" w:lineRule="auto"/>
    </w:pPr>
    <w:rPr>
      <w:rFonts w:ascii="Segoe UI" w:hAnsi="Segoe UI" w:cs="Segoe UI"/>
      <w:sz w:val="18"/>
      <w:szCs w:val="18"/>
    </w:rPr>
  </w:style>
  <w:style w:type="character" w:customStyle="1" w:styleId="ab">
    <w:name w:val="Текст выноски Знак"/>
    <w:basedOn w:val="a6"/>
    <w:link w:val="aa"/>
    <w:uiPriority w:val="99"/>
    <w:semiHidden/>
    <w:rsid w:val="00347368"/>
    <w:rPr>
      <w:rFonts w:ascii="Segoe UI" w:hAnsi="Segoe UI" w:cs="Segoe UI"/>
      <w:sz w:val="18"/>
      <w:szCs w:val="18"/>
    </w:rPr>
  </w:style>
  <w:style w:type="paragraph" w:styleId="ac">
    <w:name w:val="header"/>
    <w:basedOn w:val="a5"/>
    <w:link w:val="ad"/>
    <w:unhideWhenUsed/>
    <w:rsid w:val="00347368"/>
    <w:pPr>
      <w:tabs>
        <w:tab w:val="center" w:pos="4677"/>
        <w:tab w:val="right" w:pos="9355"/>
      </w:tabs>
      <w:spacing w:after="0" w:line="240" w:lineRule="auto"/>
    </w:pPr>
  </w:style>
  <w:style w:type="character" w:customStyle="1" w:styleId="ad">
    <w:name w:val="Верхний колонтитул Знак"/>
    <w:basedOn w:val="a6"/>
    <w:link w:val="ac"/>
    <w:rsid w:val="00347368"/>
    <w:rPr>
      <w:rFonts w:asciiTheme="minorHAnsi" w:hAnsiTheme="minorHAnsi"/>
      <w:sz w:val="22"/>
      <w:szCs w:val="22"/>
    </w:rPr>
  </w:style>
  <w:style w:type="paragraph" w:styleId="ae">
    <w:name w:val="footer"/>
    <w:basedOn w:val="a5"/>
    <w:link w:val="af"/>
    <w:unhideWhenUsed/>
    <w:rsid w:val="00347368"/>
    <w:pPr>
      <w:tabs>
        <w:tab w:val="center" w:pos="4677"/>
        <w:tab w:val="right" w:pos="9355"/>
      </w:tabs>
      <w:spacing w:after="0" w:line="240" w:lineRule="auto"/>
    </w:pPr>
  </w:style>
  <w:style w:type="character" w:customStyle="1" w:styleId="af">
    <w:name w:val="Нижний колонтитул Знак"/>
    <w:basedOn w:val="a6"/>
    <w:link w:val="ae"/>
    <w:rsid w:val="00347368"/>
    <w:rPr>
      <w:rFonts w:asciiTheme="minorHAnsi" w:hAnsiTheme="minorHAnsi"/>
      <w:sz w:val="22"/>
      <w:szCs w:val="22"/>
    </w:rPr>
  </w:style>
  <w:style w:type="paragraph" w:styleId="af0">
    <w:name w:val="List Paragraph"/>
    <w:aliases w:val="Bullet List,FooterText,numbered,Paragraphe de liste1,lp1,SL_Абзац списка,Содержание. 2 уровень,Table-Normal,RSHB_Table-Normal,Абзац маркированнный,Предусловия,Bullet Number,Индексы,Num Bullet 1,Абзац основного текста,Рисунок,Булит 1,Абзац1"/>
    <w:basedOn w:val="a5"/>
    <w:link w:val="af1"/>
    <w:uiPriority w:val="34"/>
    <w:qFormat/>
    <w:rsid w:val="00B3162F"/>
    <w:pPr>
      <w:ind w:left="720"/>
      <w:contextualSpacing/>
    </w:pPr>
  </w:style>
  <w:style w:type="paragraph" w:styleId="af2">
    <w:name w:val="footnote text"/>
    <w:aliases w:val="Footnote Text Char Знак,Текст сноски Знак1 Char Знак,Знак1 Знак1 Char Знак,Текст сноски Знак Знак1 Char Знак,Текст сноски Знак Знак Знак1 Char Знак,Текст сноски Знак Знак Знак Знак Char Знак,Текст сноски Знак1 Знак Знак Знак Знак Char Зна"/>
    <w:basedOn w:val="a5"/>
    <w:link w:val="af3"/>
    <w:uiPriority w:val="99"/>
    <w:unhideWhenUsed/>
    <w:rsid w:val="00DC2DA2"/>
    <w:pPr>
      <w:spacing w:after="0" w:line="240" w:lineRule="auto"/>
    </w:pPr>
    <w:rPr>
      <w:sz w:val="20"/>
      <w:szCs w:val="20"/>
    </w:rPr>
  </w:style>
  <w:style w:type="character" w:customStyle="1" w:styleId="af3">
    <w:name w:val="Текст сноски Знак"/>
    <w:aliases w:val="Footnote Text Char Знак Знак,Текст сноски Знак1 Char Знак Знак,Знак1 Знак1 Char Знак Знак,Текст сноски Знак Знак1 Char Знак Знак,Текст сноски Знак Знак Знак1 Char Знак Знак,Текст сноски Знак Знак Знак Знак Char Знак Знак"/>
    <w:basedOn w:val="a6"/>
    <w:link w:val="af2"/>
    <w:uiPriority w:val="99"/>
    <w:rsid w:val="00DC2DA2"/>
    <w:rPr>
      <w:rFonts w:asciiTheme="minorHAnsi" w:hAnsiTheme="minorHAnsi"/>
      <w:sz w:val="20"/>
      <w:szCs w:val="20"/>
    </w:rPr>
  </w:style>
  <w:style w:type="character" w:styleId="af4">
    <w:name w:val="footnote reference"/>
    <w:aliases w:val="Знак сноски-FN,Ciae niinee-FN,Знак сноски 1,fr,Used by Word for Help footnote symbols,Ссылка на сноску 45,Footnote Reference Number"/>
    <w:basedOn w:val="a6"/>
    <w:unhideWhenUsed/>
    <w:rsid w:val="00DC2DA2"/>
    <w:rPr>
      <w:vertAlign w:val="superscript"/>
    </w:rPr>
  </w:style>
  <w:style w:type="character" w:customStyle="1" w:styleId="1b">
    <w:name w:val="Заголовок 1 Знак"/>
    <w:basedOn w:val="a6"/>
    <w:link w:val="1a"/>
    <w:uiPriority w:val="9"/>
    <w:rsid w:val="005B4D0E"/>
    <w:rPr>
      <w:rFonts w:asciiTheme="majorHAnsi" w:eastAsiaTheme="majorEastAsia" w:hAnsiTheme="majorHAnsi" w:cstheme="majorBidi"/>
      <w:color w:val="2E74B5" w:themeColor="accent1" w:themeShade="BF"/>
      <w:sz w:val="32"/>
      <w:szCs w:val="32"/>
    </w:rPr>
  </w:style>
  <w:style w:type="character" w:customStyle="1" w:styleId="2b">
    <w:name w:val="Заголовок 2 Знак"/>
    <w:basedOn w:val="a6"/>
    <w:link w:val="2a"/>
    <w:uiPriority w:val="9"/>
    <w:rsid w:val="005B4D0E"/>
    <w:rPr>
      <w:rFonts w:asciiTheme="majorHAnsi" w:eastAsiaTheme="majorEastAsia" w:hAnsiTheme="majorHAnsi" w:cstheme="majorBidi"/>
      <w:color w:val="2E74B5" w:themeColor="accent1" w:themeShade="BF"/>
      <w:sz w:val="26"/>
      <w:szCs w:val="26"/>
    </w:rPr>
  </w:style>
  <w:style w:type="paragraph" w:styleId="af5">
    <w:name w:val="TOC Heading"/>
    <w:basedOn w:val="1a"/>
    <w:next w:val="a5"/>
    <w:uiPriority w:val="39"/>
    <w:unhideWhenUsed/>
    <w:qFormat/>
    <w:rsid w:val="00292220"/>
    <w:pPr>
      <w:spacing w:line="259" w:lineRule="auto"/>
      <w:outlineLvl w:val="9"/>
    </w:pPr>
    <w:rPr>
      <w:lang w:eastAsia="ru-RU"/>
    </w:rPr>
  </w:style>
  <w:style w:type="paragraph" w:styleId="1c">
    <w:name w:val="toc 1"/>
    <w:basedOn w:val="a5"/>
    <w:next w:val="a5"/>
    <w:autoRedefine/>
    <w:uiPriority w:val="39"/>
    <w:unhideWhenUsed/>
    <w:rsid w:val="0015225D"/>
    <w:pPr>
      <w:tabs>
        <w:tab w:val="right" w:leader="dot" w:pos="10621"/>
      </w:tabs>
      <w:spacing w:after="0"/>
    </w:pPr>
  </w:style>
  <w:style w:type="paragraph" w:styleId="2c">
    <w:name w:val="toc 2"/>
    <w:basedOn w:val="a5"/>
    <w:next w:val="a5"/>
    <w:autoRedefine/>
    <w:uiPriority w:val="39"/>
    <w:unhideWhenUsed/>
    <w:rsid w:val="0015225D"/>
    <w:pPr>
      <w:tabs>
        <w:tab w:val="right" w:leader="dot" w:pos="10621"/>
      </w:tabs>
      <w:spacing w:after="0" w:line="240" w:lineRule="auto"/>
      <w:ind w:left="220"/>
    </w:pPr>
  </w:style>
  <w:style w:type="table" w:customStyle="1" w:styleId="1d">
    <w:name w:val="Сетка таблицы1"/>
    <w:basedOn w:val="a7"/>
    <w:next w:val="af6"/>
    <w:uiPriority w:val="59"/>
    <w:rsid w:val="00BE6AB4"/>
    <w:pPr>
      <w:spacing w:after="0" w:line="240" w:lineRule="auto"/>
      <w:jc w:val="both"/>
    </w:pPr>
    <w:rPr>
      <w:rFonts w:cs="Times New Roman"/>
      <w:color w:val="00000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6">
    <w:name w:val="Table Grid"/>
    <w:basedOn w:val="a7"/>
    <w:uiPriority w:val="39"/>
    <w:rsid w:val="00BE6AB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7">
    <w:name w:val="annotation reference"/>
    <w:basedOn w:val="a6"/>
    <w:uiPriority w:val="99"/>
    <w:unhideWhenUsed/>
    <w:rsid w:val="00C8030D"/>
    <w:rPr>
      <w:sz w:val="16"/>
      <w:szCs w:val="16"/>
    </w:rPr>
  </w:style>
  <w:style w:type="paragraph" w:styleId="af8">
    <w:name w:val="annotation text"/>
    <w:basedOn w:val="a5"/>
    <w:link w:val="af9"/>
    <w:uiPriority w:val="99"/>
    <w:unhideWhenUsed/>
    <w:rsid w:val="00C8030D"/>
    <w:pPr>
      <w:spacing w:line="240" w:lineRule="auto"/>
    </w:pPr>
    <w:rPr>
      <w:sz w:val="20"/>
      <w:szCs w:val="20"/>
    </w:rPr>
  </w:style>
  <w:style w:type="character" w:customStyle="1" w:styleId="af9">
    <w:name w:val="Текст примечания Знак"/>
    <w:basedOn w:val="a6"/>
    <w:link w:val="af8"/>
    <w:uiPriority w:val="99"/>
    <w:rsid w:val="00C8030D"/>
    <w:rPr>
      <w:rFonts w:asciiTheme="minorHAnsi" w:hAnsiTheme="minorHAnsi"/>
      <w:sz w:val="20"/>
      <w:szCs w:val="20"/>
    </w:rPr>
  </w:style>
  <w:style w:type="paragraph" w:styleId="afa">
    <w:name w:val="annotation subject"/>
    <w:basedOn w:val="af8"/>
    <w:next w:val="af8"/>
    <w:link w:val="afb"/>
    <w:uiPriority w:val="99"/>
    <w:semiHidden/>
    <w:unhideWhenUsed/>
    <w:rsid w:val="00C8030D"/>
    <w:rPr>
      <w:b/>
      <w:bCs/>
    </w:rPr>
  </w:style>
  <w:style w:type="character" w:customStyle="1" w:styleId="afb">
    <w:name w:val="Тема примечания Знак"/>
    <w:basedOn w:val="af9"/>
    <w:link w:val="afa"/>
    <w:uiPriority w:val="99"/>
    <w:semiHidden/>
    <w:rsid w:val="00C8030D"/>
    <w:rPr>
      <w:rFonts w:asciiTheme="minorHAnsi" w:hAnsiTheme="minorHAnsi"/>
      <w:b/>
      <w:bCs/>
      <w:sz w:val="20"/>
      <w:szCs w:val="20"/>
    </w:rPr>
  </w:style>
  <w:style w:type="table" w:customStyle="1" w:styleId="2d">
    <w:name w:val="Сетка таблицы2"/>
    <w:basedOn w:val="a7"/>
    <w:next w:val="af6"/>
    <w:uiPriority w:val="39"/>
    <w:rsid w:val="00315546"/>
    <w:pPr>
      <w:spacing w:after="0" w:line="240" w:lineRule="auto"/>
    </w:pPr>
    <w:rPr>
      <w:rFonts w:eastAsia="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
    <w:name w:val="Сетка таблицы11"/>
    <w:basedOn w:val="a7"/>
    <w:next w:val="af6"/>
    <w:uiPriority w:val="39"/>
    <w:rsid w:val="00315546"/>
    <w:pPr>
      <w:spacing w:after="0" w:line="240" w:lineRule="auto"/>
    </w:pPr>
    <w:rPr>
      <w:rFonts w:eastAsia="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
    <w:name w:val="Table Normal"/>
    <w:rsid w:val="00E27768"/>
    <w:pPr>
      <w:pBdr>
        <w:top w:val="nil"/>
        <w:left w:val="nil"/>
        <w:bottom w:val="nil"/>
        <w:right w:val="nil"/>
        <w:between w:val="nil"/>
        <w:bar w:val="nil"/>
      </w:pBdr>
      <w:spacing w:after="0" w:line="240" w:lineRule="auto"/>
    </w:pPr>
    <w:rPr>
      <w:rFonts w:eastAsia="Arial Unicode MS" w:cs="Times New Roman"/>
      <w:sz w:val="20"/>
      <w:szCs w:val="20"/>
      <w:bdr w:val="nil"/>
      <w:lang w:eastAsia="ru-RU"/>
    </w:rPr>
    <w:tblPr>
      <w:tblInd w:w="0" w:type="dxa"/>
      <w:tblCellMar>
        <w:top w:w="0" w:type="dxa"/>
        <w:left w:w="0" w:type="dxa"/>
        <w:bottom w:w="0" w:type="dxa"/>
        <w:right w:w="0" w:type="dxa"/>
      </w:tblCellMar>
    </w:tblPr>
  </w:style>
  <w:style w:type="table" w:customStyle="1" w:styleId="3b">
    <w:name w:val="Сетка таблицы3"/>
    <w:basedOn w:val="a7"/>
    <w:next w:val="af6"/>
    <w:uiPriority w:val="39"/>
    <w:rsid w:val="00E85ABA"/>
    <w:pPr>
      <w:spacing w:after="0" w:line="240" w:lineRule="auto"/>
    </w:pPr>
    <w:rPr>
      <w:rFonts w:eastAsia="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1">
    <w:name w:val="Абзац списка Знак"/>
    <w:aliases w:val="Bullet List Знак,FooterText Знак,numbered Знак,Paragraphe de liste1 Знак,lp1 Знак,SL_Абзац списка Знак,Содержание. 2 уровень Знак,Table-Normal Знак,RSHB_Table-Normal Знак,Абзац маркированнный Знак,Предусловия Знак,Bullet Number Знак"/>
    <w:link w:val="af0"/>
    <w:uiPriority w:val="34"/>
    <w:qFormat/>
    <w:locked/>
    <w:rsid w:val="00A523AD"/>
    <w:rPr>
      <w:rFonts w:asciiTheme="minorHAnsi" w:hAnsiTheme="minorHAnsi"/>
      <w:sz w:val="22"/>
      <w:szCs w:val="22"/>
    </w:rPr>
  </w:style>
  <w:style w:type="character" w:customStyle="1" w:styleId="3a">
    <w:name w:val="Заголовок 3 Знак"/>
    <w:basedOn w:val="a6"/>
    <w:link w:val="36"/>
    <w:uiPriority w:val="9"/>
    <w:rsid w:val="0055076E"/>
    <w:rPr>
      <w:rFonts w:eastAsia="Times New Roman" w:cs="Times New Roman"/>
      <w:b/>
      <w:snapToGrid w:val="0"/>
      <w:sz w:val="28"/>
      <w:szCs w:val="28"/>
      <w:lang w:eastAsia="ru-RU"/>
    </w:rPr>
  </w:style>
  <w:style w:type="character" w:customStyle="1" w:styleId="4b">
    <w:name w:val="Заголовок 4 Знак"/>
    <w:basedOn w:val="a6"/>
    <w:link w:val="47"/>
    <w:uiPriority w:val="9"/>
    <w:rsid w:val="0055076E"/>
    <w:rPr>
      <w:rFonts w:eastAsia="Times New Roman" w:cs="Times New Roman"/>
      <w:b/>
      <w:i/>
      <w:snapToGrid w:val="0"/>
      <w:sz w:val="28"/>
      <w:szCs w:val="28"/>
      <w:lang w:eastAsia="ru-RU"/>
    </w:rPr>
  </w:style>
  <w:style w:type="character" w:customStyle="1" w:styleId="6a">
    <w:name w:val="Заголовок 6 Знак"/>
    <w:basedOn w:val="a6"/>
    <w:link w:val="60"/>
    <w:uiPriority w:val="9"/>
    <w:semiHidden/>
    <w:rsid w:val="0055076E"/>
    <w:rPr>
      <w:rFonts w:asciiTheme="majorHAnsi" w:eastAsiaTheme="majorEastAsia" w:hAnsiTheme="majorHAnsi" w:cstheme="majorBidi"/>
      <w:color w:val="1F4D78" w:themeColor="accent1" w:themeShade="7F"/>
      <w:lang w:eastAsia="ru-RU" w:bidi="ru-RU"/>
    </w:rPr>
  </w:style>
  <w:style w:type="numbering" w:customStyle="1" w:styleId="1e">
    <w:name w:val="Нет списка1"/>
    <w:next w:val="a8"/>
    <w:uiPriority w:val="99"/>
    <w:semiHidden/>
    <w:unhideWhenUsed/>
    <w:rsid w:val="0055076E"/>
  </w:style>
  <w:style w:type="character" w:customStyle="1" w:styleId="Bodytext21">
    <w:name w:val="Body text (2)1"/>
    <w:basedOn w:val="a6"/>
    <w:rsid w:val="0055076E"/>
    <w:rPr>
      <w:rFonts w:ascii="Times New Roman" w:eastAsia="Times New Roman" w:hAnsi="Times New Roman" w:cs="Times New Roman"/>
      <w:b w:val="0"/>
      <w:bCs w:val="0"/>
      <w:i w:val="0"/>
      <w:iCs w:val="0"/>
      <w:smallCaps w:val="0"/>
      <w:strike w:val="0"/>
      <w:sz w:val="22"/>
      <w:szCs w:val="22"/>
      <w:u w:val="none"/>
    </w:rPr>
  </w:style>
  <w:style w:type="character" w:customStyle="1" w:styleId="Bodytext2">
    <w:name w:val="Body text (2)_"/>
    <w:basedOn w:val="a6"/>
    <w:link w:val="Bodytext22"/>
    <w:rsid w:val="0055076E"/>
    <w:rPr>
      <w:rFonts w:eastAsia="Times New Roman" w:cs="Times New Roman"/>
      <w:sz w:val="22"/>
      <w:szCs w:val="22"/>
      <w:shd w:val="clear" w:color="auto" w:fill="FFFFFF"/>
    </w:rPr>
  </w:style>
  <w:style w:type="character" w:customStyle="1" w:styleId="Headerorfooter">
    <w:name w:val="Header or footer_"/>
    <w:basedOn w:val="a6"/>
    <w:link w:val="Headerorfooter2"/>
    <w:rsid w:val="0055076E"/>
    <w:rPr>
      <w:rFonts w:eastAsia="Times New Roman" w:cs="Times New Roman"/>
      <w:sz w:val="21"/>
      <w:szCs w:val="21"/>
      <w:shd w:val="clear" w:color="auto" w:fill="FFFFFF"/>
    </w:rPr>
  </w:style>
  <w:style w:type="character" w:customStyle="1" w:styleId="Headerorfooter1">
    <w:name w:val="Header or footer1"/>
    <w:basedOn w:val="Headerorfooter"/>
    <w:rsid w:val="0055076E"/>
    <w:rPr>
      <w:rFonts w:eastAsia="Times New Roman" w:cs="Times New Roman"/>
      <w:color w:val="000000"/>
      <w:spacing w:val="0"/>
      <w:w w:val="100"/>
      <w:position w:val="0"/>
      <w:sz w:val="21"/>
      <w:szCs w:val="21"/>
      <w:shd w:val="clear" w:color="auto" w:fill="FFFFFF"/>
      <w:lang w:val="ru-RU" w:eastAsia="ru-RU" w:bidi="ru-RU"/>
    </w:rPr>
  </w:style>
  <w:style w:type="character" w:customStyle="1" w:styleId="HeaderorfooterLucidaSansUnicode14pt">
    <w:name w:val="Header or footer + Lucida Sans Unicode;14 pt"/>
    <w:basedOn w:val="Headerorfooter"/>
    <w:rsid w:val="0055076E"/>
    <w:rPr>
      <w:rFonts w:ascii="Lucida Sans Unicode" w:eastAsia="Lucida Sans Unicode" w:hAnsi="Lucida Sans Unicode" w:cs="Lucida Sans Unicode"/>
      <w:color w:val="000000"/>
      <w:spacing w:val="0"/>
      <w:w w:val="100"/>
      <w:position w:val="0"/>
      <w:sz w:val="28"/>
      <w:szCs w:val="28"/>
      <w:shd w:val="clear" w:color="auto" w:fill="FFFFFF"/>
      <w:lang w:val="ru-RU" w:eastAsia="ru-RU" w:bidi="ru-RU"/>
    </w:rPr>
  </w:style>
  <w:style w:type="character" w:customStyle="1" w:styleId="HeaderorfooterFranklinGothicBook28ptSpacing-2pt">
    <w:name w:val="Header or footer + Franklin Gothic Book;28 pt;Spacing -2 pt"/>
    <w:basedOn w:val="Headerorfooter"/>
    <w:rsid w:val="0055076E"/>
    <w:rPr>
      <w:rFonts w:ascii="Franklin Gothic Book" w:eastAsia="Franklin Gothic Book" w:hAnsi="Franklin Gothic Book" w:cs="Franklin Gothic Book"/>
      <w:color w:val="000000"/>
      <w:spacing w:val="-40"/>
      <w:w w:val="100"/>
      <w:position w:val="0"/>
      <w:sz w:val="56"/>
      <w:szCs w:val="56"/>
      <w:shd w:val="clear" w:color="auto" w:fill="FFFFFF"/>
      <w:lang w:val="ru-RU" w:eastAsia="ru-RU" w:bidi="ru-RU"/>
    </w:rPr>
  </w:style>
  <w:style w:type="character" w:customStyle="1" w:styleId="HeaderorfooterLucidaSansUnicode14pt1">
    <w:name w:val="Header or footer + Lucida Sans Unicode;14 pt1"/>
    <w:basedOn w:val="Headerorfooter"/>
    <w:rsid w:val="0055076E"/>
    <w:rPr>
      <w:rFonts w:ascii="Lucida Sans Unicode" w:eastAsia="Lucida Sans Unicode" w:hAnsi="Lucida Sans Unicode" w:cs="Lucida Sans Unicode"/>
      <w:color w:val="000000"/>
      <w:spacing w:val="0"/>
      <w:w w:val="100"/>
      <w:position w:val="0"/>
      <w:sz w:val="28"/>
      <w:szCs w:val="28"/>
      <w:shd w:val="clear" w:color="auto" w:fill="FFFFFF"/>
      <w:lang w:val="ru-RU" w:eastAsia="ru-RU" w:bidi="ru-RU"/>
    </w:rPr>
  </w:style>
  <w:style w:type="character" w:customStyle="1" w:styleId="HeaderorfooterCenturySchoolbook9pt">
    <w:name w:val="Header or footer + Century Schoolbook;9 pt"/>
    <w:basedOn w:val="Headerorfooter"/>
    <w:rsid w:val="0055076E"/>
    <w:rPr>
      <w:rFonts w:ascii="Century Schoolbook" w:eastAsia="Century Schoolbook" w:hAnsi="Century Schoolbook" w:cs="Century Schoolbook"/>
      <w:b/>
      <w:bCs/>
      <w:color w:val="000000"/>
      <w:spacing w:val="0"/>
      <w:w w:val="100"/>
      <w:position w:val="0"/>
      <w:sz w:val="18"/>
      <w:szCs w:val="18"/>
      <w:shd w:val="clear" w:color="auto" w:fill="FFFFFF"/>
      <w:lang w:val="ru-RU" w:eastAsia="ru-RU" w:bidi="ru-RU"/>
    </w:rPr>
  </w:style>
  <w:style w:type="character" w:customStyle="1" w:styleId="Bodytext2Bold">
    <w:name w:val="Body text (2) + Bold"/>
    <w:basedOn w:val="Bodytext2"/>
    <w:rsid w:val="0055076E"/>
    <w:rPr>
      <w:rFonts w:eastAsia="Times New Roman" w:cs="Times New Roman"/>
      <w:b/>
      <w:bCs/>
      <w:color w:val="000000"/>
      <w:spacing w:val="0"/>
      <w:w w:val="100"/>
      <w:position w:val="0"/>
      <w:sz w:val="22"/>
      <w:szCs w:val="22"/>
      <w:shd w:val="clear" w:color="auto" w:fill="FFFFFF"/>
      <w:lang w:val="ru-RU" w:eastAsia="ru-RU" w:bidi="ru-RU"/>
    </w:rPr>
  </w:style>
  <w:style w:type="character" w:customStyle="1" w:styleId="Bodytext3">
    <w:name w:val="Body text (3)_"/>
    <w:basedOn w:val="a6"/>
    <w:link w:val="Bodytext31"/>
    <w:rsid w:val="0055076E"/>
    <w:rPr>
      <w:rFonts w:eastAsia="Times New Roman" w:cs="Times New Roman"/>
      <w:b/>
      <w:bCs/>
      <w:sz w:val="22"/>
      <w:szCs w:val="22"/>
      <w:shd w:val="clear" w:color="auto" w:fill="FFFFFF"/>
    </w:rPr>
  </w:style>
  <w:style w:type="character" w:customStyle="1" w:styleId="Heading1">
    <w:name w:val="Heading #1_"/>
    <w:basedOn w:val="a6"/>
    <w:link w:val="Heading10"/>
    <w:rsid w:val="0055076E"/>
    <w:rPr>
      <w:rFonts w:eastAsia="Times New Roman" w:cs="Times New Roman"/>
      <w:shd w:val="clear" w:color="auto" w:fill="FFFFFF"/>
    </w:rPr>
  </w:style>
  <w:style w:type="character" w:customStyle="1" w:styleId="Bodytext212pt">
    <w:name w:val="Body text (2) + 12 pt"/>
    <w:basedOn w:val="Bodytext2"/>
    <w:rsid w:val="0055076E"/>
    <w:rPr>
      <w:rFonts w:eastAsia="Times New Roman" w:cs="Times New Roman"/>
      <w:color w:val="000000"/>
      <w:spacing w:val="0"/>
      <w:w w:val="100"/>
      <w:position w:val="0"/>
      <w:sz w:val="24"/>
      <w:szCs w:val="24"/>
      <w:shd w:val="clear" w:color="auto" w:fill="FFFFFF"/>
      <w:lang w:val="ru-RU" w:eastAsia="ru-RU" w:bidi="ru-RU"/>
    </w:rPr>
  </w:style>
  <w:style w:type="character" w:customStyle="1" w:styleId="Heading2">
    <w:name w:val="Heading #2_"/>
    <w:basedOn w:val="a6"/>
    <w:link w:val="Heading20"/>
    <w:rsid w:val="0055076E"/>
    <w:rPr>
      <w:rFonts w:eastAsia="Times New Roman" w:cs="Times New Roman"/>
      <w:b/>
      <w:bCs/>
      <w:sz w:val="22"/>
      <w:szCs w:val="22"/>
      <w:shd w:val="clear" w:color="auto" w:fill="FFFFFF"/>
    </w:rPr>
  </w:style>
  <w:style w:type="character" w:customStyle="1" w:styleId="Bodytext295ptItalic">
    <w:name w:val="Body text (2) + 9;5 pt;Italic"/>
    <w:basedOn w:val="Bodytext2"/>
    <w:rsid w:val="0055076E"/>
    <w:rPr>
      <w:rFonts w:eastAsia="Times New Roman" w:cs="Times New Roman"/>
      <w:i/>
      <w:iCs/>
      <w:color w:val="000000"/>
      <w:spacing w:val="0"/>
      <w:w w:val="100"/>
      <w:position w:val="0"/>
      <w:sz w:val="19"/>
      <w:szCs w:val="19"/>
      <w:shd w:val="clear" w:color="auto" w:fill="FFFFFF"/>
      <w:lang w:val="ru-RU" w:eastAsia="ru-RU" w:bidi="ru-RU"/>
    </w:rPr>
  </w:style>
  <w:style w:type="character" w:customStyle="1" w:styleId="Bodytext4">
    <w:name w:val="Body text (4)_"/>
    <w:basedOn w:val="a6"/>
    <w:link w:val="Bodytext40"/>
    <w:rsid w:val="0055076E"/>
    <w:rPr>
      <w:rFonts w:eastAsia="Times New Roman" w:cs="Times New Roman"/>
      <w:i/>
      <w:iCs/>
      <w:sz w:val="18"/>
      <w:szCs w:val="18"/>
      <w:shd w:val="clear" w:color="auto" w:fill="FFFFFF"/>
    </w:rPr>
  </w:style>
  <w:style w:type="character" w:customStyle="1" w:styleId="Bodytext5">
    <w:name w:val="Body text (5)_"/>
    <w:basedOn w:val="a6"/>
    <w:link w:val="Bodytext50"/>
    <w:rsid w:val="0055076E"/>
    <w:rPr>
      <w:rFonts w:eastAsia="Times New Roman" w:cs="Times New Roman"/>
      <w:sz w:val="18"/>
      <w:szCs w:val="18"/>
      <w:shd w:val="clear" w:color="auto" w:fill="FFFFFF"/>
    </w:rPr>
  </w:style>
  <w:style w:type="character" w:customStyle="1" w:styleId="HeaderorfooterCenturySchoolbook85ptSpacing1pt">
    <w:name w:val="Header or footer + Century Schoolbook;8;5 pt;Spacing 1 pt"/>
    <w:basedOn w:val="Headerorfooter"/>
    <w:rsid w:val="0055076E"/>
    <w:rPr>
      <w:rFonts w:ascii="Century Schoolbook" w:eastAsia="Century Schoolbook" w:hAnsi="Century Schoolbook" w:cs="Century Schoolbook"/>
      <w:color w:val="000000"/>
      <w:spacing w:val="20"/>
      <w:w w:val="100"/>
      <w:position w:val="0"/>
      <w:sz w:val="17"/>
      <w:szCs w:val="17"/>
      <w:shd w:val="clear" w:color="auto" w:fill="FFFFFF"/>
      <w:lang w:val="ru-RU" w:eastAsia="ru-RU" w:bidi="ru-RU"/>
    </w:rPr>
  </w:style>
  <w:style w:type="character" w:customStyle="1" w:styleId="Bodytext20">
    <w:name w:val="Body text (2)"/>
    <w:basedOn w:val="Bodytext2"/>
    <w:rsid w:val="0055076E"/>
    <w:rPr>
      <w:rFonts w:eastAsia="Times New Roman" w:cs="Times New Roman"/>
      <w:color w:val="000000"/>
      <w:spacing w:val="0"/>
      <w:w w:val="100"/>
      <w:position w:val="0"/>
      <w:sz w:val="22"/>
      <w:szCs w:val="22"/>
      <w:u w:val="single"/>
      <w:shd w:val="clear" w:color="auto" w:fill="FFFFFF"/>
      <w:lang w:val="ru-RU" w:eastAsia="ru-RU" w:bidi="ru-RU"/>
    </w:rPr>
  </w:style>
  <w:style w:type="character" w:customStyle="1" w:styleId="Bodytext23">
    <w:name w:val="Body text (2)3"/>
    <w:basedOn w:val="Bodytext2"/>
    <w:rsid w:val="0055076E"/>
    <w:rPr>
      <w:rFonts w:eastAsia="Times New Roman" w:cs="Times New Roman"/>
      <w:color w:val="000000"/>
      <w:spacing w:val="0"/>
      <w:w w:val="100"/>
      <w:position w:val="0"/>
      <w:sz w:val="22"/>
      <w:szCs w:val="22"/>
      <w:shd w:val="clear" w:color="auto" w:fill="FFFFFF"/>
      <w:lang w:val="ru-RU" w:eastAsia="ru-RU" w:bidi="ru-RU"/>
    </w:rPr>
  </w:style>
  <w:style w:type="character" w:customStyle="1" w:styleId="Bodytext6">
    <w:name w:val="Body text (6)_"/>
    <w:basedOn w:val="a6"/>
    <w:link w:val="Bodytext61"/>
    <w:rsid w:val="0055076E"/>
    <w:rPr>
      <w:rFonts w:eastAsia="Times New Roman" w:cs="Times New Roman"/>
      <w:shd w:val="clear" w:color="auto" w:fill="FFFFFF"/>
    </w:rPr>
  </w:style>
  <w:style w:type="character" w:customStyle="1" w:styleId="Bodytext60">
    <w:name w:val="Body text (6)"/>
    <w:basedOn w:val="Bodytext6"/>
    <w:rsid w:val="0055076E"/>
    <w:rPr>
      <w:rFonts w:eastAsia="Times New Roman" w:cs="Times New Roman"/>
      <w:color w:val="000000"/>
      <w:spacing w:val="0"/>
      <w:w w:val="100"/>
      <w:position w:val="0"/>
      <w:sz w:val="24"/>
      <w:szCs w:val="24"/>
      <w:u w:val="single"/>
      <w:shd w:val="clear" w:color="auto" w:fill="FFFFFF"/>
      <w:lang w:val="ru-RU" w:eastAsia="ru-RU" w:bidi="ru-RU"/>
    </w:rPr>
  </w:style>
  <w:style w:type="character" w:customStyle="1" w:styleId="Bodytext30">
    <w:name w:val="Body text (3)"/>
    <w:basedOn w:val="a6"/>
    <w:rsid w:val="0055076E"/>
    <w:rPr>
      <w:rFonts w:ascii="Times New Roman" w:eastAsia="Times New Roman" w:hAnsi="Times New Roman" w:cs="Times New Roman"/>
      <w:b/>
      <w:bCs/>
      <w:i w:val="0"/>
      <w:iCs w:val="0"/>
      <w:smallCaps w:val="0"/>
      <w:strike w:val="0"/>
      <w:sz w:val="22"/>
      <w:szCs w:val="22"/>
      <w:u w:val="none"/>
    </w:rPr>
  </w:style>
  <w:style w:type="character" w:customStyle="1" w:styleId="HeaderorfooterSmallCaps">
    <w:name w:val="Header or footer + Small Caps"/>
    <w:basedOn w:val="Headerorfooter"/>
    <w:rsid w:val="0055076E"/>
    <w:rPr>
      <w:rFonts w:eastAsia="Times New Roman" w:cs="Times New Roman"/>
      <w:smallCaps/>
      <w:color w:val="000000"/>
      <w:spacing w:val="0"/>
      <w:w w:val="100"/>
      <w:position w:val="0"/>
      <w:sz w:val="21"/>
      <w:szCs w:val="21"/>
      <w:shd w:val="clear" w:color="auto" w:fill="FFFFFF"/>
      <w:lang w:val="ru-RU" w:eastAsia="ru-RU" w:bidi="ru-RU"/>
    </w:rPr>
  </w:style>
  <w:style w:type="character" w:customStyle="1" w:styleId="HeaderorfooterSpacing2pt">
    <w:name w:val="Header or footer + Spacing 2 pt"/>
    <w:basedOn w:val="Headerorfooter"/>
    <w:rsid w:val="0055076E"/>
    <w:rPr>
      <w:rFonts w:eastAsia="Times New Roman" w:cs="Times New Roman"/>
      <w:color w:val="000000"/>
      <w:spacing w:val="40"/>
      <w:w w:val="100"/>
      <w:position w:val="0"/>
      <w:sz w:val="21"/>
      <w:szCs w:val="21"/>
      <w:u w:val="single"/>
      <w:shd w:val="clear" w:color="auto" w:fill="FFFFFF"/>
      <w:lang w:val="ru-RU" w:eastAsia="ru-RU" w:bidi="ru-RU"/>
    </w:rPr>
  </w:style>
  <w:style w:type="character" w:customStyle="1" w:styleId="HeaderorfooterSpacing2pt1">
    <w:name w:val="Header or footer + Spacing 2 pt1"/>
    <w:basedOn w:val="Headerorfooter"/>
    <w:rsid w:val="0055076E"/>
    <w:rPr>
      <w:rFonts w:eastAsia="Times New Roman" w:cs="Times New Roman"/>
      <w:color w:val="000000"/>
      <w:spacing w:val="40"/>
      <w:w w:val="100"/>
      <w:position w:val="0"/>
      <w:sz w:val="21"/>
      <w:szCs w:val="21"/>
      <w:shd w:val="clear" w:color="auto" w:fill="FFFFFF"/>
      <w:lang w:val="ru-RU" w:eastAsia="ru-RU" w:bidi="ru-RU"/>
    </w:rPr>
  </w:style>
  <w:style w:type="character" w:customStyle="1" w:styleId="Bodytext2Tahoma95pt">
    <w:name w:val="Body text (2) + Tahoma;9;5 pt"/>
    <w:basedOn w:val="Bodytext2"/>
    <w:rsid w:val="0055076E"/>
    <w:rPr>
      <w:rFonts w:ascii="Tahoma" w:eastAsia="Tahoma" w:hAnsi="Tahoma" w:cs="Tahoma"/>
      <w:color w:val="000000"/>
      <w:spacing w:val="0"/>
      <w:w w:val="100"/>
      <w:position w:val="0"/>
      <w:sz w:val="19"/>
      <w:szCs w:val="19"/>
      <w:shd w:val="clear" w:color="auto" w:fill="FFFFFF"/>
      <w:lang w:val="ru-RU" w:eastAsia="ru-RU" w:bidi="ru-RU"/>
    </w:rPr>
  </w:style>
  <w:style w:type="character" w:customStyle="1" w:styleId="Bodytext285ptBold">
    <w:name w:val="Body text (2) + 8;5 pt;Bold"/>
    <w:basedOn w:val="Bodytext2"/>
    <w:rsid w:val="0055076E"/>
    <w:rPr>
      <w:rFonts w:eastAsia="Times New Roman" w:cs="Times New Roman"/>
      <w:b/>
      <w:bCs/>
      <w:color w:val="000000"/>
      <w:spacing w:val="0"/>
      <w:w w:val="100"/>
      <w:position w:val="0"/>
      <w:sz w:val="17"/>
      <w:szCs w:val="17"/>
      <w:shd w:val="clear" w:color="auto" w:fill="FFFFFF"/>
      <w:lang w:val="ru-RU" w:eastAsia="ru-RU" w:bidi="ru-RU"/>
    </w:rPr>
  </w:style>
  <w:style w:type="character" w:customStyle="1" w:styleId="Headerorfooter10ptItalic">
    <w:name w:val="Header or footer + 10 pt;Italic"/>
    <w:basedOn w:val="Headerorfooter"/>
    <w:rsid w:val="0055076E"/>
    <w:rPr>
      <w:rFonts w:eastAsia="Times New Roman" w:cs="Times New Roman"/>
      <w:i/>
      <w:iCs/>
      <w:color w:val="000000"/>
      <w:spacing w:val="0"/>
      <w:w w:val="100"/>
      <w:position w:val="0"/>
      <w:sz w:val="20"/>
      <w:szCs w:val="20"/>
      <w:shd w:val="clear" w:color="auto" w:fill="FFFFFF"/>
      <w:lang w:val="ru-RU" w:eastAsia="ru-RU" w:bidi="ru-RU"/>
    </w:rPr>
  </w:style>
  <w:style w:type="character" w:customStyle="1" w:styleId="Headerorfooter0">
    <w:name w:val="Header or footer"/>
    <w:basedOn w:val="Headerorfooter"/>
    <w:rsid w:val="0055076E"/>
    <w:rPr>
      <w:rFonts w:eastAsia="Times New Roman" w:cs="Times New Roman"/>
      <w:color w:val="000000"/>
      <w:spacing w:val="0"/>
      <w:w w:val="100"/>
      <w:position w:val="0"/>
      <w:sz w:val="21"/>
      <w:szCs w:val="21"/>
      <w:shd w:val="clear" w:color="auto" w:fill="FFFFFF"/>
      <w:lang w:val="ru-RU" w:eastAsia="ru-RU" w:bidi="ru-RU"/>
    </w:rPr>
  </w:style>
  <w:style w:type="character" w:customStyle="1" w:styleId="Headerorfooter3">
    <w:name w:val="Header or footer3"/>
    <w:basedOn w:val="Headerorfooter"/>
    <w:rsid w:val="0055076E"/>
    <w:rPr>
      <w:rFonts w:eastAsia="Times New Roman" w:cs="Times New Roman"/>
      <w:color w:val="000000"/>
      <w:spacing w:val="0"/>
      <w:w w:val="100"/>
      <w:position w:val="0"/>
      <w:sz w:val="21"/>
      <w:szCs w:val="21"/>
      <w:u w:val="single"/>
      <w:shd w:val="clear" w:color="auto" w:fill="FFFFFF"/>
      <w:lang w:val="ru-RU" w:eastAsia="ru-RU" w:bidi="ru-RU"/>
    </w:rPr>
  </w:style>
  <w:style w:type="character" w:customStyle="1" w:styleId="Heading2NotBold">
    <w:name w:val="Heading #2 + Not Bold"/>
    <w:basedOn w:val="Heading2"/>
    <w:rsid w:val="0055076E"/>
    <w:rPr>
      <w:rFonts w:eastAsia="Times New Roman" w:cs="Times New Roman"/>
      <w:b/>
      <w:bCs/>
      <w:color w:val="000000"/>
      <w:spacing w:val="0"/>
      <w:w w:val="100"/>
      <w:position w:val="0"/>
      <w:sz w:val="22"/>
      <w:szCs w:val="22"/>
      <w:shd w:val="clear" w:color="auto" w:fill="FFFFFF"/>
      <w:lang w:val="ru-RU" w:eastAsia="ru-RU" w:bidi="ru-RU"/>
    </w:rPr>
  </w:style>
  <w:style w:type="character" w:customStyle="1" w:styleId="Tablecaption">
    <w:name w:val="Table caption_"/>
    <w:basedOn w:val="a6"/>
    <w:link w:val="Tablecaption0"/>
    <w:rsid w:val="0055076E"/>
    <w:rPr>
      <w:rFonts w:eastAsia="Times New Roman" w:cs="Times New Roman"/>
      <w:b/>
      <w:bCs/>
      <w:sz w:val="22"/>
      <w:szCs w:val="22"/>
      <w:shd w:val="clear" w:color="auto" w:fill="FFFFFF"/>
    </w:rPr>
  </w:style>
  <w:style w:type="character" w:customStyle="1" w:styleId="Bodytext2LucidaSansUnicode4pt">
    <w:name w:val="Body text (2) + Lucida Sans Unicode;4 pt"/>
    <w:basedOn w:val="Bodytext2"/>
    <w:rsid w:val="0055076E"/>
    <w:rPr>
      <w:rFonts w:ascii="Lucida Sans Unicode" w:eastAsia="Lucida Sans Unicode" w:hAnsi="Lucida Sans Unicode" w:cs="Lucida Sans Unicode"/>
      <w:color w:val="000000"/>
      <w:spacing w:val="0"/>
      <w:w w:val="100"/>
      <w:position w:val="0"/>
      <w:sz w:val="8"/>
      <w:szCs w:val="8"/>
      <w:shd w:val="clear" w:color="auto" w:fill="FFFFFF"/>
      <w:lang w:val="ru-RU" w:eastAsia="ru-RU" w:bidi="ru-RU"/>
    </w:rPr>
  </w:style>
  <w:style w:type="character" w:customStyle="1" w:styleId="Bodytext295ptItalic1">
    <w:name w:val="Body text (2) + 9;5 pt;Italic1"/>
    <w:basedOn w:val="Bodytext2"/>
    <w:rsid w:val="0055076E"/>
    <w:rPr>
      <w:rFonts w:eastAsia="Times New Roman" w:cs="Times New Roman"/>
      <w:i/>
      <w:iCs/>
      <w:color w:val="000000"/>
      <w:spacing w:val="0"/>
      <w:w w:val="100"/>
      <w:position w:val="0"/>
      <w:sz w:val="19"/>
      <w:szCs w:val="19"/>
      <w:shd w:val="clear" w:color="auto" w:fill="FFFFFF"/>
      <w:lang w:val="ru-RU" w:eastAsia="ru-RU" w:bidi="ru-RU"/>
    </w:rPr>
  </w:style>
  <w:style w:type="character" w:customStyle="1" w:styleId="Picturecaption">
    <w:name w:val="Picture caption_"/>
    <w:basedOn w:val="a6"/>
    <w:link w:val="Picturecaption0"/>
    <w:rsid w:val="0055076E"/>
    <w:rPr>
      <w:rFonts w:eastAsia="Times New Roman" w:cs="Times New Roman"/>
      <w:sz w:val="22"/>
      <w:szCs w:val="22"/>
      <w:shd w:val="clear" w:color="auto" w:fill="FFFFFF"/>
    </w:rPr>
  </w:style>
  <w:style w:type="character" w:customStyle="1" w:styleId="Bodytext2Bold1">
    <w:name w:val="Body text (2) + Bold1"/>
    <w:basedOn w:val="Bodytext2"/>
    <w:rsid w:val="0055076E"/>
    <w:rPr>
      <w:rFonts w:eastAsia="Times New Roman" w:cs="Times New Roman"/>
      <w:b/>
      <w:bCs/>
      <w:color w:val="000000"/>
      <w:spacing w:val="0"/>
      <w:w w:val="100"/>
      <w:position w:val="0"/>
      <w:sz w:val="22"/>
      <w:szCs w:val="22"/>
      <w:shd w:val="clear" w:color="auto" w:fill="FFFFFF"/>
      <w:lang w:val="ru-RU" w:eastAsia="ru-RU" w:bidi="ru-RU"/>
    </w:rPr>
  </w:style>
  <w:style w:type="paragraph" w:customStyle="1" w:styleId="Bodytext22">
    <w:name w:val="Body text (2)2"/>
    <w:basedOn w:val="a5"/>
    <w:link w:val="Bodytext2"/>
    <w:rsid w:val="0055076E"/>
    <w:pPr>
      <w:widowControl w:val="0"/>
      <w:shd w:val="clear" w:color="auto" w:fill="FFFFFF"/>
      <w:spacing w:after="0" w:line="0" w:lineRule="atLeast"/>
    </w:pPr>
    <w:rPr>
      <w:rFonts w:ascii="Times New Roman" w:eastAsia="Times New Roman" w:hAnsi="Times New Roman" w:cs="Times New Roman"/>
    </w:rPr>
  </w:style>
  <w:style w:type="paragraph" w:customStyle="1" w:styleId="Headerorfooter2">
    <w:name w:val="Header or footer2"/>
    <w:basedOn w:val="a5"/>
    <w:link w:val="Headerorfooter"/>
    <w:rsid w:val="0055076E"/>
    <w:pPr>
      <w:widowControl w:val="0"/>
      <w:shd w:val="clear" w:color="auto" w:fill="FFFFFF"/>
      <w:spacing w:after="0" w:line="0" w:lineRule="atLeast"/>
    </w:pPr>
    <w:rPr>
      <w:rFonts w:ascii="Times New Roman" w:eastAsia="Times New Roman" w:hAnsi="Times New Roman" w:cs="Times New Roman"/>
      <w:sz w:val="21"/>
      <w:szCs w:val="21"/>
    </w:rPr>
  </w:style>
  <w:style w:type="paragraph" w:customStyle="1" w:styleId="Bodytext31">
    <w:name w:val="Body text (3)1"/>
    <w:basedOn w:val="a5"/>
    <w:link w:val="Bodytext3"/>
    <w:rsid w:val="0055076E"/>
    <w:pPr>
      <w:widowControl w:val="0"/>
      <w:shd w:val="clear" w:color="auto" w:fill="FFFFFF"/>
      <w:spacing w:after="0" w:line="0" w:lineRule="atLeast"/>
      <w:jc w:val="both"/>
    </w:pPr>
    <w:rPr>
      <w:rFonts w:ascii="Times New Roman" w:eastAsia="Times New Roman" w:hAnsi="Times New Roman" w:cs="Times New Roman"/>
      <w:b/>
      <w:bCs/>
    </w:rPr>
  </w:style>
  <w:style w:type="paragraph" w:customStyle="1" w:styleId="Heading10">
    <w:name w:val="Heading #1"/>
    <w:basedOn w:val="a5"/>
    <w:link w:val="Heading1"/>
    <w:rsid w:val="0055076E"/>
    <w:pPr>
      <w:widowControl w:val="0"/>
      <w:shd w:val="clear" w:color="auto" w:fill="FFFFFF"/>
      <w:spacing w:after="0" w:line="0" w:lineRule="atLeast"/>
      <w:jc w:val="both"/>
      <w:outlineLvl w:val="0"/>
    </w:pPr>
    <w:rPr>
      <w:rFonts w:ascii="Times New Roman" w:eastAsia="Times New Roman" w:hAnsi="Times New Roman" w:cs="Times New Roman"/>
      <w:sz w:val="24"/>
      <w:szCs w:val="24"/>
    </w:rPr>
  </w:style>
  <w:style w:type="paragraph" w:customStyle="1" w:styleId="Heading20">
    <w:name w:val="Heading #2"/>
    <w:basedOn w:val="a5"/>
    <w:link w:val="Heading2"/>
    <w:rsid w:val="0055076E"/>
    <w:pPr>
      <w:widowControl w:val="0"/>
      <w:shd w:val="clear" w:color="auto" w:fill="FFFFFF"/>
      <w:spacing w:after="0" w:line="0" w:lineRule="atLeast"/>
      <w:jc w:val="both"/>
      <w:outlineLvl w:val="1"/>
    </w:pPr>
    <w:rPr>
      <w:rFonts w:ascii="Times New Roman" w:eastAsia="Times New Roman" w:hAnsi="Times New Roman" w:cs="Times New Roman"/>
      <w:b/>
      <w:bCs/>
    </w:rPr>
  </w:style>
  <w:style w:type="paragraph" w:customStyle="1" w:styleId="Bodytext40">
    <w:name w:val="Body text (4)"/>
    <w:basedOn w:val="a5"/>
    <w:link w:val="Bodytext4"/>
    <w:rsid w:val="0055076E"/>
    <w:pPr>
      <w:widowControl w:val="0"/>
      <w:shd w:val="clear" w:color="auto" w:fill="FFFFFF"/>
      <w:spacing w:after="0" w:line="284" w:lineRule="exact"/>
      <w:jc w:val="right"/>
    </w:pPr>
    <w:rPr>
      <w:rFonts w:ascii="Times New Roman" w:eastAsia="Times New Roman" w:hAnsi="Times New Roman" w:cs="Times New Roman"/>
      <w:i/>
      <w:iCs/>
      <w:sz w:val="18"/>
      <w:szCs w:val="18"/>
    </w:rPr>
  </w:style>
  <w:style w:type="paragraph" w:customStyle="1" w:styleId="Bodytext50">
    <w:name w:val="Body text (5)"/>
    <w:basedOn w:val="a5"/>
    <w:link w:val="Bodytext5"/>
    <w:rsid w:val="0055076E"/>
    <w:pPr>
      <w:widowControl w:val="0"/>
      <w:shd w:val="clear" w:color="auto" w:fill="FFFFFF"/>
      <w:spacing w:after="0" w:line="0" w:lineRule="atLeast"/>
      <w:jc w:val="right"/>
    </w:pPr>
    <w:rPr>
      <w:rFonts w:ascii="Times New Roman" w:eastAsia="Times New Roman" w:hAnsi="Times New Roman" w:cs="Times New Roman"/>
      <w:sz w:val="18"/>
      <w:szCs w:val="18"/>
    </w:rPr>
  </w:style>
  <w:style w:type="paragraph" w:customStyle="1" w:styleId="Bodytext61">
    <w:name w:val="Body text (6)1"/>
    <w:basedOn w:val="a5"/>
    <w:link w:val="Bodytext6"/>
    <w:rsid w:val="0055076E"/>
    <w:pPr>
      <w:widowControl w:val="0"/>
      <w:shd w:val="clear" w:color="auto" w:fill="FFFFFF"/>
      <w:spacing w:after="0" w:line="0" w:lineRule="atLeast"/>
    </w:pPr>
    <w:rPr>
      <w:rFonts w:ascii="Times New Roman" w:eastAsia="Times New Roman" w:hAnsi="Times New Roman" w:cs="Times New Roman"/>
      <w:sz w:val="24"/>
      <w:szCs w:val="24"/>
    </w:rPr>
  </w:style>
  <w:style w:type="paragraph" w:customStyle="1" w:styleId="Tablecaption0">
    <w:name w:val="Table caption"/>
    <w:basedOn w:val="a5"/>
    <w:link w:val="Tablecaption"/>
    <w:rsid w:val="0055076E"/>
    <w:pPr>
      <w:widowControl w:val="0"/>
      <w:shd w:val="clear" w:color="auto" w:fill="FFFFFF"/>
      <w:spacing w:after="0" w:line="0" w:lineRule="atLeast"/>
    </w:pPr>
    <w:rPr>
      <w:rFonts w:ascii="Times New Roman" w:eastAsia="Times New Roman" w:hAnsi="Times New Roman" w:cs="Times New Roman"/>
      <w:b/>
      <w:bCs/>
    </w:rPr>
  </w:style>
  <w:style w:type="paragraph" w:customStyle="1" w:styleId="Picturecaption0">
    <w:name w:val="Picture caption"/>
    <w:basedOn w:val="a5"/>
    <w:link w:val="Picturecaption"/>
    <w:rsid w:val="0055076E"/>
    <w:pPr>
      <w:widowControl w:val="0"/>
      <w:shd w:val="clear" w:color="auto" w:fill="FFFFFF"/>
      <w:spacing w:after="0" w:line="0" w:lineRule="atLeast"/>
    </w:pPr>
    <w:rPr>
      <w:rFonts w:ascii="Times New Roman" w:eastAsia="Times New Roman" w:hAnsi="Times New Roman" w:cs="Times New Roman"/>
    </w:rPr>
  </w:style>
  <w:style w:type="table" w:customStyle="1" w:styleId="4c">
    <w:name w:val="Сетка таблицы4"/>
    <w:basedOn w:val="a7"/>
    <w:next w:val="af6"/>
    <w:uiPriority w:val="59"/>
    <w:rsid w:val="0055076E"/>
    <w:pPr>
      <w:widowControl w:val="0"/>
      <w:spacing w:after="0" w:line="240" w:lineRule="auto"/>
    </w:pPr>
    <w:rPr>
      <w:rFonts w:ascii="Arial Unicode MS" w:eastAsia="Arial Unicode MS" w:hAnsi="Arial Unicode MS" w:cs="Arial Unicode MS"/>
      <w:lang w:eastAsia="ru-RU" w:bidi="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Title">
    <w:name w:val="ConsPlusTitle"/>
    <w:uiPriority w:val="99"/>
    <w:rsid w:val="0055076E"/>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fc">
    <w:name w:val="No Spacing"/>
    <w:qFormat/>
    <w:rsid w:val="0055076E"/>
    <w:pPr>
      <w:spacing w:after="0" w:line="240" w:lineRule="auto"/>
    </w:pPr>
    <w:rPr>
      <w:rFonts w:asciiTheme="minorHAnsi" w:hAnsiTheme="minorHAnsi"/>
      <w:sz w:val="22"/>
      <w:szCs w:val="22"/>
    </w:rPr>
  </w:style>
  <w:style w:type="paragraph" w:customStyle="1" w:styleId="ConsPlusNonformat">
    <w:name w:val="ConsPlusNonformat"/>
    <w:rsid w:val="0055076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Normal">
    <w:name w:val="ConsPlusNormal"/>
    <w:link w:val="ConsPlusNormal0"/>
    <w:qFormat/>
    <w:rsid w:val="0055076E"/>
    <w:pPr>
      <w:autoSpaceDE w:val="0"/>
      <w:autoSpaceDN w:val="0"/>
      <w:adjustRightInd w:val="0"/>
      <w:spacing w:after="0" w:line="240" w:lineRule="auto"/>
    </w:pPr>
    <w:rPr>
      <w:rFonts w:ascii="Arial" w:hAnsi="Arial" w:cs="Arial"/>
      <w:sz w:val="20"/>
      <w:szCs w:val="20"/>
    </w:rPr>
  </w:style>
  <w:style w:type="numbering" w:customStyle="1" w:styleId="1">
    <w:name w:val="Стиль1"/>
    <w:uiPriority w:val="99"/>
    <w:rsid w:val="0055076E"/>
    <w:pPr>
      <w:numPr>
        <w:numId w:val="10"/>
      </w:numPr>
    </w:pPr>
  </w:style>
  <w:style w:type="numbering" w:customStyle="1" w:styleId="28">
    <w:name w:val="Стиль2"/>
    <w:uiPriority w:val="99"/>
    <w:rsid w:val="0055076E"/>
    <w:pPr>
      <w:numPr>
        <w:numId w:val="11"/>
      </w:numPr>
    </w:pPr>
  </w:style>
  <w:style w:type="numbering" w:customStyle="1" w:styleId="3">
    <w:name w:val="Стиль3"/>
    <w:uiPriority w:val="99"/>
    <w:rsid w:val="0055076E"/>
    <w:pPr>
      <w:numPr>
        <w:numId w:val="12"/>
      </w:numPr>
    </w:pPr>
  </w:style>
  <w:style w:type="numbering" w:customStyle="1" w:styleId="4a">
    <w:name w:val="Стиль4"/>
    <w:uiPriority w:val="99"/>
    <w:rsid w:val="0055076E"/>
    <w:pPr>
      <w:numPr>
        <w:numId w:val="13"/>
      </w:numPr>
    </w:pPr>
  </w:style>
  <w:style w:type="paragraph" w:customStyle="1" w:styleId="a0">
    <w:name w:val="Главы"/>
    <w:basedOn w:val="a5"/>
    <w:next w:val="a5"/>
    <w:rsid w:val="0055076E"/>
    <w:pPr>
      <w:pageBreakBefore/>
      <w:numPr>
        <w:numId w:val="15"/>
      </w:numPr>
      <w:tabs>
        <w:tab w:val="clear" w:pos="567"/>
        <w:tab w:val="left" w:pos="851"/>
      </w:tabs>
      <w:suppressAutoHyphens/>
      <w:spacing w:before="1440" w:after="720" w:line="360" w:lineRule="auto"/>
      <w:jc w:val="center"/>
      <w:outlineLvl w:val="0"/>
    </w:pPr>
    <w:rPr>
      <w:rFonts w:ascii="Arial" w:eastAsia="Times New Roman" w:hAnsi="Arial" w:cs="Arial"/>
      <w:b/>
      <w:caps/>
      <w:snapToGrid w:val="0"/>
      <w:spacing w:val="40"/>
      <w:sz w:val="44"/>
      <w:szCs w:val="44"/>
      <w:lang w:eastAsia="ru-RU"/>
    </w:rPr>
  </w:style>
  <w:style w:type="paragraph" w:customStyle="1" w:styleId="a1">
    <w:name w:val="Подпункт"/>
    <w:basedOn w:val="a5"/>
    <w:rsid w:val="0055076E"/>
    <w:pPr>
      <w:numPr>
        <w:ilvl w:val="3"/>
        <w:numId w:val="15"/>
      </w:numPr>
      <w:spacing w:after="0" w:line="360" w:lineRule="auto"/>
      <w:jc w:val="both"/>
    </w:pPr>
    <w:rPr>
      <w:rFonts w:ascii="Times New Roman" w:eastAsia="Times New Roman" w:hAnsi="Times New Roman" w:cs="Times New Roman"/>
      <w:snapToGrid w:val="0"/>
      <w:sz w:val="28"/>
      <w:szCs w:val="28"/>
      <w:lang w:eastAsia="ru-RU"/>
    </w:rPr>
  </w:style>
  <w:style w:type="paragraph" w:customStyle="1" w:styleId="a2">
    <w:name w:val="Подподпункт"/>
    <w:basedOn w:val="a1"/>
    <w:rsid w:val="0055076E"/>
    <w:pPr>
      <w:numPr>
        <w:ilvl w:val="4"/>
      </w:numPr>
    </w:pPr>
  </w:style>
  <w:style w:type="paragraph" w:styleId="2e">
    <w:name w:val="Body Text Indent 2"/>
    <w:aliases w:val=" Знак"/>
    <w:basedOn w:val="a5"/>
    <w:link w:val="2f"/>
    <w:rsid w:val="0055076E"/>
    <w:pPr>
      <w:spacing w:line="480" w:lineRule="auto"/>
      <w:ind w:left="283"/>
      <w:jc w:val="both"/>
    </w:pPr>
    <w:rPr>
      <w:rFonts w:ascii="Times New Roman" w:eastAsia="Times New Roman" w:hAnsi="Times New Roman" w:cs="Times New Roman"/>
      <w:sz w:val="24"/>
      <w:szCs w:val="20"/>
      <w:lang w:eastAsia="ru-RU"/>
    </w:rPr>
  </w:style>
  <w:style w:type="character" w:customStyle="1" w:styleId="2f">
    <w:name w:val="Основной текст с отступом 2 Знак"/>
    <w:aliases w:val=" Знак Знак"/>
    <w:basedOn w:val="a6"/>
    <w:link w:val="2e"/>
    <w:rsid w:val="0055076E"/>
    <w:rPr>
      <w:rFonts w:eastAsia="Times New Roman" w:cs="Times New Roman"/>
      <w:szCs w:val="20"/>
      <w:lang w:eastAsia="ru-RU"/>
    </w:rPr>
  </w:style>
  <w:style w:type="paragraph" w:styleId="afd">
    <w:name w:val="Revision"/>
    <w:hidden/>
    <w:uiPriority w:val="99"/>
    <w:semiHidden/>
    <w:rsid w:val="0055076E"/>
    <w:pPr>
      <w:spacing w:after="0" w:line="240" w:lineRule="auto"/>
    </w:pPr>
    <w:rPr>
      <w:rFonts w:ascii="Arial Unicode MS" w:eastAsia="Arial Unicode MS" w:hAnsi="Arial Unicode MS" w:cs="Arial Unicode MS"/>
      <w:color w:val="000000"/>
      <w:lang w:eastAsia="ru-RU" w:bidi="ru-RU"/>
    </w:rPr>
  </w:style>
  <w:style w:type="paragraph" w:customStyle="1" w:styleId="1Title">
    <w:name w:val="1. Title"/>
    <w:basedOn w:val="af0"/>
    <w:link w:val="1TitleChar"/>
    <w:qFormat/>
    <w:rsid w:val="0055076E"/>
    <w:pPr>
      <w:numPr>
        <w:numId w:val="19"/>
      </w:numPr>
      <w:spacing w:after="160" w:line="259" w:lineRule="auto"/>
      <w:contextualSpacing w:val="0"/>
    </w:pPr>
    <w:rPr>
      <w:rFonts w:ascii="Times New Roman" w:eastAsiaTheme="majorEastAsia" w:hAnsi="Times New Roman" w:cs="Times New Roman"/>
      <w:b/>
      <w:bCs/>
      <w:sz w:val="32"/>
      <w:szCs w:val="32"/>
    </w:rPr>
  </w:style>
  <w:style w:type="paragraph" w:customStyle="1" w:styleId="2Title">
    <w:name w:val="2. Title"/>
    <w:basedOn w:val="1Title"/>
    <w:link w:val="2TitleChar"/>
    <w:qFormat/>
    <w:rsid w:val="0055076E"/>
    <w:pPr>
      <w:numPr>
        <w:ilvl w:val="1"/>
      </w:numPr>
    </w:pPr>
    <w:rPr>
      <w:sz w:val="28"/>
    </w:rPr>
  </w:style>
  <w:style w:type="character" w:customStyle="1" w:styleId="1TitleChar">
    <w:name w:val="1. Title Char"/>
    <w:basedOn w:val="a6"/>
    <w:link w:val="1Title"/>
    <w:rsid w:val="0055076E"/>
    <w:rPr>
      <w:rFonts w:eastAsiaTheme="majorEastAsia" w:cs="Times New Roman"/>
      <w:b/>
      <w:bCs/>
      <w:sz w:val="32"/>
      <w:szCs w:val="32"/>
    </w:rPr>
  </w:style>
  <w:style w:type="paragraph" w:customStyle="1" w:styleId="3Title">
    <w:name w:val="3. Title"/>
    <w:basedOn w:val="2Title"/>
    <w:link w:val="3TitleChar"/>
    <w:qFormat/>
    <w:rsid w:val="0055076E"/>
    <w:pPr>
      <w:numPr>
        <w:ilvl w:val="2"/>
      </w:numPr>
      <w:spacing w:before="160"/>
    </w:pPr>
  </w:style>
  <w:style w:type="character" w:customStyle="1" w:styleId="2TitleChar">
    <w:name w:val="2. Title Char"/>
    <w:basedOn w:val="1TitleChar"/>
    <w:link w:val="2Title"/>
    <w:rsid w:val="0055076E"/>
    <w:rPr>
      <w:rFonts w:eastAsiaTheme="majorEastAsia" w:cs="Times New Roman"/>
      <w:b/>
      <w:bCs/>
      <w:sz w:val="28"/>
      <w:szCs w:val="32"/>
    </w:rPr>
  </w:style>
  <w:style w:type="character" w:customStyle="1" w:styleId="3TitleChar">
    <w:name w:val="3. Title Char"/>
    <w:basedOn w:val="2TitleChar"/>
    <w:link w:val="3Title"/>
    <w:rsid w:val="0055076E"/>
    <w:rPr>
      <w:rFonts w:eastAsiaTheme="majorEastAsia" w:cs="Times New Roman"/>
      <w:b/>
      <w:bCs/>
      <w:sz w:val="28"/>
      <w:szCs w:val="32"/>
    </w:rPr>
  </w:style>
  <w:style w:type="table" w:customStyle="1" w:styleId="121">
    <w:name w:val="Сетка таблицы12"/>
    <w:basedOn w:val="a7"/>
    <w:next w:val="af6"/>
    <w:uiPriority w:val="59"/>
    <w:rsid w:val="0055076E"/>
    <w:pPr>
      <w:spacing w:after="0" w:line="240" w:lineRule="auto"/>
    </w:pPr>
    <w:rPr>
      <w:rFonts w:ascii="Calibri" w:eastAsia="Calibri" w:hAnsi="Calibri" w:cs="Times New Roman"/>
      <w:sz w:val="22"/>
      <w:szCs w:val="22"/>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f">
    <w:name w:val="Неразрешенное упоминание1"/>
    <w:basedOn w:val="a6"/>
    <w:uiPriority w:val="99"/>
    <w:semiHidden/>
    <w:unhideWhenUsed/>
    <w:rsid w:val="0055076E"/>
    <w:rPr>
      <w:color w:val="605E5C"/>
      <w:shd w:val="clear" w:color="auto" w:fill="E1DFDD"/>
    </w:rPr>
  </w:style>
  <w:style w:type="paragraph" w:styleId="afe">
    <w:name w:val="Plain Text"/>
    <w:basedOn w:val="a5"/>
    <w:link w:val="aff"/>
    <w:rsid w:val="0055076E"/>
    <w:pPr>
      <w:spacing w:after="0" w:line="240" w:lineRule="auto"/>
    </w:pPr>
    <w:rPr>
      <w:rFonts w:ascii="Courier New" w:eastAsia="Times New Roman" w:hAnsi="Courier New" w:cs="Times New Roman"/>
      <w:sz w:val="20"/>
      <w:szCs w:val="20"/>
      <w:lang w:eastAsia="ru-RU"/>
    </w:rPr>
  </w:style>
  <w:style w:type="character" w:customStyle="1" w:styleId="aff">
    <w:name w:val="Текст Знак"/>
    <w:basedOn w:val="a6"/>
    <w:link w:val="afe"/>
    <w:rsid w:val="0055076E"/>
    <w:rPr>
      <w:rFonts w:ascii="Courier New" w:eastAsia="Times New Roman" w:hAnsi="Courier New" w:cs="Times New Roman"/>
      <w:sz w:val="20"/>
      <w:szCs w:val="20"/>
      <w:lang w:eastAsia="ru-RU"/>
    </w:rPr>
  </w:style>
  <w:style w:type="paragraph" w:styleId="2f0">
    <w:name w:val="Body Text 2"/>
    <w:basedOn w:val="a5"/>
    <w:link w:val="2f1"/>
    <w:uiPriority w:val="99"/>
    <w:semiHidden/>
    <w:unhideWhenUsed/>
    <w:rsid w:val="0055076E"/>
    <w:pPr>
      <w:widowControl w:val="0"/>
      <w:spacing w:line="480" w:lineRule="auto"/>
    </w:pPr>
    <w:rPr>
      <w:rFonts w:ascii="Arial Unicode MS" w:eastAsia="Arial Unicode MS" w:hAnsi="Arial Unicode MS" w:cs="Arial Unicode MS"/>
      <w:color w:val="000000"/>
      <w:sz w:val="24"/>
      <w:szCs w:val="24"/>
      <w:lang w:eastAsia="ru-RU" w:bidi="ru-RU"/>
    </w:rPr>
  </w:style>
  <w:style w:type="character" w:customStyle="1" w:styleId="2f1">
    <w:name w:val="Основной текст 2 Знак"/>
    <w:basedOn w:val="a6"/>
    <w:link w:val="2f0"/>
    <w:uiPriority w:val="99"/>
    <w:semiHidden/>
    <w:rsid w:val="0055076E"/>
    <w:rPr>
      <w:rFonts w:ascii="Arial Unicode MS" w:eastAsia="Arial Unicode MS" w:hAnsi="Arial Unicode MS" w:cs="Arial Unicode MS"/>
      <w:color w:val="000000"/>
      <w:lang w:eastAsia="ru-RU" w:bidi="ru-RU"/>
    </w:rPr>
  </w:style>
  <w:style w:type="character" w:styleId="aff0">
    <w:name w:val="page number"/>
    <w:rsid w:val="0055076E"/>
    <w:rPr>
      <w:sz w:val="20"/>
    </w:rPr>
  </w:style>
  <w:style w:type="table" w:customStyle="1" w:styleId="TableNormal1">
    <w:name w:val="Table Normal1"/>
    <w:rsid w:val="0055076E"/>
    <w:pPr>
      <w:spacing w:after="0" w:line="240" w:lineRule="auto"/>
    </w:pPr>
    <w:rPr>
      <w:rFonts w:eastAsia="Arial Unicode MS" w:cs="Times New Roman"/>
      <w:sz w:val="20"/>
      <w:szCs w:val="20"/>
      <w:bdr w:val="none" w:sz="0" w:space="0" w:color="auto" w:frame="1"/>
      <w:lang w:eastAsia="ru-RU"/>
    </w:rPr>
    <w:tblPr>
      <w:tblCellMar>
        <w:top w:w="0" w:type="dxa"/>
        <w:left w:w="0" w:type="dxa"/>
        <w:bottom w:w="0" w:type="dxa"/>
        <w:right w:w="0" w:type="dxa"/>
      </w:tblCellMar>
    </w:tblPr>
  </w:style>
  <w:style w:type="paragraph" w:styleId="aff1">
    <w:name w:val="caption"/>
    <w:aliases w:val="Table title"/>
    <w:basedOn w:val="a5"/>
    <w:next w:val="a5"/>
    <w:link w:val="aff2"/>
    <w:qFormat/>
    <w:rsid w:val="0055076E"/>
    <w:pPr>
      <w:spacing w:after="0" w:line="240" w:lineRule="auto"/>
      <w:jc w:val="center"/>
    </w:pPr>
    <w:rPr>
      <w:rFonts w:ascii="Times New Roman" w:eastAsia="Times New Roman" w:hAnsi="Times New Roman" w:cs="Times New Roman"/>
      <w:b/>
      <w:bCs/>
      <w:sz w:val="24"/>
      <w:szCs w:val="20"/>
    </w:rPr>
  </w:style>
  <w:style w:type="character" w:customStyle="1" w:styleId="aff2">
    <w:name w:val="Название объекта Знак"/>
    <w:aliases w:val="Table title Знак"/>
    <w:link w:val="aff1"/>
    <w:rsid w:val="0055076E"/>
    <w:rPr>
      <w:rFonts w:eastAsia="Times New Roman" w:cs="Times New Roman"/>
      <w:b/>
      <w:bCs/>
      <w:szCs w:val="20"/>
    </w:rPr>
  </w:style>
  <w:style w:type="paragraph" w:styleId="aff3">
    <w:name w:val="Subtitle"/>
    <w:basedOn w:val="a5"/>
    <w:link w:val="1f0"/>
    <w:uiPriority w:val="11"/>
    <w:qFormat/>
    <w:rsid w:val="0055076E"/>
    <w:pPr>
      <w:spacing w:after="200" w:line="276" w:lineRule="auto"/>
      <w:jc w:val="both"/>
    </w:pPr>
    <w:rPr>
      <w:rFonts w:eastAsia="Calibri"/>
      <w:b/>
      <w:bCs/>
    </w:rPr>
  </w:style>
  <w:style w:type="character" w:customStyle="1" w:styleId="aff4">
    <w:name w:val="Подзаголовок Знак"/>
    <w:basedOn w:val="a6"/>
    <w:uiPriority w:val="11"/>
    <w:rsid w:val="0055076E"/>
    <w:rPr>
      <w:rFonts w:asciiTheme="minorHAnsi" w:eastAsiaTheme="minorEastAsia" w:hAnsiTheme="minorHAnsi"/>
      <w:color w:val="5A5A5A" w:themeColor="text1" w:themeTint="A5"/>
      <w:spacing w:val="15"/>
      <w:sz w:val="22"/>
      <w:szCs w:val="22"/>
    </w:rPr>
  </w:style>
  <w:style w:type="character" w:customStyle="1" w:styleId="1f0">
    <w:name w:val="Подзаголовок Знак1"/>
    <w:link w:val="aff3"/>
    <w:uiPriority w:val="11"/>
    <w:locked/>
    <w:rsid w:val="0055076E"/>
    <w:rPr>
      <w:rFonts w:asciiTheme="minorHAnsi" w:eastAsia="Calibri" w:hAnsiTheme="minorHAnsi"/>
      <w:b/>
      <w:bCs/>
      <w:sz w:val="22"/>
      <w:szCs w:val="22"/>
    </w:rPr>
  </w:style>
  <w:style w:type="paragraph" w:customStyle="1" w:styleId="a">
    <w:name w:val="_ИРАО Маркированный список"/>
    <w:basedOn w:val="aff5"/>
    <w:next w:val="aff5"/>
    <w:qFormat/>
    <w:rsid w:val="0055076E"/>
    <w:pPr>
      <w:numPr>
        <w:numId w:val="16"/>
      </w:numPr>
      <w:tabs>
        <w:tab w:val="num" w:pos="360"/>
        <w:tab w:val="num" w:pos="1440"/>
      </w:tabs>
    </w:pPr>
    <w:rPr>
      <w:lang w:val="ru-RU"/>
    </w:rPr>
  </w:style>
  <w:style w:type="paragraph" w:customStyle="1" w:styleId="a4">
    <w:name w:val="_ИРАО Нумерованный список"/>
    <w:basedOn w:val="aff5"/>
    <w:next w:val="aff5"/>
    <w:qFormat/>
    <w:rsid w:val="0055076E"/>
    <w:pPr>
      <w:numPr>
        <w:numId w:val="17"/>
      </w:numPr>
      <w:tabs>
        <w:tab w:val="num" w:pos="360"/>
        <w:tab w:val="num" w:pos="792"/>
      </w:tabs>
    </w:pPr>
  </w:style>
  <w:style w:type="table" w:customStyle="1" w:styleId="aff6">
    <w:name w:val="_ИРАО Таблица"/>
    <w:basedOn w:val="a7"/>
    <w:rsid w:val="0055076E"/>
    <w:pPr>
      <w:spacing w:after="0" w:line="240" w:lineRule="auto"/>
    </w:pPr>
    <w:rPr>
      <w:rFonts w:ascii="Arial" w:eastAsia="Times New Roman" w:hAnsi="Arial" w:cs="Times New Roman"/>
      <w:sz w:val="28"/>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pPr>
        <w:jc w:val="center"/>
      </w:pPr>
      <w:rPr>
        <w:rFonts w:ascii="Arial" w:hAnsi="Arial"/>
        <w:b/>
        <w:sz w:val="24"/>
      </w:rPr>
      <w:tblPr/>
      <w:tcPr>
        <w:shd w:val="clear" w:color="auto" w:fill="BFBFBF" w:themeFill="background1" w:themeFillShade="BF"/>
        <w:vAlign w:val="center"/>
      </w:tcPr>
    </w:tblStylePr>
  </w:style>
  <w:style w:type="paragraph" w:customStyle="1" w:styleId="aff5">
    <w:name w:val="_ИРАО Обычный"/>
    <w:basedOn w:val="a5"/>
    <w:link w:val="aff7"/>
    <w:rsid w:val="0055076E"/>
    <w:pPr>
      <w:spacing w:before="120" w:after="200" w:line="276" w:lineRule="auto"/>
      <w:ind w:firstLine="709"/>
      <w:jc w:val="both"/>
    </w:pPr>
    <w:rPr>
      <w:rFonts w:ascii="Arial" w:hAnsi="Arial"/>
      <w:color w:val="000000"/>
      <w:sz w:val="24"/>
      <w:lang w:val="en-US"/>
    </w:rPr>
  </w:style>
  <w:style w:type="paragraph" w:customStyle="1" w:styleId="aff8">
    <w:name w:val="_ИРАО Обычный без отступа"/>
    <w:basedOn w:val="aff5"/>
    <w:next w:val="aff5"/>
    <w:qFormat/>
    <w:rsid w:val="0055076E"/>
    <w:pPr>
      <w:ind w:firstLine="0"/>
    </w:pPr>
    <w:rPr>
      <w:lang w:val="ru-RU"/>
    </w:rPr>
  </w:style>
  <w:style w:type="character" w:customStyle="1" w:styleId="aff7">
    <w:name w:val="_ИРАО Обычный Знак"/>
    <w:basedOn w:val="a6"/>
    <w:link w:val="aff5"/>
    <w:rsid w:val="0055076E"/>
    <w:rPr>
      <w:rFonts w:ascii="Arial" w:hAnsi="Arial"/>
      <w:color w:val="000000"/>
      <w:szCs w:val="22"/>
      <w:lang w:val="en-US"/>
    </w:rPr>
  </w:style>
  <w:style w:type="paragraph" w:customStyle="1" w:styleId="11">
    <w:name w:val="Заголовок 1 нумерованный"/>
    <w:basedOn w:val="1a"/>
    <w:qFormat/>
    <w:rsid w:val="0055076E"/>
    <w:pPr>
      <w:keepNext w:val="0"/>
      <w:numPr>
        <w:numId w:val="18"/>
      </w:numPr>
      <w:spacing w:before="480" w:line="276" w:lineRule="auto"/>
      <w:jc w:val="both"/>
    </w:pPr>
    <w:rPr>
      <w:b/>
      <w:bCs/>
      <w:color w:val="auto"/>
      <w:sz w:val="28"/>
      <w:szCs w:val="28"/>
    </w:rPr>
  </w:style>
  <w:style w:type="paragraph" w:customStyle="1" w:styleId="22">
    <w:name w:val="Заголовок 2 нумерованный"/>
    <w:basedOn w:val="11"/>
    <w:link w:val="2f2"/>
    <w:qFormat/>
    <w:rsid w:val="0055076E"/>
    <w:pPr>
      <w:numPr>
        <w:ilvl w:val="1"/>
      </w:numPr>
      <w:outlineLvl w:val="1"/>
    </w:pPr>
    <w:rPr>
      <w:color w:val="000000" w:themeColor="text1"/>
      <w:sz w:val="24"/>
    </w:rPr>
  </w:style>
  <w:style w:type="paragraph" w:customStyle="1" w:styleId="31">
    <w:name w:val="Заголовок 3 нумерованный"/>
    <w:basedOn w:val="22"/>
    <w:link w:val="3c"/>
    <w:qFormat/>
    <w:rsid w:val="0055076E"/>
    <w:pPr>
      <w:numPr>
        <w:ilvl w:val="2"/>
      </w:numPr>
      <w:tabs>
        <w:tab w:val="num" w:pos="360"/>
      </w:tabs>
      <w:spacing w:before="0"/>
      <w:ind w:left="1224" w:hanging="720"/>
    </w:pPr>
    <w:rPr>
      <w:rFonts w:ascii="Times New Roman" w:hAnsi="Times New Roman" w:cs="Times New Roman"/>
      <w:b w:val="0"/>
    </w:rPr>
  </w:style>
  <w:style w:type="character" w:customStyle="1" w:styleId="3c">
    <w:name w:val="Заголовок 3 нумерованный Знак"/>
    <w:basedOn w:val="a6"/>
    <w:link w:val="31"/>
    <w:rsid w:val="0055076E"/>
    <w:rPr>
      <w:rFonts w:eastAsiaTheme="majorEastAsia" w:cs="Times New Roman"/>
      <w:bCs/>
      <w:color w:val="000000" w:themeColor="text1"/>
      <w:szCs w:val="28"/>
    </w:rPr>
  </w:style>
  <w:style w:type="paragraph" w:customStyle="1" w:styleId="4">
    <w:name w:val="Заголовок 4 нумерованный"/>
    <w:basedOn w:val="31"/>
    <w:qFormat/>
    <w:rsid w:val="0055076E"/>
    <w:pPr>
      <w:numPr>
        <w:ilvl w:val="3"/>
      </w:numPr>
      <w:tabs>
        <w:tab w:val="num" w:pos="360"/>
      </w:tabs>
      <w:ind w:left="3731" w:hanging="360"/>
      <w:jc w:val="left"/>
      <w:outlineLvl w:val="3"/>
    </w:pPr>
  </w:style>
  <w:style w:type="character" w:customStyle="1" w:styleId="2f2">
    <w:name w:val="Заголовок 2 нумерованный Знак"/>
    <w:basedOn w:val="a6"/>
    <w:link w:val="22"/>
    <w:rsid w:val="0055076E"/>
    <w:rPr>
      <w:rFonts w:asciiTheme="majorHAnsi" w:eastAsiaTheme="majorEastAsia" w:hAnsiTheme="majorHAnsi" w:cstheme="majorBidi"/>
      <w:b/>
      <w:bCs/>
      <w:color w:val="000000" w:themeColor="text1"/>
      <w:szCs w:val="28"/>
    </w:rPr>
  </w:style>
  <w:style w:type="character" w:customStyle="1" w:styleId="ConsPlusNormal0">
    <w:name w:val="ConsPlusNormal Знак"/>
    <w:link w:val="ConsPlusNormal"/>
    <w:locked/>
    <w:rsid w:val="00107D5A"/>
    <w:rPr>
      <w:rFonts w:ascii="Arial" w:hAnsi="Arial" w:cs="Arial"/>
      <w:sz w:val="20"/>
      <w:szCs w:val="20"/>
    </w:rPr>
  </w:style>
  <w:style w:type="paragraph" w:customStyle="1" w:styleId="1f1">
    <w:name w:val="_Заголовок 1"/>
    <w:basedOn w:val="1a"/>
    <w:next w:val="a5"/>
    <w:link w:val="1f2"/>
    <w:qFormat/>
    <w:rsid w:val="00150D2C"/>
    <w:pPr>
      <w:tabs>
        <w:tab w:val="num" w:pos="360"/>
      </w:tabs>
      <w:spacing w:before="200" w:after="200" w:line="240" w:lineRule="auto"/>
      <w:ind w:left="1021" w:hanging="170"/>
      <w:jc w:val="center"/>
    </w:pPr>
    <w:rPr>
      <w:rFonts w:ascii="Times New Roman Полужирный" w:eastAsia="Times New Roman" w:hAnsi="Times New Roman Полужирный" w:cs="Arial"/>
      <w:b/>
      <w:bCs/>
      <w:caps/>
      <w:color w:val="auto"/>
      <w:kern w:val="32"/>
      <w:sz w:val="36"/>
      <w:lang w:eastAsia="ru-RU"/>
    </w:rPr>
  </w:style>
  <w:style w:type="character" w:customStyle="1" w:styleId="1f2">
    <w:name w:val="_Заголовок 1 Знак"/>
    <w:link w:val="1f1"/>
    <w:rsid w:val="00150D2C"/>
    <w:rPr>
      <w:rFonts w:ascii="Times New Roman Полужирный" w:eastAsia="Times New Roman" w:hAnsi="Times New Roman Полужирный" w:cs="Arial"/>
      <w:b/>
      <w:bCs/>
      <w:caps/>
      <w:kern w:val="32"/>
      <w:sz w:val="36"/>
      <w:szCs w:val="32"/>
      <w:lang w:eastAsia="ru-RU"/>
    </w:rPr>
  </w:style>
  <w:style w:type="paragraph" w:styleId="3d">
    <w:name w:val="toc 3"/>
    <w:basedOn w:val="a5"/>
    <w:next w:val="a5"/>
    <w:autoRedefine/>
    <w:uiPriority w:val="39"/>
    <w:unhideWhenUsed/>
    <w:rsid w:val="002340F5"/>
    <w:pPr>
      <w:spacing w:after="100" w:line="259" w:lineRule="auto"/>
      <w:ind w:left="440"/>
    </w:pPr>
    <w:rPr>
      <w:rFonts w:eastAsiaTheme="minorEastAsia"/>
      <w:lang w:eastAsia="ru-RU"/>
    </w:rPr>
  </w:style>
  <w:style w:type="paragraph" w:styleId="4d">
    <w:name w:val="toc 4"/>
    <w:basedOn w:val="a5"/>
    <w:next w:val="a5"/>
    <w:autoRedefine/>
    <w:unhideWhenUsed/>
    <w:rsid w:val="002340F5"/>
    <w:pPr>
      <w:spacing w:after="100" w:line="259" w:lineRule="auto"/>
      <w:ind w:left="660"/>
    </w:pPr>
    <w:rPr>
      <w:rFonts w:eastAsiaTheme="minorEastAsia"/>
      <w:lang w:eastAsia="ru-RU"/>
    </w:rPr>
  </w:style>
  <w:style w:type="paragraph" w:styleId="5a">
    <w:name w:val="toc 5"/>
    <w:basedOn w:val="a5"/>
    <w:next w:val="a5"/>
    <w:autoRedefine/>
    <w:uiPriority w:val="39"/>
    <w:unhideWhenUsed/>
    <w:rsid w:val="002340F5"/>
    <w:pPr>
      <w:spacing w:after="100" w:line="259" w:lineRule="auto"/>
      <w:ind w:left="880"/>
    </w:pPr>
    <w:rPr>
      <w:rFonts w:eastAsiaTheme="minorEastAsia"/>
      <w:lang w:eastAsia="ru-RU"/>
    </w:rPr>
  </w:style>
  <w:style w:type="paragraph" w:styleId="6b">
    <w:name w:val="toc 6"/>
    <w:basedOn w:val="a5"/>
    <w:next w:val="a5"/>
    <w:autoRedefine/>
    <w:uiPriority w:val="39"/>
    <w:unhideWhenUsed/>
    <w:rsid w:val="002340F5"/>
    <w:pPr>
      <w:spacing w:after="100" w:line="259" w:lineRule="auto"/>
      <w:ind w:left="1100"/>
    </w:pPr>
    <w:rPr>
      <w:rFonts w:eastAsiaTheme="minorEastAsia"/>
      <w:lang w:eastAsia="ru-RU"/>
    </w:rPr>
  </w:style>
  <w:style w:type="paragraph" w:styleId="74">
    <w:name w:val="toc 7"/>
    <w:basedOn w:val="a5"/>
    <w:next w:val="a5"/>
    <w:autoRedefine/>
    <w:uiPriority w:val="39"/>
    <w:unhideWhenUsed/>
    <w:rsid w:val="002340F5"/>
    <w:pPr>
      <w:spacing w:after="100" w:line="259" w:lineRule="auto"/>
      <w:ind w:left="1320"/>
    </w:pPr>
    <w:rPr>
      <w:rFonts w:eastAsiaTheme="minorEastAsia"/>
      <w:lang w:eastAsia="ru-RU"/>
    </w:rPr>
  </w:style>
  <w:style w:type="paragraph" w:styleId="80">
    <w:name w:val="toc 8"/>
    <w:basedOn w:val="a5"/>
    <w:next w:val="a5"/>
    <w:autoRedefine/>
    <w:uiPriority w:val="39"/>
    <w:unhideWhenUsed/>
    <w:rsid w:val="002340F5"/>
    <w:pPr>
      <w:spacing w:after="100" w:line="259" w:lineRule="auto"/>
      <w:ind w:left="1540"/>
    </w:pPr>
    <w:rPr>
      <w:rFonts w:eastAsiaTheme="minorEastAsia"/>
      <w:lang w:eastAsia="ru-RU"/>
    </w:rPr>
  </w:style>
  <w:style w:type="paragraph" w:styleId="90">
    <w:name w:val="toc 9"/>
    <w:basedOn w:val="a5"/>
    <w:next w:val="a5"/>
    <w:autoRedefine/>
    <w:uiPriority w:val="39"/>
    <w:unhideWhenUsed/>
    <w:rsid w:val="002340F5"/>
    <w:pPr>
      <w:spacing w:after="100" w:line="259" w:lineRule="auto"/>
      <w:ind w:left="1760"/>
    </w:pPr>
    <w:rPr>
      <w:rFonts w:eastAsiaTheme="minorEastAsia"/>
      <w:lang w:eastAsia="ru-RU"/>
    </w:rPr>
  </w:style>
  <w:style w:type="paragraph" w:customStyle="1" w:styleId="Standard">
    <w:name w:val="Standard"/>
    <w:rsid w:val="0050341F"/>
    <w:pPr>
      <w:suppressAutoHyphens/>
      <w:autoSpaceDN w:val="0"/>
      <w:spacing w:after="200" w:line="276" w:lineRule="auto"/>
      <w:textAlignment w:val="baseline"/>
    </w:pPr>
    <w:rPr>
      <w:rFonts w:eastAsia="Arial Unicode MS" w:cs="Arial Unicode MS"/>
      <w:kern w:val="3"/>
      <w:lang w:bidi="hi-IN"/>
    </w:rPr>
  </w:style>
  <w:style w:type="character" w:customStyle="1" w:styleId="58">
    <w:name w:val="Заголовок 5 Знак"/>
    <w:basedOn w:val="a6"/>
    <w:link w:val="56"/>
    <w:uiPriority w:val="9"/>
    <w:semiHidden/>
    <w:rsid w:val="00B15785"/>
    <w:rPr>
      <w:rFonts w:eastAsiaTheme="majorEastAsia" w:cstheme="majorBidi"/>
      <w:sz w:val="16"/>
      <w:szCs w:val="16"/>
      <w:lang w:eastAsia="ru-RU"/>
    </w:rPr>
  </w:style>
  <w:style w:type="character" w:customStyle="1" w:styleId="2f3">
    <w:name w:val="Неразрешенное упоминание2"/>
    <w:basedOn w:val="a6"/>
    <w:uiPriority w:val="99"/>
    <w:semiHidden/>
    <w:unhideWhenUsed/>
    <w:rsid w:val="00B15785"/>
    <w:rPr>
      <w:color w:val="605E5C"/>
      <w:shd w:val="clear" w:color="auto" w:fill="E1DFDD"/>
    </w:rPr>
  </w:style>
  <w:style w:type="table" w:customStyle="1" w:styleId="91">
    <w:name w:val="Сетка таблицы9"/>
    <w:basedOn w:val="a7"/>
    <w:uiPriority w:val="59"/>
    <w:rsid w:val="00B15785"/>
    <w:pPr>
      <w:spacing w:after="0" w:line="240" w:lineRule="auto"/>
    </w:pPr>
    <w:rPr>
      <w:rFonts w:ascii="Calibri" w:eastAsia="Calibri" w:hAnsi="Calibri" w:cs="Times New Roman"/>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f9">
    <w:name w:val="Title"/>
    <w:basedOn w:val="a5"/>
    <w:next w:val="aff3"/>
    <w:link w:val="affa"/>
    <w:uiPriority w:val="10"/>
    <w:qFormat/>
    <w:rsid w:val="00B15785"/>
    <w:pPr>
      <w:widowControl w:val="0"/>
      <w:suppressAutoHyphens/>
      <w:autoSpaceDE w:val="0"/>
      <w:spacing w:after="0" w:line="240" w:lineRule="auto"/>
      <w:jc w:val="center"/>
    </w:pPr>
    <w:rPr>
      <w:rFonts w:ascii="Times New Roman" w:eastAsia="Times New Roman" w:hAnsi="Times New Roman" w:cs="Times New Roman"/>
      <w:sz w:val="28"/>
      <w:szCs w:val="20"/>
      <w:lang w:eastAsia="ar-SA"/>
    </w:rPr>
  </w:style>
  <w:style w:type="character" w:customStyle="1" w:styleId="affa">
    <w:name w:val="Название Знак"/>
    <w:basedOn w:val="a6"/>
    <w:link w:val="aff9"/>
    <w:uiPriority w:val="10"/>
    <w:rsid w:val="00B15785"/>
    <w:rPr>
      <w:rFonts w:eastAsia="Times New Roman" w:cs="Times New Roman"/>
      <w:sz w:val="28"/>
      <w:szCs w:val="20"/>
      <w:lang w:eastAsia="ar-SA"/>
    </w:rPr>
  </w:style>
  <w:style w:type="table" w:customStyle="1" w:styleId="TableNormal2">
    <w:name w:val="Table Normal2"/>
    <w:rsid w:val="00B15785"/>
    <w:pPr>
      <w:spacing w:after="0" w:line="240" w:lineRule="auto"/>
    </w:pPr>
    <w:rPr>
      <w:rFonts w:eastAsia="Times New Roman" w:cs="Times New Roman"/>
      <w:sz w:val="16"/>
      <w:szCs w:val="16"/>
      <w:lang w:eastAsia="ru-RU"/>
    </w:rPr>
    <w:tblPr>
      <w:tblCellMar>
        <w:top w:w="0" w:type="dxa"/>
        <w:left w:w="0" w:type="dxa"/>
        <w:bottom w:w="0" w:type="dxa"/>
        <w:right w:w="0" w:type="dxa"/>
      </w:tblCellMar>
    </w:tblPr>
  </w:style>
  <w:style w:type="paragraph" w:styleId="a3">
    <w:name w:val="Bibliography"/>
    <w:basedOn w:val="a5"/>
    <w:next w:val="a5"/>
    <w:uiPriority w:val="37"/>
    <w:unhideWhenUsed/>
    <w:rsid w:val="00B15785"/>
    <w:pPr>
      <w:numPr>
        <w:numId w:val="20"/>
      </w:numPr>
      <w:spacing w:after="0" w:line="240" w:lineRule="auto"/>
      <w:contextualSpacing/>
    </w:pPr>
    <w:rPr>
      <w:rFonts w:ascii="Times New Roman" w:eastAsiaTheme="minorEastAsia" w:hAnsi="Times New Roman" w:cs="Times New Roman"/>
      <w:sz w:val="16"/>
      <w:szCs w:val="16"/>
      <w:lang w:eastAsia="ru-RU"/>
    </w:rPr>
  </w:style>
  <w:style w:type="character" w:styleId="affb">
    <w:name w:val="Emphasis"/>
    <w:basedOn w:val="a6"/>
    <w:uiPriority w:val="20"/>
    <w:qFormat/>
    <w:rsid w:val="00B15785"/>
    <w:rPr>
      <w:i/>
      <w:iCs/>
    </w:rPr>
  </w:style>
  <w:style w:type="paragraph" w:customStyle="1" w:styleId="affc">
    <w:name w:val="_Обычный без красной строки"/>
    <w:link w:val="affd"/>
    <w:uiPriority w:val="99"/>
    <w:rsid w:val="00B15785"/>
    <w:pPr>
      <w:widowControl w:val="0"/>
      <w:suppressAutoHyphens/>
      <w:autoSpaceDN w:val="0"/>
      <w:spacing w:after="0" w:line="240" w:lineRule="auto"/>
      <w:textAlignment w:val="baseline"/>
    </w:pPr>
    <w:rPr>
      <w:rFonts w:eastAsia="Times New Roman" w:cs="Times New Roman"/>
      <w:kern w:val="3"/>
      <w:sz w:val="20"/>
      <w:szCs w:val="20"/>
      <w:lang w:eastAsia="ru-RU"/>
    </w:rPr>
  </w:style>
  <w:style w:type="character" w:customStyle="1" w:styleId="affd">
    <w:name w:val="_Обычный без красной строки Знак"/>
    <w:basedOn w:val="a6"/>
    <w:link w:val="affc"/>
    <w:uiPriority w:val="99"/>
    <w:locked/>
    <w:rsid w:val="00B15785"/>
    <w:rPr>
      <w:rFonts w:eastAsia="Times New Roman" w:cs="Times New Roman"/>
      <w:kern w:val="3"/>
      <w:sz w:val="20"/>
      <w:szCs w:val="20"/>
      <w:lang w:eastAsia="ru-RU"/>
    </w:rPr>
  </w:style>
  <w:style w:type="paragraph" w:styleId="affe">
    <w:name w:val="Normal (Web)"/>
    <w:basedOn w:val="a5"/>
    <w:unhideWhenUsed/>
    <w:rsid w:val="00B1578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
    <w:name w:val="FollowedHyperlink"/>
    <w:basedOn w:val="a6"/>
    <w:uiPriority w:val="99"/>
    <w:semiHidden/>
    <w:unhideWhenUsed/>
    <w:rsid w:val="00B15785"/>
    <w:rPr>
      <w:color w:val="954F72" w:themeColor="followedHyperlink"/>
      <w:u w:val="single"/>
    </w:rPr>
  </w:style>
  <w:style w:type="character" w:styleId="afff0">
    <w:name w:val="Strong"/>
    <w:basedOn w:val="a6"/>
    <w:uiPriority w:val="22"/>
    <w:qFormat/>
    <w:rsid w:val="00B15785"/>
    <w:rPr>
      <w:b/>
      <w:bCs/>
    </w:rPr>
  </w:style>
  <w:style w:type="paragraph" w:customStyle="1" w:styleId="210">
    <w:name w:val="Список 21"/>
    <w:basedOn w:val="a5"/>
    <w:rsid w:val="00B15785"/>
    <w:pPr>
      <w:widowControl w:val="0"/>
      <w:suppressAutoHyphens/>
      <w:autoSpaceDE w:val="0"/>
      <w:spacing w:after="0" w:line="240" w:lineRule="auto"/>
      <w:ind w:left="566" w:hanging="283"/>
      <w:jc w:val="both"/>
    </w:pPr>
    <w:rPr>
      <w:rFonts w:ascii="Times New Roman" w:eastAsia="Times New Roman" w:hAnsi="Times New Roman" w:cs="Times New Roman"/>
      <w:b/>
      <w:bCs/>
      <w:sz w:val="20"/>
      <w:szCs w:val="20"/>
    </w:rPr>
  </w:style>
  <w:style w:type="character" w:styleId="afff1">
    <w:name w:val="Intense Reference"/>
    <w:basedOn w:val="a6"/>
    <w:uiPriority w:val="32"/>
    <w:qFormat/>
    <w:rsid w:val="00B15785"/>
    <w:rPr>
      <w:b/>
      <w:bCs/>
      <w:smallCaps/>
      <w:color w:val="ED7D31" w:themeColor="accent2"/>
      <w:spacing w:val="5"/>
      <w:u w:val="single"/>
    </w:rPr>
  </w:style>
  <w:style w:type="table" w:customStyle="1" w:styleId="5b">
    <w:name w:val="Сетка таблицы5"/>
    <w:basedOn w:val="a7"/>
    <w:next w:val="af6"/>
    <w:uiPriority w:val="39"/>
    <w:rsid w:val="00625908"/>
    <w:pPr>
      <w:spacing w:after="0" w:line="240" w:lineRule="auto"/>
    </w:pPr>
    <w:rPr>
      <w:rFonts w:eastAsia="Times New Roman"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2f4">
    <w:name w:val="Нет списка2"/>
    <w:next w:val="a8"/>
    <w:uiPriority w:val="99"/>
    <w:semiHidden/>
    <w:unhideWhenUsed/>
    <w:rsid w:val="00E5767A"/>
  </w:style>
  <w:style w:type="paragraph" w:customStyle="1" w:styleId="msonormal0">
    <w:name w:val="msonormal"/>
    <w:rsid w:val="00E5767A"/>
    <w:pPr>
      <w:spacing w:before="100" w:after="100" w:line="240" w:lineRule="auto"/>
    </w:pPr>
    <w:rPr>
      <w:rFonts w:eastAsia="Arial Unicode MS" w:cs="Arial Unicode MS"/>
      <w:color w:val="000000"/>
      <w:u w:color="000000"/>
      <w:lang w:eastAsia="ru-RU"/>
    </w:rPr>
  </w:style>
  <w:style w:type="paragraph" w:styleId="3e">
    <w:name w:val="List Number 3"/>
    <w:basedOn w:val="a5"/>
    <w:uiPriority w:val="99"/>
    <w:semiHidden/>
    <w:unhideWhenUsed/>
    <w:rsid w:val="00E5767A"/>
    <w:pPr>
      <w:widowControl w:val="0"/>
      <w:tabs>
        <w:tab w:val="num" w:pos="1447"/>
      </w:tabs>
      <w:autoSpaceDE w:val="0"/>
      <w:autoSpaceDN w:val="0"/>
      <w:adjustRightInd w:val="0"/>
      <w:spacing w:before="120" w:after="0" w:line="276" w:lineRule="auto"/>
      <w:ind w:left="1447" w:hanging="737"/>
      <w:jc w:val="both"/>
    </w:pPr>
    <w:rPr>
      <w:rFonts w:ascii="Arial" w:eastAsia="Times New Roman" w:hAnsi="Arial" w:cs="Arial"/>
      <w:sz w:val="20"/>
      <w:szCs w:val="20"/>
      <w:u w:color="000000"/>
      <w:lang w:eastAsia="ru-RU"/>
    </w:rPr>
  </w:style>
  <w:style w:type="paragraph" w:styleId="afff2">
    <w:name w:val="Body Text"/>
    <w:link w:val="afff3"/>
    <w:semiHidden/>
    <w:unhideWhenUsed/>
    <w:rsid w:val="00E5767A"/>
    <w:pPr>
      <w:spacing w:after="0" w:line="240" w:lineRule="auto"/>
    </w:pPr>
    <w:rPr>
      <w:rFonts w:ascii="Helvetica Neue" w:eastAsia="Arial Unicode MS" w:hAnsi="Helvetica Neue" w:cs="Arial Unicode MS"/>
      <w:color w:val="000000"/>
      <w:sz w:val="22"/>
      <w:szCs w:val="22"/>
      <w:u w:color="000000"/>
      <w:lang w:eastAsia="ru-RU"/>
      <w14:textOutline w14:w="0" w14:cap="flat" w14:cmpd="sng" w14:algn="ctr">
        <w14:noFill/>
        <w14:prstDash w14:val="solid"/>
        <w14:bevel/>
      </w14:textOutline>
    </w:rPr>
  </w:style>
  <w:style w:type="character" w:customStyle="1" w:styleId="afff3">
    <w:name w:val="Основной текст Знак"/>
    <w:basedOn w:val="a6"/>
    <w:link w:val="afff2"/>
    <w:semiHidden/>
    <w:rsid w:val="00E5767A"/>
    <w:rPr>
      <w:rFonts w:ascii="Helvetica Neue" w:eastAsia="Arial Unicode MS" w:hAnsi="Helvetica Neue" w:cs="Arial Unicode MS"/>
      <w:color w:val="000000"/>
      <w:sz w:val="22"/>
      <w:szCs w:val="22"/>
      <w:u w:color="000000"/>
      <w:lang w:eastAsia="ru-RU"/>
      <w14:textOutline w14:w="0" w14:cap="flat" w14:cmpd="sng" w14:algn="ctr">
        <w14:noFill/>
        <w14:prstDash w14:val="solid"/>
        <w14:bevel/>
      </w14:textOutline>
    </w:rPr>
  </w:style>
  <w:style w:type="paragraph" w:customStyle="1" w:styleId="afff4">
    <w:name w:val="Колонтитулы"/>
    <w:rsid w:val="00E5767A"/>
    <w:pPr>
      <w:tabs>
        <w:tab w:val="right" w:pos="9020"/>
      </w:tabs>
      <w:spacing w:after="0" w:line="240" w:lineRule="auto"/>
    </w:pPr>
    <w:rPr>
      <w:rFonts w:ascii="Helvetica Neue" w:eastAsia="Arial Unicode MS" w:hAnsi="Helvetica Neue" w:cs="Arial Unicode MS"/>
      <w:color w:val="000000"/>
      <w:u w:color="000000"/>
      <w:lang w:eastAsia="ru-RU"/>
      <w14:textOutline w14:w="0" w14:cap="flat" w14:cmpd="sng" w14:algn="ctr">
        <w14:noFill/>
        <w14:prstDash w14:val="solid"/>
        <w14:bevel/>
      </w14:textOutline>
    </w:rPr>
  </w:style>
  <w:style w:type="paragraph" w:customStyle="1" w:styleId="docdata">
    <w:name w:val="docdata"/>
    <w:rsid w:val="00E5767A"/>
    <w:pPr>
      <w:spacing w:before="100" w:after="100" w:line="240" w:lineRule="auto"/>
    </w:pPr>
    <w:rPr>
      <w:rFonts w:eastAsia="Arial Unicode MS" w:cs="Arial Unicode MS"/>
      <w:color w:val="000000"/>
      <w:u w:color="000000"/>
      <w:lang w:eastAsia="ru-RU"/>
    </w:rPr>
  </w:style>
  <w:style w:type="paragraph" w:customStyle="1" w:styleId="211">
    <w:name w:val="21"/>
    <w:rsid w:val="00E5767A"/>
    <w:pPr>
      <w:suppressAutoHyphens/>
      <w:spacing w:before="100" w:after="100" w:line="240" w:lineRule="auto"/>
    </w:pPr>
    <w:rPr>
      <w:rFonts w:eastAsia="Arial Unicode MS" w:cs="Arial Unicode MS"/>
      <w:color w:val="000000"/>
      <w:u w:color="000000"/>
      <w:lang w:eastAsia="ru-RU"/>
    </w:rPr>
  </w:style>
  <w:style w:type="character" w:customStyle="1" w:styleId="afff5">
    <w:name w:val="Ссылка"/>
    <w:rsid w:val="00E5767A"/>
    <w:rPr>
      <w:color w:val="0563C1"/>
      <w:u w:val="single" w:color="0563C1"/>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Hyperlink0">
    <w:name w:val="Hyperlink.0"/>
    <w:basedOn w:val="afff5"/>
    <w:rsid w:val="00E5767A"/>
    <w:rPr>
      <w:rFonts w:ascii="Times New Roman" w:eastAsia="Times New Roman" w:hAnsi="Times New Roman" w:cs="Times New Roman" w:hint="default"/>
      <w:color w:val="0563C1"/>
      <w:sz w:val="24"/>
      <w:szCs w:val="24"/>
      <w:u w:val="single" w:color="0563C1"/>
      <w14:shadow w14:blurRad="0" w14:dist="0" w14:dir="0" w14:sx="0" w14:sy="0" w14:kx="0" w14:ky="0" w14:algn="none">
        <w14:srgbClr w14:val="000000"/>
      </w14:shadow>
      <w14:textOutline w14:w="0" w14:cap="rnd" w14:cmpd="sng" w14:algn="ctr">
        <w14:noFill/>
        <w14:prstDash w14:val="solid"/>
        <w14:bevel/>
      </w14:textOutline>
    </w:rPr>
  </w:style>
  <w:style w:type="table" w:customStyle="1" w:styleId="TableNormal3">
    <w:name w:val="Table Normal3"/>
    <w:rsid w:val="00E5767A"/>
    <w:pPr>
      <w:spacing w:after="0" w:line="240" w:lineRule="auto"/>
    </w:pPr>
    <w:rPr>
      <w:rFonts w:eastAsia="Arial Unicode MS" w:cs="Times New Roman"/>
      <w:sz w:val="20"/>
      <w:szCs w:val="20"/>
      <w:bdr w:val="none" w:sz="0" w:space="0" w:color="auto" w:frame="1"/>
      <w:lang w:eastAsia="ru-RU"/>
    </w:rPr>
    <w:tblPr>
      <w:tblCellMar>
        <w:top w:w="0" w:type="dxa"/>
        <w:left w:w="0" w:type="dxa"/>
        <w:bottom w:w="0" w:type="dxa"/>
        <w:right w:w="0" w:type="dxa"/>
      </w:tblCellMar>
    </w:tblPr>
  </w:style>
  <w:style w:type="numbering" w:customStyle="1" w:styleId="21">
    <w:name w:val="Импортированный стиль 21"/>
    <w:rsid w:val="00E5767A"/>
    <w:pPr>
      <w:numPr>
        <w:numId w:val="101"/>
      </w:numPr>
    </w:pPr>
  </w:style>
  <w:style w:type="numbering" w:customStyle="1" w:styleId="32">
    <w:name w:val="Импортированный стиль 32"/>
    <w:rsid w:val="00E5767A"/>
    <w:pPr>
      <w:numPr>
        <w:numId w:val="102"/>
      </w:numPr>
    </w:pPr>
  </w:style>
  <w:style w:type="numbering" w:customStyle="1" w:styleId="20">
    <w:name w:val="Импортированный стиль 20"/>
    <w:rsid w:val="00E5767A"/>
    <w:pPr>
      <w:numPr>
        <w:numId w:val="103"/>
      </w:numPr>
    </w:pPr>
  </w:style>
  <w:style w:type="numbering" w:customStyle="1" w:styleId="26">
    <w:name w:val="Импортированный стиль 26"/>
    <w:rsid w:val="00E5767A"/>
    <w:pPr>
      <w:numPr>
        <w:numId w:val="104"/>
      </w:numPr>
    </w:pPr>
  </w:style>
  <w:style w:type="numbering" w:customStyle="1" w:styleId="73">
    <w:name w:val="Импортированный стиль 73"/>
    <w:rsid w:val="00E5767A"/>
    <w:pPr>
      <w:numPr>
        <w:numId w:val="105"/>
      </w:numPr>
    </w:pPr>
  </w:style>
  <w:style w:type="numbering" w:customStyle="1" w:styleId="10">
    <w:name w:val="Импортированный стиль 10"/>
    <w:rsid w:val="00E5767A"/>
    <w:pPr>
      <w:numPr>
        <w:numId w:val="106"/>
      </w:numPr>
    </w:pPr>
  </w:style>
  <w:style w:type="numbering" w:customStyle="1" w:styleId="67">
    <w:name w:val="Импортированный стиль 67"/>
    <w:rsid w:val="00E5767A"/>
    <w:pPr>
      <w:numPr>
        <w:numId w:val="107"/>
      </w:numPr>
    </w:pPr>
  </w:style>
  <w:style w:type="numbering" w:customStyle="1" w:styleId="35">
    <w:name w:val="Импортированный стиль 35"/>
    <w:rsid w:val="00E5767A"/>
    <w:pPr>
      <w:numPr>
        <w:numId w:val="108"/>
      </w:numPr>
    </w:pPr>
  </w:style>
  <w:style w:type="numbering" w:customStyle="1" w:styleId="5">
    <w:name w:val="Импортированный стиль 5"/>
    <w:rsid w:val="00E5767A"/>
    <w:pPr>
      <w:numPr>
        <w:numId w:val="109"/>
      </w:numPr>
    </w:pPr>
  </w:style>
  <w:style w:type="numbering" w:customStyle="1" w:styleId="71">
    <w:name w:val="Импортированный стиль 71"/>
    <w:rsid w:val="00E5767A"/>
    <w:pPr>
      <w:numPr>
        <w:numId w:val="110"/>
      </w:numPr>
    </w:pPr>
  </w:style>
  <w:style w:type="numbering" w:customStyle="1" w:styleId="42">
    <w:name w:val="Импортированный стиль 42"/>
    <w:rsid w:val="00E5767A"/>
    <w:pPr>
      <w:numPr>
        <w:numId w:val="111"/>
      </w:numPr>
    </w:pPr>
  </w:style>
  <w:style w:type="numbering" w:customStyle="1" w:styleId="39">
    <w:name w:val="Импортированный стиль 39"/>
    <w:rsid w:val="00E5767A"/>
    <w:pPr>
      <w:numPr>
        <w:numId w:val="112"/>
      </w:numPr>
    </w:pPr>
  </w:style>
  <w:style w:type="numbering" w:customStyle="1" w:styleId="14">
    <w:name w:val="Импортированный стиль 14"/>
    <w:rsid w:val="00E5767A"/>
    <w:pPr>
      <w:numPr>
        <w:numId w:val="113"/>
      </w:numPr>
    </w:pPr>
  </w:style>
  <w:style w:type="numbering" w:customStyle="1" w:styleId="30">
    <w:name w:val="Импортированный стиль 3"/>
    <w:rsid w:val="00E5767A"/>
    <w:pPr>
      <w:numPr>
        <w:numId w:val="114"/>
      </w:numPr>
    </w:pPr>
  </w:style>
  <w:style w:type="numbering" w:customStyle="1" w:styleId="70">
    <w:name w:val="Импортированный стиль 70"/>
    <w:rsid w:val="00E5767A"/>
    <w:pPr>
      <w:numPr>
        <w:numId w:val="115"/>
      </w:numPr>
    </w:pPr>
  </w:style>
  <w:style w:type="numbering" w:customStyle="1" w:styleId="2">
    <w:name w:val="Импортированный стиль 2"/>
    <w:rsid w:val="00E5767A"/>
    <w:pPr>
      <w:numPr>
        <w:numId w:val="116"/>
      </w:numPr>
    </w:pPr>
  </w:style>
  <w:style w:type="numbering" w:customStyle="1" w:styleId="13">
    <w:name w:val="Импортированный стиль 13"/>
    <w:rsid w:val="00E5767A"/>
    <w:pPr>
      <w:numPr>
        <w:numId w:val="117"/>
      </w:numPr>
    </w:pPr>
  </w:style>
  <w:style w:type="numbering" w:customStyle="1" w:styleId="69">
    <w:name w:val="Импортированный стиль 69"/>
    <w:rsid w:val="00E5767A"/>
    <w:pPr>
      <w:numPr>
        <w:numId w:val="118"/>
      </w:numPr>
    </w:pPr>
  </w:style>
  <w:style w:type="numbering" w:customStyle="1" w:styleId="66">
    <w:name w:val="Импортированный стиль 66"/>
    <w:rsid w:val="00E5767A"/>
    <w:pPr>
      <w:numPr>
        <w:numId w:val="119"/>
      </w:numPr>
    </w:pPr>
  </w:style>
  <w:style w:type="numbering" w:customStyle="1" w:styleId="40">
    <w:name w:val="Импортированный стиль 4"/>
    <w:rsid w:val="00E5767A"/>
    <w:pPr>
      <w:numPr>
        <w:numId w:val="120"/>
      </w:numPr>
    </w:pPr>
  </w:style>
  <w:style w:type="numbering" w:customStyle="1" w:styleId="52">
    <w:name w:val="Импортированный стиль 52"/>
    <w:rsid w:val="00E5767A"/>
    <w:pPr>
      <w:numPr>
        <w:numId w:val="121"/>
      </w:numPr>
    </w:pPr>
  </w:style>
  <w:style w:type="numbering" w:customStyle="1" w:styleId="7">
    <w:name w:val="Импортированный стиль 7"/>
    <w:rsid w:val="00E5767A"/>
    <w:pPr>
      <w:numPr>
        <w:numId w:val="122"/>
      </w:numPr>
    </w:pPr>
  </w:style>
  <w:style w:type="numbering" w:customStyle="1" w:styleId="310">
    <w:name w:val="Импортированный стиль 31"/>
    <w:rsid w:val="00E5767A"/>
    <w:pPr>
      <w:numPr>
        <w:numId w:val="123"/>
      </w:numPr>
    </w:pPr>
  </w:style>
  <w:style w:type="numbering" w:customStyle="1" w:styleId="27">
    <w:name w:val="Импортированный стиль 27"/>
    <w:rsid w:val="00E5767A"/>
    <w:pPr>
      <w:numPr>
        <w:numId w:val="124"/>
      </w:numPr>
    </w:pPr>
  </w:style>
  <w:style w:type="numbering" w:customStyle="1" w:styleId="16">
    <w:name w:val="Импортированный стиль 16"/>
    <w:rsid w:val="00E5767A"/>
    <w:pPr>
      <w:numPr>
        <w:numId w:val="125"/>
      </w:numPr>
    </w:pPr>
  </w:style>
  <w:style w:type="numbering" w:customStyle="1" w:styleId="41">
    <w:name w:val="Импортированный стиль 41"/>
    <w:rsid w:val="00E5767A"/>
    <w:pPr>
      <w:numPr>
        <w:numId w:val="126"/>
      </w:numPr>
    </w:pPr>
  </w:style>
  <w:style w:type="numbering" w:customStyle="1" w:styleId="33">
    <w:name w:val="Импортированный стиль 33"/>
    <w:rsid w:val="00E5767A"/>
    <w:pPr>
      <w:numPr>
        <w:numId w:val="127"/>
      </w:numPr>
    </w:pPr>
  </w:style>
  <w:style w:type="numbering" w:customStyle="1" w:styleId="400">
    <w:name w:val="Импортированный стиль 40"/>
    <w:rsid w:val="00E5767A"/>
    <w:pPr>
      <w:numPr>
        <w:numId w:val="128"/>
      </w:numPr>
    </w:pPr>
  </w:style>
  <w:style w:type="numbering" w:customStyle="1" w:styleId="64">
    <w:name w:val="Импортированный стиль 64"/>
    <w:rsid w:val="00E5767A"/>
    <w:pPr>
      <w:numPr>
        <w:numId w:val="129"/>
      </w:numPr>
    </w:pPr>
  </w:style>
  <w:style w:type="numbering" w:customStyle="1" w:styleId="45">
    <w:name w:val="Импортированный стиль 45"/>
    <w:rsid w:val="00E5767A"/>
    <w:pPr>
      <w:numPr>
        <w:numId w:val="130"/>
      </w:numPr>
    </w:pPr>
  </w:style>
  <w:style w:type="numbering" w:customStyle="1" w:styleId="68">
    <w:name w:val="Импортированный стиль 68"/>
    <w:rsid w:val="00E5767A"/>
    <w:pPr>
      <w:numPr>
        <w:numId w:val="131"/>
      </w:numPr>
    </w:pPr>
  </w:style>
  <w:style w:type="numbering" w:customStyle="1" w:styleId="38">
    <w:name w:val="Импортированный стиль 38"/>
    <w:rsid w:val="00E5767A"/>
    <w:pPr>
      <w:numPr>
        <w:numId w:val="132"/>
      </w:numPr>
    </w:pPr>
  </w:style>
  <w:style w:type="numbering" w:customStyle="1" w:styleId="6">
    <w:name w:val="Импортированный стиль 6"/>
    <w:rsid w:val="00E5767A"/>
    <w:pPr>
      <w:numPr>
        <w:numId w:val="133"/>
      </w:numPr>
    </w:pPr>
  </w:style>
  <w:style w:type="numbering" w:customStyle="1" w:styleId="37">
    <w:name w:val="Импортированный стиль 37"/>
    <w:rsid w:val="00E5767A"/>
    <w:pPr>
      <w:numPr>
        <w:numId w:val="134"/>
      </w:numPr>
    </w:pPr>
  </w:style>
  <w:style w:type="numbering" w:customStyle="1" w:styleId="29">
    <w:name w:val="Импортированный стиль 29"/>
    <w:rsid w:val="00E5767A"/>
    <w:pPr>
      <w:numPr>
        <w:numId w:val="135"/>
      </w:numPr>
    </w:pPr>
  </w:style>
  <w:style w:type="numbering" w:customStyle="1" w:styleId="65">
    <w:name w:val="Импортированный стиль 65"/>
    <w:rsid w:val="00E5767A"/>
    <w:pPr>
      <w:numPr>
        <w:numId w:val="136"/>
      </w:numPr>
    </w:pPr>
  </w:style>
  <w:style w:type="numbering" w:customStyle="1" w:styleId="9">
    <w:name w:val="Импортированный стиль 9"/>
    <w:rsid w:val="00E5767A"/>
    <w:pPr>
      <w:numPr>
        <w:numId w:val="137"/>
      </w:numPr>
    </w:pPr>
  </w:style>
  <w:style w:type="numbering" w:customStyle="1" w:styleId="12">
    <w:name w:val="Импортированный стиль 1"/>
    <w:rsid w:val="00E5767A"/>
    <w:pPr>
      <w:numPr>
        <w:numId w:val="138"/>
      </w:numPr>
    </w:pPr>
  </w:style>
  <w:style w:type="numbering" w:customStyle="1" w:styleId="34">
    <w:name w:val="Импортированный стиль 34"/>
    <w:rsid w:val="00E5767A"/>
    <w:pPr>
      <w:numPr>
        <w:numId w:val="139"/>
      </w:numPr>
    </w:pPr>
  </w:style>
  <w:style w:type="numbering" w:customStyle="1" w:styleId="55">
    <w:name w:val="Импортированный стиль 55"/>
    <w:rsid w:val="00E5767A"/>
    <w:pPr>
      <w:numPr>
        <w:numId w:val="140"/>
      </w:numPr>
    </w:pPr>
  </w:style>
  <w:style w:type="numbering" w:customStyle="1" w:styleId="44">
    <w:name w:val="Импортированный стиль 44"/>
    <w:rsid w:val="00E5767A"/>
    <w:pPr>
      <w:numPr>
        <w:numId w:val="141"/>
      </w:numPr>
    </w:pPr>
  </w:style>
  <w:style w:type="numbering" w:customStyle="1" w:styleId="18">
    <w:name w:val="Импортированный стиль 18"/>
    <w:rsid w:val="00E5767A"/>
    <w:pPr>
      <w:numPr>
        <w:numId w:val="142"/>
      </w:numPr>
    </w:pPr>
  </w:style>
  <w:style w:type="numbering" w:customStyle="1" w:styleId="57">
    <w:name w:val="Импортированный стиль 57"/>
    <w:rsid w:val="00E5767A"/>
    <w:pPr>
      <w:numPr>
        <w:numId w:val="143"/>
      </w:numPr>
    </w:pPr>
  </w:style>
  <w:style w:type="numbering" w:customStyle="1" w:styleId="43">
    <w:name w:val="Импортированный стиль 43"/>
    <w:rsid w:val="00E5767A"/>
    <w:pPr>
      <w:numPr>
        <w:numId w:val="144"/>
      </w:numPr>
    </w:pPr>
  </w:style>
  <w:style w:type="numbering" w:customStyle="1" w:styleId="24">
    <w:name w:val="Импортированный стиль 24"/>
    <w:rsid w:val="00E5767A"/>
    <w:pPr>
      <w:numPr>
        <w:numId w:val="145"/>
      </w:numPr>
    </w:pPr>
  </w:style>
  <w:style w:type="numbering" w:customStyle="1" w:styleId="25">
    <w:name w:val="Импортированный стиль 25"/>
    <w:rsid w:val="00E5767A"/>
    <w:pPr>
      <w:numPr>
        <w:numId w:val="146"/>
      </w:numPr>
    </w:pPr>
  </w:style>
  <w:style w:type="numbering" w:customStyle="1" w:styleId="8">
    <w:name w:val="Импортированный стиль 8"/>
    <w:rsid w:val="00E5767A"/>
    <w:pPr>
      <w:numPr>
        <w:numId w:val="147"/>
      </w:numPr>
    </w:pPr>
  </w:style>
  <w:style w:type="numbering" w:customStyle="1" w:styleId="19">
    <w:name w:val="Импортированный стиль 19"/>
    <w:rsid w:val="00E5767A"/>
    <w:pPr>
      <w:numPr>
        <w:numId w:val="148"/>
      </w:numPr>
    </w:pPr>
  </w:style>
  <w:style w:type="numbering" w:customStyle="1" w:styleId="59">
    <w:name w:val="Импортированный стиль 59"/>
    <w:rsid w:val="00E5767A"/>
    <w:pPr>
      <w:numPr>
        <w:numId w:val="149"/>
      </w:numPr>
    </w:pPr>
  </w:style>
  <w:style w:type="numbering" w:customStyle="1" w:styleId="51">
    <w:name w:val="Импортированный стиль 51"/>
    <w:rsid w:val="00E5767A"/>
    <w:pPr>
      <w:numPr>
        <w:numId w:val="150"/>
      </w:numPr>
    </w:pPr>
  </w:style>
  <w:style w:type="numbering" w:customStyle="1" w:styleId="48">
    <w:name w:val="Импортированный стиль 48"/>
    <w:rsid w:val="00E5767A"/>
    <w:pPr>
      <w:numPr>
        <w:numId w:val="151"/>
      </w:numPr>
    </w:pPr>
  </w:style>
  <w:style w:type="numbering" w:customStyle="1" w:styleId="15">
    <w:name w:val="Импортированный стиль 15"/>
    <w:rsid w:val="00E5767A"/>
    <w:pPr>
      <w:numPr>
        <w:numId w:val="152"/>
      </w:numPr>
    </w:pPr>
  </w:style>
  <w:style w:type="numbering" w:customStyle="1" w:styleId="63">
    <w:name w:val="Импортированный стиль 63"/>
    <w:rsid w:val="00E5767A"/>
    <w:pPr>
      <w:numPr>
        <w:numId w:val="153"/>
      </w:numPr>
    </w:pPr>
  </w:style>
  <w:style w:type="numbering" w:customStyle="1" w:styleId="17">
    <w:name w:val="Импортированный стиль 17"/>
    <w:rsid w:val="00E5767A"/>
    <w:pPr>
      <w:numPr>
        <w:numId w:val="154"/>
      </w:numPr>
    </w:pPr>
  </w:style>
  <w:style w:type="numbering" w:customStyle="1" w:styleId="220">
    <w:name w:val="Импортированный стиль 22"/>
    <w:rsid w:val="00E5767A"/>
    <w:pPr>
      <w:numPr>
        <w:numId w:val="155"/>
      </w:numPr>
    </w:pPr>
  </w:style>
  <w:style w:type="numbering" w:customStyle="1" w:styleId="54">
    <w:name w:val="Импортированный стиль 54"/>
    <w:rsid w:val="00E5767A"/>
    <w:pPr>
      <w:numPr>
        <w:numId w:val="156"/>
      </w:numPr>
    </w:pPr>
  </w:style>
  <w:style w:type="numbering" w:customStyle="1" w:styleId="72">
    <w:name w:val="Импортированный стиль 72"/>
    <w:rsid w:val="00E5767A"/>
    <w:pPr>
      <w:numPr>
        <w:numId w:val="157"/>
      </w:numPr>
    </w:pPr>
  </w:style>
  <w:style w:type="numbering" w:customStyle="1" w:styleId="360">
    <w:name w:val="Импортированный стиль 36"/>
    <w:rsid w:val="00E5767A"/>
    <w:pPr>
      <w:numPr>
        <w:numId w:val="158"/>
      </w:numPr>
    </w:pPr>
  </w:style>
  <w:style w:type="numbering" w:customStyle="1" w:styleId="470">
    <w:name w:val="Импортированный стиль 47"/>
    <w:rsid w:val="00E5767A"/>
    <w:pPr>
      <w:numPr>
        <w:numId w:val="159"/>
      </w:numPr>
    </w:pPr>
  </w:style>
  <w:style w:type="numbering" w:customStyle="1" w:styleId="50">
    <w:name w:val="Импортированный стиль 50"/>
    <w:rsid w:val="00E5767A"/>
    <w:pPr>
      <w:numPr>
        <w:numId w:val="160"/>
      </w:numPr>
    </w:pPr>
  </w:style>
  <w:style w:type="numbering" w:customStyle="1" w:styleId="53">
    <w:name w:val="Импортированный стиль 53"/>
    <w:rsid w:val="00E5767A"/>
    <w:pPr>
      <w:numPr>
        <w:numId w:val="161"/>
      </w:numPr>
    </w:pPr>
  </w:style>
  <w:style w:type="numbering" w:customStyle="1" w:styleId="120">
    <w:name w:val="Импортированный стиль 12"/>
    <w:rsid w:val="00E5767A"/>
    <w:pPr>
      <w:numPr>
        <w:numId w:val="162"/>
      </w:numPr>
    </w:pPr>
  </w:style>
  <w:style w:type="numbering" w:customStyle="1" w:styleId="110">
    <w:name w:val="Импортированный стиль 11"/>
    <w:rsid w:val="00E5767A"/>
    <w:pPr>
      <w:numPr>
        <w:numId w:val="163"/>
      </w:numPr>
    </w:pPr>
  </w:style>
  <w:style w:type="numbering" w:customStyle="1" w:styleId="300">
    <w:name w:val="Импортированный стиль 30"/>
    <w:rsid w:val="00E5767A"/>
    <w:pPr>
      <w:numPr>
        <w:numId w:val="164"/>
      </w:numPr>
    </w:pPr>
  </w:style>
  <w:style w:type="numbering" w:customStyle="1" w:styleId="62">
    <w:name w:val="Импортированный стиль 62"/>
    <w:rsid w:val="00E5767A"/>
    <w:pPr>
      <w:numPr>
        <w:numId w:val="165"/>
      </w:numPr>
    </w:pPr>
  </w:style>
  <w:style w:type="numbering" w:customStyle="1" w:styleId="49">
    <w:name w:val="Импортированный стиль 49"/>
    <w:rsid w:val="00E5767A"/>
    <w:pPr>
      <w:numPr>
        <w:numId w:val="166"/>
      </w:numPr>
    </w:pPr>
  </w:style>
  <w:style w:type="numbering" w:customStyle="1" w:styleId="280">
    <w:name w:val="Импортированный стиль 28"/>
    <w:rsid w:val="00E5767A"/>
    <w:pPr>
      <w:numPr>
        <w:numId w:val="167"/>
      </w:numPr>
    </w:pPr>
  </w:style>
  <w:style w:type="numbering" w:customStyle="1" w:styleId="46">
    <w:name w:val="Импортированный стиль 46"/>
    <w:rsid w:val="00E5767A"/>
    <w:pPr>
      <w:numPr>
        <w:numId w:val="168"/>
      </w:numPr>
    </w:pPr>
  </w:style>
  <w:style w:type="numbering" w:customStyle="1" w:styleId="76">
    <w:name w:val="Импортированный стиль 76"/>
    <w:rsid w:val="00E5767A"/>
    <w:pPr>
      <w:numPr>
        <w:numId w:val="169"/>
      </w:numPr>
    </w:pPr>
  </w:style>
  <w:style w:type="numbering" w:customStyle="1" w:styleId="61">
    <w:name w:val="Импортированный стиль 61"/>
    <w:rsid w:val="00E5767A"/>
    <w:pPr>
      <w:numPr>
        <w:numId w:val="170"/>
      </w:numPr>
    </w:pPr>
  </w:style>
  <w:style w:type="numbering" w:customStyle="1" w:styleId="23">
    <w:name w:val="Импортированный стиль 23"/>
    <w:rsid w:val="00E5767A"/>
    <w:pPr>
      <w:numPr>
        <w:numId w:val="171"/>
      </w:numPr>
    </w:pPr>
  </w:style>
  <w:style w:type="paragraph" w:styleId="afff6">
    <w:name w:val="Body Text Indent"/>
    <w:basedOn w:val="a5"/>
    <w:link w:val="afff7"/>
    <w:uiPriority w:val="99"/>
    <w:semiHidden/>
    <w:unhideWhenUsed/>
    <w:rsid w:val="006138BD"/>
    <w:pPr>
      <w:ind w:left="283"/>
    </w:pPr>
  </w:style>
  <w:style w:type="character" w:customStyle="1" w:styleId="afff7">
    <w:name w:val="Основной текст с отступом Знак"/>
    <w:basedOn w:val="a6"/>
    <w:link w:val="afff6"/>
    <w:uiPriority w:val="99"/>
    <w:semiHidden/>
    <w:rsid w:val="006138BD"/>
    <w:rPr>
      <w:rFonts w:asciiTheme="minorHAnsi" w:hAnsiTheme="minorHAnsi"/>
      <w:sz w:val="22"/>
      <w:szCs w:val="22"/>
    </w:rPr>
  </w:style>
  <w:style w:type="character" w:customStyle="1" w:styleId="afff8">
    <w:name w:val="Символ сноски"/>
    <w:rsid w:val="00CA6AF2"/>
    <w:rPr>
      <w:vertAlign w:val="superscript"/>
    </w:rPr>
  </w:style>
  <w:style w:type="paragraph" w:customStyle="1" w:styleId="Footnote">
    <w:name w:val="Footnote"/>
    <w:basedOn w:val="Standard"/>
    <w:rsid w:val="00CA6AF2"/>
    <w:pPr>
      <w:suppressLineNumbers/>
      <w:autoSpaceDN/>
      <w:ind w:left="283" w:hanging="283"/>
    </w:pPr>
    <w:rPr>
      <w:rFonts w:ascii="Calibri" w:eastAsia="Times New Roman" w:hAnsi="Calibri" w:cs="Calibri"/>
      <w:kern w:val="1"/>
      <w:sz w:val="20"/>
      <w:szCs w:val="20"/>
      <w:lang w:eastAsia="ar-SA" w:bidi="ar-SA"/>
    </w:rPr>
  </w:style>
  <w:style w:type="paragraph" w:customStyle="1" w:styleId="Textbody">
    <w:name w:val="Text body"/>
    <w:basedOn w:val="a5"/>
    <w:rsid w:val="009B2E8F"/>
    <w:pPr>
      <w:suppressAutoHyphens/>
      <w:spacing w:line="288" w:lineRule="auto"/>
      <w:ind w:firstLine="567"/>
      <w:jc w:val="both"/>
      <w:textAlignment w:val="baseline"/>
    </w:pPr>
    <w:rPr>
      <w:rFonts w:ascii="Times New Roman" w:eastAsia="Times New Roman" w:hAnsi="Times New Roman" w:cs="Times New Roman"/>
      <w:kern w:val="1"/>
      <w:sz w:val="28"/>
      <w:szCs w:val="28"/>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4"/>
        <w:lang w:val="ru-RU" w:eastAsia="en-US" w:bidi="ar-SA"/>
      </w:rPr>
    </w:rPrDefault>
    <w:pPrDefault>
      <w:pPr>
        <w:spacing w:after="120" w:line="30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footnote reference" w:uiPriority="0"/>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5">
    <w:name w:val="Normal"/>
    <w:qFormat/>
    <w:rsid w:val="00BE6AB4"/>
    <w:rPr>
      <w:rFonts w:asciiTheme="minorHAnsi" w:hAnsiTheme="minorHAnsi"/>
      <w:sz w:val="22"/>
      <w:szCs w:val="22"/>
    </w:rPr>
  </w:style>
  <w:style w:type="paragraph" w:styleId="1a">
    <w:name w:val="heading 1"/>
    <w:basedOn w:val="a5"/>
    <w:next w:val="a5"/>
    <w:link w:val="1b"/>
    <w:uiPriority w:val="9"/>
    <w:qFormat/>
    <w:rsid w:val="005B4D0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a">
    <w:name w:val="heading 2"/>
    <w:basedOn w:val="a5"/>
    <w:next w:val="a5"/>
    <w:link w:val="2b"/>
    <w:uiPriority w:val="9"/>
    <w:unhideWhenUsed/>
    <w:qFormat/>
    <w:rsid w:val="005B4D0E"/>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6">
    <w:name w:val="heading 3"/>
    <w:basedOn w:val="a5"/>
    <w:next w:val="a5"/>
    <w:link w:val="3a"/>
    <w:uiPriority w:val="9"/>
    <w:qFormat/>
    <w:rsid w:val="0055076E"/>
    <w:pPr>
      <w:keepNext/>
      <w:numPr>
        <w:ilvl w:val="2"/>
        <w:numId w:val="14"/>
      </w:numPr>
      <w:suppressAutoHyphens/>
      <w:spacing w:before="120" w:line="240" w:lineRule="auto"/>
      <w:outlineLvl w:val="2"/>
    </w:pPr>
    <w:rPr>
      <w:rFonts w:ascii="Times New Roman" w:eastAsia="Times New Roman" w:hAnsi="Times New Roman" w:cs="Times New Roman"/>
      <w:b/>
      <w:snapToGrid w:val="0"/>
      <w:sz w:val="28"/>
      <w:szCs w:val="28"/>
      <w:lang w:eastAsia="ru-RU"/>
    </w:rPr>
  </w:style>
  <w:style w:type="paragraph" w:styleId="47">
    <w:name w:val="heading 4"/>
    <w:basedOn w:val="a5"/>
    <w:next w:val="a5"/>
    <w:link w:val="4b"/>
    <w:uiPriority w:val="9"/>
    <w:qFormat/>
    <w:rsid w:val="0055076E"/>
    <w:pPr>
      <w:keepNext/>
      <w:numPr>
        <w:ilvl w:val="3"/>
        <w:numId w:val="14"/>
      </w:numPr>
      <w:tabs>
        <w:tab w:val="left" w:pos="1134"/>
      </w:tabs>
      <w:suppressAutoHyphens/>
      <w:spacing w:before="240" w:line="240" w:lineRule="auto"/>
      <w:jc w:val="both"/>
      <w:outlineLvl w:val="3"/>
    </w:pPr>
    <w:rPr>
      <w:rFonts w:ascii="Times New Roman" w:eastAsia="Times New Roman" w:hAnsi="Times New Roman" w:cs="Times New Roman"/>
      <w:b/>
      <w:i/>
      <w:snapToGrid w:val="0"/>
      <w:sz w:val="28"/>
      <w:szCs w:val="28"/>
      <w:lang w:eastAsia="ru-RU"/>
    </w:rPr>
  </w:style>
  <w:style w:type="paragraph" w:styleId="56">
    <w:name w:val="heading 5"/>
    <w:basedOn w:val="a5"/>
    <w:next w:val="a5"/>
    <w:link w:val="58"/>
    <w:uiPriority w:val="9"/>
    <w:semiHidden/>
    <w:unhideWhenUsed/>
    <w:qFormat/>
    <w:rsid w:val="00B15785"/>
    <w:pPr>
      <w:keepNext/>
      <w:keepLines/>
      <w:spacing w:before="200" w:after="0" w:line="240" w:lineRule="auto"/>
      <w:contextualSpacing/>
      <w:outlineLvl w:val="4"/>
    </w:pPr>
    <w:rPr>
      <w:rFonts w:ascii="Times New Roman" w:eastAsiaTheme="majorEastAsia" w:hAnsi="Times New Roman" w:cstheme="majorBidi"/>
      <w:sz w:val="16"/>
      <w:szCs w:val="16"/>
      <w:lang w:eastAsia="ru-RU"/>
    </w:rPr>
  </w:style>
  <w:style w:type="paragraph" w:styleId="60">
    <w:name w:val="heading 6"/>
    <w:basedOn w:val="a5"/>
    <w:next w:val="a5"/>
    <w:link w:val="6a"/>
    <w:uiPriority w:val="9"/>
    <w:semiHidden/>
    <w:unhideWhenUsed/>
    <w:qFormat/>
    <w:rsid w:val="0055076E"/>
    <w:pPr>
      <w:keepNext/>
      <w:keepLines/>
      <w:widowControl w:val="0"/>
      <w:spacing w:before="40" w:after="0" w:line="240" w:lineRule="auto"/>
      <w:outlineLvl w:val="5"/>
    </w:pPr>
    <w:rPr>
      <w:rFonts w:asciiTheme="majorHAnsi" w:eastAsiaTheme="majorEastAsia" w:hAnsiTheme="majorHAnsi" w:cstheme="majorBidi"/>
      <w:color w:val="1F4D78" w:themeColor="accent1" w:themeShade="7F"/>
      <w:sz w:val="24"/>
      <w:szCs w:val="24"/>
      <w:lang w:eastAsia="ru-RU" w:bidi="ru-RU"/>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styleId="a9">
    <w:name w:val="Hyperlink"/>
    <w:basedOn w:val="a6"/>
    <w:uiPriority w:val="99"/>
    <w:unhideWhenUsed/>
    <w:rsid w:val="000D06DC"/>
    <w:rPr>
      <w:color w:val="0000FF"/>
      <w:u w:val="single"/>
    </w:rPr>
  </w:style>
  <w:style w:type="paragraph" w:styleId="aa">
    <w:name w:val="Balloon Text"/>
    <w:basedOn w:val="a5"/>
    <w:link w:val="ab"/>
    <w:uiPriority w:val="99"/>
    <w:semiHidden/>
    <w:unhideWhenUsed/>
    <w:rsid w:val="00347368"/>
    <w:pPr>
      <w:spacing w:after="0" w:line="240" w:lineRule="auto"/>
    </w:pPr>
    <w:rPr>
      <w:rFonts w:ascii="Segoe UI" w:hAnsi="Segoe UI" w:cs="Segoe UI"/>
      <w:sz w:val="18"/>
      <w:szCs w:val="18"/>
    </w:rPr>
  </w:style>
  <w:style w:type="character" w:customStyle="1" w:styleId="ab">
    <w:name w:val="Текст выноски Знак"/>
    <w:basedOn w:val="a6"/>
    <w:link w:val="aa"/>
    <w:uiPriority w:val="99"/>
    <w:semiHidden/>
    <w:rsid w:val="00347368"/>
    <w:rPr>
      <w:rFonts w:ascii="Segoe UI" w:hAnsi="Segoe UI" w:cs="Segoe UI"/>
      <w:sz w:val="18"/>
      <w:szCs w:val="18"/>
    </w:rPr>
  </w:style>
  <w:style w:type="paragraph" w:styleId="ac">
    <w:name w:val="header"/>
    <w:basedOn w:val="a5"/>
    <w:link w:val="ad"/>
    <w:unhideWhenUsed/>
    <w:rsid w:val="00347368"/>
    <w:pPr>
      <w:tabs>
        <w:tab w:val="center" w:pos="4677"/>
        <w:tab w:val="right" w:pos="9355"/>
      </w:tabs>
      <w:spacing w:after="0" w:line="240" w:lineRule="auto"/>
    </w:pPr>
  </w:style>
  <w:style w:type="character" w:customStyle="1" w:styleId="ad">
    <w:name w:val="Верхний колонтитул Знак"/>
    <w:basedOn w:val="a6"/>
    <w:link w:val="ac"/>
    <w:rsid w:val="00347368"/>
    <w:rPr>
      <w:rFonts w:asciiTheme="minorHAnsi" w:hAnsiTheme="minorHAnsi"/>
      <w:sz w:val="22"/>
      <w:szCs w:val="22"/>
    </w:rPr>
  </w:style>
  <w:style w:type="paragraph" w:styleId="ae">
    <w:name w:val="footer"/>
    <w:basedOn w:val="a5"/>
    <w:link w:val="af"/>
    <w:unhideWhenUsed/>
    <w:rsid w:val="00347368"/>
    <w:pPr>
      <w:tabs>
        <w:tab w:val="center" w:pos="4677"/>
        <w:tab w:val="right" w:pos="9355"/>
      </w:tabs>
      <w:spacing w:after="0" w:line="240" w:lineRule="auto"/>
    </w:pPr>
  </w:style>
  <w:style w:type="character" w:customStyle="1" w:styleId="af">
    <w:name w:val="Нижний колонтитул Знак"/>
    <w:basedOn w:val="a6"/>
    <w:link w:val="ae"/>
    <w:rsid w:val="00347368"/>
    <w:rPr>
      <w:rFonts w:asciiTheme="minorHAnsi" w:hAnsiTheme="minorHAnsi"/>
      <w:sz w:val="22"/>
      <w:szCs w:val="22"/>
    </w:rPr>
  </w:style>
  <w:style w:type="paragraph" w:styleId="af0">
    <w:name w:val="List Paragraph"/>
    <w:aliases w:val="Bullet List,FooterText,numbered,Paragraphe de liste1,lp1,SL_Абзац списка,Содержание. 2 уровень,Table-Normal,RSHB_Table-Normal,Абзац маркированнный,Предусловия,Bullet Number,Индексы,Num Bullet 1,Абзац основного текста,Рисунок,Булит 1,Абзац1"/>
    <w:basedOn w:val="a5"/>
    <w:link w:val="af1"/>
    <w:uiPriority w:val="34"/>
    <w:qFormat/>
    <w:rsid w:val="00B3162F"/>
    <w:pPr>
      <w:ind w:left="720"/>
      <w:contextualSpacing/>
    </w:pPr>
  </w:style>
  <w:style w:type="paragraph" w:styleId="af2">
    <w:name w:val="footnote text"/>
    <w:aliases w:val="Footnote Text Char Знак,Текст сноски Знак1 Char Знак,Знак1 Знак1 Char Знак,Текст сноски Знак Знак1 Char Знак,Текст сноски Знак Знак Знак1 Char Знак,Текст сноски Знак Знак Знак Знак Char Знак,Текст сноски Знак1 Знак Знак Знак Знак Char Зна"/>
    <w:basedOn w:val="a5"/>
    <w:link w:val="af3"/>
    <w:uiPriority w:val="99"/>
    <w:unhideWhenUsed/>
    <w:rsid w:val="00DC2DA2"/>
    <w:pPr>
      <w:spacing w:after="0" w:line="240" w:lineRule="auto"/>
    </w:pPr>
    <w:rPr>
      <w:sz w:val="20"/>
      <w:szCs w:val="20"/>
    </w:rPr>
  </w:style>
  <w:style w:type="character" w:customStyle="1" w:styleId="af3">
    <w:name w:val="Текст сноски Знак"/>
    <w:aliases w:val="Footnote Text Char Знак Знак,Текст сноски Знак1 Char Знак Знак,Знак1 Знак1 Char Знак Знак,Текст сноски Знак Знак1 Char Знак Знак,Текст сноски Знак Знак Знак1 Char Знак Знак,Текст сноски Знак Знак Знак Знак Char Знак Знак"/>
    <w:basedOn w:val="a6"/>
    <w:link w:val="af2"/>
    <w:uiPriority w:val="99"/>
    <w:rsid w:val="00DC2DA2"/>
    <w:rPr>
      <w:rFonts w:asciiTheme="minorHAnsi" w:hAnsiTheme="minorHAnsi"/>
      <w:sz w:val="20"/>
      <w:szCs w:val="20"/>
    </w:rPr>
  </w:style>
  <w:style w:type="character" w:styleId="af4">
    <w:name w:val="footnote reference"/>
    <w:aliases w:val="Знак сноски-FN,Ciae niinee-FN,Знак сноски 1,fr,Used by Word for Help footnote symbols,Ссылка на сноску 45,Footnote Reference Number"/>
    <w:basedOn w:val="a6"/>
    <w:unhideWhenUsed/>
    <w:rsid w:val="00DC2DA2"/>
    <w:rPr>
      <w:vertAlign w:val="superscript"/>
    </w:rPr>
  </w:style>
  <w:style w:type="character" w:customStyle="1" w:styleId="1b">
    <w:name w:val="Заголовок 1 Знак"/>
    <w:basedOn w:val="a6"/>
    <w:link w:val="1a"/>
    <w:uiPriority w:val="9"/>
    <w:rsid w:val="005B4D0E"/>
    <w:rPr>
      <w:rFonts w:asciiTheme="majorHAnsi" w:eastAsiaTheme="majorEastAsia" w:hAnsiTheme="majorHAnsi" w:cstheme="majorBidi"/>
      <w:color w:val="2E74B5" w:themeColor="accent1" w:themeShade="BF"/>
      <w:sz w:val="32"/>
      <w:szCs w:val="32"/>
    </w:rPr>
  </w:style>
  <w:style w:type="character" w:customStyle="1" w:styleId="2b">
    <w:name w:val="Заголовок 2 Знак"/>
    <w:basedOn w:val="a6"/>
    <w:link w:val="2a"/>
    <w:uiPriority w:val="9"/>
    <w:rsid w:val="005B4D0E"/>
    <w:rPr>
      <w:rFonts w:asciiTheme="majorHAnsi" w:eastAsiaTheme="majorEastAsia" w:hAnsiTheme="majorHAnsi" w:cstheme="majorBidi"/>
      <w:color w:val="2E74B5" w:themeColor="accent1" w:themeShade="BF"/>
      <w:sz w:val="26"/>
      <w:szCs w:val="26"/>
    </w:rPr>
  </w:style>
  <w:style w:type="paragraph" w:styleId="af5">
    <w:name w:val="TOC Heading"/>
    <w:basedOn w:val="1a"/>
    <w:next w:val="a5"/>
    <w:uiPriority w:val="39"/>
    <w:unhideWhenUsed/>
    <w:qFormat/>
    <w:rsid w:val="00292220"/>
    <w:pPr>
      <w:spacing w:line="259" w:lineRule="auto"/>
      <w:outlineLvl w:val="9"/>
    </w:pPr>
    <w:rPr>
      <w:lang w:eastAsia="ru-RU"/>
    </w:rPr>
  </w:style>
  <w:style w:type="paragraph" w:styleId="1c">
    <w:name w:val="toc 1"/>
    <w:basedOn w:val="a5"/>
    <w:next w:val="a5"/>
    <w:autoRedefine/>
    <w:uiPriority w:val="39"/>
    <w:unhideWhenUsed/>
    <w:rsid w:val="0015225D"/>
    <w:pPr>
      <w:tabs>
        <w:tab w:val="right" w:leader="dot" w:pos="10621"/>
      </w:tabs>
      <w:spacing w:after="0"/>
    </w:pPr>
  </w:style>
  <w:style w:type="paragraph" w:styleId="2c">
    <w:name w:val="toc 2"/>
    <w:basedOn w:val="a5"/>
    <w:next w:val="a5"/>
    <w:autoRedefine/>
    <w:uiPriority w:val="39"/>
    <w:unhideWhenUsed/>
    <w:rsid w:val="0015225D"/>
    <w:pPr>
      <w:tabs>
        <w:tab w:val="right" w:leader="dot" w:pos="10621"/>
      </w:tabs>
      <w:spacing w:after="0" w:line="240" w:lineRule="auto"/>
      <w:ind w:left="220"/>
    </w:pPr>
  </w:style>
  <w:style w:type="table" w:customStyle="1" w:styleId="1d">
    <w:name w:val="Сетка таблицы1"/>
    <w:basedOn w:val="a7"/>
    <w:next w:val="af6"/>
    <w:uiPriority w:val="59"/>
    <w:rsid w:val="00BE6AB4"/>
    <w:pPr>
      <w:spacing w:after="0" w:line="240" w:lineRule="auto"/>
      <w:jc w:val="both"/>
    </w:pPr>
    <w:rPr>
      <w:rFonts w:cs="Times New Roman"/>
      <w:color w:val="00000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6">
    <w:name w:val="Table Grid"/>
    <w:basedOn w:val="a7"/>
    <w:uiPriority w:val="39"/>
    <w:rsid w:val="00BE6AB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7">
    <w:name w:val="annotation reference"/>
    <w:basedOn w:val="a6"/>
    <w:uiPriority w:val="99"/>
    <w:unhideWhenUsed/>
    <w:rsid w:val="00C8030D"/>
    <w:rPr>
      <w:sz w:val="16"/>
      <w:szCs w:val="16"/>
    </w:rPr>
  </w:style>
  <w:style w:type="paragraph" w:styleId="af8">
    <w:name w:val="annotation text"/>
    <w:basedOn w:val="a5"/>
    <w:link w:val="af9"/>
    <w:uiPriority w:val="99"/>
    <w:unhideWhenUsed/>
    <w:rsid w:val="00C8030D"/>
    <w:pPr>
      <w:spacing w:line="240" w:lineRule="auto"/>
    </w:pPr>
    <w:rPr>
      <w:sz w:val="20"/>
      <w:szCs w:val="20"/>
    </w:rPr>
  </w:style>
  <w:style w:type="character" w:customStyle="1" w:styleId="af9">
    <w:name w:val="Текст примечания Знак"/>
    <w:basedOn w:val="a6"/>
    <w:link w:val="af8"/>
    <w:uiPriority w:val="99"/>
    <w:rsid w:val="00C8030D"/>
    <w:rPr>
      <w:rFonts w:asciiTheme="minorHAnsi" w:hAnsiTheme="minorHAnsi"/>
      <w:sz w:val="20"/>
      <w:szCs w:val="20"/>
    </w:rPr>
  </w:style>
  <w:style w:type="paragraph" w:styleId="afa">
    <w:name w:val="annotation subject"/>
    <w:basedOn w:val="af8"/>
    <w:next w:val="af8"/>
    <w:link w:val="afb"/>
    <w:uiPriority w:val="99"/>
    <w:semiHidden/>
    <w:unhideWhenUsed/>
    <w:rsid w:val="00C8030D"/>
    <w:rPr>
      <w:b/>
      <w:bCs/>
    </w:rPr>
  </w:style>
  <w:style w:type="character" w:customStyle="1" w:styleId="afb">
    <w:name w:val="Тема примечания Знак"/>
    <w:basedOn w:val="af9"/>
    <w:link w:val="afa"/>
    <w:uiPriority w:val="99"/>
    <w:semiHidden/>
    <w:rsid w:val="00C8030D"/>
    <w:rPr>
      <w:rFonts w:asciiTheme="minorHAnsi" w:hAnsiTheme="minorHAnsi"/>
      <w:b/>
      <w:bCs/>
      <w:sz w:val="20"/>
      <w:szCs w:val="20"/>
    </w:rPr>
  </w:style>
  <w:style w:type="table" w:customStyle="1" w:styleId="2d">
    <w:name w:val="Сетка таблицы2"/>
    <w:basedOn w:val="a7"/>
    <w:next w:val="af6"/>
    <w:uiPriority w:val="39"/>
    <w:rsid w:val="00315546"/>
    <w:pPr>
      <w:spacing w:after="0" w:line="240" w:lineRule="auto"/>
    </w:pPr>
    <w:rPr>
      <w:rFonts w:eastAsia="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
    <w:name w:val="Сетка таблицы11"/>
    <w:basedOn w:val="a7"/>
    <w:next w:val="af6"/>
    <w:uiPriority w:val="39"/>
    <w:rsid w:val="00315546"/>
    <w:pPr>
      <w:spacing w:after="0" w:line="240" w:lineRule="auto"/>
    </w:pPr>
    <w:rPr>
      <w:rFonts w:eastAsia="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
    <w:name w:val="Table Normal"/>
    <w:rsid w:val="00E27768"/>
    <w:pPr>
      <w:pBdr>
        <w:top w:val="nil"/>
        <w:left w:val="nil"/>
        <w:bottom w:val="nil"/>
        <w:right w:val="nil"/>
        <w:between w:val="nil"/>
        <w:bar w:val="nil"/>
      </w:pBdr>
      <w:spacing w:after="0" w:line="240" w:lineRule="auto"/>
    </w:pPr>
    <w:rPr>
      <w:rFonts w:eastAsia="Arial Unicode MS" w:cs="Times New Roman"/>
      <w:sz w:val="20"/>
      <w:szCs w:val="20"/>
      <w:bdr w:val="nil"/>
      <w:lang w:eastAsia="ru-RU"/>
    </w:rPr>
    <w:tblPr>
      <w:tblInd w:w="0" w:type="dxa"/>
      <w:tblCellMar>
        <w:top w:w="0" w:type="dxa"/>
        <w:left w:w="0" w:type="dxa"/>
        <w:bottom w:w="0" w:type="dxa"/>
        <w:right w:w="0" w:type="dxa"/>
      </w:tblCellMar>
    </w:tblPr>
  </w:style>
  <w:style w:type="table" w:customStyle="1" w:styleId="3b">
    <w:name w:val="Сетка таблицы3"/>
    <w:basedOn w:val="a7"/>
    <w:next w:val="af6"/>
    <w:uiPriority w:val="39"/>
    <w:rsid w:val="00E85ABA"/>
    <w:pPr>
      <w:spacing w:after="0" w:line="240" w:lineRule="auto"/>
    </w:pPr>
    <w:rPr>
      <w:rFonts w:eastAsia="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1">
    <w:name w:val="Абзац списка Знак"/>
    <w:aliases w:val="Bullet List Знак,FooterText Знак,numbered Знак,Paragraphe de liste1 Знак,lp1 Знак,SL_Абзац списка Знак,Содержание. 2 уровень Знак,Table-Normal Знак,RSHB_Table-Normal Знак,Абзац маркированнный Знак,Предусловия Знак,Bullet Number Знак"/>
    <w:link w:val="af0"/>
    <w:uiPriority w:val="34"/>
    <w:qFormat/>
    <w:locked/>
    <w:rsid w:val="00A523AD"/>
    <w:rPr>
      <w:rFonts w:asciiTheme="minorHAnsi" w:hAnsiTheme="minorHAnsi"/>
      <w:sz w:val="22"/>
      <w:szCs w:val="22"/>
    </w:rPr>
  </w:style>
  <w:style w:type="character" w:customStyle="1" w:styleId="3a">
    <w:name w:val="Заголовок 3 Знак"/>
    <w:basedOn w:val="a6"/>
    <w:link w:val="36"/>
    <w:uiPriority w:val="9"/>
    <w:rsid w:val="0055076E"/>
    <w:rPr>
      <w:rFonts w:eastAsia="Times New Roman" w:cs="Times New Roman"/>
      <w:b/>
      <w:snapToGrid w:val="0"/>
      <w:sz w:val="28"/>
      <w:szCs w:val="28"/>
      <w:lang w:eastAsia="ru-RU"/>
    </w:rPr>
  </w:style>
  <w:style w:type="character" w:customStyle="1" w:styleId="4b">
    <w:name w:val="Заголовок 4 Знак"/>
    <w:basedOn w:val="a6"/>
    <w:link w:val="47"/>
    <w:uiPriority w:val="9"/>
    <w:rsid w:val="0055076E"/>
    <w:rPr>
      <w:rFonts w:eastAsia="Times New Roman" w:cs="Times New Roman"/>
      <w:b/>
      <w:i/>
      <w:snapToGrid w:val="0"/>
      <w:sz w:val="28"/>
      <w:szCs w:val="28"/>
      <w:lang w:eastAsia="ru-RU"/>
    </w:rPr>
  </w:style>
  <w:style w:type="character" w:customStyle="1" w:styleId="6a">
    <w:name w:val="Заголовок 6 Знак"/>
    <w:basedOn w:val="a6"/>
    <w:link w:val="60"/>
    <w:uiPriority w:val="9"/>
    <w:semiHidden/>
    <w:rsid w:val="0055076E"/>
    <w:rPr>
      <w:rFonts w:asciiTheme="majorHAnsi" w:eastAsiaTheme="majorEastAsia" w:hAnsiTheme="majorHAnsi" w:cstheme="majorBidi"/>
      <w:color w:val="1F4D78" w:themeColor="accent1" w:themeShade="7F"/>
      <w:lang w:eastAsia="ru-RU" w:bidi="ru-RU"/>
    </w:rPr>
  </w:style>
  <w:style w:type="numbering" w:customStyle="1" w:styleId="1e">
    <w:name w:val="Нет списка1"/>
    <w:next w:val="a8"/>
    <w:uiPriority w:val="99"/>
    <w:semiHidden/>
    <w:unhideWhenUsed/>
    <w:rsid w:val="0055076E"/>
  </w:style>
  <w:style w:type="character" w:customStyle="1" w:styleId="Bodytext21">
    <w:name w:val="Body text (2)1"/>
    <w:basedOn w:val="a6"/>
    <w:rsid w:val="0055076E"/>
    <w:rPr>
      <w:rFonts w:ascii="Times New Roman" w:eastAsia="Times New Roman" w:hAnsi="Times New Roman" w:cs="Times New Roman"/>
      <w:b w:val="0"/>
      <w:bCs w:val="0"/>
      <w:i w:val="0"/>
      <w:iCs w:val="0"/>
      <w:smallCaps w:val="0"/>
      <w:strike w:val="0"/>
      <w:sz w:val="22"/>
      <w:szCs w:val="22"/>
      <w:u w:val="none"/>
    </w:rPr>
  </w:style>
  <w:style w:type="character" w:customStyle="1" w:styleId="Bodytext2">
    <w:name w:val="Body text (2)_"/>
    <w:basedOn w:val="a6"/>
    <w:link w:val="Bodytext22"/>
    <w:rsid w:val="0055076E"/>
    <w:rPr>
      <w:rFonts w:eastAsia="Times New Roman" w:cs="Times New Roman"/>
      <w:sz w:val="22"/>
      <w:szCs w:val="22"/>
      <w:shd w:val="clear" w:color="auto" w:fill="FFFFFF"/>
    </w:rPr>
  </w:style>
  <w:style w:type="character" w:customStyle="1" w:styleId="Headerorfooter">
    <w:name w:val="Header or footer_"/>
    <w:basedOn w:val="a6"/>
    <w:link w:val="Headerorfooter2"/>
    <w:rsid w:val="0055076E"/>
    <w:rPr>
      <w:rFonts w:eastAsia="Times New Roman" w:cs="Times New Roman"/>
      <w:sz w:val="21"/>
      <w:szCs w:val="21"/>
      <w:shd w:val="clear" w:color="auto" w:fill="FFFFFF"/>
    </w:rPr>
  </w:style>
  <w:style w:type="character" w:customStyle="1" w:styleId="Headerorfooter1">
    <w:name w:val="Header or footer1"/>
    <w:basedOn w:val="Headerorfooter"/>
    <w:rsid w:val="0055076E"/>
    <w:rPr>
      <w:rFonts w:eastAsia="Times New Roman" w:cs="Times New Roman"/>
      <w:color w:val="000000"/>
      <w:spacing w:val="0"/>
      <w:w w:val="100"/>
      <w:position w:val="0"/>
      <w:sz w:val="21"/>
      <w:szCs w:val="21"/>
      <w:shd w:val="clear" w:color="auto" w:fill="FFFFFF"/>
      <w:lang w:val="ru-RU" w:eastAsia="ru-RU" w:bidi="ru-RU"/>
    </w:rPr>
  </w:style>
  <w:style w:type="character" w:customStyle="1" w:styleId="HeaderorfooterLucidaSansUnicode14pt">
    <w:name w:val="Header or footer + Lucida Sans Unicode;14 pt"/>
    <w:basedOn w:val="Headerorfooter"/>
    <w:rsid w:val="0055076E"/>
    <w:rPr>
      <w:rFonts w:ascii="Lucida Sans Unicode" w:eastAsia="Lucida Sans Unicode" w:hAnsi="Lucida Sans Unicode" w:cs="Lucida Sans Unicode"/>
      <w:color w:val="000000"/>
      <w:spacing w:val="0"/>
      <w:w w:val="100"/>
      <w:position w:val="0"/>
      <w:sz w:val="28"/>
      <w:szCs w:val="28"/>
      <w:shd w:val="clear" w:color="auto" w:fill="FFFFFF"/>
      <w:lang w:val="ru-RU" w:eastAsia="ru-RU" w:bidi="ru-RU"/>
    </w:rPr>
  </w:style>
  <w:style w:type="character" w:customStyle="1" w:styleId="HeaderorfooterFranklinGothicBook28ptSpacing-2pt">
    <w:name w:val="Header or footer + Franklin Gothic Book;28 pt;Spacing -2 pt"/>
    <w:basedOn w:val="Headerorfooter"/>
    <w:rsid w:val="0055076E"/>
    <w:rPr>
      <w:rFonts w:ascii="Franklin Gothic Book" w:eastAsia="Franklin Gothic Book" w:hAnsi="Franklin Gothic Book" w:cs="Franklin Gothic Book"/>
      <w:color w:val="000000"/>
      <w:spacing w:val="-40"/>
      <w:w w:val="100"/>
      <w:position w:val="0"/>
      <w:sz w:val="56"/>
      <w:szCs w:val="56"/>
      <w:shd w:val="clear" w:color="auto" w:fill="FFFFFF"/>
      <w:lang w:val="ru-RU" w:eastAsia="ru-RU" w:bidi="ru-RU"/>
    </w:rPr>
  </w:style>
  <w:style w:type="character" w:customStyle="1" w:styleId="HeaderorfooterLucidaSansUnicode14pt1">
    <w:name w:val="Header or footer + Lucida Sans Unicode;14 pt1"/>
    <w:basedOn w:val="Headerorfooter"/>
    <w:rsid w:val="0055076E"/>
    <w:rPr>
      <w:rFonts w:ascii="Lucida Sans Unicode" w:eastAsia="Lucida Sans Unicode" w:hAnsi="Lucida Sans Unicode" w:cs="Lucida Sans Unicode"/>
      <w:color w:val="000000"/>
      <w:spacing w:val="0"/>
      <w:w w:val="100"/>
      <w:position w:val="0"/>
      <w:sz w:val="28"/>
      <w:szCs w:val="28"/>
      <w:shd w:val="clear" w:color="auto" w:fill="FFFFFF"/>
      <w:lang w:val="ru-RU" w:eastAsia="ru-RU" w:bidi="ru-RU"/>
    </w:rPr>
  </w:style>
  <w:style w:type="character" w:customStyle="1" w:styleId="HeaderorfooterCenturySchoolbook9pt">
    <w:name w:val="Header or footer + Century Schoolbook;9 pt"/>
    <w:basedOn w:val="Headerorfooter"/>
    <w:rsid w:val="0055076E"/>
    <w:rPr>
      <w:rFonts w:ascii="Century Schoolbook" w:eastAsia="Century Schoolbook" w:hAnsi="Century Schoolbook" w:cs="Century Schoolbook"/>
      <w:b/>
      <w:bCs/>
      <w:color w:val="000000"/>
      <w:spacing w:val="0"/>
      <w:w w:val="100"/>
      <w:position w:val="0"/>
      <w:sz w:val="18"/>
      <w:szCs w:val="18"/>
      <w:shd w:val="clear" w:color="auto" w:fill="FFFFFF"/>
      <w:lang w:val="ru-RU" w:eastAsia="ru-RU" w:bidi="ru-RU"/>
    </w:rPr>
  </w:style>
  <w:style w:type="character" w:customStyle="1" w:styleId="Bodytext2Bold">
    <w:name w:val="Body text (2) + Bold"/>
    <w:basedOn w:val="Bodytext2"/>
    <w:rsid w:val="0055076E"/>
    <w:rPr>
      <w:rFonts w:eastAsia="Times New Roman" w:cs="Times New Roman"/>
      <w:b/>
      <w:bCs/>
      <w:color w:val="000000"/>
      <w:spacing w:val="0"/>
      <w:w w:val="100"/>
      <w:position w:val="0"/>
      <w:sz w:val="22"/>
      <w:szCs w:val="22"/>
      <w:shd w:val="clear" w:color="auto" w:fill="FFFFFF"/>
      <w:lang w:val="ru-RU" w:eastAsia="ru-RU" w:bidi="ru-RU"/>
    </w:rPr>
  </w:style>
  <w:style w:type="character" w:customStyle="1" w:styleId="Bodytext3">
    <w:name w:val="Body text (3)_"/>
    <w:basedOn w:val="a6"/>
    <w:link w:val="Bodytext31"/>
    <w:rsid w:val="0055076E"/>
    <w:rPr>
      <w:rFonts w:eastAsia="Times New Roman" w:cs="Times New Roman"/>
      <w:b/>
      <w:bCs/>
      <w:sz w:val="22"/>
      <w:szCs w:val="22"/>
      <w:shd w:val="clear" w:color="auto" w:fill="FFFFFF"/>
    </w:rPr>
  </w:style>
  <w:style w:type="character" w:customStyle="1" w:styleId="Heading1">
    <w:name w:val="Heading #1_"/>
    <w:basedOn w:val="a6"/>
    <w:link w:val="Heading10"/>
    <w:rsid w:val="0055076E"/>
    <w:rPr>
      <w:rFonts w:eastAsia="Times New Roman" w:cs="Times New Roman"/>
      <w:shd w:val="clear" w:color="auto" w:fill="FFFFFF"/>
    </w:rPr>
  </w:style>
  <w:style w:type="character" w:customStyle="1" w:styleId="Bodytext212pt">
    <w:name w:val="Body text (2) + 12 pt"/>
    <w:basedOn w:val="Bodytext2"/>
    <w:rsid w:val="0055076E"/>
    <w:rPr>
      <w:rFonts w:eastAsia="Times New Roman" w:cs="Times New Roman"/>
      <w:color w:val="000000"/>
      <w:spacing w:val="0"/>
      <w:w w:val="100"/>
      <w:position w:val="0"/>
      <w:sz w:val="24"/>
      <w:szCs w:val="24"/>
      <w:shd w:val="clear" w:color="auto" w:fill="FFFFFF"/>
      <w:lang w:val="ru-RU" w:eastAsia="ru-RU" w:bidi="ru-RU"/>
    </w:rPr>
  </w:style>
  <w:style w:type="character" w:customStyle="1" w:styleId="Heading2">
    <w:name w:val="Heading #2_"/>
    <w:basedOn w:val="a6"/>
    <w:link w:val="Heading20"/>
    <w:rsid w:val="0055076E"/>
    <w:rPr>
      <w:rFonts w:eastAsia="Times New Roman" w:cs="Times New Roman"/>
      <w:b/>
      <w:bCs/>
      <w:sz w:val="22"/>
      <w:szCs w:val="22"/>
      <w:shd w:val="clear" w:color="auto" w:fill="FFFFFF"/>
    </w:rPr>
  </w:style>
  <w:style w:type="character" w:customStyle="1" w:styleId="Bodytext295ptItalic">
    <w:name w:val="Body text (2) + 9;5 pt;Italic"/>
    <w:basedOn w:val="Bodytext2"/>
    <w:rsid w:val="0055076E"/>
    <w:rPr>
      <w:rFonts w:eastAsia="Times New Roman" w:cs="Times New Roman"/>
      <w:i/>
      <w:iCs/>
      <w:color w:val="000000"/>
      <w:spacing w:val="0"/>
      <w:w w:val="100"/>
      <w:position w:val="0"/>
      <w:sz w:val="19"/>
      <w:szCs w:val="19"/>
      <w:shd w:val="clear" w:color="auto" w:fill="FFFFFF"/>
      <w:lang w:val="ru-RU" w:eastAsia="ru-RU" w:bidi="ru-RU"/>
    </w:rPr>
  </w:style>
  <w:style w:type="character" w:customStyle="1" w:styleId="Bodytext4">
    <w:name w:val="Body text (4)_"/>
    <w:basedOn w:val="a6"/>
    <w:link w:val="Bodytext40"/>
    <w:rsid w:val="0055076E"/>
    <w:rPr>
      <w:rFonts w:eastAsia="Times New Roman" w:cs="Times New Roman"/>
      <w:i/>
      <w:iCs/>
      <w:sz w:val="18"/>
      <w:szCs w:val="18"/>
      <w:shd w:val="clear" w:color="auto" w:fill="FFFFFF"/>
    </w:rPr>
  </w:style>
  <w:style w:type="character" w:customStyle="1" w:styleId="Bodytext5">
    <w:name w:val="Body text (5)_"/>
    <w:basedOn w:val="a6"/>
    <w:link w:val="Bodytext50"/>
    <w:rsid w:val="0055076E"/>
    <w:rPr>
      <w:rFonts w:eastAsia="Times New Roman" w:cs="Times New Roman"/>
      <w:sz w:val="18"/>
      <w:szCs w:val="18"/>
      <w:shd w:val="clear" w:color="auto" w:fill="FFFFFF"/>
    </w:rPr>
  </w:style>
  <w:style w:type="character" w:customStyle="1" w:styleId="HeaderorfooterCenturySchoolbook85ptSpacing1pt">
    <w:name w:val="Header or footer + Century Schoolbook;8;5 pt;Spacing 1 pt"/>
    <w:basedOn w:val="Headerorfooter"/>
    <w:rsid w:val="0055076E"/>
    <w:rPr>
      <w:rFonts w:ascii="Century Schoolbook" w:eastAsia="Century Schoolbook" w:hAnsi="Century Schoolbook" w:cs="Century Schoolbook"/>
      <w:color w:val="000000"/>
      <w:spacing w:val="20"/>
      <w:w w:val="100"/>
      <w:position w:val="0"/>
      <w:sz w:val="17"/>
      <w:szCs w:val="17"/>
      <w:shd w:val="clear" w:color="auto" w:fill="FFFFFF"/>
      <w:lang w:val="ru-RU" w:eastAsia="ru-RU" w:bidi="ru-RU"/>
    </w:rPr>
  </w:style>
  <w:style w:type="character" w:customStyle="1" w:styleId="Bodytext20">
    <w:name w:val="Body text (2)"/>
    <w:basedOn w:val="Bodytext2"/>
    <w:rsid w:val="0055076E"/>
    <w:rPr>
      <w:rFonts w:eastAsia="Times New Roman" w:cs="Times New Roman"/>
      <w:color w:val="000000"/>
      <w:spacing w:val="0"/>
      <w:w w:val="100"/>
      <w:position w:val="0"/>
      <w:sz w:val="22"/>
      <w:szCs w:val="22"/>
      <w:u w:val="single"/>
      <w:shd w:val="clear" w:color="auto" w:fill="FFFFFF"/>
      <w:lang w:val="ru-RU" w:eastAsia="ru-RU" w:bidi="ru-RU"/>
    </w:rPr>
  </w:style>
  <w:style w:type="character" w:customStyle="1" w:styleId="Bodytext23">
    <w:name w:val="Body text (2)3"/>
    <w:basedOn w:val="Bodytext2"/>
    <w:rsid w:val="0055076E"/>
    <w:rPr>
      <w:rFonts w:eastAsia="Times New Roman" w:cs="Times New Roman"/>
      <w:color w:val="000000"/>
      <w:spacing w:val="0"/>
      <w:w w:val="100"/>
      <w:position w:val="0"/>
      <w:sz w:val="22"/>
      <w:szCs w:val="22"/>
      <w:shd w:val="clear" w:color="auto" w:fill="FFFFFF"/>
      <w:lang w:val="ru-RU" w:eastAsia="ru-RU" w:bidi="ru-RU"/>
    </w:rPr>
  </w:style>
  <w:style w:type="character" w:customStyle="1" w:styleId="Bodytext6">
    <w:name w:val="Body text (6)_"/>
    <w:basedOn w:val="a6"/>
    <w:link w:val="Bodytext61"/>
    <w:rsid w:val="0055076E"/>
    <w:rPr>
      <w:rFonts w:eastAsia="Times New Roman" w:cs="Times New Roman"/>
      <w:shd w:val="clear" w:color="auto" w:fill="FFFFFF"/>
    </w:rPr>
  </w:style>
  <w:style w:type="character" w:customStyle="1" w:styleId="Bodytext60">
    <w:name w:val="Body text (6)"/>
    <w:basedOn w:val="Bodytext6"/>
    <w:rsid w:val="0055076E"/>
    <w:rPr>
      <w:rFonts w:eastAsia="Times New Roman" w:cs="Times New Roman"/>
      <w:color w:val="000000"/>
      <w:spacing w:val="0"/>
      <w:w w:val="100"/>
      <w:position w:val="0"/>
      <w:sz w:val="24"/>
      <w:szCs w:val="24"/>
      <w:u w:val="single"/>
      <w:shd w:val="clear" w:color="auto" w:fill="FFFFFF"/>
      <w:lang w:val="ru-RU" w:eastAsia="ru-RU" w:bidi="ru-RU"/>
    </w:rPr>
  </w:style>
  <w:style w:type="character" w:customStyle="1" w:styleId="Bodytext30">
    <w:name w:val="Body text (3)"/>
    <w:basedOn w:val="a6"/>
    <w:rsid w:val="0055076E"/>
    <w:rPr>
      <w:rFonts w:ascii="Times New Roman" w:eastAsia="Times New Roman" w:hAnsi="Times New Roman" w:cs="Times New Roman"/>
      <w:b/>
      <w:bCs/>
      <w:i w:val="0"/>
      <w:iCs w:val="0"/>
      <w:smallCaps w:val="0"/>
      <w:strike w:val="0"/>
      <w:sz w:val="22"/>
      <w:szCs w:val="22"/>
      <w:u w:val="none"/>
    </w:rPr>
  </w:style>
  <w:style w:type="character" w:customStyle="1" w:styleId="HeaderorfooterSmallCaps">
    <w:name w:val="Header or footer + Small Caps"/>
    <w:basedOn w:val="Headerorfooter"/>
    <w:rsid w:val="0055076E"/>
    <w:rPr>
      <w:rFonts w:eastAsia="Times New Roman" w:cs="Times New Roman"/>
      <w:smallCaps/>
      <w:color w:val="000000"/>
      <w:spacing w:val="0"/>
      <w:w w:val="100"/>
      <w:position w:val="0"/>
      <w:sz w:val="21"/>
      <w:szCs w:val="21"/>
      <w:shd w:val="clear" w:color="auto" w:fill="FFFFFF"/>
      <w:lang w:val="ru-RU" w:eastAsia="ru-RU" w:bidi="ru-RU"/>
    </w:rPr>
  </w:style>
  <w:style w:type="character" w:customStyle="1" w:styleId="HeaderorfooterSpacing2pt">
    <w:name w:val="Header or footer + Spacing 2 pt"/>
    <w:basedOn w:val="Headerorfooter"/>
    <w:rsid w:val="0055076E"/>
    <w:rPr>
      <w:rFonts w:eastAsia="Times New Roman" w:cs="Times New Roman"/>
      <w:color w:val="000000"/>
      <w:spacing w:val="40"/>
      <w:w w:val="100"/>
      <w:position w:val="0"/>
      <w:sz w:val="21"/>
      <w:szCs w:val="21"/>
      <w:u w:val="single"/>
      <w:shd w:val="clear" w:color="auto" w:fill="FFFFFF"/>
      <w:lang w:val="ru-RU" w:eastAsia="ru-RU" w:bidi="ru-RU"/>
    </w:rPr>
  </w:style>
  <w:style w:type="character" w:customStyle="1" w:styleId="HeaderorfooterSpacing2pt1">
    <w:name w:val="Header or footer + Spacing 2 pt1"/>
    <w:basedOn w:val="Headerorfooter"/>
    <w:rsid w:val="0055076E"/>
    <w:rPr>
      <w:rFonts w:eastAsia="Times New Roman" w:cs="Times New Roman"/>
      <w:color w:val="000000"/>
      <w:spacing w:val="40"/>
      <w:w w:val="100"/>
      <w:position w:val="0"/>
      <w:sz w:val="21"/>
      <w:szCs w:val="21"/>
      <w:shd w:val="clear" w:color="auto" w:fill="FFFFFF"/>
      <w:lang w:val="ru-RU" w:eastAsia="ru-RU" w:bidi="ru-RU"/>
    </w:rPr>
  </w:style>
  <w:style w:type="character" w:customStyle="1" w:styleId="Bodytext2Tahoma95pt">
    <w:name w:val="Body text (2) + Tahoma;9;5 pt"/>
    <w:basedOn w:val="Bodytext2"/>
    <w:rsid w:val="0055076E"/>
    <w:rPr>
      <w:rFonts w:ascii="Tahoma" w:eastAsia="Tahoma" w:hAnsi="Tahoma" w:cs="Tahoma"/>
      <w:color w:val="000000"/>
      <w:spacing w:val="0"/>
      <w:w w:val="100"/>
      <w:position w:val="0"/>
      <w:sz w:val="19"/>
      <w:szCs w:val="19"/>
      <w:shd w:val="clear" w:color="auto" w:fill="FFFFFF"/>
      <w:lang w:val="ru-RU" w:eastAsia="ru-RU" w:bidi="ru-RU"/>
    </w:rPr>
  </w:style>
  <w:style w:type="character" w:customStyle="1" w:styleId="Bodytext285ptBold">
    <w:name w:val="Body text (2) + 8;5 pt;Bold"/>
    <w:basedOn w:val="Bodytext2"/>
    <w:rsid w:val="0055076E"/>
    <w:rPr>
      <w:rFonts w:eastAsia="Times New Roman" w:cs="Times New Roman"/>
      <w:b/>
      <w:bCs/>
      <w:color w:val="000000"/>
      <w:spacing w:val="0"/>
      <w:w w:val="100"/>
      <w:position w:val="0"/>
      <w:sz w:val="17"/>
      <w:szCs w:val="17"/>
      <w:shd w:val="clear" w:color="auto" w:fill="FFFFFF"/>
      <w:lang w:val="ru-RU" w:eastAsia="ru-RU" w:bidi="ru-RU"/>
    </w:rPr>
  </w:style>
  <w:style w:type="character" w:customStyle="1" w:styleId="Headerorfooter10ptItalic">
    <w:name w:val="Header or footer + 10 pt;Italic"/>
    <w:basedOn w:val="Headerorfooter"/>
    <w:rsid w:val="0055076E"/>
    <w:rPr>
      <w:rFonts w:eastAsia="Times New Roman" w:cs="Times New Roman"/>
      <w:i/>
      <w:iCs/>
      <w:color w:val="000000"/>
      <w:spacing w:val="0"/>
      <w:w w:val="100"/>
      <w:position w:val="0"/>
      <w:sz w:val="20"/>
      <w:szCs w:val="20"/>
      <w:shd w:val="clear" w:color="auto" w:fill="FFFFFF"/>
      <w:lang w:val="ru-RU" w:eastAsia="ru-RU" w:bidi="ru-RU"/>
    </w:rPr>
  </w:style>
  <w:style w:type="character" w:customStyle="1" w:styleId="Headerorfooter0">
    <w:name w:val="Header or footer"/>
    <w:basedOn w:val="Headerorfooter"/>
    <w:rsid w:val="0055076E"/>
    <w:rPr>
      <w:rFonts w:eastAsia="Times New Roman" w:cs="Times New Roman"/>
      <w:color w:val="000000"/>
      <w:spacing w:val="0"/>
      <w:w w:val="100"/>
      <w:position w:val="0"/>
      <w:sz w:val="21"/>
      <w:szCs w:val="21"/>
      <w:shd w:val="clear" w:color="auto" w:fill="FFFFFF"/>
      <w:lang w:val="ru-RU" w:eastAsia="ru-RU" w:bidi="ru-RU"/>
    </w:rPr>
  </w:style>
  <w:style w:type="character" w:customStyle="1" w:styleId="Headerorfooter3">
    <w:name w:val="Header or footer3"/>
    <w:basedOn w:val="Headerorfooter"/>
    <w:rsid w:val="0055076E"/>
    <w:rPr>
      <w:rFonts w:eastAsia="Times New Roman" w:cs="Times New Roman"/>
      <w:color w:val="000000"/>
      <w:spacing w:val="0"/>
      <w:w w:val="100"/>
      <w:position w:val="0"/>
      <w:sz w:val="21"/>
      <w:szCs w:val="21"/>
      <w:u w:val="single"/>
      <w:shd w:val="clear" w:color="auto" w:fill="FFFFFF"/>
      <w:lang w:val="ru-RU" w:eastAsia="ru-RU" w:bidi="ru-RU"/>
    </w:rPr>
  </w:style>
  <w:style w:type="character" w:customStyle="1" w:styleId="Heading2NotBold">
    <w:name w:val="Heading #2 + Not Bold"/>
    <w:basedOn w:val="Heading2"/>
    <w:rsid w:val="0055076E"/>
    <w:rPr>
      <w:rFonts w:eastAsia="Times New Roman" w:cs="Times New Roman"/>
      <w:b/>
      <w:bCs/>
      <w:color w:val="000000"/>
      <w:spacing w:val="0"/>
      <w:w w:val="100"/>
      <w:position w:val="0"/>
      <w:sz w:val="22"/>
      <w:szCs w:val="22"/>
      <w:shd w:val="clear" w:color="auto" w:fill="FFFFFF"/>
      <w:lang w:val="ru-RU" w:eastAsia="ru-RU" w:bidi="ru-RU"/>
    </w:rPr>
  </w:style>
  <w:style w:type="character" w:customStyle="1" w:styleId="Tablecaption">
    <w:name w:val="Table caption_"/>
    <w:basedOn w:val="a6"/>
    <w:link w:val="Tablecaption0"/>
    <w:rsid w:val="0055076E"/>
    <w:rPr>
      <w:rFonts w:eastAsia="Times New Roman" w:cs="Times New Roman"/>
      <w:b/>
      <w:bCs/>
      <w:sz w:val="22"/>
      <w:szCs w:val="22"/>
      <w:shd w:val="clear" w:color="auto" w:fill="FFFFFF"/>
    </w:rPr>
  </w:style>
  <w:style w:type="character" w:customStyle="1" w:styleId="Bodytext2LucidaSansUnicode4pt">
    <w:name w:val="Body text (2) + Lucida Sans Unicode;4 pt"/>
    <w:basedOn w:val="Bodytext2"/>
    <w:rsid w:val="0055076E"/>
    <w:rPr>
      <w:rFonts w:ascii="Lucida Sans Unicode" w:eastAsia="Lucida Sans Unicode" w:hAnsi="Lucida Sans Unicode" w:cs="Lucida Sans Unicode"/>
      <w:color w:val="000000"/>
      <w:spacing w:val="0"/>
      <w:w w:val="100"/>
      <w:position w:val="0"/>
      <w:sz w:val="8"/>
      <w:szCs w:val="8"/>
      <w:shd w:val="clear" w:color="auto" w:fill="FFFFFF"/>
      <w:lang w:val="ru-RU" w:eastAsia="ru-RU" w:bidi="ru-RU"/>
    </w:rPr>
  </w:style>
  <w:style w:type="character" w:customStyle="1" w:styleId="Bodytext295ptItalic1">
    <w:name w:val="Body text (2) + 9;5 pt;Italic1"/>
    <w:basedOn w:val="Bodytext2"/>
    <w:rsid w:val="0055076E"/>
    <w:rPr>
      <w:rFonts w:eastAsia="Times New Roman" w:cs="Times New Roman"/>
      <w:i/>
      <w:iCs/>
      <w:color w:val="000000"/>
      <w:spacing w:val="0"/>
      <w:w w:val="100"/>
      <w:position w:val="0"/>
      <w:sz w:val="19"/>
      <w:szCs w:val="19"/>
      <w:shd w:val="clear" w:color="auto" w:fill="FFFFFF"/>
      <w:lang w:val="ru-RU" w:eastAsia="ru-RU" w:bidi="ru-RU"/>
    </w:rPr>
  </w:style>
  <w:style w:type="character" w:customStyle="1" w:styleId="Picturecaption">
    <w:name w:val="Picture caption_"/>
    <w:basedOn w:val="a6"/>
    <w:link w:val="Picturecaption0"/>
    <w:rsid w:val="0055076E"/>
    <w:rPr>
      <w:rFonts w:eastAsia="Times New Roman" w:cs="Times New Roman"/>
      <w:sz w:val="22"/>
      <w:szCs w:val="22"/>
      <w:shd w:val="clear" w:color="auto" w:fill="FFFFFF"/>
    </w:rPr>
  </w:style>
  <w:style w:type="character" w:customStyle="1" w:styleId="Bodytext2Bold1">
    <w:name w:val="Body text (2) + Bold1"/>
    <w:basedOn w:val="Bodytext2"/>
    <w:rsid w:val="0055076E"/>
    <w:rPr>
      <w:rFonts w:eastAsia="Times New Roman" w:cs="Times New Roman"/>
      <w:b/>
      <w:bCs/>
      <w:color w:val="000000"/>
      <w:spacing w:val="0"/>
      <w:w w:val="100"/>
      <w:position w:val="0"/>
      <w:sz w:val="22"/>
      <w:szCs w:val="22"/>
      <w:shd w:val="clear" w:color="auto" w:fill="FFFFFF"/>
      <w:lang w:val="ru-RU" w:eastAsia="ru-RU" w:bidi="ru-RU"/>
    </w:rPr>
  </w:style>
  <w:style w:type="paragraph" w:customStyle="1" w:styleId="Bodytext22">
    <w:name w:val="Body text (2)2"/>
    <w:basedOn w:val="a5"/>
    <w:link w:val="Bodytext2"/>
    <w:rsid w:val="0055076E"/>
    <w:pPr>
      <w:widowControl w:val="0"/>
      <w:shd w:val="clear" w:color="auto" w:fill="FFFFFF"/>
      <w:spacing w:after="0" w:line="0" w:lineRule="atLeast"/>
    </w:pPr>
    <w:rPr>
      <w:rFonts w:ascii="Times New Roman" w:eastAsia="Times New Roman" w:hAnsi="Times New Roman" w:cs="Times New Roman"/>
    </w:rPr>
  </w:style>
  <w:style w:type="paragraph" w:customStyle="1" w:styleId="Headerorfooter2">
    <w:name w:val="Header or footer2"/>
    <w:basedOn w:val="a5"/>
    <w:link w:val="Headerorfooter"/>
    <w:rsid w:val="0055076E"/>
    <w:pPr>
      <w:widowControl w:val="0"/>
      <w:shd w:val="clear" w:color="auto" w:fill="FFFFFF"/>
      <w:spacing w:after="0" w:line="0" w:lineRule="atLeast"/>
    </w:pPr>
    <w:rPr>
      <w:rFonts w:ascii="Times New Roman" w:eastAsia="Times New Roman" w:hAnsi="Times New Roman" w:cs="Times New Roman"/>
      <w:sz w:val="21"/>
      <w:szCs w:val="21"/>
    </w:rPr>
  </w:style>
  <w:style w:type="paragraph" w:customStyle="1" w:styleId="Bodytext31">
    <w:name w:val="Body text (3)1"/>
    <w:basedOn w:val="a5"/>
    <w:link w:val="Bodytext3"/>
    <w:rsid w:val="0055076E"/>
    <w:pPr>
      <w:widowControl w:val="0"/>
      <w:shd w:val="clear" w:color="auto" w:fill="FFFFFF"/>
      <w:spacing w:after="0" w:line="0" w:lineRule="atLeast"/>
      <w:jc w:val="both"/>
    </w:pPr>
    <w:rPr>
      <w:rFonts w:ascii="Times New Roman" w:eastAsia="Times New Roman" w:hAnsi="Times New Roman" w:cs="Times New Roman"/>
      <w:b/>
      <w:bCs/>
    </w:rPr>
  </w:style>
  <w:style w:type="paragraph" w:customStyle="1" w:styleId="Heading10">
    <w:name w:val="Heading #1"/>
    <w:basedOn w:val="a5"/>
    <w:link w:val="Heading1"/>
    <w:rsid w:val="0055076E"/>
    <w:pPr>
      <w:widowControl w:val="0"/>
      <w:shd w:val="clear" w:color="auto" w:fill="FFFFFF"/>
      <w:spacing w:after="0" w:line="0" w:lineRule="atLeast"/>
      <w:jc w:val="both"/>
      <w:outlineLvl w:val="0"/>
    </w:pPr>
    <w:rPr>
      <w:rFonts w:ascii="Times New Roman" w:eastAsia="Times New Roman" w:hAnsi="Times New Roman" w:cs="Times New Roman"/>
      <w:sz w:val="24"/>
      <w:szCs w:val="24"/>
    </w:rPr>
  </w:style>
  <w:style w:type="paragraph" w:customStyle="1" w:styleId="Heading20">
    <w:name w:val="Heading #2"/>
    <w:basedOn w:val="a5"/>
    <w:link w:val="Heading2"/>
    <w:rsid w:val="0055076E"/>
    <w:pPr>
      <w:widowControl w:val="0"/>
      <w:shd w:val="clear" w:color="auto" w:fill="FFFFFF"/>
      <w:spacing w:after="0" w:line="0" w:lineRule="atLeast"/>
      <w:jc w:val="both"/>
      <w:outlineLvl w:val="1"/>
    </w:pPr>
    <w:rPr>
      <w:rFonts w:ascii="Times New Roman" w:eastAsia="Times New Roman" w:hAnsi="Times New Roman" w:cs="Times New Roman"/>
      <w:b/>
      <w:bCs/>
    </w:rPr>
  </w:style>
  <w:style w:type="paragraph" w:customStyle="1" w:styleId="Bodytext40">
    <w:name w:val="Body text (4)"/>
    <w:basedOn w:val="a5"/>
    <w:link w:val="Bodytext4"/>
    <w:rsid w:val="0055076E"/>
    <w:pPr>
      <w:widowControl w:val="0"/>
      <w:shd w:val="clear" w:color="auto" w:fill="FFFFFF"/>
      <w:spacing w:after="0" w:line="284" w:lineRule="exact"/>
      <w:jc w:val="right"/>
    </w:pPr>
    <w:rPr>
      <w:rFonts w:ascii="Times New Roman" w:eastAsia="Times New Roman" w:hAnsi="Times New Roman" w:cs="Times New Roman"/>
      <w:i/>
      <w:iCs/>
      <w:sz w:val="18"/>
      <w:szCs w:val="18"/>
    </w:rPr>
  </w:style>
  <w:style w:type="paragraph" w:customStyle="1" w:styleId="Bodytext50">
    <w:name w:val="Body text (5)"/>
    <w:basedOn w:val="a5"/>
    <w:link w:val="Bodytext5"/>
    <w:rsid w:val="0055076E"/>
    <w:pPr>
      <w:widowControl w:val="0"/>
      <w:shd w:val="clear" w:color="auto" w:fill="FFFFFF"/>
      <w:spacing w:after="0" w:line="0" w:lineRule="atLeast"/>
      <w:jc w:val="right"/>
    </w:pPr>
    <w:rPr>
      <w:rFonts w:ascii="Times New Roman" w:eastAsia="Times New Roman" w:hAnsi="Times New Roman" w:cs="Times New Roman"/>
      <w:sz w:val="18"/>
      <w:szCs w:val="18"/>
    </w:rPr>
  </w:style>
  <w:style w:type="paragraph" w:customStyle="1" w:styleId="Bodytext61">
    <w:name w:val="Body text (6)1"/>
    <w:basedOn w:val="a5"/>
    <w:link w:val="Bodytext6"/>
    <w:rsid w:val="0055076E"/>
    <w:pPr>
      <w:widowControl w:val="0"/>
      <w:shd w:val="clear" w:color="auto" w:fill="FFFFFF"/>
      <w:spacing w:after="0" w:line="0" w:lineRule="atLeast"/>
    </w:pPr>
    <w:rPr>
      <w:rFonts w:ascii="Times New Roman" w:eastAsia="Times New Roman" w:hAnsi="Times New Roman" w:cs="Times New Roman"/>
      <w:sz w:val="24"/>
      <w:szCs w:val="24"/>
    </w:rPr>
  </w:style>
  <w:style w:type="paragraph" w:customStyle="1" w:styleId="Tablecaption0">
    <w:name w:val="Table caption"/>
    <w:basedOn w:val="a5"/>
    <w:link w:val="Tablecaption"/>
    <w:rsid w:val="0055076E"/>
    <w:pPr>
      <w:widowControl w:val="0"/>
      <w:shd w:val="clear" w:color="auto" w:fill="FFFFFF"/>
      <w:spacing w:after="0" w:line="0" w:lineRule="atLeast"/>
    </w:pPr>
    <w:rPr>
      <w:rFonts w:ascii="Times New Roman" w:eastAsia="Times New Roman" w:hAnsi="Times New Roman" w:cs="Times New Roman"/>
      <w:b/>
      <w:bCs/>
    </w:rPr>
  </w:style>
  <w:style w:type="paragraph" w:customStyle="1" w:styleId="Picturecaption0">
    <w:name w:val="Picture caption"/>
    <w:basedOn w:val="a5"/>
    <w:link w:val="Picturecaption"/>
    <w:rsid w:val="0055076E"/>
    <w:pPr>
      <w:widowControl w:val="0"/>
      <w:shd w:val="clear" w:color="auto" w:fill="FFFFFF"/>
      <w:spacing w:after="0" w:line="0" w:lineRule="atLeast"/>
    </w:pPr>
    <w:rPr>
      <w:rFonts w:ascii="Times New Roman" w:eastAsia="Times New Roman" w:hAnsi="Times New Roman" w:cs="Times New Roman"/>
    </w:rPr>
  </w:style>
  <w:style w:type="table" w:customStyle="1" w:styleId="4c">
    <w:name w:val="Сетка таблицы4"/>
    <w:basedOn w:val="a7"/>
    <w:next w:val="af6"/>
    <w:uiPriority w:val="59"/>
    <w:rsid w:val="0055076E"/>
    <w:pPr>
      <w:widowControl w:val="0"/>
      <w:spacing w:after="0" w:line="240" w:lineRule="auto"/>
    </w:pPr>
    <w:rPr>
      <w:rFonts w:ascii="Arial Unicode MS" w:eastAsia="Arial Unicode MS" w:hAnsi="Arial Unicode MS" w:cs="Arial Unicode MS"/>
      <w:lang w:eastAsia="ru-RU" w:bidi="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Title">
    <w:name w:val="ConsPlusTitle"/>
    <w:uiPriority w:val="99"/>
    <w:rsid w:val="0055076E"/>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fc">
    <w:name w:val="No Spacing"/>
    <w:qFormat/>
    <w:rsid w:val="0055076E"/>
    <w:pPr>
      <w:spacing w:after="0" w:line="240" w:lineRule="auto"/>
    </w:pPr>
    <w:rPr>
      <w:rFonts w:asciiTheme="minorHAnsi" w:hAnsiTheme="minorHAnsi"/>
      <w:sz w:val="22"/>
      <w:szCs w:val="22"/>
    </w:rPr>
  </w:style>
  <w:style w:type="paragraph" w:customStyle="1" w:styleId="ConsPlusNonformat">
    <w:name w:val="ConsPlusNonformat"/>
    <w:rsid w:val="0055076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Normal">
    <w:name w:val="ConsPlusNormal"/>
    <w:link w:val="ConsPlusNormal0"/>
    <w:qFormat/>
    <w:rsid w:val="0055076E"/>
    <w:pPr>
      <w:autoSpaceDE w:val="0"/>
      <w:autoSpaceDN w:val="0"/>
      <w:adjustRightInd w:val="0"/>
      <w:spacing w:after="0" w:line="240" w:lineRule="auto"/>
    </w:pPr>
    <w:rPr>
      <w:rFonts w:ascii="Arial" w:hAnsi="Arial" w:cs="Arial"/>
      <w:sz w:val="20"/>
      <w:szCs w:val="20"/>
    </w:rPr>
  </w:style>
  <w:style w:type="numbering" w:customStyle="1" w:styleId="1">
    <w:name w:val="Стиль1"/>
    <w:uiPriority w:val="99"/>
    <w:rsid w:val="0055076E"/>
    <w:pPr>
      <w:numPr>
        <w:numId w:val="10"/>
      </w:numPr>
    </w:pPr>
  </w:style>
  <w:style w:type="numbering" w:customStyle="1" w:styleId="28">
    <w:name w:val="Стиль2"/>
    <w:uiPriority w:val="99"/>
    <w:rsid w:val="0055076E"/>
    <w:pPr>
      <w:numPr>
        <w:numId w:val="11"/>
      </w:numPr>
    </w:pPr>
  </w:style>
  <w:style w:type="numbering" w:customStyle="1" w:styleId="3">
    <w:name w:val="Стиль3"/>
    <w:uiPriority w:val="99"/>
    <w:rsid w:val="0055076E"/>
    <w:pPr>
      <w:numPr>
        <w:numId w:val="12"/>
      </w:numPr>
    </w:pPr>
  </w:style>
  <w:style w:type="numbering" w:customStyle="1" w:styleId="4a">
    <w:name w:val="Стиль4"/>
    <w:uiPriority w:val="99"/>
    <w:rsid w:val="0055076E"/>
    <w:pPr>
      <w:numPr>
        <w:numId w:val="13"/>
      </w:numPr>
    </w:pPr>
  </w:style>
  <w:style w:type="paragraph" w:customStyle="1" w:styleId="a0">
    <w:name w:val="Главы"/>
    <w:basedOn w:val="a5"/>
    <w:next w:val="a5"/>
    <w:rsid w:val="0055076E"/>
    <w:pPr>
      <w:pageBreakBefore/>
      <w:numPr>
        <w:numId w:val="15"/>
      </w:numPr>
      <w:tabs>
        <w:tab w:val="clear" w:pos="567"/>
        <w:tab w:val="left" w:pos="851"/>
      </w:tabs>
      <w:suppressAutoHyphens/>
      <w:spacing w:before="1440" w:after="720" w:line="360" w:lineRule="auto"/>
      <w:jc w:val="center"/>
      <w:outlineLvl w:val="0"/>
    </w:pPr>
    <w:rPr>
      <w:rFonts w:ascii="Arial" w:eastAsia="Times New Roman" w:hAnsi="Arial" w:cs="Arial"/>
      <w:b/>
      <w:caps/>
      <w:snapToGrid w:val="0"/>
      <w:spacing w:val="40"/>
      <w:sz w:val="44"/>
      <w:szCs w:val="44"/>
      <w:lang w:eastAsia="ru-RU"/>
    </w:rPr>
  </w:style>
  <w:style w:type="paragraph" w:customStyle="1" w:styleId="a1">
    <w:name w:val="Подпункт"/>
    <w:basedOn w:val="a5"/>
    <w:rsid w:val="0055076E"/>
    <w:pPr>
      <w:numPr>
        <w:ilvl w:val="3"/>
        <w:numId w:val="15"/>
      </w:numPr>
      <w:spacing w:after="0" w:line="360" w:lineRule="auto"/>
      <w:jc w:val="both"/>
    </w:pPr>
    <w:rPr>
      <w:rFonts w:ascii="Times New Roman" w:eastAsia="Times New Roman" w:hAnsi="Times New Roman" w:cs="Times New Roman"/>
      <w:snapToGrid w:val="0"/>
      <w:sz w:val="28"/>
      <w:szCs w:val="28"/>
      <w:lang w:eastAsia="ru-RU"/>
    </w:rPr>
  </w:style>
  <w:style w:type="paragraph" w:customStyle="1" w:styleId="a2">
    <w:name w:val="Подподпункт"/>
    <w:basedOn w:val="a1"/>
    <w:rsid w:val="0055076E"/>
    <w:pPr>
      <w:numPr>
        <w:ilvl w:val="4"/>
      </w:numPr>
    </w:pPr>
  </w:style>
  <w:style w:type="paragraph" w:styleId="2e">
    <w:name w:val="Body Text Indent 2"/>
    <w:aliases w:val=" Знак"/>
    <w:basedOn w:val="a5"/>
    <w:link w:val="2f"/>
    <w:rsid w:val="0055076E"/>
    <w:pPr>
      <w:spacing w:line="480" w:lineRule="auto"/>
      <w:ind w:left="283"/>
      <w:jc w:val="both"/>
    </w:pPr>
    <w:rPr>
      <w:rFonts w:ascii="Times New Roman" w:eastAsia="Times New Roman" w:hAnsi="Times New Roman" w:cs="Times New Roman"/>
      <w:sz w:val="24"/>
      <w:szCs w:val="20"/>
      <w:lang w:eastAsia="ru-RU"/>
    </w:rPr>
  </w:style>
  <w:style w:type="character" w:customStyle="1" w:styleId="2f">
    <w:name w:val="Основной текст с отступом 2 Знак"/>
    <w:aliases w:val=" Знак Знак"/>
    <w:basedOn w:val="a6"/>
    <w:link w:val="2e"/>
    <w:rsid w:val="0055076E"/>
    <w:rPr>
      <w:rFonts w:eastAsia="Times New Roman" w:cs="Times New Roman"/>
      <w:szCs w:val="20"/>
      <w:lang w:eastAsia="ru-RU"/>
    </w:rPr>
  </w:style>
  <w:style w:type="paragraph" w:styleId="afd">
    <w:name w:val="Revision"/>
    <w:hidden/>
    <w:uiPriority w:val="99"/>
    <w:semiHidden/>
    <w:rsid w:val="0055076E"/>
    <w:pPr>
      <w:spacing w:after="0" w:line="240" w:lineRule="auto"/>
    </w:pPr>
    <w:rPr>
      <w:rFonts w:ascii="Arial Unicode MS" w:eastAsia="Arial Unicode MS" w:hAnsi="Arial Unicode MS" w:cs="Arial Unicode MS"/>
      <w:color w:val="000000"/>
      <w:lang w:eastAsia="ru-RU" w:bidi="ru-RU"/>
    </w:rPr>
  </w:style>
  <w:style w:type="paragraph" w:customStyle="1" w:styleId="1Title">
    <w:name w:val="1. Title"/>
    <w:basedOn w:val="af0"/>
    <w:link w:val="1TitleChar"/>
    <w:qFormat/>
    <w:rsid w:val="0055076E"/>
    <w:pPr>
      <w:numPr>
        <w:numId w:val="19"/>
      </w:numPr>
      <w:spacing w:after="160" w:line="259" w:lineRule="auto"/>
      <w:contextualSpacing w:val="0"/>
    </w:pPr>
    <w:rPr>
      <w:rFonts w:ascii="Times New Roman" w:eastAsiaTheme="majorEastAsia" w:hAnsi="Times New Roman" w:cs="Times New Roman"/>
      <w:b/>
      <w:bCs/>
      <w:sz w:val="32"/>
      <w:szCs w:val="32"/>
    </w:rPr>
  </w:style>
  <w:style w:type="paragraph" w:customStyle="1" w:styleId="2Title">
    <w:name w:val="2. Title"/>
    <w:basedOn w:val="1Title"/>
    <w:link w:val="2TitleChar"/>
    <w:qFormat/>
    <w:rsid w:val="0055076E"/>
    <w:pPr>
      <w:numPr>
        <w:ilvl w:val="1"/>
      </w:numPr>
    </w:pPr>
    <w:rPr>
      <w:sz w:val="28"/>
    </w:rPr>
  </w:style>
  <w:style w:type="character" w:customStyle="1" w:styleId="1TitleChar">
    <w:name w:val="1. Title Char"/>
    <w:basedOn w:val="a6"/>
    <w:link w:val="1Title"/>
    <w:rsid w:val="0055076E"/>
    <w:rPr>
      <w:rFonts w:eastAsiaTheme="majorEastAsia" w:cs="Times New Roman"/>
      <w:b/>
      <w:bCs/>
      <w:sz w:val="32"/>
      <w:szCs w:val="32"/>
    </w:rPr>
  </w:style>
  <w:style w:type="paragraph" w:customStyle="1" w:styleId="3Title">
    <w:name w:val="3. Title"/>
    <w:basedOn w:val="2Title"/>
    <w:link w:val="3TitleChar"/>
    <w:qFormat/>
    <w:rsid w:val="0055076E"/>
    <w:pPr>
      <w:numPr>
        <w:ilvl w:val="2"/>
      </w:numPr>
      <w:spacing w:before="160"/>
    </w:pPr>
  </w:style>
  <w:style w:type="character" w:customStyle="1" w:styleId="2TitleChar">
    <w:name w:val="2. Title Char"/>
    <w:basedOn w:val="1TitleChar"/>
    <w:link w:val="2Title"/>
    <w:rsid w:val="0055076E"/>
    <w:rPr>
      <w:rFonts w:eastAsiaTheme="majorEastAsia" w:cs="Times New Roman"/>
      <w:b/>
      <w:bCs/>
      <w:sz w:val="28"/>
      <w:szCs w:val="32"/>
    </w:rPr>
  </w:style>
  <w:style w:type="character" w:customStyle="1" w:styleId="3TitleChar">
    <w:name w:val="3. Title Char"/>
    <w:basedOn w:val="2TitleChar"/>
    <w:link w:val="3Title"/>
    <w:rsid w:val="0055076E"/>
    <w:rPr>
      <w:rFonts w:eastAsiaTheme="majorEastAsia" w:cs="Times New Roman"/>
      <w:b/>
      <w:bCs/>
      <w:sz w:val="28"/>
      <w:szCs w:val="32"/>
    </w:rPr>
  </w:style>
  <w:style w:type="table" w:customStyle="1" w:styleId="121">
    <w:name w:val="Сетка таблицы12"/>
    <w:basedOn w:val="a7"/>
    <w:next w:val="af6"/>
    <w:uiPriority w:val="59"/>
    <w:rsid w:val="0055076E"/>
    <w:pPr>
      <w:spacing w:after="0" w:line="240" w:lineRule="auto"/>
    </w:pPr>
    <w:rPr>
      <w:rFonts w:ascii="Calibri" w:eastAsia="Calibri" w:hAnsi="Calibri" w:cs="Times New Roman"/>
      <w:sz w:val="22"/>
      <w:szCs w:val="22"/>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f">
    <w:name w:val="Неразрешенное упоминание1"/>
    <w:basedOn w:val="a6"/>
    <w:uiPriority w:val="99"/>
    <w:semiHidden/>
    <w:unhideWhenUsed/>
    <w:rsid w:val="0055076E"/>
    <w:rPr>
      <w:color w:val="605E5C"/>
      <w:shd w:val="clear" w:color="auto" w:fill="E1DFDD"/>
    </w:rPr>
  </w:style>
  <w:style w:type="paragraph" w:styleId="afe">
    <w:name w:val="Plain Text"/>
    <w:basedOn w:val="a5"/>
    <w:link w:val="aff"/>
    <w:rsid w:val="0055076E"/>
    <w:pPr>
      <w:spacing w:after="0" w:line="240" w:lineRule="auto"/>
    </w:pPr>
    <w:rPr>
      <w:rFonts w:ascii="Courier New" w:eastAsia="Times New Roman" w:hAnsi="Courier New" w:cs="Times New Roman"/>
      <w:sz w:val="20"/>
      <w:szCs w:val="20"/>
      <w:lang w:eastAsia="ru-RU"/>
    </w:rPr>
  </w:style>
  <w:style w:type="character" w:customStyle="1" w:styleId="aff">
    <w:name w:val="Текст Знак"/>
    <w:basedOn w:val="a6"/>
    <w:link w:val="afe"/>
    <w:rsid w:val="0055076E"/>
    <w:rPr>
      <w:rFonts w:ascii="Courier New" w:eastAsia="Times New Roman" w:hAnsi="Courier New" w:cs="Times New Roman"/>
      <w:sz w:val="20"/>
      <w:szCs w:val="20"/>
      <w:lang w:eastAsia="ru-RU"/>
    </w:rPr>
  </w:style>
  <w:style w:type="paragraph" w:styleId="2f0">
    <w:name w:val="Body Text 2"/>
    <w:basedOn w:val="a5"/>
    <w:link w:val="2f1"/>
    <w:uiPriority w:val="99"/>
    <w:semiHidden/>
    <w:unhideWhenUsed/>
    <w:rsid w:val="0055076E"/>
    <w:pPr>
      <w:widowControl w:val="0"/>
      <w:spacing w:line="480" w:lineRule="auto"/>
    </w:pPr>
    <w:rPr>
      <w:rFonts w:ascii="Arial Unicode MS" w:eastAsia="Arial Unicode MS" w:hAnsi="Arial Unicode MS" w:cs="Arial Unicode MS"/>
      <w:color w:val="000000"/>
      <w:sz w:val="24"/>
      <w:szCs w:val="24"/>
      <w:lang w:eastAsia="ru-RU" w:bidi="ru-RU"/>
    </w:rPr>
  </w:style>
  <w:style w:type="character" w:customStyle="1" w:styleId="2f1">
    <w:name w:val="Основной текст 2 Знак"/>
    <w:basedOn w:val="a6"/>
    <w:link w:val="2f0"/>
    <w:uiPriority w:val="99"/>
    <w:semiHidden/>
    <w:rsid w:val="0055076E"/>
    <w:rPr>
      <w:rFonts w:ascii="Arial Unicode MS" w:eastAsia="Arial Unicode MS" w:hAnsi="Arial Unicode MS" w:cs="Arial Unicode MS"/>
      <w:color w:val="000000"/>
      <w:lang w:eastAsia="ru-RU" w:bidi="ru-RU"/>
    </w:rPr>
  </w:style>
  <w:style w:type="character" w:styleId="aff0">
    <w:name w:val="page number"/>
    <w:rsid w:val="0055076E"/>
    <w:rPr>
      <w:sz w:val="20"/>
    </w:rPr>
  </w:style>
  <w:style w:type="table" w:customStyle="1" w:styleId="TableNormal1">
    <w:name w:val="Table Normal1"/>
    <w:rsid w:val="0055076E"/>
    <w:pPr>
      <w:spacing w:after="0" w:line="240" w:lineRule="auto"/>
    </w:pPr>
    <w:rPr>
      <w:rFonts w:eastAsia="Arial Unicode MS" w:cs="Times New Roman"/>
      <w:sz w:val="20"/>
      <w:szCs w:val="20"/>
      <w:bdr w:val="none" w:sz="0" w:space="0" w:color="auto" w:frame="1"/>
      <w:lang w:eastAsia="ru-RU"/>
    </w:rPr>
    <w:tblPr>
      <w:tblCellMar>
        <w:top w:w="0" w:type="dxa"/>
        <w:left w:w="0" w:type="dxa"/>
        <w:bottom w:w="0" w:type="dxa"/>
        <w:right w:w="0" w:type="dxa"/>
      </w:tblCellMar>
    </w:tblPr>
  </w:style>
  <w:style w:type="paragraph" w:styleId="aff1">
    <w:name w:val="caption"/>
    <w:aliases w:val="Table title"/>
    <w:basedOn w:val="a5"/>
    <w:next w:val="a5"/>
    <w:link w:val="aff2"/>
    <w:qFormat/>
    <w:rsid w:val="0055076E"/>
    <w:pPr>
      <w:spacing w:after="0" w:line="240" w:lineRule="auto"/>
      <w:jc w:val="center"/>
    </w:pPr>
    <w:rPr>
      <w:rFonts w:ascii="Times New Roman" w:eastAsia="Times New Roman" w:hAnsi="Times New Roman" w:cs="Times New Roman"/>
      <w:b/>
      <w:bCs/>
      <w:sz w:val="24"/>
      <w:szCs w:val="20"/>
    </w:rPr>
  </w:style>
  <w:style w:type="character" w:customStyle="1" w:styleId="aff2">
    <w:name w:val="Название объекта Знак"/>
    <w:aliases w:val="Table title Знак"/>
    <w:link w:val="aff1"/>
    <w:rsid w:val="0055076E"/>
    <w:rPr>
      <w:rFonts w:eastAsia="Times New Roman" w:cs="Times New Roman"/>
      <w:b/>
      <w:bCs/>
      <w:szCs w:val="20"/>
    </w:rPr>
  </w:style>
  <w:style w:type="paragraph" w:styleId="aff3">
    <w:name w:val="Subtitle"/>
    <w:basedOn w:val="a5"/>
    <w:link w:val="1f0"/>
    <w:uiPriority w:val="11"/>
    <w:qFormat/>
    <w:rsid w:val="0055076E"/>
    <w:pPr>
      <w:spacing w:after="200" w:line="276" w:lineRule="auto"/>
      <w:jc w:val="both"/>
    </w:pPr>
    <w:rPr>
      <w:rFonts w:eastAsia="Calibri"/>
      <w:b/>
      <w:bCs/>
    </w:rPr>
  </w:style>
  <w:style w:type="character" w:customStyle="1" w:styleId="aff4">
    <w:name w:val="Подзаголовок Знак"/>
    <w:basedOn w:val="a6"/>
    <w:uiPriority w:val="11"/>
    <w:rsid w:val="0055076E"/>
    <w:rPr>
      <w:rFonts w:asciiTheme="minorHAnsi" w:eastAsiaTheme="minorEastAsia" w:hAnsiTheme="minorHAnsi"/>
      <w:color w:val="5A5A5A" w:themeColor="text1" w:themeTint="A5"/>
      <w:spacing w:val="15"/>
      <w:sz w:val="22"/>
      <w:szCs w:val="22"/>
    </w:rPr>
  </w:style>
  <w:style w:type="character" w:customStyle="1" w:styleId="1f0">
    <w:name w:val="Подзаголовок Знак1"/>
    <w:link w:val="aff3"/>
    <w:uiPriority w:val="11"/>
    <w:locked/>
    <w:rsid w:val="0055076E"/>
    <w:rPr>
      <w:rFonts w:asciiTheme="minorHAnsi" w:eastAsia="Calibri" w:hAnsiTheme="minorHAnsi"/>
      <w:b/>
      <w:bCs/>
      <w:sz w:val="22"/>
      <w:szCs w:val="22"/>
    </w:rPr>
  </w:style>
  <w:style w:type="paragraph" w:customStyle="1" w:styleId="a">
    <w:name w:val="_ИРАО Маркированный список"/>
    <w:basedOn w:val="aff5"/>
    <w:next w:val="aff5"/>
    <w:qFormat/>
    <w:rsid w:val="0055076E"/>
    <w:pPr>
      <w:numPr>
        <w:numId w:val="16"/>
      </w:numPr>
      <w:tabs>
        <w:tab w:val="num" w:pos="360"/>
        <w:tab w:val="num" w:pos="1440"/>
      </w:tabs>
    </w:pPr>
    <w:rPr>
      <w:lang w:val="ru-RU"/>
    </w:rPr>
  </w:style>
  <w:style w:type="paragraph" w:customStyle="1" w:styleId="a4">
    <w:name w:val="_ИРАО Нумерованный список"/>
    <w:basedOn w:val="aff5"/>
    <w:next w:val="aff5"/>
    <w:qFormat/>
    <w:rsid w:val="0055076E"/>
    <w:pPr>
      <w:numPr>
        <w:numId w:val="17"/>
      </w:numPr>
      <w:tabs>
        <w:tab w:val="num" w:pos="360"/>
        <w:tab w:val="num" w:pos="792"/>
      </w:tabs>
    </w:pPr>
  </w:style>
  <w:style w:type="table" w:customStyle="1" w:styleId="aff6">
    <w:name w:val="_ИРАО Таблица"/>
    <w:basedOn w:val="a7"/>
    <w:rsid w:val="0055076E"/>
    <w:pPr>
      <w:spacing w:after="0" w:line="240" w:lineRule="auto"/>
    </w:pPr>
    <w:rPr>
      <w:rFonts w:ascii="Arial" w:eastAsia="Times New Roman" w:hAnsi="Arial" w:cs="Times New Roman"/>
      <w:sz w:val="28"/>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pPr>
        <w:jc w:val="center"/>
      </w:pPr>
      <w:rPr>
        <w:rFonts w:ascii="Arial" w:hAnsi="Arial"/>
        <w:b/>
        <w:sz w:val="24"/>
      </w:rPr>
      <w:tblPr/>
      <w:tcPr>
        <w:shd w:val="clear" w:color="auto" w:fill="BFBFBF" w:themeFill="background1" w:themeFillShade="BF"/>
        <w:vAlign w:val="center"/>
      </w:tcPr>
    </w:tblStylePr>
  </w:style>
  <w:style w:type="paragraph" w:customStyle="1" w:styleId="aff5">
    <w:name w:val="_ИРАО Обычный"/>
    <w:basedOn w:val="a5"/>
    <w:link w:val="aff7"/>
    <w:rsid w:val="0055076E"/>
    <w:pPr>
      <w:spacing w:before="120" w:after="200" w:line="276" w:lineRule="auto"/>
      <w:ind w:firstLine="709"/>
      <w:jc w:val="both"/>
    </w:pPr>
    <w:rPr>
      <w:rFonts w:ascii="Arial" w:hAnsi="Arial"/>
      <w:color w:val="000000"/>
      <w:sz w:val="24"/>
      <w:lang w:val="en-US"/>
    </w:rPr>
  </w:style>
  <w:style w:type="paragraph" w:customStyle="1" w:styleId="aff8">
    <w:name w:val="_ИРАО Обычный без отступа"/>
    <w:basedOn w:val="aff5"/>
    <w:next w:val="aff5"/>
    <w:qFormat/>
    <w:rsid w:val="0055076E"/>
    <w:pPr>
      <w:ind w:firstLine="0"/>
    </w:pPr>
    <w:rPr>
      <w:lang w:val="ru-RU"/>
    </w:rPr>
  </w:style>
  <w:style w:type="character" w:customStyle="1" w:styleId="aff7">
    <w:name w:val="_ИРАО Обычный Знак"/>
    <w:basedOn w:val="a6"/>
    <w:link w:val="aff5"/>
    <w:rsid w:val="0055076E"/>
    <w:rPr>
      <w:rFonts w:ascii="Arial" w:hAnsi="Arial"/>
      <w:color w:val="000000"/>
      <w:szCs w:val="22"/>
      <w:lang w:val="en-US"/>
    </w:rPr>
  </w:style>
  <w:style w:type="paragraph" w:customStyle="1" w:styleId="11">
    <w:name w:val="Заголовок 1 нумерованный"/>
    <w:basedOn w:val="1a"/>
    <w:qFormat/>
    <w:rsid w:val="0055076E"/>
    <w:pPr>
      <w:keepNext w:val="0"/>
      <w:numPr>
        <w:numId w:val="18"/>
      </w:numPr>
      <w:spacing w:before="480" w:line="276" w:lineRule="auto"/>
      <w:jc w:val="both"/>
    </w:pPr>
    <w:rPr>
      <w:b/>
      <w:bCs/>
      <w:color w:val="auto"/>
      <w:sz w:val="28"/>
      <w:szCs w:val="28"/>
    </w:rPr>
  </w:style>
  <w:style w:type="paragraph" w:customStyle="1" w:styleId="22">
    <w:name w:val="Заголовок 2 нумерованный"/>
    <w:basedOn w:val="11"/>
    <w:link w:val="2f2"/>
    <w:qFormat/>
    <w:rsid w:val="0055076E"/>
    <w:pPr>
      <w:numPr>
        <w:ilvl w:val="1"/>
      </w:numPr>
      <w:outlineLvl w:val="1"/>
    </w:pPr>
    <w:rPr>
      <w:color w:val="000000" w:themeColor="text1"/>
      <w:sz w:val="24"/>
    </w:rPr>
  </w:style>
  <w:style w:type="paragraph" w:customStyle="1" w:styleId="31">
    <w:name w:val="Заголовок 3 нумерованный"/>
    <w:basedOn w:val="22"/>
    <w:link w:val="3c"/>
    <w:qFormat/>
    <w:rsid w:val="0055076E"/>
    <w:pPr>
      <w:numPr>
        <w:ilvl w:val="2"/>
      </w:numPr>
      <w:tabs>
        <w:tab w:val="num" w:pos="360"/>
      </w:tabs>
      <w:spacing w:before="0"/>
      <w:ind w:left="1224" w:hanging="720"/>
    </w:pPr>
    <w:rPr>
      <w:rFonts w:ascii="Times New Roman" w:hAnsi="Times New Roman" w:cs="Times New Roman"/>
      <w:b w:val="0"/>
    </w:rPr>
  </w:style>
  <w:style w:type="character" w:customStyle="1" w:styleId="3c">
    <w:name w:val="Заголовок 3 нумерованный Знак"/>
    <w:basedOn w:val="a6"/>
    <w:link w:val="31"/>
    <w:rsid w:val="0055076E"/>
    <w:rPr>
      <w:rFonts w:eastAsiaTheme="majorEastAsia" w:cs="Times New Roman"/>
      <w:bCs/>
      <w:color w:val="000000" w:themeColor="text1"/>
      <w:szCs w:val="28"/>
    </w:rPr>
  </w:style>
  <w:style w:type="paragraph" w:customStyle="1" w:styleId="4">
    <w:name w:val="Заголовок 4 нумерованный"/>
    <w:basedOn w:val="31"/>
    <w:qFormat/>
    <w:rsid w:val="0055076E"/>
    <w:pPr>
      <w:numPr>
        <w:ilvl w:val="3"/>
      </w:numPr>
      <w:tabs>
        <w:tab w:val="num" w:pos="360"/>
      </w:tabs>
      <w:ind w:left="3731" w:hanging="360"/>
      <w:jc w:val="left"/>
      <w:outlineLvl w:val="3"/>
    </w:pPr>
  </w:style>
  <w:style w:type="character" w:customStyle="1" w:styleId="2f2">
    <w:name w:val="Заголовок 2 нумерованный Знак"/>
    <w:basedOn w:val="a6"/>
    <w:link w:val="22"/>
    <w:rsid w:val="0055076E"/>
    <w:rPr>
      <w:rFonts w:asciiTheme="majorHAnsi" w:eastAsiaTheme="majorEastAsia" w:hAnsiTheme="majorHAnsi" w:cstheme="majorBidi"/>
      <w:b/>
      <w:bCs/>
      <w:color w:val="000000" w:themeColor="text1"/>
      <w:szCs w:val="28"/>
    </w:rPr>
  </w:style>
  <w:style w:type="character" w:customStyle="1" w:styleId="ConsPlusNormal0">
    <w:name w:val="ConsPlusNormal Знак"/>
    <w:link w:val="ConsPlusNormal"/>
    <w:locked/>
    <w:rsid w:val="00107D5A"/>
    <w:rPr>
      <w:rFonts w:ascii="Arial" w:hAnsi="Arial" w:cs="Arial"/>
      <w:sz w:val="20"/>
      <w:szCs w:val="20"/>
    </w:rPr>
  </w:style>
  <w:style w:type="paragraph" w:customStyle="1" w:styleId="1f1">
    <w:name w:val="_Заголовок 1"/>
    <w:basedOn w:val="1a"/>
    <w:next w:val="a5"/>
    <w:link w:val="1f2"/>
    <w:qFormat/>
    <w:rsid w:val="00150D2C"/>
    <w:pPr>
      <w:tabs>
        <w:tab w:val="num" w:pos="360"/>
      </w:tabs>
      <w:spacing w:before="200" w:after="200" w:line="240" w:lineRule="auto"/>
      <w:ind w:left="1021" w:hanging="170"/>
      <w:jc w:val="center"/>
    </w:pPr>
    <w:rPr>
      <w:rFonts w:ascii="Times New Roman Полужирный" w:eastAsia="Times New Roman" w:hAnsi="Times New Roman Полужирный" w:cs="Arial"/>
      <w:b/>
      <w:bCs/>
      <w:caps/>
      <w:color w:val="auto"/>
      <w:kern w:val="32"/>
      <w:sz w:val="36"/>
      <w:lang w:eastAsia="ru-RU"/>
    </w:rPr>
  </w:style>
  <w:style w:type="character" w:customStyle="1" w:styleId="1f2">
    <w:name w:val="_Заголовок 1 Знак"/>
    <w:link w:val="1f1"/>
    <w:rsid w:val="00150D2C"/>
    <w:rPr>
      <w:rFonts w:ascii="Times New Roman Полужирный" w:eastAsia="Times New Roman" w:hAnsi="Times New Roman Полужирный" w:cs="Arial"/>
      <w:b/>
      <w:bCs/>
      <w:caps/>
      <w:kern w:val="32"/>
      <w:sz w:val="36"/>
      <w:szCs w:val="32"/>
      <w:lang w:eastAsia="ru-RU"/>
    </w:rPr>
  </w:style>
  <w:style w:type="paragraph" w:styleId="3d">
    <w:name w:val="toc 3"/>
    <w:basedOn w:val="a5"/>
    <w:next w:val="a5"/>
    <w:autoRedefine/>
    <w:uiPriority w:val="39"/>
    <w:unhideWhenUsed/>
    <w:rsid w:val="002340F5"/>
    <w:pPr>
      <w:spacing w:after="100" w:line="259" w:lineRule="auto"/>
      <w:ind w:left="440"/>
    </w:pPr>
    <w:rPr>
      <w:rFonts w:eastAsiaTheme="minorEastAsia"/>
      <w:lang w:eastAsia="ru-RU"/>
    </w:rPr>
  </w:style>
  <w:style w:type="paragraph" w:styleId="4d">
    <w:name w:val="toc 4"/>
    <w:basedOn w:val="a5"/>
    <w:next w:val="a5"/>
    <w:autoRedefine/>
    <w:unhideWhenUsed/>
    <w:rsid w:val="002340F5"/>
    <w:pPr>
      <w:spacing w:after="100" w:line="259" w:lineRule="auto"/>
      <w:ind w:left="660"/>
    </w:pPr>
    <w:rPr>
      <w:rFonts w:eastAsiaTheme="minorEastAsia"/>
      <w:lang w:eastAsia="ru-RU"/>
    </w:rPr>
  </w:style>
  <w:style w:type="paragraph" w:styleId="5a">
    <w:name w:val="toc 5"/>
    <w:basedOn w:val="a5"/>
    <w:next w:val="a5"/>
    <w:autoRedefine/>
    <w:uiPriority w:val="39"/>
    <w:unhideWhenUsed/>
    <w:rsid w:val="002340F5"/>
    <w:pPr>
      <w:spacing w:after="100" w:line="259" w:lineRule="auto"/>
      <w:ind w:left="880"/>
    </w:pPr>
    <w:rPr>
      <w:rFonts w:eastAsiaTheme="minorEastAsia"/>
      <w:lang w:eastAsia="ru-RU"/>
    </w:rPr>
  </w:style>
  <w:style w:type="paragraph" w:styleId="6b">
    <w:name w:val="toc 6"/>
    <w:basedOn w:val="a5"/>
    <w:next w:val="a5"/>
    <w:autoRedefine/>
    <w:uiPriority w:val="39"/>
    <w:unhideWhenUsed/>
    <w:rsid w:val="002340F5"/>
    <w:pPr>
      <w:spacing w:after="100" w:line="259" w:lineRule="auto"/>
      <w:ind w:left="1100"/>
    </w:pPr>
    <w:rPr>
      <w:rFonts w:eastAsiaTheme="minorEastAsia"/>
      <w:lang w:eastAsia="ru-RU"/>
    </w:rPr>
  </w:style>
  <w:style w:type="paragraph" w:styleId="74">
    <w:name w:val="toc 7"/>
    <w:basedOn w:val="a5"/>
    <w:next w:val="a5"/>
    <w:autoRedefine/>
    <w:uiPriority w:val="39"/>
    <w:unhideWhenUsed/>
    <w:rsid w:val="002340F5"/>
    <w:pPr>
      <w:spacing w:after="100" w:line="259" w:lineRule="auto"/>
      <w:ind w:left="1320"/>
    </w:pPr>
    <w:rPr>
      <w:rFonts w:eastAsiaTheme="minorEastAsia"/>
      <w:lang w:eastAsia="ru-RU"/>
    </w:rPr>
  </w:style>
  <w:style w:type="paragraph" w:styleId="80">
    <w:name w:val="toc 8"/>
    <w:basedOn w:val="a5"/>
    <w:next w:val="a5"/>
    <w:autoRedefine/>
    <w:uiPriority w:val="39"/>
    <w:unhideWhenUsed/>
    <w:rsid w:val="002340F5"/>
    <w:pPr>
      <w:spacing w:after="100" w:line="259" w:lineRule="auto"/>
      <w:ind w:left="1540"/>
    </w:pPr>
    <w:rPr>
      <w:rFonts w:eastAsiaTheme="minorEastAsia"/>
      <w:lang w:eastAsia="ru-RU"/>
    </w:rPr>
  </w:style>
  <w:style w:type="paragraph" w:styleId="90">
    <w:name w:val="toc 9"/>
    <w:basedOn w:val="a5"/>
    <w:next w:val="a5"/>
    <w:autoRedefine/>
    <w:uiPriority w:val="39"/>
    <w:unhideWhenUsed/>
    <w:rsid w:val="002340F5"/>
    <w:pPr>
      <w:spacing w:after="100" w:line="259" w:lineRule="auto"/>
      <w:ind w:left="1760"/>
    </w:pPr>
    <w:rPr>
      <w:rFonts w:eastAsiaTheme="minorEastAsia"/>
      <w:lang w:eastAsia="ru-RU"/>
    </w:rPr>
  </w:style>
  <w:style w:type="paragraph" w:customStyle="1" w:styleId="Standard">
    <w:name w:val="Standard"/>
    <w:rsid w:val="0050341F"/>
    <w:pPr>
      <w:suppressAutoHyphens/>
      <w:autoSpaceDN w:val="0"/>
      <w:spacing w:after="200" w:line="276" w:lineRule="auto"/>
      <w:textAlignment w:val="baseline"/>
    </w:pPr>
    <w:rPr>
      <w:rFonts w:eastAsia="Arial Unicode MS" w:cs="Arial Unicode MS"/>
      <w:kern w:val="3"/>
      <w:lang w:bidi="hi-IN"/>
    </w:rPr>
  </w:style>
  <w:style w:type="character" w:customStyle="1" w:styleId="58">
    <w:name w:val="Заголовок 5 Знак"/>
    <w:basedOn w:val="a6"/>
    <w:link w:val="56"/>
    <w:uiPriority w:val="9"/>
    <w:semiHidden/>
    <w:rsid w:val="00B15785"/>
    <w:rPr>
      <w:rFonts w:eastAsiaTheme="majorEastAsia" w:cstheme="majorBidi"/>
      <w:sz w:val="16"/>
      <w:szCs w:val="16"/>
      <w:lang w:eastAsia="ru-RU"/>
    </w:rPr>
  </w:style>
  <w:style w:type="character" w:customStyle="1" w:styleId="2f3">
    <w:name w:val="Неразрешенное упоминание2"/>
    <w:basedOn w:val="a6"/>
    <w:uiPriority w:val="99"/>
    <w:semiHidden/>
    <w:unhideWhenUsed/>
    <w:rsid w:val="00B15785"/>
    <w:rPr>
      <w:color w:val="605E5C"/>
      <w:shd w:val="clear" w:color="auto" w:fill="E1DFDD"/>
    </w:rPr>
  </w:style>
  <w:style w:type="table" w:customStyle="1" w:styleId="91">
    <w:name w:val="Сетка таблицы9"/>
    <w:basedOn w:val="a7"/>
    <w:uiPriority w:val="59"/>
    <w:rsid w:val="00B15785"/>
    <w:pPr>
      <w:spacing w:after="0" w:line="240" w:lineRule="auto"/>
    </w:pPr>
    <w:rPr>
      <w:rFonts w:ascii="Calibri" w:eastAsia="Calibri" w:hAnsi="Calibri" w:cs="Times New Roman"/>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f9">
    <w:name w:val="Title"/>
    <w:basedOn w:val="a5"/>
    <w:next w:val="aff3"/>
    <w:link w:val="affa"/>
    <w:uiPriority w:val="10"/>
    <w:qFormat/>
    <w:rsid w:val="00B15785"/>
    <w:pPr>
      <w:widowControl w:val="0"/>
      <w:suppressAutoHyphens/>
      <w:autoSpaceDE w:val="0"/>
      <w:spacing w:after="0" w:line="240" w:lineRule="auto"/>
      <w:jc w:val="center"/>
    </w:pPr>
    <w:rPr>
      <w:rFonts w:ascii="Times New Roman" w:eastAsia="Times New Roman" w:hAnsi="Times New Roman" w:cs="Times New Roman"/>
      <w:sz w:val="28"/>
      <w:szCs w:val="20"/>
      <w:lang w:eastAsia="ar-SA"/>
    </w:rPr>
  </w:style>
  <w:style w:type="character" w:customStyle="1" w:styleId="affa">
    <w:name w:val="Название Знак"/>
    <w:basedOn w:val="a6"/>
    <w:link w:val="aff9"/>
    <w:uiPriority w:val="10"/>
    <w:rsid w:val="00B15785"/>
    <w:rPr>
      <w:rFonts w:eastAsia="Times New Roman" w:cs="Times New Roman"/>
      <w:sz w:val="28"/>
      <w:szCs w:val="20"/>
      <w:lang w:eastAsia="ar-SA"/>
    </w:rPr>
  </w:style>
  <w:style w:type="table" w:customStyle="1" w:styleId="TableNormal2">
    <w:name w:val="Table Normal2"/>
    <w:rsid w:val="00B15785"/>
    <w:pPr>
      <w:spacing w:after="0" w:line="240" w:lineRule="auto"/>
    </w:pPr>
    <w:rPr>
      <w:rFonts w:eastAsia="Times New Roman" w:cs="Times New Roman"/>
      <w:sz w:val="16"/>
      <w:szCs w:val="16"/>
      <w:lang w:eastAsia="ru-RU"/>
    </w:rPr>
    <w:tblPr>
      <w:tblCellMar>
        <w:top w:w="0" w:type="dxa"/>
        <w:left w:w="0" w:type="dxa"/>
        <w:bottom w:w="0" w:type="dxa"/>
        <w:right w:w="0" w:type="dxa"/>
      </w:tblCellMar>
    </w:tblPr>
  </w:style>
  <w:style w:type="paragraph" w:styleId="a3">
    <w:name w:val="Bibliography"/>
    <w:basedOn w:val="a5"/>
    <w:next w:val="a5"/>
    <w:uiPriority w:val="37"/>
    <w:unhideWhenUsed/>
    <w:rsid w:val="00B15785"/>
    <w:pPr>
      <w:numPr>
        <w:numId w:val="20"/>
      </w:numPr>
      <w:spacing w:after="0" w:line="240" w:lineRule="auto"/>
      <w:contextualSpacing/>
    </w:pPr>
    <w:rPr>
      <w:rFonts w:ascii="Times New Roman" w:eastAsiaTheme="minorEastAsia" w:hAnsi="Times New Roman" w:cs="Times New Roman"/>
      <w:sz w:val="16"/>
      <w:szCs w:val="16"/>
      <w:lang w:eastAsia="ru-RU"/>
    </w:rPr>
  </w:style>
  <w:style w:type="character" w:styleId="affb">
    <w:name w:val="Emphasis"/>
    <w:basedOn w:val="a6"/>
    <w:uiPriority w:val="20"/>
    <w:qFormat/>
    <w:rsid w:val="00B15785"/>
    <w:rPr>
      <w:i/>
      <w:iCs/>
    </w:rPr>
  </w:style>
  <w:style w:type="paragraph" w:customStyle="1" w:styleId="affc">
    <w:name w:val="_Обычный без красной строки"/>
    <w:link w:val="affd"/>
    <w:uiPriority w:val="99"/>
    <w:rsid w:val="00B15785"/>
    <w:pPr>
      <w:widowControl w:val="0"/>
      <w:suppressAutoHyphens/>
      <w:autoSpaceDN w:val="0"/>
      <w:spacing w:after="0" w:line="240" w:lineRule="auto"/>
      <w:textAlignment w:val="baseline"/>
    </w:pPr>
    <w:rPr>
      <w:rFonts w:eastAsia="Times New Roman" w:cs="Times New Roman"/>
      <w:kern w:val="3"/>
      <w:sz w:val="20"/>
      <w:szCs w:val="20"/>
      <w:lang w:eastAsia="ru-RU"/>
    </w:rPr>
  </w:style>
  <w:style w:type="character" w:customStyle="1" w:styleId="affd">
    <w:name w:val="_Обычный без красной строки Знак"/>
    <w:basedOn w:val="a6"/>
    <w:link w:val="affc"/>
    <w:uiPriority w:val="99"/>
    <w:locked/>
    <w:rsid w:val="00B15785"/>
    <w:rPr>
      <w:rFonts w:eastAsia="Times New Roman" w:cs="Times New Roman"/>
      <w:kern w:val="3"/>
      <w:sz w:val="20"/>
      <w:szCs w:val="20"/>
      <w:lang w:eastAsia="ru-RU"/>
    </w:rPr>
  </w:style>
  <w:style w:type="paragraph" w:styleId="affe">
    <w:name w:val="Normal (Web)"/>
    <w:basedOn w:val="a5"/>
    <w:unhideWhenUsed/>
    <w:rsid w:val="00B1578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
    <w:name w:val="FollowedHyperlink"/>
    <w:basedOn w:val="a6"/>
    <w:uiPriority w:val="99"/>
    <w:semiHidden/>
    <w:unhideWhenUsed/>
    <w:rsid w:val="00B15785"/>
    <w:rPr>
      <w:color w:val="954F72" w:themeColor="followedHyperlink"/>
      <w:u w:val="single"/>
    </w:rPr>
  </w:style>
  <w:style w:type="character" w:styleId="afff0">
    <w:name w:val="Strong"/>
    <w:basedOn w:val="a6"/>
    <w:uiPriority w:val="22"/>
    <w:qFormat/>
    <w:rsid w:val="00B15785"/>
    <w:rPr>
      <w:b/>
      <w:bCs/>
    </w:rPr>
  </w:style>
  <w:style w:type="paragraph" w:customStyle="1" w:styleId="210">
    <w:name w:val="Список 21"/>
    <w:basedOn w:val="a5"/>
    <w:rsid w:val="00B15785"/>
    <w:pPr>
      <w:widowControl w:val="0"/>
      <w:suppressAutoHyphens/>
      <w:autoSpaceDE w:val="0"/>
      <w:spacing w:after="0" w:line="240" w:lineRule="auto"/>
      <w:ind w:left="566" w:hanging="283"/>
      <w:jc w:val="both"/>
    </w:pPr>
    <w:rPr>
      <w:rFonts w:ascii="Times New Roman" w:eastAsia="Times New Roman" w:hAnsi="Times New Roman" w:cs="Times New Roman"/>
      <w:b/>
      <w:bCs/>
      <w:sz w:val="20"/>
      <w:szCs w:val="20"/>
    </w:rPr>
  </w:style>
  <w:style w:type="character" w:styleId="afff1">
    <w:name w:val="Intense Reference"/>
    <w:basedOn w:val="a6"/>
    <w:uiPriority w:val="32"/>
    <w:qFormat/>
    <w:rsid w:val="00B15785"/>
    <w:rPr>
      <w:b/>
      <w:bCs/>
      <w:smallCaps/>
      <w:color w:val="ED7D31" w:themeColor="accent2"/>
      <w:spacing w:val="5"/>
      <w:u w:val="single"/>
    </w:rPr>
  </w:style>
  <w:style w:type="table" w:customStyle="1" w:styleId="5b">
    <w:name w:val="Сетка таблицы5"/>
    <w:basedOn w:val="a7"/>
    <w:next w:val="af6"/>
    <w:uiPriority w:val="39"/>
    <w:rsid w:val="00625908"/>
    <w:pPr>
      <w:spacing w:after="0" w:line="240" w:lineRule="auto"/>
    </w:pPr>
    <w:rPr>
      <w:rFonts w:eastAsia="Times New Roman"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2f4">
    <w:name w:val="Нет списка2"/>
    <w:next w:val="a8"/>
    <w:uiPriority w:val="99"/>
    <w:semiHidden/>
    <w:unhideWhenUsed/>
    <w:rsid w:val="00E5767A"/>
  </w:style>
  <w:style w:type="paragraph" w:customStyle="1" w:styleId="msonormal0">
    <w:name w:val="msonormal"/>
    <w:rsid w:val="00E5767A"/>
    <w:pPr>
      <w:spacing w:before="100" w:after="100" w:line="240" w:lineRule="auto"/>
    </w:pPr>
    <w:rPr>
      <w:rFonts w:eastAsia="Arial Unicode MS" w:cs="Arial Unicode MS"/>
      <w:color w:val="000000"/>
      <w:u w:color="000000"/>
      <w:lang w:eastAsia="ru-RU"/>
    </w:rPr>
  </w:style>
  <w:style w:type="paragraph" w:styleId="3e">
    <w:name w:val="List Number 3"/>
    <w:basedOn w:val="a5"/>
    <w:uiPriority w:val="99"/>
    <w:semiHidden/>
    <w:unhideWhenUsed/>
    <w:rsid w:val="00E5767A"/>
    <w:pPr>
      <w:widowControl w:val="0"/>
      <w:tabs>
        <w:tab w:val="num" w:pos="1447"/>
      </w:tabs>
      <w:autoSpaceDE w:val="0"/>
      <w:autoSpaceDN w:val="0"/>
      <w:adjustRightInd w:val="0"/>
      <w:spacing w:before="120" w:after="0" w:line="276" w:lineRule="auto"/>
      <w:ind w:left="1447" w:hanging="737"/>
      <w:jc w:val="both"/>
    </w:pPr>
    <w:rPr>
      <w:rFonts w:ascii="Arial" w:eastAsia="Times New Roman" w:hAnsi="Arial" w:cs="Arial"/>
      <w:sz w:val="20"/>
      <w:szCs w:val="20"/>
      <w:u w:color="000000"/>
      <w:lang w:eastAsia="ru-RU"/>
    </w:rPr>
  </w:style>
  <w:style w:type="paragraph" w:styleId="afff2">
    <w:name w:val="Body Text"/>
    <w:link w:val="afff3"/>
    <w:semiHidden/>
    <w:unhideWhenUsed/>
    <w:rsid w:val="00E5767A"/>
    <w:pPr>
      <w:spacing w:after="0" w:line="240" w:lineRule="auto"/>
    </w:pPr>
    <w:rPr>
      <w:rFonts w:ascii="Helvetica Neue" w:eastAsia="Arial Unicode MS" w:hAnsi="Helvetica Neue" w:cs="Arial Unicode MS"/>
      <w:color w:val="000000"/>
      <w:sz w:val="22"/>
      <w:szCs w:val="22"/>
      <w:u w:color="000000"/>
      <w:lang w:eastAsia="ru-RU"/>
      <w14:textOutline w14:w="0" w14:cap="flat" w14:cmpd="sng" w14:algn="ctr">
        <w14:noFill/>
        <w14:prstDash w14:val="solid"/>
        <w14:bevel/>
      </w14:textOutline>
    </w:rPr>
  </w:style>
  <w:style w:type="character" w:customStyle="1" w:styleId="afff3">
    <w:name w:val="Основной текст Знак"/>
    <w:basedOn w:val="a6"/>
    <w:link w:val="afff2"/>
    <w:semiHidden/>
    <w:rsid w:val="00E5767A"/>
    <w:rPr>
      <w:rFonts w:ascii="Helvetica Neue" w:eastAsia="Arial Unicode MS" w:hAnsi="Helvetica Neue" w:cs="Arial Unicode MS"/>
      <w:color w:val="000000"/>
      <w:sz w:val="22"/>
      <w:szCs w:val="22"/>
      <w:u w:color="000000"/>
      <w:lang w:eastAsia="ru-RU"/>
      <w14:textOutline w14:w="0" w14:cap="flat" w14:cmpd="sng" w14:algn="ctr">
        <w14:noFill/>
        <w14:prstDash w14:val="solid"/>
        <w14:bevel/>
      </w14:textOutline>
    </w:rPr>
  </w:style>
  <w:style w:type="paragraph" w:customStyle="1" w:styleId="afff4">
    <w:name w:val="Колонтитулы"/>
    <w:rsid w:val="00E5767A"/>
    <w:pPr>
      <w:tabs>
        <w:tab w:val="right" w:pos="9020"/>
      </w:tabs>
      <w:spacing w:after="0" w:line="240" w:lineRule="auto"/>
    </w:pPr>
    <w:rPr>
      <w:rFonts w:ascii="Helvetica Neue" w:eastAsia="Arial Unicode MS" w:hAnsi="Helvetica Neue" w:cs="Arial Unicode MS"/>
      <w:color w:val="000000"/>
      <w:u w:color="000000"/>
      <w:lang w:eastAsia="ru-RU"/>
      <w14:textOutline w14:w="0" w14:cap="flat" w14:cmpd="sng" w14:algn="ctr">
        <w14:noFill/>
        <w14:prstDash w14:val="solid"/>
        <w14:bevel/>
      </w14:textOutline>
    </w:rPr>
  </w:style>
  <w:style w:type="paragraph" w:customStyle="1" w:styleId="docdata">
    <w:name w:val="docdata"/>
    <w:rsid w:val="00E5767A"/>
    <w:pPr>
      <w:spacing w:before="100" w:after="100" w:line="240" w:lineRule="auto"/>
    </w:pPr>
    <w:rPr>
      <w:rFonts w:eastAsia="Arial Unicode MS" w:cs="Arial Unicode MS"/>
      <w:color w:val="000000"/>
      <w:u w:color="000000"/>
      <w:lang w:eastAsia="ru-RU"/>
    </w:rPr>
  </w:style>
  <w:style w:type="paragraph" w:customStyle="1" w:styleId="211">
    <w:name w:val="21"/>
    <w:rsid w:val="00E5767A"/>
    <w:pPr>
      <w:suppressAutoHyphens/>
      <w:spacing w:before="100" w:after="100" w:line="240" w:lineRule="auto"/>
    </w:pPr>
    <w:rPr>
      <w:rFonts w:eastAsia="Arial Unicode MS" w:cs="Arial Unicode MS"/>
      <w:color w:val="000000"/>
      <w:u w:color="000000"/>
      <w:lang w:eastAsia="ru-RU"/>
    </w:rPr>
  </w:style>
  <w:style w:type="character" w:customStyle="1" w:styleId="afff5">
    <w:name w:val="Ссылка"/>
    <w:rsid w:val="00E5767A"/>
    <w:rPr>
      <w:color w:val="0563C1"/>
      <w:u w:val="single" w:color="0563C1"/>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Hyperlink0">
    <w:name w:val="Hyperlink.0"/>
    <w:basedOn w:val="afff5"/>
    <w:rsid w:val="00E5767A"/>
    <w:rPr>
      <w:rFonts w:ascii="Times New Roman" w:eastAsia="Times New Roman" w:hAnsi="Times New Roman" w:cs="Times New Roman" w:hint="default"/>
      <w:color w:val="0563C1"/>
      <w:sz w:val="24"/>
      <w:szCs w:val="24"/>
      <w:u w:val="single" w:color="0563C1"/>
      <w14:shadow w14:blurRad="0" w14:dist="0" w14:dir="0" w14:sx="0" w14:sy="0" w14:kx="0" w14:ky="0" w14:algn="none">
        <w14:srgbClr w14:val="000000"/>
      </w14:shadow>
      <w14:textOutline w14:w="0" w14:cap="rnd" w14:cmpd="sng" w14:algn="ctr">
        <w14:noFill/>
        <w14:prstDash w14:val="solid"/>
        <w14:bevel/>
      </w14:textOutline>
    </w:rPr>
  </w:style>
  <w:style w:type="table" w:customStyle="1" w:styleId="TableNormal3">
    <w:name w:val="Table Normal3"/>
    <w:rsid w:val="00E5767A"/>
    <w:pPr>
      <w:spacing w:after="0" w:line="240" w:lineRule="auto"/>
    </w:pPr>
    <w:rPr>
      <w:rFonts w:eastAsia="Arial Unicode MS" w:cs="Times New Roman"/>
      <w:sz w:val="20"/>
      <w:szCs w:val="20"/>
      <w:bdr w:val="none" w:sz="0" w:space="0" w:color="auto" w:frame="1"/>
      <w:lang w:eastAsia="ru-RU"/>
    </w:rPr>
    <w:tblPr>
      <w:tblCellMar>
        <w:top w:w="0" w:type="dxa"/>
        <w:left w:w="0" w:type="dxa"/>
        <w:bottom w:w="0" w:type="dxa"/>
        <w:right w:w="0" w:type="dxa"/>
      </w:tblCellMar>
    </w:tblPr>
  </w:style>
  <w:style w:type="numbering" w:customStyle="1" w:styleId="21">
    <w:name w:val="Импортированный стиль 21"/>
    <w:rsid w:val="00E5767A"/>
    <w:pPr>
      <w:numPr>
        <w:numId w:val="101"/>
      </w:numPr>
    </w:pPr>
  </w:style>
  <w:style w:type="numbering" w:customStyle="1" w:styleId="32">
    <w:name w:val="Импортированный стиль 32"/>
    <w:rsid w:val="00E5767A"/>
    <w:pPr>
      <w:numPr>
        <w:numId w:val="102"/>
      </w:numPr>
    </w:pPr>
  </w:style>
  <w:style w:type="numbering" w:customStyle="1" w:styleId="20">
    <w:name w:val="Импортированный стиль 20"/>
    <w:rsid w:val="00E5767A"/>
    <w:pPr>
      <w:numPr>
        <w:numId w:val="103"/>
      </w:numPr>
    </w:pPr>
  </w:style>
  <w:style w:type="numbering" w:customStyle="1" w:styleId="26">
    <w:name w:val="Импортированный стиль 26"/>
    <w:rsid w:val="00E5767A"/>
    <w:pPr>
      <w:numPr>
        <w:numId w:val="104"/>
      </w:numPr>
    </w:pPr>
  </w:style>
  <w:style w:type="numbering" w:customStyle="1" w:styleId="73">
    <w:name w:val="Импортированный стиль 73"/>
    <w:rsid w:val="00E5767A"/>
    <w:pPr>
      <w:numPr>
        <w:numId w:val="105"/>
      </w:numPr>
    </w:pPr>
  </w:style>
  <w:style w:type="numbering" w:customStyle="1" w:styleId="10">
    <w:name w:val="Импортированный стиль 10"/>
    <w:rsid w:val="00E5767A"/>
    <w:pPr>
      <w:numPr>
        <w:numId w:val="106"/>
      </w:numPr>
    </w:pPr>
  </w:style>
  <w:style w:type="numbering" w:customStyle="1" w:styleId="67">
    <w:name w:val="Импортированный стиль 67"/>
    <w:rsid w:val="00E5767A"/>
    <w:pPr>
      <w:numPr>
        <w:numId w:val="107"/>
      </w:numPr>
    </w:pPr>
  </w:style>
  <w:style w:type="numbering" w:customStyle="1" w:styleId="35">
    <w:name w:val="Импортированный стиль 35"/>
    <w:rsid w:val="00E5767A"/>
    <w:pPr>
      <w:numPr>
        <w:numId w:val="108"/>
      </w:numPr>
    </w:pPr>
  </w:style>
  <w:style w:type="numbering" w:customStyle="1" w:styleId="5">
    <w:name w:val="Импортированный стиль 5"/>
    <w:rsid w:val="00E5767A"/>
    <w:pPr>
      <w:numPr>
        <w:numId w:val="109"/>
      </w:numPr>
    </w:pPr>
  </w:style>
  <w:style w:type="numbering" w:customStyle="1" w:styleId="71">
    <w:name w:val="Импортированный стиль 71"/>
    <w:rsid w:val="00E5767A"/>
    <w:pPr>
      <w:numPr>
        <w:numId w:val="110"/>
      </w:numPr>
    </w:pPr>
  </w:style>
  <w:style w:type="numbering" w:customStyle="1" w:styleId="42">
    <w:name w:val="Импортированный стиль 42"/>
    <w:rsid w:val="00E5767A"/>
    <w:pPr>
      <w:numPr>
        <w:numId w:val="111"/>
      </w:numPr>
    </w:pPr>
  </w:style>
  <w:style w:type="numbering" w:customStyle="1" w:styleId="39">
    <w:name w:val="Импортированный стиль 39"/>
    <w:rsid w:val="00E5767A"/>
    <w:pPr>
      <w:numPr>
        <w:numId w:val="112"/>
      </w:numPr>
    </w:pPr>
  </w:style>
  <w:style w:type="numbering" w:customStyle="1" w:styleId="14">
    <w:name w:val="Импортированный стиль 14"/>
    <w:rsid w:val="00E5767A"/>
    <w:pPr>
      <w:numPr>
        <w:numId w:val="113"/>
      </w:numPr>
    </w:pPr>
  </w:style>
  <w:style w:type="numbering" w:customStyle="1" w:styleId="30">
    <w:name w:val="Импортированный стиль 3"/>
    <w:rsid w:val="00E5767A"/>
    <w:pPr>
      <w:numPr>
        <w:numId w:val="114"/>
      </w:numPr>
    </w:pPr>
  </w:style>
  <w:style w:type="numbering" w:customStyle="1" w:styleId="70">
    <w:name w:val="Импортированный стиль 70"/>
    <w:rsid w:val="00E5767A"/>
    <w:pPr>
      <w:numPr>
        <w:numId w:val="115"/>
      </w:numPr>
    </w:pPr>
  </w:style>
  <w:style w:type="numbering" w:customStyle="1" w:styleId="2">
    <w:name w:val="Импортированный стиль 2"/>
    <w:rsid w:val="00E5767A"/>
    <w:pPr>
      <w:numPr>
        <w:numId w:val="116"/>
      </w:numPr>
    </w:pPr>
  </w:style>
  <w:style w:type="numbering" w:customStyle="1" w:styleId="13">
    <w:name w:val="Импортированный стиль 13"/>
    <w:rsid w:val="00E5767A"/>
    <w:pPr>
      <w:numPr>
        <w:numId w:val="117"/>
      </w:numPr>
    </w:pPr>
  </w:style>
  <w:style w:type="numbering" w:customStyle="1" w:styleId="69">
    <w:name w:val="Импортированный стиль 69"/>
    <w:rsid w:val="00E5767A"/>
    <w:pPr>
      <w:numPr>
        <w:numId w:val="118"/>
      </w:numPr>
    </w:pPr>
  </w:style>
  <w:style w:type="numbering" w:customStyle="1" w:styleId="66">
    <w:name w:val="Импортированный стиль 66"/>
    <w:rsid w:val="00E5767A"/>
    <w:pPr>
      <w:numPr>
        <w:numId w:val="119"/>
      </w:numPr>
    </w:pPr>
  </w:style>
  <w:style w:type="numbering" w:customStyle="1" w:styleId="40">
    <w:name w:val="Импортированный стиль 4"/>
    <w:rsid w:val="00E5767A"/>
    <w:pPr>
      <w:numPr>
        <w:numId w:val="120"/>
      </w:numPr>
    </w:pPr>
  </w:style>
  <w:style w:type="numbering" w:customStyle="1" w:styleId="52">
    <w:name w:val="Импортированный стиль 52"/>
    <w:rsid w:val="00E5767A"/>
    <w:pPr>
      <w:numPr>
        <w:numId w:val="121"/>
      </w:numPr>
    </w:pPr>
  </w:style>
  <w:style w:type="numbering" w:customStyle="1" w:styleId="7">
    <w:name w:val="Импортированный стиль 7"/>
    <w:rsid w:val="00E5767A"/>
    <w:pPr>
      <w:numPr>
        <w:numId w:val="122"/>
      </w:numPr>
    </w:pPr>
  </w:style>
  <w:style w:type="numbering" w:customStyle="1" w:styleId="310">
    <w:name w:val="Импортированный стиль 31"/>
    <w:rsid w:val="00E5767A"/>
    <w:pPr>
      <w:numPr>
        <w:numId w:val="123"/>
      </w:numPr>
    </w:pPr>
  </w:style>
  <w:style w:type="numbering" w:customStyle="1" w:styleId="27">
    <w:name w:val="Импортированный стиль 27"/>
    <w:rsid w:val="00E5767A"/>
    <w:pPr>
      <w:numPr>
        <w:numId w:val="124"/>
      </w:numPr>
    </w:pPr>
  </w:style>
  <w:style w:type="numbering" w:customStyle="1" w:styleId="16">
    <w:name w:val="Импортированный стиль 16"/>
    <w:rsid w:val="00E5767A"/>
    <w:pPr>
      <w:numPr>
        <w:numId w:val="125"/>
      </w:numPr>
    </w:pPr>
  </w:style>
  <w:style w:type="numbering" w:customStyle="1" w:styleId="41">
    <w:name w:val="Импортированный стиль 41"/>
    <w:rsid w:val="00E5767A"/>
    <w:pPr>
      <w:numPr>
        <w:numId w:val="126"/>
      </w:numPr>
    </w:pPr>
  </w:style>
  <w:style w:type="numbering" w:customStyle="1" w:styleId="33">
    <w:name w:val="Импортированный стиль 33"/>
    <w:rsid w:val="00E5767A"/>
    <w:pPr>
      <w:numPr>
        <w:numId w:val="127"/>
      </w:numPr>
    </w:pPr>
  </w:style>
  <w:style w:type="numbering" w:customStyle="1" w:styleId="400">
    <w:name w:val="Импортированный стиль 40"/>
    <w:rsid w:val="00E5767A"/>
    <w:pPr>
      <w:numPr>
        <w:numId w:val="128"/>
      </w:numPr>
    </w:pPr>
  </w:style>
  <w:style w:type="numbering" w:customStyle="1" w:styleId="64">
    <w:name w:val="Импортированный стиль 64"/>
    <w:rsid w:val="00E5767A"/>
    <w:pPr>
      <w:numPr>
        <w:numId w:val="129"/>
      </w:numPr>
    </w:pPr>
  </w:style>
  <w:style w:type="numbering" w:customStyle="1" w:styleId="45">
    <w:name w:val="Импортированный стиль 45"/>
    <w:rsid w:val="00E5767A"/>
    <w:pPr>
      <w:numPr>
        <w:numId w:val="130"/>
      </w:numPr>
    </w:pPr>
  </w:style>
  <w:style w:type="numbering" w:customStyle="1" w:styleId="68">
    <w:name w:val="Импортированный стиль 68"/>
    <w:rsid w:val="00E5767A"/>
    <w:pPr>
      <w:numPr>
        <w:numId w:val="131"/>
      </w:numPr>
    </w:pPr>
  </w:style>
  <w:style w:type="numbering" w:customStyle="1" w:styleId="38">
    <w:name w:val="Импортированный стиль 38"/>
    <w:rsid w:val="00E5767A"/>
    <w:pPr>
      <w:numPr>
        <w:numId w:val="132"/>
      </w:numPr>
    </w:pPr>
  </w:style>
  <w:style w:type="numbering" w:customStyle="1" w:styleId="6">
    <w:name w:val="Импортированный стиль 6"/>
    <w:rsid w:val="00E5767A"/>
    <w:pPr>
      <w:numPr>
        <w:numId w:val="133"/>
      </w:numPr>
    </w:pPr>
  </w:style>
  <w:style w:type="numbering" w:customStyle="1" w:styleId="37">
    <w:name w:val="Импортированный стиль 37"/>
    <w:rsid w:val="00E5767A"/>
    <w:pPr>
      <w:numPr>
        <w:numId w:val="134"/>
      </w:numPr>
    </w:pPr>
  </w:style>
  <w:style w:type="numbering" w:customStyle="1" w:styleId="29">
    <w:name w:val="Импортированный стиль 29"/>
    <w:rsid w:val="00E5767A"/>
    <w:pPr>
      <w:numPr>
        <w:numId w:val="135"/>
      </w:numPr>
    </w:pPr>
  </w:style>
  <w:style w:type="numbering" w:customStyle="1" w:styleId="65">
    <w:name w:val="Импортированный стиль 65"/>
    <w:rsid w:val="00E5767A"/>
    <w:pPr>
      <w:numPr>
        <w:numId w:val="136"/>
      </w:numPr>
    </w:pPr>
  </w:style>
  <w:style w:type="numbering" w:customStyle="1" w:styleId="9">
    <w:name w:val="Импортированный стиль 9"/>
    <w:rsid w:val="00E5767A"/>
    <w:pPr>
      <w:numPr>
        <w:numId w:val="137"/>
      </w:numPr>
    </w:pPr>
  </w:style>
  <w:style w:type="numbering" w:customStyle="1" w:styleId="12">
    <w:name w:val="Импортированный стиль 1"/>
    <w:rsid w:val="00E5767A"/>
    <w:pPr>
      <w:numPr>
        <w:numId w:val="138"/>
      </w:numPr>
    </w:pPr>
  </w:style>
  <w:style w:type="numbering" w:customStyle="1" w:styleId="34">
    <w:name w:val="Импортированный стиль 34"/>
    <w:rsid w:val="00E5767A"/>
    <w:pPr>
      <w:numPr>
        <w:numId w:val="139"/>
      </w:numPr>
    </w:pPr>
  </w:style>
  <w:style w:type="numbering" w:customStyle="1" w:styleId="55">
    <w:name w:val="Импортированный стиль 55"/>
    <w:rsid w:val="00E5767A"/>
    <w:pPr>
      <w:numPr>
        <w:numId w:val="140"/>
      </w:numPr>
    </w:pPr>
  </w:style>
  <w:style w:type="numbering" w:customStyle="1" w:styleId="44">
    <w:name w:val="Импортированный стиль 44"/>
    <w:rsid w:val="00E5767A"/>
    <w:pPr>
      <w:numPr>
        <w:numId w:val="141"/>
      </w:numPr>
    </w:pPr>
  </w:style>
  <w:style w:type="numbering" w:customStyle="1" w:styleId="18">
    <w:name w:val="Импортированный стиль 18"/>
    <w:rsid w:val="00E5767A"/>
    <w:pPr>
      <w:numPr>
        <w:numId w:val="142"/>
      </w:numPr>
    </w:pPr>
  </w:style>
  <w:style w:type="numbering" w:customStyle="1" w:styleId="57">
    <w:name w:val="Импортированный стиль 57"/>
    <w:rsid w:val="00E5767A"/>
    <w:pPr>
      <w:numPr>
        <w:numId w:val="143"/>
      </w:numPr>
    </w:pPr>
  </w:style>
  <w:style w:type="numbering" w:customStyle="1" w:styleId="43">
    <w:name w:val="Импортированный стиль 43"/>
    <w:rsid w:val="00E5767A"/>
    <w:pPr>
      <w:numPr>
        <w:numId w:val="144"/>
      </w:numPr>
    </w:pPr>
  </w:style>
  <w:style w:type="numbering" w:customStyle="1" w:styleId="24">
    <w:name w:val="Импортированный стиль 24"/>
    <w:rsid w:val="00E5767A"/>
    <w:pPr>
      <w:numPr>
        <w:numId w:val="145"/>
      </w:numPr>
    </w:pPr>
  </w:style>
  <w:style w:type="numbering" w:customStyle="1" w:styleId="25">
    <w:name w:val="Импортированный стиль 25"/>
    <w:rsid w:val="00E5767A"/>
    <w:pPr>
      <w:numPr>
        <w:numId w:val="146"/>
      </w:numPr>
    </w:pPr>
  </w:style>
  <w:style w:type="numbering" w:customStyle="1" w:styleId="8">
    <w:name w:val="Импортированный стиль 8"/>
    <w:rsid w:val="00E5767A"/>
    <w:pPr>
      <w:numPr>
        <w:numId w:val="147"/>
      </w:numPr>
    </w:pPr>
  </w:style>
  <w:style w:type="numbering" w:customStyle="1" w:styleId="19">
    <w:name w:val="Импортированный стиль 19"/>
    <w:rsid w:val="00E5767A"/>
    <w:pPr>
      <w:numPr>
        <w:numId w:val="148"/>
      </w:numPr>
    </w:pPr>
  </w:style>
  <w:style w:type="numbering" w:customStyle="1" w:styleId="59">
    <w:name w:val="Импортированный стиль 59"/>
    <w:rsid w:val="00E5767A"/>
    <w:pPr>
      <w:numPr>
        <w:numId w:val="149"/>
      </w:numPr>
    </w:pPr>
  </w:style>
  <w:style w:type="numbering" w:customStyle="1" w:styleId="51">
    <w:name w:val="Импортированный стиль 51"/>
    <w:rsid w:val="00E5767A"/>
    <w:pPr>
      <w:numPr>
        <w:numId w:val="150"/>
      </w:numPr>
    </w:pPr>
  </w:style>
  <w:style w:type="numbering" w:customStyle="1" w:styleId="48">
    <w:name w:val="Импортированный стиль 48"/>
    <w:rsid w:val="00E5767A"/>
    <w:pPr>
      <w:numPr>
        <w:numId w:val="151"/>
      </w:numPr>
    </w:pPr>
  </w:style>
  <w:style w:type="numbering" w:customStyle="1" w:styleId="15">
    <w:name w:val="Импортированный стиль 15"/>
    <w:rsid w:val="00E5767A"/>
    <w:pPr>
      <w:numPr>
        <w:numId w:val="152"/>
      </w:numPr>
    </w:pPr>
  </w:style>
  <w:style w:type="numbering" w:customStyle="1" w:styleId="63">
    <w:name w:val="Импортированный стиль 63"/>
    <w:rsid w:val="00E5767A"/>
    <w:pPr>
      <w:numPr>
        <w:numId w:val="153"/>
      </w:numPr>
    </w:pPr>
  </w:style>
  <w:style w:type="numbering" w:customStyle="1" w:styleId="17">
    <w:name w:val="Импортированный стиль 17"/>
    <w:rsid w:val="00E5767A"/>
    <w:pPr>
      <w:numPr>
        <w:numId w:val="154"/>
      </w:numPr>
    </w:pPr>
  </w:style>
  <w:style w:type="numbering" w:customStyle="1" w:styleId="220">
    <w:name w:val="Импортированный стиль 22"/>
    <w:rsid w:val="00E5767A"/>
    <w:pPr>
      <w:numPr>
        <w:numId w:val="155"/>
      </w:numPr>
    </w:pPr>
  </w:style>
  <w:style w:type="numbering" w:customStyle="1" w:styleId="54">
    <w:name w:val="Импортированный стиль 54"/>
    <w:rsid w:val="00E5767A"/>
    <w:pPr>
      <w:numPr>
        <w:numId w:val="156"/>
      </w:numPr>
    </w:pPr>
  </w:style>
  <w:style w:type="numbering" w:customStyle="1" w:styleId="72">
    <w:name w:val="Импортированный стиль 72"/>
    <w:rsid w:val="00E5767A"/>
    <w:pPr>
      <w:numPr>
        <w:numId w:val="157"/>
      </w:numPr>
    </w:pPr>
  </w:style>
  <w:style w:type="numbering" w:customStyle="1" w:styleId="360">
    <w:name w:val="Импортированный стиль 36"/>
    <w:rsid w:val="00E5767A"/>
    <w:pPr>
      <w:numPr>
        <w:numId w:val="158"/>
      </w:numPr>
    </w:pPr>
  </w:style>
  <w:style w:type="numbering" w:customStyle="1" w:styleId="470">
    <w:name w:val="Импортированный стиль 47"/>
    <w:rsid w:val="00E5767A"/>
    <w:pPr>
      <w:numPr>
        <w:numId w:val="159"/>
      </w:numPr>
    </w:pPr>
  </w:style>
  <w:style w:type="numbering" w:customStyle="1" w:styleId="50">
    <w:name w:val="Импортированный стиль 50"/>
    <w:rsid w:val="00E5767A"/>
    <w:pPr>
      <w:numPr>
        <w:numId w:val="160"/>
      </w:numPr>
    </w:pPr>
  </w:style>
  <w:style w:type="numbering" w:customStyle="1" w:styleId="53">
    <w:name w:val="Импортированный стиль 53"/>
    <w:rsid w:val="00E5767A"/>
    <w:pPr>
      <w:numPr>
        <w:numId w:val="161"/>
      </w:numPr>
    </w:pPr>
  </w:style>
  <w:style w:type="numbering" w:customStyle="1" w:styleId="120">
    <w:name w:val="Импортированный стиль 12"/>
    <w:rsid w:val="00E5767A"/>
    <w:pPr>
      <w:numPr>
        <w:numId w:val="162"/>
      </w:numPr>
    </w:pPr>
  </w:style>
  <w:style w:type="numbering" w:customStyle="1" w:styleId="110">
    <w:name w:val="Импортированный стиль 11"/>
    <w:rsid w:val="00E5767A"/>
    <w:pPr>
      <w:numPr>
        <w:numId w:val="163"/>
      </w:numPr>
    </w:pPr>
  </w:style>
  <w:style w:type="numbering" w:customStyle="1" w:styleId="300">
    <w:name w:val="Импортированный стиль 30"/>
    <w:rsid w:val="00E5767A"/>
    <w:pPr>
      <w:numPr>
        <w:numId w:val="164"/>
      </w:numPr>
    </w:pPr>
  </w:style>
  <w:style w:type="numbering" w:customStyle="1" w:styleId="62">
    <w:name w:val="Импортированный стиль 62"/>
    <w:rsid w:val="00E5767A"/>
    <w:pPr>
      <w:numPr>
        <w:numId w:val="165"/>
      </w:numPr>
    </w:pPr>
  </w:style>
  <w:style w:type="numbering" w:customStyle="1" w:styleId="49">
    <w:name w:val="Импортированный стиль 49"/>
    <w:rsid w:val="00E5767A"/>
    <w:pPr>
      <w:numPr>
        <w:numId w:val="166"/>
      </w:numPr>
    </w:pPr>
  </w:style>
  <w:style w:type="numbering" w:customStyle="1" w:styleId="280">
    <w:name w:val="Импортированный стиль 28"/>
    <w:rsid w:val="00E5767A"/>
    <w:pPr>
      <w:numPr>
        <w:numId w:val="167"/>
      </w:numPr>
    </w:pPr>
  </w:style>
  <w:style w:type="numbering" w:customStyle="1" w:styleId="46">
    <w:name w:val="Импортированный стиль 46"/>
    <w:rsid w:val="00E5767A"/>
    <w:pPr>
      <w:numPr>
        <w:numId w:val="168"/>
      </w:numPr>
    </w:pPr>
  </w:style>
  <w:style w:type="numbering" w:customStyle="1" w:styleId="76">
    <w:name w:val="Импортированный стиль 76"/>
    <w:rsid w:val="00E5767A"/>
    <w:pPr>
      <w:numPr>
        <w:numId w:val="169"/>
      </w:numPr>
    </w:pPr>
  </w:style>
  <w:style w:type="numbering" w:customStyle="1" w:styleId="61">
    <w:name w:val="Импортированный стиль 61"/>
    <w:rsid w:val="00E5767A"/>
    <w:pPr>
      <w:numPr>
        <w:numId w:val="170"/>
      </w:numPr>
    </w:pPr>
  </w:style>
  <w:style w:type="numbering" w:customStyle="1" w:styleId="23">
    <w:name w:val="Импортированный стиль 23"/>
    <w:rsid w:val="00E5767A"/>
    <w:pPr>
      <w:numPr>
        <w:numId w:val="171"/>
      </w:numPr>
    </w:pPr>
  </w:style>
  <w:style w:type="paragraph" w:styleId="afff6">
    <w:name w:val="Body Text Indent"/>
    <w:basedOn w:val="a5"/>
    <w:link w:val="afff7"/>
    <w:uiPriority w:val="99"/>
    <w:semiHidden/>
    <w:unhideWhenUsed/>
    <w:rsid w:val="006138BD"/>
    <w:pPr>
      <w:ind w:left="283"/>
    </w:pPr>
  </w:style>
  <w:style w:type="character" w:customStyle="1" w:styleId="afff7">
    <w:name w:val="Основной текст с отступом Знак"/>
    <w:basedOn w:val="a6"/>
    <w:link w:val="afff6"/>
    <w:uiPriority w:val="99"/>
    <w:semiHidden/>
    <w:rsid w:val="006138BD"/>
    <w:rPr>
      <w:rFonts w:asciiTheme="minorHAnsi" w:hAnsiTheme="minorHAnsi"/>
      <w:sz w:val="22"/>
      <w:szCs w:val="22"/>
    </w:rPr>
  </w:style>
  <w:style w:type="character" w:customStyle="1" w:styleId="afff8">
    <w:name w:val="Символ сноски"/>
    <w:rsid w:val="00CA6AF2"/>
    <w:rPr>
      <w:vertAlign w:val="superscript"/>
    </w:rPr>
  </w:style>
  <w:style w:type="paragraph" w:customStyle="1" w:styleId="Footnote">
    <w:name w:val="Footnote"/>
    <w:basedOn w:val="Standard"/>
    <w:rsid w:val="00CA6AF2"/>
    <w:pPr>
      <w:suppressLineNumbers/>
      <w:autoSpaceDN/>
      <w:ind w:left="283" w:hanging="283"/>
    </w:pPr>
    <w:rPr>
      <w:rFonts w:ascii="Calibri" w:eastAsia="Times New Roman" w:hAnsi="Calibri" w:cs="Calibri"/>
      <w:kern w:val="1"/>
      <w:sz w:val="20"/>
      <w:szCs w:val="20"/>
      <w:lang w:eastAsia="ar-SA" w:bidi="ar-SA"/>
    </w:rPr>
  </w:style>
  <w:style w:type="paragraph" w:customStyle="1" w:styleId="Textbody">
    <w:name w:val="Text body"/>
    <w:basedOn w:val="a5"/>
    <w:rsid w:val="009B2E8F"/>
    <w:pPr>
      <w:suppressAutoHyphens/>
      <w:spacing w:line="288" w:lineRule="auto"/>
      <w:ind w:firstLine="567"/>
      <w:jc w:val="both"/>
      <w:textAlignment w:val="baseline"/>
    </w:pPr>
    <w:rPr>
      <w:rFonts w:ascii="Times New Roman" w:eastAsia="Times New Roman" w:hAnsi="Times New Roman" w:cs="Times New Roman"/>
      <w:kern w:val="1"/>
      <w:sz w:val="28"/>
      <w:szCs w:val="28"/>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33605076">
      <w:bodyDiv w:val="1"/>
      <w:marLeft w:val="0"/>
      <w:marRight w:val="0"/>
      <w:marTop w:val="0"/>
      <w:marBottom w:val="0"/>
      <w:divBdr>
        <w:top w:val="none" w:sz="0" w:space="0" w:color="auto"/>
        <w:left w:val="none" w:sz="0" w:space="0" w:color="auto"/>
        <w:bottom w:val="none" w:sz="0" w:space="0" w:color="auto"/>
        <w:right w:val="none" w:sz="0" w:space="0" w:color="auto"/>
      </w:divBdr>
    </w:div>
    <w:div w:id="18447080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r-est.ru"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1.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footer" Target="footer4.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hyperlink" Target="https://r-es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file>

<file path=customXml/itemProps1.xml><?xml version="1.0" encoding="utf-8"?>
<ds:datastoreItem xmlns:ds="http://schemas.openxmlformats.org/officeDocument/2006/customXml" ds:itemID="{F13EC2A6-AA46-44A8-B658-C8743C7CEE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750</TotalTime>
  <Pages>59</Pages>
  <Words>23535</Words>
  <Characters>134155</Characters>
  <Application>Microsoft Office Word</Application>
  <DocSecurity>0</DocSecurity>
  <Lines>1117</Lines>
  <Paragraphs>314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157376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Кудинов Д.Г.</dc:creator>
  <cp:keywords/>
  <dc:description/>
  <cp:lastModifiedBy>Пользователь Windows</cp:lastModifiedBy>
  <cp:revision>1</cp:revision>
  <cp:lastPrinted>2024-11-29T11:30:00Z</cp:lastPrinted>
  <dcterms:created xsi:type="dcterms:W3CDTF">2026-10-13T05:58:00Z</dcterms:created>
  <dcterms:modified xsi:type="dcterms:W3CDTF">2026-10-15T10:59:00Z</dcterms:modified>
</cp:coreProperties>
</file>