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C152BF" w14:textId="6B460DF2" w:rsidR="007405A8" w:rsidRDefault="007405A8" w:rsidP="00867E13">
      <w:pPr>
        <w:keepNext/>
        <w:keepLines/>
        <w:spacing w:after="0" w:line="240" w:lineRule="auto"/>
        <w:ind w:left="284" w:right="425" w:firstLine="4536"/>
        <w:contextualSpacing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№ 2 </w:t>
      </w:r>
    </w:p>
    <w:p w14:paraId="5F4F0AAB" w14:textId="65EF6834" w:rsidR="007405A8" w:rsidRDefault="007405A8" w:rsidP="00867E13">
      <w:pPr>
        <w:keepNext/>
        <w:keepLines/>
        <w:spacing w:after="0" w:line="240" w:lineRule="auto"/>
        <w:ind w:left="284" w:right="425" w:firstLine="4536"/>
        <w:contextualSpacing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Договору от _____________№_________</w:t>
      </w:r>
    </w:p>
    <w:p w14:paraId="560801B7" w14:textId="77777777" w:rsidR="007405A8" w:rsidRDefault="007405A8" w:rsidP="00867E13">
      <w:pPr>
        <w:keepNext/>
        <w:keepLines/>
        <w:spacing w:after="0" w:line="240" w:lineRule="auto"/>
        <w:ind w:left="284" w:right="425"/>
        <w:contextualSpacing/>
        <w:jc w:val="right"/>
        <w:rPr>
          <w:rFonts w:ascii="Times New Roman" w:hAnsi="Times New Roman"/>
          <w:b/>
          <w:sz w:val="24"/>
          <w:szCs w:val="24"/>
        </w:rPr>
      </w:pPr>
    </w:p>
    <w:p w14:paraId="0C36B528" w14:textId="3517F127" w:rsidR="007405A8" w:rsidRDefault="007405A8" w:rsidP="00867E13">
      <w:pPr>
        <w:keepNext/>
        <w:keepLines/>
        <w:spacing w:after="0" w:line="240" w:lineRule="auto"/>
        <w:ind w:left="284" w:right="425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7405A8">
        <w:rPr>
          <w:rFonts w:ascii="Times New Roman" w:hAnsi="Times New Roman"/>
          <w:b/>
          <w:sz w:val="24"/>
          <w:szCs w:val="24"/>
        </w:rPr>
        <w:t>Прейскурант цен на услуги по предоставлению ресурсов ИТ-инфраструктуры</w:t>
      </w:r>
    </w:p>
    <w:tbl>
      <w:tblPr>
        <w:tblW w:w="52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ashed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35"/>
        <w:gridCol w:w="412"/>
        <w:gridCol w:w="768"/>
        <w:gridCol w:w="1135"/>
        <w:gridCol w:w="1560"/>
      </w:tblGrid>
      <w:tr w:rsidR="00B833C3" w:rsidRPr="00B833C3" w14:paraId="637318E9" w14:textId="77777777" w:rsidTr="006E0591">
        <w:trPr>
          <w:cantSplit/>
          <w:trHeight w:val="300"/>
          <w:tblHeader/>
        </w:trPr>
        <w:tc>
          <w:tcPr>
            <w:tcW w:w="3413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9E10225" w14:textId="77777777" w:rsidR="00B833C3" w:rsidRPr="006E0591" w:rsidRDefault="00B833C3" w:rsidP="00B833C3">
            <w:pPr>
              <w:spacing w:after="0" w:line="240" w:lineRule="auto"/>
              <w:ind w:right="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0591">
              <w:rPr>
                <w:rFonts w:ascii="Times New Roman" w:hAnsi="Times New Roman"/>
                <w:b/>
                <w:sz w:val="24"/>
                <w:szCs w:val="24"/>
              </w:rPr>
              <w:t>Услуга</w:t>
            </w:r>
          </w:p>
        </w:tc>
        <w:tc>
          <w:tcPr>
            <w:tcW w:w="352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81C3D2E" w14:textId="77777777" w:rsidR="00B833C3" w:rsidRPr="00B833C3" w:rsidRDefault="00B833C3" w:rsidP="00B833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33C3">
              <w:rPr>
                <w:rFonts w:ascii="Times New Roman" w:hAnsi="Times New Roman"/>
                <w:b/>
                <w:sz w:val="24"/>
                <w:szCs w:val="24"/>
              </w:rPr>
              <w:t>Ед. изм.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E63CB3A" w14:textId="5DEB977A" w:rsidR="00B833C3" w:rsidRPr="00B833C3" w:rsidRDefault="00B833C3" w:rsidP="00B833C3">
            <w:pPr>
              <w:tabs>
                <w:tab w:val="left" w:pos="94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33C3">
              <w:rPr>
                <w:rFonts w:ascii="Times New Roman" w:hAnsi="Times New Roman"/>
                <w:b/>
                <w:sz w:val="18"/>
                <w:szCs w:val="18"/>
              </w:rPr>
              <w:t xml:space="preserve">Цена единицы услуги, </w:t>
            </w:r>
            <w:r w:rsidRPr="00B833C3">
              <w:rPr>
                <w:rFonts w:ascii="Times New Roman" w:hAnsi="Times New Roman"/>
                <w:sz w:val="18"/>
                <w:szCs w:val="18"/>
              </w:rPr>
              <w:t>руб. без НДС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5784EC8" w14:textId="701920DD" w:rsidR="00B833C3" w:rsidRPr="00A21312" w:rsidRDefault="00B833C3" w:rsidP="00A21312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833C3">
              <w:rPr>
                <w:rFonts w:ascii="Times New Roman" w:hAnsi="Times New Roman"/>
                <w:b/>
                <w:sz w:val="18"/>
                <w:szCs w:val="18"/>
              </w:rPr>
              <w:t xml:space="preserve">Цена единицы услуги, </w:t>
            </w:r>
            <w:r w:rsidRPr="00B833C3">
              <w:rPr>
                <w:rFonts w:ascii="Times New Roman" w:hAnsi="Times New Roman"/>
                <w:sz w:val="18"/>
                <w:szCs w:val="18"/>
              </w:rPr>
              <w:t>руб. с учетом НДС</w:t>
            </w:r>
          </w:p>
        </w:tc>
      </w:tr>
      <w:tr w:rsidR="00B833C3" w:rsidRPr="00B833C3" w14:paraId="72F15A09" w14:textId="77777777" w:rsidTr="00B833C3">
        <w:trPr>
          <w:cantSplit/>
          <w:trHeight w:val="300"/>
        </w:trPr>
        <w:tc>
          <w:tcPr>
            <w:tcW w:w="34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18F7CB5" w14:textId="4245225B" w:rsidR="00B833C3" w:rsidRPr="006E0591" w:rsidRDefault="00B833C3" w:rsidP="006E0591">
            <w:pPr>
              <w:numPr>
                <w:ilvl w:val="0"/>
                <w:numId w:val="2"/>
              </w:numPr>
              <w:tabs>
                <w:tab w:val="left" w:pos="220"/>
              </w:tabs>
              <w:spacing w:after="0" w:line="240" w:lineRule="auto"/>
              <w:ind w:left="0" w:right="34" w:firstLine="0"/>
              <w:contextualSpacing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6E0591">
              <w:rPr>
                <w:rFonts w:ascii="Times New Roman" w:hAnsi="Times New Roman"/>
                <w:i/>
                <w:szCs w:val="24"/>
                <w:u w:val="single"/>
              </w:rPr>
              <w:t>Предоставление виртуальной вычислительной инфраструктуры на базе средств виртуализации  с обеспечением антивирусной защиты:</w:t>
            </w:r>
          </w:p>
        </w:tc>
        <w:tc>
          <w:tcPr>
            <w:tcW w:w="35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B01256" w14:textId="77777777" w:rsidR="00B833C3" w:rsidRPr="00B833C3" w:rsidRDefault="00B833C3" w:rsidP="00B833C3">
            <w:pPr>
              <w:spacing w:after="0" w:line="240" w:lineRule="auto"/>
              <w:ind w:right="1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5BC13E7" w14:textId="77777777" w:rsidR="00B833C3" w:rsidRPr="00B833C3" w:rsidRDefault="00B833C3" w:rsidP="00B833C3">
            <w:pPr>
              <w:spacing w:after="0" w:line="240" w:lineRule="auto"/>
              <w:ind w:right="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547AA1" w14:textId="77777777" w:rsidR="00B833C3" w:rsidRPr="00B833C3" w:rsidRDefault="00B833C3" w:rsidP="00B833C3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33C3" w:rsidRPr="00B833C3" w14:paraId="018D2198" w14:textId="77777777" w:rsidTr="006E0591">
        <w:trPr>
          <w:cantSplit/>
          <w:trHeight w:val="300"/>
        </w:trPr>
        <w:tc>
          <w:tcPr>
            <w:tcW w:w="34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80CAC" w14:textId="77777777" w:rsidR="00B833C3" w:rsidRPr="006E0591" w:rsidRDefault="00B833C3" w:rsidP="00B833C3">
            <w:pPr>
              <w:spacing w:after="0" w:line="240" w:lineRule="auto"/>
              <w:ind w:right="34"/>
              <w:rPr>
                <w:rFonts w:ascii="Times New Roman" w:hAnsi="Times New Roman"/>
                <w:sz w:val="20"/>
                <w:szCs w:val="24"/>
              </w:rPr>
            </w:pPr>
            <w:r w:rsidRPr="006E0591">
              <w:rPr>
                <w:rFonts w:ascii="Times New Roman" w:hAnsi="Times New Roman"/>
                <w:color w:val="000000"/>
                <w:sz w:val="20"/>
                <w:szCs w:val="24"/>
              </w:rPr>
              <w:t>Количество виртуальных центральных процессоров (vCPU) с частотой не менее 2,8</w:t>
            </w:r>
            <w:r w:rsidRPr="006E0591">
              <w:rPr>
                <w:rFonts w:ascii="Times New Roman" w:hAnsi="Times New Roman"/>
                <w:color w:val="000000"/>
                <w:sz w:val="20"/>
                <w:szCs w:val="24"/>
                <w:lang w:val="en-US"/>
              </w:rPr>
              <w:t> </w:t>
            </w:r>
            <w:r w:rsidRPr="006E0591">
              <w:rPr>
                <w:rFonts w:ascii="Times New Roman" w:hAnsi="Times New Roman"/>
                <w:color w:val="000000"/>
                <w:sz w:val="20"/>
                <w:szCs w:val="24"/>
              </w:rPr>
              <w:t>ГГц каждый с переподпиской физического ядра CPU к виртуальному (</w:t>
            </w:r>
            <w:r w:rsidRPr="006E0591">
              <w:rPr>
                <w:rFonts w:ascii="Times New Roman" w:hAnsi="Times New Roman"/>
                <w:color w:val="000000"/>
                <w:sz w:val="20"/>
                <w:szCs w:val="24"/>
                <w:lang w:val="en-US"/>
              </w:rPr>
              <w:t>p</w:t>
            </w:r>
            <w:r w:rsidRPr="006E0591">
              <w:rPr>
                <w:rFonts w:ascii="Times New Roman" w:hAnsi="Times New Roman"/>
                <w:color w:val="000000"/>
                <w:sz w:val="20"/>
                <w:szCs w:val="24"/>
              </w:rPr>
              <w:t>CPU:</w:t>
            </w:r>
            <w:r w:rsidRPr="006E0591">
              <w:rPr>
                <w:rFonts w:ascii="Times New Roman" w:hAnsi="Times New Roman"/>
                <w:color w:val="000000"/>
                <w:sz w:val="20"/>
                <w:szCs w:val="24"/>
                <w:lang w:val="en-US"/>
              </w:rPr>
              <w:t>v</w:t>
            </w:r>
            <w:r w:rsidRPr="006E0591">
              <w:rPr>
                <w:rFonts w:ascii="Times New Roman" w:hAnsi="Times New Roman"/>
                <w:color w:val="000000"/>
                <w:sz w:val="20"/>
                <w:szCs w:val="24"/>
              </w:rPr>
              <w:t>CPU) в соотношении не более 1:4</w:t>
            </w:r>
          </w:p>
        </w:tc>
        <w:tc>
          <w:tcPr>
            <w:tcW w:w="35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AAF0A3" w14:textId="77777777" w:rsidR="00B833C3" w:rsidRPr="00B833C3" w:rsidRDefault="00B833C3" w:rsidP="00B833C3">
            <w:pPr>
              <w:spacing w:after="0" w:line="240" w:lineRule="auto"/>
              <w:ind w:right="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33C3">
              <w:rPr>
                <w:rFonts w:ascii="Times New Roman" w:hAnsi="Times New Roman"/>
                <w:sz w:val="24"/>
                <w:szCs w:val="24"/>
              </w:rPr>
              <w:t>шт</w:t>
            </w:r>
          </w:p>
        </w:tc>
        <w:tc>
          <w:tcPr>
            <w:tcW w:w="52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9DE6200" w14:textId="77777777" w:rsidR="00B833C3" w:rsidRPr="00B833C3" w:rsidRDefault="00B833C3" w:rsidP="00B833C3">
            <w:pPr>
              <w:spacing w:after="0" w:line="240" w:lineRule="auto"/>
              <w:ind w:right="5"/>
              <w:jc w:val="center"/>
              <w:rPr>
                <w:rFonts w:ascii="Times New Roman" w:hAnsi="Times New Roman"/>
                <w:sz w:val="24"/>
                <w:szCs w:val="24"/>
              </w:rPr>
            </w:pPr>
            <w:permStart w:id="1083728713" w:edGrp="everyone"/>
            <w:r w:rsidRPr="00B833C3">
              <w:rPr>
                <w:rFonts w:ascii="Times New Roman" w:hAnsi="Times New Roman"/>
                <w:sz w:val="24"/>
                <w:szCs w:val="24"/>
              </w:rPr>
              <w:t>__</w:t>
            </w:r>
            <w:permEnd w:id="1083728713"/>
          </w:p>
        </w:tc>
        <w:tc>
          <w:tcPr>
            <w:tcW w:w="71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626A19" w14:textId="77777777" w:rsidR="00B833C3" w:rsidRPr="00B833C3" w:rsidRDefault="00B833C3" w:rsidP="00B833C3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permStart w:id="1557674963" w:edGrp="everyone"/>
            <w:r w:rsidRPr="00B833C3">
              <w:rPr>
                <w:rFonts w:ascii="Times New Roman" w:hAnsi="Times New Roman"/>
                <w:sz w:val="24"/>
                <w:szCs w:val="24"/>
              </w:rPr>
              <w:t>__</w:t>
            </w:r>
            <w:permEnd w:id="1557674963"/>
          </w:p>
        </w:tc>
      </w:tr>
      <w:tr w:rsidR="00B833C3" w:rsidRPr="00B833C3" w14:paraId="6FF26250" w14:textId="77777777" w:rsidTr="006E0591">
        <w:trPr>
          <w:cantSplit/>
          <w:trHeight w:val="300"/>
        </w:trPr>
        <w:tc>
          <w:tcPr>
            <w:tcW w:w="34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E75E6" w14:textId="77777777" w:rsidR="00B833C3" w:rsidRPr="006E0591" w:rsidRDefault="00B833C3" w:rsidP="00B833C3">
            <w:pPr>
              <w:spacing w:after="0" w:line="240" w:lineRule="auto"/>
              <w:ind w:right="34"/>
              <w:rPr>
                <w:rFonts w:ascii="Times New Roman" w:hAnsi="Times New Roman"/>
                <w:sz w:val="20"/>
                <w:szCs w:val="24"/>
              </w:rPr>
            </w:pPr>
            <w:r w:rsidRPr="006E0591">
              <w:rPr>
                <w:rFonts w:ascii="Times New Roman" w:hAnsi="Times New Roman"/>
                <w:color w:val="000000"/>
                <w:sz w:val="20"/>
                <w:szCs w:val="24"/>
              </w:rPr>
              <w:t>Количество виртуальных центральных процессоров (vCPU) с частотой не менее 3,4 ГГц каждый с переподпиской физического ядра CPU к виртуальному (pCPU:vCPU) в соотношении не более 1:2</w:t>
            </w:r>
          </w:p>
        </w:tc>
        <w:tc>
          <w:tcPr>
            <w:tcW w:w="35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0DBC71" w14:textId="77777777" w:rsidR="00B833C3" w:rsidRPr="00B833C3" w:rsidRDefault="00B833C3" w:rsidP="00B833C3">
            <w:pPr>
              <w:spacing w:after="0" w:line="240" w:lineRule="auto"/>
              <w:ind w:right="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33C3">
              <w:rPr>
                <w:rFonts w:ascii="Times New Roman" w:hAnsi="Times New Roman"/>
                <w:sz w:val="24"/>
                <w:szCs w:val="24"/>
              </w:rPr>
              <w:t>шт</w:t>
            </w:r>
          </w:p>
        </w:tc>
        <w:tc>
          <w:tcPr>
            <w:tcW w:w="52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1030FC3" w14:textId="77777777" w:rsidR="00B833C3" w:rsidRPr="00B833C3" w:rsidRDefault="00B833C3" w:rsidP="00B833C3">
            <w:pPr>
              <w:spacing w:after="0" w:line="240" w:lineRule="auto"/>
              <w:ind w:right="5"/>
              <w:jc w:val="center"/>
              <w:rPr>
                <w:rFonts w:ascii="Times New Roman" w:hAnsi="Times New Roman"/>
                <w:sz w:val="24"/>
                <w:szCs w:val="24"/>
              </w:rPr>
            </w:pPr>
            <w:permStart w:id="1417160187" w:edGrp="everyone"/>
            <w:r w:rsidRPr="00B833C3">
              <w:rPr>
                <w:rFonts w:ascii="Times New Roman" w:hAnsi="Times New Roman"/>
                <w:sz w:val="24"/>
                <w:szCs w:val="24"/>
              </w:rPr>
              <w:t>__</w:t>
            </w:r>
            <w:permEnd w:id="1417160187"/>
          </w:p>
        </w:tc>
        <w:tc>
          <w:tcPr>
            <w:tcW w:w="71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805965" w14:textId="77777777" w:rsidR="00B833C3" w:rsidRPr="00B833C3" w:rsidRDefault="00B833C3" w:rsidP="00B833C3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permStart w:id="660159962" w:edGrp="everyone"/>
            <w:r w:rsidRPr="00B833C3">
              <w:rPr>
                <w:rFonts w:ascii="Times New Roman" w:hAnsi="Times New Roman"/>
                <w:sz w:val="24"/>
                <w:szCs w:val="24"/>
              </w:rPr>
              <w:t>__</w:t>
            </w:r>
            <w:permEnd w:id="660159962"/>
          </w:p>
        </w:tc>
      </w:tr>
      <w:tr w:rsidR="00B833C3" w:rsidRPr="00B833C3" w14:paraId="472A915A" w14:textId="77777777" w:rsidTr="006E0591">
        <w:trPr>
          <w:cantSplit/>
          <w:trHeight w:val="300"/>
        </w:trPr>
        <w:tc>
          <w:tcPr>
            <w:tcW w:w="34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28EB9" w14:textId="77777777" w:rsidR="00B833C3" w:rsidRPr="006E0591" w:rsidRDefault="00B833C3" w:rsidP="00B833C3">
            <w:pPr>
              <w:spacing w:after="0" w:line="240" w:lineRule="auto"/>
              <w:ind w:right="34"/>
              <w:rPr>
                <w:rFonts w:ascii="Times New Roman" w:hAnsi="Times New Roman"/>
                <w:sz w:val="20"/>
                <w:szCs w:val="24"/>
              </w:rPr>
            </w:pPr>
            <w:r w:rsidRPr="006E0591">
              <w:rPr>
                <w:rFonts w:ascii="Times New Roman" w:hAnsi="Times New Roman"/>
                <w:sz w:val="20"/>
                <w:szCs w:val="24"/>
              </w:rPr>
              <w:t>Объем оперативной памяти</w:t>
            </w:r>
          </w:p>
        </w:tc>
        <w:tc>
          <w:tcPr>
            <w:tcW w:w="35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1A2C32" w14:textId="77777777" w:rsidR="00B833C3" w:rsidRPr="00B833C3" w:rsidRDefault="00B833C3" w:rsidP="00B833C3">
            <w:pPr>
              <w:spacing w:after="0" w:line="240" w:lineRule="auto"/>
              <w:ind w:right="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33C3">
              <w:rPr>
                <w:rFonts w:ascii="Times New Roman" w:hAnsi="Times New Roman"/>
                <w:sz w:val="24"/>
                <w:szCs w:val="24"/>
              </w:rPr>
              <w:t>ГБ</w:t>
            </w:r>
          </w:p>
        </w:tc>
        <w:tc>
          <w:tcPr>
            <w:tcW w:w="52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01E3D9A" w14:textId="77777777" w:rsidR="00B833C3" w:rsidRPr="00B833C3" w:rsidRDefault="00B833C3" w:rsidP="00B833C3">
            <w:pPr>
              <w:spacing w:after="0" w:line="240" w:lineRule="auto"/>
              <w:ind w:right="5"/>
              <w:jc w:val="center"/>
              <w:rPr>
                <w:rFonts w:ascii="Times New Roman" w:hAnsi="Times New Roman"/>
                <w:sz w:val="24"/>
                <w:szCs w:val="24"/>
              </w:rPr>
            </w:pPr>
            <w:permStart w:id="377898328" w:edGrp="everyone"/>
            <w:r w:rsidRPr="00B833C3">
              <w:rPr>
                <w:rFonts w:ascii="Times New Roman" w:hAnsi="Times New Roman"/>
                <w:sz w:val="24"/>
                <w:szCs w:val="24"/>
              </w:rPr>
              <w:t>__</w:t>
            </w:r>
            <w:permEnd w:id="377898328"/>
          </w:p>
        </w:tc>
        <w:tc>
          <w:tcPr>
            <w:tcW w:w="71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2E02B3" w14:textId="77777777" w:rsidR="00B833C3" w:rsidRPr="00B833C3" w:rsidRDefault="00B833C3" w:rsidP="00B833C3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permStart w:id="813906421" w:edGrp="everyone"/>
            <w:r w:rsidRPr="00B833C3">
              <w:rPr>
                <w:rFonts w:ascii="Times New Roman" w:hAnsi="Times New Roman"/>
                <w:sz w:val="24"/>
                <w:szCs w:val="24"/>
              </w:rPr>
              <w:t>__</w:t>
            </w:r>
            <w:permEnd w:id="813906421"/>
          </w:p>
        </w:tc>
      </w:tr>
      <w:tr w:rsidR="00B833C3" w:rsidRPr="00B833C3" w14:paraId="377C0C3A" w14:textId="77777777" w:rsidTr="006E0591">
        <w:trPr>
          <w:cantSplit/>
          <w:trHeight w:val="300"/>
        </w:trPr>
        <w:tc>
          <w:tcPr>
            <w:tcW w:w="34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6FB24" w14:textId="77777777" w:rsidR="00B833C3" w:rsidRPr="006E0591" w:rsidRDefault="00B833C3" w:rsidP="00B833C3">
            <w:pPr>
              <w:keepNext/>
              <w:keepLines/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</w:rPr>
            </w:pPr>
            <w:r w:rsidRPr="006E0591">
              <w:rPr>
                <w:rFonts w:ascii="Times New Roman" w:eastAsia="Times New Roman" w:hAnsi="Times New Roman"/>
                <w:bCs/>
                <w:iCs/>
                <w:sz w:val="20"/>
                <w:szCs w:val="24"/>
              </w:rPr>
              <w:t xml:space="preserve">Дисковое пространство с параметрами (тип </w:t>
            </w:r>
            <w:r w:rsidRPr="006E0591">
              <w:rPr>
                <w:rFonts w:ascii="Times New Roman" w:eastAsia="Times New Roman" w:hAnsi="Times New Roman"/>
                <w:bCs/>
                <w:iCs/>
                <w:sz w:val="20"/>
                <w:szCs w:val="24"/>
                <w:lang w:val="en-US"/>
              </w:rPr>
              <w:t>SAS</w:t>
            </w:r>
            <w:r w:rsidRPr="006E0591">
              <w:rPr>
                <w:rFonts w:ascii="Times New Roman" w:eastAsia="Times New Roman" w:hAnsi="Times New Roman"/>
                <w:bCs/>
                <w:iCs/>
                <w:sz w:val="20"/>
                <w:szCs w:val="24"/>
              </w:rPr>
              <w:t>):</w:t>
            </w:r>
          </w:p>
          <w:p w14:paraId="57AD7EED" w14:textId="77777777" w:rsidR="00B833C3" w:rsidRPr="006E0591" w:rsidRDefault="00B833C3" w:rsidP="00B833C3">
            <w:pPr>
              <w:keepNext/>
              <w:keepLines/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</w:rPr>
            </w:pPr>
            <w:r w:rsidRPr="006E0591">
              <w:rPr>
                <w:rFonts w:ascii="Times New Roman" w:eastAsia="Times New Roman" w:hAnsi="Times New Roman"/>
                <w:iCs/>
                <w:sz w:val="20"/>
                <w:szCs w:val="24"/>
              </w:rPr>
              <w:t>- профиль рабочей нагрузки - 70 % операций чтения / 30 % операций записи блоками не более 32 Кб;</w:t>
            </w:r>
          </w:p>
          <w:p w14:paraId="35EB24B0" w14:textId="52BA85AC" w:rsidR="00B833C3" w:rsidRPr="006E0591" w:rsidRDefault="00B833C3" w:rsidP="00B833C3">
            <w:pPr>
              <w:keepNext/>
              <w:keepLines/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</w:rPr>
            </w:pPr>
            <w:r w:rsidRPr="006E0591">
              <w:rPr>
                <w:rFonts w:ascii="Times New Roman" w:eastAsia="Times New Roman" w:hAnsi="Times New Roman"/>
                <w:iCs/>
                <w:sz w:val="20"/>
                <w:szCs w:val="24"/>
              </w:rPr>
              <w:t>- задержка (latency, мс) - не более 25 мс;</w:t>
            </w:r>
          </w:p>
          <w:p w14:paraId="18EB3E92" w14:textId="77777777" w:rsidR="00B833C3" w:rsidRPr="006E0591" w:rsidRDefault="00B833C3" w:rsidP="00B833C3">
            <w:pPr>
              <w:keepNext/>
              <w:keepLines/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0"/>
                <w:szCs w:val="24"/>
              </w:rPr>
            </w:pPr>
            <w:r w:rsidRPr="006E0591">
              <w:rPr>
                <w:rFonts w:ascii="Times New Roman" w:eastAsia="Times New Roman" w:hAnsi="Times New Roman"/>
                <w:iCs/>
                <w:sz w:val="20"/>
                <w:szCs w:val="24"/>
              </w:rPr>
              <w:t xml:space="preserve">- </w:t>
            </w:r>
            <w:r w:rsidRPr="006E0591">
              <w:rPr>
                <w:rFonts w:ascii="Times New Roman" w:eastAsia="Times New Roman" w:hAnsi="Times New Roman"/>
                <w:bCs/>
                <w:iCs/>
                <w:sz w:val="20"/>
                <w:szCs w:val="24"/>
              </w:rPr>
              <w:t>гарантированное значение отношения количества операций ввода/вывода (IOPS) на 1 ГБ - не менее 0.1 IOPS/GB, возможное пиковое значение - 1 IOPS/GB;</w:t>
            </w:r>
          </w:p>
          <w:p w14:paraId="13CC1739" w14:textId="77777777" w:rsidR="00B833C3" w:rsidRPr="006E0591" w:rsidRDefault="00B833C3" w:rsidP="00B833C3">
            <w:pPr>
              <w:spacing w:after="0" w:line="240" w:lineRule="auto"/>
              <w:ind w:right="34"/>
              <w:rPr>
                <w:rFonts w:ascii="Times New Roman" w:hAnsi="Times New Roman"/>
                <w:sz w:val="20"/>
                <w:szCs w:val="24"/>
              </w:rPr>
            </w:pPr>
            <w:r w:rsidRPr="006E0591">
              <w:rPr>
                <w:rFonts w:ascii="Times New Roman" w:hAnsi="Times New Roman"/>
                <w:bCs/>
                <w:iCs/>
                <w:sz w:val="20"/>
                <w:szCs w:val="24"/>
              </w:rPr>
              <w:t xml:space="preserve">- </w:t>
            </w:r>
            <w:r w:rsidRPr="006E0591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r w:rsidRPr="006E0591">
              <w:rPr>
                <w:rFonts w:ascii="Times New Roman" w:hAnsi="Times New Roman"/>
                <w:bCs/>
                <w:iCs/>
                <w:sz w:val="20"/>
                <w:szCs w:val="24"/>
              </w:rPr>
              <w:t>пропускная способность сетевых интерфейсов не менее 10 Гбит/сек</w:t>
            </w:r>
          </w:p>
        </w:tc>
        <w:tc>
          <w:tcPr>
            <w:tcW w:w="35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A39151" w14:textId="77777777" w:rsidR="00B833C3" w:rsidRPr="00B833C3" w:rsidRDefault="00B833C3" w:rsidP="00B833C3">
            <w:pPr>
              <w:spacing w:after="0" w:line="240" w:lineRule="auto"/>
              <w:ind w:right="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33C3">
              <w:rPr>
                <w:rFonts w:ascii="Times New Roman" w:hAnsi="Times New Roman"/>
                <w:sz w:val="24"/>
                <w:szCs w:val="24"/>
              </w:rPr>
              <w:t>ГБ</w:t>
            </w:r>
          </w:p>
        </w:tc>
        <w:tc>
          <w:tcPr>
            <w:tcW w:w="52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90A9F52" w14:textId="77777777" w:rsidR="00B833C3" w:rsidRPr="00B833C3" w:rsidRDefault="00B833C3" w:rsidP="00B833C3">
            <w:pPr>
              <w:spacing w:after="0" w:line="240" w:lineRule="auto"/>
              <w:ind w:right="5"/>
              <w:jc w:val="center"/>
              <w:rPr>
                <w:rFonts w:ascii="Times New Roman" w:hAnsi="Times New Roman"/>
                <w:sz w:val="24"/>
                <w:szCs w:val="24"/>
              </w:rPr>
            </w:pPr>
            <w:permStart w:id="1562664157" w:edGrp="everyone"/>
            <w:r w:rsidRPr="00B833C3">
              <w:rPr>
                <w:rFonts w:ascii="Times New Roman" w:hAnsi="Times New Roman"/>
                <w:sz w:val="24"/>
                <w:szCs w:val="24"/>
              </w:rPr>
              <w:t>__</w:t>
            </w:r>
            <w:permEnd w:id="1562664157"/>
          </w:p>
        </w:tc>
        <w:tc>
          <w:tcPr>
            <w:tcW w:w="71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8F1742" w14:textId="77777777" w:rsidR="00B833C3" w:rsidRPr="00B833C3" w:rsidRDefault="00B833C3" w:rsidP="00B833C3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ermStart w:id="416840592" w:edGrp="everyone"/>
            <w:r w:rsidRPr="00B833C3">
              <w:rPr>
                <w:rFonts w:ascii="Times New Roman" w:hAnsi="Times New Roman"/>
                <w:sz w:val="24"/>
                <w:szCs w:val="24"/>
              </w:rPr>
              <w:t>__</w:t>
            </w:r>
            <w:permEnd w:id="416840592"/>
          </w:p>
        </w:tc>
      </w:tr>
      <w:tr w:rsidR="00B833C3" w:rsidRPr="00B833C3" w14:paraId="2990323A" w14:textId="77777777" w:rsidTr="006E0591">
        <w:trPr>
          <w:cantSplit/>
          <w:trHeight w:val="300"/>
        </w:trPr>
        <w:tc>
          <w:tcPr>
            <w:tcW w:w="34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EDF153" w14:textId="77777777" w:rsidR="00B833C3" w:rsidRPr="006E0591" w:rsidRDefault="00B833C3" w:rsidP="00B833C3">
            <w:pPr>
              <w:keepNext/>
              <w:keepLines/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0"/>
                <w:szCs w:val="24"/>
              </w:rPr>
            </w:pPr>
            <w:r w:rsidRPr="006E0591">
              <w:rPr>
                <w:rFonts w:ascii="Times New Roman" w:eastAsia="Times New Roman" w:hAnsi="Times New Roman"/>
                <w:bCs/>
                <w:iCs/>
                <w:sz w:val="20"/>
                <w:szCs w:val="24"/>
              </w:rPr>
              <w:t xml:space="preserve">Дисковое пространство с параметрами (тип SSD </w:t>
            </w:r>
            <w:r w:rsidRPr="006E0591">
              <w:rPr>
                <w:rFonts w:ascii="Times New Roman" w:eastAsia="Times New Roman" w:hAnsi="Times New Roman"/>
                <w:bCs/>
                <w:iCs/>
                <w:sz w:val="20"/>
                <w:szCs w:val="24"/>
                <w:lang w:val="en-US"/>
              </w:rPr>
              <w:t>Standard</w:t>
            </w:r>
            <w:r w:rsidRPr="006E0591">
              <w:rPr>
                <w:rFonts w:ascii="Times New Roman" w:eastAsia="Times New Roman" w:hAnsi="Times New Roman"/>
                <w:bCs/>
                <w:iCs/>
                <w:sz w:val="20"/>
                <w:szCs w:val="24"/>
              </w:rPr>
              <w:t>):</w:t>
            </w:r>
          </w:p>
          <w:p w14:paraId="3F4FD857" w14:textId="77777777" w:rsidR="00B833C3" w:rsidRPr="006E0591" w:rsidRDefault="00B833C3" w:rsidP="00B833C3">
            <w:pPr>
              <w:keepNext/>
              <w:keepLines/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0"/>
                <w:szCs w:val="24"/>
              </w:rPr>
            </w:pPr>
            <w:r w:rsidRPr="006E0591">
              <w:rPr>
                <w:rFonts w:ascii="Times New Roman" w:eastAsia="Times New Roman" w:hAnsi="Times New Roman"/>
                <w:bCs/>
                <w:iCs/>
                <w:sz w:val="20"/>
                <w:szCs w:val="24"/>
              </w:rPr>
              <w:t>- профиль рабочей нагрузки - 70 % операций чтения / 30 % операций записи блоками не более 32 Кб;</w:t>
            </w:r>
          </w:p>
          <w:p w14:paraId="752B5D9D" w14:textId="1B8FA045" w:rsidR="00B833C3" w:rsidRPr="006E0591" w:rsidRDefault="00B833C3" w:rsidP="00B833C3">
            <w:pPr>
              <w:keepNext/>
              <w:keepLines/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0"/>
                <w:szCs w:val="24"/>
              </w:rPr>
            </w:pPr>
            <w:r w:rsidRPr="006E0591">
              <w:rPr>
                <w:rFonts w:ascii="Times New Roman" w:eastAsia="Times New Roman" w:hAnsi="Times New Roman"/>
                <w:bCs/>
                <w:iCs/>
                <w:sz w:val="20"/>
                <w:szCs w:val="24"/>
              </w:rPr>
              <w:t>- задержка (latency, мс) - не более 10 мс;</w:t>
            </w:r>
          </w:p>
          <w:p w14:paraId="1BB35257" w14:textId="77777777" w:rsidR="00B833C3" w:rsidRPr="006E0591" w:rsidRDefault="00B833C3" w:rsidP="00B833C3">
            <w:pPr>
              <w:keepNext/>
              <w:keepLines/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0"/>
                <w:szCs w:val="24"/>
              </w:rPr>
            </w:pPr>
            <w:r w:rsidRPr="006E0591">
              <w:rPr>
                <w:rFonts w:ascii="Times New Roman" w:eastAsia="Times New Roman" w:hAnsi="Times New Roman"/>
                <w:bCs/>
                <w:iCs/>
                <w:sz w:val="20"/>
                <w:szCs w:val="24"/>
              </w:rPr>
              <w:t>- гарантированное значение отношения количества операций ввода/вывода (IOPS) на 1 ГБ - не менее 1 IOPS/GB, возможное пиковое значение - 10 IOPS/GB;</w:t>
            </w:r>
          </w:p>
          <w:p w14:paraId="496A8249" w14:textId="77777777" w:rsidR="00B833C3" w:rsidRPr="006E0591" w:rsidRDefault="00B833C3" w:rsidP="00B833C3">
            <w:pPr>
              <w:spacing w:after="0" w:line="240" w:lineRule="auto"/>
              <w:ind w:right="34"/>
              <w:rPr>
                <w:rFonts w:ascii="Times New Roman" w:hAnsi="Times New Roman"/>
                <w:sz w:val="20"/>
                <w:szCs w:val="24"/>
              </w:rPr>
            </w:pPr>
            <w:r w:rsidRPr="006E0591">
              <w:rPr>
                <w:rFonts w:ascii="Times New Roman" w:hAnsi="Times New Roman"/>
                <w:bCs/>
                <w:iCs/>
                <w:sz w:val="20"/>
                <w:szCs w:val="24"/>
              </w:rPr>
              <w:t>- пропускная способность сетевых интерфейсов не менее 10 Гбит/сек</w:t>
            </w:r>
          </w:p>
        </w:tc>
        <w:tc>
          <w:tcPr>
            <w:tcW w:w="35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6150A95" w14:textId="77777777" w:rsidR="00B833C3" w:rsidRPr="00B833C3" w:rsidRDefault="00B833C3" w:rsidP="00B833C3">
            <w:pPr>
              <w:spacing w:after="0" w:line="240" w:lineRule="auto"/>
              <w:ind w:right="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33C3">
              <w:rPr>
                <w:rFonts w:ascii="Times New Roman" w:hAnsi="Times New Roman"/>
                <w:sz w:val="24"/>
                <w:szCs w:val="24"/>
              </w:rPr>
              <w:t>ГБ</w:t>
            </w:r>
          </w:p>
        </w:tc>
        <w:tc>
          <w:tcPr>
            <w:tcW w:w="52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043A45C" w14:textId="77777777" w:rsidR="00B833C3" w:rsidRPr="00B833C3" w:rsidRDefault="00B833C3" w:rsidP="00B833C3">
            <w:pPr>
              <w:spacing w:after="0" w:line="240" w:lineRule="auto"/>
              <w:ind w:right="5"/>
              <w:jc w:val="center"/>
              <w:rPr>
                <w:rFonts w:ascii="Times New Roman" w:hAnsi="Times New Roman"/>
                <w:sz w:val="24"/>
                <w:szCs w:val="24"/>
              </w:rPr>
            </w:pPr>
            <w:permStart w:id="1518426386" w:edGrp="everyone"/>
            <w:r w:rsidRPr="00B833C3">
              <w:rPr>
                <w:rFonts w:ascii="Times New Roman" w:hAnsi="Times New Roman"/>
                <w:sz w:val="24"/>
                <w:szCs w:val="24"/>
              </w:rPr>
              <w:t>__</w:t>
            </w:r>
            <w:permEnd w:id="1518426386"/>
          </w:p>
        </w:tc>
        <w:tc>
          <w:tcPr>
            <w:tcW w:w="71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053A08" w14:textId="77777777" w:rsidR="00B833C3" w:rsidRPr="00B833C3" w:rsidRDefault="00B833C3" w:rsidP="00B833C3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permStart w:id="1873434472" w:edGrp="everyone"/>
            <w:r w:rsidRPr="00B833C3">
              <w:rPr>
                <w:rFonts w:ascii="Times New Roman" w:hAnsi="Times New Roman"/>
                <w:sz w:val="24"/>
                <w:szCs w:val="24"/>
              </w:rPr>
              <w:t>__</w:t>
            </w:r>
            <w:permEnd w:id="1873434472"/>
          </w:p>
        </w:tc>
      </w:tr>
      <w:tr w:rsidR="00B833C3" w:rsidRPr="00B833C3" w14:paraId="77CC5157" w14:textId="77777777" w:rsidTr="00B833C3">
        <w:trPr>
          <w:cantSplit/>
          <w:trHeight w:val="300"/>
        </w:trPr>
        <w:tc>
          <w:tcPr>
            <w:tcW w:w="34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3B583" w14:textId="77777777" w:rsidR="00B833C3" w:rsidRPr="00B833C3" w:rsidRDefault="00B833C3" w:rsidP="00B833C3">
            <w:pPr>
              <w:keepNext/>
              <w:keepLines/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0"/>
                <w:szCs w:val="24"/>
              </w:rPr>
            </w:pPr>
            <w:r w:rsidRPr="00B833C3">
              <w:rPr>
                <w:rFonts w:ascii="Times New Roman" w:eastAsia="Times New Roman" w:hAnsi="Times New Roman"/>
                <w:bCs/>
                <w:iCs/>
                <w:sz w:val="20"/>
                <w:szCs w:val="24"/>
              </w:rPr>
              <w:t xml:space="preserve">Дисковое пространство с параметрами (тип SSD </w:t>
            </w:r>
            <w:r w:rsidRPr="00B833C3">
              <w:rPr>
                <w:rFonts w:ascii="Times New Roman" w:eastAsia="Times New Roman" w:hAnsi="Times New Roman"/>
                <w:bCs/>
                <w:iCs/>
                <w:sz w:val="20"/>
                <w:szCs w:val="24"/>
                <w:lang w:val="en-US"/>
              </w:rPr>
              <w:t>Fast</w:t>
            </w:r>
            <w:r w:rsidRPr="00B833C3">
              <w:rPr>
                <w:rFonts w:ascii="Times New Roman" w:eastAsia="Times New Roman" w:hAnsi="Times New Roman"/>
                <w:bCs/>
                <w:iCs/>
                <w:sz w:val="20"/>
                <w:szCs w:val="24"/>
              </w:rPr>
              <w:t>):</w:t>
            </w:r>
          </w:p>
          <w:p w14:paraId="09B71F49" w14:textId="77777777" w:rsidR="00B833C3" w:rsidRPr="00B833C3" w:rsidRDefault="00B833C3" w:rsidP="00B833C3">
            <w:pPr>
              <w:keepNext/>
              <w:keepLines/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0"/>
                <w:szCs w:val="24"/>
              </w:rPr>
            </w:pPr>
            <w:r w:rsidRPr="00B833C3">
              <w:rPr>
                <w:rFonts w:ascii="Times New Roman" w:eastAsia="Times New Roman" w:hAnsi="Times New Roman"/>
                <w:bCs/>
                <w:iCs/>
                <w:sz w:val="20"/>
                <w:szCs w:val="24"/>
              </w:rPr>
              <w:t>- профиль рабочей нагрузки - 70 % операций чтения / 30 % операций записи блоками не более 32 Кб;</w:t>
            </w:r>
          </w:p>
          <w:p w14:paraId="5137EBF1" w14:textId="700436AE" w:rsidR="00B833C3" w:rsidRPr="00B833C3" w:rsidRDefault="00B833C3" w:rsidP="00B833C3">
            <w:pPr>
              <w:keepNext/>
              <w:keepLines/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0"/>
                <w:szCs w:val="24"/>
              </w:rPr>
            </w:pPr>
            <w:r w:rsidRPr="00B833C3">
              <w:rPr>
                <w:rFonts w:ascii="Times New Roman" w:eastAsia="Times New Roman" w:hAnsi="Times New Roman"/>
                <w:bCs/>
                <w:iCs/>
                <w:sz w:val="20"/>
                <w:szCs w:val="24"/>
              </w:rPr>
              <w:t>- задержка (latency, мс) - не более 5 мс;</w:t>
            </w:r>
          </w:p>
          <w:p w14:paraId="69634DC5" w14:textId="77777777" w:rsidR="00B833C3" w:rsidRPr="00B833C3" w:rsidRDefault="00B833C3" w:rsidP="00B833C3">
            <w:pPr>
              <w:keepNext/>
              <w:keepLines/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0"/>
                <w:szCs w:val="24"/>
              </w:rPr>
            </w:pPr>
            <w:r w:rsidRPr="00B833C3">
              <w:rPr>
                <w:rFonts w:ascii="Times New Roman" w:eastAsia="Times New Roman" w:hAnsi="Times New Roman"/>
                <w:bCs/>
                <w:iCs/>
                <w:sz w:val="20"/>
                <w:szCs w:val="24"/>
              </w:rPr>
              <w:t>- гарантированное значение отношения количества операций ввода/вывода (IOPS) на 1 ГБ - не менее 5 IOPS/GB, возможное пиковое значение - 10 IOPS/GB;</w:t>
            </w:r>
          </w:p>
          <w:p w14:paraId="21AB7AE0" w14:textId="77777777" w:rsidR="00B833C3" w:rsidRPr="00B833C3" w:rsidRDefault="00B833C3" w:rsidP="00B833C3">
            <w:pPr>
              <w:spacing w:after="0" w:line="240" w:lineRule="auto"/>
              <w:ind w:right="34"/>
              <w:rPr>
                <w:rFonts w:ascii="Times New Roman" w:hAnsi="Times New Roman"/>
                <w:sz w:val="20"/>
                <w:szCs w:val="24"/>
              </w:rPr>
            </w:pPr>
            <w:r w:rsidRPr="00B833C3">
              <w:rPr>
                <w:rFonts w:ascii="Times New Roman" w:hAnsi="Times New Roman"/>
                <w:bCs/>
                <w:iCs/>
                <w:sz w:val="20"/>
                <w:szCs w:val="24"/>
              </w:rPr>
              <w:t xml:space="preserve">- </w:t>
            </w:r>
            <w:r w:rsidRPr="00B833C3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r w:rsidRPr="00B833C3">
              <w:rPr>
                <w:rFonts w:ascii="Times New Roman" w:hAnsi="Times New Roman"/>
                <w:bCs/>
                <w:iCs/>
                <w:sz w:val="20"/>
                <w:szCs w:val="24"/>
              </w:rPr>
              <w:t>пропускная способность сетевых интерфейсов не менее 10 Гбит/сек</w:t>
            </w:r>
          </w:p>
        </w:tc>
        <w:tc>
          <w:tcPr>
            <w:tcW w:w="35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95A3F6" w14:textId="77777777" w:rsidR="00B833C3" w:rsidRPr="00B833C3" w:rsidRDefault="00B833C3" w:rsidP="00B833C3">
            <w:pPr>
              <w:spacing w:after="0" w:line="240" w:lineRule="auto"/>
              <w:ind w:right="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33C3">
              <w:rPr>
                <w:rFonts w:ascii="Times New Roman" w:hAnsi="Times New Roman"/>
                <w:sz w:val="24"/>
                <w:szCs w:val="24"/>
              </w:rPr>
              <w:t>ГБ</w:t>
            </w:r>
          </w:p>
        </w:tc>
        <w:tc>
          <w:tcPr>
            <w:tcW w:w="52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9C0043C" w14:textId="77777777" w:rsidR="00B833C3" w:rsidRPr="00B833C3" w:rsidRDefault="00B833C3" w:rsidP="00B833C3">
            <w:pPr>
              <w:spacing w:after="0" w:line="240" w:lineRule="auto"/>
              <w:ind w:right="5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ermStart w:id="1031146764" w:edGrp="everyone"/>
            <w:r w:rsidRPr="00B833C3">
              <w:rPr>
                <w:rFonts w:ascii="Times New Roman" w:hAnsi="Times New Roman"/>
                <w:sz w:val="24"/>
                <w:szCs w:val="24"/>
              </w:rPr>
              <w:t>__</w:t>
            </w:r>
            <w:permEnd w:id="1031146764"/>
          </w:p>
        </w:tc>
        <w:tc>
          <w:tcPr>
            <w:tcW w:w="71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6F52E8" w14:textId="77777777" w:rsidR="00B833C3" w:rsidRPr="00B833C3" w:rsidRDefault="00B833C3" w:rsidP="00B833C3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ermStart w:id="22811945" w:edGrp="everyone"/>
            <w:r w:rsidRPr="00B833C3">
              <w:rPr>
                <w:rFonts w:ascii="Times New Roman" w:hAnsi="Times New Roman"/>
                <w:sz w:val="24"/>
                <w:szCs w:val="24"/>
              </w:rPr>
              <w:t>__</w:t>
            </w:r>
            <w:permEnd w:id="22811945"/>
          </w:p>
        </w:tc>
      </w:tr>
      <w:tr w:rsidR="00B833C3" w:rsidRPr="00B833C3" w14:paraId="003F1967" w14:textId="77777777" w:rsidTr="00B833C3">
        <w:trPr>
          <w:cantSplit/>
          <w:trHeight w:val="300"/>
        </w:trPr>
        <w:tc>
          <w:tcPr>
            <w:tcW w:w="34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9663F" w14:textId="77777777" w:rsidR="00B833C3" w:rsidRPr="00B833C3" w:rsidRDefault="00B833C3" w:rsidP="00B833C3">
            <w:pPr>
              <w:keepNext/>
              <w:keepLines/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</w:rPr>
            </w:pPr>
            <w:r w:rsidRPr="00B833C3">
              <w:rPr>
                <w:rFonts w:ascii="Times New Roman" w:eastAsia="Times New Roman" w:hAnsi="Times New Roman"/>
                <w:bCs/>
                <w:iCs/>
                <w:sz w:val="20"/>
                <w:szCs w:val="24"/>
              </w:rPr>
              <w:t>Дисковое пространство с параметрами (тип SSD </w:t>
            </w:r>
            <w:r w:rsidRPr="00B833C3">
              <w:rPr>
                <w:rFonts w:ascii="Times New Roman" w:eastAsia="Times New Roman" w:hAnsi="Times New Roman"/>
                <w:bCs/>
                <w:iCs/>
                <w:sz w:val="20"/>
                <w:szCs w:val="24"/>
                <w:lang w:val="en-US"/>
              </w:rPr>
              <w:t>Ultra</w:t>
            </w:r>
            <w:r w:rsidRPr="00B833C3">
              <w:rPr>
                <w:rFonts w:ascii="Times New Roman" w:eastAsia="Times New Roman" w:hAnsi="Times New Roman"/>
                <w:bCs/>
                <w:iCs/>
                <w:sz w:val="20"/>
                <w:szCs w:val="24"/>
              </w:rPr>
              <w:t>):</w:t>
            </w:r>
          </w:p>
          <w:p w14:paraId="24B4719B" w14:textId="77777777" w:rsidR="00B833C3" w:rsidRPr="00B833C3" w:rsidRDefault="00B833C3" w:rsidP="00B833C3">
            <w:pPr>
              <w:keepNext/>
              <w:keepLines/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</w:rPr>
            </w:pPr>
            <w:r w:rsidRPr="00B833C3">
              <w:rPr>
                <w:rFonts w:ascii="Times New Roman" w:eastAsia="Times New Roman" w:hAnsi="Times New Roman"/>
                <w:iCs/>
                <w:sz w:val="20"/>
                <w:szCs w:val="24"/>
              </w:rPr>
              <w:t>- профиль рабочей нагрузки - 70 % операций чтения / 30 % операций записи блоками не более 32 Кб;</w:t>
            </w:r>
          </w:p>
          <w:p w14:paraId="3976FE62" w14:textId="6CB29337" w:rsidR="00B833C3" w:rsidRPr="00B833C3" w:rsidRDefault="00B833C3" w:rsidP="00B833C3">
            <w:pPr>
              <w:keepNext/>
              <w:keepLines/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</w:rPr>
            </w:pPr>
            <w:r w:rsidRPr="00B833C3">
              <w:rPr>
                <w:rFonts w:ascii="Times New Roman" w:eastAsia="Times New Roman" w:hAnsi="Times New Roman"/>
                <w:iCs/>
                <w:sz w:val="20"/>
                <w:szCs w:val="24"/>
              </w:rPr>
              <w:t>- задержка (latency, мс) - не более 5 мс;</w:t>
            </w:r>
          </w:p>
          <w:p w14:paraId="2509BC7C" w14:textId="77777777" w:rsidR="00B833C3" w:rsidRPr="00B833C3" w:rsidRDefault="00B833C3" w:rsidP="00B833C3">
            <w:pPr>
              <w:keepNext/>
              <w:keepLines/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0"/>
                <w:szCs w:val="24"/>
              </w:rPr>
            </w:pPr>
            <w:r w:rsidRPr="00B833C3">
              <w:rPr>
                <w:rFonts w:ascii="Times New Roman" w:eastAsia="Times New Roman" w:hAnsi="Times New Roman"/>
                <w:iCs/>
                <w:sz w:val="20"/>
                <w:szCs w:val="24"/>
              </w:rPr>
              <w:t>- г</w:t>
            </w:r>
            <w:r w:rsidRPr="00B833C3">
              <w:rPr>
                <w:rFonts w:ascii="Times New Roman" w:eastAsia="Times New Roman" w:hAnsi="Times New Roman"/>
                <w:bCs/>
                <w:iCs/>
                <w:sz w:val="20"/>
                <w:szCs w:val="24"/>
              </w:rPr>
              <w:t>арантированное значение отношения количества операций ввода/вывода (IOPS) на 1 ГБ - не менее 10 IOPS/GB, возможное пиковое значение - 100 IOPS/GB;</w:t>
            </w:r>
          </w:p>
          <w:p w14:paraId="0190B472" w14:textId="77777777" w:rsidR="00B833C3" w:rsidRPr="00B833C3" w:rsidRDefault="00B833C3" w:rsidP="00B833C3">
            <w:pPr>
              <w:spacing w:after="0" w:line="240" w:lineRule="auto"/>
              <w:ind w:right="34"/>
              <w:rPr>
                <w:rFonts w:ascii="Times New Roman" w:hAnsi="Times New Roman"/>
                <w:i/>
                <w:sz w:val="20"/>
                <w:szCs w:val="24"/>
              </w:rPr>
            </w:pPr>
            <w:r w:rsidRPr="00B833C3">
              <w:rPr>
                <w:rFonts w:ascii="Times New Roman" w:hAnsi="Times New Roman"/>
                <w:bCs/>
                <w:iCs/>
                <w:sz w:val="20"/>
                <w:szCs w:val="24"/>
              </w:rPr>
              <w:t xml:space="preserve">- </w:t>
            </w:r>
            <w:r w:rsidRPr="00B833C3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r w:rsidRPr="00B833C3">
              <w:rPr>
                <w:rFonts w:ascii="Times New Roman" w:hAnsi="Times New Roman"/>
                <w:bCs/>
                <w:iCs/>
                <w:sz w:val="20"/>
                <w:szCs w:val="24"/>
              </w:rPr>
              <w:t>Пропускная способность сетевых интерфейсов не менее 10 Гбит/сек</w:t>
            </w:r>
          </w:p>
        </w:tc>
        <w:tc>
          <w:tcPr>
            <w:tcW w:w="35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673343" w14:textId="77777777" w:rsidR="00B833C3" w:rsidRPr="00B833C3" w:rsidRDefault="00B833C3" w:rsidP="00B833C3">
            <w:pPr>
              <w:spacing w:after="0" w:line="240" w:lineRule="auto"/>
              <w:ind w:right="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33C3">
              <w:rPr>
                <w:rFonts w:ascii="Times New Roman" w:hAnsi="Times New Roman"/>
                <w:sz w:val="24"/>
                <w:szCs w:val="24"/>
              </w:rPr>
              <w:t>ГБ</w:t>
            </w:r>
          </w:p>
        </w:tc>
        <w:tc>
          <w:tcPr>
            <w:tcW w:w="52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D264D82" w14:textId="77777777" w:rsidR="00B833C3" w:rsidRPr="00B833C3" w:rsidRDefault="00B833C3" w:rsidP="00B833C3">
            <w:pPr>
              <w:spacing w:after="0" w:line="240" w:lineRule="auto"/>
              <w:ind w:right="5"/>
              <w:jc w:val="center"/>
              <w:rPr>
                <w:rFonts w:ascii="Times New Roman" w:hAnsi="Times New Roman"/>
                <w:sz w:val="24"/>
                <w:szCs w:val="24"/>
              </w:rPr>
            </w:pPr>
            <w:permStart w:id="793992319" w:edGrp="everyone"/>
            <w:r w:rsidRPr="00B833C3">
              <w:rPr>
                <w:rFonts w:ascii="Times New Roman" w:hAnsi="Times New Roman"/>
                <w:sz w:val="24"/>
                <w:szCs w:val="24"/>
              </w:rPr>
              <w:t>__</w:t>
            </w:r>
            <w:permEnd w:id="793992319"/>
          </w:p>
        </w:tc>
        <w:tc>
          <w:tcPr>
            <w:tcW w:w="71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78541A" w14:textId="77777777" w:rsidR="00B833C3" w:rsidRPr="00B833C3" w:rsidRDefault="00B833C3" w:rsidP="00B833C3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ermStart w:id="1765361827" w:edGrp="everyone"/>
            <w:r w:rsidRPr="00B833C3">
              <w:rPr>
                <w:rFonts w:ascii="Times New Roman" w:hAnsi="Times New Roman"/>
                <w:sz w:val="24"/>
                <w:szCs w:val="24"/>
              </w:rPr>
              <w:t>__</w:t>
            </w:r>
            <w:permEnd w:id="1765361827"/>
          </w:p>
        </w:tc>
      </w:tr>
      <w:tr w:rsidR="00B833C3" w:rsidRPr="00B833C3" w14:paraId="4C10CA71" w14:textId="77777777" w:rsidTr="00B833C3">
        <w:trPr>
          <w:cantSplit/>
          <w:trHeight w:val="300"/>
        </w:trPr>
        <w:tc>
          <w:tcPr>
            <w:tcW w:w="34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BE417D" w14:textId="77777777" w:rsidR="00B833C3" w:rsidRPr="00B833C3" w:rsidRDefault="00B833C3" w:rsidP="00B833C3">
            <w:pPr>
              <w:numPr>
                <w:ilvl w:val="0"/>
                <w:numId w:val="2"/>
              </w:numPr>
              <w:tabs>
                <w:tab w:val="left" w:pos="220"/>
              </w:tabs>
              <w:spacing w:after="0" w:line="240" w:lineRule="auto"/>
              <w:ind w:left="0" w:right="34" w:firstLine="0"/>
              <w:contextualSpacing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B833C3">
              <w:rPr>
                <w:rFonts w:ascii="Times New Roman" w:hAnsi="Times New Roman"/>
                <w:i/>
                <w:szCs w:val="24"/>
                <w:u w:val="single"/>
              </w:rPr>
              <w:t>Предоставление отказоустойчивого интернет-канала с обеспечением защиты от DDoS атак:</w:t>
            </w:r>
          </w:p>
        </w:tc>
        <w:tc>
          <w:tcPr>
            <w:tcW w:w="35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E318D0" w14:textId="77777777" w:rsidR="00B833C3" w:rsidRPr="00B833C3" w:rsidRDefault="00B833C3" w:rsidP="00B833C3">
            <w:pPr>
              <w:spacing w:after="0" w:line="240" w:lineRule="auto"/>
              <w:ind w:right="1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33B9AB5" w14:textId="77777777" w:rsidR="00B833C3" w:rsidRPr="00B833C3" w:rsidRDefault="00B833C3" w:rsidP="00B833C3">
            <w:pPr>
              <w:spacing w:after="0" w:line="240" w:lineRule="auto"/>
              <w:ind w:right="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AB05F8" w14:textId="77777777" w:rsidR="00B833C3" w:rsidRPr="00B833C3" w:rsidRDefault="00B833C3" w:rsidP="00B833C3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33C3" w:rsidRPr="00B833C3" w14:paraId="63C92134" w14:textId="77777777" w:rsidTr="00B833C3">
        <w:trPr>
          <w:cantSplit/>
          <w:trHeight w:val="300"/>
        </w:trPr>
        <w:tc>
          <w:tcPr>
            <w:tcW w:w="34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3389A" w14:textId="77777777" w:rsidR="00B833C3" w:rsidRPr="00B833C3" w:rsidRDefault="00B833C3" w:rsidP="00B833C3">
            <w:pPr>
              <w:keepNext/>
              <w:keepLines/>
              <w:tabs>
                <w:tab w:val="left" w:pos="79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4"/>
              </w:rPr>
            </w:pPr>
            <w:r w:rsidRPr="00B833C3">
              <w:rPr>
                <w:rFonts w:ascii="Times New Roman" w:hAnsi="Times New Roman"/>
                <w:sz w:val="20"/>
                <w:szCs w:val="24"/>
              </w:rPr>
              <w:t>Канал связи для доступа в Интернет, организованный не менее чем через 3-х (трех) независимых операторов связи с параметрами:</w:t>
            </w:r>
          </w:p>
          <w:p w14:paraId="370F46D6" w14:textId="77777777" w:rsidR="00B833C3" w:rsidRPr="00B833C3" w:rsidRDefault="00B833C3" w:rsidP="00B833C3">
            <w:pPr>
              <w:keepNext/>
              <w:keepLines/>
              <w:tabs>
                <w:tab w:val="left" w:pos="79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4"/>
              </w:rPr>
            </w:pPr>
            <w:r w:rsidRPr="00B833C3">
              <w:rPr>
                <w:rFonts w:ascii="Times New Roman" w:hAnsi="Times New Roman"/>
                <w:sz w:val="20"/>
                <w:szCs w:val="24"/>
              </w:rPr>
              <w:t>– средняя задержка при прохождении IP-пакетов не более 20 мс;</w:t>
            </w:r>
          </w:p>
          <w:p w14:paraId="601D3FE1" w14:textId="77777777" w:rsidR="00B833C3" w:rsidRPr="00B833C3" w:rsidRDefault="00B833C3" w:rsidP="00B833C3">
            <w:pPr>
              <w:keepNext/>
              <w:keepLines/>
              <w:tabs>
                <w:tab w:val="left" w:pos="79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4"/>
              </w:rPr>
            </w:pPr>
            <w:r w:rsidRPr="00B833C3">
              <w:rPr>
                <w:rFonts w:ascii="Times New Roman" w:hAnsi="Times New Roman"/>
                <w:sz w:val="20"/>
                <w:szCs w:val="24"/>
              </w:rPr>
              <w:t>– величина джиттера при прохождении IP-пакетов не более 100 мс;</w:t>
            </w:r>
          </w:p>
          <w:p w14:paraId="5D288728" w14:textId="77777777" w:rsidR="00B833C3" w:rsidRPr="00B833C3" w:rsidRDefault="00B833C3" w:rsidP="00B833C3">
            <w:pPr>
              <w:keepNext/>
              <w:keepLines/>
              <w:tabs>
                <w:tab w:val="left" w:pos="79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4"/>
              </w:rPr>
            </w:pPr>
            <w:r w:rsidRPr="00B833C3">
              <w:rPr>
                <w:rFonts w:ascii="Times New Roman" w:hAnsi="Times New Roman"/>
                <w:sz w:val="20"/>
                <w:szCs w:val="24"/>
              </w:rPr>
              <w:t>– допустимый уровень потери IP-пакетов не более 0,1%;</w:t>
            </w:r>
          </w:p>
          <w:p w14:paraId="76D6035D" w14:textId="77777777" w:rsidR="00B833C3" w:rsidRPr="00B833C3" w:rsidRDefault="00B833C3" w:rsidP="00B833C3">
            <w:pPr>
              <w:keepNext/>
              <w:keepLines/>
              <w:tabs>
                <w:tab w:val="left" w:pos="79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4"/>
              </w:rPr>
            </w:pPr>
            <w:r w:rsidRPr="00B833C3">
              <w:rPr>
                <w:rFonts w:ascii="Times New Roman" w:hAnsi="Times New Roman"/>
                <w:sz w:val="20"/>
                <w:szCs w:val="24"/>
              </w:rPr>
              <w:t>-  пропускная способность канала связи с гарантированной скоростью передачи данных не менее 1024 Мбит/сек;</w:t>
            </w:r>
          </w:p>
          <w:p w14:paraId="0B4BEDF7" w14:textId="77777777" w:rsidR="00B833C3" w:rsidRPr="00B833C3" w:rsidRDefault="00B833C3" w:rsidP="00B833C3">
            <w:pPr>
              <w:tabs>
                <w:tab w:val="left" w:pos="79"/>
              </w:tabs>
              <w:spacing w:after="0" w:line="240" w:lineRule="auto"/>
              <w:ind w:right="34"/>
              <w:rPr>
                <w:rFonts w:ascii="Times New Roman" w:hAnsi="Times New Roman"/>
                <w:sz w:val="20"/>
                <w:szCs w:val="24"/>
              </w:rPr>
            </w:pPr>
            <w:r w:rsidRPr="00B833C3">
              <w:rPr>
                <w:rFonts w:ascii="Times New Roman" w:hAnsi="Times New Roman"/>
                <w:sz w:val="20"/>
                <w:szCs w:val="24"/>
              </w:rPr>
              <w:t>-  объем отражения от DDoS-атак (для всех сервисов Заказчика) до 10  Гбит/сек</w:t>
            </w:r>
          </w:p>
        </w:tc>
        <w:tc>
          <w:tcPr>
            <w:tcW w:w="35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F4D4D9" w14:textId="77777777" w:rsidR="00B833C3" w:rsidRPr="00B833C3" w:rsidRDefault="00B833C3" w:rsidP="00B833C3">
            <w:pPr>
              <w:spacing w:after="0" w:line="240" w:lineRule="auto"/>
              <w:ind w:right="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33C3">
              <w:rPr>
                <w:rFonts w:ascii="Times New Roman" w:hAnsi="Times New Roman"/>
                <w:sz w:val="24"/>
                <w:szCs w:val="24"/>
              </w:rPr>
              <w:t>шт</w:t>
            </w:r>
          </w:p>
        </w:tc>
        <w:tc>
          <w:tcPr>
            <w:tcW w:w="52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D968AE9" w14:textId="77777777" w:rsidR="00B833C3" w:rsidRPr="00B833C3" w:rsidRDefault="00B833C3" w:rsidP="00B833C3">
            <w:pPr>
              <w:spacing w:after="0" w:line="240" w:lineRule="auto"/>
              <w:ind w:right="5"/>
              <w:jc w:val="center"/>
              <w:rPr>
                <w:rFonts w:ascii="Times New Roman" w:hAnsi="Times New Roman"/>
                <w:sz w:val="24"/>
                <w:szCs w:val="24"/>
              </w:rPr>
            </w:pPr>
            <w:permStart w:id="1414596279" w:edGrp="everyone"/>
            <w:r w:rsidRPr="00B833C3">
              <w:rPr>
                <w:rFonts w:ascii="Times New Roman" w:hAnsi="Times New Roman"/>
                <w:sz w:val="24"/>
                <w:szCs w:val="24"/>
              </w:rPr>
              <w:t>__</w:t>
            </w:r>
            <w:permEnd w:id="1414596279"/>
          </w:p>
        </w:tc>
        <w:tc>
          <w:tcPr>
            <w:tcW w:w="71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5BCCB6" w14:textId="77777777" w:rsidR="00B833C3" w:rsidRPr="00B833C3" w:rsidRDefault="00B833C3" w:rsidP="00B833C3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permStart w:id="862936164" w:edGrp="everyone"/>
            <w:r w:rsidRPr="00B833C3">
              <w:rPr>
                <w:rFonts w:ascii="Times New Roman" w:hAnsi="Times New Roman"/>
                <w:sz w:val="24"/>
                <w:szCs w:val="24"/>
              </w:rPr>
              <w:t>__</w:t>
            </w:r>
            <w:permEnd w:id="862936164"/>
          </w:p>
        </w:tc>
      </w:tr>
      <w:tr w:rsidR="00B833C3" w:rsidRPr="00B833C3" w14:paraId="059DF519" w14:textId="77777777" w:rsidTr="00B833C3">
        <w:trPr>
          <w:cantSplit/>
          <w:trHeight w:val="300"/>
        </w:trPr>
        <w:tc>
          <w:tcPr>
            <w:tcW w:w="34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BC5D9" w14:textId="77777777" w:rsidR="00B833C3" w:rsidRPr="00B833C3" w:rsidRDefault="00B833C3" w:rsidP="00B833C3">
            <w:pPr>
              <w:tabs>
                <w:tab w:val="left" w:pos="79"/>
              </w:tabs>
              <w:spacing w:after="0" w:line="240" w:lineRule="auto"/>
              <w:ind w:right="34"/>
              <w:rPr>
                <w:rFonts w:ascii="Times New Roman" w:hAnsi="Times New Roman"/>
                <w:sz w:val="20"/>
                <w:szCs w:val="24"/>
              </w:rPr>
            </w:pPr>
            <w:r w:rsidRPr="00B833C3">
              <w:rPr>
                <w:rFonts w:ascii="Times New Roman" w:hAnsi="Times New Roman"/>
                <w:sz w:val="20"/>
                <w:szCs w:val="24"/>
              </w:rPr>
              <w:t xml:space="preserve">Количество выделенных публичных </w:t>
            </w:r>
            <w:r w:rsidRPr="00B833C3">
              <w:rPr>
                <w:rFonts w:ascii="Times New Roman" w:hAnsi="Times New Roman"/>
                <w:sz w:val="20"/>
                <w:szCs w:val="24"/>
                <w:lang w:val="en-US"/>
              </w:rPr>
              <w:t>IP</w:t>
            </w:r>
            <w:r w:rsidRPr="00B833C3">
              <w:rPr>
                <w:rFonts w:ascii="Times New Roman" w:hAnsi="Times New Roman"/>
                <w:sz w:val="20"/>
                <w:szCs w:val="24"/>
              </w:rPr>
              <w:t>-адресов (Public IP)</w:t>
            </w:r>
          </w:p>
        </w:tc>
        <w:tc>
          <w:tcPr>
            <w:tcW w:w="35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CB1D644" w14:textId="77777777" w:rsidR="00B833C3" w:rsidRPr="00B833C3" w:rsidRDefault="00B833C3" w:rsidP="00B833C3">
            <w:pPr>
              <w:spacing w:after="0" w:line="240" w:lineRule="auto"/>
              <w:ind w:right="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33C3">
              <w:rPr>
                <w:rFonts w:ascii="Times New Roman" w:hAnsi="Times New Roman"/>
                <w:sz w:val="24"/>
                <w:szCs w:val="24"/>
              </w:rPr>
              <w:t>шт</w:t>
            </w:r>
          </w:p>
        </w:tc>
        <w:tc>
          <w:tcPr>
            <w:tcW w:w="52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D75F6FF" w14:textId="77777777" w:rsidR="00B833C3" w:rsidRPr="00B833C3" w:rsidRDefault="00B833C3" w:rsidP="00B833C3">
            <w:pPr>
              <w:spacing w:after="0" w:line="240" w:lineRule="auto"/>
              <w:ind w:right="5"/>
              <w:jc w:val="center"/>
              <w:rPr>
                <w:rFonts w:ascii="Times New Roman" w:hAnsi="Times New Roman"/>
                <w:sz w:val="24"/>
                <w:szCs w:val="24"/>
              </w:rPr>
            </w:pPr>
            <w:permStart w:id="914317092" w:edGrp="everyone"/>
            <w:r w:rsidRPr="00B833C3">
              <w:rPr>
                <w:rFonts w:ascii="Times New Roman" w:hAnsi="Times New Roman"/>
                <w:sz w:val="24"/>
                <w:szCs w:val="24"/>
              </w:rPr>
              <w:t>__</w:t>
            </w:r>
            <w:permEnd w:id="914317092"/>
          </w:p>
        </w:tc>
        <w:tc>
          <w:tcPr>
            <w:tcW w:w="71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917E10" w14:textId="77777777" w:rsidR="00B833C3" w:rsidRPr="00B833C3" w:rsidRDefault="00B833C3" w:rsidP="00B833C3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permStart w:id="1670604996" w:edGrp="everyone"/>
            <w:r w:rsidRPr="00B833C3">
              <w:rPr>
                <w:rFonts w:ascii="Times New Roman" w:hAnsi="Times New Roman"/>
                <w:sz w:val="24"/>
                <w:szCs w:val="24"/>
              </w:rPr>
              <w:t>__</w:t>
            </w:r>
            <w:permEnd w:id="1670604996"/>
          </w:p>
        </w:tc>
      </w:tr>
      <w:tr w:rsidR="00B833C3" w:rsidRPr="00B833C3" w14:paraId="5B081249" w14:textId="77777777" w:rsidTr="00B833C3">
        <w:trPr>
          <w:cantSplit/>
          <w:trHeight w:val="300"/>
        </w:trPr>
        <w:tc>
          <w:tcPr>
            <w:tcW w:w="3413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D065EC" w14:textId="77777777" w:rsidR="00B833C3" w:rsidRPr="00B833C3" w:rsidRDefault="00B833C3" w:rsidP="00B833C3">
            <w:pPr>
              <w:numPr>
                <w:ilvl w:val="0"/>
                <w:numId w:val="2"/>
              </w:numPr>
              <w:tabs>
                <w:tab w:val="left" w:pos="79"/>
                <w:tab w:val="left" w:pos="220"/>
              </w:tabs>
              <w:spacing w:after="0" w:line="240" w:lineRule="auto"/>
              <w:ind w:left="0" w:right="34" w:firstLine="0"/>
              <w:contextualSpacing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B833C3">
              <w:rPr>
                <w:rFonts w:ascii="Times New Roman" w:hAnsi="Times New Roman"/>
                <w:i/>
                <w:szCs w:val="24"/>
                <w:u w:val="single"/>
              </w:rPr>
              <w:t>Предоставление каналов передачи данных:</w:t>
            </w:r>
          </w:p>
        </w:tc>
        <w:tc>
          <w:tcPr>
            <w:tcW w:w="35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E2DE29" w14:textId="77777777" w:rsidR="00B833C3" w:rsidRPr="00B833C3" w:rsidRDefault="00B833C3" w:rsidP="00B833C3">
            <w:pPr>
              <w:spacing w:after="0" w:line="240" w:lineRule="auto"/>
              <w:ind w:right="1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71930E" w14:textId="77777777" w:rsidR="00B833C3" w:rsidRPr="00B833C3" w:rsidRDefault="00B833C3" w:rsidP="00B833C3">
            <w:pPr>
              <w:spacing w:after="0" w:line="240" w:lineRule="auto"/>
              <w:ind w:right="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223307D" w14:textId="77777777" w:rsidR="00B833C3" w:rsidRPr="00B833C3" w:rsidRDefault="00B833C3" w:rsidP="00B833C3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33C3" w:rsidRPr="00B833C3" w14:paraId="353A479A" w14:textId="77777777" w:rsidTr="00B833C3">
        <w:trPr>
          <w:cantSplit/>
          <w:trHeight w:val="300"/>
        </w:trPr>
        <w:tc>
          <w:tcPr>
            <w:tcW w:w="3413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FB2636B" w14:textId="77777777" w:rsidR="00B833C3" w:rsidRPr="00B833C3" w:rsidRDefault="00B833C3" w:rsidP="00B833C3">
            <w:pPr>
              <w:tabs>
                <w:tab w:val="left" w:pos="7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B833C3">
              <w:rPr>
                <w:rFonts w:ascii="Times New Roman" w:hAnsi="Times New Roman"/>
                <w:sz w:val="20"/>
                <w:szCs w:val="24"/>
              </w:rPr>
              <w:lastRenderedPageBreak/>
              <w:t>Канал связи, построенный на выделенных оптоволоконных линиях связи (ВОЛС) в волоконно-оптических кабелях (ВОК) с параметрами:</w:t>
            </w:r>
          </w:p>
          <w:p w14:paraId="599CE519" w14:textId="77777777" w:rsidR="00B833C3" w:rsidRPr="00B833C3" w:rsidRDefault="00B833C3" w:rsidP="00B833C3">
            <w:pPr>
              <w:tabs>
                <w:tab w:val="left" w:pos="7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B833C3">
              <w:rPr>
                <w:rFonts w:ascii="Times New Roman" w:hAnsi="Times New Roman"/>
                <w:sz w:val="20"/>
                <w:szCs w:val="24"/>
              </w:rPr>
              <w:t>- точка подключения № 1 - ЦОД АО «Татэнергосбыт», размещенный по адресу Республика Татарстан, г. Казань, 420059, ул. Павлюхина, д. 110 «В», помещение центрального коммутационного узла;</w:t>
            </w:r>
          </w:p>
          <w:p w14:paraId="730DD921" w14:textId="77777777" w:rsidR="00B833C3" w:rsidRPr="00B833C3" w:rsidRDefault="00B833C3" w:rsidP="00B833C3">
            <w:pPr>
              <w:tabs>
                <w:tab w:val="left" w:pos="7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B833C3">
              <w:rPr>
                <w:rFonts w:ascii="Times New Roman" w:hAnsi="Times New Roman"/>
                <w:sz w:val="20"/>
                <w:szCs w:val="24"/>
              </w:rPr>
              <w:t>- точка подключения № 2 - ЦОД Исполнителя, стойко-место размещения сетевого оборудования Заказчика;</w:t>
            </w:r>
          </w:p>
          <w:p w14:paraId="754FBA26" w14:textId="77777777" w:rsidR="00B833C3" w:rsidRPr="00B833C3" w:rsidRDefault="00B833C3" w:rsidP="00B833C3">
            <w:pPr>
              <w:tabs>
                <w:tab w:val="left" w:pos="7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B833C3">
              <w:rPr>
                <w:rFonts w:ascii="Times New Roman" w:hAnsi="Times New Roman"/>
                <w:sz w:val="20"/>
                <w:szCs w:val="24"/>
              </w:rPr>
              <w:t>- обеспечение гарантированной скорости передачи 10 Гбит/с;</w:t>
            </w:r>
          </w:p>
          <w:p w14:paraId="0EA54B0E" w14:textId="77777777" w:rsidR="00B833C3" w:rsidRPr="00B833C3" w:rsidRDefault="00B833C3" w:rsidP="00B833C3">
            <w:pPr>
              <w:tabs>
                <w:tab w:val="left" w:pos="7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B833C3">
              <w:rPr>
                <w:rFonts w:ascii="Times New Roman" w:hAnsi="Times New Roman"/>
                <w:sz w:val="20"/>
                <w:szCs w:val="24"/>
              </w:rPr>
              <w:t>- линия связи выполнена без применения промежуточного приемо-передающего, ретрансляционного или другого активного оборудования по всей длине соединительного кабеля;</w:t>
            </w:r>
          </w:p>
          <w:p w14:paraId="763D0650" w14:textId="77777777" w:rsidR="00B833C3" w:rsidRPr="00B833C3" w:rsidRDefault="00B833C3" w:rsidP="00B833C3">
            <w:pPr>
              <w:tabs>
                <w:tab w:val="left" w:pos="7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B833C3">
              <w:rPr>
                <w:rFonts w:ascii="Times New Roman" w:hAnsi="Times New Roman"/>
                <w:sz w:val="20"/>
                <w:szCs w:val="24"/>
              </w:rPr>
              <w:t>- обеспечена возможность организации агрегирования каналов по технологии Port Channel (EtherChannel) на оконечном оборудовании Заказчика на базе не менее 2 физических портов с каждой стороны подключения;</w:t>
            </w:r>
          </w:p>
          <w:p w14:paraId="1E282E0A" w14:textId="77777777" w:rsidR="00B833C3" w:rsidRPr="00B833C3" w:rsidRDefault="00B833C3" w:rsidP="00B833C3">
            <w:pPr>
              <w:tabs>
                <w:tab w:val="left" w:pos="7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B833C3">
              <w:rPr>
                <w:rFonts w:ascii="Times New Roman" w:hAnsi="Times New Roman"/>
                <w:sz w:val="20"/>
                <w:szCs w:val="24"/>
              </w:rPr>
              <w:t>- тип используемых оптических модулей-коннекторов на стороне оборудования Заказчика - SFP+</w:t>
            </w:r>
          </w:p>
          <w:p w14:paraId="067AFC98" w14:textId="77777777" w:rsidR="00B833C3" w:rsidRPr="00B833C3" w:rsidRDefault="00B833C3" w:rsidP="00B833C3">
            <w:pPr>
              <w:tabs>
                <w:tab w:val="left" w:pos="7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B833C3">
              <w:rPr>
                <w:rFonts w:ascii="Times New Roman" w:hAnsi="Times New Roman"/>
                <w:sz w:val="20"/>
                <w:szCs w:val="24"/>
              </w:rPr>
              <w:t>-  количество предоставляемых Заказчику оптических модулей-коннекторов SFP+ не менее 4-х шт.;</w:t>
            </w:r>
          </w:p>
          <w:p w14:paraId="37390738" w14:textId="77777777" w:rsidR="00B833C3" w:rsidRPr="00B833C3" w:rsidRDefault="00B833C3" w:rsidP="00B833C3">
            <w:pPr>
              <w:tabs>
                <w:tab w:val="left" w:pos="7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B833C3">
              <w:rPr>
                <w:rFonts w:ascii="Times New Roman" w:hAnsi="Times New Roman"/>
                <w:sz w:val="20"/>
                <w:szCs w:val="24"/>
              </w:rPr>
              <w:t>-  пропускная способность канала не менее 10 Гбит/сек</w:t>
            </w:r>
          </w:p>
        </w:tc>
        <w:tc>
          <w:tcPr>
            <w:tcW w:w="35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D6CB6F" w14:textId="77777777" w:rsidR="00B833C3" w:rsidRPr="00B833C3" w:rsidRDefault="00B833C3" w:rsidP="00B833C3">
            <w:pPr>
              <w:spacing w:after="0" w:line="240" w:lineRule="auto"/>
              <w:ind w:right="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33C3">
              <w:rPr>
                <w:rFonts w:ascii="Times New Roman" w:hAnsi="Times New Roman"/>
                <w:sz w:val="24"/>
                <w:szCs w:val="24"/>
              </w:rPr>
              <w:t>шт</w:t>
            </w:r>
          </w:p>
        </w:tc>
        <w:tc>
          <w:tcPr>
            <w:tcW w:w="52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471DDE" w14:textId="77777777" w:rsidR="00B833C3" w:rsidRPr="00B833C3" w:rsidRDefault="00B833C3" w:rsidP="00B833C3">
            <w:pPr>
              <w:spacing w:after="0" w:line="240" w:lineRule="auto"/>
              <w:ind w:right="5"/>
              <w:jc w:val="center"/>
              <w:rPr>
                <w:rFonts w:ascii="Times New Roman" w:hAnsi="Times New Roman"/>
                <w:sz w:val="24"/>
                <w:szCs w:val="24"/>
              </w:rPr>
            </w:pPr>
            <w:permStart w:id="126897263" w:edGrp="everyone"/>
            <w:r w:rsidRPr="00B833C3">
              <w:rPr>
                <w:rFonts w:ascii="Times New Roman" w:hAnsi="Times New Roman"/>
                <w:sz w:val="24"/>
                <w:szCs w:val="24"/>
              </w:rPr>
              <w:t>__</w:t>
            </w:r>
            <w:permEnd w:id="126897263"/>
          </w:p>
        </w:tc>
        <w:tc>
          <w:tcPr>
            <w:tcW w:w="71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B519E7E" w14:textId="77777777" w:rsidR="00B833C3" w:rsidRPr="00B833C3" w:rsidRDefault="00B833C3" w:rsidP="00B833C3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permStart w:id="8537762" w:edGrp="everyone"/>
            <w:r w:rsidRPr="00B833C3">
              <w:rPr>
                <w:rFonts w:ascii="Times New Roman" w:hAnsi="Times New Roman"/>
                <w:sz w:val="24"/>
                <w:szCs w:val="24"/>
              </w:rPr>
              <w:t>__</w:t>
            </w:r>
            <w:permEnd w:id="8537762"/>
          </w:p>
        </w:tc>
      </w:tr>
      <w:tr w:rsidR="00B833C3" w:rsidRPr="00B833C3" w14:paraId="7A5A8FA7" w14:textId="77777777" w:rsidTr="00B833C3">
        <w:trPr>
          <w:cantSplit/>
          <w:trHeight w:val="499"/>
        </w:trPr>
        <w:tc>
          <w:tcPr>
            <w:tcW w:w="3413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D9B44B" w14:textId="77777777" w:rsidR="00B833C3" w:rsidRPr="00B833C3" w:rsidRDefault="00B833C3" w:rsidP="00B833C3">
            <w:pPr>
              <w:numPr>
                <w:ilvl w:val="0"/>
                <w:numId w:val="2"/>
              </w:numPr>
              <w:tabs>
                <w:tab w:val="left" w:pos="79"/>
                <w:tab w:val="left" w:pos="220"/>
              </w:tabs>
              <w:spacing w:after="0" w:line="240" w:lineRule="auto"/>
              <w:ind w:left="0" w:right="34" w:firstLine="0"/>
              <w:contextualSpacing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B833C3">
              <w:rPr>
                <w:rFonts w:ascii="Times New Roman" w:hAnsi="Times New Roman"/>
                <w:i/>
                <w:szCs w:val="24"/>
                <w:u w:val="single"/>
              </w:rPr>
              <w:t>Резервное копирование и восстановление данных:</w:t>
            </w:r>
          </w:p>
        </w:tc>
        <w:tc>
          <w:tcPr>
            <w:tcW w:w="35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E65074" w14:textId="77777777" w:rsidR="00B833C3" w:rsidRPr="00B833C3" w:rsidRDefault="00B833C3" w:rsidP="00B833C3">
            <w:pPr>
              <w:spacing w:after="0" w:line="240" w:lineRule="auto"/>
              <w:ind w:right="1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FA93640" w14:textId="77777777" w:rsidR="00B833C3" w:rsidRPr="00B833C3" w:rsidRDefault="00B833C3" w:rsidP="00B833C3">
            <w:pPr>
              <w:spacing w:after="0" w:line="240" w:lineRule="auto"/>
              <w:ind w:right="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993135C" w14:textId="77777777" w:rsidR="00B833C3" w:rsidRPr="00B833C3" w:rsidRDefault="00B833C3" w:rsidP="00B833C3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33C3" w:rsidRPr="00B833C3" w14:paraId="6EE304BD" w14:textId="77777777" w:rsidTr="00B833C3">
        <w:trPr>
          <w:cantSplit/>
          <w:trHeight w:val="499"/>
        </w:trPr>
        <w:tc>
          <w:tcPr>
            <w:tcW w:w="3413" w:type="pct"/>
            <w:gridSpan w:val="2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7F45F4B2" w14:textId="77777777" w:rsidR="00B833C3" w:rsidRPr="00B833C3" w:rsidRDefault="00B833C3" w:rsidP="00B833C3">
            <w:pPr>
              <w:tabs>
                <w:tab w:val="left" w:pos="79"/>
              </w:tabs>
              <w:spacing w:after="0" w:line="240" w:lineRule="auto"/>
              <w:ind w:right="34"/>
              <w:rPr>
                <w:rFonts w:ascii="Times New Roman" w:hAnsi="Times New Roman"/>
                <w:sz w:val="24"/>
                <w:szCs w:val="24"/>
              </w:rPr>
            </w:pPr>
            <w:r w:rsidRPr="00B833C3">
              <w:rPr>
                <w:rFonts w:ascii="Times New Roman" w:hAnsi="Times New Roman"/>
                <w:sz w:val="20"/>
                <w:szCs w:val="24"/>
              </w:rPr>
              <w:t>Объем дискового пространства с данными Заказчика, подлежащих резервному копированию и восстановлению из резервных копий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39C95AC2" w14:textId="77777777" w:rsidR="00B833C3" w:rsidRPr="00B833C3" w:rsidRDefault="00B833C3" w:rsidP="00B833C3">
            <w:pPr>
              <w:spacing w:after="0" w:line="240" w:lineRule="auto"/>
              <w:ind w:right="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33C3">
              <w:rPr>
                <w:rFonts w:ascii="Times New Roman" w:hAnsi="Times New Roman"/>
                <w:sz w:val="24"/>
                <w:szCs w:val="24"/>
              </w:rPr>
              <w:t>ГБ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</w:tcPr>
          <w:p w14:paraId="7CAB9552" w14:textId="77777777" w:rsidR="00B833C3" w:rsidRPr="00B833C3" w:rsidRDefault="00B833C3" w:rsidP="00B833C3">
            <w:pPr>
              <w:spacing w:after="0" w:line="240" w:lineRule="auto"/>
              <w:ind w:right="5"/>
              <w:jc w:val="center"/>
              <w:rPr>
                <w:rFonts w:ascii="Times New Roman" w:hAnsi="Times New Roman"/>
                <w:sz w:val="24"/>
                <w:szCs w:val="24"/>
              </w:rPr>
            </w:pPr>
            <w:permStart w:id="240659538" w:edGrp="everyone"/>
            <w:r w:rsidRPr="00B833C3">
              <w:rPr>
                <w:rFonts w:ascii="Times New Roman" w:hAnsi="Times New Roman"/>
                <w:sz w:val="24"/>
                <w:szCs w:val="24"/>
              </w:rPr>
              <w:t>__</w:t>
            </w:r>
            <w:permEnd w:id="240659538"/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8C6A9E" w14:textId="77777777" w:rsidR="00B833C3" w:rsidRPr="00B833C3" w:rsidRDefault="00B833C3" w:rsidP="00B833C3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permStart w:id="2138114124" w:edGrp="everyone"/>
            <w:r w:rsidRPr="00B833C3">
              <w:rPr>
                <w:rFonts w:ascii="Times New Roman" w:hAnsi="Times New Roman"/>
                <w:sz w:val="24"/>
                <w:szCs w:val="24"/>
              </w:rPr>
              <w:t>__</w:t>
            </w:r>
            <w:permEnd w:id="2138114124"/>
          </w:p>
        </w:tc>
      </w:tr>
      <w:tr w:rsidR="00B833C3" w:rsidRPr="00B833C3" w14:paraId="136B4080" w14:textId="77777777" w:rsidTr="00B833C3">
        <w:trPr>
          <w:cantSplit/>
          <w:trHeight w:val="499"/>
        </w:trPr>
        <w:tc>
          <w:tcPr>
            <w:tcW w:w="3413" w:type="pct"/>
            <w:gridSpan w:val="2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1639C298" w14:textId="77777777" w:rsidR="00B833C3" w:rsidRPr="00B833C3" w:rsidRDefault="00B833C3" w:rsidP="00B833C3">
            <w:pPr>
              <w:numPr>
                <w:ilvl w:val="0"/>
                <w:numId w:val="2"/>
              </w:numPr>
              <w:tabs>
                <w:tab w:val="left" w:pos="79"/>
                <w:tab w:val="left" w:pos="220"/>
              </w:tabs>
              <w:spacing w:after="0" w:line="240" w:lineRule="auto"/>
              <w:ind w:left="0" w:right="34" w:firstLine="0"/>
              <w:contextualSpacing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B833C3">
              <w:rPr>
                <w:rFonts w:ascii="Times New Roman" w:hAnsi="Times New Roman"/>
                <w:i/>
                <w:szCs w:val="24"/>
                <w:u w:val="single"/>
              </w:rPr>
              <w:t>Размещение оборудования Заказчика в ЦОД Исполнителя:</w:t>
            </w:r>
            <w:r w:rsidRPr="00B833C3" w:rsidDel="0022576A">
              <w:rPr>
                <w:rFonts w:ascii="Times New Roman" w:hAnsi="Times New Roman"/>
                <w:i/>
                <w:szCs w:val="24"/>
                <w:u w:val="single"/>
              </w:rPr>
              <w:t xml:space="preserve"> 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40EB057B" w14:textId="77777777" w:rsidR="00B833C3" w:rsidRPr="00B833C3" w:rsidRDefault="00B833C3" w:rsidP="00B833C3">
            <w:pPr>
              <w:spacing w:after="0" w:line="240" w:lineRule="auto"/>
              <w:ind w:right="1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</w:tcPr>
          <w:p w14:paraId="133E055F" w14:textId="77777777" w:rsidR="00B833C3" w:rsidRPr="00B833C3" w:rsidRDefault="00B833C3" w:rsidP="00B833C3">
            <w:pPr>
              <w:spacing w:after="0" w:line="240" w:lineRule="auto"/>
              <w:ind w:right="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60BE24" w14:textId="77777777" w:rsidR="00B833C3" w:rsidRPr="00B833C3" w:rsidRDefault="00B833C3" w:rsidP="00B833C3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33C3" w:rsidRPr="00B833C3" w14:paraId="7A9F274E" w14:textId="77777777" w:rsidTr="00B833C3">
        <w:trPr>
          <w:cantSplit/>
          <w:trHeight w:val="300"/>
        </w:trPr>
        <w:tc>
          <w:tcPr>
            <w:tcW w:w="34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9624AD" w14:textId="77777777" w:rsidR="00B833C3" w:rsidRPr="00B833C3" w:rsidRDefault="00B833C3" w:rsidP="00B833C3">
            <w:pPr>
              <w:tabs>
                <w:tab w:val="left" w:pos="79"/>
              </w:tabs>
              <w:spacing w:after="0" w:line="240" w:lineRule="auto"/>
              <w:ind w:right="34"/>
              <w:rPr>
                <w:rFonts w:ascii="Times New Roman" w:hAnsi="Times New Roman"/>
                <w:sz w:val="20"/>
                <w:szCs w:val="24"/>
              </w:rPr>
            </w:pPr>
            <w:r w:rsidRPr="00B833C3">
              <w:rPr>
                <w:rFonts w:ascii="Times New Roman" w:hAnsi="Times New Roman"/>
                <w:sz w:val="20"/>
                <w:szCs w:val="24"/>
              </w:rPr>
              <w:t>Стойко-место в ЦОД с размещением в серверном шкафу с характеристиками:</w:t>
            </w:r>
          </w:p>
          <w:p w14:paraId="5F09C0D6" w14:textId="77777777" w:rsidR="00B833C3" w:rsidRPr="00B833C3" w:rsidRDefault="00B833C3" w:rsidP="00B833C3">
            <w:pPr>
              <w:tabs>
                <w:tab w:val="left" w:pos="79"/>
              </w:tabs>
              <w:spacing w:after="0" w:line="240" w:lineRule="auto"/>
              <w:ind w:right="34"/>
              <w:rPr>
                <w:rFonts w:ascii="Times New Roman" w:hAnsi="Times New Roman"/>
                <w:sz w:val="20"/>
                <w:szCs w:val="24"/>
              </w:rPr>
            </w:pPr>
            <w:r w:rsidRPr="00B833C3">
              <w:rPr>
                <w:rFonts w:ascii="Times New Roman" w:hAnsi="Times New Roman"/>
                <w:sz w:val="20"/>
                <w:szCs w:val="24"/>
              </w:rPr>
              <w:t>- монтажная ширина 19” (482,6 мм);</w:t>
            </w:r>
          </w:p>
          <w:p w14:paraId="1437B03B" w14:textId="77777777" w:rsidR="00B833C3" w:rsidRPr="00B833C3" w:rsidRDefault="00B833C3" w:rsidP="00B833C3">
            <w:pPr>
              <w:tabs>
                <w:tab w:val="left" w:pos="79"/>
              </w:tabs>
              <w:spacing w:after="0" w:line="240" w:lineRule="auto"/>
              <w:ind w:right="34"/>
              <w:rPr>
                <w:rFonts w:ascii="Times New Roman" w:hAnsi="Times New Roman"/>
                <w:sz w:val="20"/>
                <w:szCs w:val="24"/>
              </w:rPr>
            </w:pPr>
            <w:r w:rsidRPr="00B833C3">
              <w:rPr>
                <w:rFonts w:ascii="Times New Roman" w:hAnsi="Times New Roman"/>
                <w:sz w:val="20"/>
                <w:szCs w:val="24"/>
              </w:rPr>
              <w:t>- рабочая высота не менее 47 монтажных единиц (47U);</w:t>
            </w:r>
          </w:p>
          <w:p w14:paraId="37707CC9" w14:textId="77777777" w:rsidR="00B833C3" w:rsidRPr="00B833C3" w:rsidRDefault="00B833C3" w:rsidP="00B833C3">
            <w:pPr>
              <w:tabs>
                <w:tab w:val="left" w:pos="79"/>
              </w:tabs>
              <w:spacing w:after="0" w:line="240" w:lineRule="auto"/>
              <w:ind w:right="34"/>
              <w:rPr>
                <w:rFonts w:ascii="Times New Roman" w:hAnsi="Times New Roman"/>
                <w:sz w:val="20"/>
                <w:szCs w:val="24"/>
              </w:rPr>
            </w:pPr>
            <w:r w:rsidRPr="00B833C3">
              <w:rPr>
                <w:rFonts w:ascii="Times New Roman" w:hAnsi="Times New Roman"/>
                <w:sz w:val="20"/>
                <w:szCs w:val="24"/>
              </w:rPr>
              <w:t>- ширина шкафа не менее 600 мм;</w:t>
            </w:r>
          </w:p>
          <w:p w14:paraId="716FEB15" w14:textId="77777777" w:rsidR="00B833C3" w:rsidRPr="00B833C3" w:rsidRDefault="00B833C3" w:rsidP="00B833C3">
            <w:pPr>
              <w:tabs>
                <w:tab w:val="left" w:pos="79"/>
              </w:tabs>
              <w:spacing w:after="0" w:line="240" w:lineRule="auto"/>
              <w:ind w:right="34"/>
              <w:rPr>
                <w:rFonts w:ascii="Times New Roman" w:hAnsi="Times New Roman"/>
                <w:sz w:val="20"/>
                <w:szCs w:val="24"/>
              </w:rPr>
            </w:pPr>
            <w:r w:rsidRPr="00B833C3">
              <w:rPr>
                <w:rFonts w:ascii="Times New Roman" w:hAnsi="Times New Roman"/>
                <w:sz w:val="20"/>
                <w:szCs w:val="24"/>
              </w:rPr>
              <w:t>- глубина шкафа не менее 1200 мм;</w:t>
            </w:r>
          </w:p>
          <w:p w14:paraId="6D9A6A14" w14:textId="77777777" w:rsidR="00B833C3" w:rsidRPr="00B833C3" w:rsidRDefault="00B833C3" w:rsidP="00B833C3">
            <w:pPr>
              <w:tabs>
                <w:tab w:val="left" w:pos="79"/>
              </w:tabs>
              <w:spacing w:after="0" w:line="240" w:lineRule="auto"/>
              <w:ind w:right="34"/>
              <w:rPr>
                <w:rFonts w:ascii="Times New Roman" w:hAnsi="Times New Roman"/>
                <w:sz w:val="24"/>
                <w:szCs w:val="24"/>
              </w:rPr>
            </w:pPr>
            <w:r w:rsidRPr="00B833C3">
              <w:rPr>
                <w:rFonts w:ascii="Times New Roman" w:hAnsi="Times New Roman"/>
                <w:sz w:val="20"/>
                <w:szCs w:val="24"/>
              </w:rPr>
              <w:t>- электропитание шкафа через два независимых распределительных устройства питания (pdu - power distribution unit) суммарной мощностью не менее 4 кВт</w:t>
            </w:r>
          </w:p>
        </w:tc>
        <w:tc>
          <w:tcPr>
            <w:tcW w:w="35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E47F5E" w14:textId="77777777" w:rsidR="00B833C3" w:rsidRPr="00B833C3" w:rsidRDefault="00B833C3" w:rsidP="00B833C3">
            <w:pPr>
              <w:spacing w:after="0" w:line="240" w:lineRule="auto"/>
              <w:ind w:right="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33C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52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3F72DF5" w14:textId="77777777" w:rsidR="00B833C3" w:rsidRPr="00B833C3" w:rsidRDefault="00B833C3" w:rsidP="00B833C3">
            <w:pPr>
              <w:spacing w:after="0" w:line="240" w:lineRule="auto"/>
              <w:ind w:right="5"/>
              <w:jc w:val="center"/>
              <w:rPr>
                <w:rFonts w:ascii="Times New Roman" w:hAnsi="Times New Roman"/>
                <w:sz w:val="24"/>
                <w:szCs w:val="24"/>
              </w:rPr>
            </w:pPr>
            <w:permStart w:id="961050376" w:edGrp="everyone"/>
            <w:r w:rsidRPr="00B833C3">
              <w:rPr>
                <w:rFonts w:ascii="Times New Roman" w:hAnsi="Times New Roman"/>
                <w:sz w:val="24"/>
                <w:szCs w:val="24"/>
              </w:rPr>
              <w:t>__</w:t>
            </w:r>
            <w:permEnd w:id="961050376"/>
          </w:p>
        </w:tc>
        <w:tc>
          <w:tcPr>
            <w:tcW w:w="71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AB1706" w14:textId="77777777" w:rsidR="00B833C3" w:rsidRPr="00B833C3" w:rsidRDefault="00B833C3" w:rsidP="00B833C3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permStart w:id="1167931760" w:edGrp="everyone"/>
            <w:r w:rsidRPr="00B833C3">
              <w:rPr>
                <w:rFonts w:ascii="Times New Roman" w:hAnsi="Times New Roman"/>
                <w:sz w:val="24"/>
                <w:szCs w:val="24"/>
              </w:rPr>
              <w:t>__</w:t>
            </w:r>
            <w:permEnd w:id="1167931760"/>
          </w:p>
        </w:tc>
      </w:tr>
      <w:tr w:rsidR="007405A8" w:rsidRPr="006D738A" w14:paraId="261877E1" w14:textId="77777777" w:rsidTr="00526907">
        <w:tblPrEx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60" w:type="dxa"/>
          <w:trHeight w:val="1349"/>
          <w:jc w:val="center"/>
        </w:trPr>
        <w:tc>
          <w:tcPr>
            <w:tcW w:w="4820" w:type="dxa"/>
            <w:shd w:val="clear" w:color="auto" w:fill="auto"/>
          </w:tcPr>
          <w:p w14:paraId="6D35C091" w14:textId="77777777" w:rsidR="00A21312" w:rsidRDefault="00A21312" w:rsidP="00867703">
            <w:pPr>
              <w:spacing w:after="120" w:line="240" w:lineRule="auto"/>
              <w:jc w:val="both"/>
              <w:rPr>
                <w:rFonts w:ascii="Times New Roman" w:hAnsi="Times New Roman"/>
                <w:b/>
                <w:i/>
                <w:sz w:val="24"/>
              </w:rPr>
            </w:pPr>
          </w:p>
          <w:p w14:paraId="379735A9" w14:textId="69B2034E" w:rsidR="007405A8" w:rsidRPr="008773BF" w:rsidRDefault="007405A8" w:rsidP="00867703">
            <w:pPr>
              <w:spacing w:after="120" w:line="240" w:lineRule="auto"/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 w:rsidRPr="008773BF">
              <w:rPr>
                <w:rFonts w:ascii="Times New Roman" w:hAnsi="Times New Roman"/>
                <w:b/>
                <w:i/>
                <w:sz w:val="24"/>
              </w:rPr>
              <w:t>Заказчик</w:t>
            </w:r>
          </w:p>
          <w:p w14:paraId="3EF2549C" w14:textId="77777777" w:rsidR="007405A8" w:rsidRPr="006D738A" w:rsidRDefault="007405A8" w:rsidP="00867703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6D738A">
              <w:rPr>
                <w:rFonts w:ascii="Times New Roman" w:hAnsi="Times New Roman"/>
                <w:b/>
                <w:sz w:val="24"/>
              </w:rPr>
              <w:t xml:space="preserve">АО «Татэнергосбыт» </w:t>
            </w:r>
          </w:p>
          <w:p w14:paraId="393D995B" w14:textId="40FAF2CA" w:rsidR="007405A8" w:rsidRPr="006D738A" w:rsidRDefault="00A21312" w:rsidP="00526907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</w:t>
            </w:r>
          </w:p>
        </w:tc>
        <w:tc>
          <w:tcPr>
            <w:tcW w:w="283" w:type="dxa"/>
            <w:shd w:val="clear" w:color="auto" w:fill="auto"/>
          </w:tcPr>
          <w:p w14:paraId="0B311A71" w14:textId="77777777" w:rsidR="007405A8" w:rsidRPr="001C74EA" w:rsidRDefault="007405A8" w:rsidP="00867703">
            <w:pPr>
              <w:spacing w:after="120" w:line="240" w:lineRule="auto"/>
              <w:jc w:val="both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4252" w:type="dxa"/>
            <w:gridSpan w:val="2"/>
            <w:shd w:val="clear" w:color="auto" w:fill="auto"/>
          </w:tcPr>
          <w:p w14:paraId="4BC0A278" w14:textId="77777777" w:rsidR="00A21312" w:rsidRDefault="00A21312" w:rsidP="00867703">
            <w:pPr>
              <w:spacing w:after="120" w:line="240" w:lineRule="auto"/>
              <w:jc w:val="both"/>
              <w:rPr>
                <w:rFonts w:ascii="Times New Roman" w:hAnsi="Times New Roman"/>
                <w:b/>
                <w:i/>
                <w:sz w:val="24"/>
              </w:rPr>
            </w:pPr>
          </w:p>
          <w:p w14:paraId="75D0277B" w14:textId="46062B3A" w:rsidR="007405A8" w:rsidRDefault="007405A8" w:rsidP="00867703">
            <w:pPr>
              <w:spacing w:after="120" w:line="240" w:lineRule="auto"/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 w:rsidRPr="008773BF">
              <w:rPr>
                <w:rFonts w:ascii="Times New Roman" w:hAnsi="Times New Roman"/>
                <w:b/>
                <w:i/>
                <w:sz w:val="24"/>
              </w:rPr>
              <w:t>Исполнитель</w:t>
            </w:r>
          </w:p>
          <w:p w14:paraId="75B51D78" w14:textId="77777777" w:rsidR="00A21312" w:rsidRDefault="00A21312" w:rsidP="00867703">
            <w:pPr>
              <w:spacing w:after="120" w:line="240" w:lineRule="auto"/>
              <w:jc w:val="both"/>
              <w:rPr>
                <w:rFonts w:ascii="Times New Roman" w:hAnsi="Times New Roman"/>
                <w:b/>
                <w:i/>
                <w:sz w:val="24"/>
              </w:rPr>
            </w:pPr>
            <w:bookmarkStart w:id="0" w:name="_GoBack"/>
            <w:bookmarkEnd w:id="0"/>
          </w:p>
          <w:p w14:paraId="1B4443A8" w14:textId="2889B58A" w:rsidR="00A21312" w:rsidRPr="008773BF" w:rsidRDefault="00A21312" w:rsidP="00867703">
            <w:pPr>
              <w:spacing w:after="120" w:line="240" w:lineRule="auto"/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______________</w:t>
            </w:r>
          </w:p>
          <w:p w14:paraId="09308985" w14:textId="47F15194" w:rsidR="007405A8" w:rsidRPr="00A21312" w:rsidRDefault="007405A8" w:rsidP="00A21312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</w:p>
        </w:tc>
      </w:tr>
    </w:tbl>
    <w:p w14:paraId="67185DA7" w14:textId="77777777" w:rsidR="004A169C" w:rsidRDefault="004A169C" w:rsidP="00B833C3">
      <w:pPr>
        <w:spacing w:after="0" w:line="240" w:lineRule="auto"/>
        <w:ind w:right="425"/>
        <w:contextualSpacing/>
      </w:pPr>
    </w:p>
    <w:sectPr w:rsidR="004A169C" w:rsidSect="00867E13">
      <w:pgSz w:w="11906" w:h="16838"/>
      <w:pgMar w:top="1134" w:right="850" w:bottom="1134" w:left="56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0ACF43" w14:textId="77777777" w:rsidR="00526907" w:rsidRDefault="00526907" w:rsidP="00526907">
      <w:pPr>
        <w:spacing w:after="0" w:line="240" w:lineRule="auto"/>
      </w:pPr>
      <w:r>
        <w:separator/>
      </w:r>
    </w:p>
  </w:endnote>
  <w:endnote w:type="continuationSeparator" w:id="0">
    <w:p w14:paraId="5F3719E0" w14:textId="77777777" w:rsidR="00526907" w:rsidRDefault="00526907" w:rsidP="005269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A216D8" w14:textId="77777777" w:rsidR="00526907" w:rsidRDefault="00526907" w:rsidP="00526907">
      <w:pPr>
        <w:spacing w:after="0" w:line="240" w:lineRule="auto"/>
      </w:pPr>
      <w:r>
        <w:separator/>
      </w:r>
    </w:p>
  </w:footnote>
  <w:footnote w:type="continuationSeparator" w:id="0">
    <w:p w14:paraId="54259828" w14:textId="77777777" w:rsidR="00526907" w:rsidRDefault="00526907" w:rsidP="005269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3B16D2"/>
    <w:multiLevelType w:val="hybridMultilevel"/>
    <w:tmpl w:val="881626B0"/>
    <w:lvl w:ilvl="0" w:tplc="8B8AC56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D71CA8"/>
    <w:multiLevelType w:val="hybridMultilevel"/>
    <w:tmpl w:val="32FEAEB4"/>
    <w:lvl w:ilvl="0" w:tplc="7A243D70">
      <w:start w:val="1"/>
      <w:numFmt w:val="decimal"/>
      <w:lvlText w:val="%1."/>
      <w:lvlJc w:val="left"/>
      <w:pPr>
        <w:ind w:left="1428" w:hanging="360"/>
      </w:pPr>
      <w:rPr>
        <w:rFonts w:cs="Times New Roman" w:hint="default"/>
      </w:rPr>
    </w:lvl>
    <w:lvl w:ilvl="1" w:tplc="E71CD930">
      <w:start w:val="1"/>
      <w:numFmt w:val="decimal"/>
      <w:lvlText w:val="3.%2."/>
      <w:lvlJc w:val="left"/>
      <w:pPr>
        <w:ind w:left="3763" w:hanging="360"/>
      </w:pPr>
      <w:rPr>
        <w:rFonts w:ascii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FA6"/>
    <w:rsid w:val="00004D5D"/>
    <w:rsid w:val="00087D16"/>
    <w:rsid w:val="00091FA6"/>
    <w:rsid w:val="000F3CF9"/>
    <w:rsid w:val="0011246C"/>
    <w:rsid w:val="00135007"/>
    <w:rsid w:val="00163B75"/>
    <w:rsid w:val="00173E61"/>
    <w:rsid w:val="001F753C"/>
    <w:rsid w:val="00200766"/>
    <w:rsid w:val="00214FD3"/>
    <w:rsid w:val="00230E9E"/>
    <w:rsid w:val="0031155D"/>
    <w:rsid w:val="00382B1B"/>
    <w:rsid w:val="003B15E1"/>
    <w:rsid w:val="003E718C"/>
    <w:rsid w:val="00412836"/>
    <w:rsid w:val="004A169C"/>
    <w:rsid w:val="004D66DF"/>
    <w:rsid w:val="00520A41"/>
    <w:rsid w:val="00526907"/>
    <w:rsid w:val="0053779F"/>
    <w:rsid w:val="005962BF"/>
    <w:rsid w:val="006345F4"/>
    <w:rsid w:val="006E0591"/>
    <w:rsid w:val="006E1B9E"/>
    <w:rsid w:val="00713E70"/>
    <w:rsid w:val="007405A8"/>
    <w:rsid w:val="007511A6"/>
    <w:rsid w:val="007C7C02"/>
    <w:rsid w:val="00814684"/>
    <w:rsid w:val="00867E13"/>
    <w:rsid w:val="008A1457"/>
    <w:rsid w:val="00900867"/>
    <w:rsid w:val="0092700C"/>
    <w:rsid w:val="009B60E6"/>
    <w:rsid w:val="00A0025E"/>
    <w:rsid w:val="00A21312"/>
    <w:rsid w:val="00A610E8"/>
    <w:rsid w:val="00B13D00"/>
    <w:rsid w:val="00B30EA9"/>
    <w:rsid w:val="00B833C3"/>
    <w:rsid w:val="00B863FC"/>
    <w:rsid w:val="00BC3572"/>
    <w:rsid w:val="00BC3B0D"/>
    <w:rsid w:val="00BE1A18"/>
    <w:rsid w:val="00BE226D"/>
    <w:rsid w:val="00D04C94"/>
    <w:rsid w:val="00D74078"/>
    <w:rsid w:val="00DD1C4B"/>
    <w:rsid w:val="00DE40FF"/>
    <w:rsid w:val="00DE5D7C"/>
    <w:rsid w:val="00E347B4"/>
    <w:rsid w:val="00E7656F"/>
    <w:rsid w:val="00E863B7"/>
    <w:rsid w:val="00F00DDC"/>
    <w:rsid w:val="00F37872"/>
    <w:rsid w:val="00F71C22"/>
    <w:rsid w:val="00FA7F6D"/>
    <w:rsid w:val="00FD7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81A85"/>
  <w15:chartTrackingRefBased/>
  <w15:docId w15:val="{67627A4B-E61B-44B1-8BB0-1B9E4A7B7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1FA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135007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135007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135007"/>
    <w:rPr>
      <w:rFonts w:ascii="Calibri" w:eastAsia="Calibri" w:hAnsi="Calibri" w:cs="Times New Roman"/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135007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135007"/>
    <w:rPr>
      <w:rFonts w:ascii="Calibri" w:eastAsia="Calibri" w:hAnsi="Calibri" w:cs="Times New Roman"/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1350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35007"/>
    <w:rPr>
      <w:rFonts w:ascii="Segoe UI" w:eastAsia="Calibri" w:hAnsi="Segoe UI" w:cs="Segoe UI"/>
      <w:sz w:val="18"/>
      <w:szCs w:val="18"/>
    </w:rPr>
  </w:style>
  <w:style w:type="table" w:styleId="aa">
    <w:name w:val="Table Grid"/>
    <w:basedOn w:val="a1"/>
    <w:uiPriority w:val="59"/>
    <w:rsid w:val="009B6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aliases w:val="Знак2"/>
    <w:basedOn w:val="a"/>
    <w:link w:val="ac"/>
    <w:uiPriority w:val="99"/>
    <w:unhideWhenUsed/>
    <w:qFormat/>
    <w:rsid w:val="009B60E6"/>
    <w:pPr>
      <w:spacing w:after="0" w:line="240" w:lineRule="auto"/>
    </w:pPr>
    <w:rPr>
      <w:rFonts w:ascii="Times New Roman" w:eastAsiaTheme="minorHAnsi" w:hAnsi="Times New Roman"/>
      <w:sz w:val="24"/>
      <w:szCs w:val="24"/>
      <w:lang w:eastAsia="ru-RU"/>
    </w:rPr>
  </w:style>
  <w:style w:type="character" w:customStyle="1" w:styleId="ac">
    <w:name w:val="Обычный (веб) Знак"/>
    <w:aliases w:val="Знак2 Знак"/>
    <w:link w:val="ab"/>
    <w:uiPriority w:val="99"/>
    <w:rsid w:val="00BE226D"/>
    <w:rPr>
      <w:rFonts w:ascii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5269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526907"/>
    <w:rPr>
      <w:rFonts w:ascii="Calibri" w:eastAsia="Calibri" w:hAnsi="Calibri" w:cs="Times New Roman"/>
    </w:rPr>
  </w:style>
  <w:style w:type="paragraph" w:styleId="af">
    <w:name w:val="footer"/>
    <w:basedOn w:val="a"/>
    <w:link w:val="af0"/>
    <w:uiPriority w:val="99"/>
    <w:unhideWhenUsed/>
    <w:rsid w:val="005269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526907"/>
    <w:rPr>
      <w:rFonts w:ascii="Calibri" w:eastAsia="Calibri" w:hAnsi="Calibri" w:cs="Times New Roman"/>
    </w:rPr>
  </w:style>
  <w:style w:type="paragraph" w:styleId="af1">
    <w:name w:val="Revision"/>
    <w:hidden/>
    <w:uiPriority w:val="99"/>
    <w:semiHidden/>
    <w:rsid w:val="00163B7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34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4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7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7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734</Words>
  <Characters>4186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Пантюхина Татьяна Михайловна</dc:creator>
  <cp:keywords/>
  <dc:description/>
  <cp:lastModifiedBy>Якупов Артур Айдарович</cp:lastModifiedBy>
  <cp:revision>3</cp:revision>
  <dcterms:created xsi:type="dcterms:W3CDTF">2026-09-08T04:40:00Z</dcterms:created>
  <dcterms:modified xsi:type="dcterms:W3CDTF">2026-09-26T08:50:00Z</dcterms:modified>
</cp:coreProperties>
</file>