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C38" w:rsidRPr="00596DE7" w:rsidRDefault="00995C38" w:rsidP="00FB3635">
      <w:pPr>
        <w:spacing w:after="0" w:line="240" w:lineRule="auto"/>
        <w:ind w:right="-143"/>
        <w:rPr>
          <w:rFonts w:eastAsia="Times New Roman" w:cs="Times New Roman"/>
          <w:szCs w:val="24"/>
          <w:lang w:val="en-US" w:eastAsia="ru-RU"/>
        </w:rPr>
      </w:pPr>
      <w:bookmarkStart w:id="0" w:name="_Hlk120005221"/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246"/>
      </w:tblGrid>
      <w:tr w:rsidR="00995C38" w:rsidRPr="00FB3635">
        <w:tc>
          <w:tcPr>
            <w:tcW w:w="5949" w:type="dxa"/>
          </w:tcPr>
          <w:p w:rsidR="00995C38" w:rsidRPr="00FB3635" w:rsidRDefault="00995C38" w:rsidP="00FB3635">
            <w:pPr>
              <w:spacing w:after="200" w:line="240" w:lineRule="auto"/>
              <w:ind w:right="-143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95C38" w:rsidRPr="00FB3635" w:rsidRDefault="00995C38" w:rsidP="00FB3635">
            <w:pPr>
              <w:spacing w:after="200" w:line="240" w:lineRule="auto"/>
              <w:ind w:right="-143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tbl>
      <w:tblPr>
        <w:tblStyle w:val="2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4"/>
        <w:gridCol w:w="5146"/>
      </w:tblGrid>
      <w:tr w:rsidR="00995C38" w:rsidRPr="00FB3635">
        <w:tc>
          <w:tcPr>
            <w:tcW w:w="10200" w:type="dxa"/>
            <w:gridSpan w:val="2"/>
            <w:hideMark/>
          </w:tcPr>
          <w:p w:rsidR="00995C38" w:rsidRPr="00FB3635" w:rsidRDefault="00995C38" w:rsidP="00FB3635">
            <w:pPr>
              <w:spacing w:before="40" w:after="40" w:line="240" w:lineRule="auto"/>
              <w:jc w:val="center"/>
              <w:rPr>
                <w:szCs w:val="24"/>
                <w:lang w:eastAsia="ru-RU"/>
              </w:rPr>
            </w:pPr>
          </w:p>
        </w:tc>
      </w:tr>
      <w:tr w:rsidR="00995C38" w:rsidRPr="00FB3635">
        <w:tc>
          <w:tcPr>
            <w:tcW w:w="5054" w:type="dxa"/>
          </w:tcPr>
          <w:p w:rsidR="00995C38" w:rsidRPr="00FB3635" w:rsidRDefault="00995C38" w:rsidP="00FB3635">
            <w:pPr>
              <w:spacing w:before="40" w:after="40" w:line="240" w:lineRule="auto"/>
              <w:ind w:left="-108" w:right="567"/>
              <w:rPr>
                <w:szCs w:val="24"/>
                <w:lang w:eastAsia="ru-RU"/>
              </w:rPr>
            </w:pPr>
          </w:p>
        </w:tc>
        <w:tc>
          <w:tcPr>
            <w:tcW w:w="5146" w:type="dxa"/>
          </w:tcPr>
          <w:p w:rsidR="00995C38" w:rsidRPr="00FB3635" w:rsidRDefault="00995C38" w:rsidP="00FB3635">
            <w:pPr>
              <w:tabs>
                <w:tab w:val="left" w:pos="1026"/>
                <w:tab w:val="left" w:pos="1990"/>
              </w:tabs>
              <w:spacing w:before="40" w:after="40" w:line="240" w:lineRule="auto"/>
              <w:ind w:left="-675" w:right="22"/>
              <w:jc w:val="right"/>
              <w:rPr>
                <w:szCs w:val="24"/>
                <w:lang w:eastAsia="ru-RU"/>
              </w:rPr>
            </w:pPr>
          </w:p>
        </w:tc>
      </w:tr>
      <w:tr w:rsidR="00995C38" w:rsidRPr="00FB3635">
        <w:tc>
          <w:tcPr>
            <w:tcW w:w="10200" w:type="dxa"/>
            <w:gridSpan w:val="2"/>
            <w:hideMark/>
          </w:tcPr>
          <w:p w:rsidR="00995C38" w:rsidRPr="00FB3635" w:rsidRDefault="00995C38" w:rsidP="00FB3635">
            <w:pPr>
              <w:spacing w:after="40" w:line="240" w:lineRule="auto"/>
              <w:ind w:left="176" w:right="567"/>
              <w:jc w:val="center"/>
              <w:rPr>
                <w:szCs w:val="24"/>
                <w:lang w:eastAsia="ru-RU"/>
              </w:rPr>
            </w:pPr>
          </w:p>
        </w:tc>
      </w:tr>
    </w:tbl>
    <w:p w:rsidR="00995C38" w:rsidRPr="00FB3635" w:rsidRDefault="0022329C" w:rsidP="00FB3635">
      <w:pPr>
        <w:spacing w:after="40" w:line="240" w:lineRule="auto"/>
        <w:rPr>
          <w:rFonts w:eastAsia="Times New Roman" w:cs="Times New Roman"/>
          <w:szCs w:val="24"/>
          <w:lang w:eastAsia="ru-RU"/>
        </w:rPr>
      </w:pPr>
      <w:r w:rsidRPr="00FB3635">
        <w:rPr>
          <w:rFonts w:eastAsia="Times New Roman" w:cs="Times New Roman"/>
          <w:szCs w:val="24"/>
          <w:lang w:eastAsia="ru-RU"/>
        </w:rPr>
        <w:t xml:space="preserve">  </w:t>
      </w:r>
    </w:p>
    <w:p w:rsidR="00995C38" w:rsidRPr="00FB3635" w:rsidRDefault="00995C38" w:rsidP="00FB3635">
      <w:pPr>
        <w:tabs>
          <w:tab w:val="left" w:pos="2055"/>
          <w:tab w:val="left" w:pos="2115"/>
          <w:tab w:val="left" w:pos="2685"/>
        </w:tabs>
        <w:spacing w:after="40" w:line="240" w:lineRule="auto"/>
        <w:ind w:right="567"/>
        <w:rPr>
          <w:rFonts w:eastAsia="Times New Roman" w:cs="Times New Roman"/>
          <w:szCs w:val="24"/>
          <w:lang w:eastAsia="ru-RU"/>
        </w:rPr>
      </w:pPr>
    </w:p>
    <w:p w:rsidR="00995C38" w:rsidRPr="00FB3635" w:rsidRDefault="00995C38" w:rsidP="00FB3635">
      <w:pPr>
        <w:spacing w:before="40" w:after="40" w:line="240" w:lineRule="auto"/>
        <w:ind w:left="1134" w:right="567" w:firstLine="709"/>
        <w:jc w:val="center"/>
        <w:rPr>
          <w:rFonts w:eastAsia="Times New Roman" w:cs="Times New Roman"/>
          <w:szCs w:val="24"/>
          <w:lang w:eastAsia="ru-RU"/>
        </w:rPr>
      </w:pPr>
    </w:p>
    <w:p w:rsidR="00995C38" w:rsidRPr="00FB3635" w:rsidRDefault="00995C38" w:rsidP="00FB3635">
      <w:pPr>
        <w:spacing w:after="40" w:line="240" w:lineRule="auto"/>
        <w:ind w:right="567"/>
        <w:rPr>
          <w:rFonts w:eastAsia="Times New Roman" w:cs="Times New Roman"/>
          <w:szCs w:val="24"/>
          <w:lang w:eastAsia="ru-RU"/>
        </w:rPr>
      </w:pPr>
    </w:p>
    <w:p w:rsidR="00995C38" w:rsidRPr="00FB3635" w:rsidRDefault="00995C38" w:rsidP="00FB3635">
      <w:pPr>
        <w:spacing w:after="40" w:line="240" w:lineRule="auto"/>
        <w:ind w:right="567"/>
        <w:jc w:val="center"/>
        <w:rPr>
          <w:rFonts w:eastAsia="Times New Roman" w:cs="Times New Roman"/>
          <w:b/>
          <w:szCs w:val="24"/>
          <w:lang w:eastAsia="ru-RU"/>
        </w:rPr>
      </w:pPr>
    </w:p>
    <w:p w:rsidR="00995C38" w:rsidRPr="00FB3635" w:rsidRDefault="00995C38" w:rsidP="00FB3635">
      <w:pPr>
        <w:spacing w:after="40" w:line="240" w:lineRule="auto"/>
        <w:ind w:right="567"/>
        <w:jc w:val="center"/>
        <w:rPr>
          <w:rFonts w:eastAsia="Times New Roman" w:cs="Times New Roman"/>
          <w:b/>
          <w:szCs w:val="24"/>
          <w:lang w:eastAsia="ru-RU"/>
        </w:rPr>
      </w:pPr>
    </w:p>
    <w:p w:rsidR="005F62F2" w:rsidRPr="00FB3635" w:rsidRDefault="005F62F2" w:rsidP="00FB3635">
      <w:pPr>
        <w:spacing w:after="40" w:line="240" w:lineRule="auto"/>
        <w:ind w:right="567"/>
        <w:jc w:val="center"/>
        <w:rPr>
          <w:rFonts w:eastAsia="Times New Roman" w:cs="Times New Roman"/>
          <w:b/>
          <w:szCs w:val="24"/>
          <w:lang w:eastAsia="ru-RU"/>
        </w:rPr>
      </w:pPr>
    </w:p>
    <w:p w:rsidR="005F62F2" w:rsidRPr="00FB3635" w:rsidRDefault="005F62F2" w:rsidP="00FB3635">
      <w:pPr>
        <w:spacing w:after="40" w:line="240" w:lineRule="auto"/>
        <w:ind w:right="567"/>
        <w:jc w:val="center"/>
        <w:rPr>
          <w:rFonts w:eastAsia="Times New Roman" w:cs="Times New Roman"/>
          <w:b/>
          <w:szCs w:val="24"/>
          <w:lang w:eastAsia="ru-RU"/>
        </w:rPr>
      </w:pPr>
    </w:p>
    <w:p w:rsidR="00995C38" w:rsidRPr="00712006" w:rsidRDefault="00995C38" w:rsidP="00FB3635">
      <w:pPr>
        <w:spacing w:after="40" w:line="240" w:lineRule="auto"/>
        <w:ind w:right="567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423E2B" w:rsidRPr="00B23823" w:rsidRDefault="005F62F2" w:rsidP="00FB3635">
      <w:pPr>
        <w:spacing w:after="0" w:line="240" w:lineRule="auto"/>
        <w:ind w:firstLine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B23823">
        <w:rPr>
          <w:rFonts w:eastAsia="Times New Roman" w:cs="Times New Roman"/>
          <w:b/>
          <w:sz w:val="28"/>
          <w:szCs w:val="28"/>
          <w:lang w:eastAsia="ru-RU"/>
        </w:rPr>
        <w:t>Отчет о моделировании</w:t>
      </w:r>
      <w:r w:rsidRPr="00B23823">
        <w:rPr>
          <w:rFonts w:eastAsia="Times New Roman" w:cs="Times New Roman"/>
          <w:b/>
          <w:sz w:val="28"/>
          <w:szCs w:val="28"/>
          <w:lang w:eastAsia="ru-RU"/>
        </w:rPr>
        <w:br/>
        <w:t xml:space="preserve"> </w:t>
      </w:r>
      <w:r w:rsidR="0006641D" w:rsidRPr="00B23823">
        <w:rPr>
          <w:rFonts w:eastAsia="Times New Roman" w:cs="Times New Roman"/>
          <w:b/>
          <w:sz w:val="28"/>
          <w:szCs w:val="28"/>
          <w:lang w:eastAsia="ru-RU"/>
        </w:rPr>
        <w:t>бизнес-</w:t>
      </w:r>
      <w:r w:rsidRPr="00B23823">
        <w:rPr>
          <w:rFonts w:eastAsia="Times New Roman" w:cs="Times New Roman"/>
          <w:b/>
          <w:sz w:val="28"/>
          <w:szCs w:val="28"/>
          <w:lang w:eastAsia="ru-RU"/>
        </w:rPr>
        <w:t>процессов</w:t>
      </w:r>
      <w:r w:rsidR="0006641D" w:rsidRPr="00B23823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423E2B" w:rsidRPr="00B23823">
        <w:rPr>
          <w:rFonts w:eastAsia="Times New Roman" w:cs="Times New Roman"/>
          <w:b/>
          <w:sz w:val="28"/>
          <w:szCs w:val="28"/>
          <w:lang w:eastAsia="ru-RU"/>
        </w:rPr>
        <w:t xml:space="preserve">по </w:t>
      </w:r>
      <w:r w:rsidR="00164C10" w:rsidRPr="00B23823">
        <w:rPr>
          <w:rFonts w:eastAsia="Times New Roman" w:cs="Times New Roman"/>
          <w:b/>
          <w:sz w:val="28"/>
          <w:szCs w:val="28"/>
          <w:lang w:eastAsia="ru-RU"/>
        </w:rPr>
        <w:t xml:space="preserve">направлению </w:t>
      </w:r>
      <w:r w:rsidR="00603CD2" w:rsidRPr="00B23823">
        <w:rPr>
          <w:rFonts w:eastAsia="Times New Roman" w:cs="Times New Roman"/>
          <w:b/>
          <w:sz w:val="28"/>
          <w:szCs w:val="28"/>
          <w:lang w:eastAsia="ru-RU"/>
        </w:rPr>
        <w:t>Закупк</w:t>
      </w:r>
      <w:r w:rsidR="00164C10" w:rsidRPr="00B23823">
        <w:rPr>
          <w:rFonts w:eastAsia="Times New Roman" w:cs="Times New Roman"/>
          <w:b/>
          <w:sz w:val="28"/>
          <w:szCs w:val="28"/>
          <w:lang w:eastAsia="ru-RU"/>
        </w:rPr>
        <w:t>и</w:t>
      </w:r>
      <w:r w:rsidR="00423E2B" w:rsidRPr="00B23823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</w:p>
    <w:p w:rsidR="00423E2B" w:rsidRPr="00B23823" w:rsidRDefault="00423E2B" w:rsidP="00FB3635">
      <w:pPr>
        <w:spacing w:after="0" w:line="240" w:lineRule="auto"/>
        <w:ind w:firstLine="0"/>
        <w:jc w:val="center"/>
        <w:rPr>
          <w:rFonts w:cs="Times New Roman"/>
          <w:sz w:val="28"/>
          <w:szCs w:val="28"/>
        </w:rPr>
      </w:pPr>
      <w:r w:rsidRPr="00B23823">
        <w:rPr>
          <w:rFonts w:cs="Times New Roman"/>
          <w:sz w:val="28"/>
          <w:szCs w:val="28"/>
        </w:rPr>
        <w:t xml:space="preserve">в 1С:ERP. Управление холдингом, ред. 3.2 </w:t>
      </w:r>
    </w:p>
    <w:p w:rsidR="00423E2B" w:rsidRPr="00B23823" w:rsidRDefault="00423E2B" w:rsidP="00FB3635">
      <w:pPr>
        <w:spacing w:after="0" w:line="240" w:lineRule="auto"/>
        <w:ind w:firstLine="0"/>
        <w:jc w:val="center"/>
        <w:rPr>
          <w:rFonts w:cs="Times New Roman"/>
          <w:sz w:val="28"/>
          <w:szCs w:val="28"/>
        </w:rPr>
      </w:pPr>
      <w:r w:rsidRPr="00B23823">
        <w:rPr>
          <w:rFonts w:cs="Times New Roman"/>
          <w:sz w:val="28"/>
          <w:szCs w:val="28"/>
        </w:rPr>
        <w:t>для АО «Кавминкурортресурсы»</w:t>
      </w:r>
    </w:p>
    <w:p w:rsidR="00423E2B" w:rsidRPr="00B23823" w:rsidRDefault="00423E2B" w:rsidP="00FB3635">
      <w:pPr>
        <w:spacing w:after="6600" w:line="240" w:lineRule="auto"/>
        <w:ind w:right="567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5F62F2" w:rsidRPr="00B23823" w:rsidRDefault="005F62F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F62F2" w:rsidRPr="00B23823" w:rsidRDefault="005F62F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03CD2" w:rsidRPr="00B23823" w:rsidRDefault="00603CD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F62F2" w:rsidRPr="00B23823" w:rsidRDefault="005F62F2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995C38" w:rsidRPr="00B23823" w:rsidRDefault="00A15B65" w:rsidP="00FB3635">
      <w:pPr>
        <w:spacing w:after="20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Ессентуки</w:t>
      </w:r>
      <w:bookmarkStart w:id="1" w:name="_GoBack"/>
      <w:bookmarkEnd w:id="1"/>
      <w:r w:rsidR="0006641D" w:rsidRPr="00B23823">
        <w:rPr>
          <w:rFonts w:eastAsia="Times New Roman" w:cs="Times New Roman"/>
          <w:sz w:val="28"/>
          <w:szCs w:val="28"/>
          <w:lang w:eastAsia="ru-RU"/>
        </w:rPr>
        <w:t>, 202</w:t>
      </w:r>
      <w:r w:rsidR="00805E2E">
        <w:rPr>
          <w:rFonts w:eastAsia="Times New Roman" w:cs="Times New Roman"/>
          <w:sz w:val="28"/>
          <w:szCs w:val="28"/>
          <w:lang w:eastAsia="ru-RU"/>
        </w:rPr>
        <w:t>6</w:t>
      </w:r>
      <w:r w:rsidR="0006641D" w:rsidRPr="00B23823">
        <w:rPr>
          <w:rFonts w:eastAsia="Times New Roman" w:cs="Times New Roman"/>
          <w:sz w:val="28"/>
          <w:szCs w:val="28"/>
          <w:lang w:eastAsia="ru-RU"/>
        </w:rPr>
        <w:t xml:space="preserve"> г.</w:t>
      </w:r>
    </w:p>
    <w:p w:rsidR="00995C38" w:rsidRPr="00B23823" w:rsidRDefault="0022329C" w:rsidP="00FB3635">
      <w:pPr>
        <w:spacing w:after="20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B23823">
        <w:rPr>
          <w:rFonts w:eastAsia="Times New Roman" w:cs="Times New Roman"/>
          <w:sz w:val="28"/>
          <w:szCs w:val="28"/>
          <w:lang w:eastAsia="ru-RU"/>
        </w:rPr>
        <w:br w:type="page" w:clear="all"/>
      </w:r>
    </w:p>
    <w:sdt>
      <w:sdtPr>
        <w:rPr>
          <w:rFonts w:eastAsia="Times New Roman" w:cs="Times New Roman"/>
          <w:szCs w:val="24"/>
          <w:lang w:eastAsia="ru-RU"/>
        </w:rPr>
        <w:id w:val="183595749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95C38" w:rsidRPr="00B23823" w:rsidRDefault="0022329C" w:rsidP="00FB3635">
          <w:pPr>
            <w:keepNext/>
            <w:keepLines/>
            <w:spacing w:after="0" w:line="240" w:lineRule="auto"/>
            <w:jc w:val="center"/>
            <w:rPr>
              <w:rFonts w:eastAsia="Times New Roman" w:cs="Times New Roman"/>
              <w:b/>
              <w:bCs/>
              <w:szCs w:val="24"/>
              <w:lang w:eastAsia="ru-RU"/>
            </w:rPr>
          </w:pPr>
          <w:r w:rsidRPr="00B23823">
            <w:rPr>
              <w:rFonts w:eastAsia="Times New Roman" w:cs="Times New Roman"/>
              <w:b/>
              <w:bCs/>
              <w:szCs w:val="24"/>
              <w:lang w:eastAsia="ru-RU"/>
            </w:rPr>
            <w:t>Оглавление</w:t>
          </w:r>
        </w:p>
        <w:p w:rsidR="00F00F96" w:rsidRDefault="0022329C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 w:rsidRPr="00B23823">
            <w:rPr>
              <w:rFonts w:eastAsia="Times New Roman" w:cs="Times New Roman"/>
              <w:szCs w:val="24"/>
              <w:lang w:eastAsia="ru-RU"/>
            </w:rPr>
            <w:fldChar w:fldCharType="begin"/>
          </w:r>
          <w:r w:rsidRPr="00B23823">
            <w:rPr>
              <w:rFonts w:eastAsia="Times New Roman" w:cs="Times New Roman"/>
              <w:szCs w:val="24"/>
              <w:lang w:eastAsia="ru-RU"/>
            </w:rPr>
            <w:instrText xml:space="preserve"> TOC \o "1-3" \h \z \u </w:instrText>
          </w:r>
          <w:r w:rsidRPr="00B23823">
            <w:rPr>
              <w:rFonts w:eastAsia="Times New Roman" w:cs="Times New Roman"/>
              <w:szCs w:val="24"/>
              <w:lang w:eastAsia="ru-RU"/>
            </w:rPr>
            <w:fldChar w:fldCharType="separate"/>
          </w:r>
          <w:hyperlink w:anchor="_Toc234863607" w:history="1">
            <w:r w:rsidR="00F00F96" w:rsidRPr="004C54E7">
              <w:rPr>
                <w:rStyle w:val="ae"/>
                <w:rFonts w:eastAsia="Times New Roman" w:cs="Times New Roman"/>
                <w:b/>
                <w:bCs/>
                <w:noProof/>
                <w:lang w:eastAsia="ru-RU"/>
              </w:rPr>
              <w:t>Версии документа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_Toc234863607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5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13"/>
            <w:tabs>
              <w:tab w:val="left" w:pos="110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08" w:history="1">
            <w:r w:rsidR="00F00F96" w:rsidRPr="004C54E7">
              <w:rPr>
                <w:rStyle w:val="ae"/>
                <w:bCs/>
                <w:noProof/>
              </w:rPr>
              <w:t>1.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bCs/>
                <w:noProof/>
              </w:rPr>
              <w:t>Общие сведения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_Toc234863608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6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09" w:history="1">
            <w:r w:rsidR="00F00F96" w:rsidRPr="004C54E7">
              <w:rPr>
                <w:rStyle w:val="ae"/>
                <w:noProof/>
              </w:rPr>
              <w:t>1.1.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Назначение документа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_Toc234863609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6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10" w:history="1">
            <w:r w:rsidR="00F00F96" w:rsidRPr="004C54E7">
              <w:rPr>
                <w:rStyle w:val="ae"/>
                <w:noProof/>
              </w:rPr>
              <w:t>1.2.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Определения терминов и сокращений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_Toc234863610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6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11" w:history="1">
            <w:r w:rsidR="00F00F96" w:rsidRPr="004C54E7">
              <w:rPr>
                <w:rStyle w:val="ae"/>
                <w:noProof/>
              </w:rPr>
              <w:t>1.3.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Цели, задачи и объект моделирования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_Toc234863611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7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12" w:history="1">
            <w:r w:rsidR="00F00F96" w:rsidRPr="004C54E7">
              <w:rPr>
                <w:rStyle w:val="ae"/>
                <w:noProof/>
              </w:rPr>
              <w:t>1.4.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Подход к реализации сценария моделирования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_Toc234863612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7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13" w:history="1">
            <w:r w:rsidR="00F00F96" w:rsidRPr="004C54E7">
              <w:rPr>
                <w:rStyle w:val="ae"/>
                <w:noProof/>
              </w:rPr>
              <w:t>1.5.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Общие методологические требования к внедряемой ИС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_Toc234863613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8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13"/>
            <w:tabs>
              <w:tab w:val="left" w:pos="110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14" w:history="1">
            <w:r w:rsidR="00F00F96" w:rsidRPr="004C54E7">
              <w:rPr>
                <w:rStyle w:val="ae"/>
                <w:bCs/>
                <w:noProof/>
              </w:rPr>
              <w:t>2.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bCs/>
                <w:noProof/>
              </w:rPr>
              <w:t>Характеристика объектов и результатов его моделирования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_Toc234863614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9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15" w:history="1">
            <w:r w:rsidR="00F00F96" w:rsidRPr="004C54E7">
              <w:rPr>
                <w:rStyle w:val="ae"/>
                <w:noProof/>
              </w:rPr>
              <w:t>2.1 Бизнес-процесс по Закупкам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_Toc234863615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9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16" w:history="1">
            <w:r w:rsidR="00F00F96" w:rsidRPr="004C54E7">
              <w:rPr>
                <w:rStyle w:val="ae"/>
                <w:noProof/>
              </w:rPr>
              <w:t>2.2 Настройки, НСИ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_Toc234863616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9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17" w:history="1">
            <w:r w:rsidR="00F00F96" w:rsidRPr="004C54E7">
              <w:rPr>
                <w:rStyle w:val="ae"/>
                <w:noProof/>
              </w:rPr>
              <w:t>2.2.1. Общее описание моделируемого бизнес-процесса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_Toc234863617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9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18" w:history="1">
            <w:r w:rsidR="00F00F96" w:rsidRPr="004C54E7">
              <w:rPr>
                <w:rStyle w:val="ae"/>
                <w:noProof/>
              </w:rPr>
              <w:t>2.2.2. Функции бизнес-процесса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_Toc234863618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9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19" w:history="1">
            <w:r w:rsidR="00F00F96" w:rsidRPr="004C54E7">
              <w:rPr>
                <w:rStyle w:val="ae"/>
                <w:noProof/>
              </w:rPr>
              <w:t>2.3 Планирование закупок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_Toc234863619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18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20" w:history="1">
            <w:r w:rsidR="00F00F96" w:rsidRPr="004C54E7">
              <w:rPr>
                <w:rStyle w:val="ae"/>
                <w:noProof/>
              </w:rPr>
              <w:t>2.3.1.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Общее описание моделируемого бизнес-процесса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_Toc234863620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18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21" w:history="1">
            <w:r w:rsidR="00F00F96" w:rsidRPr="004C54E7">
              <w:rPr>
                <w:rStyle w:val="ae"/>
                <w:noProof/>
              </w:rPr>
              <w:t>2.4 Служебная записка и согласование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_Toc234863621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19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24" w:history="1">
            <w:r w:rsidR="00F00F96" w:rsidRPr="004C54E7">
              <w:rPr>
                <w:rStyle w:val="ae"/>
                <w:noProof/>
              </w:rPr>
              <w:t>2.4.1. Общее описание моделируемого процесса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_Toc234863624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19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25" w:history="1">
            <w:r w:rsidR="00F00F96" w:rsidRPr="004C54E7">
              <w:rPr>
                <w:rStyle w:val="ae"/>
                <w:noProof/>
              </w:rPr>
              <w:t>2.5 Заявка от подотчетного лица и согласование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_Toc234863625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19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27" w:history="1">
            <w:r w:rsidR="00F00F96" w:rsidRPr="004C54E7">
              <w:rPr>
                <w:rStyle w:val="ae"/>
                <w:noProof/>
              </w:rPr>
              <w:t>2.5.1. Общее описание моделируемого процесса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_Toc234863627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19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28" w:history="1">
            <w:r w:rsidR="00F00F96" w:rsidRPr="004C54E7">
              <w:rPr>
                <w:rStyle w:val="ae"/>
                <w:noProof/>
              </w:rPr>
              <w:t>2.5.2. Функции бизнес-процесса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_Toc234863628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19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29" w:history="1">
            <w:r w:rsidR="00F00F96" w:rsidRPr="004C54E7">
              <w:rPr>
                <w:rStyle w:val="ae"/>
                <w:noProof/>
              </w:rPr>
              <w:t>2.6 Вид закупки до 100 тысяч рублей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_Toc234863629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20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31" w:history="1">
            <w:r w:rsidR="00F00F96" w:rsidRPr="004C54E7">
              <w:rPr>
                <w:rStyle w:val="ae"/>
                <w:noProof/>
              </w:rPr>
              <w:t>2.6.1. Общее описание моделируемого процесса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_Toc234863631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20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32" w:history="1">
            <w:r w:rsidR="00F00F96" w:rsidRPr="004C54E7">
              <w:rPr>
                <w:rStyle w:val="ae"/>
                <w:noProof/>
              </w:rPr>
              <w:t>2.6.2. Функции бизнес-процесса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_Toc234863632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21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33" w:history="1">
            <w:r w:rsidR="00F00F96" w:rsidRPr="004C54E7">
              <w:rPr>
                <w:rStyle w:val="ae"/>
                <w:noProof/>
              </w:rPr>
              <w:t>2.7 Вид закупки свыше 100 тысяч рублей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_Toc234863633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23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35" w:history="1">
            <w:r w:rsidR="00F00F96" w:rsidRPr="004C54E7">
              <w:rPr>
                <w:rStyle w:val="ae"/>
                <w:noProof/>
              </w:rPr>
              <w:t>2.7.1. Общее описание моделируемого процесса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_Toc234863635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23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36" w:history="1">
            <w:r w:rsidR="00F00F96" w:rsidRPr="004C54E7">
              <w:rPr>
                <w:rStyle w:val="ae"/>
                <w:noProof/>
              </w:rPr>
              <w:t>2.7.2. Функции бизнес-процесса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_Toc234863636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24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13"/>
            <w:tabs>
              <w:tab w:val="left" w:pos="110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37" w:history="1">
            <w:r w:rsidR="00F00F96" w:rsidRPr="004C54E7">
              <w:rPr>
                <w:rStyle w:val="ae"/>
                <w:bCs/>
                <w:noProof/>
              </w:rPr>
              <w:t>3.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bCs/>
                <w:noProof/>
              </w:rPr>
              <w:t>Концепция ролей и полномочий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_Toc234863637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44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13"/>
            <w:tabs>
              <w:tab w:val="left" w:pos="110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38" w:history="1">
            <w:r w:rsidR="00F00F96" w:rsidRPr="004C54E7">
              <w:rPr>
                <w:rStyle w:val="ae"/>
                <w:bCs/>
                <w:noProof/>
              </w:rPr>
              <w:t>4.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bCs/>
                <w:noProof/>
              </w:rPr>
              <w:t>Приложения к документу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_Toc234863638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46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39" w:history="1">
            <w:r w:rsidR="00F00F96" w:rsidRPr="004C54E7">
              <w:rPr>
                <w:rStyle w:val="ae"/>
                <w:noProof/>
              </w:rPr>
              <w:t>4.1.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Перечень отчетных и печатных форм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_Toc234863639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46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40" w:history="1">
            <w:r w:rsidR="00F00F96" w:rsidRPr="004C54E7">
              <w:rPr>
                <w:rStyle w:val="ae"/>
                <w:noProof/>
              </w:rPr>
              <w:t>4.2.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Перечень интеграций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_Toc234863640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46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41" w:history="1">
            <w:r w:rsidR="00F00F96" w:rsidRPr="004C54E7">
              <w:rPr>
                <w:rStyle w:val="ae"/>
                <w:noProof/>
              </w:rPr>
              <w:t>4.3.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Перечень НСИ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_Toc234863641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46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42" w:history="1">
            <w:r w:rsidR="00F00F96" w:rsidRPr="004C54E7">
              <w:rPr>
                <w:rStyle w:val="ae"/>
                <w:noProof/>
              </w:rPr>
              <w:t>4.4.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Перечень миграций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_Toc234863642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46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43" w:history="1">
            <w:r w:rsidR="00F00F96" w:rsidRPr="004C54E7">
              <w:rPr>
                <w:rStyle w:val="ae"/>
                <w:noProof/>
              </w:rPr>
              <w:t>4.5.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Перечень функциональных требований и разрывов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_Toc234863643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46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F00F96" w:rsidRDefault="00A15B65">
          <w:pPr>
            <w:pStyle w:val="22"/>
            <w:tabs>
              <w:tab w:val="left" w:pos="1540"/>
              <w:tab w:val="right" w:leader="dot" w:pos="1019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34863644" w:history="1">
            <w:r w:rsidR="00F00F96" w:rsidRPr="004C54E7">
              <w:rPr>
                <w:rStyle w:val="ae"/>
                <w:noProof/>
              </w:rPr>
              <w:t>4.6.</w:t>
            </w:r>
            <w:r w:rsidR="00F00F96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00F96" w:rsidRPr="004C54E7">
              <w:rPr>
                <w:rStyle w:val="ae"/>
                <w:noProof/>
              </w:rPr>
              <w:t>Соответствие функций и бизнес-ролей</w:t>
            </w:r>
            <w:r w:rsidR="00F00F96">
              <w:rPr>
                <w:noProof/>
                <w:webHidden/>
              </w:rPr>
              <w:tab/>
            </w:r>
            <w:r w:rsidR="00F00F96">
              <w:rPr>
                <w:noProof/>
                <w:webHidden/>
              </w:rPr>
              <w:fldChar w:fldCharType="begin"/>
            </w:r>
            <w:r w:rsidR="00F00F96">
              <w:rPr>
                <w:noProof/>
                <w:webHidden/>
              </w:rPr>
              <w:instrText xml:space="preserve"> PAGEREF _Toc234863644 \h </w:instrText>
            </w:r>
            <w:r w:rsidR="00F00F96">
              <w:rPr>
                <w:noProof/>
                <w:webHidden/>
              </w:rPr>
            </w:r>
            <w:r w:rsidR="00F00F96">
              <w:rPr>
                <w:noProof/>
                <w:webHidden/>
              </w:rPr>
              <w:fldChar w:fldCharType="separate"/>
            </w:r>
            <w:r w:rsidR="00F00F96">
              <w:rPr>
                <w:noProof/>
                <w:webHidden/>
              </w:rPr>
              <w:t>46</w:t>
            </w:r>
            <w:r w:rsidR="00F00F96">
              <w:rPr>
                <w:noProof/>
                <w:webHidden/>
              </w:rPr>
              <w:fldChar w:fldCharType="end"/>
            </w:r>
          </w:hyperlink>
        </w:p>
        <w:p w:rsidR="00995C38" w:rsidRPr="00B23823" w:rsidRDefault="0022329C" w:rsidP="00DC7539">
          <w:pPr>
            <w:spacing w:after="0" w:line="240" w:lineRule="auto"/>
            <w:ind w:firstLine="0"/>
            <w:jc w:val="left"/>
            <w:rPr>
              <w:rFonts w:eastAsia="Times New Roman" w:cs="Times New Roman"/>
              <w:szCs w:val="24"/>
              <w:lang w:eastAsia="ru-RU"/>
            </w:rPr>
          </w:pPr>
          <w:r w:rsidRPr="00B23823">
            <w:rPr>
              <w:rFonts w:eastAsia="Times New Roman" w:cs="Times New Roman"/>
              <w:szCs w:val="24"/>
              <w:lang w:eastAsia="ru-RU"/>
            </w:rPr>
            <w:fldChar w:fldCharType="end"/>
          </w:r>
        </w:p>
      </w:sdtContent>
    </w:sdt>
    <w:p w:rsidR="00995C38" w:rsidRPr="00B23823" w:rsidRDefault="0022329C" w:rsidP="00FB3635">
      <w:pPr>
        <w:spacing w:after="200" w:line="240" w:lineRule="auto"/>
        <w:rPr>
          <w:rFonts w:eastAsia="Times New Roman" w:cs="Times New Roman"/>
          <w:szCs w:val="24"/>
          <w:lang w:eastAsia="ru-RU"/>
        </w:rPr>
      </w:pPr>
      <w:r w:rsidRPr="00B23823">
        <w:rPr>
          <w:rFonts w:eastAsia="Times New Roman" w:cs="Times New Roman"/>
          <w:szCs w:val="24"/>
          <w:lang w:eastAsia="ru-RU"/>
        </w:rPr>
        <w:tab/>
      </w:r>
    </w:p>
    <w:p w:rsidR="007C4951" w:rsidRPr="00B23823" w:rsidRDefault="0022329C" w:rsidP="00DC7539">
      <w:pPr>
        <w:tabs>
          <w:tab w:val="left" w:pos="8640"/>
        </w:tabs>
        <w:spacing w:before="100" w:beforeAutospacing="1" w:after="0" w:line="240" w:lineRule="auto"/>
        <w:ind w:firstLine="709"/>
        <w:rPr>
          <w:rFonts w:eastAsia="Times New Roman" w:cs="Times New Roman"/>
          <w:b/>
          <w:bCs/>
          <w:color w:val="000000"/>
          <w:szCs w:val="24"/>
          <w:lang w:eastAsia="ru-RU"/>
        </w:rPr>
      </w:pPr>
      <w:r w:rsidRPr="00B23823">
        <w:rPr>
          <w:rFonts w:eastAsia="Times New Roman" w:cs="Times New Roman"/>
          <w:szCs w:val="24"/>
          <w:lang w:eastAsia="ru-RU"/>
        </w:rPr>
        <w:br w:type="page" w:clear="all"/>
      </w:r>
      <w:r w:rsidR="007C4951" w:rsidRPr="00B23823">
        <w:rPr>
          <w:rFonts w:eastAsia="Times New Roman" w:cs="Times New Roman"/>
          <w:b/>
          <w:bCs/>
          <w:color w:val="000000"/>
          <w:szCs w:val="24"/>
          <w:lang w:eastAsia="ru-RU"/>
        </w:rPr>
        <w:lastRenderedPageBreak/>
        <w:t>Лист согласования</w:t>
      </w:r>
    </w:p>
    <w:p w:rsidR="007C4951" w:rsidRPr="00B23823" w:rsidRDefault="007C4951" w:rsidP="00FB3635">
      <w:pPr>
        <w:spacing w:after="200" w:line="240" w:lineRule="auto"/>
        <w:rPr>
          <w:rFonts w:eastAsia="Times New Roman" w:cs="Times New Roman"/>
          <w:szCs w:val="24"/>
          <w:lang w:eastAsia="ru-RU"/>
        </w:rPr>
      </w:pPr>
    </w:p>
    <w:tbl>
      <w:tblPr>
        <w:tblStyle w:val="110"/>
        <w:tblpPr w:leftFromText="181" w:rightFromText="181" w:vertAnchor="text" w:horzAnchor="margin" w:tblpX="557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3119"/>
        <w:gridCol w:w="3827"/>
        <w:gridCol w:w="2547"/>
      </w:tblGrid>
      <w:tr w:rsidR="007C4951" w:rsidRPr="00B23823" w:rsidTr="00A87908">
        <w:trPr>
          <w:trHeight w:val="340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Должность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b/>
                <w:bCs/>
                <w:szCs w:val="24"/>
                <w:lang w:eastAsia="ru-RU"/>
              </w:rPr>
              <w:t>ФИО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Подпись</w:t>
            </w:r>
          </w:p>
        </w:tc>
      </w:tr>
      <w:tr w:rsidR="007C4951" w:rsidRPr="00B23823" w:rsidTr="00A87908">
        <w:trPr>
          <w:trHeight w:val="510"/>
        </w:trPr>
        <w:tc>
          <w:tcPr>
            <w:tcW w:w="3119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B23823" w:rsidTr="00A87908">
        <w:trPr>
          <w:trHeight w:val="510"/>
        </w:trPr>
        <w:tc>
          <w:tcPr>
            <w:tcW w:w="3119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B23823" w:rsidTr="00A87908">
        <w:trPr>
          <w:trHeight w:val="510"/>
        </w:trPr>
        <w:tc>
          <w:tcPr>
            <w:tcW w:w="3119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B23823" w:rsidTr="00A87908">
        <w:trPr>
          <w:trHeight w:val="510"/>
        </w:trPr>
        <w:tc>
          <w:tcPr>
            <w:tcW w:w="3119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B23823" w:rsidTr="00A87908">
        <w:trPr>
          <w:trHeight w:val="510"/>
        </w:trPr>
        <w:tc>
          <w:tcPr>
            <w:tcW w:w="3119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B23823" w:rsidTr="00A87908">
        <w:trPr>
          <w:trHeight w:val="510"/>
        </w:trPr>
        <w:tc>
          <w:tcPr>
            <w:tcW w:w="3119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7C4951" w:rsidRPr="00B23823" w:rsidRDefault="007C4951" w:rsidP="002616AA">
            <w:pPr>
              <w:tabs>
                <w:tab w:val="left" w:pos="589"/>
              </w:tabs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7C4951" w:rsidRPr="00B23823" w:rsidRDefault="007C4951" w:rsidP="00FB3635">
      <w:pPr>
        <w:spacing w:line="240" w:lineRule="auto"/>
        <w:ind w:firstLine="0"/>
        <w:contextualSpacing w:val="0"/>
        <w:jc w:val="left"/>
        <w:rPr>
          <w:rFonts w:eastAsia="Times New Roman" w:cs="Times New Roman"/>
          <w:b/>
          <w:bCs/>
          <w:color w:val="000000"/>
          <w:szCs w:val="24"/>
          <w:lang w:eastAsia="ru-RU"/>
        </w:rPr>
      </w:pPr>
      <w:r w:rsidRPr="00B23823">
        <w:rPr>
          <w:rFonts w:eastAsia="Times New Roman" w:cs="Times New Roman"/>
          <w:b/>
          <w:bCs/>
          <w:color w:val="000000"/>
          <w:szCs w:val="24"/>
          <w:lang w:eastAsia="ru-RU"/>
        </w:rPr>
        <w:br w:type="page"/>
      </w:r>
    </w:p>
    <w:p w:rsidR="00995C38" w:rsidRPr="00B23823" w:rsidRDefault="0022329C" w:rsidP="00FB3635">
      <w:pPr>
        <w:keepNext/>
        <w:keepLines/>
        <w:spacing w:before="200" w:after="200" w:line="240" w:lineRule="auto"/>
        <w:ind w:left="720" w:hanging="360"/>
        <w:jc w:val="center"/>
        <w:outlineLvl w:val="2"/>
        <w:rPr>
          <w:rFonts w:eastAsia="Times New Roman" w:cs="Times New Roman"/>
          <w:b/>
          <w:bCs/>
          <w:color w:val="000000"/>
          <w:szCs w:val="24"/>
          <w:lang w:eastAsia="ru-RU"/>
        </w:rPr>
      </w:pPr>
      <w:bookmarkStart w:id="2" w:name="_Toc234863607"/>
      <w:r w:rsidRPr="00B23823">
        <w:rPr>
          <w:rFonts w:eastAsia="Times New Roman" w:cs="Times New Roman"/>
          <w:b/>
          <w:bCs/>
          <w:color w:val="000000"/>
          <w:szCs w:val="24"/>
          <w:lang w:eastAsia="ru-RU"/>
        </w:rPr>
        <w:lastRenderedPageBreak/>
        <w:t>Версии документа</w:t>
      </w:r>
      <w:bookmarkEnd w:id="2"/>
    </w:p>
    <w:p w:rsidR="00995C38" w:rsidRPr="00B23823" w:rsidRDefault="00995C38" w:rsidP="00FB3635">
      <w:pPr>
        <w:spacing w:after="0" w:line="240" w:lineRule="auto"/>
        <w:ind w:left="709"/>
        <w:rPr>
          <w:rFonts w:eastAsia="Times New Roman" w:cs="Times New Roman"/>
          <w:szCs w:val="24"/>
          <w:lang w:eastAsia="ru-RU"/>
        </w:rPr>
      </w:pPr>
    </w:p>
    <w:tbl>
      <w:tblPr>
        <w:tblStyle w:val="11"/>
        <w:tblW w:w="9498" w:type="dxa"/>
        <w:tblInd w:w="562" w:type="dxa"/>
        <w:tblLook w:val="04A0" w:firstRow="1" w:lastRow="0" w:firstColumn="1" w:lastColumn="0" w:noHBand="0" w:noVBand="1"/>
      </w:tblPr>
      <w:tblGrid>
        <w:gridCol w:w="1406"/>
        <w:gridCol w:w="2020"/>
        <w:gridCol w:w="1890"/>
        <w:gridCol w:w="1347"/>
        <w:gridCol w:w="2835"/>
      </w:tblGrid>
      <w:tr w:rsidR="00995C38" w:rsidRPr="00B23823" w:rsidTr="00984702">
        <w:trPr>
          <w:trHeight w:val="417"/>
          <w:tblHeader/>
        </w:trPr>
        <w:tc>
          <w:tcPr>
            <w:tcW w:w="1406" w:type="dxa"/>
            <w:vAlign w:val="center"/>
          </w:tcPr>
          <w:p w:rsidR="00995C38" w:rsidRPr="00B23823" w:rsidRDefault="0022329C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</w:t>
            </w:r>
          </w:p>
        </w:tc>
        <w:tc>
          <w:tcPr>
            <w:tcW w:w="2020" w:type="dxa"/>
            <w:vAlign w:val="center"/>
          </w:tcPr>
          <w:p w:rsidR="00995C38" w:rsidRPr="00B23823" w:rsidRDefault="0022329C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b/>
                <w:bCs/>
                <w:szCs w:val="24"/>
                <w:lang w:eastAsia="ru-RU"/>
              </w:rPr>
              <w:t>Автор</w:t>
            </w:r>
          </w:p>
        </w:tc>
        <w:tc>
          <w:tcPr>
            <w:tcW w:w="1890" w:type="dxa"/>
            <w:vAlign w:val="center"/>
          </w:tcPr>
          <w:p w:rsidR="00995C38" w:rsidRPr="00B23823" w:rsidRDefault="0022329C" w:rsidP="002616AA">
            <w:pPr>
              <w:spacing w:line="240" w:lineRule="auto"/>
              <w:ind w:firstLine="45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Компания</w:t>
            </w:r>
          </w:p>
        </w:tc>
        <w:tc>
          <w:tcPr>
            <w:tcW w:w="1347" w:type="dxa"/>
            <w:vAlign w:val="center"/>
          </w:tcPr>
          <w:p w:rsidR="00995C38" w:rsidRPr="00B23823" w:rsidRDefault="0022329C" w:rsidP="002616AA">
            <w:pPr>
              <w:spacing w:line="240" w:lineRule="auto"/>
              <w:ind w:firstLine="158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Версия</w:t>
            </w:r>
          </w:p>
        </w:tc>
        <w:tc>
          <w:tcPr>
            <w:tcW w:w="2835" w:type="dxa"/>
            <w:vAlign w:val="center"/>
          </w:tcPr>
          <w:p w:rsidR="00995C38" w:rsidRPr="00B23823" w:rsidRDefault="0022329C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b/>
                <w:bCs/>
                <w:szCs w:val="24"/>
                <w:lang w:eastAsia="ru-RU"/>
              </w:rPr>
              <w:t>Описание изменений</w:t>
            </w:r>
          </w:p>
        </w:tc>
      </w:tr>
      <w:tr w:rsidR="00995C38" w:rsidRPr="00B23823" w:rsidTr="00984702">
        <w:tc>
          <w:tcPr>
            <w:tcW w:w="1406" w:type="dxa"/>
            <w:vAlign w:val="center"/>
          </w:tcPr>
          <w:p w:rsidR="00995C38" w:rsidRPr="00B23823" w:rsidRDefault="002616AA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szCs w:val="24"/>
                <w:lang w:eastAsia="ru-RU"/>
              </w:rPr>
              <w:t>10.12.2025</w:t>
            </w:r>
          </w:p>
        </w:tc>
        <w:tc>
          <w:tcPr>
            <w:tcW w:w="2020" w:type="dxa"/>
            <w:vAlign w:val="center"/>
          </w:tcPr>
          <w:p w:rsidR="00995C38" w:rsidRPr="00B23823" w:rsidRDefault="002616AA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szCs w:val="24"/>
                <w:lang w:eastAsia="ru-RU"/>
              </w:rPr>
              <w:t>Хапова А.</w:t>
            </w:r>
          </w:p>
        </w:tc>
        <w:tc>
          <w:tcPr>
            <w:tcW w:w="1890" w:type="dxa"/>
            <w:vAlign w:val="center"/>
          </w:tcPr>
          <w:p w:rsidR="00995C38" w:rsidRPr="00B23823" w:rsidRDefault="002616AA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995C38" w:rsidRPr="00B23823" w:rsidRDefault="002616AA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szCs w:val="24"/>
                <w:lang w:eastAsia="ru-RU"/>
              </w:rPr>
              <w:t>1.0</w:t>
            </w:r>
          </w:p>
        </w:tc>
        <w:tc>
          <w:tcPr>
            <w:tcW w:w="2835" w:type="dxa"/>
            <w:vAlign w:val="center"/>
          </w:tcPr>
          <w:p w:rsidR="00995C38" w:rsidRPr="00B23823" w:rsidRDefault="003E3282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Первая версия документа</w:t>
            </w:r>
          </w:p>
        </w:tc>
      </w:tr>
      <w:tr w:rsidR="00995C38" w:rsidRPr="00B23823" w:rsidTr="00984702">
        <w:tc>
          <w:tcPr>
            <w:tcW w:w="1406" w:type="dxa"/>
            <w:vAlign w:val="center"/>
          </w:tcPr>
          <w:p w:rsidR="00995C38" w:rsidRPr="00B23823" w:rsidRDefault="00805E2E" w:rsidP="00F740A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FC2AC3">
              <w:rPr>
                <w:rFonts w:eastAsia="Times New Roman" w:cs="Times New Roman"/>
                <w:szCs w:val="24"/>
                <w:lang w:val="en-US" w:eastAsia="ru-RU"/>
              </w:rPr>
              <w:t>7</w:t>
            </w:r>
            <w:r>
              <w:rPr>
                <w:rFonts w:eastAsia="Times New Roman" w:cs="Times New Roman"/>
                <w:szCs w:val="24"/>
                <w:lang w:eastAsia="ru-RU"/>
              </w:rPr>
              <w:t>.03.</w:t>
            </w:r>
            <w:r w:rsidR="00F740A1">
              <w:rPr>
                <w:rFonts w:eastAsia="Times New Roman" w:cs="Times New Roman"/>
                <w:szCs w:val="24"/>
                <w:lang w:eastAsia="ru-RU"/>
              </w:rPr>
              <w:t>2026</w:t>
            </w:r>
          </w:p>
        </w:tc>
        <w:tc>
          <w:tcPr>
            <w:tcW w:w="2020" w:type="dxa"/>
            <w:vAlign w:val="center"/>
          </w:tcPr>
          <w:p w:rsidR="00995C38" w:rsidRPr="00B23823" w:rsidRDefault="00805E2E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Заварзина А.</w:t>
            </w:r>
          </w:p>
        </w:tc>
        <w:tc>
          <w:tcPr>
            <w:tcW w:w="1890" w:type="dxa"/>
            <w:vAlign w:val="center"/>
          </w:tcPr>
          <w:p w:rsidR="00995C38" w:rsidRPr="00B23823" w:rsidRDefault="00805E2E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23823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995C38" w:rsidRPr="00B23823" w:rsidRDefault="00805E2E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2.0</w:t>
            </w:r>
          </w:p>
        </w:tc>
        <w:tc>
          <w:tcPr>
            <w:tcW w:w="2835" w:type="dxa"/>
            <w:vAlign w:val="center"/>
          </w:tcPr>
          <w:p w:rsidR="00995C38" w:rsidRPr="00B23823" w:rsidRDefault="00562EF9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Изменения описания бизнес-процессов</w:t>
            </w:r>
            <w:r w:rsidR="002E5EA6">
              <w:rPr>
                <w:rFonts w:eastAsia="Times New Roman" w:cs="Times New Roman"/>
                <w:szCs w:val="24"/>
                <w:lang w:eastAsia="ru-RU"/>
              </w:rPr>
              <w:t xml:space="preserve"> по итогам получения замечаний</w:t>
            </w:r>
          </w:p>
        </w:tc>
      </w:tr>
      <w:tr w:rsidR="00995C38" w:rsidRPr="00B23823" w:rsidTr="00984702">
        <w:tc>
          <w:tcPr>
            <w:tcW w:w="1406" w:type="dxa"/>
            <w:vAlign w:val="center"/>
          </w:tcPr>
          <w:p w:rsidR="00995C38" w:rsidRPr="009B2A6C" w:rsidRDefault="00562EF9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Cs w:val="24"/>
                <w:lang w:val="en-US" w:eastAsia="ru-RU"/>
              </w:rPr>
              <w:t>17</w:t>
            </w:r>
            <w:r w:rsidR="009B2A6C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9B2A6C">
              <w:rPr>
                <w:rFonts w:eastAsia="Times New Roman" w:cs="Times New Roman"/>
                <w:szCs w:val="24"/>
                <w:lang w:val="en-US" w:eastAsia="ru-RU"/>
              </w:rPr>
              <w:t>0</w:t>
            </w:r>
            <w:r w:rsidR="009B2A6C">
              <w:rPr>
                <w:rFonts w:eastAsia="Times New Roman" w:cs="Times New Roman"/>
                <w:szCs w:val="24"/>
                <w:lang w:eastAsia="ru-RU"/>
              </w:rPr>
              <w:t>6.</w:t>
            </w:r>
            <w:r w:rsidR="009B2A6C">
              <w:rPr>
                <w:rFonts w:eastAsia="Times New Roman" w:cs="Times New Roman"/>
                <w:szCs w:val="24"/>
                <w:lang w:val="en-US" w:eastAsia="ru-RU"/>
              </w:rPr>
              <w:t>2026</w:t>
            </w:r>
          </w:p>
        </w:tc>
        <w:tc>
          <w:tcPr>
            <w:tcW w:w="2020" w:type="dxa"/>
            <w:vAlign w:val="center"/>
          </w:tcPr>
          <w:p w:rsidR="00995C38" w:rsidRPr="00B23823" w:rsidRDefault="009B2A6C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Заварзина А.</w:t>
            </w:r>
          </w:p>
        </w:tc>
        <w:tc>
          <w:tcPr>
            <w:tcW w:w="1890" w:type="dxa"/>
            <w:vAlign w:val="center"/>
          </w:tcPr>
          <w:p w:rsidR="00995C38" w:rsidRPr="00B23823" w:rsidRDefault="009B2A6C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995C38" w:rsidRPr="00B23823" w:rsidRDefault="009B2A6C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3.0</w:t>
            </w:r>
          </w:p>
        </w:tc>
        <w:tc>
          <w:tcPr>
            <w:tcW w:w="2835" w:type="dxa"/>
            <w:vAlign w:val="center"/>
          </w:tcPr>
          <w:p w:rsidR="00995C38" w:rsidRPr="00562EF9" w:rsidRDefault="002E5EA6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Изменения описания бизнес-процессов по итогам получения замечаний</w:t>
            </w:r>
          </w:p>
        </w:tc>
      </w:tr>
      <w:tr w:rsidR="008B49E1" w:rsidRPr="00B23823" w:rsidTr="00984702">
        <w:tc>
          <w:tcPr>
            <w:tcW w:w="1406" w:type="dxa"/>
            <w:vAlign w:val="center"/>
          </w:tcPr>
          <w:p w:rsidR="008B49E1" w:rsidRPr="00F00F96" w:rsidRDefault="008B49E1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147BCD">
              <w:rPr>
                <w:rFonts w:eastAsia="Times New Roman" w:cs="Times New Roman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Cs w:val="24"/>
                <w:lang w:eastAsia="ru-RU"/>
              </w:rPr>
              <w:t>.06.2026</w:t>
            </w:r>
          </w:p>
        </w:tc>
        <w:tc>
          <w:tcPr>
            <w:tcW w:w="2020" w:type="dxa"/>
            <w:vAlign w:val="center"/>
          </w:tcPr>
          <w:p w:rsidR="008B49E1" w:rsidRDefault="008B49E1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Заварзина А.</w:t>
            </w:r>
          </w:p>
        </w:tc>
        <w:tc>
          <w:tcPr>
            <w:tcW w:w="1890" w:type="dxa"/>
            <w:vAlign w:val="center"/>
          </w:tcPr>
          <w:p w:rsidR="008B49E1" w:rsidRDefault="008B49E1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8B49E1" w:rsidRDefault="008B49E1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4.0</w:t>
            </w:r>
          </w:p>
        </w:tc>
        <w:tc>
          <w:tcPr>
            <w:tcW w:w="2835" w:type="dxa"/>
            <w:vAlign w:val="center"/>
          </w:tcPr>
          <w:p w:rsidR="008B49E1" w:rsidRDefault="008B49E1" w:rsidP="002616A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B49E1">
              <w:rPr>
                <w:rFonts w:eastAsia="Times New Roman" w:cs="Times New Roman"/>
                <w:szCs w:val="24"/>
                <w:lang w:eastAsia="ru-RU"/>
              </w:rPr>
              <w:t>Изменения описания бизнес-процессов по итогам получения замечаний</w:t>
            </w:r>
          </w:p>
        </w:tc>
      </w:tr>
    </w:tbl>
    <w:p w:rsidR="00995C38" w:rsidRPr="00B23823" w:rsidRDefault="00995C38" w:rsidP="00FB3635">
      <w:pPr>
        <w:spacing w:after="200" w:line="240" w:lineRule="auto"/>
        <w:rPr>
          <w:rFonts w:eastAsia="Times New Roman" w:cs="Times New Roman"/>
          <w:szCs w:val="24"/>
          <w:lang w:eastAsia="ru-RU"/>
        </w:rPr>
      </w:pPr>
    </w:p>
    <w:p w:rsidR="00995C38" w:rsidRPr="00B23823" w:rsidRDefault="0022329C" w:rsidP="00FB3635">
      <w:pPr>
        <w:spacing w:after="200" w:line="240" w:lineRule="auto"/>
        <w:rPr>
          <w:rFonts w:eastAsia="Times New Roman" w:cs="Times New Roman"/>
          <w:szCs w:val="24"/>
          <w:lang w:eastAsia="ru-RU"/>
        </w:rPr>
      </w:pPr>
      <w:r w:rsidRPr="00B23823">
        <w:rPr>
          <w:rFonts w:eastAsia="Times New Roman" w:cs="Times New Roman"/>
          <w:szCs w:val="24"/>
          <w:lang w:eastAsia="ru-RU"/>
        </w:rPr>
        <w:br w:type="page" w:clear="all"/>
      </w:r>
    </w:p>
    <w:p w:rsidR="00AD4824" w:rsidRPr="000D7220" w:rsidRDefault="009C79B9" w:rsidP="00096B3E">
      <w:pPr>
        <w:pStyle w:val="1"/>
        <w:numPr>
          <w:ilvl w:val="0"/>
          <w:numId w:val="24"/>
        </w:numPr>
        <w:tabs>
          <w:tab w:val="left" w:pos="709"/>
        </w:tabs>
        <w:rPr>
          <w:b w:val="0"/>
          <w:bCs/>
        </w:rPr>
      </w:pPr>
      <w:bookmarkStart w:id="3" w:name="_Toc234863608"/>
      <w:r w:rsidRPr="000D7220">
        <w:rPr>
          <w:b w:val="0"/>
          <w:bCs/>
        </w:rPr>
        <w:lastRenderedPageBreak/>
        <w:t>Общие сведения</w:t>
      </w:r>
      <w:bookmarkEnd w:id="3"/>
    </w:p>
    <w:p w:rsidR="00995C38" w:rsidRPr="00160CF6" w:rsidRDefault="0022329C" w:rsidP="00096B3E">
      <w:pPr>
        <w:pStyle w:val="2"/>
        <w:numPr>
          <w:ilvl w:val="1"/>
          <w:numId w:val="19"/>
        </w:numPr>
        <w:tabs>
          <w:tab w:val="left" w:pos="709"/>
        </w:tabs>
      </w:pPr>
      <w:bookmarkStart w:id="4" w:name="_Toc234863609"/>
      <w:r w:rsidRPr="00160CF6">
        <w:t>Назначение документа</w:t>
      </w:r>
      <w:bookmarkEnd w:id="4"/>
    </w:p>
    <w:p w:rsidR="00995C38" w:rsidRPr="00B23823" w:rsidRDefault="0022329C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 xml:space="preserve">Настоящий документ </w:t>
      </w:r>
      <w:r w:rsidR="006C33EB" w:rsidRPr="00B23823">
        <w:rPr>
          <w:rFonts w:cs="Times New Roman"/>
          <w:szCs w:val="24"/>
          <w:lang w:eastAsia="ru-RU"/>
        </w:rPr>
        <w:t>«</w:t>
      </w:r>
      <w:r w:rsidR="00A00073" w:rsidRPr="00B23823">
        <w:rPr>
          <w:rFonts w:cs="Times New Roman"/>
          <w:szCs w:val="24"/>
          <w:lang w:eastAsia="ru-RU"/>
        </w:rPr>
        <w:t>Отчет о моделировании</w:t>
      </w:r>
      <w:r w:rsidRPr="00B23823">
        <w:rPr>
          <w:rFonts w:cs="Times New Roman"/>
          <w:szCs w:val="24"/>
          <w:lang w:eastAsia="ru-RU"/>
        </w:rPr>
        <w:t xml:space="preserve"> </w:t>
      </w:r>
      <w:r w:rsidR="0006641D" w:rsidRPr="00B23823">
        <w:rPr>
          <w:rFonts w:cs="Times New Roman"/>
          <w:szCs w:val="24"/>
          <w:lang w:eastAsia="ru-RU"/>
        </w:rPr>
        <w:t>бизнес-</w:t>
      </w:r>
      <w:r w:rsidRPr="00B23823">
        <w:rPr>
          <w:rFonts w:cs="Times New Roman"/>
          <w:szCs w:val="24"/>
          <w:lang w:eastAsia="ru-RU"/>
        </w:rPr>
        <w:t xml:space="preserve">процессов </w:t>
      </w:r>
      <w:r w:rsidR="0006641D" w:rsidRPr="00B23823">
        <w:rPr>
          <w:rFonts w:cs="Times New Roman"/>
          <w:szCs w:val="24"/>
          <w:lang w:eastAsia="ru-RU"/>
        </w:rPr>
        <w:t xml:space="preserve">на базе </w:t>
      </w:r>
      <w:r w:rsidR="005F62F2" w:rsidRPr="00B23823">
        <w:rPr>
          <w:rFonts w:cs="Times New Roman"/>
          <w:szCs w:val="24"/>
          <w:lang w:eastAsia="ru-RU"/>
        </w:rPr>
        <w:t>1С:</w:t>
      </w:r>
      <w:r w:rsidRPr="00B23823">
        <w:rPr>
          <w:rFonts w:cs="Times New Roman"/>
          <w:szCs w:val="24"/>
          <w:lang w:eastAsia="ru-RU"/>
        </w:rPr>
        <w:t>ERP</w:t>
      </w:r>
      <w:r w:rsidR="009C2B83" w:rsidRPr="00B23823">
        <w:rPr>
          <w:rFonts w:cs="Times New Roman"/>
          <w:szCs w:val="24"/>
          <w:lang w:eastAsia="ru-RU"/>
        </w:rPr>
        <w:t xml:space="preserve">. </w:t>
      </w:r>
      <w:r w:rsidR="005F62F2" w:rsidRPr="00B23823">
        <w:rPr>
          <w:rFonts w:cs="Times New Roman"/>
          <w:szCs w:val="24"/>
          <w:lang w:eastAsia="ru-RU"/>
        </w:rPr>
        <w:t>УХ</w:t>
      </w:r>
      <w:r w:rsidRPr="00B23823">
        <w:rPr>
          <w:rFonts w:cs="Times New Roman"/>
          <w:szCs w:val="24"/>
          <w:lang w:eastAsia="ru-RU"/>
        </w:rPr>
        <w:t xml:space="preserve"> </w:t>
      </w:r>
      <w:r w:rsidR="006C33EB" w:rsidRPr="00B23823">
        <w:rPr>
          <w:rFonts w:cs="Times New Roman"/>
          <w:szCs w:val="24"/>
          <w:lang w:eastAsia="ru-RU"/>
        </w:rPr>
        <w:t xml:space="preserve">по </w:t>
      </w:r>
      <w:r w:rsidR="00517207" w:rsidRPr="00B23823">
        <w:rPr>
          <w:rFonts w:cs="Times New Roman"/>
          <w:szCs w:val="24"/>
          <w:lang w:eastAsia="ru-RU"/>
        </w:rPr>
        <w:t>направлению «</w:t>
      </w:r>
      <w:r w:rsidR="00164C10" w:rsidRPr="00B23823">
        <w:rPr>
          <w:rFonts w:cs="Times New Roman"/>
          <w:szCs w:val="24"/>
          <w:lang w:eastAsia="ru-RU"/>
        </w:rPr>
        <w:t>Закупки</w:t>
      </w:r>
      <w:r w:rsidRPr="00B23823">
        <w:rPr>
          <w:rFonts w:cs="Times New Roman"/>
          <w:szCs w:val="24"/>
          <w:lang w:eastAsia="ru-RU"/>
        </w:rPr>
        <w:t xml:space="preserve">» </w:t>
      </w:r>
      <w:r w:rsidR="00127DCA" w:rsidRPr="00B23823">
        <w:rPr>
          <w:rFonts w:cs="Times New Roman"/>
          <w:szCs w:val="24"/>
          <w:lang w:eastAsia="ru-RU"/>
        </w:rPr>
        <w:t xml:space="preserve">содержит описание </w:t>
      </w:r>
      <w:r w:rsidR="00D72CA6" w:rsidRPr="00B23823">
        <w:rPr>
          <w:rFonts w:cs="Times New Roman"/>
          <w:szCs w:val="24"/>
          <w:lang w:eastAsia="ru-RU"/>
        </w:rPr>
        <w:t>с</w:t>
      </w:r>
      <w:r w:rsidR="00127DCA" w:rsidRPr="00B23823">
        <w:rPr>
          <w:rFonts w:cs="Times New Roman"/>
          <w:szCs w:val="24"/>
          <w:lang w:eastAsia="ru-RU"/>
        </w:rPr>
        <w:t xml:space="preserve">истемы, алгоритмов процессов, используемых объектов разрабатываемой системы с учетом моделей бизнес-процессов, требований Технического задания на выполнение работ по обследованию и моделированию, а также </w:t>
      </w:r>
      <w:r w:rsidR="00D72CA6" w:rsidRPr="00B23823">
        <w:rPr>
          <w:rFonts w:cs="Times New Roman"/>
          <w:szCs w:val="24"/>
          <w:lang w:eastAsia="ru-RU"/>
        </w:rPr>
        <w:t>внутренних нормативных документов Заказчика</w:t>
      </w:r>
      <w:r w:rsidR="00127DCA" w:rsidRPr="00B23823">
        <w:rPr>
          <w:rFonts w:cs="Times New Roman"/>
          <w:szCs w:val="24"/>
          <w:lang w:eastAsia="ru-RU"/>
        </w:rPr>
        <w:t xml:space="preserve">. </w:t>
      </w:r>
      <w:r w:rsidR="00127DCA" w:rsidRPr="009B2A6C">
        <w:rPr>
          <w:rFonts w:cs="Times New Roman"/>
          <w:szCs w:val="24"/>
          <w:lang w:eastAsia="ru-RU"/>
        </w:rPr>
        <w:t>Окончательные требования к разработкам могут быть уточнены на этапе реализации.</w:t>
      </w:r>
    </w:p>
    <w:p w:rsidR="00AD4824" w:rsidRPr="00B23823" w:rsidRDefault="00AD4824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 xml:space="preserve">Основанием для разработки документа является </w:t>
      </w:r>
      <w:bookmarkStart w:id="5" w:name="_Hlk233111767"/>
      <w:r w:rsidRPr="00B23823">
        <w:rPr>
          <w:rFonts w:cs="Times New Roman"/>
          <w:szCs w:val="24"/>
          <w:lang w:eastAsia="ru-RU"/>
        </w:rPr>
        <w:t>Договор на выполнение работ</w:t>
      </w:r>
      <w:r w:rsidR="006C33EB" w:rsidRPr="00B23823">
        <w:rPr>
          <w:rFonts w:cs="Times New Roman"/>
          <w:szCs w:val="24"/>
          <w:lang w:eastAsia="ru-RU"/>
        </w:rPr>
        <w:t xml:space="preserve"> </w:t>
      </w:r>
      <w:r w:rsidR="00CD6958">
        <w:rPr>
          <w:rFonts w:cs="Times New Roman"/>
          <w:szCs w:val="24"/>
          <w:lang w:eastAsia="ru-RU"/>
        </w:rPr>
        <w:t xml:space="preserve">№ </w:t>
      </w:r>
      <w:r w:rsidR="006C33EB" w:rsidRPr="00B23823">
        <w:rPr>
          <w:rFonts w:cs="Times New Roman"/>
          <w:szCs w:val="24"/>
          <w:lang w:eastAsia="ru-RU"/>
        </w:rPr>
        <w:t>29-08-25/1 от 08.09.2025.</w:t>
      </w:r>
    </w:p>
    <w:bookmarkEnd w:id="5"/>
    <w:p w:rsidR="00995C38" w:rsidRPr="00B23823" w:rsidRDefault="0022329C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 xml:space="preserve">В документе </w:t>
      </w:r>
      <w:r w:rsidR="005F62F2" w:rsidRPr="00B23823">
        <w:rPr>
          <w:rFonts w:cs="Times New Roman"/>
          <w:szCs w:val="24"/>
          <w:lang w:eastAsia="ru-RU"/>
        </w:rPr>
        <w:t>описан</w:t>
      </w:r>
      <w:r w:rsidR="00B44566" w:rsidRPr="00B23823">
        <w:rPr>
          <w:rFonts w:cs="Times New Roman"/>
          <w:szCs w:val="24"/>
          <w:lang w:eastAsia="ru-RU"/>
        </w:rPr>
        <w:t xml:space="preserve"> подход к реализации функциональных требований по данному направлению на базе 1С:ERP</w:t>
      </w:r>
      <w:r w:rsidR="00C0643B" w:rsidRPr="00B23823">
        <w:rPr>
          <w:rFonts w:cs="Times New Roman"/>
          <w:szCs w:val="24"/>
          <w:lang w:eastAsia="ru-RU"/>
        </w:rPr>
        <w:t>.</w:t>
      </w:r>
      <w:r w:rsidR="00B44566" w:rsidRPr="00B23823">
        <w:rPr>
          <w:rFonts w:cs="Times New Roman"/>
          <w:szCs w:val="24"/>
          <w:lang w:eastAsia="ru-RU"/>
        </w:rPr>
        <w:t xml:space="preserve"> УХ, определенный в результате моделирования </w:t>
      </w:r>
      <w:r w:rsidR="009B2A6C">
        <w:rPr>
          <w:rFonts w:cs="Times New Roman"/>
          <w:szCs w:val="24"/>
          <w:lang w:eastAsia="ru-RU"/>
        </w:rPr>
        <w:t>с использованием типового функционала системы.</w:t>
      </w:r>
    </w:p>
    <w:p w:rsidR="00995C38" w:rsidRPr="00B23823" w:rsidRDefault="00B44566" w:rsidP="00A635C2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B23823">
        <w:rPr>
          <w:rFonts w:eastAsia="Times New Roman" w:cs="Times New Roman"/>
          <w:szCs w:val="24"/>
          <w:lang w:eastAsia="ru-RU"/>
        </w:rPr>
        <w:t>В документе содержится:</w:t>
      </w:r>
    </w:p>
    <w:p w:rsidR="00995C38" w:rsidRPr="00B23823" w:rsidRDefault="00225386" w:rsidP="00A635C2">
      <w:pPr>
        <w:pStyle w:val="a1"/>
        <w:numPr>
          <w:ilvl w:val="0"/>
          <w:numId w:val="1"/>
        </w:numPr>
        <w:spacing w:before="0" w:after="0" w:line="240" w:lineRule="auto"/>
        <w:rPr>
          <w:rFonts w:eastAsia="Times New Roman" w:cs="Times New Roman"/>
          <w:szCs w:val="24"/>
          <w:lang w:eastAsia="ru-RU"/>
        </w:rPr>
      </w:pPr>
      <w:r w:rsidRPr="00B23823">
        <w:rPr>
          <w:rFonts w:eastAsia="Times New Roman" w:cs="Times New Roman"/>
          <w:szCs w:val="24"/>
          <w:lang w:eastAsia="ru-RU"/>
        </w:rPr>
        <w:t>Схема бизнес-процесса</w:t>
      </w:r>
      <w:r w:rsidR="00EC2871" w:rsidRPr="00B23823">
        <w:rPr>
          <w:rFonts w:eastAsia="Times New Roman" w:cs="Times New Roman"/>
          <w:szCs w:val="24"/>
          <w:lang w:eastAsia="ru-RU"/>
        </w:rPr>
        <w:t>.</w:t>
      </w:r>
    </w:p>
    <w:p w:rsidR="00995C38" w:rsidRPr="00B23823" w:rsidRDefault="0022329C" w:rsidP="00F00F96">
      <w:pPr>
        <w:pStyle w:val="a1"/>
        <w:numPr>
          <w:ilvl w:val="0"/>
          <w:numId w:val="1"/>
        </w:numPr>
        <w:spacing w:before="0" w:after="0" w:line="240" w:lineRule="auto"/>
        <w:rPr>
          <w:rFonts w:eastAsia="Times New Roman" w:cs="Times New Roman"/>
          <w:szCs w:val="24"/>
          <w:lang w:eastAsia="ru-RU"/>
        </w:rPr>
      </w:pPr>
      <w:r w:rsidRPr="00B23823">
        <w:rPr>
          <w:rFonts w:eastAsia="Times New Roman" w:cs="Times New Roman"/>
          <w:szCs w:val="24"/>
          <w:lang w:eastAsia="ru-RU"/>
        </w:rPr>
        <w:t>Описание функци</w:t>
      </w:r>
      <w:r w:rsidR="00225386" w:rsidRPr="00B23823">
        <w:rPr>
          <w:rFonts w:eastAsia="Times New Roman" w:cs="Times New Roman"/>
          <w:szCs w:val="24"/>
          <w:lang w:eastAsia="ru-RU"/>
        </w:rPr>
        <w:t>й, реализуемых в 1С:</w:t>
      </w:r>
      <w:r w:rsidR="00225386" w:rsidRPr="00B23823">
        <w:rPr>
          <w:rFonts w:eastAsia="Times New Roman" w:cs="Times New Roman"/>
          <w:szCs w:val="24"/>
          <w:lang w:val="en-US" w:eastAsia="ru-RU"/>
        </w:rPr>
        <w:t>ERP</w:t>
      </w:r>
      <w:r w:rsidR="00225386" w:rsidRPr="00B23823">
        <w:rPr>
          <w:rFonts w:eastAsia="Times New Roman" w:cs="Times New Roman"/>
          <w:szCs w:val="24"/>
          <w:lang w:eastAsia="ru-RU"/>
        </w:rPr>
        <w:t>. УХ, с указанием входов, выходов и ожидаемого результата</w:t>
      </w:r>
      <w:r w:rsidR="00EC2871" w:rsidRPr="00B23823">
        <w:rPr>
          <w:rFonts w:eastAsia="Times New Roman" w:cs="Times New Roman"/>
          <w:szCs w:val="24"/>
          <w:lang w:eastAsia="ru-RU"/>
        </w:rPr>
        <w:t>.</w:t>
      </w:r>
    </w:p>
    <w:p w:rsidR="00995C38" w:rsidRPr="00B23823" w:rsidRDefault="00225386">
      <w:pPr>
        <w:pStyle w:val="a1"/>
        <w:numPr>
          <w:ilvl w:val="0"/>
          <w:numId w:val="1"/>
        </w:num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B23823">
        <w:rPr>
          <w:rFonts w:eastAsia="Times New Roman" w:cs="Times New Roman"/>
          <w:szCs w:val="24"/>
          <w:lang w:eastAsia="ru-RU"/>
        </w:rPr>
        <w:t>Отчетные и печатные формы бизнес-процесса</w:t>
      </w:r>
      <w:r w:rsidR="00EC2871" w:rsidRPr="00B23823">
        <w:rPr>
          <w:rFonts w:eastAsia="Times New Roman" w:cs="Times New Roman"/>
          <w:szCs w:val="24"/>
          <w:lang w:eastAsia="ru-RU"/>
        </w:rPr>
        <w:t>.</w:t>
      </w:r>
    </w:p>
    <w:p w:rsidR="00225386" w:rsidRPr="00B23823" w:rsidRDefault="00225386">
      <w:pPr>
        <w:pStyle w:val="a1"/>
        <w:numPr>
          <w:ilvl w:val="0"/>
          <w:numId w:val="1"/>
        </w:numPr>
        <w:spacing w:after="0" w:line="240" w:lineRule="auto"/>
        <w:rPr>
          <w:rFonts w:eastAsia="Times New Roman" w:cs="Times New Roman"/>
          <w:szCs w:val="24"/>
          <w:lang w:eastAsia="ru-RU"/>
        </w:rPr>
      </w:pPr>
      <w:proofErr w:type="spellStart"/>
      <w:r w:rsidRPr="00B23823">
        <w:rPr>
          <w:rFonts w:eastAsia="Times New Roman" w:cs="Times New Roman"/>
          <w:szCs w:val="24"/>
          <w:lang w:eastAsia="ru-RU"/>
        </w:rPr>
        <w:t>Верхнеуровневое</w:t>
      </w:r>
      <w:proofErr w:type="spellEnd"/>
      <w:r w:rsidRPr="00B23823">
        <w:rPr>
          <w:rFonts w:eastAsia="Times New Roman" w:cs="Times New Roman"/>
          <w:szCs w:val="24"/>
          <w:lang w:eastAsia="ru-RU"/>
        </w:rPr>
        <w:t xml:space="preserve"> описание интеграционных потоков, если применимо</w:t>
      </w:r>
      <w:r w:rsidR="00EC2871" w:rsidRPr="00B23823">
        <w:rPr>
          <w:rFonts w:eastAsia="Times New Roman" w:cs="Times New Roman"/>
          <w:szCs w:val="24"/>
          <w:lang w:eastAsia="ru-RU"/>
        </w:rPr>
        <w:t>.</w:t>
      </w:r>
    </w:p>
    <w:p w:rsidR="00B44566" w:rsidRPr="00B23823" w:rsidRDefault="00B44566">
      <w:pPr>
        <w:pStyle w:val="a1"/>
        <w:numPr>
          <w:ilvl w:val="0"/>
          <w:numId w:val="1"/>
        </w:num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B23823">
        <w:rPr>
          <w:rFonts w:eastAsia="Times New Roman" w:cs="Times New Roman"/>
          <w:szCs w:val="24"/>
          <w:lang w:eastAsia="ru-RU"/>
        </w:rPr>
        <w:t>Требования к миграции данных при переходе на внедряемую систему</w:t>
      </w:r>
      <w:r w:rsidR="00EC2871" w:rsidRPr="00B23823">
        <w:rPr>
          <w:rFonts w:eastAsia="Times New Roman" w:cs="Times New Roman"/>
          <w:szCs w:val="24"/>
          <w:lang w:eastAsia="ru-RU"/>
        </w:rPr>
        <w:t>.</w:t>
      </w:r>
    </w:p>
    <w:p w:rsidR="00B44566" w:rsidRPr="00B23823" w:rsidRDefault="00B44566">
      <w:pPr>
        <w:pStyle w:val="a1"/>
        <w:numPr>
          <w:ilvl w:val="0"/>
          <w:numId w:val="1"/>
        </w:num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B23823">
        <w:rPr>
          <w:rFonts w:eastAsia="Times New Roman" w:cs="Times New Roman"/>
          <w:szCs w:val="24"/>
          <w:lang w:eastAsia="ru-RU"/>
        </w:rPr>
        <w:t>Требования к бизнес-ролям пользователей данного направления.</w:t>
      </w:r>
    </w:p>
    <w:p w:rsidR="00995C38" w:rsidRPr="00B23823" w:rsidRDefault="0022329C" w:rsidP="00FB3635">
      <w:pPr>
        <w:spacing w:line="240" w:lineRule="auto"/>
        <w:rPr>
          <w:rFonts w:cs="Times New Roman"/>
          <w:szCs w:val="24"/>
          <w:lang w:eastAsia="ru-RU"/>
        </w:rPr>
      </w:pPr>
      <w:r w:rsidRPr="009B2A6C">
        <w:rPr>
          <w:rFonts w:cs="Times New Roman"/>
          <w:szCs w:val="24"/>
          <w:lang w:eastAsia="ru-RU"/>
        </w:rPr>
        <w:t xml:space="preserve">В качестве основы использовались процессы </w:t>
      </w:r>
      <w:r w:rsidR="009B2A6C">
        <w:rPr>
          <w:rFonts w:cs="Times New Roman"/>
          <w:szCs w:val="24"/>
          <w:lang w:eastAsia="ru-RU"/>
        </w:rPr>
        <w:t>закупочной</w:t>
      </w:r>
      <w:r w:rsidRPr="009B2A6C">
        <w:rPr>
          <w:rFonts w:cs="Times New Roman"/>
          <w:szCs w:val="24"/>
          <w:lang w:eastAsia="ru-RU"/>
        </w:rPr>
        <w:t xml:space="preserve"> деятельности Заказчика.</w:t>
      </w:r>
    </w:p>
    <w:p w:rsidR="00995C38" w:rsidRPr="00B23823" w:rsidRDefault="0022329C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 xml:space="preserve">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систему. </w:t>
      </w:r>
    </w:p>
    <w:p w:rsidR="00B44566" w:rsidRPr="006457FD" w:rsidRDefault="009C79B9" w:rsidP="00096B3E">
      <w:pPr>
        <w:pStyle w:val="2"/>
        <w:numPr>
          <w:ilvl w:val="1"/>
          <w:numId w:val="19"/>
        </w:numPr>
        <w:tabs>
          <w:tab w:val="left" w:pos="709"/>
        </w:tabs>
      </w:pPr>
      <w:bookmarkStart w:id="6" w:name="_Toc234863610"/>
      <w:r w:rsidRPr="006457FD">
        <w:t>Определения терминов и сокращений</w:t>
      </w:r>
      <w:bookmarkEnd w:id="6"/>
    </w:p>
    <w:tbl>
      <w:tblPr>
        <w:tblStyle w:val="ac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2153"/>
        <w:gridCol w:w="8042"/>
      </w:tblGrid>
      <w:tr w:rsidR="00B44566" w:rsidRPr="00B23823" w:rsidTr="00B23823">
        <w:trPr>
          <w:trHeight w:val="609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B23823" w:rsidRDefault="00B44566" w:rsidP="00FB3635">
            <w:pPr>
              <w:pStyle w:val="-2"/>
              <w:widowControl w:val="0"/>
              <w:rPr>
                <w:color w:val="auto"/>
                <w:sz w:val="24"/>
                <w:szCs w:val="24"/>
              </w:rPr>
            </w:pPr>
            <w:r w:rsidRPr="00B23823">
              <w:rPr>
                <w:rFonts w:eastAsia="Calibri"/>
                <w:color w:val="auto"/>
                <w:sz w:val="24"/>
                <w:szCs w:val="24"/>
              </w:rPr>
              <w:t>Сокращение / Термин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B23823" w:rsidRDefault="00B44566" w:rsidP="00FB3635">
            <w:pPr>
              <w:pStyle w:val="-2"/>
              <w:widowControl w:val="0"/>
              <w:rPr>
                <w:color w:val="auto"/>
                <w:sz w:val="24"/>
                <w:szCs w:val="24"/>
              </w:rPr>
            </w:pPr>
            <w:r w:rsidRPr="00B23823">
              <w:rPr>
                <w:rFonts w:eastAsia="Calibri"/>
                <w:color w:val="auto"/>
                <w:sz w:val="24"/>
                <w:szCs w:val="24"/>
              </w:rPr>
              <w:t>Определение термина (расшифровка сокращения)</w:t>
            </w:r>
          </w:p>
        </w:tc>
      </w:tr>
      <w:tr w:rsidR="00B44566" w:rsidRPr="00B23823" w:rsidTr="00164C10">
        <w:trPr>
          <w:trHeight w:val="321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B23823" w:rsidRDefault="00B44566" w:rsidP="00FB3635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 w:rsidRPr="00B23823">
              <w:rPr>
                <w:sz w:val="24"/>
                <w:szCs w:val="24"/>
                <w:lang w:val="en-US"/>
              </w:rPr>
              <w:t>1C</w:t>
            </w:r>
            <w:r w:rsidRPr="00B23823">
              <w:rPr>
                <w:sz w:val="24"/>
                <w:szCs w:val="24"/>
              </w:rPr>
              <w:t>:</w:t>
            </w:r>
            <w:r w:rsidRPr="00B23823">
              <w:rPr>
                <w:sz w:val="24"/>
                <w:szCs w:val="24"/>
                <w:lang w:val="en-US"/>
              </w:rPr>
              <w:t>ERP.</w:t>
            </w:r>
            <w:r w:rsidR="00743C98" w:rsidRPr="00B23823">
              <w:rPr>
                <w:sz w:val="24"/>
                <w:szCs w:val="24"/>
              </w:rPr>
              <w:t xml:space="preserve"> </w:t>
            </w:r>
            <w:r w:rsidRPr="00B23823">
              <w:rPr>
                <w:sz w:val="24"/>
                <w:szCs w:val="24"/>
              </w:rPr>
              <w:t>УХ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B23823" w:rsidRDefault="00B44566" w:rsidP="00FB3635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1С</w:t>
            </w:r>
            <w:r w:rsidR="00743C98" w:rsidRPr="00B23823">
              <w:rPr>
                <w:iCs/>
                <w:sz w:val="24"/>
                <w:szCs w:val="24"/>
              </w:rPr>
              <w:t>:</w:t>
            </w:r>
            <w:r w:rsidRPr="00B23823">
              <w:rPr>
                <w:iCs/>
                <w:sz w:val="24"/>
                <w:szCs w:val="24"/>
              </w:rPr>
              <w:t>ERP</w:t>
            </w:r>
            <w:r w:rsidR="00743C98" w:rsidRPr="00B23823">
              <w:rPr>
                <w:iCs/>
                <w:sz w:val="24"/>
                <w:szCs w:val="24"/>
              </w:rPr>
              <w:t xml:space="preserve">. </w:t>
            </w:r>
            <w:r w:rsidRPr="00B23823">
              <w:rPr>
                <w:iCs/>
                <w:sz w:val="24"/>
                <w:szCs w:val="24"/>
              </w:rPr>
              <w:t>Управление холдингом, ред. 3.2</w:t>
            </w:r>
          </w:p>
        </w:tc>
      </w:tr>
      <w:tr w:rsidR="00743C98" w:rsidRPr="00B23823" w:rsidTr="00164C10">
        <w:trPr>
          <w:trHeight w:val="327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1С:ДО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1С Документооборот</w:t>
            </w:r>
          </w:p>
        </w:tc>
      </w:tr>
      <w:tr w:rsidR="00887739" w:rsidRPr="00B23823" w:rsidTr="00164C10">
        <w:trPr>
          <w:trHeight w:val="327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739" w:rsidRPr="00B23823" w:rsidRDefault="00887739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АРМ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739" w:rsidRPr="00B23823" w:rsidRDefault="00887739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Автоматизированное рабочее место в системе</w:t>
            </w:r>
          </w:p>
        </w:tc>
      </w:tr>
      <w:tr w:rsidR="00743C98" w:rsidRPr="00B23823" w:rsidTr="00743C98">
        <w:trPr>
          <w:trHeight w:val="327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ЕИС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Единая информационная система в сфере закупок</w:t>
            </w:r>
          </w:p>
        </w:tc>
      </w:tr>
      <w:tr w:rsidR="00743C98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АО «Кавминкурортресурсы»</w:t>
            </w:r>
          </w:p>
        </w:tc>
      </w:tr>
      <w:tr w:rsidR="00743C98" w:rsidRPr="00B23823" w:rsidTr="00164C10">
        <w:trPr>
          <w:trHeight w:val="354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ИС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Внедряемая информационная система на базе конфигурации 1С:ERP. Управление холдингом, ред. 3.2</w:t>
            </w:r>
          </w:p>
        </w:tc>
      </w:tr>
      <w:tr w:rsidR="00743C98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МСП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Малые и средние предприятия</w:t>
            </w:r>
          </w:p>
        </w:tc>
      </w:tr>
      <w:tr w:rsidR="00743C98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НСИ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98" w:rsidRPr="00B23823" w:rsidRDefault="00743C98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B23823">
              <w:rPr>
                <w:iCs/>
                <w:sz w:val="24"/>
                <w:szCs w:val="24"/>
              </w:rPr>
              <w:t>Нормативно-справочная информация</w:t>
            </w:r>
          </w:p>
        </w:tc>
      </w:tr>
      <w:tr w:rsidR="00723CA2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A2" w:rsidRPr="00B23823" w:rsidRDefault="00723CA2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ПЗ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A2" w:rsidRPr="00B23823" w:rsidRDefault="00723CA2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План закупок 223-ФЗ</w:t>
            </w:r>
          </w:p>
        </w:tc>
      </w:tr>
      <w:tr w:rsidR="004E788B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88B" w:rsidRPr="00B23823" w:rsidRDefault="004E788B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ПОЗ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88B" w:rsidRPr="00B23823" w:rsidRDefault="004E788B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Положение о закупках</w:t>
            </w:r>
          </w:p>
        </w:tc>
      </w:tr>
      <w:tr w:rsidR="00AC2121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21" w:rsidRPr="00B23823" w:rsidRDefault="00AC2121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ПТУ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21" w:rsidRPr="00B23823" w:rsidRDefault="00AC2121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Документ «Приобре</w:t>
            </w:r>
            <w:r w:rsidR="005F1D1A">
              <w:rPr>
                <w:iCs/>
                <w:sz w:val="24"/>
                <w:szCs w:val="24"/>
              </w:rPr>
              <w:t>те</w:t>
            </w:r>
            <w:r>
              <w:rPr>
                <w:iCs/>
                <w:sz w:val="24"/>
                <w:szCs w:val="24"/>
              </w:rPr>
              <w:t>ние товаров и услуг»</w:t>
            </w:r>
          </w:p>
        </w:tc>
      </w:tr>
      <w:tr w:rsidR="00B729E3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9E3" w:rsidRPr="00B23823" w:rsidRDefault="00B729E3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Система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9E3" w:rsidRPr="00806160" w:rsidRDefault="00B729E3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  <w:lang w:val="en-US"/>
              </w:rPr>
            </w:pPr>
            <w:r w:rsidRPr="00B23823">
              <w:rPr>
                <w:sz w:val="24"/>
                <w:szCs w:val="24"/>
                <w:lang w:val="en-US"/>
              </w:rPr>
              <w:t>1C</w:t>
            </w:r>
            <w:r w:rsidRPr="00B23823">
              <w:rPr>
                <w:sz w:val="24"/>
                <w:szCs w:val="24"/>
              </w:rPr>
              <w:t>:</w:t>
            </w:r>
            <w:r w:rsidRPr="00B23823">
              <w:rPr>
                <w:sz w:val="24"/>
                <w:szCs w:val="24"/>
                <w:lang w:val="en-US"/>
              </w:rPr>
              <w:t>ERP.</w:t>
            </w:r>
            <w:r w:rsidRPr="00B23823">
              <w:rPr>
                <w:sz w:val="24"/>
                <w:szCs w:val="24"/>
              </w:rPr>
              <w:t xml:space="preserve"> УХ</w:t>
            </w:r>
          </w:p>
        </w:tc>
      </w:tr>
      <w:tr w:rsidR="00723CA2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A2" w:rsidRDefault="00723CA2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СПЗ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A2" w:rsidRPr="00723CA2" w:rsidRDefault="00723CA2" w:rsidP="00743C9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 «Строка плана закупок»</w:t>
            </w:r>
          </w:p>
        </w:tc>
      </w:tr>
      <w:tr w:rsidR="00AC2121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21" w:rsidRDefault="00AC2121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ТРУ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21" w:rsidRPr="00AC2121" w:rsidRDefault="00AC2121" w:rsidP="00743C9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Товары, работы, услуги</w:t>
            </w:r>
          </w:p>
        </w:tc>
      </w:tr>
      <w:tr w:rsidR="00AC2121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21" w:rsidRDefault="00AC2121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ТЧ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21" w:rsidRDefault="00AC2121" w:rsidP="00743C9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Табличная часть документа</w:t>
            </w:r>
          </w:p>
        </w:tc>
      </w:tr>
      <w:tr w:rsidR="006E14FB" w:rsidRPr="00B23823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FB" w:rsidRDefault="006E14FB" w:rsidP="00743C9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ЦФО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FB" w:rsidRDefault="006E14FB" w:rsidP="00743C9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 w:rsidRPr="006E14FB">
              <w:rPr>
                <w:sz w:val="24"/>
                <w:szCs w:val="24"/>
              </w:rPr>
              <w:t>Центры финансовой ответственности — структурные подразделения предприятия, на которые возлагается ответственность за управление ресурсами и контроль за исполнением бюджетных показателей.</w:t>
            </w:r>
          </w:p>
        </w:tc>
      </w:tr>
    </w:tbl>
    <w:p w:rsidR="00AD4824" w:rsidRPr="002C1C6C" w:rsidRDefault="00AD4824" w:rsidP="00096B3E">
      <w:pPr>
        <w:pStyle w:val="2"/>
        <w:numPr>
          <w:ilvl w:val="1"/>
          <w:numId w:val="19"/>
        </w:numPr>
        <w:tabs>
          <w:tab w:val="left" w:pos="709"/>
        </w:tabs>
        <w:ind w:left="975" w:hanging="408"/>
      </w:pPr>
      <w:bookmarkStart w:id="7" w:name="_Toc234863611"/>
      <w:r w:rsidRPr="002C1C6C">
        <w:t>Цел</w:t>
      </w:r>
      <w:r w:rsidR="003A79DC" w:rsidRPr="002C1C6C">
        <w:t>и</w:t>
      </w:r>
      <w:r w:rsidRPr="002C1C6C">
        <w:t>, задачи и объект моделирования</w:t>
      </w:r>
      <w:bookmarkEnd w:id="7"/>
    </w:p>
    <w:p w:rsidR="00AD4824" w:rsidRPr="00B23823" w:rsidRDefault="00AD4824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 xml:space="preserve">Объектом моделирования являются бизнес-процессы ведения деятельности по </w:t>
      </w:r>
      <w:r w:rsidR="00517207" w:rsidRPr="00B23823">
        <w:rPr>
          <w:rFonts w:cs="Times New Roman"/>
          <w:szCs w:val="24"/>
          <w:lang w:eastAsia="ru-RU"/>
        </w:rPr>
        <w:t>направлению «</w:t>
      </w:r>
      <w:r w:rsidR="00164C10" w:rsidRPr="00B23823">
        <w:rPr>
          <w:rFonts w:cs="Times New Roman"/>
          <w:szCs w:val="24"/>
          <w:lang w:eastAsia="ru-RU"/>
        </w:rPr>
        <w:t>Закупки</w:t>
      </w:r>
      <w:r w:rsidR="00517207" w:rsidRPr="00B23823">
        <w:rPr>
          <w:rFonts w:cs="Times New Roman"/>
          <w:szCs w:val="24"/>
          <w:lang w:eastAsia="ru-RU"/>
        </w:rPr>
        <w:t>»</w:t>
      </w:r>
      <w:r w:rsidRPr="00B23823">
        <w:rPr>
          <w:rFonts w:cs="Times New Roman"/>
          <w:szCs w:val="24"/>
          <w:lang w:eastAsia="ru-RU"/>
        </w:rPr>
        <w:t xml:space="preserve"> Заказчика.</w:t>
      </w:r>
    </w:p>
    <w:p w:rsidR="00AD4824" w:rsidRPr="00B23823" w:rsidRDefault="00AD4824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 xml:space="preserve">Целью моделирования является </w:t>
      </w:r>
      <w:r w:rsidRPr="009B2A6C">
        <w:rPr>
          <w:rFonts w:cs="Times New Roman"/>
          <w:szCs w:val="24"/>
          <w:lang w:eastAsia="ru-RU"/>
        </w:rPr>
        <w:t>анализ текущих бизнес-процессов по</w:t>
      </w:r>
      <w:r w:rsidR="00517207" w:rsidRPr="009B2A6C">
        <w:rPr>
          <w:rFonts w:cs="Times New Roman"/>
          <w:szCs w:val="24"/>
          <w:lang w:eastAsia="ru-RU"/>
        </w:rPr>
        <w:t xml:space="preserve"> направлению «</w:t>
      </w:r>
      <w:r w:rsidR="00164C10" w:rsidRPr="009B2A6C">
        <w:rPr>
          <w:rFonts w:cs="Times New Roman"/>
          <w:szCs w:val="24"/>
          <w:lang w:eastAsia="ru-RU"/>
        </w:rPr>
        <w:t>Закупки</w:t>
      </w:r>
      <w:r w:rsidR="00517207" w:rsidRPr="009B2A6C">
        <w:rPr>
          <w:rFonts w:cs="Times New Roman"/>
          <w:szCs w:val="24"/>
          <w:lang w:eastAsia="ru-RU"/>
        </w:rPr>
        <w:t>»</w:t>
      </w:r>
      <w:r w:rsidRPr="00B23823">
        <w:rPr>
          <w:rFonts w:cs="Times New Roman"/>
          <w:szCs w:val="24"/>
          <w:lang w:eastAsia="ru-RU"/>
        </w:rPr>
        <w:t>, фиксирование функциональных требований к разрабатываемой системе как со стороны владельца бизнес-процессов, так и со стороны смежных процессов и подразделений.</w:t>
      </w:r>
    </w:p>
    <w:p w:rsidR="00AD4824" w:rsidRPr="00B23823" w:rsidRDefault="00AD4824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>Настоящий документ предназначен для фиксации результатов проведённого моделирования бизнес-процессов.</w:t>
      </w:r>
    </w:p>
    <w:p w:rsidR="00AD4824" w:rsidRPr="00B23823" w:rsidRDefault="00AD4824" w:rsidP="00FB3635">
      <w:pPr>
        <w:spacing w:after="0" w:line="240" w:lineRule="auto"/>
        <w:rPr>
          <w:rFonts w:cs="Times New Roman"/>
          <w:szCs w:val="24"/>
        </w:rPr>
      </w:pPr>
      <w:r w:rsidRPr="00B23823">
        <w:rPr>
          <w:rFonts w:cs="Times New Roman"/>
          <w:szCs w:val="24"/>
        </w:rPr>
        <w:t>В объем моделирования входят следующие задачи:</w:t>
      </w:r>
    </w:p>
    <w:p w:rsidR="00AD4824" w:rsidRPr="00B23823" w:rsidRDefault="00A635C2" w:rsidP="00192878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r>
        <w:rPr>
          <w:rFonts w:cs="Times New Roman"/>
          <w:szCs w:val="24"/>
        </w:rPr>
        <w:t>У</w:t>
      </w:r>
      <w:r w:rsidRPr="00B23823">
        <w:rPr>
          <w:rFonts w:cs="Times New Roman"/>
          <w:szCs w:val="24"/>
        </w:rPr>
        <w:t xml:space="preserve">точнение </w:t>
      </w:r>
      <w:r w:rsidR="00AD4824" w:rsidRPr="00B23823">
        <w:rPr>
          <w:rFonts w:cs="Times New Roman"/>
          <w:szCs w:val="24"/>
        </w:rPr>
        <w:t xml:space="preserve">организационной структуры </w:t>
      </w:r>
      <w:r w:rsidR="003A79DC" w:rsidRPr="00B23823">
        <w:rPr>
          <w:rFonts w:cs="Times New Roman"/>
          <w:szCs w:val="24"/>
        </w:rPr>
        <w:t>Заказчика</w:t>
      </w:r>
      <w:r w:rsidR="00AD4824" w:rsidRPr="00B23823">
        <w:rPr>
          <w:rFonts w:cs="Times New Roman"/>
          <w:szCs w:val="24"/>
        </w:rPr>
        <w:t>;</w:t>
      </w:r>
    </w:p>
    <w:p w:rsidR="00AD4824" w:rsidRPr="00B23823" w:rsidRDefault="00A635C2" w:rsidP="00192878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r>
        <w:rPr>
          <w:rFonts w:cs="Times New Roman"/>
          <w:szCs w:val="24"/>
        </w:rPr>
        <w:t>У</w:t>
      </w:r>
      <w:r w:rsidRPr="00B23823">
        <w:rPr>
          <w:rFonts w:cs="Times New Roman"/>
          <w:szCs w:val="24"/>
        </w:rPr>
        <w:t xml:space="preserve">точнение </w:t>
      </w:r>
      <w:r w:rsidR="00AD4824" w:rsidRPr="00B23823">
        <w:rPr>
          <w:rFonts w:cs="Times New Roman"/>
          <w:szCs w:val="24"/>
        </w:rPr>
        <w:t>функционального объёма Проекта по внедрению системы;</w:t>
      </w:r>
    </w:p>
    <w:p w:rsidR="00AD4824" w:rsidRPr="00B23823" w:rsidRDefault="00AD4824" w:rsidP="00192878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r w:rsidRPr="00B23823">
        <w:rPr>
          <w:rFonts w:cs="Times New Roman"/>
          <w:szCs w:val="24"/>
        </w:rPr>
        <w:t>определение взаимосвязей между действующими информационными системами и степень их автоматизации;</w:t>
      </w:r>
    </w:p>
    <w:p w:rsidR="00AD4824" w:rsidRPr="00B23823" w:rsidRDefault="00A635C2" w:rsidP="00192878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r>
        <w:rPr>
          <w:rFonts w:cs="Times New Roman"/>
          <w:szCs w:val="24"/>
        </w:rPr>
        <w:t>О</w:t>
      </w:r>
      <w:r w:rsidRPr="00B23823">
        <w:rPr>
          <w:rFonts w:cs="Times New Roman"/>
          <w:szCs w:val="24"/>
        </w:rPr>
        <w:t xml:space="preserve">пределение </w:t>
      </w:r>
      <w:r w:rsidR="00AD4824" w:rsidRPr="00B23823">
        <w:rPr>
          <w:rFonts w:cs="Times New Roman"/>
          <w:szCs w:val="24"/>
        </w:rPr>
        <w:t xml:space="preserve">интеграционных потоков между действующими и проектируемыми информационными системами; </w:t>
      </w:r>
    </w:p>
    <w:p w:rsidR="00AD4824" w:rsidRPr="00B23823" w:rsidRDefault="00A635C2" w:rsidP="00192878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r>
        <w:rPr>
          <w:rFonts w:cs="Times New Roman"/>
          <w:szCs w:val="24"/>
        </w:rPr>
        <w:t>О</w:t>
      </w:r>
      <w:r w:rsidRPr="00B23823">
        <w:rPr>
          <w:rFonts w:cs="Times New Roman"/>
          <w:szCs w:val="24"/>
        </w:rPr>
        <w:t xml:space="preserve">писание </w:t>
      </w:r>
      <w:r w:rsidR="00AD4824" w:rsidRPr="00B23823">
        <w:rPr>
          <w:rFonts w:cs="Times New Roman"/>
          <w:szCs w:val="24"/>
        </w:rPr>
        <w:t xml:space="preserve">текущих бизнес-процессов по </w:t>
      </w:r>
      <w:r w:rsidR="00164C10" w:rsidRPr="00B23823">
        <w:rPr>
          <w:rFonts w:cs="Times New Roman"/>
          <w:szCs w:val="24"/>
        </w:rPr>
        <w:t>направлению «Закупки»</w:t>
      </w:r>
      <w:r w:rsidR="00AD4824" w:rsidRPr="00B23823">
        <w:rPr>
          <w:rFonts w:cs="Times New Roman"/>
          <w:szCs w:val="24"/>
        </w:rPr>
        <w:t>;</w:t>
      </w:r>
    </w:p>
    <w:p w:rsidR="00AD4824" w:rsidRPr="00B23823" w:rsidRDefault="00A635C2" w:rsidP="00192878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r>
        <w:rPr>
          <w:rFonts w:cs="Times New Roman"/>
          <w:szCs w:val="24"/>
        </w:rPr>
        <w:t>Ут</w:t>
      </w:r>
      <w:r w:rsidRPr="00B23823">
        <w:rPr>
          <w:rFonts w:cs="Times New Roman"/>
          <w:szCs w:val="24"/>
        </w:rPr>
        <w:t xml:space="preserve">очнение </w:t>
      </w:r>
      <w:r w:rsidR="00AD4824" w:rsidRPr="00B23823">
        <w:rPr>
          <w:rFonts w:cs="Times New Roman"/>
          <w:szCs w:val="24"/>
        </w:rPr>
        <w:t>требований функционального заказчика к функционалу разрабатываемой системы</w:t>
      </w:r>
      <w:r w:rsidR="003A79DC" w:rsidRPr="00B23823">
        <w:rPr>
          <w:rFonts w:cs="Times New Roman"/>
          <w:szCs w:val="24"/>
        </w:rPr>
        <w:t>;</w:t>
      </w:r>
    </w:p>
    <w:p w:rsidR="003A79DC" w:rsidRPr="00B23823" w:rsidRDefault="00A635C2" w:rsidP="00192878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r>
        <w:rPr>
          <w:rFonts w:cs="Times New Roman"/>
          <w:szCs w:val="24"/>
        </w:rPr>
        <w:t>О</w:t>
      </w:r>
      <w:r w:rsidRPr="00B23823">
        <w:rPr>
          <w:rFonts w:cs="Times New Roman"/>
          <w:szCs w:val="24"/>
        </w:rPr>
        <w:t xml:space="preserve">пределение </w:t>
      </w:r>
      <w:r w:rsidR="003A79DC" w:rsidRPr="00B23823">
        <w:rPr>
          <w:rFonts w:cs="Times New Roman"/>
          <w:szCs w:val="24"/>
        </w:rPr>
        <w:t>функциональных разрывов между функциональными требованиями и типовой функциональностью 1С:</w:t>
      </w:r>
      <w:r w:rsidR="003A79DC" w:rsidRPr="00B23823">
        <w:rPr>
          <w:rFonts w:cs="Times New Roman"/>
          <w:szCs w:val="24"/>
          <w:lang w:val="en-US"/>
        </w:rPr>
        <w:t>ERP</w:t>
      </w:r>
      <w:r w:rsidR="003A79DC" w:rsidRPr="00B23823">
        <w:rPr>
          <w:rFonts w:cs="Times New Roman"/>
          <w:szCs w:val="24"/>
        </w:rPr>
        <w:t>. УХ</w:t>
      </w:r>
    </w:p>
    <w:p w:rsidR="00ED2A9F" w:rsidRPr="00B23823" w:rsidRDefault="00A635C2" w:rsidP="00192878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r>
        <w:rPr>
          <w:rFonts w:cs="Times New Roman"/>
          <w:szCs w:val="24"/>
        </w:rPr>
        <w:t>О</w:t>
      </w:r>
      <w:r w:rsidRPr="00B23823">
        <w:rPr>
          <w:rFonts w:cs="Times New Roman"/>
          <w:szCs w:val="24"/>
        </w:rPr>
        <w:t xml:space="preserve">пределение </w:t>
      </w:r>
      <w:r w:rsidR="003A79DC" w:rsidRPr="00B23823">
        <w:rPr>
          <w:rFonts w:cs="Times New Roman"/>
          <w:szCs w:val="24"/>
        </w:rPr>
        <w:t>требований к миграции первичных данных</w:t>
      </w:r>
      <w:r w:rsidR="00ED2A9F" w:rsidRPr="00B23823">
        <w:rPr>
          <w:rFonts w:cs="Times New Roman"/>
          <w:szCs w:val="24"/>
        </w:rPr>
        <w:t>;</w:t>
      </w:r>
    </w:p>
    <w:p w:rsidR="003A79DC" w:rsidRPr="00B23823" w:rsidRDefault="00A635C2" w:rsidP="00192878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r>
        <w:rPr>
          <w:rFonts w:cs="Times New Roman"/>
          <w:szCs w:val="24"/>
        </w:rPr>
        <w:t>О</w:t>
      </w:r>
      <w:r w:rsidRPr="00B23823">
        <w:rPr>
          <w:rFonts w:cs="Times New Roman"/>
          <w:szCs w:val="24"/>
        </w:rPr>
        <w:t xml:space="preserve">пределение </w:t>
      </w:r>
      <w:r w:rsidR="00ED2A9F" w:rsidRPr="00B23823">
        <w:rPr>
          <w:rFonts w:cs="Times New Roman"/>
          <w:szCs w:val="24"/>
        </w:rPr>
        <w:t xml:space="preserve">требований к </w:t>
      </w:r>
      <w:r w:rsidR="00ED2A9F" w:rsidRPr="00B23823">
        <w:rPr>
          <w:rFonts w:eastAsia="Times New Roman" w:cs="Times New Roman"/>
          <w:szCs w:val="24"/>
          <w:lang w:eastAsia="ru-RU"/>
        </w:rPr>
        <w:t>бизнес-ролям пользователей данного направления</w:t>
      </w:r>
      <w:r w:rsidR="003A79DC" w:rsidRPr="00B23823">
        <w:rPr>
          <w:rFonts w:cs="Times New Roman"/>
          <w:szCs w:val="24"/>
        </w:rPr>
        <w:t>.</w:t>
      </w:r>
    </w:p>
    <w:p w:rsidR="00995C38" w:rsidRPr="00D47F2E" w:rsidRDefault="006C33EB" w:rsidP="00096B3E">
      <w:pPr>
        <w:pStyle w:val="2"/>
        <w:numPr>
          <w:ilvl w:val="1"/>
          <w:numId w:val="19"/>
        </w:numPr>
        <w:tabs>
          <w:tab w:val="left" w:pos="709"/>
        </w:tabs>
        <w:ind w:left="975" w:hanging="408"/>
      </w:pPr>
      <w:bookmarkStart w:id="8" w:name="_Toc234863612"/>
      <w:r w:rsidRPr="00D47F2E">
        <w:t>П</w:t>
      </w:r>
      <w:r w:rsidR="009C79B9" w:rsidRPr="00D47F2E">
        <w:t>о</w:t>
      </w:r>
      <w:r w:rsidRPr="00D47F2E">
        <w:t>дход к реализации сценария моделирования</w:t>
      </w:r>
      <w:bookmarkEnd w:id="8"/>
    </w:p>
    <w:p w:rsidR="006C33EB" w:rsidRPr="00B23823" w:rsidRDefault="006C33EB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>Моделирование бизнес-процессов было произведено в соответстви</w:t>
      </w:r>
      <w:r w:rsidRPr="009B2A6C">
        <w:rPr>
          <w:rFonts w:cs="Times New Roman"/>
          <w:szCs w:val="24"/>
          <w:lang w:eastAsia="ru-RU"/>
        </w:rPr>
        <w:t>и с согласованными сценариями моделирования.</w:t>
      </w:r>
      <w:r w:rsidRPr="00B23823">
        <w:rPr>
          <w:rFonts w:cs="Times New Roman"/>
          <w:szCs w:val="24"/>
          <w:lang w:eastAsia="ru-RU"/>
        </w:rPr>
        <w:t xml:space="preserve"> При моделировании была использована типовая функциональность системы 1С:</w:t>
      </w:r>
      <w:r w:rsidRPr="00B23823">
        <w:rPr>
          <w:rFonts w:cs="Times New Roman"/>
          <w:szCs w:val="24"/>
          <w:lang w:val="en-US" w:eastAsia="ru-RU"/>
        </w:rPr>
        <w:t>ERP</w:t>
      </w:r>
      <w:r w:rsidRPr="00B23823">
        <w:rPr>
          <w:rFonts w:cs="Times New Roman"/>
          <w:szCs w:val="24"/>
          <w:lang w:eastAsia="ru-RU"/>
        </w:rPr>
        <w:t>.УХ. Ситуации, когда типовая функциональность не покрывает функциональные требования, фиксируются как функциональные разрывы с описанием возможных доработок.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системы.</w:t>
      </w:r>
    </w:p>
    <w:p w:rsidR="00995C38" w:rsidRPr="00B23823" w:rsidRDefault="006C33EB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 xml:space="preserve">Перечень функциональных требований и функциональных разрывов представлен в </w:t>
      </w:r>
      <w:r w:rsidR="00164C10" w:rsidRPr="00B23823">
        <w:rPr>
          <w:rFonts w:cs="Times New Roman"/>
          <w:szCs w:val="24"/>
          <w:lang w:eastAsia="ru-RU"/>
        </w:rPr>
        <w:t>П</w:t>
      </w:r>
      <w:r w:rsidRPr="00B23823">
        <w:rPr>
          <w:rFonts w:cs="Times New Roman"/>
          <w:szCs w:val="24"/>
          <w:lang w:eastAsia="ru-RU"/>
        </w:rPr>
        <w:t>риложении</w:t>
      </w:r>
      <w:r w:rsidR="00164C10" w:rsidRPr="00B23823">
        <w:rPr>
          <w:rFonts w:cs="Times New Roman"/>
          <w:szCs w:val="24"/>
          <w:lang w:eastAsia="ru-RU"/>
        </w:rPr>
        <w:t xml:space="preserve"> №</w:t>
      </w:r>
      <w:r w:rsidR="001D6B46">
        <w:rPr>
          <w:rFonts w:cs="Times New Roman"/>
          <w:szCs w:val="24"/>
          <w:lang w:eastAsia="ru-RU"/>
        </w:rPr>
        <w:t>4.</w:t>
      </w:r>
      <w:r w:rsidR="00164C10" w:rsidRPr="00B23823">
        <w:rPr>
          <w:rFonts w:cs="Times New Roman"/>
          <w:szCs w:val="24"/>
          <w:lang w:eastAsia="ru-RU"/>
        </w:rPr>
        <w:t>5.</w:t>
      </w:r>
    </w:p>
    <w:p w:rsidR="006C33EB" w:rsidRPr="00B23823" w:rsidRDefault="006C33EB" w:rsidP="00FB3635">
      <w:pPr>
        <w:spacing w:line="240" w:lineRule="auto"/>
        <w:contextualSpacing w:val="0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>Моделирование производилось с учетом следующих допущений и ограничений:</w:t>
      </w:r>
    </w:p>
    <w:p w:rsidR="00995C38" w:rsidRPr="00C66226" w:rsidRDefault="006C33EB" w:rsidP="00C66226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bookmarkStart w:id="9" w:name="_Toc87878596"/>
      <w:bookmarkStart w:id="10" w:name="_Toc87878597"/>
      <w:bookmarkEnd w:id="9"/>
      <w:bookmarkEnd w:id="10"/>
      <w:r w:rsidRPr="00B23823">
        <w:rPr>
          <w:rFonts w:eastAsia="Times New Roman" w:cs="Times New Roman"/>
          <w:szCs w:val="24"/>
          <w:lang w:eastAsia="ru-RU"/>
        </w:rPr>
        <w:lastRenderedPageBreak/>
        <w:t xml:space="preserve">Проведение моделирования бизнес-сценария ограничивается организационными и функциональными </w:t>
      </w:r>
      <w:r w:rsidRPr="00C66226">
        <w:rPr>
          <w:rFonts w:cs="Times New Roman"/>
          <w:szCs w:val="24"/>
        </w:rPr>
        <w:t xml:space="preserve">рамками выполнения работ, определенными в </w:t>
      </w:r>
      <w:r w:rsidR="00164C10" w:rsidRPr="00C66226">
        <w:rPr>
          <w:rFonts w:cs="Times New Roman"/>
          <w:szCs w:val="24"/>
        </w:rPr>
        <w:t>П</w:t>
      </w:r>
      <w:r w:rsidR="00E01C1C" w:rsidRPr="00C66226">
        <w:rPr>
          <w:rFonts w:cs="Times New Roman"/>
          <w:szCs w:val="24"/>
        </w:rPr>
        <w:t xml:space="preserve">риложении 1 к ТЗ </w:t>
      </w:r>
      <w:r w:rsidR="00145E41">
        <w:rPr>
          <w:rFonts w:cs="Times New Roman"/>
          <w:szCs w:val="24"/>
        </w:rPr>
        <w:t>к</w:t>
      </w:r>
      <w:r w:rsidR="00145E41" w:rsidRPr="00C66226">
        <w:rPr>
          <w:rFonts w:cs="Times New Roman"/>
          <w:szCs w:val="24"/>
        </w:rPr>
        <w:t xml:space="preserve"> </w:t>
      </w:r>
      <w:r w:rsidR="00145E41" w:rsidRPr="00B23823">
        <w:rPr>
          <w:rFonts w:cs="Times New Roman"/>
          <w:szCs w:val="24"/>
        </w:rPr>
        <w:t>Договор</w:t>
      </w:r>
      <w:r w:rsidR="00145E41">
        <w:rPr>
          <w:rFonts w:cs="Times New Roman"/>
          <w:szCs w:val="24"/>
        </w:rPr>
        <w:t>у</w:t>
      </w:r>
      <w:r w:rsidR="00145E41" w:rsidRPr="00B23823">
        <w:rPr>
          <w:rFonts w:cs="Times New Roman"/>
          <w:szCs w:val="24"/>
        </w:rPr>
        <w:t xml:space="preserve"> на выполнение работ </w:t>
      </w:r>
      <w:r w:rsidR="00145E41">
        <w:rPr>
          <w:rFonts w:cs="Times New Roman"/>
          <w:szCs w:val="24"/>
        </w:rPr>
        <w:t xml:space="preserve">№ </w:t>
      </w:r>
      <w:r w:rsidR="00145E41" w:rsidRPr="00B23823">
        <w:rPr>
          <w:rFonts w:cs="Times New Roman"/>
          <w:szCs w:val="24"/>
        </w:rPr>
        <w:t>29-08-25/1 от 08.09.2025</w:t>
      </w:r>
      <w:r w:rsidR="00145E41">
        <w:rPr>
          <w:rFonts w:cs="Times New Roman"/>
          <w:szCs w:val="24"/>
        </w:rPr>
        <w:t>.</w:t>
      </w:r>
    </w:p>
    <w:p w:rsidR="00995C38" w:rsidRPr="00C66226" w:rsidRDefault="006C33EB" w:rsidP="00C66226">
      <w:pPr>
        <w:pStyle w:val="a1"/>
        <w:numPr>
          <w:ilvl w:val="0"/>
          <w:numId w:val="2"/>
        </w:numPr>
        <w:spacing w:before="120" w:line="240" w:lineRule="auto"/>
        <w:ind w:left="1281" w:hanging="357"/>
        <w:rPr>
          <w:rFonts w:cs="Times New Roman"/>
          <w:szCs w:val="24"/>
        </w:rPr>
      </w:pPr>
      <w:r w:rsidRPr="00C66226">
        <w:rPr>
          <w:rFonts w:cs="Times New Roman"/>
          <w:szCs w:val="24"/>
        </w:rPr>
        <w:t xml:space="preserve">При моделировании рассматриваются процессы и функции, которые должны быть реализованы в информационной системе </w:t>
      </w:r>
      <w:bookmarkStart w:id="11" w:name="_Hlk209083011"/>
      <w:r w:rsidR="005F62F2" w:rsidRPr="00C66226">
        <w:rPr>
          <w:rFonts w:cs="Times New Roman"/>
          <w:szCs w:val="24"/>
        </w:rPr>
        <w:t>1С:ERP</w:t>
      </w:r>
      <w:r w:rsidR="00E01C1C" w:rsidRPr="00C66226">
        <w:rPr>
          <w:rFonts w:cs="Times New Roman"/>
          <w:szCs w:val="24"/>
        </w:rPr>
        <w:t>.</w:t>
      </w:r>
      <w:r w:rsidR="005F62F2" w:rsidRPr="00C66226">
        <w:rPr>
          <w:rFonts w:cs="Times New Roman"/>
          <w:szCs w:val="24"/>
        </w:rPr>
        <w:t xml:space="preserve"> УХ</w:t>
      </w:r>
      <w:r w:rsidRPr="00C66226">
        <w:rPr>
          <w:rFonts w:cs="Times New Roman"/>
          <w:szCs w:val="24"/>
        </w:rPr>
        <w:t>.</w:t>
      </w:r>
      <w:bookmarkEnd w:id="11"/>
    </w:p>
    <w:p w:rsidR="00ED2A9F" w:rsidRPr="001D70A0" w:rsidRDefault="00ED2A9F" w:rsidP="00096B3E">
      <w:pPr>
        <w:pStyle w:val="2"/>
        <w:numPr>
          <w:ilvl w:val="1"/>
          <w:numId w:val="19"/>
        </w:numPr>
        <w:tabs>
          <w:tab w:val="left" w:pos="709"/>
        </w:tabs>
        <w:ind w:left="975" w:hanging="408"/>
      </w:pPr>
      <w:bookmarkStart w:id="12" w:name="_Toc234863613"/>
      <w:r w:rsidRPr="001D70A0">
        <w:t xml:space="preserve">Общие методологические требования </w:t>
      </w:r>
      <w:r w:rsidR="00423E2B" w:rsidRPr="001D70A0">
        <w:t>к</w:t>
      </w:r>
      <w:r w:rsidRPr="001D70A0">
        <w:t xml:space="preserve"> внедряемой </w:t>
      </w:r>
      <w:r w:rsidR="00423E2B" w:rsidRPr="001D70A0">
        <w:t>ИС</w:t>
      </w:r>
      <w:bookmarkEnd w:id="12"/>
    </w:p>
    <w:p w:rsidR="00ED2A9F" w:rsidRPr="00B23823" w:rsidRDefault="00ED2A9F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 xml:space="preserve">Для </w:t>
      </w:r>
      <w:r w:rsidR="00A63FF7" w:rsidRPr="00B23823">
        <w:rPr>
          <w:rFonts w:cs="Times New Roman"/>
          <w:szCs w:val="24"/>
          <w:lang w:eastAsia="ru-RU"/>
        </w:rPr>
        <w:t xml:space="preserve">моделирования бизнес-процессов </w:t>
      </w:r>
      <w:r w:rsidRPr="00B23823">
        <w:rPr>
          <w:rFonts w:cs="Times New Roman"/>
          <w:szCs w:val="24"/>
          <w:lang w:eastAsia="ru-RU"/>
        </w:rPr>
        <w:t>используется конфигурация «1С:ERP. Управление холдингом, редакция 3.</w:t>
      </w:r>
      <w:r w:rsidR="00A63FF7" w:rsidRPr="00B23823">
        <w:rPr>
          <w:rFonts w:cs="Times New Roman"/>
          <w:szCs w:val="24"/>
          <w:lang w:eastAsia="ru-RU"/>
        </w:rPr>
        <w:t>2</w:t>
      </w:r>
      <w:r w:rsidRPr="00B23823">
        <w:rPr>
          <w:rFonts w:cs="Times New Roman"/>
          <w:szCs w:val="24"/>
          <w:lang w:eastAsia="ru-RU"/>
        </w:rPr>
        <w:t xml:space="preserve"> (</w:t>
      </w:r>
      <w:r w:rsidR="00743C98" w:rsidRPr="00B23823">
        <w:rPr>
          <w:rFonts w:cs="Times New Roman"/>
          <w:szCs w:val="24"/>
          <w:lang w:eastAsia="ru-RU"/>
        </w:rPr>
        <w:t>3.2.10.1</w:t>
      </w:r>
      <w:r w:rsidRPr="00B23823">
        <w:rPr>
          <w:rFonts w:cs="Times New Roman"/>
          <w:szCs w:val="24"/>
          <w:lang w:eastAsia="ru-RU"/>
        </w:rPr>
        <w:t xml:space="preserve">)». Все технические решения, описанные в данном </w:t>
      </w:r>
      <w:r w:rsidR="00A63FF7" w:rsidRPr="00B23823">
        <w:rPr>
          <w:rFonts w:cs="Times New Roman"/>
          <w:szCs w:val="24"/>
          <w:lang w:eastAsia="ru-RU"/>
        </w:rPr>
        <w:t>документе</w:t>
      </w:r>
      <w:r w:rsidRPr="00B23823">
        <w:rPr>
          <w:rFonts w:cs="Times New Roman"/>
          <w:szCs w:val="24"/>
          <w:lang w:eastAsia="ru-RU"/>
        </w:rPr>
        <w:t>, базируются на функциональных возможностях данной редакции. В случае, если на момент разработки и внедрения системы будет принято решение по использованию другой (более новой или старой) редакции системы «1С:ERP. Управление холдингом», то это потребует пересмотра части проектных решений в зависимости от существенности отличий в редакциях системы.</w:t>
      </w:r>
    </w:p>
    <w:p w:rsidR="00ED2A9F" w:rsidRPr="00B23823" w:rsidRDefault="00ED2A9F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 xml:space="preserve">Перечень автоматизируемых бизнес-процессов, подпроцессов, функций должен соответствовать перечню, приведенному в </w:t>
      </w:r>
      <w:r w:rsidR="001E2121" w:rsidRPr="00B23823">
        <w:rPr>
          <w:rFonts w:cs="Times New Roman"/>
          <w:szCs w:val="24"/>
          <w:lang w:eastAsia="ru-RU"/>
        </w:rPr>
        <w:t>П</w:t>
      </w:r>
      <w:r w:rsidR="00A63FF7" w:rsidRPr="00B23823">
        <w:rPr>
          <w:rFonts w:cs="Times New Roman"/>
          <w:szCs w:val="24"/>
          <w:lang w:eastAsia="ru-RU"/>
        </w:rPr>
        <w:t xml:space="preserve">риложении 1 к </w:t>
      </w:r>
      <w:r w:rsidR="00C66226">
        <w:rPr>
          <w:rFonts w:cs="Times New Roman"/>
          <w:szCs w:val="24"/>
          <w:lang w:eastAsia="ru-RU"/>
        </w:rPr>
        <w:t>ТЗ</w:t>
      </w:r>
      <w:r w:rsidR="00A63FF7" w:rsidRPr="00B23823">
        <w:rPr>
          <w:rFonts w:cs="Times New Roman"/>
          <w:szCs w:val="24"/>
          <w:lang w:eastAsia="ru-RU"/>
        </w:rPr>
        <w:t xml:space="preserve"> </w:t>
      </w:r>
      <w:r w:rsidR="00145E41">
        <w:rPr>
          <w:rFonts w:cs="Times New Roman"/>
          <w:szCs w:val="24"/>
          <w:lang w:eastAsia="ru-RU"/>
        </w:rPr>
        <w:t xml:space="preserve">к </w:t>
      </w:r>
      <w:r w:rsidR="00145E41" w:rsidRPr="00145E41">
        <w:rPr>
          <w:rFonts w:cs="Times New Roman"/>
          <w:szCs w:val="24"/>
          <w:lang w:eastAsia="ru-RU"/>
        </w:rPr>
        <w:t>Договор</w:t>
      </w:r>
      <w:r w:rsidR="00145E41">
        <w:rPr>
          <w:rFonts w:cs="Times New Roman"/>
          <w:szCs w:val="24"/>
          <w:lang w:eastAsia="ru-RU"/>
        </w:rPr>
        <w:t>у</w:t>
      </w:r>
      <w:r w:rsidR="00145E41" w:rsidRPr="00145E41">
        <w:rPr>
          <w:rFonts w:cs="Times New Roman"/>
          <w:szCs w:val="24"/>
          <w:lang w:eastAsia="ru-RU"/>
        </w:rPr>
        <w:t xml:space="preserve"> на выполнение работ № 29-08-25/1 от 08.09.2025.</w:t>
      </w:r>
      <w:r w:rsidR="00145E41" w:rsidRPr="00B23823" w:rsidDel="00145E41">
        <w:rPr>
          <w:rFonts w:cs="Times New Roman"/>
          <w:szCs w:val="24"/>
          <w:lang w:eastAsia="ru-RU"/>
        </w:rPr>
        <w:t xml:space="preserve"> </w:t>
      </w:r>
    </w:p>
    <w:p w:rsidR="00ED2A9F" w:rsidRPr="00B23823" w:rsidRDefault="00A63FF7" w:rsidP="00FB3635">
      <w:pPr>
        <w:spacing w:line="240" w:lineRule="auto"/>
        <w:rPr>
          <w:rFonts w:cs="Times New Roman"/>
          <w:szCs w:val="24"/>
          <w:lang w:eastAsia="ru-RU"/>
        </w:rPr>
      </w:pPr>
      <w:r w:rsidRPr="00B23823">
        <w:rPr>
          <w:rFonts w:cs="Times New Roman"/>
          <w:szCs w:val="24"/>
          <w:lang w:eastAsia="ru-RU"/>
        </w:rPr>
        <w:t xml:space="preserve">Планируемые настройки и доработки системы прорабатываются </w:t>
      </w:r>
      <w:r w:rsidR="00ED2A9F" w:rsidRPr="00B23823">
        <w:rPr>
          <w:rFonts w:cs="Times New Roman"/>
          <w:szCs w:val="24"/>
          <w:lang w:eastAsia="ru-RU"/>
        </w:rPr>
        <w:t>в соответствии с системой стандартов и методик разработки конфигураций на технологической платформе 1С:Предприятие 8, размещенных вендором фирмой 1С по ссылке https://its.1c.ru/db/v8std#browse:13:-1).</w:t>
      </w:r>
    </w:p>
    <w:p w:rsidR="00995C38" w:rsidRPr="00B23823" w:rsidRDefault="00995C38" w:rsidP="00FB3635">
      <w:pPr>
        <w:spacing w:after="0" w:line="240" w:lineRule="auto"/>
        <w:ind w:left="709"/>
        <w:rPr>
          <w:rFonts w:eastAsia="Times New Roman" w:cs="Times New Roman"/>
          <w:szCs w:val="24"/>
          <w:lang w:eastAsia="ru-RU"/>
        </w:rPr>
      </w:pPr>
      <w:bookmarkStart w:id="13" w:name="_Toc87878602"/>
      <w:bookmarkStart w:id="14" w:name="_Toc87878603"/>
      <w:bookmarkStart w:id="15" w:name="_Toc87878604"/>
      <w:bookmarkEnd w:id="13"/>
      <w:bookmarkEnd w:id="14"/>
      <w:bookmarkEnd w:id="15"/>
    </w:p>
    <w:p w:rsidR="00995C38" w:rsidRPr="00B23823" w:rsidRDefault="00995C38" w:rsidP="00FB3635">
      <w:pPr>
        <w:spacing w:after="0" w:line="240" w:lineRule="auto"/>
        <w:ind w:left="709"/>
        <w:rPr>
          <w:rFonts w:eastAsia="Times New Roman" w:cs="Times New Roman"/>
          <w:szCs w:val="24"/>
          <w:lang w:eastAsia="ru-RU"/>
        </w:rPr>
      </w:pPr>
    </w:p>
    <w:p w:rsidR="00995C38" w:rsidRPr="00B23823" w:rsidRDefault="0022329C" w:rsidP="00FB3635">
      <w:pPr>
        <w:spacing w:after="200" w:line="240" w:lineRule="auto"/>
        <w:rPr>
          <w:rFonts w:eastAsia="Times New Roman" w:cs="Times New Roman"/>
          <w:szCs w:val="24"/>
          <w:lang w:eastAsia="ru-RU"/>
        </w:rPr>
      </w:pPr>
      <w:r w:rsidRPr="00B23823">
        <w:rPr>
          <w:rFonts w:eastAsia="Times New Roman" w:cs="Times New Roman"/>
          <w:szCs w:val="24"/>
          <w:lang w:eastAsia="ru-RU"/>
        </w:rPr>
        <w:br w:type="page" w:clear="all"/>
      </w:r>
    </w:p>
    <w:p w:rsidR="003A79DC" w:rsidRPr="000D7220" w:rsidRDefault="009C79B9" w:rsidP="00096B3E">
      <w:pPr>
        <w:pStyle w:val="1"/>
        <w:numPr>
          <w:ilvl w:val="0"/>
          <w:numId w:val="24"/>
        </w:numPr>
        <w:tabs>
          <w:tab w:val="left" w:pos="709"/>
        </w:tabs>
        <w:rPr>
          <w:b w:val="0"/>
          <w:bCs/>
        </w:rPr>
      </w:pPr>
      <w:bookmarkStart w:id="16" w:name="_Toc234863614"/>
      <w:r w:rsidRPr="000D7220">
        <w:rPr>
          <w:b w:val="0"/>
          <w:bCs/>
        </w:rPr>
        <w:lastRenderedPageBreak/>
        <w:t>Характеристика объектов и результатов его моделирования</w:t>
      </w:r>
      <w:bookmarkEnd w:id="16"/>
    </w:p>
    <w:p w:rsidR="00BE01EE" w:rsidRPr="00BE01EE" w:rsidRDefault="00D147BC" w:rsidP="00096B3E">
      <w:pPr>
        <w:pStyle w:val="2"/>
        <w:numPr>
          <w:ilvl w:val="1"/>
          <w:numId w:val="22"/>
        </w:numPr>
        <w:tabs>
          <w:tab w:val="left" w:pos="709"/>
        </w:tabs>
      </w:pPr>
      <w:bookmarkStart w:id="17" w:name="_Toc234863615"/>
      <w:r w:rsidRPr="00613669">
        <w:t xml:space="preserve">Бизнес-процесс по </w:t>
      </w:r>
      <w:r w:rsidR="00F35FCB" w:rsidRPr="00613669">
        <w:t>Закупк</w:t>
      </w:r>
      <w:r w:rsidR="007B36E7" w:rsidRPr="00613669">
        <w:t>ам</w:t>
      </w:r>
      <w:bookmarkEnd w:id="17"/>
    </w:p>
    <w:p w:rsidR="00BE01EE" w:rsidRDefault="00BE01EE" w:rsidP="00FB3635">
      <w:pPr>
        <w:spacing w:line="240" w:lineRule="auto"/>
        <w:rPr>
          <w:rFonts w:cs="Times New Roman"/>
          <w:szCs w:val="24"/>
          <w:lang w:eastAsia="ru-RU"/>
        </w:rPr>
      </w:pPr>
      <w:r w:rsidRPr="00BE01EE">
        <w:rPr>
          <w:rFonts w:cs="Times New Roman"/>
          <w:szCs w:val="24"/>
          <w:lang w:eastAsia="ru-RU"/>
        </w:rPr>
        <w:t>Общая схема бизнес-процесса направления (Приложение):</w:t>
      </w:r>
    </w:p>
    <w:p w:rsidR="00F13C0E" w:rsidRDefault="000268B9" w:rsidP="00FB3635">
      <w:pPr>
        <w:spacing w:line="240" w:lineRule="auto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object w:dxaOrig="1521" w:dyaOrig="991" w14:anchorId="7904B1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8" o:title=""/>
          </v:shape>
          <o:OLEObject Type="Embed" ProgID="Package" ShapeID="_x0000_i1025" DrawAspect="Icon" ObjectID="_1852275096" r:id="rId9"/>
        </w:object>
      </w:r>
    </w:p>
    <w:p w:rsidR="00BE01EE" w:rsidRDefault="00BE01EE" w:rsidP="00BE01EE">
      <w:pPr>
        <w:spacing w:line="240" w:lineRule="auto"/>
        <w:rPr>
          <w:rFonts w:cs="Times New Roman"/>
          <w:szCs w:val="24"/>
          <w:lang w:eastAsia="ru-RU"/>
        </w:rPr>
      </w:pPr>
      <w:r w:rsidRPr="00BE01EE">
        <w:rPr>
          <w:rFonts w:cs="Times New Roman"/>
          <w:szCs w:val="24"/>
          <w:lang w:eastAsia="ru-RU"/>
        </w:rPr>
        <w:t>Схема процессов нижнего уровня (если применимо):</w:t>
      </w:r>
    </w:p>
    <w:p w:rsidR="00BE01EE" w:rsidRPr="00EB5807" w:rsidRDefault="00266D26" w:rsidP="00BE01EE">
      <w:pPr>
        <w:spacing w:line="240" w:lineRule="auto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  </w:t>
      </w:r>
      <w:r w:rsidR="0007750D">
        <w:rPr>
          <w:rFonts w:cs="Times New Roman"/>
          <w:szCs w:val="24"/>
          <w:lang w:eastAsia="ru-RU"/>
        </w:rPr>
        <w:object w:dxaOrig="1521" w:dyaOrig="991" w14:anchorId="56A48811">
          <v:shape id="_x0000_i1026" type="#_x0000_t75" style="width:76.5pt;height:49.5pt" o:ole="">
            <v:imagedata r:id="rId10" o:title=""/>
          </v:shape>
          <o:OLEObject Type="Embed" ProgID="Package" ShapeID="_x0000_i1026" DrawAspect="Icon" ObjectID="_1852275097" r:id="rId11"/>
        </w:object>
      </w:r>
      <w:r w:rsidR="003F3B94">
        <w:rPr>
          <w:rFonts w:cs="Times New Roman"/>
          <w:szCs w:val="24"/>
          <w:lang w:eastAsia="ru-RU"/>
        </w:rPr>
        <w:t xml:space="preserve">   </w:t>
      </w:r>
      <w:r w:rsidR="003F3B94">
        <w:rPr>
          <w:rFonts w:cs="Times New Roman"/>
          <w:szCs w:val="24"/>
          <w:lang w:eastAsia="ru-RU"/>
        </w:rPr>
        <w:object w:dxaOrig="1521" w:dyaOrig="991" w14:anchorId="79856EE1">
          <v:shape id="_x0000_i1027" type="#_x0000_t75" style="width:76.5pt;height:49.5pt" o:ole="">
            <v:imagedata r:id="rId12" o:title=""/>
          </v:shape>
          <o:OLEObject Type="Embed" ProgID="Package" ShapeID="_x0000_i1027" DrawAspect="Icon" ObjectID="_1852275098" r:id="rId13"/>
        </w:object>
      </w:r>
      <w:r w:rsidR="00FC6BF0" w:rsidRPr="00EB5807">
        <w:rPr>
          <w:rFonts w:cs="Times New Roman"/>
          <w:szCs w:val="24"/>
          <w:lang w:eastAsia="ru-RU"/>
        </w:rPr>
        <w:t xml:space="preserve">   </w:t>
      </w:r>
      <w:r w:rsidR="00FC6BF0">
        <w:rPr>
          <w:rFonts w:cs="Times New Roman"/>
          <w:szCs w:val="24"/>
          <w:lang w:val="en-US" w:eastAsia="ru-RU"/>
        </w:rPr>
        <w:object w:dxaOrig="1521" w:dyaOrig="991" w14:anchorId="5DE53F11">
          <v:shape id="_x0000_i1028" type="#_x0000_t75" style="width:76.5pt;height:49.5pt" o:ole="">
            <v:imagedata r:id="rId14" o:title=""/>
          </v:shape>
          <o:OLEObject Type="Embed" ProgID="Package" ShapeID="_x0000_i1028" DrawAspect="Icon" ObjectID="_1852275099" r:id="rId15"/>
        </w:object>
      </w:r>
    </w:p>
    <w:p w:rsidR="007B36E7" w:rsidRDefault="007B36E7" w:rsidP="00FB3635">
      <w:pPr>
        <w:spacing w:line="240" w:lineRule="auto"/>
        <w:rPr>
          <w:rFonts w:cs="Times New Roman"/>
          <w:szCs w:val="24"/>
          <w:lang w:eastAsia="ru-RU"/>
        </w:rPr>
      </w:pPr>
    </w:p>
    <w:p w:rsidR="007B36E7" w:rsidRDefault="007B36E7" w:rsidP="00FB3635">
      <w:pPr>
        <w:spacing w:line="240" w:lineRule="auto"/>
        <w:rPr>
          <w:rFonts w:cs="Times New Roman"/>
          <w:szCs w:val="24"/>
          <w:lang w:eastAsia="ru-RU"/>
        </w:rPr>
      </w:pPr>
      <w:r w:rsidRPr="007B36E7">
        <w:rPr>
          <w:rFonts w:cs="Times New Roman"/>
          <w:szCs w:val="24"/>
          <w:lang w:eastAsia="ru-RU"/>
        </w:rPr>
        <w:t xml:space="preserve">Перечень подпроцессов по </w:t>
      </w:r>
      <w:r>
        <w:rPr>
          <w:rFonts w:cs="Times New Roman"/>
          <w:szCs w:val="24"/>
          <w:lang w:eastAsia="ru-RU"/>
        </w:rPr>
        <w:t>закупкам</w:t>
      </w:r>
      <w:r w:rsidRPr="007B36E7">
        <w:rPr>
          <w:rFonts w:cs="Times New Roman"/>
          <w:szCs w:val="24"/>
          <w:lang w:eastAsia="ru-RU"/>
        </w:rPr>
        <w:t xml:space="preserve"> представлен</w:t>
      </w:r>
      <w:r>
        <w:rPr>
          <w:rFonts w:cs="Times New Roman"/>
          <w:szCs w:val="24"/>
          <w:lang w:eastAsia="ru-RU"/>
        </w:rPr>
        <w:t xml:space="preserve"> в </w:t>
      </w:r>
      <w:hyperlink w:anchor="Таб1" w:history="1">
        <w:r w:rsidRPr="007B36E7">
          <w:rPr>
            <w:rStyle w:val="ae"/>
            <w:rFonts w:cs="Times New Roman"/>
            <w:szCs w:val="24"/>
            <w:lang w:eastAsia="ru-RU"/>
          </w:rPr>
          <w:t>Таблице 1.</w:t>
        </w:r>
      </w:hyperlink>
    </w:p>
    <w:p w:rsidR="007B36E7" w:rsidRDefault="007B36E7" w:rsidP="007B36E7">
      <w:pPr>
        <w:spacing w:line="240" w:lineRule="auto"/>
        <w:jc w:val="right"/>
        <w:rPr>
          <w:rFonts w:cs="Times New Roman"/>
          <w:szCs w:val="24"/>
          <w:lang w:eastAsia="ru-RU"/>
        </w:rPr>
      </w:pPr>
      <w:bookmarkStart w:id="18" w:name="Таб1"/>
      <w:r>
        <w:rPr>
          <w:rFonts w:cs="Times New Roman"/>
          <w:szCs w:val="24"/>
          <w:lang w:eastAsia="ru-RU"/>
        </w:rPr>
        <w:t>Таблица 1. Перечень подпроцессов по закупкам</w:t>
      </w:r>
    </w:p>
    <w:tbl>
      <w:tblPr>
        <w:tblStyle w:val="11"/>
        <w:tblW w:w="10064" w:type="dxa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417"/>
        <w:gridCol w:w="6100"/>
      </w:tblGrid>
      <w:tr w:rsidR="007B36E7" w:rsidRPr="007B36E7" w:rsidTr="001A61B7">
        <w:trPr>
          <w:trHeight w:val="457"/>
          <w:jc w:val="center"/>
        </w:trPr>
        <w:tc>
          <w:tcPr>
            <w:tcW w:w="846" w:type="dxa"/>
            <w:vAlign w:val="center"/>
          </w:tcPr>
          <w:bookmarkEnd w:id="18"/>
          <w:p w:rsidR="007B36E7" w:rsidRPr="007B36E7" w:rsidRDefault="007B36E7" w:rsidP="007B36E7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B36E7">
              <w:rPr>
                <w:rFonts w:eastAsia="Times New Roman" w:cs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:rsidR="007B36E7" w:rsidRPr="007B36E7" w:rsidRDefault="007B36E7" w:rsidP="007B36E7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B36E7">
              <w:rPr>
                <w:rFonts w:eastAsia="Times New Roman" w:cs="Times New Roman"/>
                <w:b/>
                <w:bCs/>
                <w:sz w:val="22"/>
                <w:lang w:eastAsia="ru-RU"/>
              </w:rPr>
              <w:t>Уровень БП</w:t>
            </w:r>
          </w:p>
        </w:tc>
        <w:tc>
          <w:tcPr>
            <w:tcW w:w="1417" w:type="dxa"/>
            <w:vAlign w:val="center"/>
          </w:tcPr>
          <w:p w:rsidR="007B36E7" w:rsidRPr="007B36E7" w:rsidRDefault="007B36E7" w:rsidP="007B36E7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B36E7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Код БП</w:t>
            </w:r>
          </w:p>
        </w:tc>
        <w:tc>
          <w:tcPr>
            <w:tcW w:w="6100" w:type="dxa"/>
            <w:vAlign w:val="center"/>
          </w:tcPr>
          <w:p w:rsidR="007B36E7" w:rsidRPr="007B36E7" w:rsidRDefault="007B36E7" w:rsidP="007B36E7">
            <w:pPr>
              <w:tabs>
                <w:tab w:val="left" w:pos="709"/>
              </w:tabs>
              <w:spacing w:line="240" w:lineRule="auto"/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B36E7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БП</w:t>
            </w:r>
          </w:p>
        </w:tc>
      </w:tr>
      <w:tr w:rsidR="007B36E7" w:rsidRPr="007B36E7" w:rsidTr="001A61B7">
        <w:trPr>
          <w:trHeight w:val="227"/>
          <w:jc w:val="center"/>
        </w:trPr>
        <w:tc>
          <w:tcPr>
            <w:tcW w:w="846" w:type="dxa"/>
            <w:vAlign w:val="center"/>
          </w:tcPr>
          <w:p w:rsidR="007B36E7" w:rsidRPr="007B36E7" w:rsidRDefault="007B36E7" w:rsidP="00192878">
            <w:pPr>
              <w:numPr>
                <w:ilvl w:val="0"/>
                <w:numId w:val="5"/>
              </w:numPr>
              <w:tabs>
                <w:tab w:val="left" w:pos="709"/>
              </w:tabs>
              <w:spacing w:before="24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7B36E7" w:rsidRPr="007B36E7" w:rsidRDefault="001A61B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7B36E7" w:rsidRPr="007B36E7" w:rsidRDefault="00FC1FA8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УЗ.1</w:t>
            </w:r>
          </w:p>
        </w:tc>
        <w:tc>
          <w:tcPr>
            <w:tcW w:w="6100" w:type="dxa"/>
            <w:vAlign w:val="center"/>
          </w:tcPr>
          <w:p w:rsidR="007B36E7" w:rsidRPr="007B36E7" w:rsidRDefault="006B33CF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Настройки, НСИ</w:t>
            </w:r>
          </w:p>
        </w:tc>
      </w:tr>
      <w:tr w:rsidR="007B36E7" w:rsidRPr="007B36E7" w:rsidTr="001A61B7">
        <w:trPr>
          <w:trHeight w:val="227"/>
          <w:jc w:val="center"/>
        </w:trPr>
        <w:tc>
          <w:tcPr>
            <w:tcW w:w="846" w:type="dxa"/>
            <w:vAlign w:val="center"/>
          </w:tcPr>
          <w:p w:rsidR="007B36E7" w:rsidRPr="007B36E7" w:rsidRDefault="007B36E7" w:rsidP="00192878">
            <w:pPr>
              <w:numPr>
                <w:ilvl w:val="0"/>
                <w:numId w:val="5"/>
              </w:numPr>
              <w:tabs>
                <w:tab w:val="left" w:pos="709"/>
              </w:tabs>
              <w:spacing w:before="24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7B36E7" w:rsidRPr="00B05C5E" w:rsidRDefault="00B05C5E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B05C5E"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7B36E7" w:rsidRPr="007B36E7" w:rsidRDefault="00FC1FA8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FC1FA8">
              <w:rPr>
                <w:rFonts w:eastAsia="Times New Roman" w:cs="Times New Roman"/>
                <w:sz w:val="22"/>
                <w:lang w:eastAsia="ru-RU"/>
              </w:rPr>
              <w:t>УЗ.2</w:t>
            </w:r>
          </w:p>
        </w:tc>
        <w:tc>
          <w:tcPr>
            <w:tcW w:w="6100" w:type="dxa"/>
            <w:vAlign w:val="center"/>
          </w:tcPr>
          <w:p w:rsidR="007B36E7" w:rsidRPr="00596DE7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Планирование закупок</w:t>
            </w:r>
          </w:p>
        </w:tc>
      </w:tr>
      <w:tr w:rsidR="00596DE7" w:rsidRPr="007B36E7" w:rsidTr="001A61B7">
        <w:trPr>
          <w:trHeight w:val="227"/>
          <w:jc w:val="center"/>
        </w:trPr>
        <w:tc>
          <w:tcPr>
            <w:tcW w:w="846" w:type="dxa"/>
            <w:vAlign w:val="center"/>
          </w:tcPr>
          <w:p w:rsidR="00596DE7" w:rsidRPr="007B36E7" w:rsidRDefault="00596DE7" w:rsidP="00192878">
            <w:pPr>
              <w:numPr>
                <w:ilvl w:val="0"/>
                <w:numId w:val="5"/>
              </w:numPr>
              <w:tabs>
                <w:tab w:val="left" w:pos="709"/>
              </w:tabs>
              <w:spacing w:before="24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596DE7" w:rsidRPr="00B05C5E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596DE7" w:rsidRPr="00FC1FA8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FC1FA8">
              <w:rPr>
                <w:rFonts w:eastAsia="Times New Roman" w:cs="Times New Roman"/>
                <w:sz w:val="22"/>
                <w:lang w:eastAsia="ru-RU"/>
              </w:rPr>
              <w:t>УЗ.</w:t>
            </w:r>
            <w:r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6100" w:type="dxa"/>
            <w:vAlign w:val="center"/>
          </w:tcPr>
          <w:p w:rsidR="00596DE7" w:rsidRPr="004650BB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Служебная записка и согласование</w:t>
            </w:r>
          </w:p>
        </w:tc>
      </w:tr>
      <w:tr w:rsidR="00596DE7" w:rsidRPr="007B36E7" w:rsidTr="001A61B7">
        <w:trPr>
          <w:trHeight w:val="227"/>
          <w:jc w:val="center"/>
        </w:trPr>
        <w:tc>
          <w:tcPr>
            <w:tcW w:w="846" w:type="dxa"/>
            <w:vAlign w:val="center"/>
          </w:tcPr>
          <w:p w:rsidR="00596DE7" w:rsidRPr="007B36E7" w:rsidRDefault="00596DE7" w:rsidP="00192878">
            <w:pPr>
              <w:numPr>
                <w:ilvl w:val="0"/>
                <w:numId w:val="5"/>
              </w:numPr>
              <w:tabs>
                <w:tab w:val="left" w:pos="709"/>
              </w:tabs>
              <w:spacing w:before="24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596DE7" w:rsidRPr="00B05C5E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596DE7" w:rsidRPr="00FC1FA8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FC1FA8">
              <w:rPr>
                <w:rFonts w:eastAsia="Times New Roman" w:cs="Times New Roman"/>
                <w:sz w:val="22"/>
                <w:lang w:eastAsia="ru-RU"/>
              </w:rPr>
              <w:t>УЗ.</w:t>
            </w:r>
            <w:r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6100" w:type="dxa"/>
            <w:vAlign w:val="center"/>
          </w:tcPr>
          <w:p w:rsidR="00596DE7" w:rsidRPr="00FC6BF0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Заявка от подотчетного лица</w:t>
            </w:r>
            <w:r w:rsidR="00FC6BF0" w:rsidRPr="00FC6BF0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FC6BF0">
              <w:rPr>
                <w:rFonts w:eastAsia="Times New Roman" w:cs="Times New Roman"/>
                <w:sz w:val="22"/>
                <w:lang w:eastAsia="ru-RU"/>
              </w:rPr>
              <w:t>и согласование</w:t>
            </w:r>
          </w:p>
        </w:tc>
      </w:tr>
      <w:tr w:rsidR="00596DE7" w:rsidRPr="007B36E7" w:rsidTr="001A61B7">
        <w:trPr>
          <w:trHeight w:val="227"/>
          <w:jc w:val="center"/>
        </w:trPr>
        <w:tc>
          <w:tcPr>
            <w:tcW w:w="846" w:type="dxa"/>
            <w:vAlign w:val="center"/>
          </w:tcPr>
          <w:p w:rsidR="00596DE7" w:rsidRPr="007B36E7" w:rsidRDefault="00596DE7" w:rsidP="00192878">
            <w:pPr>
              <w:numPr>
                <w:ilvl w:val="0"/>
                <w:numId w:val="5"/>
              </w:numPr>
              <w:tabs>
                <w:tab w:val="left" w:pos="709"/>
              </w:tabs>
              <w:spacing w:before="24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596DE7" w:rsidRPr="00B05C5E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596DE7" w:rsidRPr="00FC1FA8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FC1FA8">
              <w:rPr>
                <w:rFonts w:eastAsia="Times New Roman" w:cs="Times New Roman"/>
                <w:sz w:val="22"/>
                <w:lang w:eastAsia="ru-RU"/>
              </w:rPr>
              <w:t>УЗ.</w:t>
            </w:r>
            <w:r w:rsidR="001B4C6E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6100" w:type="dxa"/>
            <w:vAlign w:val="center"/>
          </w:tcPr>
          <w:p w:rsidR="00596DE7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Вид закупки до 100 </w:t>
            </w:r>
            <w:r w:rsidR="007415B0">
              <w:rPr>
                <w:rFonts w:eastAsia="Times New Roman" w:cs="Times New Roman"/>
                <w:sz w:val="22"/>
                <w:lang w:eastAsia="ru-RU"/>
              </w:rPr>
              <w:t>тыс.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</w:tr>
      <w:tr w:rsidR="00596DE7" w:rsidRPr="007B36E7" w:rsidTr="001A61B7">
        <w:trPr>
          <w:trHeight w:val="227"/>
          <w:jc w:val="center"/>
        </w:trPr>
        <w:tc>
          <w:tcPr>
            <w:tcW w:w="846" w:type="dxa"/>
            <w:vAlign w:val="center"/>
          </w:tcPr>
          <w:p w:rsidR="00596DE7" w:rsidRPr="007B36E7" w:rsidRDefault="00596DE7" w:rsidP="00192878">
            <w:pPr>
              <w:numPr>
                <w:ilvl w:val="0"/>
                <w:numId w:val="5"/>
              </w:numPr>
              <w:tabs>
                <w:tab w:val="left" w:pos="709"/>
              </w:tabs>
              <w:spacing w:before="24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596DE7" w:rsidRPr="00B05C5E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596DE7" w:rsidRPr="00FC1FA8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FC1FA8">
              <w:rPr>
                <w:rFonts w:eastAsia="Times New Roman" w:cs="Times New Roman"/>
                <w:sz w:val="22"/>
                <w:lang w:eastAsia="ru-RU"/>
              </w:rPr>
              <w:t>УЗ.</w:t>
            </w:r>
            <w:r w:rsidR="001B4C6E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6100" w:type="dxa"/>
            <w:vAlign w:val="center"/>
          </w:tcPr>
          <w:p w:rsidR="00596DE7" w:rsidRDefault="00596DE7" w:rsidP="007B36E7">
            <w:pPr>
              <w:tabs>
                <w:tab w:val="left" w:pos="709"/>
              </w:tabs>
              <w:spacing w:line="240" w:lineRule="auto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Вид закупки свыше 100 </w:t>
            </w:r>
            <w:r w:rsidR="007415B0">
              <w:rPr>
                <w:rFonts w:eastAsia="Times New Roman" w:cs="Times New Roman"/>
                <w:sz w:val="22"/>
                <w:lang w:eastAsia="ru-RU"/>
              </w:rPr>
              <w:t>тыс.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</w:tr>
    </w:tbl>
    <w:p w:rsidR="0029520F" w:rsidRPr="00613669" w:rsidRDefault="001A61B7" w:rsidP="00096B3E">
      <w:pPr>
        <w:pStyle w:val="2"/>
        <w:numPr>
          <w:ilvl w:val="1"/>
          <w:numId w:val="22"/>
        </w:numPr>
        <w:tabs>
          <w:tab w:val="left" w:pos="709"/>
        </w:tabs>
      </w:pPr>
      <w:bookmarkStart w:id="19" w:name="_Toc234863616"/>
      <w:r w:rsidRPr="00613669">
        <w:t>Н</w:t>
      </w:r>
      <w:r w:rsidR="002B7FFE">
        <w:t>астройки</w:t>
      </w:r>
      <w:r w:rsidRPr="00613669">
        <w:t>, НСИ</w:t>
      </w:r>
      <w:bookmarkEnd w:id="19"/>
    </w:p>
    <w:p w:rsidR="0010569F" w:rsidRPr="00613669" w:rsidRDefault="0010569F" w:rsidP="00096B3E">
      <w:pPr>
        <w:pStyle w:val="3"/>
        <w:numPr>
          <w:ilvl w:val="2"/>
          <w:numId w:val="23"/>
        </w:numPr>
        <w:tabs>
          <w:tab w:val="left" w:pos="709"/>
        </w:tabs>
        <w:ind w:left="1854"/>
      </w:pPr>
      <w:bookmarkStart w:id="20" w:name="_Toc234863617"/>
      <w:bookmarkStart w:id="21" w:name="_Hlk223604459"/>
      <w:r w:rsidRPr="00613669">
        <w:t>О</w:t>
      </w:r>
      <w:r w:rsidR="004B5965">
        <w:t>бщее описание моделируемого бизнес-процесса</w:t>
      </w:r>
      <w:bookmarkEnd w:id="20"/>
    </w:p>
    <w:bookmarkEnd w:id="21"/>
    <w:p w:rsidR="005B3606" w:rsidRDefault="001A61B7" w:rsidP="00B05C5E">
      <w:pPr>
        <w:pStyle w:val="af7"/>
        <w:rPr>
          <w:lang w:eastAsia="ru-RU"/>
        </w:rPr>
      </w:pPr>
      <w:r w:rsidRPr="001A61B7">
        <w:rPr>
          <w:lang w:eastAsia="ru-RU"/>
        </w:rPr>
        <w:t xml:space="preserve">Для </w:t>
      </w:r>
      <w:r>
        <w:rPr>
          <w:lang w:eastAsia="ru-RU"/>
        </w:rPr>
        <w:t>использования</w:t>
      </w:r>
      <w:r w:rsidRPr="001A61B7">
        <w:rPr>
          <w:lang w:eastAsia="ru-RU"/>
        </w:rPr>
        <w:t xml:space="preserve"> в информационной системе</w:t>
      </w:r>
      <w:r w:rsidR="00B05C5E">
        <w:rPr>
          <w:lang w:eastAsia="ru-RU"/>
        </w:rPr>
        <w:t xml:space="preserve"> типового</w:t>
      </w:r>
      <w:r>
        <w:rPr>
          <w:lang w:eastAsia="ru-RU"/>
        </w:rPr>
        <w:t xml:space="preserve"> функционала по корпоративным закупкам</w:t>
      </w:r>
      <w:r w:rsidRPr="001A61B7">
        <w:rPr>
          <w:lang w:eastAsia="ru-RU"/>
        </w:rPr>
        <w:t xml:space="preserve"> необходимо предварительно </w:t>
      </w:r>
      <w:r>
        <w:rPr>
          <w:lang w:eastAsia="ru-RU"/>
        </w:rPr>
        <w:t>выполнить в системе необходимые настройки</w:t>
      </w:r>
      <w:r w:rsidRPr="001A61B7">
        <w:rPr>
          <w:lang w:eastAsia="ru-RU"/>
        </w:rPr>
        <w:t xml:space="preserve"> и ввести данные в </w:t>
      </w:r>
      <w:r w:rsidR="00FB1E22" w:rsidRPr="001A61B7">
        <w:rPr>
          <w:lang w:eastAsia="ru-RU"/>
        </w:rPr>
        <w:t>соответствующ</w:t>
      </w:r>
      <w:r w:rsidR="00FB1E22">
        <w:rPr>
          <w:lang w:eastAsia="ru-RU"/>
        </w:rPr>
        <w:t>ую</w:t>
      </w:r>
      <w:r w:rsidR="00FB1E22" w:rsidRPr="001A61B7">
        <w:rPr>
          <w:lang w:eastAsia="ru-RU"/>
        </w:rPr>
        <w:t xml:space="preserve"> </w:t>
      </w:r>
      <w:r w:rsidRPr="001A61B7">
        <w:rPr>
          <w:lang w:eastAsia="ru-RU"/>
        </w:rPr>
        <w:t>НСИ.</w:t>
      </w:r>
      <w:r w:rsidR="000561C8">
        <w:rPr>
          <w:lang w:eastAsia="ru-RU"/>
        </w:rPr>
        <w:t xml:space="preserve"> </w:t>
      </w:r>
    </w:p>
    <w:p w:rsidR="001A61B7" w:rsidRDefault="000561C8" w:rsidP="00B05C5E">
      <w:pPr>
        <w:pStyle w:val="af7"/>
        <w:rPr>
          <w:lang w:eastAsia="ru-RU"/>
        </w:rPr>
      </w:pPr>
      <w:r>
        <w:rPr>
          <w:lang w:eastAsia="ru-RU"/>
        </w:rPr>
        <w:t>Основная часть настроек выполняется в системе единожды.</w:t>
      </w:r>
    </w:p>
    <w:p w:rsidR="00531B72" w:rsidRDefault="00531B72" w:rsidP="00B05C5E">
      <w:pPr>
        <w:pStyle w:val="af7"/>
        <w:rPr>
          <w:rStyle w:val="ae"/>
          <w:lang w:eastAsia="ru-RU"/>
        </w:rPr>
      </w:pPr>
      <w:bookmarkStart w:id="22" w:name="_Hlk232452036"/>
      <w:r w:rsidRPr="00531B72">
        <w:rPr>
          <w:lang w:eastAsia="ru-RU"/>
        </w:rPr>
        <w:t xml:space="preserve">Требования к автоматизации процесса представлены в </w:t>
      </w:r>
      <w:hyperlink w:anchor="_Перечень_функциональных_требований" w:history="1">
        <w:r w:rsidRPr="00FE464F">
          <w:rPr>
            <w:rStyle w:val="ae"/>
            <w:lang w:eastAsia="ru-RU"/>
          </w:rPr>
          <w:t>Приложении 4.5 «Перечень функциональных требований и разрывов».</w:t>
        </w:r>
      </w:hyperlink>
    </w:p>
    <w:p w:rsidR="002F2773" w:rsidRPr="002F2773" w:rsidRDefault="002F2773" w:rsidP="002F2773">
      <w:pPr>
        <w:pStyle w:val="af7"/>
        <w:rPr>
          <w:lang w:eastAsia="ru-RU"/>
        </w:rPr>
      </w:pPr>
      <w:r w:rsidRPr="002F2773">
        <w:rPr>
          <w:lang w:eastAsia="ru-RU"/>
        </w:rPr>
        <w:t xml:space="preserve">Для функций, которые выполняются </w:t>
      </w:r>
      <w:r w:rsidR="00C66226" w:rsidRPr="002F2773">
        <w:rPr>
          <w:lang w:eastAsia="ru-RU"/>
        </w:rPr>
        <w:t>пользовател</w:t>
      </w:r>
      <w:r w:rsidR="00C66226">
        <w:rPr>
          <w:lang w:eastAsia="ru-RU"/>
        </w:rPr>
        <w:t>ями</w:t>
      </w:r>
      <w:r w:rsidR="00C66226" w:rsidRPr="002F2773">
        <w:rPr>
          <w:lang w:eastAsia="ru-RU"/>
        </w:rPr>
        <w:t xml:space="preserve"> </w:t>
      </w:r>
      <w:r w:rsidRPr="002F2773">
        <w:rPr>
          <w:lang w:eastAsia="ru-RU"/>
        </w:rPr>
        <w:t xml:space="preserve">в системе, </w:t>
      </w:r>
      <w:r w:rsidR="00C66226" w:rsidRPr="002F2773">
        <w:rPr>
          <w:lang w:eastAsia="ru-RU"/>
        </w:rPr>
        <w:t>предусмотрен</w:t>
      </w:r>
      <w:r w:rsidR="00C66226">
        <w:rPr>
          <w:lang w:eastAsia="ru-RU"/>
        </w:rPr>
        <w:t>ы</w:t>
      </w:r>
      <w:r w:rsidR="00C66226" w:rsidRPr="002F2773">
        <w:rPr>
          <w:lang w:eastAsia="ru-RU"/>
        </w:rPr>
        <w:t xml:space="preserve"> </w:t>
      </w:r>
      <w:r w:rsidRPr="002F2773">
        <w:rPr>
          <w:lang w:eastAsia="ru-RU"/>
        </w:rPr>
        <w:t>бизнес-</w:t>
      </w:r>
      <w:r w:rsidR="00C66226" w:rsidRPr="002F2773">
        <w:rPr>
          <w:lang w:eastAsia="ru-RU"/>
        </w:rPr>
        <w:t>рол</w:t>
      </w:r>
      <w:r w:rsidR="00C66226">
        <w:rPr>
          <w:lang w:eastAsia="ru-RU"/>
        </w:rPr>
        <w:t>и</w:t>
      </w:r>
      <w:r w:rsidR="00C66226" w:rsidRPr="002F2773">
        <w:rPr>
          <w:lang w:eastAsia="ru-RU"/>
        </w:rPr>
        <w:t xml:space="preserve"> </w:t>
      </w:r>
      <w:r w:rsidRPr="002F2773">
        <w:rPr>
          <w:lang w:eastAsia="ru-RU"/>
        </w:rPr>
        <w:t xml:space="preserve">в </w:t>
      </w:r>
      <w:hyperlink w:anchor="_Соответствие_функций_и" w:history="1">
        <w:r w:rsidRPr="002F2773">
          <w:rPr>
            <w:rStyle w:val="ae"/>
            <w:lang w:eastAsia="ru-RU"/>
          </w:rPr>
          <w:t>Приложении 4.6 (Соответствие функций и бизнес-ролей).</w:t>
        </w:r>
      </w:hyperlink>
    </w:p>
    <w:bookmarkEnd w:id="22"/>
    <w:p w:rsidR="002F2773" w:rsidRDefault="002F2773" w:rsidP="00B05C5E">
      <w:pPr>
        <w:pStyle w:val="af7"/>
        <w:rPr>
          <w:lang w:eastAsia="ru-RU"/>
        </w:rPr>
      </w:pPr>
    </w:p>
    <w:p w:rsidR="001A61B7" w:rsidRPr="001A61B7" w:rsidRDefault="001A61B7" w:rsidP="00096B3E">
      <w:pPr>
        <w:pStyle w:val="3"/>
        <w:numPr>
          <w:ilvl w:val="2"/>
          <w:numId w:val="23"/>
        </w:numPr>
        <w:tabs>
          <w:tab w:val="left" w:pos="709"/>
        </w:tabs>
        <w:ind w:left="1854"/>
      </w:pPr>
      <w:bookmarkStart w:id="23" w:name="_Toc216690976"/>
      <w:bookmarkStart w:id="24" w:name="_Toc234863618"/>
      <w:bookmarkStart w:id="25" w:name="_Hlk223604488"/>
      <w:r w:rsidRPr="001A61B7">
        <w:t>Функции бизнес-</w:t>
      </w:r>
      <w:r w:rsidRPr="0029520F">
        <w:t>процесса</w:t>
      </w:r>
      <w:bookmarkEnd w:id="23"/>
      <w:bookmarkEnd w:id="24"/>
    </w:p>
    <w:p w:rsidR="0010569F" w:rsidRPr="0010569F" w:rsidRDefault="0010569F" w:rsidP="0010569F">
      <w:pPr>
        <w:tabs>
          <w:tab w:val="left" w:pos="709"/>
        </w:tabs>
        <w:spacing w:after="120" w:line="240" w:lineRule="auto"/>
        <w:contextualSpacing w:val="0"/>
        <w:rPr>
          <w:lang w:eastAsia="ru-RU"/>
        </w:rPr>
      </w:pPr>
      <w:bookmarkStart w:id="26" w:name="_Hlk232442346"/>
      <w:bookmarkEnd w:id="25"/>
      <w:r>
        <w:rPr>
          <w:lang w:eastAsia="ru-RU"/>
        </w:rPr>
        <w:t xml:space="preserve">В </w:t>
      </w:r>
      <w:hyperlink w:anchor="Таб2" w:history="1">
        <w:r w:rsidRPr="0010569F">
          <w:rPr>
            <w:rStyle w:val="ae"/>
            <w:lang w:eastAsia="ru-RU"/>
          </w:rPr>
          <w:t>Таблице 2</w:t>
        </w:r>
      </w:hyperlink>
      <w:r>
        <w:rPr>
          <w:lang w:eastAsia="ru-RU"/>
        </w:rPr>
        <w:t xml:space="preserve"> </w:t>
      </w:r>
      <w:bookmarkStart w:id="27" w:name="_Hlk223604534"/>
      <w:r w:rsidRPr="0010569F">
        <w:rPr>
          <w:lang w:eastAsia="ru-RU"/>
        </w:rPr>
        <w:t>представлен перечень функций, необходимых для реализации бизнес-процессов 1</w:t>
      </w:r>
      <w:r w:rsidRPr="0010569F">
        <w:rPr>
          <w:lang w:val="en-US" w:eastAsia="ru-RU"/>
        </w:rPr>
        <w:t>C</w:t>
      </w:r>
      <w:r w:rsidRPr="0010569F">
        <w:rPr>
          <w:lang w:eastAsia="ru-RU"/>
        </w:rPr>
        <w:t>:</w:t>
      </w:r>
      <w:r w:rsidRPr="0010569F">
        <w:rPr>
          <w:lang w:val="en-US" w:eastAsia="ru-RU"/>
        </w:rPr>
        <w:t>ERP</w:t>
      </w:r>
      <w:r w:rsidRPr="0010569F">
        <w:rPr>
          <w:lang w:eastAsia="ru-RU"/>
        </w:rPr>
        <w:t>. УХ.</w:t>
      </w:r>
      <w:bookmarkEnd w:id="27"/>
    </w:p>
    <w:p w:rsidR="001A61B7" w:rsidRDefault="0010569F" w:rsidP="0010569F">
      <w:pPr>
        <w:jc w:val="right"/>
        <w:rPr>
          <w:lang w:eastAsia="ru-RU"/>
        </w:rPr>
      </w:pPr>
      <w:bookmarkStart w:id="28" w:name="Таб2"/>
      <w:bookmarkEnd w:id="26"/>
      <w:r>
        <w:rPr>
          <w:lang w:eastAsia="ru-RU"/>
        </w:rPr>
        <w:t xml:space="preserve">Таблица 2. </w:t>
      </w:r>
      <w:r w:rsidRPr="008843EE">
        <w:rPr>
          <w:lang w:eastAsia="ru-RU"/>
        </w:rPr>
        <w:t xml:space="preserve">Перечень </w:t>
      </w:r>
      <w:r>
        <w:rPr>
          <w:lang w:eastAsia="ru-RU"/>
        </w:rPr>
        <w:t>функций бизнес-процессов, реализуемых в 1С:</w:t>
      </w:r>
      <w:r>
        <w:rPr>
          <w:lang w:val="en-US" w:eastAsia="ru-RU"/>
        </w:rPr>
        <w:t>ERP</w:t>
      </w:r>
      <w:r>
        <w:rPr>
          <w:lang w:eastAsia="ru-RU"/>
        </w:rPr>
        <w:t>. УХ</w:t>
      </w:r>
    </w:p>
    <w:tbl>
      <w:tblPr>
        <w:tblStyle w:val="11"/>
        <w:tblW w:w="10064" w:type="dxa"/>
        <w:tblInd w:w="137" w:type="dxa"/>
        <w:tblLook w:val="04A0" w:firstRow="1" w:lastRow="0" w:firstColumn="1" w:lastColumn="0" w:noHBand="0" w:noVBand="1"/>
      </w:tblPr>
      <w:tblGrid>
        <w:gridCol w:w="531"/>
        <w:gridCol w:w="1879"/>
        <w:gridCol w:w="1974"/>
        <w:gridCol w:w="2660"/>
        <w:gridCol w:w="3020"/>
      </w:tblGrid>
      <w:tr w:rsidR="0010569F" w:rsidRPr="0010569F" w:rsidTr="0010569F">
        <w:trPr>
          <w:trHeight w:val="496"/>
          <w:tblHeader/>
        </w:trPr>
        <w:tc>
          <w:tcPr>
            <w:tcW w:w="531" w:type="dxa"/>
            <w:vAlign w:val="center"/>
          </w:tcPr>
          <w:p w:rsidR="0010569F" w:rsidRPr="0010569F" w:rsidRDefault="0010569F" w:rsidP="0010569F">
            <w:pPr>
              <w:tabs>
                <w:tab w:val="left" w:pos="709"/>
              </w:tabs>
              <w:spacing w:before="24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bookmarkStart w:id="29" w:name="_Hlk217316041"/>
            <w:bookmarkEnd w:id="28"/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879" w:type="dxa"/>
            <w:vAlign w:val="center"/>
          </w:tcPr>
          <w:p w:rsidR="0010569F" w:rsidRPr="0010569F" w:rsidRDefault="0010569F" w:rsidP="0010569F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Код БП</w:t>
            </w:r>
          </w:p>
        </w:tc>
        <w:tc>
          <w:tcPr>
            <w:tcW w:w="1974" w:type="dxa"/>
            <w:vAlign w:val="center"/>
          </w:tcPr>
          <w:p w:rsidR="0010569F" w:rsidRPr="0010569F" w:rsidRDefault="0010569F" w:rsidP="0010569F">
            <w:pPr>
              <w:tabs>
                <w:tab w:val="left" w:pos="709"/>
              </w:tabs>
              <w:spacing w:line="240" w:lineRule="auto"/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БП</w:t>
            </w:r>
          </w:p>
        </w:tc>
        <w:tc>
          <w:tcPr>
            <w:tcW w:w="2660" w:type="dxa"/>
            <w:vAlign w:val="center"/>
          </w:tcPr>
          <w:p w:rsidR="0010569F" w:rsidRPr="0010569F" w:rsidRDefault="0010569F" w:rsidP="0010569F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Функции</w:t>
            </w:r>
          </w:p>
        </w:tc>
        <w:tc>
          <w:tcPr>
            <w:tcW w:w="3020" w:type="dxa"/>
            <w:vAlign w:val="center"/>
          </w:tcPr>
          <w:p w:rsidR="0010569F" w:rsidRPr="0010569F" w:rsidRDefault="0010569F" w:rsidP="0010569F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Детальное описание</w:t>
            </w:r>
          </w:p>
        </w:tc>
      </w:tr>
      <w:tr w:rsidR="0010569F" w:rsidRPr="0010569F" w:rsidTr="0010569F">
        <w:trPr>
          <w:trHeight w:val="247"/>
        </w:trPr>
        <w:tc>
          <w:tcPr>
            <w:tcW w:w="531" w:type="dxa"/>
            <w:vAlign w:val="center"/>
          </w:tcPr>
          <w:p w:rsidR="0010569F" w:rsidRPr="0010569F" w:rsidRDefault="0010569F" w:rsidP="00192878">
            <w:pPr>
              <w:numPr>
                <w:ilvl w:val="0"/>
                <w:numId w:val="6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10569F" w:rsidRPr="001D70A0" w:rsidRDefault="00FC1FA8" w:rsidP="0010569F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FC1FA8">
              <w:rPr>
                <w:rFonts w:eastAsia="Times New Roman" w:cs="Times New Roman"/>
                <w:sz w:val="22"/>
                <w:lang w:eastAsia="ru-RU"/>
              </w:rPr>
              <w:t>УЗ.1</w:t>
            </w:r>
            <w:r w:rsidR="001D70A0">
              <w:rPr>
                <w:rFonts w:eastAsia="Times New Roman" w:cs="Times New Roman"/>
                <w:sz w:val="22"/>
                <w:lang w:eastAsia="ru-RU"/>
              </w:rPr>
              <w:t>.1</w:t>
            </w:r>
          </w:p>
        </w:tc>
        <w:tc>
          <w:tcPr>
            <w:tcW w:w="1974" w:type="dxa"/>
            <w:vAlign w:val="center"/>
          </w:tcPr>
          <w:p w:rsidR="0010569F" w:rsidRPr="0010569F" w:rsidRDefault="00B05C5E" w:rsidP="0010569F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Настройки, НСИ.</w:t>
            </w:r>
          </w:p>
        </w:tc>
        <w:tc>
          <w:tcPr>
            <w:tcW w:w="2660" w:type="dxa"/>
            <w:vAlign w:val="center"/>
          </w:tcPr>
          <w:p w:rsidR="0010569F" w:rsidRPr="0010569F" w:rsidRDefault="00B05C5E" w:rsidP="0010569F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Настройки.</w:t>
            </w:r>
          </w:p>
        </w:tc>
        <w:tc>
          <w:tcPr>
            <w:tcW w:w="3020" w:type="dxa"/>
            <w:vAlign w:val="center"/>
          </w:tcPr>
          <w:p w:rsidR="0010569F" w:rsidRPr="0010569F" w:rsidRDefault="00B05C5E" w:rsidP="0010569F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Для использования в </w:t>
            </w:r>
            <w:r w:rsidRPr="00B05C5E">
              <w:rPr>
                <w:rFonts w:eastAsia="Times New Roman" w:cs="Times New Roman"/>
                <w:sz w:val="22"/>
                <w:lang w:eastAsia="ru-RU"/>
              </w:rPr>
              <w:t xml:space="preserve">системе типового функционала по корпоративным закупкам необходимо предварительно </w:t>
            </w:r>
            <w:r w:rsidRPr="00B05C5E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выполнить </w:t>
            </w:r>
            <w:r w:rsidR="0058528B">
              <w:rPr>
                <w:rFonts w:eastAsia="Times New Roman" w:cs="Times New Roman"/>
                <w:sz w:val="22"/>
                <w:lang w:eastAsia="ru-RU"/>
              </w:rPr>
              <w:t xml:space="preserve">требуемые </w:t>
            </w:r>
            <w:r w:rsidRPr="00B05C5E">
              <w:rPr>
                <w:rFonts w:eastAsia="Times New Roman" w:cs="Times New Roman"/>
                <w:sz w:val="22"/>
                <w:lang w:eastAsia="ru-RU"/>
              </w:rPr>
              <w:t>настройки</w:t>
            </w:r>
            <w:r>
              <w:rPr>
                <w:rFonts w:eastAsia="Times New Roman" w:cs="Times New Roman"/>
                <w:sz w:val="22"/>
                <w:lang w:eastAsia="ru-RU"/>
              </w:rPr>
              <w:t>.</w:t>
            </w:r>
          </w:p>
        </w:tc>
      </w:tr>
      <w:tr w:rsidR="0010569F" w:rsidRPr="0010569F" w:rsidTr="0010569F">
        <w:trPr>
          <w:trHeight w:val="247"/>
        </w:trPr>
        <w:tc>
          <w:tcPr>
            <w:tcW w:w="531" w:type="dxa"/>
            <w:vAlign w:val="center"/>
          </w:tcPr>
          <w:p w:rsidR="0010569F" w:rsidRPr="0010569F" w:rsidRDefault="0010569F" w:rsidP="00192878">
            <w:pPr>
              <w:numPr>
                <w:ilvl w:val="0"/>
                <w:numId w:val="6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10569F" w:rsidRPr="0010569F" w:rsidRDefault="00FC1FA8" w:rsidP="0010569F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УЗ.1</w:t>
            </w:r>
            <w:r w:rsidR="001D70A0">
              <w:rPr>
                <w:rFonts w:eastAsia="Times New Roman" w:cs="Times New Roman"/>
                <w:sz w:val="22"/>
                <w:lang w:eastAsia="ru-RU"/>
              </w:rPr>
              <w:t>.2</w:t>
            </w:r>
          </w:p>
        </w:tc>
        <w:tc>
          <w:tcPr>
            <w:tcW w:w="1974" w:type="dxa"/>
            <w:vAlign w:val="center"/>
          </w:tcPr>
          <w:p w:rsidR="0010569F" w:rsidRPr="0010569F" w:rsidRDefault="00B05C5E" w:rsidP="0010569F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Настройки, НСИ.</w:t>
            </w:r>
          </w:p>
        </w:tc>
        <w:tc>
          <w:tcPr>
            <w:tcW w:w="2660" w:type="dxa"/>
            <w:vAlign w:val="center"/>
          </w:tcPr>
          <w:p w:rsidR="0010569F" w:rsidRPr="0010569F" w:rsidRDefault="00B05C5E" w:rsidP="0010569F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НСИ.</w:t>
            </w:r>
          </w:p>
        </w:tc>
        <w:tc>
          <w:tcPr>
            <w:tcW w:w="3020" w:type="dxa"/>
            <w:vAlign w:val="center"/>
          </w:tcPr>
          <w:p w:rsidR="0010569F" w:rsidRPr="0010569F" w:rsidRDefault="00B05C5E" w:rsidP="0010569F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Для использования в </w:t>
            </w:r>
            <w:r w:rsidRPr="00B05C5E">
              <w:rPr>
                <w:rFonts w:eastAsia="Times New Roman" w:cs="Times New Roman"/>
                <w:sz w:val="22"/>
                <w:lang w:eastAsia="ru-RU"/>
              </w:rPr>
              <w:t xml:space="preserve">системе типового функционала по корпоративным закупкам необходимо 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ввести </w:t>
            </w:r>
            <w:r w:rsidR="0058528B">
              <w:rPr>
                <w:rFonts w:eastAsia="Times New Roman" w:cs="Times New Roman"/>
                <w:sz w:val="22"/>
                <w:lang w:eastAsia="ru-RU"/>
              </w:rPr>
              <w:t>требуемую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НСИ.</w:t>
            </w:r>
          </w:p>
        </w:tc>
      </w:tr>
    </w:tbl>
    <w:p w:rsidR="00562FF4" w:rsidRPr="00562FF4" w:rsidRDefault="00562FF4" w:rsidP="00192878">
      <w:pPr>
        <w:pStyle w:val="a1"/>
        <w:keepNext/>
        <w:keepLines/>
        <w:numPr>
          <w:ilvl w:val="2"/>
          <w:numId w:val="6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  <w:bookmarkStart w:id="30" w:name="_Hlk223519634"/>
      <w:bookmarkEnd w:id="29"/>
    </w:p>
    <w:p w:rsidR="001A61B7" w:rsidRDefault="009A6273" w:rsidP="00192878">
      <w:pPr>
        <w:pStyle w:val="4"/>
        <w:numPr>
          <w:ilvl w:val="3"/>
          <w:numId w:val="6"/>
        </w:numPr>
        <w:tabs>
          <w:tab w:val="left" w:pos="709"/>
        </w:tabs>
        <w:ind w:left="2024" w:hanging="974"/>
      </w:pPr>
      <w:r>
        <w:t>Настройки</w:t>
      </w:r>
    </w:p>
    <w:p w:rsidR="001A61B7" w:rsidRDefault="006B33CF" w:rsidP="00096B3E">
      <w:pPr>
        <w:pStyle w:val="5"/>
        <w:numPr>
          <w:ilvl w:val="4"/>
          <w:numId w:val="23"/>
        </w:numPr>
        <w:tabs>
          <w:tab w:val="left" w:pos="709"/>
        </w:tabs>
        <w:ind w:left="3348" w:hanging="1590"/>
      </w:pPr>
      <w:bookmarkStart w:id="31" w:name="_Hlk223604691"/>
      <w:r w:rsidRPr="006B33CF">
        <w:t>О</w:t>
      </w:r>
      <w:r w:rsidR="002B7FFE">
        <w:t>бщие требования к автоматизации функции</w:t>
      </w:r>
    </w:p>
    <w:bookmarkEnd w:id="31"/>
    <w:p w:rsidR="0029520F" w:rsidRDefault="009A6273" w:rsidP="0029520F">
      <w:pPr>
        <w:pStyle w:val="af7"/>
        <w:spacing w:after="0"/>
      </w:pPr>
      <w:r>
        <w:t xml:space="preserve">Для использования </w:t>
      </w:r>
      <w:r w:rsidRPr="00922693">
        <w:t>функционала</w:t>
      </w:r>
      <w:r>
        <w:t xml:space="preserve"> по корпоративным закупкам в системе необходимо предварительно выполнить необходимые настройки.</w:t>
      </w:r>
    </w:p>
    <w:p w:rsidR="006B33CF" w:rsidRDefault="006B33CF" w:rsidP="00096B3E">
      <w:pPr>
        <w:pStyle w:val="5"/>
        <w:numPr>
          <w:ilvl w:val="4"/>
          <w:numId w:val="23"/>
        </w:numPr>
        <w:tabs>
          <w:tab w:val="left" w:pos="709"/>
        </w:tabs>
        <w:ind w:left="3348" w:hanging="1590"/>
      </w:pPr>
      <w:bookmarkStart w:id="32" w:name="_Hlk223604712"/>
      <w:r w:rsidRPr="006B33CF">
        <w:t>О</w:t>
      </w:r>
      <w:r w:rsidR="002B7FFE">
        <w:t>писание решения по автоматизации функции</w:t>
      </w:r>
    </w:p>
    <w:bookmarkEnd w:id="32"/>
    <w:p w:rsidR="00BD44D9" w:rsidRDefault="0062602C" w:rsidP="0062602C">
      <w:pPr>
        <w:pStyle w:val="af7"/>
        <w:rPr>
          <w:lang w:eastAsia="ru-RU"/>
        </w:rPr>
      </w:pPr>
      <w:r>
        <w:rPr>
          <w:lang w:eastAsia="ru-RU"/>
        </w:rPr>
        <w:t xml:space="preserve">Для автоматизации данной функции </w:t>
      </w:r>
      <w:r w:rsidR="00D60738">
        <w:rPr>
          <w:lang w:eastAsia="ru-RU"/>
        </w:rPr>
        <w:t>требуется</w:t>
      </w:r>
      <w:r>
        <w:rPr>
          <w:lang w:eastAsia="ru-RU"/>
        </w:rPr>
        <w:t xml:space="preserve"> выполнить следующие настро</w:t>
      </w:r>
      <w:r w:rsidR="004651E8">
        <w:rPr>
          <w:lang w:eastAsia="ru-RU"/>
        </w:rPr>
        <w:t>й</w:t>
      </w:r>
      <w:r>
        <w:rPr>
          <w:lang w:eastAsia="ru-RU"/>
        </w:rPr>
        <w:t>ки:</w:t>
      </w:r>
    </w:p>
    <w:bookmarkEnd w:id="30"/>
    <w:p w:rsidR="00CD38A4" w:rsidRDefault="00CD38A4" w:rsidP="00096B3E">
      <w:pPr>
        <w:pStyle w:val="af7"/>
        <w:numPr>
          <w:ilvl w:val="5"/>
          <w:numId w:val="23"/>
        </w:numPr>
        <w:ind w:left="0" w:firstLine="0"/>
        <w:rPr>
          <w:lang w:eastAsia="ru-RU"/>
        </w:rPr>
      </w:pPr>
      <w:r>
        <w:rPr>
          <w:lang w:eastAsia="ru-RU"/>
        </w:rPr>
        <w:t xml:space="preserve">Для ведения закупок по 223-ФЗ </w:t>
      </w:r>
      <w:r w:rsidR="00CA1BB0">
        <w:rPr>
          <w:lang w:eastAsia="ru-RU"/>
        </w:rPr>
        <w:t>в</w:t>
      </w:r>
      <w:r>
        <w:rPr>
          <w:lang w:eastAsia="ru-RU"/>
        </w:rPr>
        <w:t xml:space="preserve"> организации </w:t>
      </w:r>
      <w:r w:rsidR="00CA1BB0">
        <w:rPr>
          <w:lang w:eastAsia="ru-RU"/>
        </w:rPr>
        <w:t>предварительно необходимо</w:t>
      </w:r>
      <w:r>
        <w:rPr>
          <w:lang w:eastAsia="ru-RU"/>
        </w:rPr>
        <w:t xml:space="preserve"> включить</w:t>
      </w:r>
      <w:r w:rsidR="00CA1BB0">
        <w:rPr>
          <w:lang w:eastAsia="ru-RU"/>
        </w:rPr>
        <w:t xml:space="preserve"> в системе</w:t>
      </w:r>
      <w:r>
        <w:rPr>
          <w:lang w:eastAsia="ru-RU"/>
        </w:rPr>
        <w:t xml:space="preserve"> </w:t>
      </w:r>
      <w:r w:rsidR="00CA1BB0">
        <w:rPr>
          <w:lang w:eastAsia="ru-RU"/>
        </w:rPr>
        <w:t>требуемые</w:t>
      </w:r>
      <w:r>
        <w:rPr>
          <w:lang w:eastAsia="ru-RU"/>
        </w:rPr>
        <w:t xml:space="preserve"> функциональные опции в Справочнике «Организации». Для этого необходимо перейти в раздел «Общие справочники</w:t>
      </w:r>
      <w:r w:rsidR="0058528B">
        <w:rPr>
          <w:lang w:eastAsia="ru-RU"/>
        </w:rPr>
        <w:t xml:space="preserve"> и настройки</w:t>
      </w:r>
      <w:r>
        <w:rPr>
          <w:lang w:eastAsia="ru-RU"/>
        </w:rPr>
        <w:t>» → Настройки → Базовые справочники → Организации, далее открыть элемент Справочника организации «</w:t>
      </w:r>
      <w:r w:rsidRPr="00CD38A4">
        <w:rPr>
          <w:lang w:eastAsia="ru-RU"/>
        </w:rPr>
        <w:t>АО "КМКР"</w:t>
      </w:r>
      <w:r>
        <w:rPr>
          <w:lang w:eastAsia="ru-RU"/>
        </w:rPr>
        <w:t xml:space="preserve">», </w:t>
      </w:r>
      <w:r w:rsidR="00393684">
        <w:rPr>
          <w:lang w:eastAsia="ru-RU"/>
        </w:rPr>
        <w:t>перейти на вкладку «Регламент»:</w:t>
      </w:r>
    </w:p>
    <w:p w:rsidR="00393684" w:rsidRDefault="00393684" w:rsidP="00192878">
      <w:pPr>
        <w:pStyle w:val="af7"/>
        <w:numPr>
          <w:ilvl w:val="0"/>
          <w:numId w:val="7"/>
        </w:numPr>
        <w:spacing w:before="0" w:after="0"/>
        <w:ind w:hanging="357"/>
        <w:rPr>
          <w:lang w:eastAsia="ru-RU"/>
        </w:rPr>
      </w:pPr>
      <w:r>
        <w:rPr>
          <w:lang w:eastAsia="ru-RU"/>
        </w:rPr>
        <w:t>Включить переключатель в реквизите «Закупки по 223-ФЗ»</w:t>
      </w:r>
    </w:p>
    <w:p w:rsidR="00393684" w:rsidRDefault="00393684" w:rsidP="00192878">
      <w:pPr>
        <w:pStyle w:val="af7"/>
        <w:numPr>
          <w:ilvl w:val="0"/>
          <w:numId w:val="7"/>
        </w:numPr>
        <w:spacing w:before="0" w:after="0"/>
        <w:ind w:hanging="357"/>
        <w:rPr>
          <w:lang w:eastAsia="ru-RU"/>
        </w:rPr>
      </w:pPr>
      <w:r>
        <w:rPr>
          <w:lang w:eastAsia="ru-RU"/>
        </w:rPr>
        <w:t>Включить переключатель в реквизите «Использовать строку плана закупок»</w:t>
      </w:r>
    </w:p>
    <w:p w:rsidR="000B2FC8" w:rsidRDefault="000B2FC8" w:rsidP="00192878">
      <w:pPr>
        <w:pStyle w:val="af7"/>
        <w:numPr>
          <w:ilvl w:val="0"/>
          <w:numId w:val="7"/>
        </w:numPr>
        <w:spacing w:before="0" w:after="0"/>
        <w:ind w:hanging="357"/>
        <w:rPr>
          <w:lang w:eastAsia="ru-RU"/>
        </w:rPr>
      </w:pPr>
      <w:r>
        <w:rPr>
          <w:lang w:eastAsia="ru-RU"/>
        </w:rPr>
        <w:t>Идентификационный код заказчика (ИКО) – из ЕИС</w:t>
      </w:r>
    </w:p>
    <w:p w:rsidR="00393684" w:rsidRDefault="00393684" w:rsidP="00192878">
      <w:pPr>
        <w:pStyle w:val="af7"/>
        <w:numPr>
          <w:ilvl w:val="0"/>
          <w:numId w:val="7"/>
        </w:numPr>
        <w:spacing w:before="0"/>
        <w:rPr>
          <w:lang w:eastAsia="ru-RU"/>
        </w:rPr>
      </w:pPr>
      <w:r>
        <w:rPr>
          <w:lang w:eastAsia="ru-RU"/>
        </w:rPr>
        <w:t>Заполнить реквизит «Сумма малых закупок» - 100 000,00 или 500 000,00</w:t>
      </w:r>
      <w:r w:rsidR="00620C8B">
        <w:rPr>
          <w:lang w:eastAsia="ru-RU"/>
        </w:rPr>
        <w:t xml:space="preserve"> в соответствии с ПОЗ.</w:t>
      </w:r>
    </w:p>
    <w:p w:rsidR="002B61FB" w:rsidRDefault="002B61FB" w:rsidP="002B61FB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</w:t>
      </w:r>
      <w:r w:rsidR="0012463A">
        <w:rPr>
          <w:noProof/>
        </w:rPr>
        <w:fldChar w:fldCharType="end"/>
      </w:r>
      <w:r>
        <w:t>. Элемент Справочника "Организации"</w:t>
      </w:r>
    </w:p>
    <w:p w:rsidR="00CA1BB0" w:rsidRDefault="000B2FC8" w:rsidP="004F6FB1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0E6B5177" wp14:editId="3ACEB9DF">
            <wp:extent cx="5950800" cy="2635200"/>
            <wp:effectExtent l="19050" t="19050" r="12065" b="133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50800" cy="2635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7373A" w:rsidRPr="00B7373A" w:rsidRDefault="00B7373A" w:rsidP="00096B3E">
      <w:pPr>
        <w:pStyle w:val="af7"/>
        <w:numPr>
          <w:ilvl w:val="5"/>
          <w:numId w:val="23"/>
        </w:numPr>
        <w:ind w:left="0" w:firstLine="0"/>
        <w:rPr>
          <w:lang w:eastAsia="ru-RU"/>
        </w:rPr>
      </w:pPr>
      <w:r>
        <w:rPr>
          <w:lang w:eastAsia="ru-RU"/>
        </w:rPr>
        <w:t>Настроить параметры ведения корпоративных закупок. Для этого п</w:t>
      </w:r>
      <w:r w:rsidRPr="00B7373A">
        <w:rPr>
          <w:lang w:eastAsia="ru-RU"/>
        </w:rPr>
        <w:t>ерейти в раздел «Общие справочники и настройки» → Настройки → Корпоративные закупки, где расположены все основные настройки подсистемы «Корпоративные закупки».</w:t>
      </w:r>
    </w:p>
    <w:p w:rsidR="00B7373A" w:rsidRDefault="00B7373A" w:rsidP="00B7373A">
      <w:pPr>
        <w:pStyle w:val="afb"/>
        <w:keepNext/>
        <w:spacing w:after="0"/>
        <w:jc w:val="left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</w:t>
      </w:r>
      <w:r w:rsidR="0012463A">
        <w:rPr>
          <w:noProof/>
        </w:rPr>
        <w:fldChar w:fldCharType="end"/>
      </w:r>
      <w:r>
        <w:t>.</w:t>
      </w:r>
      <w:r w:rsidRPr="00BD1A35">
        <w:t>Расположение настроек по корпоративным закупкам</w:t>
      </w:r>
    </w:p>
    <w:p w:rsidR="00B7373A" w:rsidRPr="00B7373A" w:rsidRDefault="00B7373A" w:rsidP="00B7373A">
      <w:pPr>
        <w:pStyle w:val="af7"/>
        <w:spacing w:after="240"/>
        <w:contextualSpacing w:val="0"/>
        <w:jc w:val="left"/>
        <w:rPr>
          <w:lang w:eastAsia="ru-RU"/>
        </w:rPr>
      </w:pPr>
      <w:r w:rsidRPr="00B7373A">
        <w:rPr>
          <w:noProof/>
          <w:lang w:eastAsia="ru-RU"/>
        </w:rPr>
        <w:drawing>
          <wp:inline distT="0" distB="0" distL="0" distR="0" wp14:anchorId="4C20B91D" wp14:editId="137A2F58">
            <wp:extent cx="4950460" cy="284099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460" cy="2840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7409" w:rsidRDefault="00697409" w:rsidP="00697409">
      <w:pPr>
        <w:pStyle w:val="afb"/>
        <w:keepNext/>
        <w:spacing w:after="0"/>
        <w:jc w:val="left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</w:t>
      </w:r>
      <w:r w:rsidR="0012463A">
        <w:rPr>
          <w:noProof/>
        </w:rPr>
        <w:fldChar w:fldCharType="end"/>
      </w:r>
      <w:r>
        <w:t>. Настройки подсистемы "Корпоративные закупки"</w:t>
      </w:r>
    </w:p>
    <w:p w:rsidR="00697409" w:rsidRDefault="00697409" w:rsidP="00697409">
      <w:pPr>
        <w:pStyle w:val="af7"/>
        <w:spacing w:after="240"/>
        <w:contextualSpacing w:val="0"/>
        <w:jc w:val="left"/>
        <w:rPr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7026FF" wp14:editId="6979A430">
            <wp:extent cx="3142800" cy="4708800"/>
            <wp:effectExtent l="19050" t="19050" r="19685" b="1587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42800" cy="4708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7373A" w:rsidRPr="00B7373A" w:rsidRDefault="00B7373A" w:rsidP="00B7373A">
      <w:pPr>
        <w:pStyle w:val="af7"/>
        <w:jc w:val="left"/>
        <w:rPr>
          <w:u w:val="single"/>
          <w:lang w:eastAsia="ru-RU"/>
        </w:rPr>
      </w:pPr>
      <w:r w:rsidRPr="00B7373A">
        <w:rPr>
          <w:u w:val="single"/>
          <w:lang w:eastAsia="ru-RU"/>
        </w:rPr>
        <w:t>Выполнение настроек подсистемы «Корпоративные закупки»:</w:t>
      </w:r>
    </w:p>
    <w:p w:rsidR="00B7373A" w:rsidRP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B7373A">
        <w:rPr>
          <w:lang w:eastAsia="ru-RU"/>
        </w:rPr>
        <w:t>Периодичность закупок – «Месяц»</w:t>
      </w:r>
    </w:p>
    <w:p w:rsidR="00B7373A" w:rsidRP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B7373A">
        <w:rPr>
          <w:lang w:eastAsia="ru-RU"/>
        </w:rPr>
        <w:lastRenderedPageBreak/>
        <w:t>Валюта учета закупок – «</w:t>
      </w:r>
      <w:r w:rsidR="007415B0" w:rsidRPr="00B7373A">
        <w:rPr>
          <w:lang w:eastAsia="ru-RU"/>
        </w:rPr>
        <w:t>руб.</w:t>
      </w:r>
      <w:r w:rsidRPr="00B7373A">
        <w:rPr>
          <w:lang w:eastAsia="ru-RU"/>
        </w:rPr>
        <w:t>»</w:t>
      </w:r>
    </w:p>
    <w:p w:rsidR="00B7373A" w:rsidRPr="004E788B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4E788B">
        <w:rPr>
          <w:lang w:eastAsia="ru-RU"/>
        </w:rPr>
        <w:t>Цены расценки потребности – заполнить вид цены, которая будет использоваться по умолчанию при регистрации потребности</w:t>
      </w:r>
      <w:r w:rsidR="00D00DA1" w:rsidRPr="004E788B">
        <w:rPr>
          <w:lang w:eastAsia="ru-RU"/>
        </w:rPr>
        <w:t>. Для выполнения данной настройки необходимо создать один элемент Справочника «Виды цен». Для установки цен по данному виду цен в системе будет выполнена доработка по автоматическому созданию документа «Установка цен номенклатуры» при проведении документа «План закупки»</w:t>
      </w:r>
      <w:r w:rsidR="003E4170">
        <w:rPr>
          <w:lang w:eastAsia="ru-RU"/>
        </w:rPr>
        <w:t xml:space="preserve"> (потребности)</w:t>
      </w:r>
      <w:r w:rsidR="00D00DA1" w:rsidRPr="004E788B">
        <w:rPr>
          <w:lang w:eastAsia="ru-RU"/>
        </w:rPr>
        <w:t xml:space="preserve"> со статусом «Утвержден». В </w:t>
      </w:r>
      <w:r w:rsidR="00D00DA1" w:rsidRPr="00154367">
        <w:rPr>
          <w:lang w:eastAsia="ru-RU"/>
        </w:rPr>
        <w:t>документ «Установка цен номенклатуры»</w:t>
      </w:r>
      <w:r w:rsidR="00D00DA1" w:rsidRPr="00270FE1">
        <w:rPr>
          <w:lang w:eastAsia="ru-RU"/>
        </w:rPr>
        <w:t xml:space="preserve"> буд</w:t>
      </w:r>
      <w:r w:rsidR="00287A74" w:rsidRPr="00270FE1">
        <w:rPr>
          <w:lang w:eastAsia="ru-RU"/>
        </w:rPr>
        <w:t>у</w:t>
      </w:r>
      <w:r w:rsidR="00D00DA1" w:rsidRPr="00270FE1">
        <w:rPr>
          <w:lang w:eastAsia="ru-RU"/>
        </w:rPr>
        <w:t>т автоматически заполняться ключевы</w:t>
      </w:r>
      <w:r w:rsidR="00D00DA1" w:rsidRPr="004E788B">
        <w:rPr>
          <w:lang w:eastAsia="ru-RU"/>
        </w:rPr>
        <w:t>е реквизиты: Вид цен – Номенклатура – Цена, при этом номенклатура и цена будут заполняться значениями из Плана закупок</w:t>
      </w:r>
      <w:r w:rsidR="003E4170">
        <w:rPr>
          <w:lang w:eastAsia="ru-RU"/>
        </w:rPr>
        <w:t xml:space="preserve"> (потребности)</w:t>
      </w:r>
      <w:r w:rsidR="00D00DA1" w:rsidRPr="004E788B">
        <w:rPr>
          <w:lang w:eastAsia="ru-RU"/>
        </w:rPr>
        <w:t>.</w:t>
      </w:r>
    </w:p>
    <w:p w:rsidR="00B7373A" w:rsidRP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B7373A">
        <w:rPr>
          <w:lang w:eastAsia="ru-RU"/>
        </w:rPr>
        <w:t>Способ расчета даты поставки – «</w:t>
      </w:r>
      <w:r w:rsidRPr="009341C2">
        <w:rPr>
          <w:lang w:eastAsia="ru-RU"/>
        </w:rPr>
        <w:t>Начало периода</w:t>
      </w:r>
      <w:r w:rsidRPr="00B7373A">
        <w:rPr>
          <w:lang w:eastAsia="ru-RU"/>
        </w:rPr>
        <w:t>»</w:t>
      </w:r>
    </w:p>
    <w:p w:rsidR="00B7373A" w:rsidRP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B7373A">
        <w:rPr>
          <w:lang w:eastAsia="ru-RU"/>
        </w:rPr>
        <w:t>Вести учет номенклатуры по странам – установить флаг</w:t>
      </w:r>
    </w:p>
    <w:p w:rsidR="00B7373A" w:rsidRP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B7373A">
        <w:rPr>
          <w:lang w:eastAsia="ru-RU"/>
        </w:rPr>
        <w:t>Регистрировать номенклатуру поставщика – установить флаг</w:t>
      </w:r>
    </w:p>
    <w:p w:rsidR="00B7373A" w:rsidRPr="00231CE3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C86D43">
        <w:rPr>
          <w:lang w:eastAsia="ru-RU"/>
        </w:rPr>
        <w:t>Срок аккредитации поставщика, мес. – ввести требуемое значение (срок, на который поставщик получает аккредитацию)</w:t>
      </w:r>
      <w:r w:rsidR="003175B8">
        <w:rPr>
          <w:lang w:eastAsia="ru-RU"/>
        </w:rPr>
        <w:t>. Данная настройка является обязательной в системе, но она не обязывает Пользователей использовать данный функционал</w:t>
      </w:r>
    </w:p>
    <w:p w:rsidR="00B7373A" w:rsidRP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231CE3">
        <w:rPr>
          <w:lang w:eastAsia="ru-RU"/>
        </w:rPr>
        <w:t>Длительность рассмотрения заявки на аккредитацию, дни – ввести требуемое значение (срок, в течение которого организация обязана проверить документы поставщика и выдать заключение об аккредитации или</w:t>
      </w:r>
      <w:r w:rsidRPr="00B7373A">
        <w:rPr>
          <w:lang w:eastAsia="ru-RU"/>
        </w:rPr>
        <w:t xml:space="preserve"> аргументированный отказ)</w:t>
      </w:r>
      <w:r w:rsidR="003175B8">
        <w:rPr>
          <w:lang w:eastAsia="ru-RU"/>
        </w:rPr>
        <w:t>. Данная настройка является обязательной в системе, но она не обязывает Пользователей использовать данный функционал</w:t>
      </w:r>
    </w:p>
    <w:p w:rsidR="00B7373A" w:rsidRP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B7373A">
        <w:rPr>
          <w:lang w:eastAsia="ru-RU"/>
        </w:rPr>
        <w:t>Процент годового объема закупок только у МСП – ввести требуемое значение</w:t>
      </w:r>
    </w:p>
    <w:p w:rsidR="00B7373A" w:rsidRP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B7373A">
        <w:rPr>
          <w:lang w:eastAsia="ru-RU"/>
        </w:rPr>
        <w:t>Процент годового объема закупок с участием субъектов МСП – ввести требуемое значение</w:t>
      </w:r>
    </w:p>
    <w:p w:rsid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B7373A">
        <w:rPr>
          <w:lang w:eastAsia="ru-RU"/>
        </w:rPr>
        <w:t>Минимальная доля закупок товаров РФ – перейти по гиперссылке и создать запись в регистре сведений «Минимальная доля закупок товаров РФ»</w:t>
      </w:r>
      <w:r w:rsidR="00697409">
        <w:rPr>
          <w:lang w:eastAsia="ru-RU"/>
        </w:rPr>
        <w:t>. Записи в данном регистре фиксируют процент закупки</w:t>
      </w:r>
      <w:r w:rsidR="00845B2F">
        <w:rPr>
          <w:lang w:eastAsia="ru-RU"/>
        </w:rPr>
        <w:t xml:space="preserve"> товаров российского происхождения за определенный период (год) в разрезе ОКПД-2, </w:t>
      </w:r>
      <w:r w:rsidR="0012463A">
        <w:rPr>
          <w:lang w:eastAsia="ru-RU"/>
        </w:rPr>
        <w:t xml:space="preserve">используется </w:t>
      </w:r>
      <w:r w:rsidR="0012463A" w:rsidRPr="00F24206">
        <w:rPr>
          <w:highlight w:val="yellow"/>
          <w:lang w:eastAsia="ru-RU"/>
        </w:rPr>
        <w:t>контрол</w:t>
      </w:r>
      <w:r w:rsidR="0012463A">
        <w:rPr>
          <w:lang w:eastAsia="ru-RU"/>
        </w:rPr>
        <w:t xml:space="preserve">ь для </w:t>
      </w:r>
      <w:r w:rsidR="0012463A" w:rsidRPr="00845B2F">
        <w:rPr>
          <w:lang w:eastAsia="ru-RU"/>
        </w:rPr>
        <w:t>соблюдения требований законодательства по закупкам товаров российского происхождения при ведении закупок по 223-ФЗ</w:t>
      </w:r>
      <w:r w:rsidR="0012463A">
        <w:rPr>
          <w:lang w:eastAsia="ru-RU"/>
        </w:rPr>
        <w:t xml:space="preserve">, </w:t>
      </w:r>
      <w:r w:rsidR="00845B2F">
        <w:rPr>
          <w:lang w:eastAsia="ru-RU"/>
        </w:rPr>
        <w:t xml:space="preserve">также исходя из установленных значений в аналитиках: период закупки – ОКПД-2 – процент закупки товаров РФ в системе формируется типовой </w:t>
      </w:r>
      <w:r w:rsidR="00845B2F" w:rsidRPr="00845B2F">
        <w:rPr>
          <w:lang w:eastAsia="ru-RU"/>
        </w:rPr>
        <w:t>отчет "Доля закупок товаров РФ" для анализа исполнения установленных нормативов</w:t>
      </w:r>
      <w:r w:rsidR="00845B2F">
        <w:rPr>
          <w:lang w:eastAsia="ru-RU"/>
        </w:rPr>
        <w:t>.</w:t>
      </w:r>
    </w:p>
    <w:p w:rsidR="00697409" w:rsidRDefault="00697409" w:rsidP="00697409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4</w:t>
      </w:r>
      <w:r w:rsidR="0012463A">
        <w:rPr>
          <w:noProof/>
        </w:rPr>
        <w:fldChar w:fldCharType="end"/>
      </w:r>
      <w:r>
        <w:t>. Форма списка Регистра Сведений "Минимальная доля закупок товаров РФ"</w:t>
      </w:r>
    </w:p>
    <w:p w:rsidR="00697409" w:rsidRPr="00697409" w:rsidRDefault="00697409" w:rsidP="00697409">
      <w:pPr>
        <w:pStyle w:val="af7"/>
      </w:pPr>
      <w:r w:rsidRPr="00697409">
        <w:rPr>
          <w:noProof/>
          <w:lang w:eastAsia="ru-RU"/>
        </w:rPr>
        <w:drawing>
          <wp:inline distT="0" distB="0" distL="0" distR="0" wp14:anchorId="026DA68B" wp14:editId="1AF6B568">
            <wp:extent cx="5965200" cy="2325600"/>
            <wp:effectExtent l="19050" t="19050" r="16510" b="1778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65200" cy="2325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7373A" w:rsidRP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B7373A">
        <w:rPr>
          <w:lang w:eastAsia="ru-RU"/>
        </w:rPr>
        <w:lastRenderedPageBreak/>
        <w:t>Сценарий плана закупок – перейти по гиперссылке и создать требуемый элемент Справочника «</w:t>
      </w:r>
      <w:r w:rsidRPr="009B23BF">
        <w:rPr>
          <w:lang w:eastAsia="ru-RU"/>
        </w:rPr>
        <w:t>Сценарии товарного планирования</w:t>
      </w:r>
      <w:r w:rsidRPr="00B7373A">
        <w:rPr>
          <w:lang w:eastAsia="ru-RU"/>
        </w:rPr>
        <w:t>»</w:t>
      </w:r>
    </w:p>
    <w:p w:rsidR="00B7373A" w:rsidRDefault="00B7373A" w:rsidP="00192878">
      <w:pPr>
        <w:pStyle w:val="af7"/>
        <w:numPr>
          <w:ilvl w:val="0"/>
          <w:numId w:val="8"/>
        </w:numPr>
        <w:rPr>
          <w:lang w:eastAsia="ru-RU"/>
        </w:rPr>
      </w:pPr>
      <w:r w:rsidRPr="00B7373A">
        <w:rPr>
          <w:lang w:eastAsia="ru-RU"/>
        </w:rPr>
        <w:t>Настроить оповещения и напоминания по закупкам – перейти по гиперссылке и с помощью Помощника настроить оповещения</w:t>
      </w:r>
    </w:p>
    <w:p w:rsidR="00FE5C08" w:rsidRDefault="00FE5C08" w:rsidP="00FE5C08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5</w:t>
      </w:r>
      <w:r w:rsidR="0012463A">
        <w:rPr>
          <w:noProof/>
        </w:rPr>
        <w:fldChar w:fldCharType="end"/>
      </w:r>
      <w:r>
        <w:t xml:space="preserve">. </w:t>
      </w:r>
      <w:r w:rsidRPr="00FA3B49">
        <w:t>Помощник настройки оповещений</w:t>
      </w:r>
    </w:p>
    <w:p w:rsidR="00FE5C08" w:rsidRPr="00FE5C08" w:rsidRDefault="00FE5C08" w:rsidP="00F63113">
      <w:pPr>
        <w:pStyle w:val="af7"/>
        <w:keepNext/>
        <w:contextualSpacing w:val="0"/>
      </w:pPr>
      <w:r>
        <w:rPr>
          <w:noProof/>
          <w:lang w:eastAsia="ru-RU"/>
        </w:rPr>
        <w:drawing>
          <wp:inline distT="0" distB="0" distL="0" distR="0" wp14:anchorId="6CCDF934" wp14:editId="1ADC716F">
            <wp:extent cx="4883150" cy="3572510"/>
            <wp:effectExtent l="0" t="0" r="0" b="889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0" cy="3572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07D0" w:rsidRPr="00B7373A" w:rsidRDefault="003407D0" w:rsidP="00192878">
      <w:pPr>
        <w:pStyle w:val="af7"/>
        <w:numPr>
          <w:ilvl w:val="0"/>
          <w:numId w:val="8"/>
        </w:numPr>
        <w:rPr>
          <w:lang w:eastAsia="ru-RU"/>
        </w:rPr>
      </w:pPr>
      <w:r>
        <w:rPr>
          <w:lang w:eastAsia="ru-RU"/>
        </w:rPr>
        <w:t xml:space="preserve">Список правил закупки – перейти по гиперссылке и создать элемент Справочника </w:t>
      </w:r>
      <w:r w:rsidRPr="00231CE3">
        <w:rPr>
          <w:lang w:eastAsia="ru-RU"/>
        </w:rPr>
        <w:t>«</w:t>
      </w:r>
      <w:r w:rsidRPr="00F00F96">
        <w:rPr>
          <w:highlight w:val="yellow"/>
          <w:lang w:eastAsia="ru-RU"/>
        </w:rPr>
        <w:t>Положение о закупках</w:t>
      </w:r>
      <w:r w:rsidRPr="00231CE3">
        <w:rPr>
          <w:lang w:eastAsia="ru-RU"/>
        </w:rPr>
        <w:t>»</w:t>
      </w:r>
      <w:r w:rsidR="00302E20">
        <w:rPr>
          <w:lang w:eastAsia="ru-RU"/>
        </w:rPr>
        <w:t xml:space="preserve"> по номенклатуре (или списку номенклатур), либо по категории закупок, либо по ОКПД-2</w:t>
      </w:r>
      <w:r w:rsidR="00B96313">
        <w:rPr>
          <w:lang w:eastAsia="ru-RU"/>
        </w:rPr>
        <w:t>.</w:t>
      </w:r>
    </w:p>
    <w:p w:rsidR="003407D0" w:rsidRDefault="003407D0" w:rsidP="00192878">
      <w:pPr>
        <w:pStyle w:val="af7"/>
        <w:numPr>
          <w:ilvl w:val="0"/>
          <w:numId w:val="8"/>
        </w:numPr>
        <w:rPr>
          <w:lang w:eastAsia="ru-RU"/>
        </w:rPr>
      </w:pPr>
      <w:r>
        <w:rPr>
          <w:lang w:eastAsia="ru-RU"/>
        </w:rPr>
        <w:t>Положение о закупках – перейти по гиперссылке и создать запись в регистре сведений «Положение о закупках»</w:t>
      </w:r>
    </w:p>
    <w:p w:rsidR="006028EA" w:rsidRPr="00734C1C" w:rsidRDefault="00B7373A" w:rsidP="006028EA">
      <w:pPr>
        <w:pStyle w:val="af7"/>
        <w:numPr>
          <w:ilvl w:val="0"/>
          <w:numId w:val="8"/>
        </w:numPr>
        <w:rPr>
          <w:lang w:eastAsia="ru-RU"/>
        </w:rPr>
      </w:pPr>
      <w:bookmarkStart w:id="33" w:name="СпВыбПост"/>
      <w:r w:rsidRPr="00B7373A">
        <w:rPr>
          <w:lang w:eastAsia="ru-RU"/>
        </w:rPr>
        <w:t xml:space="preserve">Способы выбора поставщика </w:t>
      </w:r>
      <w:bookmarkEnd w:id="33"/>
      <w:r w:rsidRPr="00B7373A">
        <w:rPr>
          <w:lang w:eastAsia="ru-RU"/>
        </w:rPr>
        <w:t>– перейти по гиперссылке и создать требуемые элементы Справочника «Способы закупок», при создании элемента Справочника «Способы закупок» необходимо создать необходимые элементы Справочника «Шаблоны мероприятий»</w:t>
      </w:r>
      <w:r w:rsidR="00272DA9">
        <w:rPr>
          <w:lang w:eastAsia="ru-RU"/>
        </w:rPr>
        <w:t xml:space="preserve">. </w:t>
      </w:r>
      <w:r w:rsidR="006028EA" w:rsidRPr="00734C1C">
        <w:rPr>
          <w:lang w:eastAsia="ru-RU"/>
        </w:rPr>
        <w:t xml:space="preserve">Способы закупок: </w:t>
      </w:r>
    </w:p>
    <w:p w:rsidR="00D023DD" w:rsidRPr="00734C1C" w:rsidRDefault="006028EA" w:rsidP="00096B3E">
      <w:pPr>
        <w:pStyle w:val="af7"/>
        <w:numPr>
          <w:ilvl w:val="0"/>
          <w:numId w:val="28"/>
        </w:numPr>
      </w:pPr>
      <w:r>
        <w:t>О</w:t>
      </w:r>
      <w:r w:rsidRPr="00734C1C">
        <w:t xml:space="preserve">ткрытый </w:t>
      </w:r>
      <w:r w:rsidR="00D023DD" w:rsidRPr="00734C1C">
        <w:t>конкурс</w:t>
      </w:r>
    </w:p>
    <w:p w:rsidR="00D023DD" w:rsidRPr="00734C1C" w:rsidRDefault="006028EA" w:rsidP="00096B3E">
      <w:pPr>
        <w:pStyle w:val="af7"/>
        <w:numPr>
          <w:ilvl w:val="0"/>
          <w:numId w:val="28"/>
        </w:numPr>
      </w:pPr>
      <w:r>
        <w:t>К</w:t>
      </w:r>
      <w:r w:rsidRPr="00734C1C">
        <w:t xml:space="preserve">онкурс </w:t>
      </w:r>
      <w:r w:rsidR="00D023DD" w:rsidRPr="00734C1C">
        <w:t>с участием субъектов МСП</w:t>
      </w:r>
    </w:p>
    <w:p w:rsidR="00D023DD" w:rsidRPr="00734C1C" w:rsidRDefault="006028EA" w:rsidP="00096B3E">
      <w:pPr>
        <w:pStyle w:val="af7"/>
        <w:numPr>
          <w:ilvl w:val="0"/>
          <w:numId w:val="28"/>
        </w:numPr>
      </w:pPr>
      <w:r>
        <w:t>О</w:t>
      </w:r>
      <w:r w:rsidRPr="00734C1C">
        <w:t xml:space="preserve">ткрытый </w:t>
      </w:r>
      <w:r w:rsidR="00D023DD" w:rsidRPr="00734C1C">
        <w:t>конкурс по 44-ФЗ</w:t>
      </w:r>
    </w:p>
    <w:p w:rsidR="00833BC2" w:rsidRDefault="006028EA" w:rsidP="00096B3E">
      <w:pPr>
        <w:pStyle w:val="af7"/>
        <w:numPr>
          <w:ilvl w:val="0"/>
          <w:numId w:val="28"/>
        </w:numPr>
      </w:pPr>
      <w:r>
        <w:t>О</w:t>
      </w:r>
      <w:r w:rsidRPr="00734C1C">
        <w:t xml:space="preserve">ткрытый </w:t>
      </w:r>
      <w:r w:rsidR="00D023DD" w:rsidRPr="00734C1C">
        <w:t xml:space="preserve">аукцион </w:t>
      </w:r>
    </w:p>
    <w:p w:rsidR="00D023DD" w:rsidRPr="00734C1C" w:rsidRDefault="006028EA" w:rsidP="00096B3E">
      <w:pPr>
        <w:pStyle w:val="af7"/>
        <w:numPr>
          <w:ilvl w:val="0"/>
          <w:numId w:val="28"/>
        </w:numPr>
      </w:pPr>
      <w:r>
        <w:t>А</w:t>
      </w:r>
      <w:r w:rsidRPr="00734C1C">
        <w:t xml:space="preserve">укцион </w:t>
      </w:r>
      <w:r w:rsidR="00D023DD" w:rsidRPr="00734C1C">
        <w:t>с участием субъектов МСП</w:t>
      </w:r>
    </w:p>
    <w:p w:rsidR="00D023DD" w:rsidRPr="00734C1C" w:rsidRDefault="006028EA" w:rsidP="00096B3E">
      <w:pPr>
        <w:pStyle w:val="af7"/>
        <w:numPr>
          <w:ilvl w:val="0"/>
          <w:numId w:val="28"/>
        </w:numPr>
      </w:pPr>
      <w:r>
        <w:t>О</w:t>
      </w:r>
      <w:r w:rsidRPr="00734C1C">
        <w:t xml:space="preserve">ткрытый </w:t>
      </w:r>
      <w:r w:rsidR="00D023DD" w:rsidRPr="00734C1C">
        <w:t>запрос предложений</w:t>
      </w:r>
    </w:p>
    <w:p w:rsidR="00D023DD" w:rsidRPr="00734C1C" w:rsidRDefault="006028EA" w:rsidP="00096B3E">
      <w:pPr>
        <w:pStyle w:val="af7"/>
        <w:numPr>
          <w:ilvl w:val="0"/>
          <w:numId w:val="28"/>
        </w:numPr>
      </w:pPr>
      <w:r>
        <w:t>З</w:t>
      </w:r>
      <w:r w:rsidRPr="00734C1C">
        <w:t xml:space="preserve">апрос </w:t>
      </w:r>
      <w:r w:rsidR="00D023DD" w:rsidRPr="00734C1C">
        <w:t>предложений с участием субъектов МСП</w:t>
      </w:r>
    </w:p>
    <w:p w:rsidR="00D023DD" w:rsidRPr="00734C1C" w:rsidRDefault="006028EA" w:rsidP="00096B3E">
      <w:pPr>
        <w:pStyle w:val="af7"/>
        <w:numPr>
          <w:ilvl w:val="0"/>
          <w:numId w:val="28"/>
        </w:numPr>
      </w:pPr>
      <w:r>
        <w:t>О</w:t>
      </w:r>
      <w:r w:rsidRPr="00734C1C">
        <w:t xml:space="preserve">ткрытый </w:t>
      </w:r>
      <w:r w:rsidR="00D023DD" w:rsidRPr="00734C1C">
        <w:t>запрос котировок</w:t>
      </w:r>
    </w:p>
    <w:p w:rsidR="00D023DD" w:rsidRPr="00734C1C" w:rsidRDefault="006028EA" w:rsidP="00096B3E">
      <w:pPr>
        <w:pStyle w:val="af7"/>
        <w:numPr>
          <w:ilvl w:val="0"/>
          <w:numId w:val="28"/>
        </w:numPr>
      </w:pPr>
      <w:r>
        <w:t>З</w:t>
      </w:r>
      <w:r w:rsidRPr="00734C1C">
        <w:t xml:space="preserve">апрос </w:t>
      </w:r>
      <w:r w:rsidR="00D023DD" w:rsidRPr="00734C1C">
        <w:t>котировок с участием субъектов МСП</w:t>
      </w:r>
    </w:p>
    <w:p w:rsidR="00D023DD" w:rsidRPr="00734C1C" w:rsidRDefault="006028EA" w:rsidP="00096B3E">
      <w:pPr>
        <w:pStyle w:val="af7"/>
        <w:numPr>
          <w:ilvl w:val="0"/>
          <w:numId w:val="28"/>
        </w:numPr>
      </w:pPr>
      <w:r>
        <w:t>З</w:t>
      </w:r>
      <w:r w:rsidRPr="00734C1C">
        <w:t xml:space="preserve">апрос </w:t>
      </w:r>
      <w:r w:rsidR="00D023DD" w:rsidRPr="00734C1C">
        <w:t>оферт</w:t>
      </w:r>
    </w:p>
    <w:p w:rsidR="00D023DD" w:rsidRDefault="006028EA" w:rsidP="00096B3E">
      <w:pPr>
        <w:pStyle w:val="af7"/>
        <w:numPr>
          <w:ilvl w:val="0"/>
          <w:numId w:val="28"/>
        </w:numPr>
      </w:pPr>
      <w:r>
        <w:t>З</w:t>
      </w:r>
      <w:r w:rsidRPr="00734C1C">
        <w:t xml:space="preserve">акупка </w:t>
      </w:r>
      <w:r w:rsidR="00D023DD" w:rsidRPr="00734C1C">
        <w:t>у единственного поставщика (исполнителя, подрядчика)</w:t>
      </w:r>
    </w:p>
    <w:p w:rsidR="001E0ECF" w:rsidRPr="00734C1C" w:rsidRDefault="006028EA" w:rsidP="00096B3E">
      <w:pPr>
        <w:pStyle w:val="af7"/>
        <w:numPr>
          <w:ilvl w:val="0"/>
          <w:numId w:val="28"/>
        </w:numPr>
      </w:pPr>
      <w:r>
        <w:t>З</w:t>
      </w:r>
      <w:r w:rsidRPr="00734C1C">
        <w:t xml:space="preserve">акупка </w:t>
      </w:r>
      <w:r w:rsidR="001E0ECF" w:rsidRPr="00734C1C">
        <w:t>у единственного поставщика (исполнителя, подрядчика)</w:t>
      </w:r>
      <w:r w:rsidR="001E0ECF">
        <w:t xml:space="preserve"> МСП</w:t>
      </w:r>
    </w:p>
    <w:p w:rsidR="00D023DD" w:rsidRPr="00734C1C" w:rsidRDefault="006028EA" w:rsidP="00096B3E">
      <w:pPr>
        <w:pStyle w:val="af7"/>
        <w:numPr>
          <w:ilvl w:val="0"/>
          <w:numId w:val="28"/>
        </w:numPr>
      </w:pPr>
      <w:r>
        <w:t>М</w:t>
      </w:r>
      <w:r w:rsidRPr="00734C1C">
        <w:t xml:space="preserve">алая </w:t>
      </w:r>
      <w:r w:rsidR="00D023DD" w:rsidRPr="00734C1C">
        <w:t>закупка</w:t>
      </w:r>
    </w:p>
    <w:p w:rsidR="00D023DD" w:rsidRDefault="006028EA" w:rsidP="00096B3E">
      <w:pPr>
        <w:pStyle w:val="af7"/>
        <w:numPr>
          <w:ilvl w:val="0"/>
          <w:numId w:val="28"/>
        </w:numPr>
      </w:pPr>
      <w:r>
        <w:lastRenderedPageBreak/>
        <w:t>П</w:t>
      </w:r>
      <w:r w:rsidRPr="00734C1C">
        <w:t xml:space="preserve">рочий </w:t>
      </w:r>
      <w:r w:rsidR="00D023DD" w:rsidRPr="00734C1C">
        <w:t>(с полем для комментария начальника отдела закупок)</w:t>
      </w:r>
    </w:p>
    <w:p w:rsidR="00FE5C08" w:rsidRDefault="00FE5C08" w:rsidP="00FE5C08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6</w:t>
      </w:r>
      <w:r w:rsidR="0012463A">
        <w:rPr>
          <w:noProof/>
        </w:rPr>
        <w:fldChar w:fldCharType="end"/>
      </w:r>
      <w:r>
        <w:t xml:space="preserve">. </w:t>
      </w:r>
      <w:r w:rsidRPr="00C81A5A">
        <w:t>Форма списка Справочника "Способы закупок"</w:t>
      </w:r>
    </w:p>
    <w:p w:rsidR="00FE5C08" w:rsidRPr="00FE5C08" w:rsidRDefault="00FE5C08" w:rsidP="00DB335A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06FFB59A" wp14:editId="4367D22D">
            <wp:extent cx="5998845" cy="2414270"/>
            <wp:effectExtent l="0" t="0" r="1905" b="508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845" cy="241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373A" w:rsidRDefault="00B7373A" w:rsidP="00B7373A">
      <w:pPr>
        <w:pStyle w:val="afb"/>
        <w:keepNext/>
        <w:spacing w:after="0"/>
        <w:jc w:val="left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7</w:t>
      </w:r>
      <w:r w:rsidR="0012463A">
        <w:rPr>
          <w:noProof/>
        </w:rPr>
        <w:fldChar w:fldCharType="end"/>
      </w:r>
      <w:r>
        <w:t xml:space="preserve"> </w:t>
      </w:r>
      <w:r w:rsidRPr="0057389E">
        <w:t>Форма элемента Справочника "Шаблон мероприятий"</w:t>
      </w:r>
    </w:p>
    <w:p w:rsidR="00B7373A" w:rsidRDefault="00B7373A" w:rsidP="00B7373A">
      <w:pPr>
        <w:pStyle w:val="af7"/>
        <w:spacing w:after="240"/>
        <w:contextualSpacing w:val="0"/>
        <w:jc w:val="left"/>
        <w:rPr>
          <w:lang w:eastAsia="ru-RU"/>
        </w:rPr>
      </w:pPr>
      <w:r w:rsidRPr="00B7373A">
        <w:rPr>
          <w:noProof/>
          <w:lang w:eastAsia="ru-RU"/>
        </w:rPr>
        <w:drawing>
          <wp:inline distT="0" distB="0" distL="0" distR="0" wp14:anchorId="702BF7BA" wp14:editId="61CB89C3">
            <wp:extent cx="6022800" cy="2538000"/>
            <wp:effectExtent l="19050" t="19050" r="16510" b="152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22800" cy="2538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F6F8F" w:rsidRDefault="005F6F8F" w:rsidP="00B7373A">
      <w:pPr>
        <w:pStyle w:val="af7"/>
        <w:spacing w:after="240"/>
        <w:contextualSpacing w:val="0"/>
        <w:jc w:val="left"/>
        <w:rPr>
          <w:lang w:eastAsia="ru-RU"/>
        </w:rPr>
      </w:pPr>
      <w:r>
        <w:rPr>
          <w:lang w:eastAsia="ru-RU"/>
        </w:rPr>
        <w:t xml:space="preserve">При необходимости в системе можно создавать необходимые элементы Справочника «Способы закупки». </w:t>
      </w:r>
    </w:p>
    <w:p w:rsidR="00FE5C08" w:rsidRPr="00B7373A" w:rsidRDefault="00FE5C08" w:rsidP="00FE5C08">
      <w:pPr>
        <w:pStyle w:val="af7"/>
        <w:numPr>
          <w:ilvl w:val="0"/>
          <w:numId w:val="8"/>
        </w:numPr>
        <w:jc w:val="left"/>
        <w:rPr>
          <w:lang w:eastAsia="ru-RU"/>
        </w:rPr>
      </w:pPr>
      <w:r w:rsidRPr="00FE5C08">
        <w:rPr>
          <w:lang w:eastAsia="ru-RU"/>
        </w:rPr>
        <w:t>Параметры планирования закупок по умолчанию – перейти по гиперссылке и создать требуемые записи в Регистре Сведений «Настройки планирования закупочных процедур».</w:t>
      </w:r>
    </w:p>
    <w:p w:rsidR="00B7373A" w:rsidRDefault="00B7373A" w:rsidP="00B7373A">
      <w:pPr>
        <w:pStyle w:val="afb"/>
        <w:keepNext/>
        <w:spacing w:after="0"/>
        <w:jc w:val="left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8</w:t>
      </w:r>
      <w:r w:rsidR="0012463A">
        <w:rPr>
          <w:noProof/>
        </w:rPr>
        <w:fldChar w:fldCharType="end"/>
      </w:r>
      <w:r>
        <w:t xml:space="preserve">. </w:t>
      </w:r>
      <w:r w:rsidRPr="005862BD">
        <w:t>Форма списка РС "Настройки планирования закупочных процедур"</w:t>
      </w:r>
    </w:p>
    <w:p w:rsidR="00B7373A" w:rsidRDefault="00B7373A" w:rsidP="00EE4509">
      <w:pPr>
        <w:pStyle w:val="af7"/>
        <w:spacing w:after="240"/>
        <w:contextualSpacing w:val="0"/>
        <w:jc w:val="left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BAAED0A" wp14:editId="1353978F">
            <wp:extent cx="6181725" cy="13049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520F" w:rsidRDefault="00CA1BB0" w:rsidP="00192878">
      <w:pPr>
        <w:pStyle w:val="4"/>
        <w:numPr>
          <w:ilvl w:val="3"/>
          <w:numId w:val="6"/>
        </w:numPr>
        <w:tabs>
          <w:tab w:val="left" w:pos="709"/>
        </w:tabs>
        <w:ind w:left="2024" w:hanging="974"/>
      </w:pPr>
      <w:r w:rsidRPr="00CA1BB0">
        <w:lastRenderedPageBreak/>
        <w:t>Н</w:t>
      </w:r>
      <w:r w:rsidR="0058528B">
        <w:t>СИ</w:t>
      </w:r>
    </w:p>
    <w:p w:rsidR="00C269B5" w:rsidRPr="00C269B5" w:rsidRDefault="00C269B5" w:rsidP="00096B3E">
      <w:pPr>
        <w:pStyle w:val="a1"/>
        <w:keepNext/>
        <w:keepLines/>
        <w:numPr>
          <w:ilvl w:val="3"/>
          <w:numId w:val="23"/>
        </w:numPr>
        <w:tabs>
          <w:tab w:val="left" w:pos="709"/>
        </w:tabs>
        <w:spacing w:after="200" w:line="240" w:lineRule="auto"/>
        <w:outlineLvl w:val="4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CA1BB0" w:rsidRPr="00CA1BB0" w:rsidRDefault="00CA1BB0" w:rsidP="00096B3E">
      <w:pPr>
        <w:pStyle w:val="5"/>
        <w:numPr>
          <w:ilvl w:val="4"/>
          <w:numId w:val="23"/>
        </w:numPr>
        <w:tabs>
          <w:tab w:val="left" w:pos="709"/>
        </w:tabs>
        <w:ind w:left="2838"/>
      </w:pPr>
      <w:r w:rsidRPr="00CA1BB0">
        <w:t>О</w:t>
      </w:r>
      <w:r w:rsidR="00023DE3">
        <w:t>бщие требования к автоматизации функции</w:t>
      </w:r>
    </w:p>
    <w:p w:rsidR="00CA1BB0" w:rsidRPr="003B5D4A" w:rsidRDefault="00CA1BB0" w:rsidP="001A7C96">
      <w:pPr>
        <w:pStyle w:val="af7"/>
        <w:rPr>
          <w:lang w:eastAsia="ru-RU"/>
        </w:rPr>
      </w:pPr>
      <w:r w:rsidRPr="00CA1BB0">
        <w:rPr>
          <w:lang w:eastAsia="ru-RU"/>
        </w:rPr>
        <w:t xml:space="preserve">Для использования функционала по корпоративным закупкам в системе необходимо предварительно </w:t>
      </w:r>
      <w:r w:rsidR="0058528B">
        <w:rPr>
          <w:lang w:eastAsia="ru-RU"/>
        </w:rPr>
        <w:t>ввести требуемую Нормативно-справочную информацию</w:t>
      </w:r>
      <w:r w:rsidR="001B367E">
        <w:rPr>
          <w:lang w:eastAsia="ru-RU"/>
        </w:rPr>
        <w:t xml:space="preserve"> и включить функциональные опции по корпоративным закупкам</w:t>
      </w:r>
      <w:r w:rsidR="0058528B">
        <w:rPr>
          <w:lang w:eastAsia="ru-RU"/>
        </w:rPr>
        <w:t>.</w:t>
      </w:r>
      <w:r w:rsidR="00E64DBE">
        <w:rPr>
          <w:lang w:eastAsia="ru-RU"/>
        </w:rPr>
        <w:t xml:space="preserve"> </w:t>
      </w:r>
      <w:r w:rsidR="00885272">
        <w:rPr>
          <w:lang w:eastAsia="ru-RU"/>
        </w:rPr>
        <w:t>Основная ч</w:t>
      </w:r>
      <w:r w:rsidR="00E64DBE">
        <w:rPr>
          <w:lang w:eastAsia="ru-RU"/>
        </w:rPr>
        <w:t>асть НСИ вводится в систему единожды.</w:t>
      </w:r>
    </w:p>
    <w:p w:rsidR="00CA1BB0" w:rsidRPr="00CA1BB0" w:rsidRDefault="00CA1BB0" w:rsidP="00096B3E">
      <w:pPr>
        <w:pStyle w:val="5"/>
        <w:numPr>
          <w:ilvl w:val="4"/>
          <w:numId w:val="23"/>
        </w:numPr>
        <w:tabs>
          <w:tab w:val="left" w:pos="709"/>
        </w:tabs>
        <w:ind w:left="3348" w:hanging="1590"/>
      </w:pPr>
      <w:r w:rsidRPr="00CA1BB0">
        <w:t>О</w:t>
      </w:r>
      <w:r w:rsidR="00023DE3">
        <w:t>писание решения по автоматизации функции</w:t>
      </w:r>
    </w:p>
    <w:p w:rsidR="001B367E" w:rsidRDefault="00CA1BB0" w:rsidP="0009557A">
      <w:pPr>
        <w:pStyle w:val="af7"/>
        <w:rPr>
          <w:lang w:eastAsia="ru-RU"/>
        </w:rPr>
      </w:pPr>
      <w:r w:rsidRPr="00CA1BB0">
        <w:rPr>
          <w:lang w:eastAsia="ru-RU"/>
        </w:rPr>
        <w:t xml:space="preserve">Для автоматизации данной функции </w:t>
      </w:r>
      <w:r w:rsidR="00D60738">
        <w:rPr>
          <w:lang w:eastAsia="ru-RU"/>
        </w:rPr>
        <w:t>требуется</w:t>
      </w:r>
      <w:r w:rsidR="0026145F">
        <w:rPr>
          <w:lang w:eastAsia="ru-RU"/>
        </w:rPr>
        <w:t>:</w:t>
      </w:r>
      <w:r w:rsidR="001B367E" w:rsidRPr="001B367E">
        <w:rPr>
          <w:lang w:eastAsia="ru-RU"/>
        </w:rPr>
        <w:t xml:space="preserve"> </w:t>
      </w:r>
    </w:p>
    <w:p w:rsidR="00E92903" w:rsidRDefault="00D36B69" w:rsidP="00096B3E">
      <w:pPr>
        <w:pStyle w:val="a1"/>
        <w:numPr>
          <w:ilvl w:val="5"/>
          <w:numId w:val="23"/>
        </w:numPr>
        <w:tabs>
          <w:tab w:val="left" w:pos="709"/>
        </w:tabs>
        <w:spacing w:after="120" w:line="240" w:lineRule="auto"/>
        <w:ind w:left="426" w:firstLine="0"/>
        <w:contextualSpacing w:val="0"/>
        <w:rPr>
          <w:color w:val="auto"/>
          <w:lang w:eastAsia="ru-RU"/>
        </w:rPr>
      </w:pPr>
      <w:r>
        <w:rPr>
          <w:color w:val="auto"/>
          <w:lang w:eastAsia="ru-RU"/>
        </w:rPr>
        <w:t>Для возможности укрупнения планирования ТРУ для закупки в группы требуется заполнить Справочник «Категории закупок»</w:t>
      </w:r>
      <w:r w:rsidR="00E92903">
        <w:rPr>
          <w:color w:val="auto"/>
          <w:lang w:eastAsia="ru-RU"/>
        </w:rPr>
        <w:t xml:space="preserve">, который расположен в подсистеме «Корпоративные закупки» </w:t>
      </w:r>
      <w:r w:rsidR="00E92903">
        <w:rPr>
          <w:rFonts w:cs="Times New Roman"/>
          <w:color w:val="auto"/>
          <w:lang w:eastAsia="ru-RU"/>
        </w:rPr>
        <w:t>→</w:t>
      </w:r>
      <w:r w:rsidR="00E92903">
        <w:rPr>
          <w:color w:val="auto"/>
          <w:lang w:eastAsia="ru-RU"/>
        </w:rPr>
        <w:t xml:space="preserve"> См. также:</w:t>
      </w:r>
    </w:p>
    <w:p w:rsidR="00E92903" w:rsidRDefault="00E92903" w:rsidP="00E92903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9</w:t>
      </w:r>
      <w:r w:rsidR="0012463A">
        <w:rPr>
          <w:noProof/>
        </w:rPr>
        <w:fldChar w:fldCharType="end"/>
      </w:r>
      <w:r>
        <w:t>. Расположение Справочника "Категории закупок"</w:t>
      </w:r>
    </w:p>
    <w:p w:rsidR="00E92903" w:rsidRDefault="00E92903" w:rsidP="00E92903">
      <w:pPr>
        <w:pStyle w:val="af7"/>
        <w:rPr>
          <w:lang w:eastAsia="ru-RU"/>
        </w:rPr>
      </w:pPr>
      <w:r w:rsidRPr="00E92903">
        <w:rPr>
          <w:noProof/>
          <w:lang w:eastAsia="ru-RU"/>
        </w:rPr>
        <w:drawing>
          <wp:inline distT="0" distB="0" distL="0" distR="0" wp14:anchorId="394CC412" wp14:editId="4EE27C76">
            <wp:extent cx="4942800" cy="3661200"/>
            <wp:effectExtent l="19050" t="19050" r="10795" b="1587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42800" cy="3661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F6F8F" w:rsidRDefault="00D36B69" w:rsidP="00E92903">
      <w:pPr>
        <w:pStyle w:val="af7"/>
        <w:rPr>
          <w:lang w:eastAsia="ru-RU"/>
        </w:rPr>
      </w:pPr>
      <w:r>
        <w:rPr>
          <w:lang w:eastAsia="ru-RU"/>
        </w:rPr>
        <w:t>При создании элемента Справочника «</w:t>
      </w:r>
      <w:bookmarkStart w:id="34" w:name="КатЗакуп"/>
      <w:r>
        <w:rPr>
          <w:lang w:eastAsia="ru-RU"/>
        </w:rPr>
        <w:t>Категории закупок</w:t>
      </w:r>
      <w:bookmarkEnd w:id="34"/>
      <w:r>
        <w:rPr>
          <w:lang w:eastAsia="ru-RU"/>
        </w:rPr>
        <w:t>» обязательно заполнить поле «Наименование», остальные поля заполняются по необходимости.</w:t>
      </w:r>
    </w:p>
    <w:p w:rsidR="00723CA2" w:rsidRDefault="00723CA2" w:rsidP="00E92903">
      <w:pPr>
        <w:pStyle w:val="af7"/>
        <w:rPr>
          <w:lang w:eastAsia="ru-RU"/>
        </w:rPr>
      </w:pPr>
      <w:r>
        <w:rPr>
          <w:lang w:eastAsia="ru-RU"/>
        </w:rPr>
        <w:t xml:space="preserve">При автоматическом создании документа «СПЗ» наименованием категории закупок будет заполнено поле «Предмет договора», которое будет транслироваться в План закупок </w:t>
      </w:r>
      <w:r w:rsidR="003E4170">
        <w:rPr>
          <w:lang w:eastAsia="ru-RU"/>
        </w:rPr>
        <w:t>223-ФЗ на стороне ЕИС</w:t>
      </w:r>
      <w:r>
        <w:rPr>
          <w:lang w:eastAsia="ru-RU"/>
        </w:rPr>
        <w:t>.</w:t>
      </w:r>
    </w:p>
    <w:p w:rsidR="00D36B69" w:rsidRDefault="00D36B69" w:rsidP="00D36B69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10</w:t>
      </w:r>
      <w:r w:rsidR="0012463A">
        <w:rPr>
          <w:noProof/>
        </w:rPr>
        <w:fldChar w:fldCharType="end"/>
      </w:r>
      <w:r>
        <w:t>. Форма элемента Справочника "Категории закупок"</w:t>
      </w:r>
    </w:p>
    <w:p w:rsidR="00D36B69" w:rsidRDefault="00D36B69" w:rsidP="00155339">
      <w:pPr>
        <w:pStyle w:val="af7"/>
        <w:spacing w:after="240"/>
        <w:contextualSpacing w:val="0"/>
        <w:rPr>
          <w:lang w:eastAsia="ru-RU"/>
        </w:rPr>
      </w:pPr>
      <w:r w:rsidRPr="00D36B69">
        <w:rPr>
          <w:noProof/>
          <w:lang w:eastAsia="ru-RU"/>
        </w:rPr>
        <w:drawing>
          <wp:inline distT="0" distB="0" distL="0" distR="0" wp14:anchorId="2756745D" wp14:editId="37894712">
            <wp:extent cx="4605880" cy="2492375"/>
            <wp:effectExtent l="19050" t="19050" r="23495" b="222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168" t="1908" r="1731"/>
                    <a:stretch/>
                  </pic:blipFill>
                  <pic:spPr bwMode="auto">
                    <a:xfrm>
                      <a:off x="0" y="0"/>
                      <a:ext cx="4607225" cy="249310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5339" w:rsidRDefault="00155339" w:rsidP="00155339">
      <w:pPr>
        <w:pStyle w:val="af7"/>
        <w:spacing w:after="240"/>
        <w:contextualSpacing w:val="0"/>
        <w:rPr>
          <w:lang w:eastAsia="ru-RU"/>
        </w:rPr>
      </w:pPr>
      <w:r>
        <w:rPr>
          <w:lang w:eastAsia="ru-RU"/>
        </w:rPr>
        <w:t>После создания элемента справочника «Категории закупок» необходимо заполнить реквизит «Категория закупок» в карточках номенклатуры.</w:t>
      </w:r>
    </w:p>
    <w:p w:rsidR="00155339" w:rsidRDefault="00155339" w:rsidP="00155339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11</w:t>
      </w:r>
      <w:r w:rsidR="0012463A">
        <w:rPr>
          <w:noProof/>
        </w:rPr>
        <w:fldChar w:fldCharType="end"/>
      </w:r>
      <w:r>
        <w:t>. Реквизит "Категория закупок" в карточке "Номенклатуры"</w:t>
      </w:r>
    </w:p>
    <w:p w:rsidR="00877E94" w:rsidRDefault="00155339" w:rsidP="00155339">
      <w:pPr>
        <w:pStyle w:val="af7"/>
        <w:spacing w:after="240"/>
        <w:contextualSpacing w:val="0"/>
        <w:rPr>
          <w:lang w:eastAsia="ru-RU"/>
        </w:rPr>
      </w:pPr>
      <w:r w:rsidRPr="00155339">
        <w:rPr>
          <w:noProof/>
          <w:lang w:eastAsia="ru-RU"/>
        </w:rPr>
        <w:drawing>
          <wp:inline distT="0" distB="0" distL="0" distR="0" wp14:anchorId="7E5DA4E6" wp14:editId="7321D510">
            <wp:extent cx="4485600" cy="3304800"/>
            <wp:effectExtent l="19050" t="19050" r="10795" b="1016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85600" cy="3304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0B2FC8" w:rsidRDefault="0010340E" w:rsidP="00096B3E">
      <w:pPr>
        <w:pStyle w:val="a1"/>
        <w:numPr>
          <w:ilvl w:val="5"/>
          <w:numId w:val="23"/>
        </w:numPr>
        <w:tabs>
          <w:tab w:val="left" w:pos="709"/>
        </w:tabs>
        <w:spacing w:after="0" w:line="240" w:lineRule="auto"/>
        <w:ind w:left="425" w:firstLine="0"/>
        <w:contextualSpacing w:val="0"/>
        <w:rPr>
          <w:color w:val="auto"/>
          <w:lang w:eastAsia="ru-RU"/>
        </w:rPr>
      </w:pPr>
      <w:bookmarkStart w:id="35" w:name="_Hlk224049312"/>
      <w:r w:rsidRPr="0010340E">
        <w:rPr>
          <w:color w:val="auto"/>
          <w:lang w:eastAsia="ru-RU"/>
        </w:rPr>
        <w:t xml:space="preserve">Для корректной работы </w:t>
      </w:r>
      <w:bookmarkEnd w:id="35"/>
      <w:r w:rsidRPr="0010340E">
        <w:rPr>
          <w:color w:val="auto"/>
          <w:lang w:eastAsia="ru-RU"/>
        </w:rPr>
        <w:t>документов и отчетов необходимо классифицировать контрагентов, относящихся к МСП</w:t>
      </w:r>
      <w:r>
        <w:rPr>
          <w:color w:val="auto"/>
          <w:lang w:eastAsia="ru-RU"/>
        </w:rPr>
        <w:t>, с помощью документа «Размеры контрагентов МСП».</w:t>
      </w:r>
    </w:p>
    <w:p w:rsidR="0010340E" w:rsidRDefault="0010340E" w:rsidP="0010340E">
      <w:pPr>
        <w:pStyle w:val="af7"/>
        <w:spacing w:before="0"/>
      </w:pPr>
      <w:r w:rsidRPr="0010340E">
        <w:t xml:space="preserve">Документ «Размеры контрагентов МСП» расположен </w:t>
      </w:r>
      <w:r>
        <w:t>в подсистеме «Корпоративные закупки» → Обмен с ЕИС.</w:t>
      </w:r>
    </w:p>
    <w:p w:rsidR="0010340E" w:rsidRDefault="0010340E" w:rsidP="0010340E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12</w:t>
      </w:r>
      <w:r w:rsidR="0012463A">
        <w:rPr>
          <w:noProof/>
        </w:rPr>
        <w:fldChar w:fldCharType="end"/>
      </w:r>
      <w:r>
        <w:t>. Форма документа "Размеры контрагентов МСП"</w:t>
      </w:r>
    </w:p>
    <w:p w:rsidR="0010340E" w:rsidRDefault="0010340E" w:rsidP="00D737EC">
      <w:pPr>
        <w:pStyle w:val="af7"/>
        <w:spacing w:before="0"/>
        <w:contextualSpacing w:val="0"/>
      </w:pPr>
      <w:r>
        <w:rPr>
          <w:noProof/>
          <w:lang w:eastAsia="ru-RU"/>
        </w:rPr>
        <w:drawing>
          <wp:inline distT="0" distB="0" distL="0" distR="0" wp14:anchorId="42EEAB0C" wp14:editId="3312570E">
            <wp:extent cx="5724000" cy="1778400"/>
            <wp:effectExtent l="19050" t="19050" r="1016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1778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0B2FC8" w:rsidRDefault="005B4E53" w:rsidP="002B61FB">
      <w:pPr>
        <w:pStyle w:val="af7"/>
        <w:rPr>
          <w:lang w:eastAsia="ru-RU"/>
        </w:rPr>
      </w:pPr>
      <w:r>
        <w:rPr>
          <w:lang w:eastAsia="ru-RU"/>
        </w:rPr>
        <w:t>В од</w:t>
      </w:r>
      <w:r w:rsidR="00D57A68">
        <w:rPr>
          <w:lang w:eastAsia="ru-RU"/>
        </w:rPr>
        <w:t>ном документе «Размеры контрагентов МСП» регистрируются несколько контрагентов</w:t>
      </w:r>
      <w:r w:rsidR="008B5EA3">
        <w:rPr>
          <w:lang w:eastAsia="ru-RU"/>
        </w:rPr>
        <w:t>, при этом к какому типу субъектов МСП относится поставщик можно будет увидеть в карточке контрагента.</w:t>
      </w:r>
    </w:p>
    <w:p w:rsidR="008B5EA3" w:rsidRDefault="008B5EA3" w:rsidP="008B5EA3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13</w:t>
      </w:r>
      <w:r w:rsidR="0012463A">
        <w:rPr>
          <w:noProof/>
        </w:rPr>
        <w:fldChar w:fldCharType="end"/>
      </w:r>
      <w:r>
        <w:t>. Карточка контрагента (сверху), документ (снизу)</w:t>
      </w:r>
    </w:p>
    <w:p w:rsidR="000B2FC8" w:rsidRDefault="008B5EA3" w:rsidP="002B61FB">
      <w:pPr>
        <w:pStyle w:val="af7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716C135A" wp14:editId="45A5BB2A">
            <wp:extent cx="3783600" cy="2620800"/>
            <wp:effectExtent l="19050" t="19050" r="26670" b="273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r="-3" b="8284"/>
                    <a:stretch/>
                  </pic:blipFill>
                  <pic:spPr bwMode="auto">
                    <a:xfrm>
                      <a:off x="0" y="0"/>
                      <a:ext cx="3783600" cy="2620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2DB6" w:rsidRPr="00C269B5" w:rsidRDefault="000824EA" w:rsidP="00096B3E">
      <w:pPr>
        <w:pStyle w:val="a1"/>
        <w:numPr>
          <w:ilvl w:val="5"/>
          <w:numId w:val="23"/>
        </w:numPr>
        <w:tabs>
          <w:tab w:val="left" w:pos="709"/>
        </w:tabs>
        <w:spacing w:after="120" w:line="240" w:lineRule="auto"/>
        <w:ind w:left="0" w:firstLine="0"/>
        <w:contextualSpacing w:val="0"/>
        <w:rPr>
          <w:color w:val="auto"/>
          <w:lang w:eastAsia="ru-RU"/>
        </w:rPr>
      </w:pPr>
      <w:r w:rsidRPr="00C269B5">
        <w:rPr>
          <w:color w:val="auto"/>
          <w:lang w:eastAsia="ru-RU"/>
        </w:rPr>
        <w:t>До</w:t>
      </w:r>
      <w:r w:rsidR="00C92DB6" w:rsidRPr="00C269B5">
        <w:rPr>
          <w:color w:val="auto"/>
          <w:lang w:eastAsia="ru-RU"/>
        </w:rPr>
        <w:t xml:space="preserve"> начала ведения закупочных процедур в системе в Справочнике «Номенклатура» должен быть заполнен реквизит «ОКПД-2»</w:t>
      </w:r>
      <w:r w:rsidR="005F6F8F">
        <w:rPr>
          <w:color w:val="auto"/>
          <w:lang w:eastAsia="ru-RU"/>
        </w:rPr>
        <w:t xml:space="preserve"> и ОКВЭД-2</w:t>
      </w:r>
      <w:r w:rsidR="00C92DB6" w:rsidRPr="00C269B5">
        <w:rPr>
          <w:color w:val="auto"/>
          <w:lang w:eastAsia="ru-RU"/>
        </w:rPr>
        <w:t>:</w:t>
      </w:r>
    </w:p>
    <w:p w:rsidR="003B5D4A" w:rsidRDefault="003B5D4A" w:rsidP="003B5D4A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14</w:t>
      </w:r>
      <w:r w:rsidR="0012463A">
        <w:rPr>
          <w:noProof/>
        </w:rPr>
        <w:fldChar w:fldCharType="end"/>
      </w:r>
      <w:r>
        <w:t>. Карточка номенклатуры</w:t>
      </w:r>
    </w:p>
    <w:p w:rsidR="00C92DB6" w:rsidRDefault="00C92DB6" w:rsidP="00F850FB">
      <w:pPr>
        <w:pStyle w:val="af7"/>
        <w:spacing w:after="240"/>
        <w:contextualSpacing w:val="0"/>
        <w:rPr>
          <w:lang w:eastAsia="ru-RU"/>
        </w:rPr>
      </w:pPr>
      <w:r w:rsidRPr="00785211">
        <w:rPr>
          <w:noProof/>
          <w:lang w:eastAsia="ru-RU"/>
        </w:rPr>
        <w:drawing>
          <wp:inline distT="0" distB="0" distL="0" distR="0" wp14:anchorId="2A5BFDA0" wp14:editId="76FA23A9">
            <wp:extent cx="5403600" cy="3456000"/>
            <wp:effectExtent l="19050" t="19050" r="26035" b="1143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3600" cy="3456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F141F" w:rsidRPr="00785211" w:rsidRDefault="006F141F" w:rsidP="0085004D">
      <w:pPr>
        <w:pStyle w:val="af7"/>
        <w:spacing w:after="240"/>
        <w:contextualSpacing w:val="0"/>
        <w:rPr>
          <w:lang w:eastAsia="ru-RU"/>
        </w:rPr>
      </w:pPr>
      <w:r>
        <w:rPr>
          <w:lang w:eastAsia="ru-RU"/>
        </w:rPr>
        <w:t>Заполнение ОКПД-2</w:t>
      </w:r>
      <w:r w:rsidR="005F6F8F">
        <w:rPr>
          <w:lang w:eastAsia="ru-RU"/>
        </w:rPr>
        <w:t>, ОКВЭД-2</w:t>
      </w:r>
      <w:r>
        <w:rPr>
          <w:lang w:eastAsia="ru-RU"/>
        </w:rPr>
        <w:t xml:space="preserve"> в номенклатуре необходимо </w:t>
      </w:r>
      <w:r w:rsidR="001242B2" w:rsidRPr="001242B2">
        <w:rPr>
          <w:lang w:eastAsia="ru-RU"/>
        </w:rPr>
        <w:t xml:space="preserve">для </w:t>
      </w:r>
      <w:r w:rsidR="001242B2">
        <w:rPr>
          <w:lang w:eastAsia="ru-RU"/>
        </w:rPr>
        <w:t xml:space="preserve">использования в Программе закупок по 223-ФЗ </w:t>
      </w:r>
      <w:r w:rsidR="00154367">
        <w:rPr>
          <w:lang w:eastAsia="ru-RU"/>
        </w:rPr>
        <w:t>(</w:t>
      </w:r>
      <w:r w:rsidR="001242B2">
        <w:rPr>
          <w:lang w:eastAsia="ru-RU"/>
        </w:rPr>
        <w:t xml:space="preserve">План закупок 223-ФЗ) и в типовых отчетах </w:t>
      </w:r>
      <w:r w:rsidR="00A07211">
        <w:rPr>
          <w:lang w:eastAsia="ru-RU"/>
        </w:rPr>
        <w:t>блока «Корпоративные закупки», в том числе в отчете «Доля закупок товаров РФ».</w:t>
      </w:r>
    </w:p>
    <w:p w:rsidR="000B2FC8" w:rsidRDefault="004C1259" w:rsidP="00096B3E">
      <w:pPr>
        <w:pStyle w:val="2"/>
        <w:numPr>
          <w:ilvl w:val="1"/>
          <w:numId w:val="22"/>
        </w:numPr>
        <w:tabs>
          <w:tab w:val="left" w:pos="709"/>
        </w:tabs>
      </w:pPr>
      <w:bookmarkStart w:id="36" w:name="_Toc234863619"/>
      <w:r>
        <w:t>Планирование закупок</w:t>
      </w:r>
      <w:bookmarkEnd w:id="36"/>
    </w:p>
    <w:p w:rsidR="00C64A96" w:rsidRDefault="00C64A96" w:rsidP="00096B3E">
      <w:pPr>
        <w:pStyle w:val="3"/>
        <w:numPr>
          <w:ilvl w:val="2"/>
          <w:numId w:val="21"/>
        </w:numPr>
        <w:tabs>
          <w:tab w:val="left" w:pos="709"/>
        </w:tabs>
        <w:ind w:left="1854"/>
      </w:pPr>
      <w:bookmarkStart w:id="37" w:name="_Toc234863620"/>
      <w:bookmarkStart w:id="38" w:name="_Hlk224488159"/>
      <w:r w:rsidRPr="0010569F">
        <w:t>О</w:t>
      </w:r>
      <w:r w:rsidR="001B439B">
        <w:t>бщее описание моделируемого бизнес-процесса</w:t>
      </w:r>
      <w:bookmarkEnd w:id="37"/>
    </w:p>
    <w:p w:rsidR="00380760" w:rsidRPr="00380760" w:rsidRDefault="00380760" w:rsidP="00C628D9">
      <w:pPr>
        <w:pStyle w:val="af7"/>
        <w:contextualSpacing w:val="0"/>
        <w:rPr>
          <w:lang w:eastAsia="ru-RU"/>
        </w:rPr>
      </w:pPr>
      <w:bookmarkStart w:id="39" w:name="_Hlk224548709"/>
      <w:bookmarkEnd w:id="38"/>
      <w:r>
        <w:rPr>
          <w:lang w:eastAsia="ru-RU"/>
        </w:rPr>
        <w:t xml:space="preserve">Бизнес-процесс обусловлен необходимостью отражения планирования </w:t>
      </w:r>
      <w:r w:rsidR="00723CA2">
        <w:rPr>
          <w:lang w:eastAsia="ru-RU"/>
        </w:rPr>
        <w:t xml:space="preserve">потребностей на закупку </w:t>
      </w:r>
      <w:r>
        <w:rPr>
          <w:lang w:eastAsia="ru-RU"/>
        </w:rPr>
        <w:t>в 1С:</w:t>
      </w:r>
      <w:r>
        <w:rPr>
          <w:lang w:val="en-US" w:eastAsia="ru-RU"/>
        </w:rPr>
        <w:t>ERP</w:t>
      </w:r>
      <w:r>
        <w:rPr>
          <w:lang w:eastAsia="ru-RU"/>
        </w:rPr>
        <w:t>. УХ.</w:t>
      </w:r>
    </w:p>
    <w:p w:rsidR="00723CA2" w:rsidRDefault="00C628D9" w:rsidP="00C628D9">
      <w:pPr>
        <w:pStyle w:val="af7"/>
        <w:contextualSpacing w:val="0"/>
        <w:rPr>
          <w:lang w:eastAsia="ru-RU"/>
        </w:rPr>
      </w:pPr>
      <w:r w:rsidRPr="00C628D9">
        <w:rPr>
          <w:lang w:eastAsia="ru-RU"/>
        </w:rPr>
        <w:t xml:space="preserve">При формировании годовой потребности на закупки инициатор подает в </w:t>
      </w:r>
      <w:r w:rsidR="00F37042">
        <w:rPr>
          <w:lang w:eastAsia="ru-RU"/>
        </w:rPr>
        <w:t xml:space="preserve">экономический </w:t>
      </w:r>
      <w:r w:rsidRPr="00C628D9">
        <w:rPr>
          <w:lang w:eastAsia="ru-RU"/>
        </w:rPr>
        <w:t xml:space="preserve">отдел потребность на закупку за вычетом ТМЦ, которые в наличии на складе. Потребности на закупку по каждому ЦФО утверждаются </w:t>
      </w:r>
      <w:r w:rsidR="00C62254">
        <w:rPr>
          <w:lang w:eastAsia="ru-RU"/>
        </w:rPr>
        <w:t xml:space="preserve">экономическим </w:t>
      </w:r>
      <w:r w:rsidRPr="00C628D9">
        <w:rPr>
          <w:lang w:eastAsia="ru-RU"/>
        </w:rPr>
        <w:t xml:space="preserve">отделом компании (описание в блоке Бюджетирование). </w:t>
      </w:r>
      <w:r>
        <w:rPr>
          <w:lang w:eastAsia="ru-RU"/>
        </w:rPr>
        <w:t xml:space="preserve">В системе создаются документы «Экземпляр отчета», включающие в себя потребности на закупку в разрезе каждого ЦФО. </w:t>
      </w:r>
    </w:p>
    <w:p w:rsidR="00723CA2" w:rsidRDefault="00C628D9" w:rsidP="00C628D9">
      <w:pPr>
        <w:pStyle w:val="af7"/>
        <w:contextualSpacing w:val="0"/>
        <w:rPr>
          <w:lang w:eastAsia="ru-RU"/>
        </w:rPr>
      </w:pPr>
      <w:r>
        <w:rPr>
          <w:lang w:eastAsia="ru-RU"/>
        </w:rPr>
        <w:t>Инициаторами закупки так же подготавливается требуемый комплект документов</w:t>
      </w:r>
      <w:r w:rsidR="00723CA2">
        <w:rPr>
          <w:lang w:eastAsia="ru-RU"/>
        </w:rPr>
        <w:t>, который прикрепляется к служебной записке.</w:t>
      </w:r>
      <w:r>
        <w:rPr>
          <w:lang w:eastAsia="ru-RU"/>
        </w:rPr>
        <w:t xml:space="preserve"> </w:t>
      </w:r>
    </w:p>
    <w:p w:rsidR="00FD09F1" w:rsidRDefault="00FD09F1" w:rsidP="00C628D9">
      <w:pPr>
        <w:pStyle w:val="af7"/>
        <w:contextualSpacing w:val="0"/>
        <w:rPr>
          <w:lang w:eastAsia="ru-RU"/>
        </w:rPr>
      </w:pPr>
      <w:r w:rsidRPr="00FD09F1">
        <w:rPr>
          <w:lang w:eastAsia="ru-RU"/>
        </w:rPr>
        <w:t xml:space="preserve">Данные документа «Экземпляр отчета» будут использоваться </w:t>
      </w:r>
      <w:r w:rsidR="00F6481D">
        <w:rPr>
          <w:lang w:eastAsia="ru-RU"/>
        </w:rPr>
        <w:t xml:space="preserve">в том числе и </w:t>
      </w:r>
      <w:r w:rsidRPr="00FD09F1">
        <w:rPr>
          <w:lang w:eastAsia="ru-RU"/>
        </w:rPr>
        <w:t>для формирования «Плана закупок 223-ФЗ» 1С:</w:t>
      </w:r>
      <w:r w:rsidRPr="00FD09F1">
        <w:rPr>
          <w:lang w:val="en-US" w:eastAsia="ru-RU"/>
        </w:rPr>
        <w:t>ERP</w:t>
      </w:r>
      <w:r w:rsidRPr="00FD09F1">
        <w:rPr>
          <w:lang w:eastAsia="ru-RU"/>
        </w:rPr>
        <w:t>. УХ.</w:t>
      </w:r>
    </w:p>
    <w:p w:rsidR="00F6481D" w:rsidRDefault="00F6481D" w:rsidP="00C628D9">
      <w:pPr>
        <w:pStyle w:val="af7"/>
        <w:contextualSpacing w:val="0"/>
        <w:rPr>
          <w:lang w:eastAsia="ru-RU"/>
        </w:rPr>
      </w:pPr>
      <w:r>
        <w:rPr>
          <w:lang w:eastAsia="ru-RU"/>
        </w:rPr>
        <w:t>Общее описание моделируемого процесса с решением по его автоматизации описано в отчете по блоку Бюджетирование.</w:t>
      </w:r>
    </w:p>
    <w:p w:rsidR="009D7B00" w:rsidRPr="009D7B00" w:rsidRDefault="009D7B00" w:rsidP="009D7B00">
      <w:pPr>
        <w:pStyle w:val="af7"/>
        <w:contextualSpacing w:val="0"/>
        <w:rPr>
          <w:u w:val="single"/>
          <w:lang w:eastAsia="ru-RU"/>
        </w:rPr>
      </w:pPr>
      <w:r w:rsidRPr="009D7B00">
        <w:rPr>
          <w:lang w:eastAsia="ru-RU"/>
        </w:rPr>
        <w:t xml:space="preserve">Требования к автоматизации процесса представлены в </w:t>
      </w:r>
      <w:hyperlink w:anchor="_Перечень_функциональных_требований" w:history="1">
        <w:r w:rsidRPr="009D7B00">
          <w:rPr>
            <w:rStyle w:val="ae"/>
            <w:lang w:eastAsia="ru-RU"/>
          </w:rPr>
          <w:t>Приложении 4.5 «Перечень функциональных требований и разрывов».</w:t>
        </w:r>
      </w:hyperlink>
    </w:p>
    <w:p w:rsidR="009D7B00" w:rsidRDefault="009D7B00" w:rsidP="00C628D9">
      <w:pPr>
        <w:pStyle w:val="af7"/>
        <w:contextualSpacing w:val="0"/>
        <w:rPr>
          <w:lang w:eastAsia="ru-RU"/>
        </w:rPr>
      </w:pPr>
      <w:r w:rsidRPr="009D7B00">
        <w:rPr>
          <w:lang w:eastAsia="ru-RU"/>
        </w:rPr>
        <w:t xml:space="preserve">Для функций, которые выполняются пользователем в системе, предусмотрена бизнес-роль в </w:t>
      </w:r>
      <w:hyperlink w:anchor="_Соответствие_функций_и" w:history="1">
        <w:r w:rsidRPr="009D7B00">
          <w:rPr>
            <w:rStyle w:val="ae"/>
            <w:lang w:eastAsia="ru-RU"/>
          </w:rPr>
          <w:t>Приложении 4.6 (Соответствие функций и бизнес-ролей).</w:t>
        </w:r>
      </w:hyperlink>
    </w:p>
    <w:bookmarkEnd w:id="39"/>
    <w:p w:rsidR="00725F40" w:rsidRPr="00725F40" w:rsidRDefault="00725F40" w:rsidP="00096B3E">
      <w:pPr>
        <w:pStyle w:val="a1"/>
        <w:keepNext/>
        <w:keepLines/>
        <w:numPr>
          <w:ilvl w:val="1"/>
          <w:numId w:val="21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725F40" w:rsidRPr="00725F40" w:rsidRDefault="00725F40" w:rsidP="00096B3E">
      <w:pPr>
        <w:pStyle w:val="a1"/>
        <w:keepNext/>
        <w:keepLines/>
        <w:numPr>
          <w:ilvl w:val="2"/>
          <w:numId w:val="21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4C1259" w:rsidRDefault="004C1259" w:rsidP="004C1259">
      <w:pPr>
        <w:pStyle w:val="2"/>
        <w:numPr>
          <w:ilvl w:val="1"/>
          <w:numId w:val="22"/>
        </w:numPr>
        <w:tabs>
          <w:tab w:val="left" w:pos="709"/>
        </w:tabs>
      </w:pPr>
      <w:bookmarkStart w:id="40" w:name="_Toc234863621"/>
      <w:bookmarkStart w:id="41" w:name="СЗ"/>
      <w:r>
        <w:t>Служебная записка и согласование</w:t>
      </w:r>
      <w:bookmarkEnd w:id="40"/>
    </w:p>
    <w:p w:rsidR="004C1259" w:rsidRPr="004C1259" w:rsidRDefault="004C1259" w:rsidP="004C1259">
      <w:pPr>
        <w:pStyle w:val="a1"/>
        <w:keepNext/>
        <w:keepLines/>
        <w:numPr>
          <w:ilvl w:val="1"/>
          <w:numId w:val="23"/>
        </w:numPr>
        <w:tabs>
          <w:tab w:val="left" w:pos="709"/>
        </w:tabs>
        <w:spacing w:before="160" w:after="120" w:line="240" w:lineRule="auto"/>
        <w:contextualSpacing w:val="0"/>
        <w:outlineLvl w:val="2"/>
        <w:rPr>
          <w:rFonts w:eastAsia="Times New Roman" w:cs="Times New Roman"/>
          <w:caps/>
          <w:vanish/>
          <w:color w:val="auto"/>
          <w:szCs w:val="24"/>
          <w:lang w:eastAsia="ru-RU"/>
        </w:rPr>
      </w:pPr>
      <w:bookmarkStart w:id="42" w:name="_Toc232503908"/>
      <w:bookmarkStart w:id="43" w:name="_Toc233112589"/>
      <w:bookmarkStart w:id="44" w:name="_Toc233112627"/>
      <w:bookmarkStart w:id="45" w:name="_Toc234863622"/>
      <w:bookmarkEnd w:id="41"/>
      <w:bookmarkEnd w:id="42"/>
      <w:bookmarkEnd w:id="43"/>
      <w:bookmarkEnd w:id="44"/>
      <w:bookmarkEnd w:id="45"/>
    </w:p>
    <w:p w:rsidR="004C1259" w:rsidRPr="004C1259" w:rsidRDefault="004C1259" w:rsidP="004C1259">
      <w:pPr>
        <w:pStyle w:val="a1"/>
        <w:keepNext/>
        <w:keepLines/>
        <w:numPr>
          <w:ilvl w:val="1"/>
          <w:numId w:val="23"/>
        </w:numPr>
        <w:tabs>
          <w:tab w:val="left" w:pos="709"/>
        </w:tabs>
        <w:spacing w:before="160" w:after="120" w:line="240" w:lineRule="auto"/>
        <w:contextualSpacing w:val="0"/>
        <w:outlineLvl w:val="2"/>
        <w:rPr>
          <w:rFonts w:eastAsia="Times New Roman" w:cs="Times New Roman"/>
          <w:caps/>
          <w:vanish/>
          <w:color w:val="auto"/>
          <w:szCs w:val="24"/>
          <w:lang w:eastAsia="ru-RU"/>
        </w:rPr>
      </w:pPr>
      <w:bookmarkStart w:id="46" w:name="_Toc232503909"/>
      <w:bookmarkStart w:id="47" w:name="_Toc233112590"/>
      <w:bookmarkStart w:id="48" w:name="_Toc233112628"/>
      <w:bookmarkStart w:id="49" w:name="_Toc234863623"/>
      <w:bookmarkEnd w:id="46"/>
      <w:bookmarkEnd w:id="47"/>
      <w:bookmarkEnd w:id="48"/>
      <w:bookmarkEnd w:id="49"/>
    </w:p>
    <w:p w:rsidR="004C1259" w:rsidRDefault="004C1259" w:rsidP="004C1259">
      <w:pPr>
        <w:pStyle w:val="3"/>
        <w:numPr>
          <w:ilvl w:val="2"/>
          <w:numId w:val="23"/>
        </w:numPr>
        <w:tabs>
          <w:tab w:val="left" w:pos="709"/>
        </w:tabs>
        <w:ind w:left="1854"/>
      </w:pPr>
      <w:bookmarkStart w:id="50" w:name="_Toc234863624"/>
      <w:r>
        <w:t>Общее описание моделируемого процесса</w:t>
      </w:r>
      <w:bookmarkEnd w:id="50"/>
    </w:p>
    <w:p w:rsidR="005960CC" w:rsidRDefault="004C1259" w:rsidP="005960CC">
      <w:pPr>
        <w:pStyle w:val="af7"/>
        <w:rPr>
          <w:lang w:eastAsia="ru-RU"/>
        </w:rPr>
      </w:pPr>
      <w:r w:rsidRPr="004C1259">
        <w:rPr>
          <w:lang w:eastAsia="ru-RU"/>
        </w:rPr>
        <w:t>Инициатор закупки подготавливает пакет документов для закупки, прикрепляет его к Служебной записке, которую создает в 1С:ДО</w:t>
      </w:r>
      <w:r>
        <w:rPr>
          <w:lang w:eastAsia="ru-RU"/>
        </w:rPr>
        <w:t xml:space="preserve">. </w:t>
      </w:r>
    </w:p>
    <w:p w:rsidR="004C1259" w:rsidRDefault="004C1259" w:rsidP="001F267B">
      <w:pPr>
        <w:pStyle w:val="af7"/>
        <w:contextualSpacing w:val="0"/>
        <w:rPr>
          <w:lang w:eastAsia="ru-RU"/>
        </w:rPr>
      </w:pPr>
      <w:r>
        <w:rPr>
          <w:lang w:eastAsia="ru-RU"/>
        </w:rPr>
        <w:t>Служебная записка проходит процесс согласования в 1С:ДО.</w:t>
      </w:r>
    </w:p>
    <w:p w:rsidR="009C45D6" w:rsidRDefault="009C45D6" w:rsidP="001F267B">
      <w:pPr>
        <w:pStyle w:val="af7"/>
        <w:contextualSpacing w:val="0"/>
        <w:rPr>
          <w:lang w:eastAsia="ru-RU"/>
        </w:rPr>
      </w:pPr>
      <w:r>
        <w:rPr>
          <w:lang w:eastAsia="ru-RU"/>
        </w:rPr>
        <w:t xml:space="preserve">Для закупок с видом: закупка через подотчетное лицо, закупка до 50 тысяч рублей, закупка до 100 тысяч рублей, закупка свыше 100 тысяч рублей инициатор подготавливает пакеты документов в соответствии с ПОЗ. Маршруты согласования в 1С:ДО будут настроены в соответствии с регламентом </w:t>
      </w:r>
      <w:r w:rsidR="004806F1">
        <w:rPr>
          <w:lang w:eastAsia="ru-RU"/>
        </w:rPr>
        <w:t xml:space="preserve">документооборота </w:t>
      </w:r>
      <w:r>
        <w:rPr>
          <w:lang w:eastAsia="ru-RU"/>
        </w:rPr>
        <w:t>заказчика</w:t>
      </w:r>
      <w:r w:rsidR="004806F1">
        <w:rPr>
          <w:lang w:eastAsia="ru-RU"/>
        </w:rPr>
        <w:t xml:space="preserve"> (документ «Регламент документооборота по осуществлению закупок в АО «Кавминкурортресурсы»)</w:t>
      </w:r>
      <w:r>
        <w:rPr>
          <w:lang w:eastAsia="ru-RU"/>
        </w:rPr>
        <w:t>.</w:t>
      </w:r>
    </w:p>
    <w:p w:rsidR="00CD2B47" w:rsidRDefault="00CD2B47" w:rsidP="001F267B">
      <w:pPr>
        <w:pStyle w:val="af7"/>
        <w:rPr>
          <w:lang w:eastAsia="ru-RU"/>
        </w:rPr>
      </w:pPr>
      <w:r>
        <w:rPr>
          <w:lang w:eastAsia="ru-RU"/>
        </w:rPr>
        <w:t>Связь Служебной записки из 1С:ДО и документами исполнения закупки будет осуществляться</w:t>
      </w:r>
      <w:r w:rsidR="00B5564B">
        <w:rPr>
          <w:lang w:eastAsia="ru-RU"/>
        </w:rPr>
        <w:t xml:space="preserve"> ручным</w:t>
      </w:r>
      <w:r>
        <w:rPr>
          <w:lang w:eastAsia="ru-RU"/>
        </w:rPr>
        <w:t xml:space="preserve"> заполнением ссылки из 1С:ДО на Служебную записку </w:t>
      </w:r>
      <w:r w:rsidR="00B5564B">
        <w:rPr>
          <w:lang w:eastAsia="ru-RU"/>
        </w:rPr>
        <w:t>либо</w:t>
      </w:r>
      <w:r>
        <w:rPr>
          <w:lang w:eastAsia="ru-RU"/>
        </w:rPr>
        <w:t xml:space="preserve"> даты и номера </w:t>
      </w:r>
      <w:r w:rsidR="00B5564B">
        <w:rPr>
          <w:lang w:eastAsia="ru-RU"/>
        </w:rPr>
        <w:t>Служебной записки (на усмотрение заказчика)</w:t>
      </w:r>
      <w:r>
        <w:rPr>
          <w:lang w:eastAsia="ru-RU"/>
        </w:rPr>
        <w:t xml:space="preserve"> в поле </w:t>
      </w:r>
      <w:r w:rsidR="00B5564B">
        <w:rPr>
          <w:lang w:eastAsia="ru-RU"/>
        </w:rPr>
        <w:t>«Комментарий» Договора с контрагентом.</w:t>
      </w:r>
    </w:p>
    <w:p w:rsidR="00F6481D" w:rsidRDefault="00F6481D" w:rsidP="001F267B">
      <w:pPr>
        <w:pStyle w:val="af7"/>
        <w:contextualSpacing w:val="0"/>
      </w:pPr>
      <w:r>
        <w:t>Методика по использованию ссылок на документ «Служебная записка» для заполнения в поле «Комментарий» будет описана в инструкции пользователя.</w:t>
      </w:r>
    </w:p>
    <w:p w:rsidR="00F6481D" w:rsidRDefault="00F6481D" w:rsidP="001F267B">
      <w:pPr>
        <w:pStyle w:val="af7"/>
        <w:contextualSpacing w:val="0"/>
        <w:rPr>
          <w:lang w:eastAsia="ru-RU"/>
        </w:rPr>
      </w:pPr>
      <w:r w:rsidRPr="00F6481D">
        <w:rPr>
          <w:lang w:eastAsia="ru-RU"/>
        </w:rPr>
        <w:t>О</w:t>
      </w:r>
      <w:r>
        <w:rPr>
          <w:lang w:eastAsia="ru-RU"/>
        </w:rPr>
        <w:t>бщее о</w:t>
      </w:r>
      <w:r w:rsidRPr="00F6481D">
        <w:rPr>
          <w:lang w:eastAsia="ru-RU"/>
        </w:rPr>
        <w:t>писание моделируемого процесса по созданию и согласованию Служебной записки с решением по его автоматизации описано в отчете о моделировании по блоку Документооборот.</w:t>
      </w:r>
    </w:p>
    <w:p w:rsidR="00F00478" w:rsidRPr="00F00478" w:rsidRDefault="00F00478" w:rsidP="001F267B">
      <w:pPr>
        <w:pStyle w:val="af7"/>
        <w:contextualSpacing w:val="0"/>
        <w:rPr>
          <w:u w:val="single"/>
          <w:lang w:eastAsia="ru-RU"/>
        </w:rPr>
      </w:pPr>
      <w:r w:rsidRPr="00F00478">
        <w:rPr>
          <w:lang w:eastAsia="ru-RU"/>
        </w:rPr>
        <w:t xml:space="preserve">Требования к автоматизации процесса представлены в </w:t>
      </w:r>
      <w:hyperlink w:anchor="_Перечень_функциональных_требований" w:history="1">
        <w:r w:rsidRPr="00F00478">
          <w:rPr>
            <w:rStyle w:val="ae"/>
            <w:lang w:eastAsia="ru-RU"/>
          </w:rPr>
          <w:t>Приложении 4.5 «Перечень функциональных требований и разрывов».</w:t>
        </w:r>
      </w:hyperlink>
    </w:p>
    <w:p w:rsidR="005960CC" w:rsidRDefault="005960CC" w:rsidP="00A93E9B">
      <w:pPr>
        <w:pStyle w:val="2"/>
        <w:numPr>
          <w:ilvl w:val="1"/>
          <w:numId w:val="22"/>
        </w:numPr>
        <w:tabs>
          <w:tab w:val="left" w:pos="709"/>
        </w:tabs>
      </w:pPr>
      <w:bookmarkStart w:id="51" w:name="_Toc234863625"/>
      <w:bookmarkStart w:id="52" w:name="_Hlk224411799"/>
      <w:r>
        <w:t>Заявка от подотчетного лица и согласование</w:t>
      </w:r>
      <w:bookmarkEnd w:id="51"/>
    </w:p>
    <w:p w:rsidR="005960CC" w:rsidRPr="005960CC" w:rsidRDefault="005960CC" w:rsidP="005960CC">
      <w:pPr>
        <w:pStyle w:val="a1"/>
        <w:keepNext/>
        <w:keepLines/>
        <w:numPr>
          <w:ilvl w:val="1"/>
          <w:numId w:val="23"/>
        </w:numPr>
        <w:tabs>
          <w:tab w:val="left" w:pos="709"/>
        </w:tabs>
        <w:spacing w:before="160" w:after="120" w:line="240" w:lineRule="auto"/>
        <w:contextualSpacing w:val="0"/>
        <w:outlineLvl w:val="2"/>
        <w:rPr>
          <w:rFonts w:eastAsia="Times New Roman" w:cs="Times New Roman"/>
          <w:caps/>
          <w:vanish/>
          <w:color w:val="auto"/>
          <w:szCs w:val="24"/>
          <w:lang w:eastAsia="ru-RU"/>
        </w:rPr>
      </w:pPr>
      <w:bookmarkStart w:id="53" w:name="_Toc232503913"/>
      <w:bookmarkStart w:id="54" w:name="_Toc233112593"/>
      <w:bookmarkStart w:id="55" w:name="_Toc233112631"/>
      <w:bookmarkStart w:id="56" w:name="_Toc234863626"/>
      <w:bookmarkEnd w:id="53"/>
      <w:bookmarkEnd w:id="54"/>
      <w:bookmarkEnd w:id="55"/>
      <w:bookmarkEnd w:id="56"/>
    </w:p>
    <w:p w:rsidR="005960CC" w:rsidRDefault="005960CC" w:rsidP="005960CC">
      <w:pPr>
        <w:pStyle w:val="3"/>
        <w:numPr>
          <w:ilvl w:val="2"/>
          <w:numId w:val="23"/>
        </w:numPr>
        <w:tabs>
          <w:tab w:val="left" w:pos="709"/>
        </w:tabs>
        <w:ind w:left="1854"/>
      </w:pPr>
      <w:bookmarkStart w:id="57" w:name="_Toc234863627"/>
      <w:r w:rsidRPr="005960CC">
        <w:t>Общее описание моделируемого процесса</w:t>
      </w:r>
      <w:bookmarkEnd w:id="57"/>
    </w:p>
    <w:p w:rsidR="005960CC" w:rsidRPr="005960CC" w:rsidRDefault="005960CC" w:rsidP="005960CC">
      <w:pPr>
        <w:pStyle w:val="af7"/>
        <w:rPr>
          <w:lang w:eastAsia="ru-RU"/>
        </w:rPr>
      </w:pPr>
      <w:r w:rsidRPr="005960CC">
        <w:rPr>
          <w:lang w:eastAsia="ru-RU"/>
        </w:rPr>
        <w:t>Бизнес-процесс обусловлен необходимостью отражения закупок через подотчетное лицо в 1С:ERP. УХ.</w:t>
      </w:r>
    </w:p>
    <w:p w:rsidR="0070248E" w:rsidRDefault="005960CC" w:rsidP="005960CC">
      <w:pPr>
        <w:pStyle w:val="af7"/>
        <w:rPr>
          <w:lang w:eastAsia="ru-RU"/>
        </w:rPr>
      </w:pPr>
      <w:r w:rsidRPr="005960CC">
        <w:rPr>
          <w:lang w:eastAsia="ru-RU"/>
        </w:rPr>
        <w:t>При закупках через подотчетное лицо в 1С:ДО создается и согласовывается заявка</w:t>
      </w:r>
      <w:r>
        <w:rPr>
          <w:lang w:eastAsia="ru-RU"/>
        </w:rPr>
        <w:t xml:space="preserve"> на закупку (</w:t>
      </w:r>
      <w:hyperlink w:anchor="СЗ" w:history="1">
        <w:r w:rsidRPr="0070248E">
          <w:rPr>
            <w:rStyle w:val="ae"/>
            <w:lang w:eastAsia="ru-RU"/>
          </w:rPr>
          <w:t>служебная записка</w:t>
        </w:r>
      </w:hyperlink>
      <w:r>
        <w:rPr>
          <w:lang w:eastAsia="ru-RU"/>
        </w:rPr>
        <w:t>)</w:t>
      </w:r>
      <w:r w:rsidRPr="005960CC">
        <w:rPr>
          <w:lang w:eastAsia="ru-RU"/>
        </w:rPr>
        <w:t xml:space="preserve">. </w:t>
      </w:r>
    </w:p>
    <w:p w:rsidR="005960CC" w:rsidRDefault="005960CC" w:rsidP="005960CC">
      <w:pPr>
        <w:pStyle w:val="af7"/>
        <w:rPr>
          <w:lang w:eastAsia="ru-RU"/>
        </w:rPr>
      </w:pPr>
      <w:r w:rsidRPr="005960CC">
        <w:rPr>
          <w:lang w:eastAsia="ru-RU"/>
        </w:rPr>
        <w:t>Далее подотчетное лицо получает денежные средства в кассе предприятия либо перечислением, что отражается хозяйственными операциями в 1С:</w:t>
      </w:r>
      <w:r w:rsidRPr="005960CC">
        <w:rPr>
          <w:lang w:val="en-US" w:eastAsia="ru-RU"/>
        </w:rPr>
        <w:t>ERP</w:t>
      </w:r>
      <w:r w:rsidRPr="005960CC">
        <w:rPr>
          <w:lang w:eastAsia="ru-RU"/>
        </w:rPr>
        <w:t xml:space="preserve">. УХ. </w:t>
      </w:r>
    </w:p>
    <w:p w:rsidR="005960CC" w:rsidRDefault="005960CC" w:rsidP="005960CC">
      <w:pPr>
        <w:pStyle w:val="af7"/>
        <w:rPr>
          <w:lang w:eastAsia="ru-RU"/>
        </w:rPr>
      </w:pPr>
      <w:r w:rsidRPr="005960CC">
        <w:rPr>
          <w:lang w:eastAsia="ru-RU"/>
        </w:rPr>
        <w:t xml:space="preserve">После приобретения у поставщика подотчетное лицо передает ТМЦ на склад предприятия. Кладовщик/бухгалтер отражают поступление в системе. </w:t>
      </w:r>
    </w:p>
    <w:p w:rsidR="005960CC" w:rsidRDefault="005960CC" w:rsidP="007E2849">
      <w:pPr>
        <w:pStyle w:val="af7"/>
        <w:contextualSpacing w:val="0"/>
        <w:rPr>
          <w:lang w:eastAsia="ru-RU"/>
        </w:rPr>
      </w:pPr>
      <w:r w:rsidRPr="005960CC">
        <w:rPr>
          <w:lang w:eastAsia="ru-RU"/>
        </w:rPr>
        <w:t>Далее бухгалтер отражает взаиморасчеты с подотчетным лицом в 1С:</w:t>
      </w:r>
      <w:r w:rsidRPr="005960CC">
        <w:rPr>
          <w:lang w:val="en-US" w:eastAsia="ru-RU"/>
        </w:rPr>
        <w:t>ERP</w:t>
      </w:r>
      <w:r w:rsidRPr="005960CC">
        <w:rPr>
          <w:lang w:eastAsia="ru-RU"/>
        </w:rPr>
        <w:t>. УХ.</w:t>
      </w:r>
    </w:p>
    <w:p w:rsidR="009D7B00" w:rsidRPr="009D7B00" w:rsidRDefault="009D7B00" w:rsidP="009D7B00">
      <w:pPr>
        <w:pStyle w:val="af7"/>
        <w:rPr>
          <w:u w:val="single"/>
          <w:lang w:eastAsia="ru-RU"/>
        </w:rPr>
      </w:pPr>
      <w:r w:rsidRPr="009D7B00">
        <w:rPr>
          <w:lang w:eastAsia="ru-RU"/>
        </w:rPr>
        <w:t xml:space="preserve">Требования к автоматизации процесса представлены в </w:t>
      </w:r>
      <w:hyperlink w:anchor="_Перечень_функциональных_требований" w:history="1">
        <w:r w:rsidRPr="009D7B00">
          <w:rPr>
            <w:rStyle w:val="ae"/>
            <w:lang w:eastAsia="ru-RU"/>
          </w:rPr>
          <w:t>Приложении 4.5 «Перечень функциональных требований и разрывов».</w:t>
        </w:r>
      </w:hyperlink>
    </w:p>
    <w:p w:rsidR="009D7B00" w:rsidRDefault="009D7B00" w:rsidP="009D7B00">
      <w:pPr>
        <w:pStyle w:val="af7"/>
        <w:spacing w:after="240"/>
        <w:contextualSpacing w:val="0"/>
        <w:rPr>
          <w:lang w:eastAsia="ru-RU"/>
        </w:rPr>
      </w:pPr>
      <w:r w:rsidRPr="009D7B00">
        <w:rPr>
          <w:lang w:eastAsia="ru-RU"/>
        </w:rPr>
        <w:t xml:space="preserve">Для функций, которые выполняются пользователем в системе, предусмотрена бизнес-роль в </w:t>
      </w:r>
      <w:hyperlink w:anchor="_Соответствие_функций_и" w:history="1">
        <w:r w:rsidRPr="009D7B00">
          <w:rPr>
            <w:rStyle w:val="ae"/>
            <w:lang w:eastAsia="ru-RU"/>
          </w:rPr>
          <w:t>Приложении 4.6 (Соответствие функций и бизнес-ролей).</w:t>
        </w:r>
      </w:hyperlink>
    </w:p>
    <w:p w:rsidR="005960CC" w:rsidRDefault="005960CC" w:rsidP="005960CC">
      <w:pPr>
        <w:pStyle w:val="3"/>
        <w:numPr>
          <w:ilvl w:val="2"/>
          <w:numId w:val="23"/>
        </w:numPr>
        <w:tabs>
          <w:tab w:val="left" w:pos="709"/>
        </w:tabs>
        <w:ind w:left="1854"/>
      </w:pPr>
      <w:bookmarkStart w:id="58" w:name="_Toc234863628"/>
      <w:r>
        <w:t>Функции бизнес-процесса</w:t>
      </w:r>
      <w:bookmarkEnd w:id="58"/>
    </w:p>
    <w:p w:rsidR="00F36245" w:rsidRPr="0010569F" w:rsidRDefault="00F36245" w:rsidP="00F36245">
      <w:pPr>
        <w:tabs>
          <w:tab w:val="left" w:pos="709"/>
        </w:tabs>
        <w:spacing w:after="120" w:line="240" w:lineRule="auto"/>
        <w:contextualSpacing w:val="0"/>
        <w:rPr>
          <w:lang w:eastAsia="ru-RU"/>
        </w:rPr>
      </w:pPr>
      <w:r>
        <w:rPr>
          <w:lang w:eastAsia="ru-RU"/>
        </w:rPr>
        <w:t xml:space="preserve">В </w:t>
      </w:r>
      <w:hyperlink w:anchor="Табл5" w:history="1">
        <w:r w:rsidRPr="00F36245">
          <w:rPr>
            <w:rStyle w:val="ae"/>
            <w:lang w:eastAsia="ru-RU"/>
          </w:rPr>
          <w:t>Таблице 5</w:t>
        </w:r>
      </w:hyperlink>
      <w:r>
        <w:rPr>
          <w:lang w:eastAsia="ru-RU"/>
        </w:rPr>
        <w:t xml:space="preserve"> </w:t>
      </w:r>
      <w:r w:rsidRPr="0010569F">
        <w:rPr>
          <w:lang w:eastAsia="ru-RU"/>
        </w:rPr>
        <w:t>представлен перечень функций, необходимых для реализации бизнес-процессов 1</w:t>
      </w:r>
      <w:r w:rsidRPr="0010569F">
        <w:rPr>
          <w:lang w:val="en-US" w:eastAsia="ru-RU"/>
        </w:rPr>
        <w:t>C</w:t>
      </w:r>
      <w:r w:rsidRPr="0010569F">
        <w:rPr>
          <w:lang w:eastAsia="ru-RU"/>
        </w:rPr>
        <w:t>:</w:t>
      </w:r>
      <w:r w:rsidRPr="0010569F">
        <w:rPr>
          <w:lang w:val="en-US" w:eastAsia="ru-RU"/>
        </w:rPr>
        <w:t>ERP</w:t>
      </w:r>
      <w:r w:rsidRPr="0010569F">
        <w:rPr>
          <w:lang w:eastAsia="ru-RU"/>
        </w:rPr>
        <w:t>. УХ.</w:t>
      </w:r>
    </w:p>
    <w:p w:rsidR="00F36245" w:rsidRPr="004C1259" w:rsidRDefault="00F36245" w:rsidP="00F36245">
      <w:pPr>
        <w:jc w:val="right"/>
        <w:rPr>
          <w:lang w:eastAsia="ru-RU"/>
        </w:rPr>
      </w:pPr>
      <w:bookmarkStart w:id="59" w:name="Табл5"/>
      <w:r w:rsidRPr="004C1259">
        <w:rPr>
          <w:lang w:eastAsia="ru-RU"/>
        </w:rPr>
        <w:t xml:space="preserve">Таблица </w:t>
      </w:r>
      <w:r>
        <w:rPr>
          <w:lang w:eastAsia="ru-RU"/>
        </w:rPr>
        <w:t>5</w:t>
      </w:r>
      <w:bookmarkEnd w:id="59"/>
      <w:r w:rsidRPr="004C1259">
        <w:rPr>
          <w:lang w:eastAsia="ru-RU"/>
        </w:rPr>
        <w:t>. Перечень функций бизнес-процессов, реализуемых в 1С:</w:t>
      </w:r>
      <w:r w:rsidRPr="004C1259">
        <w:rPr>
          <w:lang w:val="en-US" w:eastAsia="ru-RU"/>
        </w:rPr>
        <w:t>ERP</w:t>
      </w:r>
      <w:r w:rsidRPr="004C1259">
        <w:rPr>
          <w:lang w:eastAsia="ru-RU"/>
        </w:rPr>
        <w:t>. УХ</w:t>
      </w:r>
    </w:p>
    <w:tbl>
      <w:tblPr>
        <w:tblStyle w:val="11"/>
        <w:tblW w:w="10064" w:type="dxa"/>
        <w:tblInd w:w="137" w:type="dxa"/>
        <w:tblLook w:val="04A0" w:firstRow="1" w:lastRow="0" w:firstColumn="1" w:lastColumn="0" w:noHBand="0" w:noVBand="1"/>
      </w:tblPr>
      <w:tblGrid>
        <w:gridCol w:w="531"/>
        <w:gridCol w:w="1879"/>
        <w:gridCol w:w="1974"/>
        <w:gridCol w:w="2660"/>
        <w:gridCol w:w="3020"/>
      </w:tblGrid>
      <w:tr w:rsidR="00F36245" w:rsidRPr="0010569F" w:rsidTr="0041401A">
        <w:trPr>
          <w:trHeight w:val="496"/>
          <w:tblHeader/>
        </w:trPr>
        <w:tc>
          <w:tcPr>
            <w:tcW w:w="531" w:type="dxa"/>
            <w:vAlign w:val="center"/>
          </w:tcPr>
          <w:p w:rsidR="00F36245" w:rsidRPr="0010569F" w:rsidRDefault="00F36245" w:rsidP="0041401A">
            <w:pPr>
              <w:tabs>
                <w:tab w:val="left" w:pos="709"/>
              </w:tabs>
              <w:spacing w:before="24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879" w:type="dxa"/>
            <w:vAlign w:val="center"/>
          </w:tcPr>
          <w:p w:rsidR="00F36245" w:rsidRPr="0010569F" w:rsidRDefault="00F36245" w:rsidP="0041401A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248E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Код БП</w:t>
            </w:r>
          </w:p>
        </w:tc>
        <w:tc>
          <w:tcPr>
            <w:tcW w:w="1974" w:type="dxa"/>
            <w:vAlign w:val="center"/>
          </w:tcPr>
          <w:p w:rsidR="00F36245" w:rsidRPr="0010569F" w:rsidRDefault="00F36245" w:rsidP="0041401A">
            <w:pPr>
              <w:tabs>
                <w:tab w:val="left" w:pos="709"/>
              </w:tabs>
              <w:spacing w:line="240" w:lineRule="auto"/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БП</w:t>
            </w:r>
          </w:p>
        </w:tc>
        <w:tc>
          <w:tcPr>
            <w:tcW w:w="2660" w:type="dxa"/>
            <w:vAlign w:val="center"/>
          </w:tcPr>
          <w:p w:rsidR="00F36245" w:rsidRPr="0010569F" w:rsidRDefault="00F36245" w:rsidP="0041401A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Функции</w:t>
            </w:r>
          </w:p>
        </w:tc>
        <w:tc>
          <w:tcPr>
            <w:tcW w:w="3020" w:type="dxa"/>
            <w:vAlign w:val="center"/>
          </w:tcPr>
          <w:p w:rsidR="00F36245" w:rsidRPr="0010569F" w:rsidRDefault="00F36245" w:rsidP="0041401A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Детальное описание</w:t>
            </w:r>
          </w:p>
        </w:tc>
      </w:tr>
      <w:tr w:rsidR="00F36245" w:rsidRPr="0010569F" w:rsidTr="0041401A">
        <w:trPr>
          <w:trHeight w:val="247"/>
        </w:trPr>
        <w:tc>
          <w:tcPr>
            <w:tcW w:w="531" w:type="dxa"/>
            <w:vAlign w:val="center"/>
          </w:tcPr>
          <w:p w:rsidR="00F36245" w:rsidRPr="0010569F" w:rsidRDefault="00F36245" w:rsidP="00F36245">
            <w:pPr>
              <w:numPr>
                <w:ilvl w:val="0"/>
                <w:numId w:val="35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F36245" w:rsidRPr="001D70A0" w:rsidRDefault="0070248E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70248E">
              <w:rPr>
                <w:rFonts w:eastAsia="Times New Roman" w:cs="Times New Roman"/>
                <w:sz w:val="22"/>
                <w:lang w:eastAsia="ru-RU"/>
              </w:rPr>
              <w:t>УЗ.4.1</w:t>
            </w:r>
          </w:p>
        </w:tc>
        <w:tc>
          <w:tcPr>
            <w:tcW w:w="1974" w:type="dxa"/>
            <w:vAlign w:val="center"/>
          </w:tcPr>
          <w:p w:rsidR="00F36245" w:rsidRPr="0010569F" w:rsidRDefault="00524E65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524E65">
              <w:rPr>
                <w:rFonts w:eastAsia="Times New Roman" w:cs="Times New Roman"/>
                <w:sz w:val="22"/>
                <w:lang w:eastAsia="ru-RU"/>
              </w:rPr>
              <w:t xml:space="preserve">Заявка от подотчетного </w:t>
            </w:r>
            <w:r w:rsidRPr="00524E65">
              <w:rPr>
                <w:rFonts w:eastAsia="Times New Roman" w:cs="Times New Roman"/>
                <w:sz w:val="22"/>
                <w:lang w:eastAsia="ru-RU"/>
              </w:rPr>
              <w:lastRenderedPageBreak/>
              <w:t>лица и согласование</w:t>
            </w:r>
          </w:p>
        </w:tc>
        <w:tc>
          <w:tcPr>
            <w:tcW w:w="2660" w:type="dxa"/>
            <w:vAlign w:val="center"/>
          </w:tcPr>
          <w:p w:rsidR="00F36245" w:rsidRPr="0010569F" w:rsidRDefault="00524E65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524E65">
              <w:rPr>
                <w:rFonts w:eastAsia="Times New Roman" w:cs="Times New Roman"/>
                <w:sz w:val="22"/>
                <w:lang w:eastAsia="ru-RU"/>
              </w:rPr>
              <w:lastRenderedPageBreak/>
              <w:t>Заявка от подотчетного лица и согласование</w:t>
            </w:r>
          </w:p>
        </w:tc>
        <w:tc>
          <w:tcPr>
            <w:tcW w:w="3020" w:type="dxa"/>
            <w:vAlign w:val="center"/>
          </w:tcPr>
          <w:p w:rsidR="00F36245" w:rsidRPr="0010569F" w:rsidRDefault="00524E65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524E65">
              <w:rPr>
                <w:rFonts w:eastAsia="Times New Roman" w:cs="Times New Roman"/>
                <w:sz w:val="22"/>
                <w:lang w:eastAsia="ru-RU"/>
              </w:rPr>
              <w:t xml:space="preserve">Для отражения закупки через подотчетное лицо будут </w:t>
            </w:r>
            <w:r w:rsidRPr="00524E65">
              <w:rPr>
                <w:rFonts w:eastAsia="Times New Roman" w:cs="Times New Roman"/>
                <w:sz w:val="22"/>
                <w:lang w:eastAsia="ru-RU"/>
              </w:rPr>
              <w:lastRenderedPageBreak/>
              <w:t>использованы типовые документы: ПТУ, РКО, Списание безналичных ДС, Авансовый отчет.</w:t>
            </w:r>
          </w:p>
        </w:tc>
      </w:tr>
    </w:tbl>
    <w:p w:rsidR="00A27396" w:rsidRPr="00A27396" w:rsidRDefault="00A27396" w:rsidP="00A27396">
      <w:pPr>
        <w:pStyle w:val="a1"/>
        <w:keepNext/>
        <w:keepLines/>
        <w:numPr>
          <w:ilvl w:val="1"/>
          <w:numId w:val="24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A27396" w:rsidRPr="00A27396" w:rsidRDefault="00A27396" w:rsidP="00A27396">
      <w:pPr>
        <w:pStyle w:val="a1"/>
        <w:keepNext/>
        <w:keepLines/>
        <w:numPr>
          <w:ilvl w:val="2"/>
          <w:numId w:val="24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E51DDB" w:rsidRDefault="00E51DDB" w:rsidP="00A27396">
      <w:pPr>
        <w:pStyle w:val="4"/>
        <w:numPr>
          <w:ilvl w:val="3"/>
          <w:numId w:val="24"/>
        </w:numPr>
        <w:tabs>
          <w:tab w:val="left" w:pos="709"/>
        </w:tabs>
      </w:pPr>
      <w:r>
        <w:t>Заявка от подотчетного лица и согласование</w:t>
      </w:r>
    </w:p>
    <w:p w:rsidR="00E51DDB" w:rsidRDefault="00E51DDB" w:rsidP="00096B3E">
      <w:pPr>
        <w:pStyle w:val="5"/>
        <w:numPr>
          <w:ilvl w:val="4"/>
          <w:numId w:val="24"/>
        </w:numPr>
        <w:tabs>
          <w:tab w:val="left" w:pos="709"/>
        </w:tabs>
        <w:ind w:left="2214"/>
      </w:pPr>
      <w:r w:rsidRPr="006B33CF">
        <w:t>ОБЩИЕ ТРЕБОВАНИЯ К АВТОМАТИЗАЦИИ ФУНКЦИИ</w:t>
      </w:r>
    </w:p>
    <w:p w:rsidR="008524C3" w:rsidRPr="00734C1C" w:rsidRDefault="0039366A" w:rsidP="008524C3">
      <w:pPr>
        <w:pStyle w:val="af7"/>
        <w:rPr>
          <w:lang w:eastAsia="ru-RU"/>
        </w:rPr>
      </w:pPr>
      <w:r>
        <w:rPr>
          <w:lang w:eastAsia="ru-RU"/>
        </w:rPr>
        <w:t>При необходимости выполнения закупки</w:t>
      </w:r>
      <w:r w:rsidR="00D27D9C">
        <w:rPr>
          <w:lang w:eastAsia="ru-RU"/>
        </w:rPr>
        <w:t xml:space="preserve"> </w:t>
      </w:r>
      <w:r>
        <w:rPr>
          <w:lang w:eastAsia="ru-RU"/>
        </w:rPr>
        <w:t xml:space="preserve">подотчетное лицо </w:t>
      </w:r>
      <w:r w:rsidR="00205D9E">
        <w:rPr>
          <w:lang w:eastAsia="ru-RU"/>
        </w:rPr>
        <w:t>созда</w:t>
      </w:r>
      <w:r>
        <w:rPr>
          <w:lang w:eastAsia="ru-RU"/>
        </w:rPr>
        <w:t>ет</w:t>
      </w:r>
      <w:r w:rsidR="00205D9E">
        <w:rPr>
          <w:lang w:eastAsia="ru-RU"/>
        </w:rPr>
        <w:t xml:space="preserve"> и</w:t>
      </w:r>
      <w:r w:rsidR="008524C3" w:rsidRPr="00734C1C">
        <w:rPr>
          <w:lang w:eastAsia="ru-RU"/>
        </w:rPr>
        <w:t xml:space="preserve"> </w:t>
      </w:r>
      <w:r w:rsidR="00380760">
        <w:rPr>
          <w:lang w:eastAsia="ru-RU"/>
        </w:rPr>
        <w:t>направляет на</w:t>
      </w:r>
      <w:r>
        <w:rPr>
          <w:lang w:eastAsia="ru-RU"/>
        </w:rPr>
        <w:t xml:space="preserve"> </w:t>
      </w:r>
      <w:r w:rsidR="008524C3" w:rsidRPr="00734C1C">
        <w:rPr>
          <w:lang w:eastAsia="ru-RU"/>
        </w:rPr>
        <w:t>согласование Служебн</w:t>
      </w:r>
      <w:r w:rsidR="00380760">
        <w:rPr>
          <w:lang w:eastAsia="ru-RU"/>
        </w:rPr>
        <w:t>ую</w:t>
      </w:r>
      <w:r w:rsidR="008524C3" w:rsidRPr="00734C1C">
        <w:rPr>
          <w:lang w:eastAsia="ru-RU"/>
        </w:rPr>
        <w:t xml:space="preserve"> записк</w:t>
      </w:r>
      <w:r w:rsidR="00380760">
        <w:rPr>
          <w:lang w:eastAsia="ru-RU"/>
        </w:rPr>
        <w:t xml:space="preserve">у </w:t>
      </w:r>
      <w:r w:rsidR="00205D9E">
        <w:rPr>
          <w:lang w:eastAsia="ru-RU"/>
        </w:rPr>
        <w:t>(</w:t>
      </w:r>
      <w:r w:rsidR="00E31ED8">
        <w:rPr>
          <w:lang w:eastAsia="ru-RU"/>
        </w:rPr>
        <w:t>заявк</w:t>
      </w:r>
      <w:r w:rsidR="00380760">
        <w:rPr>
          <w:lang w:eastAsia="ru-RU"/>
        </w:rPr>
        <w:t>у</w:t>
      </w:r>
      <w:r w:rsidR="00E31ED8">
        <w:rPr>
          <w:lang w:eastAsia="ru-RU"/>
        </w:rPr>
        <w:t xml:space="preserve"> на закупку</w:t>
      </w:r>
      <w:r w:rsidR="00205D9E">
        <w:rPr>
          <w:lang w:eastAsia="ru-RU"/>
        </w:rPr>
        <w:t>)</w:t>
      </w:r>
      <w:r w:rsidR="00380760">
        <w:rPr>
          <w:lang w:eastAsia="ru-RU"/>
        </w:rPr>
        <w:t xml:space="preserve"> в 1С:ДО</w:t>
      </w:r>
      <w:r w:rsidR="008524C3" w:rsidRPr="00734C1C">
        <w:rPr>
          <w:lang w:eastAsia="ru-RU"/>
        </w:rPr>
        <w:t xml:space="preserve">. </w:t>
      </w:r>
      <w:r w:rsidR="00D27D9C">
        <w:rPr>
          <w:lang w:eastAsia="ru-RU"/>
        </w:rPr>
        <w:t xml:space="preserve">Детальное описание требований к автоматизации </w:t>
      </w:r>
      <w:r w:rsidR="0048781D">
        <w:rPr>
          <w:lang w:eastAsia="ru-RU"/>
        </w:rPr>
        <w:t xml:space="preserve">по согласованию </w:t>
      </w:r>
      <w:r w:rsidR="00D27D9C">
        <w:rPr>
          <w:lang w:eastAsia="ru-RU"/>
        </w:rPr>
        <w:t>будет описано в отчете о моделировани</w:t>
      </w:r>
      <w:r w:rsidR="0048781D">
        <w:rPr>
          <w:lang w:eastAsia="ru-RU"/>
        </w:rPr>
        <w:t>и</w:t>
      </w:r>
      <w:r w:rsidR="00D27D9C">
        <w:rPr>
          <w:lang w:eastAsia="ru-RU"/>
        </w:rPr>
        <w:t xml:space="preserve"> по блоку Документооборот.</w:t>
      </w:r>
    </w:p>
    <w:p w:rsidR="00E31ED8" w:rsidRDefault="00E31ED8" w:rsidP="008524C3">
      <w:pPr>
        <w:pStyle w:val="af7"/>
        <w:rPr>
          <w:lang w:eastAsia="ru-RU"/>
        </w:rPr>
      </w:pPr>
      <w:r>
        <w:rPr>
          <w:lang w:eastAsia="ru-RU"/>
        </w:rPr>
        <w:t xml:space="preserve">Для </w:t>
      </w:r>
      <w:r w:rsidR="00205D9E">
        <w:rPr>
          <w:lang w:eastAsia="ru-RU"/>
        </w:rPr>
        <w:t xml:space="preserve">отражения </w:t>
      </w:r>
      <w:r>
        <w:rPr>
          <w:lang w:eastAsia="ru-RU"/>
        </w:rPr>
        <w:t xml:space="preserve">выдачи денежных средств подотчетному лицу </w:t>
      </w:r>
      <w:r w:rsidR="00205D9E">
        <w:rPr>
          <w:lang w:eastAsia="ru-RU"/>
        </w:rPr>
        <w:t>в 1С:</w:t>
      </w:r>
      <w:r w:rsidR="00205D9E">
        <w:rPr>
          <w:lang w:val="en-US" w:eastAsia="ru-RU"/>
        </w:rPr>
        <w:t>ERP</w:t>
      </w:r>
      <w:r w:rsidR="00205D9E">
        <w:rPr>
          <w:lang w:eastAsia="ru-RU"/>
        </w:rPr>
        <w:t xml:space="preserve">. УХ </w:t>
      </w:r>
      <w:r w:rsidR="00D27D9C">
        <w:rPr>
          <w:lang w:eastAsia="ru-RU"/>
        </w:rPr>
        <w:t>требуется создавать</w:t>
      </w:r>
      <w:r>
        <w:rPr>
          <w:lang w:eastAsia="ru-RU"/>
        </w:rPr>
        <w:t xml:space="preserve"> документы «Заявка на оплату», «Расходный кассовый ордер» или «Списание безналичных денежных средств».</w:t>
      </w:r>
    </w:p>
    <w:p w:rsidR="00E31ED8" w:rsidRDefault="00FA0221" w:rsidP="008524C3">
      <w:pPr>
        <w:pStyle w:val="af7"/>
        <w:rPr>
          <w:lang w:eastAsia="ru-RU"/>
        </w:rPr>
      </w:pPr>
      <w:r>
        <w:rPr>
          <w:lang w:eastAsia="ru-RU"/>
        </w:rPr>
        <w:t xml:space="preserve">Поступление ТРУ </w:t>
      </w:r>
      <w:r w:rsidR="00D27D9C">
        <w:rPr>
          <w:lang w:eastAsia="ru-RU"/>
        </w:rPr>
        <w:t>требуется</w:t>
      </w:r>
      <w:r>
        <w:rPr>
          <w:lang w:eastAsia="ru-RU"/>
        </w:rPr>
        <w:t xml:space="preserve"> отражать документом «Приобретение товаров и услуг» с приложением ска</w:t>
      </w:r>
      <w:r w:rsidR="00205D9E">
        <w:rPr>
          <w:lang w:eastAsia="ru-RU"/>
        </w:rPr>
        <w:t>н</w:t>
      </w:r>
      <w:r>
        <w:rPr>
          <w:lang w:eastAsia="ru-RU"/>
        </w:rPr>
        <w:t>ов товарных чеков.</w:t>
      </w:r>
    </w:p>
    <w:p w:rsidR="00D30D62" w:rsidRPr="008524C3" w:rsidRDefault="00D30D62" w:rsidP="008524C3">
      <w:pPr>
        <w:pStyle w:val="af7"/>
        <w:rPr>
          <w:lang w:eastAsia="ru-RU"/>
        </w:rPr>
      </w:pPr>
      <w:r w:rsidRPr="00734C1C">
        <w:rPr>
          <w:lang w:eastAsia="ru-RU"/>
        </w:rPr>
        <w:t xml:space="preserve">Для оформления отчета по закупке через подотчетное лицо в системе </w:t>
      </w:r>
      <w:r w:rsidR="00D27D9C">
        <w:rPr>
          <w:lang w:eastAsia="ru-RU"/>
        </w:rPr>
        <w:t xml:space="preserve">требуется </w:t>
      </w:r>
      <w:r w:rsidRPr="00734C1C">
        <w:rPr>
          <w:lang w:eastAsia="ru-RU"/>
        </w:rPr>
        <w:t>оформля</w:t>
      </w:r>
      <w:r w:rsidR="00D27D9C">
        <w:rPr>
          <w:lang w:eastAsia="ru-RU"/>
        </w:rPr>
        <w:t>ть</w:t>
      </w:r>
      <w:r w:rsidRPr="00734C1C">
        <w:rPr>
          <w:lang w:eastAsia="ru-RU"/>
        </w:rPr>
        <w:t xml:space="preserve"> документ «Авансовый отчет».</w:t>
      </w:r>
    </w:p>
    <w:p w:rsidR="00E51DDB" w:rsidRDefault="00E51DDB" w:rsidP="00096B3E">
      <w:pPr>
        <w:pStyle w:val="5"/>
        <w:numPr>
          <w:ilvl w:val="4"/>
          <w:numId w:val="24"/>
        </w:numPr>
        <w:tabs>
          <w:tab w:val="left" w:pos="709"/>
        </w:tabs>
        <w:ind w:left="2214"/>
      </w:pPr>
      <w:r w:rsidRPr="006B33CF">
        <w:t>ОПИСАНИЕ РЕШЕНИЯ ПО АВТОМАТИЗАЦИИ ФУНКЦИИ</w:t>
      </w:r>
    </w:p>
    <w:p w:rsidR="00E51DDB" w:rsidRPr="00734C1C" w:rsidRDefault="00D30D62" w:rsidP="0093796C">
      <w:pPr>
        <w:pStyle w:val="af7"/>
        <w:rPr>
          <w:lang w:eastAsia="ru-RU"/>
        </w:rPr>
      </w:pPr>
      <w:r w:rsidRPr="00734C1C">
        <w:rPr>
          <w:lang w:eastAsia="ru-RU"/>
        </w:rPr>
        <w:t xml:space="preserve">Для автоматизации данной функции </w:t>
      </w:r>
      <w:r w:rsidR="000D4F2F">
        <w:rPr>
          <w:lang w:eastAsia="ru-RU"/>
        </w:rPr>
        <w:t>буд</w:t>
      </w:r>
      <w:r w:rsidR="00D27D9C">
        <w:rPr>
          <w:lang w:eastAsia="ru-RU"/>
        </w:rPr>
        <w:t>у</w:t>
      </w:r>
      <w:r w:rsidR="000D4F2F">
        <w:rPr>
          <w:lang w:eastAsia="ru-RU"/>
        </w:rPr>
        <w:t xml:space="preserve">т </w:t>
      </w:r>
      <w:r w:rsidRPr="00734C1C">
        <w:rPr>
          <w:lang w:eastAsia="ru-RU"/>
        </w:rPr>
        <w:t>использ</w:t>
      </w:r>
      <w:r w:rsidR="000D4F2F">
        <w:rPr>
          <w:lang w:eastAsia="ru-RU"/>
        </w:rPr>
        <w:t>ова</w:t>
      </w:r>
      <w:r w:rsidRPr="00734C1C">
        <w:rPr>
          <w:lang w:eastAsia="ru-RU"/>
        </w:rPr>
        <w:t>т</w:t>
      </w:r>
      <w:r w:rsidR="000D4F2F">
        <w:rPr>
          <w:lang w:eastAsia="ru-RU"/>
        </w:rPr>
        <w:t>ь</w:t>
      </w:r>
      <w:r w:rsidRPr="00734C1C">
        <w:rPr>
          <w:lang w:eastAsia="ru-RU"/>
        </w:rPr>
        <w:t>ся:</w:t>
      </w:r>
    </w:p>
    <w:p w:rsidR="000D4F2F" w:rsidRDefault="000D4F2F" w:rsidP="00096B3E">
      <w:pPr>
        <w:pStyle w:val="af7"/>
        <w:numPr>
          <w:ilvl w:val="0"/>
          <w:numId w:val="29"/>
        </w:numPr>
        <w:rPr>
          <w:lang w:eastAsia="ru-RU"/>
        </w:rPr>
      </w:pPr>
      <w:r>
        <w:rPr>
          <w:lang w:eastAsia="ru-RU"/>
        </w:rPr>
        <w:t xml:space="preserve">Создание и согласование </w:t>
      </w:r>
      <w:hyperlink w:anchor="СЗ" w:history="1">
        <w:r w:rsidRPr="00516CF7">
          <w:rPr>
            <w:rStyle w:val="ae"/>
            <w:lang w:eastAsia="ru-RU"/>
          </w:rPr>
          <w:t>Служебной записки</w:t>
        </w:r>
      </w:hyperlink>
      <w:r w:rsidR="00E96E8D">
        <w:rPr>
          <w:lang w:eastAsia="ru-RU"/>
        </w:rPr>
        <w:t xml:space="preserve"> (заявки)</w:t>
      </w:r>
      <w:r>
        <w:rPr>
          <w:lang w:eastAsia="ru-RU"/>
        </w:rPr>
        <w:t xml:space="preserve"> в 1С:ДО</w:t>
      </w:r>
      <w:r w:rsidR="006720BA">
        <w:rPr>
          <w:lang w:eastAsia="ru-RU"/>
        </w:rPr>
        <w:t xml:space="preserve"> с маршрутом согласования для закупок через подотчетное лицо</w:t>
      </w:r>
      <w:r>
        <w:rPr>
          <w:lang w:eastAsia="ru-RU"/>
        </w:rPr>
        <w:t>.</w:t>
      </w:r>
    </w:p>
    <w:p w:rsidR="00516CF7" w:rsidRDefault="00516CF7" w:rsidP="00096B3E">
      <w:pPr>
        <w:pStyle w:val="af7"/>
        <w:numPr>
          <w:ilvl w:val="0"/>
          <w:numId w:val="29"/>
        </w:numPr>
        <w:rPr>
          <w:lang w:eastAsia="ru-RU"/>
        </w:rPr>
      </w:pPr>
      <w:r>
        <w:rPr>
          <w:lang w:eastAsia="ru-RU"/>
        </w:rPr>
        <w:t xml:space="preserve">Типовой документ «Заявка на оплату» с операцией по выдаче/перечислению </w:t>
      </w:r>
      <w:proofErr w:type="spellStart"/>
      <w:r>
        <w:rPr>
          <w:lang w:eastAsia="ru-RU"/>
        </w:rPr>
        <w:t>подотчетнику</w:t>
      </w:r>
      <w:proofErr w:type="spellEnd"/>
      <w:r>
        <w:rPr>
          <w:lang w:eastAsia="ru-RU"/>
        </w:rPr>
        <w:t xml:space="preserve"> для сохранения контроля за лимитом денежных средств.</w:t>
      </w:r>
    </w:p>
    <w:p w:rsidR="00D30D62" w:rsidRPr="00734C1C" w:rsidRDefault="000D4F2F" w:rsidP="00096B3E">
      <w:pPr>
        <w:pStyle w:val="af7"/>
        <w:numPr>
          <w:ilvl w:val="0"/>
          <w:numId w:val="29"/>
        </w:numPr>
        <w:rPr>
          <w:lang w:eastAsia="ru-RU"/>
        </w:rPr>
      </w:pPr>
      <w:r>
        <w:rPr>
          <w:lang w:eastAsia="ru-RU"/>
        </w:rPr>
        <w:t>Т</w:t>
      </w:r>
      <w:r w:rsidR="00D30D62" w:rsidRPr="00734C1C">
        <w:rPr>
          <w:lang w:eastAsia="ru-RU"/>
        </w:rPr>
        <w:t xml:space="preserve">иповой документ «Расходный кассовый ордер» с операцией «Выдача </w:t>
      </w:r>
      <w:proofErr w:type="spellStart"/>
      <w:r w:rsidR="00D30D62" w:rsidRPr="00734C1C">
        <w:rPr>
          <w:lang w:eastAsia="ru-RU"/>
        </w:rPr>
        <w:t>подотчетнику</w:t>
      </w:r>
      <w:proofErr w:type="spellEnd"/>
      <w:r w:rsidR="00D30D62" w:rsidRPr="00734C1C">
        <w:rPr>
          <w:lang w:eastAsia="ru-RU"/>
        </w:rPr>
        <w:t>» для отражения выдачи наличных денежных средств подотчетному лицу.</w:t>
      </w:r>
    </w:p>
    <w:p w:rsidR="00D30D62" w:rsidRPr="00734C1C" w:rsidRDefault="00D30D62" w:rsidP="00096B3E">
      <w:pPr>
        <w:pStyle w:val="af7"/>
        <w:numPr>
          <w:ilvl w:val="0"/>
          <w:numId w:val="29"/>
        </w:numPr>
        <w:rPr>
          <w:lang w:eastAsia="ru-RU"/>
        </w:rPr>
      </w:pPr>
      <w:r w:rsidRPr="00734C1C">
        <w:rPr>
          <w:lang w:eastAsia="ru-RU"/>
        </w:rPr>
        <w:t xml:space="preserve">Типовой документ «Списание безналичных денежных средств» с операцией «Выдача </w:t>
      </w:r>
      <w:proofErr w:type="spellStart"/>
      <w:r w:rsidRPr="00734C1C">
        <w:rPr>
          <w:lang w:eastAsia="ru-RU"/>
        </w:rPr>
        <w:t>подотчетнику</w:t>
      </w:r>
      <w:proofErr w:type="spellEnd"/>
      <w:r w:rsidRPr="00734C1C">
        <w:rPr>
          <w:lang w:eastAsia="ru-RU"/>
        </w:rPr>
        <w:t>» для отражения перечисления безналичных денежных средств подотчетному лицу.</w:t>
      </w:r>
    </w:p>
    <w:p w:rsidR="00D30D62" w:rsidRPr="00734C1C" w:rsidRDefault="00D30D62" w:rsidP="00096B3E">
      <w:pPr>
        <w:pStyle w:val="af7"/>
        <w:numPr>
          <w:ilvl w:val="0"/>
          <w:numId w:val="29"/>
        </w:numPr>
        <w:rPr>
          <w:lang w:eastAsia="ru-RU"/>
        </w:rPr>
      </w:pPr>
      <w:r w:rsidRPr="00734C1C">
        <w:rPr>
          <w:lang w:eastAsia="ru-RU"/>
        </w:rPr>
        <w:t>Типовой документ «Приобретение товаров и услуг» с оп</w:t>
      </w:r>
      <w:r w:rsidR="00207C8A" w:rsidRPr="00734C1C">
        <w:rPr>
          <w:lang w:eastAsia="ru-RU"/>
        </w:rPr>
        <w:t>е</w:t>
      </w:r>
      <w:r w:rsidRPr="00734C1C">
        <w:rPr>
          <w:lang w:eastAsia="ru-RU"/>
        </w:rPr>
        <w:t>рацией</w:t>
      </w:r>
      <w:r w:rsidR="00207C8A" w:rsidRPr="00734C1C">
        <w:rPr>
          <w:lang w:eastAsia="ru-RU"/>
        </w:rPr>
        <w:t xml:space="preserve"> </w:t>
      </w:r>
      <w:r w:rsidRPr="00734C1C">
        <w:rPr>
          <w:lang w:eastAsia="ru-RU"/>
        </w:rPr>
        <w:t>«Закупка через подотчетное лицо» для отражения поступления ТМЦ от поставщика через подотчетное лицо.</w:t>
      </w:r>
    </w:p>
    <w:p w:rsidR="00207C8A" w:rsidRPr="00734C1C" w:rsidRDefault="00207C8A" w:rsidP="00096B3E">
      <w:pPr>
        <w:pStyle w:val="af7"/>
        <w:numPr>
          <w:ilvl w:val="0"/>
          <w:numId w:val="29"/>
        </w:numPr>
        <w:rPr>
          <w:lang w:eastAsia="ru-RU"/>
        </w:rPr>
      </w:pPr>
      <w:r w:rsidRPr="00734C1C">
        <w:rPr>
          <w:lang w:eastAsia="ru-RU"/>
        </w:rPr>
        <w:t xml:space="preserve">Типовой </w:t>
      </w:r>
      <w:r w:rsidR="00C3544D" w:rsidRPr="00734C1C">
        <w:rPr>
          <w:lang w:eastAsia="ru-RU"/>
        </w:rPr>
        <w:t xml:space="preserve">механизм прикрепления файлов в документ «Приобретение товаров и услуг» через </w:t>
      </w:r>
      <w:r w:rsidRPr="00734C1C">
        <w:rPr>
          <w:lang w:eastAsia="ru-RU"/>
        </w:rPr>
        <w:t>служебный Справочник «</w:t>
      </w:r>
      <w:r w:rsidR="00C3544D" w:rsidRPr="00734C1C">
        <w:rPr>
          <w:lang w:eastAsia="ru-RU"/>
        </w:rPr>
        <w:t>Присоединенные файлы (Приобретение товаров услуг)», который служит для хранения и просмотра прикрепленных файлов в системе.</w:t>
      </w:r>
    </w:p>
    <w:p w:rsidR="00207C8A" w:rsidRDefault="00D30D62" w:rsidP="00096B3E">
      <w:pPr>
        <w:pStyle w:val="af7"/>
        <w:numPr>
          <w:ilvl w:val="0"/>
          <w:numId w:val="29"/>
        </w:numPr>
        <w:spacing w:after="240"/>
        <w:ind w:hanging="357"/>
        <w:contextualSpacing w:val="0"/>
        <w:rPr>
          <w:lang w:eastAsia="ru-RU"/>
        </w:rPr>
      </w:pPr>
      <w:r w:rsidRPr="00734C1C">
        <w:rPr>
          <w:lang w:eastAsia="ru-RU"/>
        </w:rPr>
        <w:t xml:space="preserve">Типовой документ «Авансовый отчет» для отражения </w:t>
      </w:r>
      <w:r w:rsidR="00C17DDB">
        <w:rPr>
          <w:lang w:eastAsia="ru-RU"/>
        </w:rPr>
        <w:t xml:space="preserve">выданных и </w:t>
      </w:r>
      <w:r w:rsidRPr="00734C1C">
        <w:rPr>
          <w:lang w:eastAsia="ru-RU"/>
        </w:rPr>
        <w:t>фактически использованных денежных средств подотчетным лицом, которой создается на основании ПТУ</w:t>
      </w:r>
      <w:r w:rsidR="00207C8A" w:rsidRPr="00734C1C">
        <w:rPr>
          <w:lang w:eastAsia="ru-RU"/>
        </w:rPr>
        <w:t xml:space="preserve"> или из списка документов «Авансовые отчеты».</w:t>
      </w:r>
    </w:p>
    <w:p w:rsidR="00100F77" w:rsidRDefault="00100F77" w:rsidP="00100F77">
      <w:pPr>
        <w:pStyle w:val="2"/>
        <w:numPr>
          <w:ilvl w:val="1"/>
          <w:numId w:val="22"/>
        </w:numPr>
        <w:tabs>
          <w:tab w:val="left" w:pos="709"/>
        </w:tabs>
      </w:pPr>
      <w:bookmarkStart w:id="60" w:name="_Toc234863629"/>
      <w:r>
        <w:t xml:space="preserve">Вид закупки до </w:t>
      </w:r>
      <w:r w:rsidR="001B4C6E">
        <w:t>100</w:t>
      </w:r>
      <w:r>
        <w:t xml:space="preserve"> тысяч рублей</w:t>
      </w:r>
      <w:bookmarkEnd w:id="60"/>
    </w:p>
    <w:p w:rsidR="005B1C99" w:rsidRPr="005B1C99" w:rsidRDefault="005B1C99" w:rsidP="005B1C99">
      <w:pPr>
        <w:pStyle w:val="a1"/>
        <w:keepNext/>
        <w:keepLines/>
        <w:numPr>
          <w:ilvl w:val="1"/>
          <w:numId w:val="23"/>
        </w:numPr>
        <w:tabs>
          <w:tab w:val="left" w:pos="709"/>
        </w:tabs>
        <w:spacing w:before="160" w:after="120" w:line="240" w:lineRule="auto"/>
        <w:contextualSpacing w:val="0"/>
        <w:outlineLvl w:val="2"/>
        <w:rPr>
          <w:rFonts w:eastAsia="Times New Roman" w:cs="Times New Roman"/>
          <w:caps/>
          <w:vanish/>
          <w:color w:val="auto"/>
          <w:szCs w:val="24"/>
          <w:lang w:eastAsia="ru-RU"/>
        </w:rPr>
      </w:pPr>
      <w:bookmarkStart w:id="61" w:name="_Toc232503917"/>
      <w:bookmarkStart w:id="62" w:name="_Toc233112597"/>
      <w:bookmarkStart w:id="63" w:name="_Toc233112635"/>
      <w:bookmarkStart w:id="64" w:name="_Toc234863630"/>
      <w:bookmarkEnd w:id="61"/>
      <w:bookmarkEnd w:id="62"/>
      <w:bookmarkEnd w:id="63"/>
      <w:bookmarkEnd w:id="64"/>
    </w:p>
    <w:p w:rsidR="00100F77" w:rsidRDefault="00100F77" w:rsidP="005B1C99">
      <w:pPr>
        <w:pStyle w:val="3"/>
        <w:numPr>
          <w:ilvl w:val="2"/>
          <w:numId w:val="23"/>
        </w:numPr>
        <w:tabs>
          <w:tab w:val="left" w:pos="709"/>
        </w:tabs>
        <w:ind w:left="1854"/>
      </w:pPr>
      <w:bookmarkStart w:id="65" w:name="_Toc234863631"/>
      <w:r>
        <w:t>Общее описание моделируемого процесса</w:t>
      </w:r>
      <w:bookmarkEnd w:id="65"/>
    </w:p>
    <w:p w:rsidR="00100F77" w:rsidRPr="00BC48D4" w:rsidRDefault="00BC48D4" w:rsidP="00386319">
      <w:pPr>
        <w:pStyle w:val="af7"/>
        <w:contextualSpacing w:val="0"/>
      </w:pPr>
      <w:r>
        <w:t xml:space="preserve">Бизнес-процесс обусловлен необходимостью отражения закупок до 50 тысяч рублей </w:t>
      </w:r>
      <w:r w:rsidR="001B4C6E">
        <w:t xml:space="preserve">и до 100 тысяч рублей </w:t>
      </w:r>
      <w:r>
        <w:t>в 1С:</w:t>
      </w:r>
      <w:r>
        <w:rPr>
          <w:lang w:val="en-US"/>
        </w:rPr>
        <w:t>ERP</w:t>
      </w:r>
      <w:r>
        <w:t>. УХ</w:t>
      </w:r>
      <w:r w:rsidR="00386319">
        <w:t xml:space="preserve"> и отличается только пакетом документов для проведения закупки</w:t>
      </w:r>
      <w:r>
        <w:t>.</w:t>
      </w:r>
    </w:p>
    <w:p w:rsidR="005B1C99" w:rsidRDefault="00BC48D4" w:rsidP="00EF4115">
      <w:pPr>
        <w:pStyle w:val="af7"/>
        <w:contextualSpacing w:val="0"/>
        <w:rPr>
          <w:lang w:eastAsia="ru-RU"/>
        </w:rPr>
      </w:pPr>
      <w:r>
        <w:rPr>
          <w:lang w:eastAsia="ru-RU"/>
        </w:rPr>
        <w:lastRenderedPageBreak/>
        <w:t xml:space="preserve">При закупках менее 50 </w:t>
      </w:r>
      <w:r w:rsidR="007415B0">
        <w:rPr>
          <w:lang w:eastAsia="ru-RU"/>
        </w:rPr>
        <w:t>тыс.</w:t>
      </w:r>
      <w:r>
        <w:rPr>
          <w:lang w:eastAsia="ru-RU"/>
        </w:rPr>
        <w:t xml:space="preserve"> рублей инициатор получает Счет на оплату у поставщика, собирает требуемый пакет документов, создает и согласовывается Служебную записку в 1С:ДО. После согласования Служебной записки инициатор приобретает ТРУ, кладовщик/бухгалтер отражают факт поступления на склад в 1С:</w:t>
      </w:r>
      <w:r>
        <w:rPr>
          <w:lang w:val="en-US" w:eastAsia="ru-RU"/>
        </w:rPr>
        <w:t>ERP</w:t>
      </w:r>
      <w:r>
        <w:rPr>
          <w:lang w:eastAsia="ru-RU"/>
        </w:rPr>
        <w:t>. УХ</w:t>
      </w:r>
      <w:r w:rsidR="00386319">
        <w:rPr>
          <w:lang w:eastAsia="ru-RU"/>
        </w:rPr>
        <w:t>, выбирая служебный договор при оформлении документов поступления</w:t>
      </w:r>
      <w:r>
        <w:rPr>
          <w:lang w:eastAsia="ru-RU"/>
        </w:rPr>
        <w:t xml:space="preserve">. Далее выполняются взаиморасчеты с поставщиком с отражением оплаты в системе. </w:t>
      </w:r>
      <w:bookmarkStart w:id="66" w:name="_Hlk230949604"/>
      <w:r>
        <w:rPr>
          <w:lang w:eastAsia="ru-RU"/>
        </w:rPr>
        <w:t>При условии оплаты аванс/предоплата сначала в системе отражается оплата поставщику, после – поступление ТРУ.</w:t>
      </w:r>
      <w:bookmarkEnd w:id="66"/>
    </w:p>
    <w:p w:rsidR="006B6683" w:rsidRDefault="006B6683" w:rsidP="00EF4115">
      <w:pPr>
        <w:pStyle w:val="af7"/>
        <w:contextualSpacing w:val="0"/>
        <w:rPr>
          <w:lang w:eastAsia="ru-RU"/>
        </w:rPr>
      </w:pPr>
      <w:r w:rsidRPr="006B6683">
        <w:rPr>
          <w:lang w:eastAsia="ru-RU"/>
        </w:rPr>
        <w:t>При закупках до 100 тысяч рублей инициатор подготавливает требуемый пакет документов</w:t>
      </w:r>
      <w:r w:rsidR="005C5E2D">
        <w:rPr>
          <w:lang w:eastAsia="ru-RU"/>
        </w:rPr>
        <w:t xml:space="preserve">, </w:t>
      </w:r>
      <w:r w:rsidRPr="006B6683">
        <w:rPr>
          <w:lang w:eastAsia="ru-RU"/>
        </w:rPr>
        <w:t>создает и согласовывает Служебную записку в 1С:ДО. Далее инициатор подписывает договор с поставщиком, а бухгалтер создает в системе договор. При поступлении ТРУ на склад кладовщик/бухгалтер отражает факт поступления ТРУ на предприятие. Далее выполняются взаиморасчеты с поставщиком с отражением оплаты в системе. При условии оплаты аванс/предоплата сначала в системе отражается оплата поставщику, после – поступление ТРУ.</w:t>
      </w:r>
    </w:p>
    <w:p w:rsidR="00EF4115" w:rsidRPr="00EF4115" w:rsidRDefault="00EF4115" w:rsidP="00EF4115">
      <w:pPr>
        <w:pStyle w:val="af7"/>
        <w:rPr>
          <w:u w:val="single"/>
          <w:lang w:eastAsia="ru-RU"/>
        </w:rPr>
      </w:pPr>
      <w:r w:rsidRPr="00EF4115">
        <w:rPr>
          <w:lang w:eastAsia="ru-RU"/>
        </w:rPr>
        <w:t xml:space="preserve">Требования к автоматизации процесса представлены в </w:t>
      </w:r>
      <w:hyperlink w:anchor="_Перечень_функциональных_требований" w:history="1">
        <w:r w:rsidRPr="00EF4115">
          <w:rPr>
            <w:rStyle w:val="ae"/>
            <w:lang w:eastAsia="ru-RU"/>
          </w:rPr>
          <w:t>Приложении 4.5 «Перечень функциональных требований и разрывов».</w:t>
        </w:r>
      </w:hyperlink>
    </w:p>
    <w:p w:rsidR="00EF4115" w:rsidRDefault="00EF4115" w:rsidP="00EF4115">
      <w:pPr>
        <w:pStyle w:val="af7"/>
        <w:spacing w:after="240"/>
        <w:contextualSpacing w:val="0"/>
        <w:rPr>
          <w:lang w:eastAsia="ru-RU"/>
        </w:rPr>
      </w:pPr>
      <w:r w:rsidRPr="00EF4115">
        <w:rPr>
          <w:lang w:eastAsia="ru-RU"/>
        </w:rPr>
        <w:t xml:space="preserve">Для функций, которые выполняются пользователем в системе, предусмотрена бизнес-роль в </w:t>
      </w:r>
      <w:hyperlink w:anchor="_Соответствие_функций_и" w:history="1">
        <w:r w:rsidRPr="00EF4115">
          <w:rPr>
            <w:rStyle w:val="ae"/>
            <w:lang w:eastAsia="ru-RU"/>
          </w:rPr>
          <w:t>Приложении 4.6 (Соответствие функций и бизнес-ролей).</w:t>
        </w:r>
      </w:hyperlink>
    </w:p>
    <w:p w:rsidR="00100F77" w:rsidRDefault="00100F77" w:rsidP="005B1C99">
      <w:pPr>
        <w:pStyle w:val="3"/>
        <w:numPr>
          <w:ilvl w:val="2"/>
          <w:numId w:val="23"/>
        </w:numPr>
        <w:tabs>
          <w:tab w:val="left" w:pos="709"/>
        </w:tabs>
        <w:ind w:left="1854"/>
      </w:pPr>
      <w:bookmarkStart w:id="67" w:name="_Toc234863632"/>
      <w:r>
        <w:t>Функции бизнес-процесса</w:t>
      </w:r>
      <w:bookmarkEnd w:id="67"/>
    </w:p>
    <w:p w:rsidR="00A8212B" w:rsidRDefault="00A8212B" w:rsidP="00A8212B">
      <w:pPr>
        <w:pStyle w:val="af7"/>
        <w:contextualSpacing w:val="0"/>
        <w:rPr>
          <w:lang w:eastAsia="ru-RU"/>
        </w:rPr>
      </w:pPr>
      <w:r>
        <w:rPr>
          <w:lang w:eastAsia="ru-RU"/>
        </w:rPr>
        <w:t xml:space="preserve">В </w:t>
      </w:r>
      <w:hyperlink w:anchor="Таб6" w:history="1">
        <w:r w:rsidRPr="00A8212B">
          <w:rPr>
            <w:rStyle w:val="ae"/>
            <w:lang w:eastAsia="ru-RU"/>
          </w:rPr>
          <w:t>Таблице 6</w:t>
        </w:r>
      </w:hyperlink>
      <w:r>
        <w:rPr>
          <w:lang w:eastAsia="ru-RU"/>
        </w:rPr>
        <w:t xml:space="preserve"> </w:t>
      </w:r>
      <w:r w:rsidRPr="00C64A96">
        <w:rPr>
          <w:lang w:eastAsia="ru-RU"/>
        </w:rPr>
        <w:t>представлен перечень настроек функций и НСИ, необходимых для реализации бизнес-процессов 1</w:t>
      </w:r>
      <w:r w:rsidRPr="00C64A96">
        <w:rPr>
          <w:lang w:val="en-US" w:eastAsia="ru-RU"/>
        </w:rPr>
        <w:t>C</w:t>
      </w:r>
      <w:r w:rsidRPr="00C64A96">
        <w:rPr>
          <w:lang w:eastAsia="ru-RU"/>
        </w:rPr>
        <w:t>:</w:t>
      </w:r>
      <w:r w:rsidRPr="00C64A96">
        <w:rPr>
          <w:lang w:val="en-US" w:eastAsia="ru-RU"/>
        </w:rPr>
        <w:t>ERP</w:t>
      </w:r>
      <w:r w:rsidRPr="00C64A96">
        <w:rPr>
          <w:lang w:eastAsia="ru-RU"/>
        </w:rPr>
        <w:t>. УХ.</w:t>
      </w:r>
    </w:p>
    <w:p w:rsidR="00A8212B" w:rsidRPr="00C64A96" w:rsidRDefault="00A8212B" w:rsidP="00A8212B">
      <w:pPr>
        <w:pStyle w:val="af7"/>
        <w:ind w:left="708"/>
        <w:jc w:val="right"/>
        <w:rPr>
          <w:lang w:eastAsia="ru-RU"/>
        </w:rPr>
      </w:pPr>
      <w:bookmarkStart w:id="68" w:name="Таб6"/>
      <w:r>
        <w:rPr>
          <w:lang w:eastAsia="ru-RU"/>
        </w:rPr>
        <w:t>Таблица 6</w:t>
      </w:r>
      <w:bookmarkEnd w:id="68"/>
      <w:r>
        <w:rPr>
          <w:lang w:eastAsia="ru-RU"/>
        </w:rPr>
        <w:t>. Перечень функций и бизнес-процессов, реализуемых в 1С:</w:t>
      </w:r>
      <w:r>
        <w:rPr>
          <w:lang w:val="en-US" w:eastAsia="ru-RU"/>
        </w:rPr>
        <w:t>ERP</w:t>
      </w:r>
      <w:r>
        <w:rPr>
          <w:lang w:eastAsia="ru-RU"/>
        </w:rPr>
        <w:t>. УХ</w:t>
      </w:r>
    </w:p>
    <w:tbl>
      <w:tblPr>
        <w:tblStyle w:val="11"/>
        <w:tblW w:w="10064" w:type="dxa"/>
        <w:tblInd w:w="137" w:type="dxa"/>
        <w:tblLook w:val="04A0" w:firstRow="1" w:lastRow="0" w:firstColumn="1" w:lastColumn="0" w:noHBand="0" w:noVBand="1"/>
      </w:tblPr>
      <w:tblGrid>
        <w:gridCol w:w="531"/>
        <w:gridCol w:w="1879"/>
        <w:gridCol w:w="1974"/>
        <w:gridCol w:w="2660"/>
        <w:gridCol w:w="3020"/>
      </w:tblGrid>
      <w:tr w:rsidR="00A8212B" w:rsidRPr="0010569F" w:rsidTr="0041401A">
        <w:trPr>
          <w:trHeight w:val="496"/>
          <w:tblHeader/>
        </w:trPr>
        <w:tc>
          <w:tcPr>
            <w:tcW w:w="531" w:type="dxa"/>
            <w:vAlign w:val="center"/>
          </w:tcPr>
          <w:p w:rsidR="00A8212B" w:rsidRPr="0010569F" w:rsidRDefault="00A8212B" w:rsidP="0041401A">
            <w:pPr>
              <w:tabs>
                <w:tab w:val="left" w:pos="709"/>
              </w:tabs>
              <w:spacing w:before="24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bookmarkStart w:id="69" w:name="_Hlk232445829"/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879" w:type="dxa"/>
            <w:vAlign w:val="center"/>
          </w:tcPr>
          <w:p w:rsidR="00A8212B" w:rsidRPr="0010569F" w:rsidRDefault="00A8212B" w:rsidP="0041401A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6B6683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Код БП</w:t>
            </w:r>
          </w:p>
        </w:tc>
        <w:tc>
          <w:tcPr>
            <w:tcW w:w="1974" w:type="dxa"/>
            <w:vAlign w:val="center"/>
          </w:tcPr>
          <w:p w:rsidR="00A8212B" w:rsidRPr="0010569F" w:rsidRDefault="00A8212B" w:rsidP="0041401A">
            <w:pPr>
              <w:tabs>
                <w:tab w:val="left" w:pos="709"/>
              </w:tabs>
              <w:spacing w:line="240" w:lineRule="auto"/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БП</w:t>
            </w:r>
          </w:p>
        </w:tc>
        <w:tc>
          <w:tcPr>
            <w:tcW w:w="2660" w:type="dxa"/>
            <w:vAlign w:val="center"/>
          </w:tcPr>
          <w:p w:rsidR="00A8212B" w:rsidRPr="0010569F" w:rsidRDefault="00A8212B" w:rsidP="0041401A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Функции</w:t>
            </w:r>
          </w:p>
        </w:tc>
        <w:tc>
          <w:tcPr>
            <w:tcW w:w="3020" w:type="dxa"/>
            <w:vAlign w:val="center"/>
          </w:tcPr>
          <w:p w:rsidR="00A8212B" w:rsidRPr="0010569F" w:rsidRDefault="00A8212B" w:rsidP="0041401A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Детальное описание</w:t>
            </w:r>
          </w:p>
        </w:tc>
      </w:tr>
      <w:tr w:rsidR="00A8212B" w:rsidRPr="0010569F" w:rsidTr="0041401A">
        <w:trPr>
          <w:trHeight w:val="247"/>
        </w:trPr>
        <w:tc>
          <w:tcPr>
            <w:tcW w:w="531" w:type="dxa"/>
            <w:vAlign w:val="center"/>
          </w:tcPr>
          <w:p w:rsidR="00A8212B" w:rsidRPr="0010569F" w:rsidRDefault="00A8212B" w:rsidP="00A8212B">
            <w:pPr>
              <w:numPr>
                <w:ilvl w:val="0"/>
                <w:numId w:val="36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A8212B" w:rsidRPr="0010569F" w:rsidRDefault="006B6683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6B6683">
              <w:rPr>
                <w:rFonts w:eastAsia="Times New Roman" w:cs="Times New Roman"/>
                <w:sz w:val="22"/>
                <w:lang w:eastAsia="ru-RU"/>
              </w:rPr>
              <w:t>УЗ.5.1</w:t>
            </w:r>
          </w:p>
        </w:tc>
        <w:tc>
          <w:tcPr>
            <w:tcW w:w="1974" w:type="dxa"/>
            <w:vAlign w:val="center"/>
          </w:tcPr>
          <w:p w:rsidR="00A8212B" w:rsidRPr="0010569F" w:rsidRDefault="00143892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до </w:t>
            </w:r>
            <w:r w:rsidR="006B6683"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A8212B" w:rsidRPr="0010569F" w:rsidRDefault="00143892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до 50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3020" w:type="dxa"/>
            <w:vAlign w:val="center"/>
          </w:tcPr>
          <w:p w:rsidR="00A8212B" w:rsidRPr="0010569F" w:rsidRDefault="00143892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Для отражения закупки до 50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руб.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в системе будут использованы типовые документы: Договор, ПТУ, Заявка на оплату, Списание безналичных ДС.</w:t>
            </w:r>
          </w:p>
        </w:tc>
      </w:tr>
      <w:tr w:rsidR="006B6683" w:rsidRPr="0010569F" w:rsidTr="0041401A">
        <w:trPr>
          <w:trHeight w:val="247"/>
        </w:trPr>
        <w:tc>
          <w:tcPr>
            <w:tcW w:w="531" w:type="dxa"/>
            <w:vAlign w:val="center"/>
          </w:tcPr>
          <w:p w:rsidR="006B6683" w:rsidRPr="0010569F" w:rsidRDefault="006B6683" w:rsidP="00A8212B">
            <w:pPr>
              <w:numPr>
                <w:ilvl w:val="0"/>
                <w:numId w:val="36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6B6683" w:rsidRPr="0010569F" w:rsidRDefault="006B6683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6B6683">
              <w:rPr>
                <w:rFonts w:eastAsia="Times New Roman" w:cs="Times New Roman"/>
                <w:sz w:val="22"/>
                <w:lang w:eastAsia="ru-RU"/>
              </w:rPr>
              <w:t>УЗ.5.2</w:t>
            </w:r>
          </w:p>
        </w:tc>
        <w:tc>
          <w:tcPr>
            <w:tcW w:w="1974" w:type="dxa"/>
            <w:vAlign w:val="center"/>
          </w:tcPr>
          <w:p w:rsidR="006B6683" w:rsidRPr="00143892" w:rsidRDefault="006B6683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6B6683">
              <w:rPr>
                <w:rFonts w:eastAsia="Times New Roman" w:cs="Times New Roman"/>
                <w:sz w:val="22"/>
                <w:lang w:eastAsia="ru-RU"/>
              </w:rPr>
              <w:t xml:space="preserve">Вид закупки до 100 </w:t>
            </w:r>
            <w:r w:rsidR="007415B0" w:rsidRPr="006B6683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6B6683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6B6683" w:rsidRPr="00143892" w:rsidRDefault="006B6683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6B6683">
              <w:rPr>
                <w:rFonts w:eastAsia="Times New Roman" w:cs="Times New Roman"/>
                <w:sz w:val="22"/>
                <w:lang w:eastAsia="ru-RU"/>
              </w:rPr>
              <w:t xml:space="preserve">Вид закупки до 100 </w:t>
            </w:r>
            <w:r w:rsidR="007415B0" w:rsidRPr="006B6683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6B6683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3020" w:type="dxa"/>
            <w:vAlign w:val="center"/>
          </w:tcPr>
          <w:p w:rsidR="006B6683" w:rsidRPr="00143892" w:rsidRDefault="006B6683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6B6683">
              <w:rPr>
                <w:rFonts w:eastAsia="Times New Roman" w:cs="Times New Roman"/>
                <w:sz w:val="22"/>
                <w:lang w:eastAsia="ru-RU"/>
              </w:rPr>
              <w:t xml:space="preserve">Для отражения закупки до 50 </w:t>
            </w:r>
            <w:r w:rsidR="007415B0" w:rsidRPr="006B6683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6B6683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6B6683">
              <w:rPr>
                <w:rFonts w:eastAsia="Times New Roman" w:cs="Times New Roman"/>
                <w:sz w:val="22"/>
                <w:lang w:eastAsia="ru-RU"/>
              </w:rPr>
              <w:t>руб.</w:t>
            </w:r>
            <w:r w:rsidRPr="006B6683">
              <w:rPr>
                <w:rFonts w:eastAsia="Times New Roman" w:cs="Times New Roman"/>
                <w:sz w:val="22"/>
                <w:lang w:eastAsia="ru-RU"/>
              </w:rPr>
              <w:t xml:space="preserve"> в системе будут использованы типовые документы: Договор, ПТУ, Заявка на оплату, Списание безналичных ДС.</w:t>
            </w:r>
          </w:p>
        </w:tc>
      </w:tr>
      <w:bookmarkEnd w:id="69"/>
    </w:tbl>
    <w:p w:rsidR="00096A53" w:rsidRPr="00096A53" w:rsidRDefault="00096A53" w:rsidP="00096A53">
      <w:pPr>
        <w:pStyle w:val="a1"/>
        <w:keepNext/>
        <w:keepLines/>
        <w:numPr>
          <w:ilvl w:val="1"/>
          <w:numId w:val="24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096A53" w:rsidRPr="00096A53" w:rsidRDefault="00096A53" w:rsidP="00096A53">
      <w:pPr>
        <w:pStyle w:val="a1"/>
        <w:keepNext/>
        <w:keepLines/>
        <w:numPr>
          <w:ilvl w:val="2"/>
          <w:numId w:val="24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A93E9B" w:rsidRPr="0022417D" w:rsidRDefault="00DE549F" w:rsidP="00096A53">
      <w:pPr>
        <w:pStyle w:val="4"/>
        <w:numPr>
          <w:ilvl w:val="3"/>
          <w:numId w:val="24"/>
        </w:numPr>
        <w:tabs>
          <w:tab w:val="left" w:pos="709"/>
        </w:tabs>
      </w:pPr>
      <w:r>
        <w:t xml:space="preserve">Вид </w:t>
      </w:r>
      <w:r w:rsidR="00A22513">
        <w:t>з</w:t>
      </w:r>
      <w:r w:rsidR="00A93E9B">
        <w:t xml:space="preserve">акупки </w:t>
      </w:r>
      <w:r w:rsidR="00A93E9B" w:rsidRPr="0022417D">
        <w:t>до 50 тысяч рублей</w:t>
      </w:r>
    </w:p>
    <w:p w:rsidR="00A93E9B" w:rsidRDefault="00A93E9B" w:rsidP="00096B3E">
      <w:pPr>
        <w:pStyle w:val="5"/>
        <w:numPr>
          <w:ilvl w:val="4"/>
          <w:numId w:val="24"/>
        </w:numPr>
        <w:tabs>
          <w:tab w:val="left" w:pos="709"/>
        </w:tabs>
        <w:ind w:left="2214"/>
      </w:pPr>
      <w:bookmarkStart w:id="70" w:name="_Hlk225111053"/>
      <w:r w:rsidRPr="006B33CF">
        <w:t>ОБЩИЕ ТРЕБОВАНИЯ К АВТОМАТИЗАЦИИ ФУНКЦИИ</w:t>
      </w:r>
    </w:p>
    <w:p w:rsidR="0048781D" w:rsidRDefault="00A93E9B" w:rsidP="00A93E9B">
      <w:pPr>
        <w:pStyle w:val="af7"/>
        <w:rPr>
          <w:lang w:eastAsia="ru-RU"/>
        </w:rPr>
      </w:pPr>
      <w:bookmarkStart w:id="71" w:name="_Hlk224896760"/>
      <w:bookmarkEnd w:id="70"/>
      <w:r w:rsidRPr="00734C1C">
        <w:rPr>
          <w:lang w:eastAsia="ru-RU"/>
        </w:rPr>
        <w:t>Для проведения малых закупок</w:t>
      </w:r>
      <w:r w:rsidR="00A56E09" w:rsidRPr="00734C1C">
        <w:rPr>
          <w:lang w:eastAsia="ru-RU"/>
        </w:rPr>
        <w:t xml:space="preserve">, </w:t>
      </w:r>
      <w:r w:rsidRPr="00734C1C">
        <w:rPr>
          <w:lang w:eastAsia="ru-RU"/>
        </w:rPr>
        <w:t xml:space="preserve">в том числе и </w:t>
      </w:r>
      <w:bookmarkStart w:id="72" w:name="До50Тыс"/>
      <w:r w:rsidRPr="00734C1C">
        <w:rPr>
          <w:lang w:eastAsia="ru-RU"/>
        </w:rPr>
        <w:t>до 50 тысяч рублей</w:t>
      </w:r>
      <w:bookmarkEnd w:id="72"/>
      <w:r w:rsidRPr="00734C1C">
        <w:rPr>
          <w:lang w:eastAsia="ru-RU"/>
        </w:rPr>
        <w:t xml:space="preserve">, по которым не ведутся закупочные процедуры, </w:t>
      </w:r>
      <w:bookmarkStart w:id="73" w:name="_Hlk230956103"/>
      <w:r w:rsidR="00D27D9C">
        <w:rPr>
          <w:lang w:eastAsia="ru-RU"/>
        </w:rPr>
        <w:t xml:space="preserve">требуется </w:t>
      </w:r>
      <w:r w:rsidR="00B8040F">
        <w:rPr>
          <w:lang w:eastAsia="ru-RU"/>
        </w:rPr>
        <w:t>подгот</w:t>
      </w:r>
      <w:r w:rsidR="00D27D9C">
        <w:rPr>
          <w:lang w:eastAsia="ru-RU"/>
        </w:rPr>
        <w:t>о</w:t>
      </w:r>
      <w:r w:rsidR="00B8040F">
        <w:rPr>
          <w:lang w:eastAsia="ru-RU"/>
        </w:rPr>
        <w:t>в</w:t>
      </w:r>
      <w:r w:rsidR="00D27D9C">
        <w:rPr>
          <w:lang w:eastAsia="ru-RU"/>
        </w:rPr>
        <w:t>ить</w:t>
      </w:r>
      <w:r w:rsidR="00B8040F">
        <w:rPr>
          <w:lang w:eastAsia="ru-RU"/>
        </w:rPr>
        <w:t xml:space="preserve"> </w:t>
      </w:r>
      <w:r w:rsidR="00D27D9C">
        <w:rPr>
          <w:lang w:eastAsia="ru-RU"/>
        </w:rPr>
        <w:t xml:space="preserve">вне системы </w:t>
      </w:r>
      <w:r w:rsidR="00B8040F">
        <w:rPr>
          <w:lang w:eastAsia="ru-RU"/>
        </w:rPr>
        <w:t>пакет документов,</w:t>
      </w:r>
      <w:r w:rsidR="00D27D9C">
        <w:rPr>
          <w:lang w:eastAsia="ru-RU"/>
        </w:rPr>
        <w:t xml:space="preserve"> соответствующий требованиям ПОЗ,</w:t>
      </w:r>
      <w:r w:rsidR="00B8040F">
        <w:rPr>
          <w:lang w:eastAsia="ru-RU"/>
        </w:rPr>
        <w:t xml:space="preserve"> в том числе Счет на оплату от поставщика</w:t>
      </w:r>
      <w:r w:rsidR="0048781D">
        <w:rPr>
          <w:lang w:eastAsia="ru-RU"/>
        </w:rPr>
        <w:t xml:space="preserve">. При создании Служебной записки на закупку данный пакет документ прикрепляется к ней в виде файлов. </w:t>
      </w:r>
    </w:p>
    <w:p w:rsidR="00B8040F" w:rsidRDefault="0048781D" w:rsidP="00A93E9B">
      <w:pPr>
        <w:pStyle w:val="af7"/>
        <w:rPr>
          <w:lang w:eastAsia="ru-RU"/>
        </w:rPr>
      </w:pPr>
      <w:r>
        <w:rPr>
          <w:lang w:eastAsia="ru-RU"/>
        </w:rPr>
        <w:t xml:space="preserve">Для одобрения на проведение закупки </w:t>
      </w:r>
      <w:hyperlink w:anchor="СЗ" w:history="1">
        <w:r w:rsidR="00B8040F" w:rsidRPr="00DE3ADC">
          <w:rPr>
            <w:rStyle w:val="ae"/>
            <w:lang w:eastAsia="ru-RU"/>
          </w:rPr>
          <w:t>Служебн</w:t>
        </w:r>
        <w:r w:rsidRPr="00DE3ADC">
          <w:rPr>
            <w:rStyle w:val="ae"/>
            <w:lang w:eastAsia="ru-RU"/>
          </w:rPr>
          <w:t>ую</w:t>
        </w:r>
        <w:r w:rsidR="00B8040F" w:rsidRPr="00DE3ADC">
          <w:rPr>
            <w:rStyle w:val="ae"/>
            <w:lang w:eastAsia="ru-RU"/>
          </w:rPr>
          <w:t xml:space="preserve"> записку</w:t>
        </w:r>
      </w:hyperlink>
      <w:r w:rsidR="00B8040F">
        <w:rPr>
          <w:lang w:eastAsia="ru-RU"/>
        </w:rPr>
        <w:t xml:space="preserve"> </w:t>
      </w:r>
      <w:r>
        <w:rPr>
          <w:lang w:eastAsia="ru-RU"/>
        </w:rPr>
        <w:t xml:space="preserve">требуется запустить на согласование </w:t>
      </w:r>
      <w:r w:rsidR="00B8040F">
        <w:rPr>
          <w:lang w:eastAsia="ru-RU"/>
        </w:rPr>
        <w:t xml:space="preserve">в 1С:ДО. </w:t>
      </w:r>
      <w:bookmarkEnd w:id="73"/>
      <w:r>
        <w:rPr>
          <w:lang w:eastAsia="ru-RU"/>
        </w:rPr>
        <w:t>Детальное описание требований к автоматизации по согласованию будет описано в отчете о моделировании по блоку Документооборот.</w:t>
      </w:r>
    </w:p>
    <w:p w:rsidR="00B8040F" w:rsidRDefault="003C66EF" w:rsidP="00A93E9B">
      <w:pPr>
        <w:pStyle w:val="af7"/>
        <w:rPr>
          <w:lang w:eastAsia="ru-RU"/>
        </w:rPr>
      </w:pPr>
      <w:r>
        <w:rPr>
          <w:lang w:eastAsia="ru-RU"/>
        </w:rPr>
        <w:lastRenderedPageBreak/>
        <w:t>П</w:t>
      </w:r>
      <w:r w:rsidR="00B8040F">
        <w:rPr>
          <w:lang w:eastAsia="ru-RU"/>
        </w:rPr>
        <w:t>оступлени</w:t>
      </w:r>
      <w:r>
        <w:rPr>
          <w:lang w:eastAsia="ru-RU"/>
        </w:rPr>
        <w:t>е</w:t>
      </w:r>
      <w:r w:rsidR="00B8040F">
        <w:rPr>
          <w:lang w:eastAsia="ru-RU"/>
        </w:rPr>
        <w:t xml:space="preserve"> ТРУ на предприятие</w:t>
      </w:r>
      <w:r w:rsidR="00D00876">
        <w:rPr>
          <w:lang w:eastAsia="ru-RU"/>
        </w:rPr>
        <w:t xml:space="preserve"> </w:t>
      </w:r>
      <w:r w:rsidR="0048781D">
        <w:rPr>
          <w:lang w:eastAsia="ru-RU"/>
        </w:rPr>
        <w:t>требуется отражать</w:t>
      </w:r>
      <w:r w:rsidR="00B8040F">
        <w:rPr>
          <w:lang w:eastAsia="ru-RU"/>
        </w:rPr>
        <w:t xml:space="preserve"> документ</w:t>
      </w:r>
      <w:r w:rsidR="00982262">
        <w:rPr>
          <w:lang w:eastAsia="ru-RU"/>
        </w:rPr>
        <w:t>ами</w:t>
      </w:r>
      <w:r w:rsidR="00B8040F">
        <w:rPr>
          <w:lang w:eastAsia="ru-RU"/>
        </w:rPr>
        <w:t xml:space="preserve"> «Приобретение товаров и услуг»</w:t>
      </w:r>
      <w:r w:rsidR="00982262">
        <w:rPr>
          <w:lang w:eastAsia="ru-RU"/>
        </w:rPr>
        <w:t xml:space="preserve"> и «Счет-фактура» (при необходимости)</w:t>
      </w:r>
      <w:r w:rsidR="00B8040F">
        <w:rPr>
          <w:lang w:eastAsia="ru-RU"/>
        </w:rPr>
        <w:t>.</w:t>
      </w:r>
    </w:p>
    <w:p w:rsidR="00B8040F" w:rsidRDefault="003C66EF" w:rsidP="00A93E9B">
      <w:pPr>
        <w:pStyle w:val="af7"/>
        <w:rPr>
          <w:lang w:eastAsia="ru-RU"/>
        </w:rPr>
      </w:pPr>
      <w:r>
        <w:rPr>
          <w:lang w:eastAsia="ru-RU"/>
        </w:rPr>
        <w:t xml:space="preserve">Оплата поставщику </w:t>
      </w:r>
      <w:r w:rsidR="0048781D">
        <w:rPr>
          <w:lang w:eastAsia="ru-RU"/>
        </w:rPr>
        <w:t>требуется отражать</w:t>
      </w:r>
      <w:r>
        <w:rPr>
          <w:lang w:eastAsia="ru-RU"/>
        </w:rPr>
        <w:t xml:space="preserve"> документами</w:t>
      </w:r>
      <w:r w:rsidR="00B8040F">
        <w:rPr>
          <w:lang w:eastAsia="ru-RU"/>
        </w:rPr>
        <w:t xml:space="preserve"> «Заявка на оплату» и «Списание безналичных денежных средств».</w:t>
      </w:r>
    </w:p>
    <w:p w:rsidR="00A93E9B" w:rsidRDefault="00A93E9B" w:rsidP="00096B3E">
      <w:pPr>
        <w:pStyle w:val="5"/>
        <w:numPr>
          <w:ilvl w:val="4"/>
          <w:numId w:val="24"/>
        </w:numPr>
        <w:tabs>
          <w:tab w:val="left" w:pos="709"/>
        </w:tabs>
        <w:ind w:left="2214"/>
      </w:pPr>
      <w:bookmarkStart w:id="74" w:name="_Hlk224896780"/>
      <w:bookmarkEnd w:id="71"/>
      <w:r w:rsidRPr="006B33CF">
        <w:t>ОПИСАНИЕ РЕШЕНИЯ ПО АВТОМАТИЗАЦИИ ФУНКЦИИ</w:t>
      </w:r>
    </w:p>
    <w:p w:rsidR="000D4F2F" w:rsidRDefault="000D4F2F" w:rsidP="00A22513">
      <w:pPr>
        <w:pStyle w:val="af7"/>
        <w:rPr>
          <w:lang w:eastAsia="ru-RU"/>
        </w:rPr>
      </w:pPr>
      <w:bookmarkStart w:id="75" w:name="_Hlk225343980"/>
      <w:bookmarkEnd w:id="74"/>
      <w:r>
        <w:rPr>
          <w:lang w:eastAsia="ru-RU"/>
        </w:rPr>
        <w:t>Для автоматизации данной функции буд</w:t>
      </w:r>
      <w:r w:rsidR="0048781D">
        <w:rPr>
          <w:lang w:eastAsia="ru-RU"/>
        </w:rPr>
        <w:t>у</w:t>
      </w:r>
      <w:r>
        <w:rPr>
          <w:lang w:eastAsia="ru-RU"/>
        </w:rPr>
        <w:t>т использоваться:</w:t>
      </w:r>
    </w:p>
    <w:p w:rsidR="002347A8" w:rsidRDefault="00B8040F" w:rsidP="00096B3E">
      <w:pPr>
        <w:pStyle w:val="af7"/>
        <w:numPr>
          <w:ilvl w:val="0"/>
          <w:numId w:val="31"/>
        </w:numPr>
        <w:rPr>
          <w:lang w:eastAsia="ru-RU"/>
        </w:rPr>
      </w:pPr>
      <w:bookmarkStart w:id="76" w:name="_Hlk230958117"/>
      <w:r>
        <w:rPr>
          <w:lang w:eastAsia="ru-RU"/>
        </w:rPr>
        <w:t>Создание и согласование Служебной записки в 1С:ДО</w:t>
      </w:r>
      <w:r w:rsidR="006720BA">
        <w:rPr>
          <w:lang w:eastAsia="ru-RU"/>
        </w:rPr>
        <w:t xml:space="preserve"> с маршрутом согласования для закупок до 50 </w:t>
      </w:r>
      <w:r w:rsidR="007415B0">
        <w:rPr>
          <w:lang w:eastAsia="ru-RU"/>
        </w:rPr>
        <w:t>тыс.</w:t>
      </w:r>
      <w:r w:rsidR="006720BA">
        <w:rPr>
          <w:lang w:eastAsia="ru-RU"/>
        </w:rPr>
        <w:t xml:space="preserve"> рублей</w:t>
      </w:r>
      <w:r>
        <w:rPr>
          <w:lang w:eastAsia="ru-RU"/>
        </w:rPr>
        <w:t>.</w:t>
      </w:r>
    </w:p>
    <w:p w:rsidR="00B8040F" w:rsidRDefault="00516D09" w:rsidP="00096B3E">
      <w:pPr>
        <w:pStyle w:val="af7"/>
        <w:numPr>
          <w:ilvl w:val="0"/>
          <w:numId w:val="31"/>
        </w:numPr>
        <w:rPr>
          <w:lang w:eastAsia="ru-RU"/>
        </w:rPr>
      </w:pPr>
      <w:r>
        <w:rPr>
          <w:lang w:eastAsia="ru-RU"/>
        </w:rPr>
        <w:t>Типовые документы «Приобре</w:t>
      </w:r>
      <w:r w:rsidR="007415B0">
        <w:rPr>
          <w:lang w:eastAsia="ru-RU"/>
        </w:rPr>
        <w:t>те</w:t>
      </w:r>
      <w:r>
        <w:rPr>
          <w:lang w:eastAsia="ru-RU"/>
        </w:rPr>
        <w:t>ние товаров и услуг» и «Счет-фактура» (при необходимости д</w:t>
      </w:r>
      <w:r w:rsidR="00B8040F">
        <w:rPr>
          <w:lang w:eastAsia="ru-RU"/>
        </w:rPr>
        <w:t>ля отражения факта поступления ТРУ на предприятие</w:t>
      </w:r>
      <w:r>
        <w:rPr>
          <w:lang w:eastAsia="ru-RU"/>
        </w:rPr>
        <w:t>.</w:t>
      </w:r>
    </w:p>
    <w:p w:rsidR="00B8040F" w:rsidRDefault="00516D09" w:rsidP="00096B3E">
      <w:pPr>
        <w:pStyle w:val="af7"/>
        <w:numPr>
          <w:ilvl w:val="0"/>
          <w:numId w:val="31"/>
        </w:numPr>
        <w:rPr>
          <w:lang w:eastAsia="ru-RU"/>
        </w:rPr>
      </w:pPr>
      <w:r>
        <w:rPr>
          <w:lang w:eastAsia="ru-RU"/>
        </w:rPr>
        <w:t>Создание с</w:t>
      </w:r>
      <w:r w:rsidR="00D00876">
        <w:rPr>
          <w:lang w:eastAsia="ru-RU"/>
        </w:rPr>
        <w:t>лужебн</w:t>
      </w:r>
      <w:r>
        <w:rPr>
          <w:lang w:eastAsia="ru-RU"/>
        </w:rPr>
        <w:t>ого</w:t>
      </w:r>
      <w:r w:rsidR="00D00876">
        <w:rPr>
          <w:lang w:eastAsia="ru-RU"/>
        </w:rPr>
        <w:t xml:space="preserve"> д</w:t>
      </w:r>
      <w:r w:rsidR="006720BA">
        <w:rPr>
          <w:lang w:eastAsia="ru-RU"/>
        </w:rPr>
        <w:t>окумента «Версия коммерческого договора» (договор)</w:t>
      </w:r>
      <w:r>
        <w:rPr>
          <w:lang w:eastAsia="ru-RU"/>
        </w:rPr>
        <w:t xml:space="preserve"> </w:t>
      </w:r>
      <w:r w:rsidR="00D00876">
        <w:rPr>
          <w:lang w:eastAsia="ru-RU"/>
        </w:rPr>
        <w:t xml:space="preserve">для заполнения реквизита «Договор» в документах «Приобретение товаров и услуг» </w:t>
      </w:r>
      <w:r w:rsidR="006720BA">
        <w:rPr>
          <w:lang w:eastAsia="ru-RU"/>
        </w:rPr>
        <w:t>по</w:t>
      </w:r>
      <w:r w:rsidR="00D00876">
        <w:rPr>
          <w:lang w:eastAsia="ru-RU"/>
        </w:rPr>
        <w:t xml:space="preserve"> закуп</w:t>
      </w:r>
      <w:r w:rsidR="006720BA">
        <w:rPr>
          <w:lang w:eastAsia="ru-RU"/>
        </w:rPr>
        <w:t>кам</w:t>
      </w:r>
      <w:r w:rsidR="00D00876">
        <w:rPr>
          <w:lang w:eastAsia="ru-RU"/>
        </w:rPr>
        <w:t xml:space="preserve"> до 50 </w:t>
      </w:r>
      <w:r w:rsidR="007415B0">
        <w:rPr>
          <w:lang w:eastAsia="ru-RU"/>
        </w:rPr>
        <w:t>тыс.</w:t>
      </w:r>
      <w:r w:rsidR="00D00876">
        <w:rPr>
          <w:lang w:eastAsia="ru-RU"/>
        </w:rPr>
        <w:t xml:space="preserve"> рублей.</w:t>
      </w:r>
    </w:p>
    <w:p w:rsidR="00096A53" w:rsidRDefault="006720BA" w:rsidP="00096A53">
      <w:pPr>
        <w:pStyle w:val="af7"/>
        <w:numPr>
          <w:ilvl w:val="0"/>
          <w:numId w:val="31"/>
        </w:numPr>
        <w:rPr>
          <w:lang w:eastAsia="ru-RU"/>
        </w:rPr>
      </w:pPr>
      <w:r>
        <w:rPr>
          <w:lang w:eastAsia="ru-RU"/>
        </w:rPr>
        <w:t>Типовые документы «Заявка на оплату» и «Списание безналичных денежных средств» д</w:t>
      </w:r>
      <w:r w:rsidR="00D00876">
        <w:rPr>
          <w:lang w:eastAsia="ru-RU"/>
        </w:rPr>
        <w:t>ля отражения оплаты поставщикам</w:t>
      </w:r>
      <w:r>
        <w:rPr>
          <w:lang w:eastAsia="ru-RU"/>
        </w:rPr>
        <w:t>.</w:t>
      </w:r>
    </w:p>
    <w:bookmarkEnd w:id="75"/>
    <w:bookmarkEnd w:id="76"/>
    <w:p w:rsidR="00EA1FC1" w:rsidRPr="00EA1FC1" w:rsidRDefault="00EA1FC1" w:rsidP="00EA1FC1">
      <w:pPr>
        <w:pStyle w:val="a1"/>
        <w:keepNext/>
        <w:keepLines/>
        <w:numPr>
          <w:ilvl w:val="1"/>
          <w:numId w:val="24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EA1FC1" w:rsidRPr="00EA1FC1" w:rsidRDefault="00EA1FC1" w:rsidP="00EA1FC1">
      <w:pPr>
        <w:pStyle w:val="a1"/>
        <w:keepNext/>
        <w:keepLines/>
        <w:numPr>
          <w:ilvl w:val="2"/>
          <w:numId w:val="24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4C6E6E" w:rsidRPr="00734C1C" w:rsidRDefault="00DE3ADC" w:rsidP="00DE3ADC">
      <w:pPr>
        <w:pStyle w:val="4"/>
        <w:numPr>
          <w:ilvl w:val="3"/>
          <w:numId w:val="40"/>
        </w:numPr>
        <w:tabs>
          <w:tab w:val="left" w:pos="709"/>
        </w:tabs>
      </w:pPr>
      <w:r>
        <w:t>Вид закупки до 100 тысяч рублей</w:t>
      </w:r>
    </w:p>
    <w:p w:rsidR="004C6E6E" w:rsidRDefault="009C0D65" w:rsidP="00DE3ADC">
      <w:pPr>
        <w:pStyle w:val="5"/>
        <w:numPr>
          <w:ilvl w:val="4"/>
          <w:numId w:val="40"/>
        </w:numPr>
        <w:tabs>
          <w:tab w:val="left" w:pos="709"/>
        </w:tabs>
        <w:ind w:left="2214"/>
      </w:pPr>
      <w:r>
        <w:t>Общие требования к автоматизации функции</w:t>
      </w:r>
    </w:p>
    <w:p w:rsidR="004C6E6E" w:rsidRDefault="004C6E6E" w:rsidP="004C6E6E">
      <w:pPr>
        <w:pStyle w:val="af7"/>
        <w:rPr>
          <w:lang w:eastAsia="ru-RU"/>
        </w:rPr>
      </w:pPr>
      <w:r w:rsidRPr="004C6E6E">
        <w:rPr>
          <w:lang w:eastAsia="ru-RU"/>
        </w:rPr>
        <w:t xml:space="preserve">Для проведения малых закупок до </w:t>
      </w:r>
      <w:r>
        <w:rPr>
          <w:lang w:eastAsia="ru-RU"/>
        </w:rPr>
        <w:t>100</w:t>
      </w:r>
      <w:r w:rsidRPr="004C6E6E">
        <w:rPr>
          <w:lang w:eastAsia="ru-RU"/>
        </w:rPr>
        <w:t xml:space="preserve"> тысяч рублей, по которым не ведутся закупочные процедуры, </w:t>
      </w:r>
      <w:r w:rsidR="00F7396D">
        <w:rPr>
          <w:lang w:eastAsia="ru-RU"/>
        </w:rPr>
        <w:t xml:space="preserve">требуется </w:t>
      </w:r>
      <w:r w:rsidR="00D00876" w:rsidRPr="00D00876">
        <w:rPr>
          <w:lang w:eastAsia="ru-RU"/>
        </w:rPr>
        <w:t>подгот</w:t>
      </w:r>
      <w:r w:rsidR="00F7396D">
        <w:rPr>
          <w:lang w:eastAsia="ru-RU"/>
        </w:rPr>
        <w:t>о</w:t>
      </w:r>
      <w:r w:rsidR="00D00876" w:rsidRPr="00D00876">
        <w:rPr>
          <w:lang w:eastAsia="ru-RU"/>
        </w:rPr>
        <w:t>в</w:t>
      </w:r>
      <w:r w:rsidR="00F7396D">
        <w:rPr>
          <w:lang w:eastAsia="ru-RU"/>
        </w:rPr>
        <w:t>ить</w:t>
      </w:r>
      <w:r w:rsidR="00D00876" w:rsidRPr="00D00876">
        <w:rPr>
          <w:lang w:eastAsia="ru-RU"/>
        </w:rPr>
        <w:t xml:space="preserve"> пакет документов</w:t>
      </w:r>
      <w:r w:rsidR="00F7396D">
        <w:rPr>
          <w:lang w:eastAsia="ru-RU"/>
        </w:rPr>
        <w:t xml:space="preserve"> вне системы </w:t>
      </w:r>
      <w:r w:rsidR="00B924D6">
        <w:rPr>
          <w:lang w:eastAsia="ru-RU"/>
        </w:rPr>
        <w:t>1С:</w:t>
      </w:r>
      <w:r w:rsidR="00B924D6">
        <w:rPr>
          <w:lang w:val="en-US" w:eastAsia="ru-RU"/>
        </w:rPr>
        <w:t>ERP</w:t>
      </w:r>
      <w:r w:rsidR="00B924D6">
        <w:rPr>
          <w:lang w:eastAsia="ru-RU"/>
        </w:rPr>
        <w:t xml:space="preserve">. УХ </w:t>
      </w:r>
      <w:r w:rsidR="00F7396D">
        <w:rPr>
          <w:lang w:eastAsia="ru-RU"/>
        </w:rPr>
        <w:t xml:space="preserve">в соответствии с </w:t>
      </w:r>
      <w:r w:rsidR="00B924D6">
        <w:rPr>
          <w:lang w:eastAsia="ru-RU"/>
        </w:rPr>
        <w:t>Регламентом Документооборота при осуществлении закупок в Акционерном обществе «</w:t>
      </w:r>
      <w:proofErr w:type="spellStart"/>
      <w:r w:rsidR="00B924D6">
        <w:rPr>
          <w:lang w:eastAsia="ru-RU"/>
        </w:rPr>
        <w:t>Кавминкурортресуры</w:t>
      </w:r>
      <w:proofErr w:type="spellEnd"/>
      <w:r w:rsidR="00B924D6">
        <w:rPr>
          <w:lang w:eastAsia="ru-RU"/>
        </w:rPr>
        <w:t xml:space="preserve">». </w:t>
      </w:r>
      <w:r w:rsidR="00D00876">
        <w:rPr>
          <w:lang w:eastAsia="ru-RU"/>
        </w:rPr>
        <w:t xml:space="preserve"> </w:t>
      </w:r>
      <w:r w:rsidR="00F7396D">
        <w:rPr>
          <w:lang w:eastAsia="ru-RU"/>
        </w:rPr>
        <w:t xml:space="preserve">Далее создать </w:t>
      </w:r>
      <w:hyperlink w:anchor="СЗ" w:history="1">
        <w:r w:rsidR="00F7396D" w:rsidRPr="00D60D2A">
          <w:rPr>
            <w:rStyle w:val="ae"/>
            <w:lang w:eastAsia="ru-RU"/>
          </w:rPr>
          <w:t>Служебную записку</w:t>
        </w:r>
      </w:hyperlink>
      <w:r w:rsidR="00F7396D">
        <w:rPr>
          <w:lang w:eastAsia="ru-RU"/>
        </w:rPr>
        <w:t xml:space="preserve">, прикрепить к ней подготовленный пакет документов для закупки </w:t>
      </w:r>
      <w:r w:rsidR="00D00876" w:rsidRPr="00D00876">
        <w:rPr>
          <w:lang w:eastAsia="ru-RU"/>
        </w:rPr>
        <w:t>и запус</w:t>
      </w:r>
      <w:r w:rsidR="00F7396D">
        <w:rPr>
          <w:lang w:eastAsia="ru-RU"/>
        </w:rPr>
        <w:t>тить</w:t>
      </w:r>
      <w:r w:rsidR="00D00876" w:rsidRPr="00D00876">
        <w:rPr>
          <w:lang w:eastAsia="ru-RU"/>
        </w:rPr>
        <w:t xml:space="preserve"> на согласование в 1С:ДО.</w:t>
      </w:r>
    </w:p>
    <w:p w:rsidR="00160991" w:rsidRDefault="00160991" w:rsidP="00160991">
      <w:pPr>
        <w:pStyle w:val="af7"/>
        <w:rPr>
          <w:lang w:eastAsia="ru-RU"/>
        </w:rPr>
      </w:pPr>
      <w:r>
        <w:rPr>
          <w:lang w:eastAsia="ru-RU"/>
        </w:rPr>
        <w:t xml:space="preserve">Для учета взаиморасчетов с поставщиком в системе </w:t>
      </w:r>
      <w:r w:rsidR="00F7396D">
        <w:rPr>
          <w:lang w:eastAsia="ru-RU"/>
        </w:rPr>
        <w:t>требуется создавать</w:t>
      </w:r>
      <w:r>
        <w:rPr>
          <w:lang w:eastAsia="ru-RU"/>
        </w:rPr>
        <w:t xml:space="preserve"> документ «Версия коммерческого договора» (договор).</w:t>
      </w:r>
    </w:p>
    <w:p w:rsidR="00160991" w:rsidRDefault="00160991" w:rsidP="00D00876">
      <w:pPr>
        <w:pStyle w:val="af7"/>
        <w:rPr>
          <w:lang w:eastAsia="ru-RU"/>
        </w:rPr>
      </w:pPr>
      <w:r w:rsidRPr="00160991">
        <w:rPr>
          <w:lang w:eastAsia="ru-RU"/>
        </w:rPr>
        <w:t xml:space="preserve">Поступление ТРУ на предприятие </w:t>
      </w:r>
      <w:r w:rsidR="00F7396D">
        <w:rPr>
          <w:lang w:eastAsia="ru-RU"/>
        </w:rPr>
        <w:t>требуется</w:t>
      </w:r>
      <w:r w:rsidRPr="00160991">
        <w:rPr>
          <w:lang w:eastAsia="ru-RU"/>
        </w:rPr>
        <w:t xml:space="preserve"> отражать документ</w:t>
      </w:r>
      <w:r w:rsidR="00982262">
        <w:rPr>
          <w:lang w:eastAsia="ru-RU"/>
        </w:rPr>
        <w:t>ами</w:t>
      </w:r>
      <w:r w:rsidRPr="00160991">
        <w:rPr>
          <w:lang w:eastAsia="ru-RU"/>
        </w:rPr>
        <w:t xml:space="preserve"> «Приобретение товаров и услуг»</w:t>
      </w:r>
      <w:r w:rsidR="00982262">
        <w:rPr>
          <w:lang w:eastAsia="ru-RU"/>
        </w:rPr>
        <w:t xml:space="preserve"> и «Счет-фактура» (при необходимости)</w:t>
      </w:r>
      <w:r w:rsidRPr="00160991">
        <w:rPr>
          <w:lang w:eastAsia="ru-RU"/>
        </w:rPr>
        <w:t>.</w:t>
      </w:r>
    </w:p>
    <w:p w:rsidR="00D00876" w:rsidRDefault="00160991" w:rsidP="004C6E6E">
      <w:pPr>
        <w:pStyle w:val="af7"/>
        <w:rPr>
          <w:lang w:eastAsia="ru-RU"/>
        </w:rPr>
      </w:pPr>
      <w:r>
        <w:rPr>
          <w:lang w:eastAsia="ru-RU"/>
        </w:rPr>
        <w:t xml:space="preserve">Оплата поставщику </w:t>
      </w:r>
      <w:r w:rsidR="00F7396D">
        <w:rPr>
          <w:lang w:eastAsia="ru-RU"/>
        </w:rPr>
        <w:t>требуется</w:t>
      </w:r>
      <w:r>
        <w:rPr>
          <w:lang w:eastAsia="ru-RU"/>
        </w:rPr>
        <w:t xml:space="preserve"> отражать документами «Заявка на оплату» и «Списание безналичных денежных средств».</w:t>
      </w:r>
    </w:p>
    <w:p w:rsidR="004C6E6E" w:rsidRDefault="009C0D65" w:rsidP="00DE3ADC">
      <w:pPr>
        <w:pStyle w:val="5"/>
        <w:numPr>
          <w:ilvl w:val="4"/>
          <w:numId w:val="40"/>
        </w:numPr>
        <w:tabs>
          <w:tab w:val="left" w:pos="709"/>
        </w:tabs>
        <w:ind w:left="2214"/>
      </w:pPr>
      <w:r>
        <w:t>Описание решения по автоматизации функции</w:t>
      </w:r>
    </w:p>
    <w:p w:rsidR="009C0E8C" w:rsidRPr="0065652D" w:rsidRDefault="009C0E8C" w:rsidP="009C0E8C">
      <w:pPr>
        <w:pStyle w:val="af7"/>
        <w:rPr>
          <w:lang w:eastAsia="ru-RU"/>
        </w:rPr>
      </w:pPr>
      <w:r w:rsidRPr="0065652D">
        <w:rPr>
          <w:lang w:eastAsia="ru-RU"/>
        </w:rPr>
        <w:t>Для автоматизации данной функции буд</w:t>
      </w:r>
      <w:r w:rsidR="00F7396D">
        <w:rPr>
          <w:lang w:eastAsia="ru-RU"/>
        </w:rPr>
        <w:t>у</w:t>
      </w:r>
      <w:r w:rsidRPr="0065652D">
        <w:rPr>
          <w:lang w:eastAsia="ru-RU"/>
        </w:rPr>
        <w:t>т использов</w:t>
      </w:r>
      <w:r w:rsidR="006720BA">
        <w:rPr>
          <w:lang w:eastAsia="ru-RU"/>
        </w:rPr>
        <w:t>аться</w:t>
      </w:r>
      <w:r w:rsidRPr="0065652D">
        <w:rPr>
          <w:lang w:eastAsia="ru-RU"/>
        </w:rPr>
        <w:t>:</w:t>
      </w:r>
    </w:p>
    <w:p w:rsidR="006720BA" w:rsidRDefault="006720BA" w:rsidP="00096B3E">
      <w:pPr>
        <w:pStyle w:val="af7"/>
        <w:numPr>
          <w:ilvl w:val="0"/>
          <w:numId w:val="31"/>
        </w:numPr>
        <w:rPr>
          <w:lang w:eastAsia="ru-RU"/>
        </w:rPr>
      </w:pPr>
      <w:r w:rsidRPr="006720BA">
        <w:rPr>
          <w:lang w:eastAsia="ru-RU"/>
        </w:rPr>
        <w:t>Создание и согласование Служебной записки в 1С:ДО</w:t>
      </w:r>
      <w:r>
        <w:rPr>
          <w:lang w:eastAsia="ru-RU"/>
        </w:rPr>
        <w:t xml:space="preserve"> с маршрутом согласования для закупок до 100 </w:t>
      </w:r>
      <w:r w:rsidR="007415B0">
        <w:rPr>
          <w:lang w:eastAsia="ru-RU"/>
        </w:rPr>
        <w:t>тыс.</w:t>
      </w:r>
      <w:r>
        <w:rPr>
          <w:lang w:eastAsia="ru-RU"/>
        </w:rPr>
        <w:t xml:space="preserve"> рублей</w:t>
      </w:r>
      <w:r w:rsidRPr="006720BA">
        <w:rPr>
          <w:lang w:eastAsia="ru-RU"/>
        </w:rPr>
        <w:t>.</w:t>
      </w:r>
    </w:p>
    <w:p w:rsidR="006720BA" w:rsidRPr="006720BA" w:rsidRDefault="006720BA" w:rsidP="00096B3E">
      <w:pPr>
        <w:pStyle w:val="af7"/>
        <w:numPr>
          <w:ilvl w:val="0"/>
          <w:numId w:val="31"/>
        </w:numPr>
        <w:rPr>
          <w:lang w:eastAsia="ru-RU"/>
        </w:rPr>
      </w:pPr>
      <w:r>
        <w:rPr>
          <w:lang w:eastAsia="ru-RU"/>
        </w:rPr>
        <w:t>Типовой документ «Версия коммерческого договора» (договор)</w:t>
      </w:r>
      <w:r w:rsidR="00E96E8D">
        <w:rPr>
          <w:lang w:eastAsia="ru-RU"/>
        </w:rPr>
        <w:t xml:space="preserve"> для учета взаиморасчетов с контрагентами (поставщиками)</w:t>
      </w:r>
      <w:r>
        <w:rPr>
          <w:lang w:eastAsia="ru-RU"/>
        </w:rPr>
        <w:t>.</w:t>
      </w:r>
    </w:p>
    <w:p w:rsidR="006720BA" w:rsidRPr="006720BA" w:rsidRDefault="006720BA" w:rsidP="00096B3E">
      <w:pPr>
        <w:pStyle w:val="af7"/>
        <w:numPr>
          <w:ilvl w:val="0"/>
          <w:numId w:val="31"/>
        </w:numPr>
        <w:rPr>
          <w:lang w:eastAsia="ru-RU"/>
        </w:rPr>
      </w:pPr>
      <w:r w:rsidRPr="006720BA">
        <w:rPr>
          <w:lang w:eastAsia="ru-RU"/>
        </w:rPr>
        <w:t>Типовые документы «Приобре</w:t>
      </w:r>
      <w:r w:rsidR="007415B0">
        <w:rPr>
          <w:lang w:eastAsia="ru-RU"/>
        </w:rPr>
        <w:t>те</w:t>
      </w:r>
      <w:r w:rsidRPr="006720BA">
        <w:rPr>
          <w:lang w:eastAsia="ru-RU"/>
        </w:rPr>
        <w:t>ние товаров и услуг» и «Счет-фактура» (при необходимости для отражения факта поступления ТРУ на предприятие.</w:t>
      </w:r>
    </w:p>
    <w:p w:rsidR="00EA1FC1" w:rsidRDefault="00E96E8D" w:rsidP="00EA1FC1">
      <w:pPr>
        <w:pStyle w:val="af7"/>
        <w:numPr>
          <w:ilvl w:val="0"/>
          <w:numId w:val="31"/>
        </w:numPr>
        <w:rPr>
          <w:lang w:eastAsia="ru-RU"/>
        </w:rPr>
      </w:pPr>
      <w:r>
        <w:rPr>
          <w:lang w:eastAsia="ru-RU"/>
        </w:rPr>
        <w:t xml:space="preserve">Типовые документы </w:t>
      </w:r>
      <w:r w:rsidR="006720BA" w:rsidRPr="006720BA">
        <w:rPr>
          <w:lang w:eastAsia="ru-RU"/>
        </w:rPr>
        <w:t>«Заявка на оплату» и «Списание безналичных денежных средств»</w:t>
      </w:r>
      <w:r>
        <w:rPr>
          <w:lang w:eastAsia="ru-RU"/>
        </w:rPr>
        <w:t xml:space="preserve"> д</w:t>
      </w:r>
      <w:r w:rsidRPr="006720BA">
        <w:rPr>
          <w:lang w:eastAsia="ru-RU"/>
        </w:rPr>
        <w:t>ля отражения оплаты поставщикам</w:t>
      </w:r>
      <w:r w:rsidR="006720BA" w:rsidRPr="006720BA">
        <w:rPr>
          <w:lang w:eastAsia="ru-RU"/>
        </w:rPr>
        <w:t>.</w:t>
      </w:r>
    </w:p>
    <w:p w:rsidR="00EA1FC1" w:rsidRDefault="00EA1FC1" w:rsidP="00EA1FC1">
      <w:pPr>
        <w:pStyle w:val="2"/>
        <w:numPr>
          <w:ilvl w:val="1"/>
          <w:numId w:val="22"/>
        </w:numPr>
        <w:tabs>
          <w:tab w:val="left" w:pos="709"/>
        </w:tabs>
      </w:pPr>
      <w:bookmarkStart w:id="77" w:name="_Toc234863633"/>
      <w:r>
        <w:lastRenderedPageBreak/>
        <w:t>Вид закупки свыше 100 тысяч рублей</w:t>
      </w:r>
      <w:bookmarkEnd w:id="77"/>
    </w:p>
    <w:p w:rsidR="0023070C" w:rsidRPr="0023070C" w:rsidRDefault="0023070C" w:rsidP="0023070C">
      <w:pPr>
        <w:pStyle w:val="a1"/>
        <w:keepNext/>
        <w:keepLines/>
        <w:numPr>
          <w:ilvl w:val="1"/>
          <w:numId w:val="23"/>
        </w:numPr>
        <w:tabs>
          <w:tab w:val="left" w:pos="709"/>
        </w:tabs>
        <w:spacing w:before="160" w:after="120" w:line="240" w:lineRule="auto"/>
        <w:contextualSpacing w:val="0"/>
        <w:outlineLvl w:val="2"/>
        <w:rPr>
          <w:rFonts w:eastAsia="Times New Roman" w:cs="Times New Roman"/>
          <w:caps/>
          <w:vanish/>
          <w:color w:val="auto"/>
          <w:szCs w:val="24"/>
          <w:lang w:eastAsia="ru-RU"/>
        </w:rPr>
      </w:pPr>
      <w:bookmarkStart w:id="78" w:name="_Toc232503925"/>
      <w:bookmarkStart w:id="79" w:name="_Toc233112601"/>
      <w:bookmarkStart w:id="80" w:name="_Toc233112639"/>
      <w:bookmarkStart w:id="81" w:name="_Toc234863634"/>
      <w:bookmarkEnd w:id="78"/>
      <w:bookmarkEnd w:id="79"/>
      <w:bookmarkEnd w:id="80"/>
      <w:bookmarkEnd w:id="81"/>
    </w:p>
    <w:p w:rsidR="00EA1FC1" w:rsidRDefault="00EA1FC1" w:rsidP="0023070C">
      <w:pPr>
        <w:pStyle w:val="3"/>
        <w:numPr>
          <w:ilvl w:val="2"/>
          <w:numId w:val="23"/>
        </w:numPr>
        <w:tabs>
          <w:tab w:val="left" w:pos="709"/>
        </w:tabs>
        <w:ind w:left="1854"/>
      </w:pPr>
      <w:bookmarkStart w:id="82" w:name="_Toc234863635"/>
      <w:r>
        <w:t>Общее описание моделируемого процесса</w:t>
      </w:r>
      <w:bookmarkEnd w:id="82"/>
    </w:p>
    <w:p w:rsidR="00EA1FC1" w:rsidRDefault="009462BB" w:rsidP="00EA1FC1">
      <w:pPr>
        <w:pStyle w:val="af7"/>
        <w:rPr>
          <w:lang w:eastAsia="ru-RU"/>
        </w:rPr>
      </w:pPr>
      <w:r>
        <w:rPr>
          <w:lang w:eastAsia="ru-RU"/>
        </w:rPr>
        <w:t>Бизнес-процесс обусловлен необходимостью отражения закупок свыше 100 тысяч рублей в 1С:</w:t>
      </w:r>
      <w:r>
        <w:rPr>
          <w:lang w:val="en-US" w:eastAsia="ru-RU"/>
        </w:rPr>
        <w:t>ERP</w:t>
      </w:r>
      <w:r>
        <w:rPr>
          <w:lang w:eastAsia="ru-RU"/>
        </w:rPr>
        <w:t>. УХ.</w:t>
      </w:r>
    </w:p>
    <w:p w:rsidR="001B6074" w:rsidRPr="001B6074" w:rsidRDefault="001B6074" w:rsidP="001B6074">
      <w:pPr>
        <w:pStyle w:val="af7"/>
        <w:rPr>
          <w:lang w:eastAsia="ru-RU"/>
        </w:rPr>
      </w:pPr>
      <w:r w:rsidRPr="001B6074">
        <w:rPr>
          <w:lang w:eastAsia="ru-RU"/>
        </w:rPr>
        <w:t xml:space="preserve">Для закупок на сумму свыше 100 </w:t>
      </w:r>
      <w:r w:rsidR="007415B0" w:rsidRPr="001B6074">
        <w:rPr>
          <w:lang w:eastAsia="ru-RU"/>
        </w:rPr>
        <w:t>тыс.</w:t>
      </w:r>
      <w:r w:rsidRPr="001B6074">
        <w:rPr>
          <w:lang w:eastAsia="ru-RU"/>
        </w:rPr>
        <w:t xml:space="preserve"> рублей используются следующие способы закупок:</w:t>
      </w:r>
    </w:p>
    <w:p w:rsidR="001B6074" w:rsidRP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О</w:t>
      </w:r>
      <w:r w:rsidRPr="001B6074">
        <w:rPr>
          <w:lang w:eastAsia="ru-RU"/>
        </w:rPr>
        <w:t xml:space="preserve">ткрытый </w:t>
      </w:r>
      <w:r w:rsidR="001B6074" w:rsidRPr="001B6074">
        <w:rPr>
          <w:lang w:eastAsia="ru-RU"/>
        </w:rPr>
        <w:t>конкурс</w:t>
      </w:r>
    </w:p>
    <w:p w:rsidR="001B6074" w:rsidRP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К</w:t>
      </w:r>
      <w:r w:rsidRPr="001B6074">
        <w:rPr>
          <w:lang w:eastAsia="ru-RU"/>
        </w:rPr>
        <w:t xml:space="preserve">онкурс </w:t>
      </w:r>
      <w:r w:rsidR="001B6074" w:rsidRPr="001B6074">
        <w:rPr>
          <w:lang w:eastAsia="ru-RU"/>
        </w:rPr>
        <w:t>с участием субъектов МСП</w:t>
      </w:r>
    </w:p>
    <w:p w:rsidR="001B6074" w:rsidRP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О</w:t>
      </w:r>
      <w:r w:rsidRPr="001B6074">
        <w:rPr>
          <w:lang w:eastAsia="ru-RU"/>
        </w:rPr>
        <w:t xml:space="preserve">ткрытый </w:t>
      </w:r>
      <w:r w:rsidR="001B6074" w:rsidRPr="001B6074">
        <w:rPr>
          <w:lang w:eastAsia="ru-RU"/>
        </w:rPr>
        <w:t>конкурс по 44-ФЗ</w:t>
      </w:r>
    </w:p>
    <w:p w:rsidR="001B6074" w:rsidRP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О</w:t>
      </w:r>
      <w:r w:rsidRPr="001B6074">
        <w:rPr>
          <w:lang w:eastAsia="ru-RU"/>
        </w:rPr>
        <w:t xml:space="preserve">ткрытый </w:t>
      </w:r>
      <w:r w:rsidR="001B6074" w:rsidRPr="001B6074">
        <w:rPr>
          <w:lang w:eastAsia="ru-RU"/>
        </w:rPr>
        <w:t>аукцион и открытый аукцион с участием субъектов МСП</w:t>
      </w:r>
    </w:p>
    <w:p w:rsidR="001B6074" w:rsidRP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О</w:t>
      </w:r>
      <w:r w:rsidRPr="001B6074">
        <w:rPr>
          <w:lang w:eastAsia="ru-RU"/>
        </w:rPr>
        <w:t xml:space="preserve">ткрытый </w:t>
      </w:r>
      <w:r w:rsidR="001B6074" w:rsidRPr="001B6074">
        <w:rPr>
          <w:lang w:eastAsia="ru-RU"/>
        </w:rPr>
        <w:t>запрос предложений</w:t>
      </w:r>
    </w:p>
    <w:p w:rsidR="001B6074" w:rsidRP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З</w:t>
      </w:r>
      <w:r w:rsidRPr="001B6074">
        <w:rPr>
          <w:lang w:eastAsia="ru-RU"/>
        </w:rPr>
        <w:t xml:space="preserve">апрос </w:t>
      </w:r>
      <w:r w:rsidR="001B6074" w:rsidRPr="001B6074">
        <w:rPr>
          <w:lang w:eastAsia="ru-RU"/>
        </w:rPr>
        <w:t>предложений с участием субъектов МСП</w:t>
      </w:r>
    </w:p>
    <w:p w:rsidR="001B6074" w:rsidRP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О</w:t>
      </w:r>
      <w:r w:rsidRPr="001B6074">
        <w:rPr>
          <w:lang w:eastAsia="ru-RU"/>
        </w:rPr>
        <w:t xml:space="preserve">ткрытый </w:t>
      </w:r>
      <w:r w:rsidR="001B6074" w:rsidRPr="001B6074">
        <w:rPr>
          <w:lang w:eastAsia="ru-RU"/>
        </w:rPr>
        <w:t>запрос котировок</w:t>
      </w:r>
    </w:p>
    <w:p w:rsidR="001B6074" w:rsidRP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З</w:t>
      </w:r>
      <w:r w:rsidRPr="001B6074">
        <w:rPr>
          <w:lang w:eastAsia="ru-RU"/>
        </w:rPr>
        <w:t xml:space="preserve">апрос </w:t>
      </w:r>
      <w:r w:rsidR="001B6074" w:rsidRPr="001B6074">
        <w:rPr>
          <w:lang w:eastAsia="ru-RU"/>
        </w:rPr>
        <w:t>котировок с участием субъектов МСП</w:t>
      </w:r>
    </w:p>
    <w:p w:rsidR="001B6074" w:rsidRP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З</w:t>
      </w:r>
      <w:r w:rsidRPr="001B6074">
        <w:rPr>
          <w:lang w:eastAsia="ru-RU"/>
        </w:rPr>
        <w:t xml:space="preserve">апрос </w:t>
      </w:r>
      <w:r w:rsidR="001B6074" w:rsidRPr="001B6074">
        <w:rPr>
          <w:lang w:eastAsia="ru-RU"/>
        </w:rPr>
        <w:t>оферт</w:t>
      </w:r>
    </w:p>
    <w:p w:rsid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З</w:t>
      </w:r>
      <w:r w:rsidRPr="001B6074">
        <w:rPr>
          <w:lang w:eastAsia="ru-RU"/>
        </w:rPr>
        <w:t xml:space="preserve">акупка </w:t>
      </w:r>
      <w:r w:rsidR="001B6074" w:rsidRPr="001B6074">
        <w:rPr>
          <w:lang w:eastAsia="ru-RU"/>
        </w:rPr>
        <w:t>у единственного поставщика (исполнителя, подрядчика)</w:t>
      </w:r>
    </w:p>
    <w:p w:rsidR="00154A39" w:rsidRPr="00734C1C" w:rsidRDefault="00105BA5" w:rsidP="00154A39">
      <w:pPr>
        <w:pStyle w:val="af7"/>
        <w:numPr>
          <w:ilvl w:val="0"/>
          <w:numId w:val="30"/>
        </w:numPr>
      </w:pPr>
      <w:r>
        <w:t>З</w:t>
      </w:r>
      <w:r w:rsidR="00154A39" w:rsidRPr="00734C1C">
        <w:t>акупка у единственного поставщика (исполнителя, подрядчика)</w:t>
      </w:r>
      <w:r w:rsidR="00154A39">
        <w:t xml:space="preserve"> МСП</w:t>
      </w:r>
    </w:p>
    <w:p w:rsidR="001B6074" w:rsidRPr="001B6074" w:rsidRDefault="00105BA5" w:rsidP="001B6074">
      <w:pPr>
        <w:pStyle w:val="af7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М</w:t>
      </w:r>
      <w:r w:rsidRPr="001B6074">
        <w:rPr>
          <w:lang w:eastAsia="ru-RU"/>
        </w:rPr>
        <w:t xml:space="preserve">алая </w:t>
      </w:r>
      <w:r w:rsidR="001B6074" w:rsidRPr="001B6074">
        <w:rPr>
          <w:lang w:eastAsia="ru-RU"/>
        </w:rPr>
        <w:t>закупка</w:t>
      </w:r>
    </w:p>
    <w:p w:rsidR="001B6074" w:rsidRDefault="00105BA5" w:rsidP="008A57C2">
      <w:pPr>
        <w:pStyle w:val="af7"/>
        <w:numPr>
          <w:ilvl w:val="0"/>
          <w:numId w:val="30"/>
        </w:numPr>
        <w:ind w:hanging="357"/>
        <w:contextualSpacing w:val="0"/>
        <w:rPr>
          <w:lang w:eastAsia="ru-RU"/>
        </w:rPr>
      </w:pPr>
      <w:r>
        <w:rPr>
          <w:lang w:eastAsia="ru-RU"/>
        </w:rPr>
        <w:t>П</w:t>
      </w:r>
      <w:r w:rsidRPr="001B6074">
        <w:rPr>
          <w:lang w:eastAsia="ru-RU"/>
        </w:rPr>
        <w:t xml:space="preserve">рочий </w:t>
      </w:r>
      <w:r w:rsidR="001B6074" w:rsidRPr="001B6074">
        <w:rPr>
          <w:lang w:eastAsia="ru-RU"/>
        </w:rPr>
        <w:t>(с полем для комментария начальника отдела закупок)</w:t>
      </w:r>
      <w:r w:rsidR="008A57C2">
        <w:rPr>
          <w:lang w:eastAsia="ru-RU"/>
        </w:rPr>
        <w:t>.</w:t>
      </w:r>
    </w:p>
    <w:p w:rsidR="008A57C2" w:rsidRPr="008A57C2" w:rsidRDefault="008A57C2" w:rsidP="008A57C2">
      <w:pPr>
        <w:pStyle w:val="af7"/>
        <w:contextualSpacing w:val="0"/>
      </w:pPr>
      <w:r>
        <w:rPr>
          <w:lang w:eastAsia="ru-RU"/>
        </w:rPr>
        <w:t>Способы закупки могут добавляться при необходимости.</w:t>
      </w:r>
    </w:p>
    <w:p w:rsidR="001B6074" w:rsidRPr="001B6074" w:rsidRDefault="001B6074" w:rsidP="008A57C2">
      <w:pPr>
        <w:pStyle w:val="af7"/>
        <w:contextualSpacing w:val="0"/>
        <w:rPr>
          <w:lang w:eastAsia="ru-RU"/>
        </w:rPr>
      </w:pPr>
      <w:r w:rsidRPr="001B6074">
        <w:rPr>
          <w:lang w:eastAsia="ru-RU"/>
        </w:rPr>
        <w:t xml:space="preserve">Для закупок свыше 100 </w:t>
      </w:r>
      <w:r w:rsidR="007415B0" w:rsidRPr="001B6074">
        <w:rPr>
          <w:lang w:eastAsia="ru-RU"/>
        </w:rPr>
        <w:t>тыс.</w:t>
      </w:r>
      <w:r w:rsidRPr="001B6074">
        <w:rPr>
          <w:lang w:eastAsia="ru-RU"/>
        </w:rPr>
        <w:t xml:space="preserve"> рублей потребность формируется инициатором закупок в виде документа «Экземпляр отчета»</w:t>
      </w:r>
      <w:r w:rsidR="00B924D6">
        <w:rPr>
          <w:lang w:eastAsia="ru-RU"/>
        </w:rPr>
        <w:t xml:space="preserve"> («Экземпляр отчета» - рабочий документ 1С:</w:t>
      </w:r>
      <w:r w:rsidR="00B924D6">
        <w:rPr>
          <w:lang w:val="en-US" w:eastAsia="ru-RU"/>
        </w:rPr>
        <w:t>ERP</w:t>
      </w:r>
      <w:r w:rsidR="00B924D6">
        <w:rPr>
          <w:lang w:eastAsia="ru-RU"/>
        </w:rPr>
        <w:t>. УХ, предназначенный для непосредственного ввода, корректировки и просмотра данных бюджета в разрезе ЦФО</w:t>
      </w:r>
      <w:r w:rsidR="00DE22EA">
        <w:rPr>
          <w:lang w:eastAsia="ru-RU"/>
        </w:rPr>
        <w:t>)</w:t>
      </w:r>
      <w:r w:rsidRPr="001B6074">
        <w:rPr>
          <w:lang w:eastAsia="ru-RU"/>
        </w:rPr>
        <w:t>, который</w:t>
      </w:r>
      <w:r w:rsidR="00B924D6">
        <w:rPr>
          <w:lang w:eastAsia="ru-RU"/>
        </w:rPr>
        <w:t xml:space="preserve"> </w:t>
      </w:r>
      <w:r w:rsidRPr="001B6074">
        <w:rPr>
          <w:lang w:eastAsia="ru-RU"/>
        </w:rPr>
        <w:t xml:space="preserve"> согласовывает </w:t>
      </w:r>
      <w:r w:rsidR="00B924D6">
        <w:rPr>
          <w:lang w:eastAsia="ru-RU"/>
        </w:rPr>
        <w:t xml:space="preserve">экономический </w:t>
      </w:r>
      <w:r w:rsidRPr="001B6074">
        <w:rPr>
          <w:lang w:eastAsia="ru-RU"/>
        </w:rPr>
        <w:t>отдел</w:t>
      </w:r>
      <w:r w:rsidR="00DE22EA">
        <w:rPr>
          <w:lang w:eastAsia="ru-RU"/>
        </w:rPr>
        <w:t xml:space="preserve"> </w:t>
      </w:r>
      <w:r w:rsidR="00BE7D78" w:rsidRPr="00BE7D78">
        <w:rPr>
          <w:lang w:eastAsia="ru-RU"/>
        </w:rPr>
        <w:t>на предмет наличия в бюджете лимита расходов на закупку</w:t>
      </w:r>
      <w:r w:rsidR="00DE22EA">
        <w:rPr>
          <w:lang w:eastAsia="ru-RU"/>
        </w:rPr>
        <w:t xml:space="preserve"> </w:t>
      </w:r>
      <w:r w:rsidRPr="001B6074">
        <w:rPr>
          <w:lang w:eastAsia="ru-RU"/>
        </w:rPr>
        <w:t>.</w:t>
      </w:r>
    </w:p>
    <w:p w:rsidR="001B6074" w:rsidRPr="001B6074" w:rsidRDefault="001B6074" w:rsidP="008A57C2">
      <w:pPr>
        <w:pStyle w:val="af7"/>
        <w:contextualSpacing w:val="0"/>
        <w:rPr>
          <w:lang w:eastAsia="ru-RU"/>
        </w:rPr>
      </w:pPr>
      <w:r w:rsidRPr="001B6074">
        <w:rPr>
          <w:lang w:eastAsia="ru-RU"/>
        </w:rPr>
        <w:t xml:space="preserve">Для того, чтобы сформировать </w:t>
      </w:r>
      <w:r w:rsidR="00FD09F1">
        <w:rPr>
          <w:lang w:eastAsia="ru-RU"/>
        </w:rPr>
        <w:t>«</w:t>
      </w:r>
      <w:r w:rsidRPr="001B6074">
        <w:rPr>
          <w:lang w:eastAsia="ru-RU"/>
        </w:rPr>
        <w:t>План закупок</w:t>
      </w:r>
      <w:r w:rsidR="00FD09F1" w:rsidRPr="00FD09F1">
        <w:rPr>
          <w:lang w:eastAsia="ru-RU"/>
        </w:rPr>
        <w:t xml:space="preserve"> 223-</w:t>
      </w:r>
      <w:r w:rsidR="004A62D9">
        <w:rPr>
          <w:lang w:eastAsia="ru-RU"/>
        </w:rPr>
        <w:t>ФЗ</w:t>
      </w:r>
      <w:r w:rsidR="00FD09F1">
        <w:rPr>
          <w:lang w:eastAsia="ru-RU"/>
        </w:rPr>
        <w:t>»</w:t>
      </w:r>
      <w:r w:rsidRPr="001B6074">
        <w:rPr>
          <w:lang w:eastAsia="ru-RU"/>
        </w:rPr>
        <w:t xml:space="preserve"> </w:t>
      </w:r>
      <w:r w:rsidR="008A6998">
        <w:rPr>
          <w:lang w:eastAsia="ru-RU"/>
        </w:rPr>
        <w:t>ответственный работник отдела закупок</w:t>
      </w:r>
      <w:r w:rsidR="008A6998" w:rsidRPr="001B6074">
        <w:rPr>
          <w:lang w:eastAsia="ru-RU"/>
        </w:rPr>
        <w:t xml:space="preserve"> </w:t>
      </w:r>
      <w:r w:rsidRPr="001B6074">
        <w:rPr>
          <w:lang w:eastAsia="ru-RU"/>
        </w:rPr>
        <w:t xml:space="preserve">использует автоматизированное рабочее место (АРМ) «Формирование строк плана закупок», с помощью которого </w:t>
      </w:r>
      <w:r w:rsidR="003C20FA">
        <w:rPr>
          <w:lang w:eastAsia="ru-RU"/>
        </w:rPr>
        <w:t xml:space="preserve">при необходимости </w:t>
      </w:r>
      <w:r w:rsidRPr="008A6998">
        <w:rPr>
          <w:highlight w:val="yellow"/>
          <w:lang w:eastAsia="ru-RU"/>
        </w:rPr>
        <w:t>объединяет</w:t>
      </w:r>
      <w:r w:rsidR="001224AC">
        <w:rPr>
          <w:lang w:eastAsia="ru-RU"/>
        </w:rPr>
        <w:t xml:space="preserve"> или разъединяет</w:t>
      </w:r>
      <w:r w:rsidRPr="001B6074">
        <w:rPr>
          <w:lang w:eastAsia="ru-RU"/>
        </w:rPr>
        <w:t xml:space="preserve"> закупочные позиции </w:t>
      </w:r>
      <w:r w:rsidRPr="008A6998">
        <w:rPr>
          <w:highlight w:val="yellow"/>
          <w:lang w:eastAsia="ru-RU"/>
        </w:rPr>
        <w:t>по</w:t>
      </w:r>
      <w:r w:rsidR="0089012C">
        <w:rPr>
          <w:highlight w:val="yellow"/>
          <w:lang w:eastAsia="ru-RU"/>
        </w:rPr>
        <w:t xml:space="preserve"> товарным категориям, ОКПД-2,</w:t>
      </w:r>
      <w:r w:rsidRPr="008A6998">
        <w:rPr>
          <w:highlight w:val="yellow"/>
          <w:lang w:eastAsia="ru-RU"/>
        </w:rPr>
        <w:t xml:space="preserve"> </w:t>
      </w:r>
      <w:r w:rsidR="004A605D">
        <w:rPr>
          <w:highlight w:val="yellow"/>
          <w:lang w:eastAsia="ru-RU"/>
        </w:rPr>
        <w:t xml:space="preserve">в разрезе </w:t>
      </w:r>
      <w:r w:rsidRPr="008A6998">
        <w:rPr>
          <w:highlight w:val="yellow"/>
          <w:lang w:eastAsia="ru-RU"/>
        </w:rPr>
        <w:t>способ</w:t>
      </w:r>
      <w:r w:rsidR="004A605D">
        <w:rPr>
          <w:highlight w:val="yellow"/>
          <w:lang w:eastAsia="ru-RU"/>
        </w:rPr>
        <w:t>ов</w:t>
      </w:r>
      <w:r w:rsidRPr="008A6998">
        <w:rPr>
          <w:highlight w:val="yellow"/>
          <w:lang w:eastAsia="ru-RU"/>
        </w:rPr>
        <w:t xml:space="preserve"> </w:t>
      </w:r>
      <w:proofErr w:type="spellStart"/>
      <w:r w:rsidRPr="008A6998">
        <w:rPr>
          <w:highlight w:val="yellow"/>
          <w:lang w:eastAsia="ru-RU"/>
        </w:rPr>
        <w:t>закуп</w:t>
      </w:r>
      <w:r w:rsidR="0089012C">
        <w:rPr>
          <w:highlight w:val="yellow"/>
          <w:lang w:eastAsia="ru-RU"/>
        </w:rPr>
        <w:t>ки</w:t>
      </w:r>
      <w:r w:rsidRPr="001B6074">
        <w:rPr>
          <w:lang w:eastAsia="ru-RU"/>
        </w:rPr>
        <w:t>в</w:t>
      </w:r>
      <w:proofErr w:type="spellEnd"/>
      <w:r w:rsidRPr="001B6074">
        <w:rPr>
          <w:lang w:eastAsia="ru-RU"/>
        </w:rPr>
        <w:t xml:space="preserve"> документы «Строка плана закупок».</w:t>
      </w:r>
    </w:p>
    <w:p w:rsidR="001B6074" w:rsidRPr="001B6074" w:rsidRDefault="001B6074" w:rsidP="008A57C2">
      <w:pPr>
        <w:pStyle w:val="af7"/>
        <w:contextualSpacing w:val="0"/>
        <w:rPr>
          <w:lang w:eastAsia="ru-RU"/>
        </w:rPr>
      </w:pPr>
      <w:r w:rsidRPr="001B6074">
        <w:rPr>
          <w:lang w:eastAsia="ru-RU"/>
        </w:rPr>
        <w:t xml:space="preserve">Далее </w:t>
      </w:r>
      <w:r w:rsidR="00D42F72">
        <w:rPr>
          <w:lang w:eastAsia="ru-RU"/>
        </w:rPr>
        <w:t>ответственный работник отдела закупок</w:t>
      </w:r>
      <w:r w:rsidRPr="001B6074">
        <w:rPr>
          <w:lang w:eastAsia="ru-RU"/>
        </w:rPr>
        <w:t xml:space="preserve"> формирует документ «План закупок 223-ФЗ», который размещает в ЕИС при помощи интеграции из 1С:</w:t>
      </w:r>
      <w:r w:rsidRPr="001B6074">
        <w:rPr>
          <w:lang w:val="en-US" w:eastAsia="ru-RU"/>
        </w:rPr>
        <w:t>ERP</w:t>
      </w:r>
      <w:r w:rsidRPr="001B6074">
        <w:rPr>
          <w:lang w:eastAsia="ru-RU"/>
        </w:rPr>
        <w:t>. УХ.</w:t>
      </w:r>
    </w:p>
    <w:p w:rsidR="001B6074" w:rsidRPr="001B6074" w:rsidRDefault="001B6074" w:rsidP="008A57C2">
      <w:pPr>
        <w:pStyle w:val="af7"/>
        <w:contextualSpacing w:val="0"/>
        <w:rPr>
          <w:lang w:eastAsia="ru-RU"/>
        </w:rPr>
      </w:pPr>
      <w:bookmarkStart w:id="83" w:name="_Hlk232442304"/>
      <w:r w:rsidRPr="001B6074">
        <w:rPr>
          <w:lang w:eastAsia="ru-RU"/>
        </w:rPr>
        <w:t>Инициатор закупки подготавливает пакет документов для закупки, прикрепляет его к Служебной записке, которую создает в 1С:ДО</w:t>
      </w:r>
      <w:bookmarkEnd w:id="83"/>
      <w:r w:rsidRPr="001B6074">
        <w:rPr>
          <w:lang w:eastAsia="ru-RU"/>
        </w:rPr>
        <w:t>.</w:t>
      </w:r>
    </w:p>
    <w:p w:rsidR="001B6074" w:rsidRPr="001B6074" w:rsidRDefault="00D42F72" w:rsidP="001B6074">
      <w:pPr>
        <w:pStyle w:val="af7"/>
        <w:rPr>
          <w:lang w:eastAsia="ru-RU"/>
        </w:rPr>
      </w:pPr>
      <w:r>
        <w:rPr>
          <w:lang w:eastAsia="ru-RU"/>
        </w:rPr>
        <w:t>Ответственный работник отдела закупок</w:t>
      </w:r>
      <w:r w:rsidR="001B6074" w:rsidRPr="001B6074">
        <w:rPr>
          <w:lang w:eastAsia="ru-RU"/>
        </w:rPr>
        <w:t xml:space="preserve"> проводит закупочную процедуру на ЭТП. Для отражения данных о закупках </w:t>
      </w:r>
      <w:r w:rsidR="00DA4011">
        <w:rPr>
          <w:lang w:eastAsia="ru-RU"/>
        </w:rPr>
        <w:t>ответственный работник отдела закупок</w:t>
      </w:r>
      <w:r w:rsidR="001B6074" w:rsidRPr="001B6074">
        <w:rPr>
          <w:lang w:eastAsia="ru-RU"/>
        </w:rPr>
        <w:t xml:space="preserve"> выгружает с ЭТП файлы (архив) документов, которые загружает в 1С:</w:t>
      </w:r>
      <w:r w:rsidR="001B6074" w:rsidRPr="001B6074">
        <w:rPr>
          <w:lang w:val="en-US" w:eastAsia="ru-RU"/>
        </w:rPr>
        <w:t>ERP</w:t>
      </w:r>
      <w:r w:rsidR="001B6074" w:rsidRPr="001B6074">
        <w:rPr>
          <w:lang w:eastAsia="ru-RU"/>
        </w:rPr>
        <w:t xml:space="preserve">. УХ при помощи обработки по </w:t>
      </w:r>
      <w:r w:rsidR="00B50C82" w:rsidRPr="001B6074">
        <w:rPr>
          <w:lang w:eastAsia="ru-RU"/>
        </w:rPr>
        <w:t>загрузк</w:t>
      </w:r>
      <w:r w:rsidR="00B50C82">
        <w:rPr>
          <w:lang w:eastAsia="ru-RU"/>
        </w:rPr>
        <w:t>е</w:t>
      </w:r>
      <w:r w:rsidR="001B6074" w:rsidRPr="001B6074">
        <w:rPr>
          <w:lang w:eastAsia="ru-RU"/>
        </w:rPr>
        <w:t xml:space="preserve">. Обработка распознает выгруженные с ЭТП файлы и автоматически создает требуемые объекты в системе (перечень объектов в </w:t>
      </w:r>
      <w:hyperlink w:anchor="Таб8" w:history="1">
        <w:r w:rsidR="001B6074" w:rsidRPr="00796001">
          <w:rPr>
            <w:rStyle w:val="ae"/>
            <w:lang w:eastAsia="ru-RU"/>
          </w:rPr>
          <w:t xml:space="preserve">Таблице </w:t>
        </w:r>
        <w:r w:rsidR="00796001" w:rsidRPr="00796001">
          <w:rPr>
            <w:rStyle w:val="ae"/>
            <w:lang w:eastAsia="ru-RU"/>
          </w:rPr>
          <w:t>8</w:t>
        </w:r>
      </w:hyperlink>
      <w:r w:rsidR="001B6074" w:rsidRPr="001B6074">
        <w:rPr>
          <w:lang w:eastAsia="ru-RU"/>
        </w:rPr>
        <w:t>).</w:t>
      </w:r>
    </w:p>
    <w:p w:rsidR="001B6074" w:rsidRPr="001B6074" w:rsidRDefault="001B6074" w:rsidP="008A57C2">
      <w:pPr>
        <w:pStyle w:val="af7"/>
        <w:contextualSpacing w:val="0"/>
        <w:rPr>
          <w:lang w:eastAsia="ru-RU"/>
        </w:rPr>
      </w:pPr>
      <w:r w:rsidRPr="001B6074">
        <w:rPr>
          <w:lang w:eastAsia="ru-RU"/>
        </w:rPr>
        <w:t>После того, как закупочная процедура завершена</w:t>
      </w:r>
      <w:r w:rsidR="008A57C2">
        <w:rPr>
          <w:lang w:eastAsia="ru-RU"/>
        </w:rPr>
        <w:t>,</w:t>
      </w:r>
      <w:r w:rsidRPr="001B6074">
        <w:rPr>
          <w:lang w:eastAsia="ru-RU"/>
        </w:rPr>
        <w:t xml:space="preserve"> и в системе с помощью обработки по загрузке файлов с ЭТП создан документ «Протокол выбора победителя»</w:t>
      </w:r>
      <w:r w:rsidR="008A57C2">
        <w:rPr>
          <w:lang w:eastAsia="ru-RU"/>
        </w:rPr>
        <w:t>,</w:t>
      </w:r>
      <w:r w:rsidRPr="001B6074">
        <w:rPr>
          <w:lang w:eastAsia="ru-RU"/>
        </w:rPr>
        <w:t xml:space="preserve"> ответственное лицо создает документ «Версия коммерческого договора» (договор) в системе на основании протокола.</w:t>
      </w:r>
    </w:p>
    <w:p w:rsidR="001B6074" w:rsidRPr="001B6074" w:rsidRDefault="001B6074" w:rsidP="008A57C2">
      <w:pPr>
        <w:pStyle w:val="af7"/>
        <w:contextualSpacing w:val="0"/>
        <w:rPr>
          <w:lang w:eastAsia="ru-RU"/>
        </w:rPr>
      </w:pPr>
      <w:r w:rsidRPr="001B6074">
        <w:rPr>
          <w:lang w:eastAsia="ru-RU"/>
        </w:rPr>
        <w:t xml:space="preserve">После проведения </w:t>
      </w:r>
      <w:r w:rsidR="00292401">
        <w:rPr>
          <w:lang w:eastAsia="ru-RU"/>
        </w:rPr>
        <w:t>заключенного</w:t>
      </w:r>
      <w:r w:rsidR="00292401" w:rsidRPr="001B6074">
        <w:rPr>
          <w:lang w:eastAsia="ru-RU"/>
        </w:rPr>
        <w:t xml:space="preserve"> </w:t>
      </w:r>
      <w:r w:rsidRPr="001B6074">
        <w:rPr>
          <w:lang w:eastAsia="ru-RU"/>
        </w:rPr>
        <w:t>договора в системе автоматически будет создан документ «Заказ поставщику».</w:t>
      </w:r>
    </w:p>
    <w:p w:rsidR="001B6074" w:rsidRPr="001B6074" w:rsidRDefault="001B6074" w:rsidP="008A57C2">
      <w:pPr>
        <w:pStyle w:val="af7"/>
        <w:contextualSpacing w:val="0"/>
        <w:rPr>
          <w:lang w:eastAsia="ru-RU"/>
        </w:rPr>
      </w:pPr>
      <w:r w:rsidRPr="001B6074">
        <w:rPr>
          <w:lang w:eastAsia="ru-RU"/>
        </w:rPr>
        <w:lastRenderedPageBreak/>
        <w:t xml:space="preserve">При поступлении ТРУ на предприятие ответственное лицо (бухгалтер/кладовщик) создает документ «Приобретение товаров и услуг» и задачу </w:t>
      </w:r>
      <w:r w:rsidR="00E517FA">
        <w:rPr>
          <w:lang w:eastAsia="ru-RU"/>
        </w:rPr>
        <w:t>ответственному работнику отдела закупок</w:t>
      </w:r>
      <w:r w:rsidR="00E517FA" w:rsidRPr="001B6074">
        <w:rPr>
          <w:lang w:eastAsia="ru-RU"/>
        </w:rPr>
        <w:t xml:space="preserve"> </w:t>
      </w:r>
      <w:r w:rsidRPr="001B6074">
        <w:rPr>
          <w:lang w:eastAsia="ru-RU"/>
        </w:rPr>
        <w:t>на размещени</w:t>
      </w:r>
      <w:r w:rsidR="008A57C2">
        <w:rPr>
          <w:lang w:eastAsia="ru-RU"/>
        </w:rPr>
        <w:t>е</w:t>
      </w:r>
      <w:r w:rsidRPr="001B6074">
        <w:rPr>
          <w:lang w:eastAsia="ru-RU"/>
        </w:rPr>
        <w:t xml:space="preserve"> сведений об исполнении договора в ЕИС.</w:t>
      </w:r>
    </w:p>
    <w:p w:rsidR="001B6074" w:rsidRPr="001B6074" w:rsidRDefault="001B6074" w:rsidP="008A57C2">
      <w:pPr>
        <w:pStyle w:val="af7"/>
        <w:contextualSpacing w:val="0"/>
        <w:rPr>
          <w:lang w:eastAsia="ru-RU"/>
        </w:rPr>
      </w:pPr>
      <w:r w:rsidRPr="001B6074">
        <w:rPr>
          <w:lang w:eastAsia="ru-RU"/>
        </w:rPr>
        <w:t xml:space="preserve">На основании ПТУ ответственное лицо создает документ «Заявка на оплату». Для отражения факта оплаты поставщику бухгалтер создает документ «Списание безналичных денежных средств» на основании «Заявки на оплату» и задачу </w:t>
      </w:r>
      <w:r w:rsidR="00452547">
        <w:rPr>
          <w:lang w:eastAsia="ru-RU"/>
        </w:rPr>
        <w:t>ответственному работнику отдела закупок</w:t>
      </w:r>
      <w:r w:rsidRPr="001B6074">
        <w:rPr>
          <w:lang w:eastAsia="ru-RU"/>
        </w:rPr>
        <w:t xml:space="preserve"> на размещени</w:t>
      </w:r>
      <w:r w:rsidR="008A57C2">
        <w:rPr>
          <w:lang w:eastAsia="ru-RU"/>
        </w:rPr>
        <w:t>е</w:t>
      </w:r>
      <w:r w:rsidRPr="001B6074">
        <w:rPr>
          <w:lang w:eastAsia="ru-RU"/>
        </w:rPr>
        <w:t xml:space="preserve"> сведений об исполнении договора в ЕИС.</w:t>
      </w:r>
    </w:p>
    <w:p w:rsidR="008A57C2" w:rsidRDefault="001B6074" w:rsidP="001B6074">
      <w:pPr>
        <w:pStyle w:val="af7"/>
        <w:rPr>
          <w:lang w:eastAsia="ru-RU"/>
        </w:rPr>
      </w:pPr>
      <w:r w:rsidRPr="001B6074">
        <w:rPr>
          <w:lang w:eastAsia="ru-RU"/>
        </w:rPr>
        <w:t xml:space="preserve">При получении задачи на размещение сведений об исполнении договора </w:t>
      </w:r>
      <w:r w:rsidR="00452547">
        <w:rPr>
          <w:lang w:eastAsia="ru-RU"/>
        </w:rPr>
        <w:t>ответственный работник отдела закупок</w:t>
      </w:r>
      <w:r w:rsidRPr="001B6074">
        <w:rPr>
          <w:lang w:eastAsia="ru-RU"/>
        </w:rPr>
        <w:t xml:space="preserve"> создает в системе документ «Сведения об исполнении договора», в котором содержатся необходимые данные для выгрузки в ЕИС. </w:t>
      </w:r>
    </w:p>
    <w:p w:rsidR="001B6074" w:rsidRPr="001B6074" w:rsidRDefault="001B6074" w:rsidP="008A57C2">
      <w:pPr>
        <w:pStyle w:val="af7"/>
        <w:contextualSpacing w:val="0"/>
        <w:rPr>
          <w:lang w:eastAsia="ru-RU"/>
        </w:rPr>
      </w:pPr>
      <w:r w:rsidRPr="001B6074">
        <w:rPr>
          <w:lang w:eastAsia="ru-RU"/>
        </w:rPr>
        <w:t>С помощью интеграции между 1С:</w:t>
      </w:r>
      <w:r w:rsidRPr="001B6074">
        <w:rPr>
          <w:lang w:val="en-US" w:eastAsia="ru-RU"/>
        </w:rPr>
        <w:t>ERP</w:t>
      </w:r>
      <w:r w:rsidRPr="001B6074">
        <w:rPr>
          <w:lang w:eastAsia="ru-RU"/>
        </w:rPr>
        <w:t xml:space="preserve">. УХ и ЕИС </w:t>
      </w:r>
      <w:r w:rsidR="00DA4011">
        <w:rPr>
          <w:lang w:eastAsia="ru-RU"/>
        </w:rPr>
        <w:t>ответственный работник отдела закупок</w:t>
      </w:r>
      <w:r w:rsidRPr="001B6074">
        <w:rPr>
          <w:lang w:eastAsia="ru-RU"/>
        </w:rPr>
        <w:t xml:space="preserve"> выгружает сведения об исполнении договора в ЕИС.</w:t>
      </w:r>
    </w:p>
    <w:p w:rsidR="001B6074" w:rsidRPr="001B6074" w:rsidRDefault="001B6074" w:rsidP="00492FCE">
      <w:pPr>
        <w:pStyle w:val="af7"/>
        <w:contextualSpacing w:val="0"/>
        <w:rPr>
          <w:lang w:eastAsia="ru-RU"/>
        </w:rPr>
      </w:pPr>
      <w:r w:rsidRPr="001B6074">
        <w:rPr>
          <w:lang w:eastAsia="ru-RU"/>
        </w:rPr>
        <w:t xml:space="preserve">Для размещения отчетности в ЕИС </w:t>
      </w:r>
      <w:r w:rsidR="00452547">
        <w:rPr>
          <w:lang w:eastAsia="ru-RU"/>
        </w:rPr>
        <w:t>ответственный работник отдела закупок</w:t>
      </w:r>
      <w:r w:rsidRPr="001B6074">
        <w:rPr>
          <w:lang w:eastAsia="ru-RU"/>
        </w:rPr>
        <w:t xml:space="preserve"> формирует требуемые отчеты на стороне 1С:</w:t>
      </w:r>
      <w:r w:rsidRPr="001B6074">
        <w:rPr>
          <w:lang w:val="en-US" w:eastAsia="ru-RU"/>
        </w:rPr>
        <w:t>ERP</w:t>
      </w:r>
      <w:r w:rsidRPr="001B6074">
        <w:rPr>
          <w:lang w:eastAsia="ru-RU"/>
        </w:rPr>
        <w:t>. УХ и при помощи интеграции размещает отчетность в ЕИС.</w:t>
      </w:r>
    </w:p>
    <w:p w:rsidR="00EF4115" w:rsidRPr="00EF4115" w:rsidRDefault="00EF4115" w:rsidP="00EF4115">
      <w:pPr>
        <w:pStyle w:val="af7"/>
        <w:contextualSpacing w:val="0"/>
        <w:rPr>
          <w:u w:val="single"/>
          <w:lang w:eastAsia="ru-RU"/>
        </w:rPr>
      </w:pPr>
      <w:r w:rsidRPr="00EF4115">
        <w:rPr>
          <w:lang w:eastAsia="ru-RU"/>
        </w:rPr>
        <w:t xml:space="preserve">Требования к автоматизации процесса представлены в </w:t>
      </w:r>
      <w:hyperlink w:anchor="_Перечень_функциональных_требований" w:history="1">
        <w:r w:rsidRPr="00EF4115">
          <w:rPr>
            <w:rStyle w:val="ae"/>
            <w:lang w:eastAsia="ru-RU"/>
          </w:rPr>
          <w:t>Приложении 4.5 «Перечень функциональных требований и разрывов».</w:t>
        </w:r>
      </w:hyperlink>
    </w:p>
    <w:p w:rsidR="00EF4115" w:rsidRDefault="00EF4115" w:rsidP="00492FCE">
      <w:pPr>
        <w:pStyle w:val="af7"/>
        <w:contextualSpacing w:val="0"/>
        <w:rPr>
          <w:lang w:eastAsia="ru-RU"/>
        </w:rPr>
      </w:pPr>
      <w:r w:rsidRPr="00EF4115">
        <w:rPr>
          <w:lang w:eastAsia="ru-RU"/>
        </w:rPr>
        <w:t xml:space="preserve">Для функций, которые выполняются пользователем в системе, предусмотрена бизнес-роль в </w:t>
      </w:r>
      <w:hyperlink w:anchor="_Соответствие_функций_и" w:history="1">
        <w:r w:rsidRPr="00EF4115">
          <w:rPr>
            <w:rStyle w:val="ae"/>
            <w:lang w:eastAsia="ru-RU"/>
          </w:rPr>
          <w:t>Приложении 4.6 (Соответствие функций и бизнес-ролей).</w:t>
        </w:r>
      </w:hyperlink>
    </w:p>
    <w:p w:rsidR="00492FCE" w:rsidRDefault="00492FCE" w:rsidP="00EF4115">
      <w:pPr>
        <w:pStyle w:val="af7"/>
        <w:spacing w:after="240"/>
        <w:contextualSpacing w:val="0"/>
        <w:rPr>
          <w:lang w:eastAsia="ru-RU"/>
        </w:rPr>
      </w:pPr>
      <w:r w:rsidRPr="00492FCE">
        <w:rPr>
          <w:lang w:eastAsia="ru-RU"/>
        </w:rPr>
        <w:t>Инструкции администратора и пользователя по использованию АРМа, обработок выгрузки-загрузки, создани</w:t>
      </w:r>
      <w:r w:rsidR="008A57C2">
        <w:rPr>
          <w:lang w:eastAsia="ru-RU"/>
        </w:rPr>
        <w:t>ю</w:t>
      </w:r>
      <w:r w:rsidRPr="00492FCE">
        <w:rPr>
          <w:lang w:eastAsia="ru-RU"/>
        </w:rPr>
        <w:t xml:space="preserve"> документов, </w:t>
      </w:r>
      <w:r w:rsidR="008A57C2">
        <w:rPr>
          <w:lang w:eastAsia="ru-RU"/>
        </w:rPr>
        <w:t xml:space="preserve">ввода </w:t>
      </w:r>
      <w:r w:rsidRPr="00492FCE">
        <w:rPr>
          <w:lang w:eastAsia="ru-RU"/>
        </w:rPr>
        <w:t>НСИ, формированию отчетов в 1С:ERP. УХ будут составлены на Этапе 1.2. Подготовка и проведение Опытной эксплуатации.</w:t>
      </w:r>
    </w:p>
    <w:p w:rsidR="00EA1FC1" w:rsidRDefault="00EA1FC1" w:rsidP="0023070C">
      <w:pPr>
        <w:pStyle w:val="3"/>
        <w:numPr>
          <w:ilvl w:val="2"/>
          <w:numId w:val="23"/>
        </w:numPr>
        <w:tabs>
          <w:tab w:val="left" w:pos="709"/>
        </w:tabs>
        <w:ind w:left="1854"/>
      </w:pPr>
      <w:bookmarkStart w:id="84" w:name="_Toc234863636"/>
      <w:r>
        <w:t>Функции бизнес-процесса</w:t>
      </w:r>
      <w:bookmarkEnd w:id="84"/>
    </w:p>
    <w:p w:rsidR="0023070C" w:rsidRDefault="0023070C" w:rsidP="0023070C">
      <w:pPr>
        <w:pStyle w:val="af7"/>
        <w:contextualSpacing w:val="0"/>
        <w:rPr>
          <w:lang w:eastAsia="ru-RU"/>
        </w:rPr>
      </w:pPr>
      <w:r>
        <w:rPr>
          <w:lang w:eastAsia="ru-RU"/>
        </w:rPr>
        <w:t xml:space="preserve">В </w:t>
      </w:r>
      <w:hyperlink w:anchor="Таб7" w:history="1">
        <w:r w:rsidRPr="00796001">
          <w:rPr>
            <w:rStyle w:val="ae"/>
            <w:lang w:eastAsia="ru-RU"/>
          </w:rPr>
          <w:t xml:space="preserve">Таблице </w:t>
        </w:r>
        <w:r w:rsidR="00796001" w:rsidRPr="00796001">
          <w:rPr>
            <w:rStyle w:val="ae"/>
            <w:lang w:eastAsia="ru-RU"/>
          </w:rPr>
          <w:t>7</w:t>
        </w:r>
      </w:hyperlink>
      <w:r>
        <w:rPr>
          <w:lang w:eastAsia="ru-RU"/>
        </w:rPr>
        <w:t xml:space="preserve"> представлен перечень настроек функций и НСИ, необходимых для реализации бизнес-процессов 1C:ERP. УХ.</w:t>
      </w:r>
    </w:p>
    <w:p w:rsidR="0023070C" w:rsidRDefault="0023070C" w:rsidP="0023070C">
      <w:pPr>
        <w:pStyle w:val="af7"/>
        <w:jc w:val="right"/>
        <w:rPr>
          <w:lang w:eastAsia="ru-RU"/>
        </w:rPr>
      </w:pPr>
      <w:bookmarkStart w:id="85" w:name="Таб7"/>
      <w:r>
        <w:rPr>
          <w:lang w:eastAsia="ru-RU"/>
        </w:rPr>
        <w:t xml:space="preserve">Таблица </w:t>
      </w:r>
      <w:r w:rsidR="00796001">
        <w:rPr>
          <w:lang w:eastAsia="ru-RU"/>
        </w:rPr>
        <w:t>7</w:t>
      </w:r>
      <w:bookmarkEnd w:id="85"/>
      <w:r>
        <w:rPr>
          <w:lang w:eastAsia="ru-RU"/>
        </w:rPr>
        <w:t>. Перечень функций и бизнес-процессов, реализуемых в 1С:ERP. УХ</w:t>
      </w:r>
    </w:p>
    <w:tbl>
      <w:tblPr>
        <w:tblStyle w:val="11"/>
        <w:tblW w:w="10064" w:type="dxa"/>
        <w:tblInd w:w="137" w:type="dxa"/>
        <w:tblLook w:val="04A0" w:firstRow="1" w:lastRow="0" w:firstColumn="1" w:lastColumn="0" w:noHBand="0" w:noVBand="1"/>
      </w:tblPr>
      <w:tblGrid>
        <w:gridCol w:w="531"/>
        <w:gridCol w:w="1879"/>
        <w:gridCol w:w="1974"/>
        <w:gridCol w:w="2660"/>
        <w:gridCol w:w="3020"/>
      </w:tblGrid>
      <w:tr w:rsidR="0023070C" w:rsidRPr="0010569F" w:rsidTr="0041401A">
        <w:trPr>
          <w:trHeight w:val="496"/>
          <w:tblHeader/>
        </w:trPr>
        <w:tc>
          <w:tcPr>
            <w:tcW w:w="531" w:type="dxa"/>
            <w:vAlign w:val="center"/>
          </w:tcPr>
          <w:p w:rsidR="0023070C" w:rsidRPr="0010569F" w:rsidRDefault="0023070C" w:rsidP="0041401A">
            <w:pPr>
              <w:tabs>
                <w:tab w:val="left" w:pos="709"/>
              </w:tabs>
              <w:spacing w:before="24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879" w:type="dxa"/>
            <w:vAlign w:val="center"/>
          </w:tcPr>
          <w:p w:rsidR="0023070C" w:rsidRPr="0010569F" w:rsidRDefault="0023070C" w:rsidP="0041401A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63B0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Код БП</w:t>
            </w:r>
          </w:p>
        </w:tc>
        <w:tc>
          <w:tcPr>
            <w:tcW w:w="1974" w:type="dxa"/>
            <w:vAlign w:val="center"/>
          </w:tcPr>
          <w:p w:rsidR="0023070C" w:rsidRPr="0010569F" w:rsidRDefault="0023070C" w:rsidP="0041401A">
            <w:pPr>
              <w:tabs>
                <w:tab w:val="left" w:pos="709"/>
              </w:tabs>
              <w:spacing w:line="240" w:lineRule="auto"/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БП</w:t>
            </w:r>
          </w:p>
        </w:tc>
        <w:tc>
          <w:tcPr>
            <w:tcW w:w="2660" w:type="dxa"/>
            <w:vAlign w:val="center"/>
          </w:tcPr>
          <w:p w:rsidR="0023070C" w:rsidRPr="0010569F" w:rsidRDefault="0023070C" w:rsidP="0041401A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0569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Функции</w:t>
            </w:r>
          </w:p>
        </w:tc>
        <w:tc>
          <w:tcPr>
            <w:tcW w:w="3020" w:type="dxa"/>
            <w:vAlign w:val="center"/>
          </w:tcPr>
          <w:p w:rsidR="0023070C" w:rsidRPr="0010569F" w:rsidRDefault="0023070C" w:rsidP="0041401A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0C2298">
              <w:rPr>
                <w:rFonts w:eastAsia="Times New Roman" w:cs="Times New Roman"/>
                <w:b/>
                <w:bCs/>
                <w:sz w:val="22"/>
                <w:lang w:eastAsia="ru-RU"/>
              </w:rPr>
              <w:t>Детальное описание</w:t>
            </w:r>
          </w:p>
        </w:tc>
      </w:tr>
      <w:tr w:rsidR="0023070C" w:rsidRPr="0010569F" w:rsidTr="0041401A">
        <w:trPr>
          <w:trHeight w:val="247"/>
        </w:trPr>
        <w:tc>
          <w:tcPr>
            <w:tcW w:w="531" w:type="dxa"/>
            <w:vAlign w:val="center"/>
          </w:tcPr>
          <w:p w:rsidR="0023070C" w:rsidRPr="0010569F" w:rsidRDefault="0023070C" w:rsidP="0023070C">
            <w:pPr>
              <w:numPr>
                <w:ilvl w:val="0"/>
                <w:numId w:val="38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23070C" w:rsidRPr="0010569F" w:rsidRDefault="001063B0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1063B0">
              <w:rPr>
                <w:rFonts w:eastAsia="Times New Roman" w:cs="Times New Roman"/>
                <w:sz w:val="22"/>
                <w:lang w:eastAsia="ru-RU"/>
              </w:rPr>
              <w:t>УЗ.6.1</w:t>
            </w:r>
          </w:p>
        </w:tc>
        <w:tc>
          <w:tcPr>
            <w:tcW w:w="1974" w:type="dxa"/>
            <w:vAlign w:val="center"/>
          </w:tcPr>
          <w:p w:rsidR="0023070C" w:rsidRPr="0010569F" w:rsidRDefault="0023070C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</w:t>
            </w:r>
            <w:r>
              <w:rPr>
                <w:rFonts w:eastAsia="Times New Roman" w:cs="Times New Roman"/>
                <w:sz w:val="22"/>
                <w:lang w:eastAsia="ru-RU"/>
              </w:rPr>
              <w:t>свыше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23070C" w:rsidRPr="0010569F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Формирование СПЗ</w:t>
            </w:r>
          </w:p>
        </w:tc>
        <w:tc>
          <w:tcPr>
            <w:tcW w:w="3020" w:type="dxa"/>
            <w:vAlign w:val="center"/>
          </w:tcPr>
          <w:p w:rsidR="0023070C" w:rsidRPr="0010569F" w:rsidRDefault="00F47368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Для формирования СПЗ, из которых состоит </w:t>
            </w:r>
            <w:r w:rsidR="00FD09F1">
              <w:rPr>
                <w:rFonts w:eastAsia="Times New Roman" w:cs="Times New Roman"/>
                <w:sz w:val="22"/>
                <w:lang w:eastAsia="ru-RU"/>
              </w:rPr>
              <w:t>«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План закупок </w:t>
            </w:r>
            <w:r w:rsidR="00FD09F1">
              <w:rPr>
                <w:rFonts w:eastAsia="Times New Roman" w:cs="Times New Roman"/>
                <w:sz w:val="22"/>
                <w:lang w:eastAsia="ru-RU"/>
              </w:rPr>
              <w:t xml:space="preserve">223-ФЗ» </w:t>
            </w:r>
            <w:r>
              <w:rPr>
                <w:rFonts w:eastAsia="Times New Roman" w:cs="Times New Roman"/>
                <w:sz w:val="22"/>
                <w:lang w:eastAsia="ru-RU"/>
              </w:rPr>
              <w:t>будет использоваться АРМ.</w:t>
            </w:r>
          </w:p>
        </w:tc>
      </w:tr>
      <w:tr w:rsidR="000E0CA8" w:rsidRPr="0010569F" w:rsidTr="0041401A">
        <w:trPr>
          <w:trHeight w:val="247"/>
        </w:trPr>
        <w:tc>
          <w:tcPr>
            <w:tcW w:w="531" w:type="dxa"/>
            <w:vAlign w:val="center"/>
          </w:tcPr>
          <w:p w:rsidR="000E0CA8" w:rsidRPr="0010569F" w:rsidRDefault="000E0CA8" w:rsidP="0023070C">
            <w:pPr>
              <w:numPr>
                <w:ilvl w:val="0"/>
                <w:numId w:val="38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0E0CA8" w:rsidRPr="0010569F" w:rsidRDefault="00F4736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F47368">
              <w:rPr>
                <w:rFonts w:eastAsia="Times New Roman" w:cs="Times New Roman"/>
                <w:sz w:val="22"/>
                <w:lang w:eastAsia="ru-RU"/>
              </w:rPr>
              <w:t>УЗ.6.2</w:t>
            </w:r>
          </w:p>
        </w:tc>
        <w:tc>
          <w:tcPr>
            <w:tcW w:w="1974" w:type="dxa"/>
            <w:vAlign w:val="center"/>
          </w:tcPr>
          <w:p w:rsidR="000E0CA8" w:rsidRPr="00143892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</w:t>
            </w:r>
            <w:r>
              <w:rPr>
                <w:rFonts w:eastAsia="Times New Roman" w:cs="Times New Roman"/>
                <w:sz w:val="22"/>
                <w:lang w:eastAsia="ru-RU"/>
              </w:rPr>
              <w:t>свыше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0E0CA8" w:rsidRPr="00143892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Формирование Плана закупок 223-ФЗ</w:t>
            </w:r>
          </w:p>
        </w:tc>
        <w:tc>
          <w:tcPr>
            <w:tcW w:w="3020" w:type="dxa"/>
            <w:vAlign w:val="center"/>
          </w:tcPr>
          <w:p w:rsidR="000E0CA8" w:rsidRPr="0010569F" w:rsidRDefault="00F47368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План закупок формируется в системе при помощи типового функционала.</w:t>
            </w:r>
          </w:p>
        </w:tc>
      </w:tr>
      <w:tr w:rsidR="000E0CA8" w:rsidRPr="0010569F" w:rsidTr="0041401A">
        <w:trPr>
          <w:trHeight w:val="247"/>
        </w:trPr>
        <w:tc>
          <w:tcPr>
            <w:tcW w:w="531" w:type="dxa"/>
            <w:vAlign w:val="center"/>
          </w:tcPr>
          <w:p w:rsidR="000E0CA8" w:rsidRPr="0010569F" w:rsidRDefault="000E0CA8" w:rsidP="0023070C">
            <w:pPr>
              <w:numPr>
                <w:ilvl w:val="0"/>
                <w:numId w:val="38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0E0CA8" w:rsidRPr="0010569F" w:rsidRDefault="00042554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D5244C">
              <w:rPr>
                <w:rFonts w:eastAsia="Times New Roman" w:cs="Times New Roman"/>
                <w:sz w:val="22"/>
                <w:lang w:eastAsia="ru-RU"/>
              </w:rPr>
              <w:t>УЗ.6.3</w:t>
            </w:r>
          </w:p>
        </w:tc>
        <w:tc>
          <w:tcPr>
            <w:tcW w:w="1974" w:type="dxa"/>
            <w:vAlign w:val="center"/>
          </w:tcPr>
          <w:p w:rsidR="000E0CA8" w:rsidRPr="00143892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</w:t>
            </w:r>
            <w:r>
              <w:rPr>
                <w:rFonts w:eastAsia="Times New Roman" w:cs="Times New Roman"/>
                <w:sz w:val="22"/>
                <w:lang w:eastAsia="ru-RU"/>
              </w:rPr>
              <w:t>свыше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0E0CA8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Выгрузка Плана закупок 223-ФЗ в ЕИС</w:t>
            </w:r>
          </w:p>
        </w:tc>
        <w:tc>
          <w:tcPr>
            <w:tcW w:w="3020" w:type="dxa"/>
            <w:vAlign w:val="center"/>
          </w:tcPr>
          <w:p w:rsidR="000E0CA8" w:rsidRPr="00EC035C" w:rsidRDefault="00EC035C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Для автоматической выгрузки </w:t>
            </w:r>
            <w:r w:rsidR="00FD09F1">
              <w:rPr>
                <w:rFonts w:eastAsia="Times New Roman" w:cs="Times New Roman"/>
                <w:sz w:val="22"/>
                <w:lang w:eastAsia="ru-RU"/>
              </w:rPr>
              <w:t>«</w:t>
            </w:r>
            <w:r>
              <w:rPr>
                <w:rFonts w:eastAsia="Times New Roman" w:cs="Times New Roman"/>
                <w:sz w:val="22"/>
                <w:lang w:eastAsia="ru-RU"/>
              </w:rPr>
              <w:t>Плана закупок</w:t>
            </w:r>
            <w:r w:rsidR="00FD09F1">
              <w:rPr>
                <w:rFonts w:eastAsia="Times New Roman" w:cs="Times New Roman"/>
                <w:sz w:val="22"/>
                <w:lang w:eastAsia="ru-RU"/>
              </w:rPr>
              <w:t xml:space="preserve"> 223-ФЗ»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в ЕИС будет использоваться адаптированный обмен между 1С:</w:t>
            </w:r>
            <w:r>
              <w:rPr>
                <w:rFonts w:eastAsia="Times New Roman" w:cs="Times New Roman"/>
                <w:sz w:val="22"/>
                <w:lang w:val="en-US" w:eastAsia="ru-RU"/>
              </w:rPr>
              <w:t>ERP</w:t>
            </w:r>
            <w:r>
              <w:rPr>
                <w:rFonts w:eastAsia="Times New Roman" w:cs="Times New Roman"/>
                <w:sz w:val="22"/>
                <w:lang w:eastAsia="ru-RU"/>
              </w:rPr>
              <w:t>. УХ и ЕИС.</w:t>
            </w:r>
          </w:p>
        </w:tc>
      </w:tr>
      <w:tr w:rsidR="000E0CA8" w:rsidRPr="0010569F" w:rsidTr="0041401A">
        <w:trPr>
          <w:trHeight w:val="247"/>
        </w:trPr>
        <w:tc>
          <w:tcPr>
            <w:tcW w:w="531" w:type="dxa"/>
            <w:vAlign w:val="center"/>
          </w:tcPr>
          <w:p w:rsidR="000E0CA8" w:rsidRPr="0010569F" w:rsidRDefault="000E0CA8" w:rsidP="0023070C">
            <w:pPr>
              <w:numPr>
                <w:ilvl w:val="0"/>
                <w:numId w:val="38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0E0CA8" w:rsidRPr="0010569F" w:rsidRDefault="00D5244C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E233A8">
              <w:rPr>
                <w:rFonts w:eastAsia="Times New Roman" w:cs="Times New Roman"/>
                <w:sz w:val="22"/>
                <w:lang w:eastAsia="ru-RU"/>
              </w:rPr>
              <w:t>УЗ.6.4</w:t>
            </w:r>
          </w:p>
        </w:tc>
        <w:tc>
          <w:tcPr>
            <w:tcW w:w="1974" w:type="dxa"/>
            <w:vAlign w:val="center"/>
          </w:tcPr>
          <w:p w:rsidR="000E0CA8" w:rsidRPr="00143892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</w:t>
            </w:r>
            <w:r>
              <w:rPr>
                <w:rFonts w:eastAsia="Times New Roman" w:cs="Times New Roman"/>
                <w:sz w:val="22"/>
                <w:lang w:eastAsia="ru-RU"/>
              </w:rPr>
              <w:t>свыше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0E0CA8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Корректировка потребности для закупки</w:t>
            </w:r>
          </w:p>
        </w:tc>
        <w:tc>
          <w:tcPr>
            <w:tcW w:w="3020" w:type="dxa"/>
            <w:vAlign w:val="center"/>
          </w:tcPr>
          <w:p w:rsidR="000E0CA8" w:rsidRPr="0010569F" w:rsidRDefault="00CB61CE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Для создания корректировочных СПЗ будет использоваться АРМ. </w:t>
            </w:r>
            <w:r w:rsidR="005C5E2D">
              <w:rPr>
                <w:rFonts w:eastAsia="Times New Roman" w:cs="Times New Roman"/>
                <w:sz w:val="22"/>
                <w:lang w:eastAsia="ru-RU"/>
              </w:rPr>
              <w:t>При корректировке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потребности в «Экземпляре отчета» </w:t>
            </w:r>
            <w:r>
              <w:rPr>
                <w:rFonts w:eastAsia="Times New Roman" w:cs="Times New Roman"/>
                <w:sz w:val="22"/>
                <w:lang w:eastAsia="ru-RU"/>
              </w:rPr>
              <w:lastRenderedPageBreak/>
              <w:t>необходимо создавать задача (оповещение об внесении изменений в потребность на закупку).</w:t>
            </w:r>
          </w:p>
        </w:tc>
      </w:tr>
      <w:tr w:rsidR="000E0CA8" w:rsidRPr="0010569F" w:rsidTr="0041401A">
        <w:trPr>
          <w:trHeight w:val="247"/>
        </w:trPr>
        <w:tc>
          <w:tcPr>
            <w:tcW w:w="531" w:type="dxa"/>
            <w:vAlign w:val="center"/>
          </w:tcPr>
          <w:p w:rsidR="000E0CA8" w:rsidRPr="0010569F" w:rsidRDefault="000E0CA8" w:rsidP="0023070C">
            <w:pPr>
              <w:numPr>
                <w:ilvl w:val="0"/>
                <w:numId w:val="38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0E0CA8" w:rsidRPr="0010569F" w:rsidRDefault="000F0EEC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CB61CE">
              <w:rPr>
                <w:rFonts w:eastAsia="Times New Roman" w:cs="Times New Roman"/>
                <w:sz w:val="22"/>
                <w:lang w:eastAsia="ru-RU"/>
              </w:rPr>
              <w:t>УЗ.6.5</w:t>
            </w:r>
          </w:p>
        </w:tc>
        <w:tc>
          <w:tcPr>
            <w:tcW w:w="1974" w:type="dxa"/>
            <w:vAlign w:val="center"/>
          </w:tcPr>
          <w:p w:rsidR="000E0CA8" w:rsidRPr="00143892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</w:t>
            </w:r>
            <w:r>
              <w:rPr>
                <w:rFonts w:eastAsia="Times New Roman" w:cs="Times New Roman"/>
                <w:sz w:val="22"/>
                <w:lang w:eastAsia="ru-RU"/>
              </w:rPr>
              <w:t>свыше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0E0CA8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Отражение</w:t>
            </w:r>
            <w:r w:rsidR="000C2298">
              <w:rPr>
                <w:rFonts w:eastAsia="Times New Roman" w:cs="Times New Roman"/>
                <w:sz w:val="22"/>
                <w:lang w:eastAsia="ru-RU"/>
              </w:rPr>
              <w:t xml:space="preserve"> проведения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закупочных процедур в системе</w:t>
            </w:r>
          </w:p>
        </w:tc>
        <w:tc>
          <w:tcPr>
            <w:tcW w:w="3020" w:type="dxa"/>
            <w:vAlign w:val="center"/>
          </w:tcPr>
          <w:p w:rsidR="000E0CA8" w:rsidRPr="00CB61CE" w:rsidRDefault="00CB61CE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Для отражения проведения закупочных процедур в системе будет использоваться обработка по загрузке выгруженных с ЭТП файлов (архивов) с созданием типовых документов по ведению закупочных процедур в 1С:</w:t>
            </w:r>
            <w:r>
              <w:rPr>
                <w:rFonts w:eastAsia="Times New Roman" w:cs="Times New Roman"/>
                <w:sz w:val="22"/>
                <w:lang w:val="en-US" w:eastAsia="ru-RU"/>
              </w:rPr>
              <w:t>ERP</w:t>
            </w:r>
            <w:r>
              <w:rPr>
                <w:rFonts w:eastAsia="Times New Roman" w:cs="Times New Roman"/>
                <w:sz w:val="22"/>
                <w:lang w:eastAsia="ru-RU"/>
              </w:rPr>
              <w:t>. УХ.</w:t>
            </w:r>
          </w:p>
        </w:tc>
      </w:tr>
      <w:tr w:rsidR="000E0CA8" w:rsidRPr="0010569F" w:rsidTr="0041401A">
        <w:trPr>
          <w:trHeight w:val="247"/>
        </w:trPr>
        <w:tc>
          <w:tcPr>
            <w:tcW w:w="531" w:type="dxa"/>
            <w:vAlign w:val="center"/>
          </w:tcPr>
          <w:p w:rsidR="000E0CA8" w:rsidRPr="0010569F" w:rsidRDefault="000E0CA8" w:rsidP="0023070C">
            <w:pPr>
              <w:numPr>
                <w:ilvl w:val="0"/>
                <w:numId w:val="38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0E0CA8" w:rsidRPr="0010569F" w:rsidRDefault="00CB61CE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5640FE">
              <w:rPr>
                <w:rFonts w:eastAsia="Times New Roman" w:cs="Times New Roman"/>
                <w:sz w:val="22"/>
                <w:lang w:eastAsia="ru-RU"/>
              </w:rPr>
              <w:t>УЗ.6.6</w:t>
            </w:r>
          </w:p>
        </w:tc>
        <w:tc>
          <w:tcPr>
            <w:tcW w:w="1974" w:type="dxa"/>
            <w:vAlign w:val="center"/>
          </w:tcPr>
          <w:p w:rsidR="000E0CA8" w:rsidRPr="00143892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</w:t>
            </w:r>
            <w:r>
              <w:rPr>
                <w:rFonts w:eastAsia="Times New Roman" w:cs="Times New Roman"/>
                <w:sz w:val="22"/>
                <w:lang w:eastAsia="ru-RU"/>
              </w:rPr>
              <w:t>свыше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0E0CA8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Создание договора</w:t>
            </w:r>
            <w:r w:rsidR="002706C9">
              <w:rPr>
                <w:rFonts w:eastAsia="Times New Roman" w:cs="Times New Roman"/>
                <w:sz w:val="22"/>
                <w:lang w:eastAsia="ru-RU"/>
              </w:rPr>
              <w:t xml:space="preserve"> и документов по исполнению договора</w:t>
            </w:r>
          </w:p>
        </w:tc>
        <w:tc>
          <w:tcPr>
            <w:tcW w:w="3020" w:type="dxa"/>
            <w:vAlign w:val="center"/>
          </w:tcPr>
          <w:p w:rsidR="000E0CA8" w:rsidRPr="0010569F" w:rsidRDefault="005640FE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Для отражения заключения договора с поставщиков в системе будет использоваться типовой документ «Версия коммерческого договора» (договор). Для отражения поступления ТРУ в системе будет использоваться документ ПТУ. Для отражения взаиморасчетов с поставщиком в системе будут использоваться типовые документы «Заявка на оплату» и «Списание безналичных денежных средств».</w:t>
            </w:r>
          </w:p>
        </w:tc>
      </w:tr>
      <w:tr w:rsidR="000E0CA8" w:rsidRPr="0010569F" w:rsidTr="0041401A">
        <w:trPr>
          <w:trHeight w:val="247"/>
        </w:trPr>
        <w:tc>
          <w:tcPr>
            <w:tcW w:w="531" w:type="dxa"/>
            <w:vAlign w:val="center"/>
          </w:tcPr>
          <w:p w:rsidR="000E0CA8" w:rsidRPr="0010569F" w:rsidRDefault="000E0CA8" w:rsidP="0023070C">
            <w:pPr>
              <w:numPr>
                <w:ilvl w:val="0"/>
                <w:numId w:val="38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0E0CA8" w:rsidRPr="0010569F" w:rsidRDefault="005640FE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D66D8A">
              <w:rPr>
                <w:rFonts w:eastAsia="Times New Roman" w:cs="Times New Roman"/>
                <w:sz w:val="22"/>
                <w:lang w:eastAsia="ru-RU"/>
              </w:rPr>
              <w:t>УЗ.6.7</w:t>
            </w:r>
          </w:p>
        </w:tc>
        <w:tc>
          <w:tcPr>
            <w:tcW w:w="1974" w:type="dxa"/>
            <w:vAlign w:val="center"/>
          </w:tcPr>
          <w:p w:rsidR="000E0CA8" w:rsidRPr="00143892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</w:t>
            </w:r>
            <w:r>
              <w:rPr>
                <w:rFonts w:eastAsia="Times New Roman" w:cs="Times New Roman"/>
                <w:sz w:val="22"/>
                <w:lang w:eastAsia="ru-RU"/>
              </w:rPr>
              <w:t>свыше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0E0CA8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Формирование сведений об исполнении договора </w:t>
            </w:r>
          </w:p>
        </w:tc>
        <w:tc>
          <w:tcPr>
            <w:tcW w:w="3020" w:type="dxa"/>
            <w:vAlign w:val="center"/>
          </w:tcPr>
          <w:p w:rsidR="000E0CA8" w:rsidRPr="0010569F" w:rsidRDefault="00D66D8A" w:rsidP="00DA4011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Для получения сведений об исполнении договора будет использоваться доработанный документ «Сведения об исполнении договора». Для</w:t>
            </w:r>
            <w:r w:rsidR="00C31670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оповещени</w:t>
            </w:r>
            <w:r w:rsidR="00C31670">
              <w:rPr>
                <w:rFonts w:eastAsia="Times New Roman" w:cs="Times New Roman"/>
                <w:sz w:val="22"/>
                <w:lang w:eastAsia="ru-RU"/>
              </w:rPr>
              <w:t>я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DA4011" w:rsidRPr="00DA4011">
              <w:rPr>
                <w:rFonts w:eastAsia="Times New Roman" w:cs="Times New Roman"/>
                <w:sz w:val="22"/>
                <w:lang w:eastAsia="ru-RU"/>
              </w:rPr>
              <w:t>работник</w:t>
            </w:r>
            <w:r w:rsidR="00DA4011">
              <w:rPr>
                <w:rFonts w:eastAsia="Times New Roman" w:cs="Times New Roman"/>
                <w:sz w:val="22"/>
                <w:lang w:eastAsia="ru-RU"/>
              </w:rPr>
              <w:t>ов</w:t>
            </w:r>
            <w:r w:rsidR="00DA4011" w:rsidRPr="00DA4011">
              <w:rPr>
                <w:rFonts w:eastAsia="Times New Roman" w:cs="Times New Roman"/>
                <w:sz w:val="22"/>
                <w:lang w:eastAsia="ru-RU"/>
              </w:rPr>
              <w:t xml:space="preserve"> отдела закупок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об отражении в системе оплат и поступлений будут доработаны задачи.</w:t>
            </w:r>
          </w:p>
        </w:tc>
      </w:tr>
      <w:tr w:rsidR="00815B97" w:rsidRPr="0010569F" w:rsidTr="0041401A">
        <w:trPr>
          <w:trHeight w:val="247"/>
        </w:trPr>
        <w:tc>
          <w:tcPr>
            <w:tcW w:w="531" w:type="dxa"/>
            <w:vAlign w:val="center"/>
          </w:tcPr>
          <w:p w:rsidR="00815B97" w:rsidRPr="0010569F" w:rsidRDefault="00815B97" w:rsidP="0023070C">
            <w:pPr>
              <w:numPr>
                <w:ilvl w:val="0"/>
                <w:numId w:val="38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815B97" w:rsidRPr="0010569F" w:rsidRDefault="00C31670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B05B33">
              <w:rPr>
                <w:rFonts w:eastAsia="Times New Roman" w:cs="Times New Roman"/>
                <w:sz w:val="22"/>
                <w:lang w:eastAsia="ru-RU"/>
              </w:rPr>
              <w:t>УЗ.6.8</w:t>
            </w:r>
          </w:p>
        </w:tc>
        <w:tc>
          <w:tcPr>
            <w:tcW w:w="1974" w:type="dxa"/>
            <w:vAlign w:val="center"/>
          </w:tcPr>
          <w:p w:rsidR="00815B97" w:rsidRPr="00143892" w:rsidRDefault="00815B97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</w:t>
            </w:r>
            <w:r>
              <w:rPr>
                <w:rFonts w:eastAsia="Times New Roman" w:cs="Times New Roman"/>
                <w:sz w:val="22"/>
                <w:lang w:eastAsia="ru-RU"/>
              </w:rPr>
              <w:t>свыше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815B97" w:rsidRDefault="00815B97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</w:t>
            </w:r>
            <w:r w:rsidRPr="00815B97">
              <w:rPr>
                <w:rFonts w:eastAsia="Times New Roman" w:cs="Times New Roman"/>
                <w:sz w:val="22"/>
                <w:lang w:eastAsia="ru-RU"/>
              </w:rPr>
              <w:t>ыгрузка сведений об исполнении договора в ЕИС</w:t>
            </w:r>
          </w:p>
        </w:tc>
        <w:tc>
          <w:tcPr>
            <w:tcW w:w="3020" w:type="dxa"/>
            <w:vAlign w:val="center"/>
          </w:tcPr>
          <w:p w:rsidR="00815B97" w:rsidRPr="0010569F" w:rsidRDefault="007266F7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7266F7">
              <w:rPr>
                <w:rFonts w:eastAsia="Times New Roman" w:cs="Times New Roman"/>
                <w:sz w:val="22"/>
                <w:lang w:eastAsia="ru-RU"/>
              </w:rPr>
              <w:t xml:space="preserve">Для выгрузки данных по исполнению договора из 1С:ERP. УХ в ЕИС </w:t>
            </w:r>
            <w:r>
              <w:rPr>
                <w:rFonts w:eastAsia="Times New Roman" w:cs="Times New Roman"/>
                <w:sz w:val="22"/>
                <w:lang w:eastAsia="ru-RU"/>
              </w:rPr>
              <w:t>будет использован адаптированный</w:t>
            </w:r>
            <w:r w:rsidRPr="007266F7">
              <w:rPr>
                <w:rFonts w:eastAsia="Times New Roman" w:cs="Times New Roman"/>
                <w:sz w:val="22"/>
                <w:lang w:eastAsia="ru-RU"/>
              </w:rPr>
              <w:t xml:space="preserve"> обмен документа «Сведения об исполнении договора» между системой и ЕИС.</w:t>
            </w:r>
          </w:p>
        </w:tc>
      </w:tr>
      <w:tr w:rsidR="000E0CA8" w:rsidRPr="0010569F" w:rsidTr="0041401A">
        <w:trPr>
          <w:trHeight w:val="247"/>
        </w:trPr>
        <w:tc>
          <w:tcPr>
            <w:tcW w:w="531" w:type="dxa"/>
            <w:vAlign w:val="center"/>
          </w:tcPr>
          <w:p w:rsidR="000E0CA8" w:rsidRPr="0010569F" w:rsidRDefault="000E0CA8" w:rsidP="0023070C">
            <w:pPr>
              <w:numPr>
                <w:ilvl w:val="0"/>
                <w:numId w:val="38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0E0CA8" w:rsidRPr="0010569F" w:rsidRDefault="00B05B33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9C20F8">
              <w:rPr>
                <w:rFonts w:eastAsia="Times New Roman" w:cs="Times New Roman"/>
                <w:sz w:val="22"/>
                <w:lang w:eastAsia="ru-RU"/>
              </w:rPr>
              <w:t>УЗ.6.9</w:t>
            </w:r>
          </w:p>
        </w:tc>
        <w:tc>
          <w:tcPr>
            <w:tcW w:w="1974" w:type="dxa"/>
            <w:vAlign w:val="center"/>
          </w:tcPr>
          <w:p w:rsidR="000E0CA8" w:rsidRPr="00143892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</w:t>
            </w:r>
            <w:r>
              <w:rPr>
                <w:rFonts w:eastAsia="Times New Roman" w:cs="Times New Roman"/>
                <w:sz w:val="22"/>
                <w:lang w:eastAsia="ru-RU"/>
              </w:rPr>
              <w:t>свыше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0E0CA8" w:rsidRPr="00143892" w:rsidRDefault="000E0CA8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Отчетность</w:t>
            </w:r>
          </w:p>
        </w:tc>
        <w:tc>
          <w:tcPr>
            <w:tcW w:w="3020" w:type="dxa"/>
            <w:vAlign w:val="center"/>
          </w:tcPr>
          <w:p w:rsidR="000E0CA8" w:rsidRPr="0010569F" w:rsidRDefault="009C20F8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Для формирования отчетности будут использованы типовые отчеты и отчеты, </w:t>
            </w:r>
            <w:r>
              <w:rPr>
                <w:rFonts w:eastAsia="Times New Roman" w:cs="Times New Roman"/>
                <w:sz w:val="22"/>
                <w:lang w:eastAsia="ru-RU"/>
              </w:rPr>
              <w:lastRenderedPageBreak/>
              <w:t>разработанные по макету заказчика.</w:t>
            </w:r>
          </w:p>
        </w:tc>
      </w:tr>
      <w:tr w:rsidR="00B53AB4" w:rsidRPr="0010569F" w:rsidTr="0041401A">
        <w:trPr>
          <w:trHeight w:val="247"/>
        </w:trPr>
        <w:tc>
          <w:tcPr>
            <w:tcW w:w="531" w:type="dxa"/>
            <w:vAlign w:val="center"/>
          </w:tcPr>
          <w:p w:rsidR="00B53AB4" w:rsidRPr="0010569F" w:rsidRDefault="00B53AB4" w:rsidP="0023070C">
            <w:pPr>
              <w:numPr>
                <w:ilvl w:val="0"/>
                <w:numId w:val="38"/>
              </w:numPr>
              <w:tabs>
                <w:tab w:val="left" w:pos="709"/>
              </w:tabs>
              <w:spacing w:before="240" w:line="240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B53AB4" w:rsidRPr="0010569F" w:rsidRDefault="004D6412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9C20F8">
              <w:rPr>
                <w:rFonts w:eastAsia="Times New Roman" w:cs="Times New Roman"/>
                <w:sz w:val="22"/>
                <w:lang w:eastAsia="ru-RU"/>
              </w:rPr>
              <w:t>УЗ.6.10</w:t>
            </w:r>
          </w:p>
        </w:tc>
        <w:tc>
          <w:tcPr>
            <w:tcW w:w="1974" w:type="dxa"/>
            <w:vAlign w:val="center"/>
          </w:tcPr>
          <w:p w:rsidR="00B53AB4" w:rsidRPr="00143892" w:rsidRDefault="00B53AB4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Вид закупки </w:t>
            </w:r>
            <w:r>
              <w:rPr>
                <w:rFonts w:eastAsia="Times New Roman" w:cs="Times New Roman"/>
                <w:sz w:val="22"/>
                <w:lang w:eastAsia="ru-RU"/>
              </w:rPr>
              <w:t>свыше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100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7415B0" w:rsidRPr="00143892">
              <w:rPr>
                <w:rFonts w:eastAsia="Times New Roman" w:cs="Times New Roman"/>
                <w:sz w:val="22"/>
                <w:lang w:eastAsia="ru-RU"/>
              </w:rPr>
              <w:t>тыс.</w:t>
            </w:r>
            <w:r w:rsidRPr="00143892">
              <w:rPr>
                <w:rFonts w:eastAsia="Times New Roman" w:cs="Times New Roman"/>
                <w:sz w:val="22"/>
                <w:lang w:eastAsia="ru-RU"/>
              </w:rPr>
              <w:t xml:space="preserve"> рублей</w:t>
            </w:r>
          </w:p>
        </w:tc>
        <w:tc>
          <w:tcPr>
            <w:tcW w:w="2660" w:type="dxa"/>
            <w:vAlign w:val="center"/>
          </w:tcPr>
          <w:p w:rsidR="00B53AB4" w:rsidRDefault="00B53AB4" w:rsidP="0041401A">
            <w:pPr>
              <w:tabs>
                <w:tab w:val="left" w:pos="709"/>
              </w:tabs>
              <w:spacing w:line="240" w:lineRule="auto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Выгрузка отчетности в ЕИС</w:t>
            </w:r>
          </w:p>
        </w:tc>
        <w:tc>
          <w:tcPr>
            <w:tcW w:w="3020" w:type="dxa"/>
            <w:vAlign w:val="center"/>
          </w:tcPr>
          <w:p w:rsidR="00B53AB4" w:rsidRPr="009C20F8" w:rsidRDefault="009C20F8" w:rsidP="0041401A">
            <w:pPr>
              <w:tabs>
                <w:tab w:val="left" w:pos="709"/>
              </w:tabs>
              <w:spacing w:line="240" w:lineRule="auto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Для выгрузки отчетности из 1С:</w:t>
            </w:r>
            <w:r>
              <w:rPr>
                <w:rFonts w:eastAsia="Times New Roman" w:cs="Times New Roman"/>
                <w:sz w:val="22"/>
                <w:lang w:val="en-US" w:eastAsia="ru-RU"/>
              </w:rPr>
              <w:t>ERP</w:t>
            </w:r>
            <w:r>
              <w:rPr>
                <w:rFonts w:eastAsia="Times New Roman" w:cs="Times New Roman"/>
                <w:sz w:val="22"/>
                <w:lang w:eastAsia="ru-RU"/>
              </w:rPr>
              <w:t>. УХ в ЕИС будет использоваться адаптированный обмен системы с ЕИС.</w:t>
            </w:r>
          </w:p>
        </w:tc>
      </w:tr>
    </w:tbl>
    <w:p w:rsidR="00B1491A" w:rsidRPr="00B1491A" w:rsidRDefault="00B1491A" w:rsidP="00DE3ADC">
      <w:pPr>
        <w:pStyle w:val="a1"/>
        <w:keepNext/>
        <w:keepLines/>
        <w:numPr>
          <w:ilvl w:val="1"/>
          <w:numId w:val="40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B1491A" w:rsidRPr="00B1491A" w:rsidRDefault="00B1491A" w:rsidP="00DE3ADC">
      <w:pPr>
        <w:pStyle w:val="a1"/>
        <w:keepNext/>
        <w:keepLines/>
        <w:numPr>
          <w:ilvl w:val="2"/>
          <w:numId w:val="40"/>
        </w:numPr>
        <w:tabs>
          <w:tab w:val="left" w:pos="709"/>
        </w:tabs>
        <w:spacing w:after="200" w:line="240" w:lineRule="auto"/>
        <w:outlineLvl w:val="3"/>
        <w:rPr>
          <w:rFonts w:eastAsia="Times New Roman" w:cs="Times New Roman"/>
          <w:caps/>
          <w:vanish/>
          <w:color w:val="auto"/>
          <w:szCs w:val="24"/>
          <w:lang w:eastAsia="ru-RU"/>
        </w:rPr>
      </w:pPr>
    </w:p>
    <w:p w:rsidR="005C6D4C" w:rsidRPr="00651999" w:rsidRDefault="00B1491A" w:rsidP="00DE3ADC">
      <w:pPr>
        <w:pStyle w:val="4"/>
        <w:numPr>
          <w:ilvl w:val="3"/>
          <w:numId w:val="40"/>
        </w:numPr>
        <w:tabs>
          <w:tab w:val="left" w:pos="709"/>
        </w:tabs>
      </w:pPr>
      <w:r>
        <w:t>Формирование СПЗ</w:t>
      </w:r>
    </w:p>
    <w:p w:rsidR="005C6D4C" w:rsidRDefault="00A8348F" w:rsidP="00DE3ADC">
      <w:pPr>
        <w:pStyle w:val="5"/>
        <w:numPr>
          <w:ilvl w:val="4"/>
          <w:numId w:val="40"/>
        </w:numPr>
        <w:tabs>
          <w:tab w:val="left" w:pos="709"/>
        </w:tabs>
      </w:pPr>
      <w:bookmarkStart w:id="86" w:name="_Hlk224411826"/>
      <w:bookmarkEnd w:id="52"/>
      <w:r>
        <w:t>Общие требования к автоматизации функции</w:t>
      </w:r>
    </w:p>
    <w:p w:rsidR="00B2766E" w:rsidRDefault="00F7396D" w:rsidP="00C8532E">
      <w:pPr>
        <w:pStyle w:val="af7"/>
        <w:rPr>
          <w:lang w:eastAsia="ru-RU"/>
        </w:rPr>
      </w:pPr>
      <w:r>
        <w:rPr>
          <w:lang w:eastAsia="ru-RU"/>
        </w:rPr>
        <w:t>Для отражения закупо</w:t>
      </w:r>
      <w:r w:rsidR="00C8532E">
        <w:rPr>
          <w:lang w:eastAsia="ru-RU"/>
        </w:rPr>
        <w:t>к</w:t>
      </w:r>
      <w:r w:rsidR="00667F77">
        <w:rPr>
          <w:lang w:eastAsia="ru-RU"/>
        </w:rPr>
        <w:t xml:space="preserve"> в 1С:</w:t>
      </w:r>
      <w:r w:rsidR="00667F77">
        <w:rPr>
          <w:lang w:val="en-US" w:eastAsia="ru-RU"/>
        </w:rPr>
        <w:t>ERP</w:t>
      </w:r>
      <w:r w:rsidR="00667F77">
        <w:rPr>
          <w:lang w:eastAsia="ru-RU"/>
        </w:rPr>
        <w:t>. УХ</w:t>
      </w:r>
      <w:r>
        <w:rPr>
          <w:lang w:eastAsia="ru-RU"/>
        </w:rPr>
        <w:t xml:space="preserve"> с видом свыше 100 тысяч рублей</w:t>
      </w:r>
      <w:r w:rsidR="00C8532E">
        <w:rPr>
          <w:lang w:eastAsia="ru-RU"/>
        </w:rPr>
        <w:t xml:space="preserve"> требуется возможность формирования Плана закупок</w:t>
      </w:r>
      <w:r w:rsidR="00FD09F1">
        <w:rPr>
          <w:lang w:eastAsia="ru-RU"/>
        </w:rPr>
        <w:t xml:space="preserve"> 223-ФЗ</w:t>
      </w:r>
      <w:r w:rsidR="00C8532E">
        <w:rPr>
          <w:lang w:eastAsia="ru-RU"/>
        </w:rPr>
        <w:t xml:space="preserve"> на основании плановых потребностей, сформированных и согласованных </w:t>
      </w:r>
      <w:r w:rsidR="00AD7AF9">
        <w:rPr>
          <w:lang w:eastAsia="ru-RU"/>
        </w:rPr>
        <w:t>экономическим отделом</w:t>
      </w:r>
      <w:r w:rsidR="00B2766E">
        <w:rPr>
          <w:lang w:eastAsia="ru-RU"/>
        </w:rPr>
        <w:t xml:space="preserve">, в виде документов «Экземпляры отчета». </w:t>
      </w:r>
    </w:p>
    <w:p w:rsidR="00DD1F19" w:rsidRPr="00385262" w:rsidRDefault="00B2766E" w:rsidP="00EF12DE">
      <w:pPr>
        <w:pStyle w:val="af7"/>
        <w:contextualSpacing w:val="0"/>
        <w:rPr>
          <w:lang w:eastAsia="ru-RU"/>
        </w:rPr>
      </w:pPr>
      <w:r>
        <w:rPr>
          <w:lang w:eastAsia="ru-RU"/>
        </w:rPr>
        <w:t>Требуется автоматизированная возможность формирования</w:t>
      </w:r>
      <w:r w:rsidR="00667F77">
        <w:rPr>
          <w:lang w:eastAsia="ru-RU"/>
        </w:rPr>
        <w:t xml:space="preserve"> в системе</w:t>
      </w:r>
      <w:r>
        <w:rPr>
          <w:lang w:eastAsia="ru-RU"/>
        </w:rPr>
        <w:t xml:space="preserve"> утвержденных </w:t>
      </w:r>
      <w:r w:rsidR="00AD7AF9">
        <w:rPr>
          <w:lang w:eastAsia="ru-RU"/>
        </w:rPr>
        <w:t xml:space="preserve">экономическим </w:t>
      </w:r>
      <w:r>
        <w:rPr>
          <w:lang w:eastAsia="ru-RU"/>
        </w:rPr>
        <w:t xml:space="preserve">отделом потребностей в документы «СПЗ» </w:t>
      </w:r>
      <w:r w:rsidRPr="007D4EAF">
        <w:rPr>
          <w:highlight w:val="yellow"/>
          <w:lang w:eastAsia="ru-RU"/>
        </w:rPr>
        <w:t xml:space="preserve">по </w:t>
      </w:r>
      <w:r>
        <w:rPr>
          <w:lang w:eastAsia="ru-RU"/>
        </w:rPr>
        <w:t>ОКПД-2, или категории товаров и/или номенклатуре</w:t>
      </w:r>
      <w:r w:rsidR="006535D5">
        <w:rPr>
          <w:lang w:eastAsia="ru-RU"/>
        </w:rPr>
        <w:t xml:space="preserve"> в разрезе способов закупки</w:t>
      </w:r>
      <w:r>
        <w:rPr>
          <w:lang w:eastAsia="ru-RU"/>
        </w:rPr>
        <w:t>. Документ «СПЗ» является основой для закупочной процедуры.</w:t>
      </w:r>
      <w:r w:rsidR="00D0274C" w:rsidRPr="00D0274C">
        <w:rPr>
          <w:lang w:eastAsia="ru-RU"/>
        </w:rPr>
        <w:tab/>
      </w:r>
      <w:r w:rsidR="00D0274C" w:rsidRPr="00D0274C">
        <w:rPr>
          <w:lang w:eastAsia="ru-RU"/>
        </w:rPr>
        <w:tab/>
      </w:r>
      <w:r w:rsidR="00D0274C" w:rsidRPr="00D0274C">
        <w:rPr>
          <w:lang w:eastAsia="ru-RU"/>
        </w:rPr>
        <w:tab/>
      </w:r>
      <w:r w:rsidR="00D0274C" w:rsidRPr="00D0274C">
        <w:rPr>
          <w:lang w:eastAsia="ru-RU"/>
        </w:rPr>
        <w:tab/>
      </w:r>
      <w:r w:rsidR="00D0274C" w:rsidRPr="00D0274C">
        <w:rPr>
          <w:lang w:eastAsia="ru-RU"/>
        </w:rPr>
        <w:tab/>
      </w:r>
      <w:r w:rsidR="00D0274C" w:rsidRPr="00D0274C">
        <w:rPr>
          <w:lang w:eastAsia="ru-RU"/>
        </w:rPr>
        <w:tab/>
      </w:r>
      <w:r w:rsidR="00D0274C" w:rsidRPr="00D0274C">
        <w:rPr>
          <w:lang w:eastAsia="ru-RU"/>
        </w:rPr>
        <w:tab/>
      </w:r>
      <w:r w:rsidR="00D0274C" w:rsidRPr="00D0274C">
        <w:rPr>
          <w:lang w:eastAsia="ru-RU"/>
        </w:rPr>
        <w:tab/>
      </w:r>
    </w:p>
    <w:p w:rsidR="005C6D4C" w:rsidRDefault="00A8348F" w:rsidP="00DE3ADC">
      <w:pPr>
        <w:pStyle w:val="5"/>
        <w:numPr>
          <w:ilvl w:val="4"/>
          <w:numId w:val="40"/>
        </w:numPr>
        <w:tabs>
          <w:tab w:val="left" w:pos="709"/>
        </w:tabs>
      </w:pPr>
      <w:bookmarkStart w:id="87" w:name="_Hlk224411852"/>
      <w:bookmarkEnd w:id="86"/>
      <w:r>
        <w:t>Описание решения по автоматизации функции</w:t>
      </w:r>
    </w:p>
    <w:bookmarkEnd w:id="87"/>
    <w:p w:rsidR="005C6D4C" w:rsidRDefault="005C6D4C" w:rsidP="005C6D4C">
      <w:pPr>
        <w:pStyle w:val="af7"/>
        <w:contextualSpacing w:val="0"/>
        <w:rPr>
          <w:lang w:eastAsia="ru-RU"/>
        </w:rPr>
      </w:pPr>
      <w:r>
        <w:rPr>
          <w:lang w:eastAsia="ru-RU"/>
        </w:rPr>
        <w:t xml:space="preserve">Для автоматизации данной функции </w:t>
      </w:r>
      <w:r w:rsidR="00E15EDB">
        <w:rPr>
          <w:lang w:eastAsia="ru-RU"/>
        </w:rPr>
        <w:t>требуется</w:t>
      </w:r>
      <w:r>
        <w:rPr>
          <w:lang w:eastAsia="ru-RU"/>
        </w:rPr>
        <w:t>:</w:t>
      </w:r>
    </w:p>
    <w:p w:rsidR="00CC4124" w:rsidRPr="00CC4124" w:rsidRDefault="00CC4124" w:rsidP="00096B3E">
      <w:pPr>
        <w:pStyle w:val="a1"/>
        <w:numPr>
          <w:ilvl w:val="4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CC4124" w:rsidRPr="00CC4124" w:rsidRDefault="00CC4124" w:rsidP="00096B3E">
      <w:pPr>
        <w:pStyle w:val="a1"/>
        <w:numPr>
          <w:ilvl w:val="4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9833A0" w:rsidRPr="00040393" w:rsidRDefault="00590DFC" w:rsidP="000E2E56">
      <w:pPr>
        <w:pStyle w:val="af7"/>
        <w:numPr>
          <w:ilvl w:val="5"/>
          <w:numId w:val="40"/>
        </w:numPr>
        <w:contextualSpacing w:val="0"/>
      </w:pPr>
      <w:r w:rsidRPr="00040393">
        <w:t>Для связи каждой позиции потребности в документах «Экземпляр отчета» и «СПЗ» требуется разработать в 1С:ERP. УХ служебный периодический</w:t>
      </w:r>
      <w:r w:rsidR="0094649D" w:rsidRPr="00040393">
        <w:t xml:space="preserve"> (секунда)</w:t>
      </w:r>
      <w:r w:rsidR="00AF21C5" w:rsidRPr="00040393">
        <w:t xml:space="preserve"> Регистр Сведений «Данные строк Экземпляров отчетов», в котором</w:t>
      </w:r>
      <w:r w:rsidR="0094649D" w:rsidRPr="00040393">
        <w:t xml:space="preserve"> будут храниться записи соответствия «GUID строки» документо</w:t>
      </w:r>
      <w:r w:rsidR="00040393" w:rsidRPr="00040393">
        <w:t>м</w:t>
      </w:r>
      <w:r w:rsidR="0094649D" w:rsidRPr="00040393">
        <w:t xml:space="preserve"> «Экземпляр отчета», «СПЗ», «Лот».</w:t>
      </w:r>
      <w:r w:rsidRPr="00040393">
        <w:t xml:space="preserve"> </w:t>
      </w:r>
    </w:p>
    <w:p w:rsidR="00590DFC" w:rsidRDefault="00EB3C72" w:rsidP="00DE3ADC">
      <w:pPr>
        <w:pStyle w:val="af7"/>
        <w:numPr>
          <w:ilvl w:val="5"/>
          <w:numId w:val="40"/>
        </w:numPr>
        <w:contextualSpacing w:val="0"/>
      </w:pPr>
      <w:r w:rsidRPr="00040393">
        <w:t>Требуется</w:t>
      </w:r>
      <w:r w:rsidR="00590DFC" w:rsidRPr="00040393">
        <w:t xml:space="preserve"> доработать в документах «Экземпляр отчета», «СПЗ»</w:t>
      </w:r>
      <w:r w:rsidR="009833A0" w:rsidRPr="00040393">
        <w:t xml:space="preserve"> скрытый</w:t>
      </w:r>
      <w:r w:rsidR="00590DFC" w:rsidRPr="00040393">
        <w:t xml:space="preserve"> реквизит </w:t>
      </w:r>
      <w:r w:rsidR="009833A0" w:rsidRPr="00040393">
        <w:t>«</w:t>
      </w:r>
      <w:r w:rsidR="00590DFC" w:rsidRPr="00040393">
        <w:rPr>
          <w:lang w:val="en-US"/>
        </w:rPr>
        <w:t>GUID</w:t>
      </w:r>
      <w:r w:rsidR="00590DFC" w:rsidRPr="00040393">
        <w:t xml:space="preserve"> </w:t>
      </w:r>
      <w:r w:rsidR="009833A0" w:rsidRPr="00040393">
        <w:t>строки»</w:t>
      </w:r>
      <w:r w:rsidR="00590DFC" w:rsidRPr="00040393">
        <w:t xml:space="preserve">, </w:t>
      </w:r>
      <w:r w:rsidR="005B5896" w:rsidRPr="00040393">
        <w:t xml:space="preserve">по которому будет возможно отслеживать изменения </w:t>
      </w:r>
      <w:r w:rsidR="009833A0" w:rsidRPr="00040393">
        <w:t xml:space="preserve">потребности в «Экземпляре отчета» по тем позициям (строкам ТЧ), которые уже входят в состав документа «СПЗ». </w:t>
      </w:r>
      <w:r w:rsidR="000E2E56">
        <w:rPr>
          <w:lang w:eastAsia="ru-RU"/>
        </w:rPr>
        <w:t xml:space="preserve">Требуется учесть возможность </w:t>
      </w:r>
      <w:r w:rsidR="00745191" w:rsidRPr="00040393">
        <w:rPr>
          <w:lang w:eastAsia="ru-RU"/>
        </w:rPr>
        <w:t>измен</w:t>
      </w:r>
      <w:r w:rsidR="00745191">
        <w:rPr>
          <w:lang w:eastAsia="ru-RU"/>
        </w:rPr>
        <w:t xml:space="preserve">ения </w:t>
      </w:r>
      <w:r w:rsidR="000E2E56">
        <w:rPr>
          <w:lang w:eastAsia="ru-RU"/>
        </w:rPr>
        <w:t>заказчиком</w:t>
      </w:r>
      <w:r w:rsidR="009833A0" w:rsidRPr="00040393">
        <w:rPr>
          <w:lang w:eastAsia="ru-RU"/>
        </w:rPr>
        <w:t xml:space="preserve"> данны</w:t>
      </w:r>
      <w:r w:rsidR="000E2E56">
        <w:rPr>
          <w:lang w:eastAsia="ru-RU"/>
        </w:rPr>
        <w:t>х</w:t>
      </w:r>
      <w:r w:rsidR="009833A0" w:rsidRPr="00040393">
        <w:rPr>
          <w:lang w:eastAsia="ru-RU"/>
        </w:rPr>
        <w:t xml:space="preserve"> (номенклатуру и/или количество,</w:t>
      </w:r>
      <w:r w:rsidR="009833A0" w:rsidRPr="00040393">
        <w:t xml:space="preserve"> и/или цену), удал</w:t>
      </w:r>
      <w:r w:rsidR="000E2E56">
        <w:t>ение</w:t>
      </w:r>
      <w:r w:rsidR="009833A0" w:rsidRPr="00040393">
        <w:t xml:space="preserve"> существующи</w:t>
      </w:r>
      <w:r w:rsidR="000E2E56">
        <w:t>х</w:t>
      </w:r>
      <w:r w:rsidR="009833A0" w:rsidRPr="00040393">
        <w:t xml:space="preserve"> /добавл</w:t>
      </w:r>
      <w:r w:rsidR="000E2E56">
        <w:t>ение</w:t>
      </w:r>
      <w:r w:rsidR="009833A0" w:rsidRPr="00040393">
        <w:t xml:space="preserve"> новы</w:t>
      </w:r>
      <w:r w:rsidR="000E2E56">
        <w:t>х</w:t>
      </w:r>
      <w:r w:rsidR="009833A0" w:rsidRPr="00040393">
        <w:t xml:space="preserve"> строк</w:t>
      </w:r>
      <w:r w:rsidR="000E2E56">
        <w:t xml:space="preserve"> (позиций для закупки) в</w:t>
      </w:r>
      <w:r w:rsidR="009833A0" w:rsidRPr="00040393">
        <w:t xml:space="preserve"> ТЧ документа «Экземпляр отчета».</w:t>
      </w:r>
      <w:r>
        <w:t xml:space="preserve"> </w:t>
      </w:r>
    </w:p>
    <w:p w:rsidR="00A82B10" w:rsidRDefault="00F474C8" w:rsidP="00DE3ADC">
      <w:pPr>
        <w:pStyle w:val="af7"/>
        <w:numPr>
          <w:ilvl w:val="5"/>
          <w:numId w:val="40"/>
        </w:numPr>
        <w:contextualSpacing w:val="0"/>
      </w:pPr>
      <w:r w:rsidRPr="00040393">
        <w:t>Требуется доработать запрет на изменение/удаление данных по строке в документе «Экземпляр отчета», если по данной строке был создан и проведен документ «Лот»</w:t>
      </w:r>
      <w:r w:rsidR="00AF21C5" w:rsidRPr="00040393">
        <w:t xml:space="preserve"> (использу</w:t>
      </w:r>
      <w:r w:rsidR="00816167">
        <w:t>я</w:t>
      </w:r>
      <w:r w:rsidR="00AF21C5" w:rsidRPr="00040393">
        <w:t xml:space="preserve"> данные РС</w:t>
      </w:r>
      <w:r w:rsidR="00040393">
        <w:t xml:space="preserve"> </w:t>
      </w:r>
      <w:r w:rsidR="00A82B10">
        <w:t>«</w:t>
      </w:r>
      <w:r w:rsidR="00A82B10" w:rsidRPr="00A82B10">
        <w:t>Данные строк экземпляров отчета».</w:t>
      </w:r>
    </w:p>
    <w:p w:rsidR="00A82B10" w:rsidRDefault="00040393" w:rsidP="00DE3ADC">
      <w:pPr>
        <w:pStyle w:val="af7"/>
        <w:numPr>
          <w:ilvl w:val="5"/>
          <w:numId w:val="40"/>
        </w:numPr>
        <w:contextualSpacing w:val="0"/>
      </w:pPr>
      <w:r>
        <w:t>«</w:t>
      </w:r>
      <w:r w:rsidR="00A82B10">
        <w:t xml:space="preserve">Разработать АРМ «Формирование строк Плана закупок», с помощью которого будут автоматически создаваться документы «СПЗ». </w:t>
      </w:r>
      <w:r w:rsidR="006D62CA">
        <w:t>При разработке АРМа требуется учесть возможность создания «Переходящих строк плана закупок» по долгосрочным закупкам.</w:t>
      </w:r>
    </w:p>
    <w:p w:rsidR="00A82B10" w:rsidRDefault="00A82B10" w:rsidP="00A82B10">
      <w:pPr>
        <w:pStyle w:val="af7"/>
        <w:contextualSpacing w:val="0"/>
      </w:pPr>
      <w:r>
        <w:t>При открытии АРМа ответственному пользователю (</w:t>
      </w:r>
      <w:r w:rsidR="005A21EA">
        <w:t>работнику отдела закупок</w:t>
      </w:r>
      <w:r>
        <w:t xml:space="preserve">) требуется заполнить «Период закупок» (год) и нажать на кнопку «получить потребности». Автоматически система сформирует в верхней табличной части обработки утвержденные потребности </w:t>
      </w:r>
      <w:r w:rsidR="00F37042">
        <w:t xml:space="preserve">экономическим </w:t>
      </w:r>
      <w:r>
        <w:t>отделом из документов «Экземпляры отчета».</w:t>
      </w:r>
    </w:p>
    <w:p w:rsidR="00A82B10" w:rsidRDefault="00A82B10" w:rsidP="00A82B10">
      <w:pPr>
        <w:pStyle w:val="af7"/>
      </w:pPr>
      <w:r w:rsidRPr="00F00F96">
        <w:rPr>
          <w:b/>
        </w:rPr>
        <w:lastRenderedPageBreak/>
        <w:t>Представленная в отчете по моделированию форма АРМа является предварительной и может быть изменена на этапе внедрения по согласованию/ требованию заказчика</w:t>
      </w:r>
      <w:r w:rsidRPr="00A82B10">
        <w:t>.</w:t>
      </w:r>
    </w:p>
    <w:p w:rsidR="00BC63D1" w:rsidRDefault="00BC63D1" w:rsidP="00BC63D1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15</w:t>
      </w:r>
      <w:r w:rsidR="0012463A">
        <w:rPr>
          <w:noProof/>
        </w:rPr>
        <w:fldChar w:fldCharType="end"/>
      </w:r>
      <w:r>
        <w:t>. Предварительная форма АРМа "Формирование с</w:t>
      </w:r>
      <w:r w:rsidR="0055379C">
        <w:t>т</w:t>
      </w:r>
      <w:r>
        <w:t>рок Плана закупок"</w:t>
      </w:r>
    </w:p>
    <w:p w:rsidR="008D4558" w:rsidRPr="008D4558" w:rsidRDefault="008D4558" w:rsidP="008D4558">
      <w:pPr>
        <w:spacing w:after="240"/>
        <w:contextualSpacing w:val="0"/>
      </w:pPr>
      <w:r w:rsidRPr="008D4558">
        <w:rPr>
          <w:noProof/>
          <w:lang w:eastAsia="ru-RU"/>
        </w:rPr>
        <w:drawing>
          <wp:inline distT="0" distB="0" distL="0" distR="0" wp14:anchorId="6B89F7AC" wp14:editId="04DC05F8">
            <wp:extent cx="5212800" cy="4161600"/>
            <wp:effectExtent l="19050" t="19050" r="26035" b="1079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12800" cy="4161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D4558" w:rsidRDefault="008D4558" w:rsidP="008D4558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16</w:t>
      </w:r>
      <w:r w:rsidR="0012463A">
        <w:rPr>
          <w:noProof/>
        </w:rPr>
        <w:fldChar w:fldCharType="end"/>
      </w:r>
      <w:r>
        <w:t>. Предварительная форма верхней табличной части АРМа.</w:t>
      </w:r>
    </w:p>
    <w:p w:rsidR="00BC63D1" w:rsidRDefault="00F038C7" w:rsidP="00E2101C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1F7EA1BF" wp14:editId="5FA13BA6">
            <wp:extent cx="5680800" cy="2786400"/>
            <wp:effectExtent l="19050" t="19050" r="15240" b="139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80800" cy="2786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C63D1" w:rsidRDefault="00BC63D1" w:rsidP="00DE3ADC">
      <w:pPr>
        <w:pStyle w:val="af7"/>
        <w:numPr>
          <w:ilvl w:val="5"/>
          <w:numId w:val="40"/>
        </w:numPr>
        <w:contextualSpacing w:val="0"/>
      </w:pPr>
      <w:r>
        <w:t xml:space="preserve">После того, как данные по потребностям в разрезе </w:t>
      </w:r>
      <w:r w:rsidR="00F038C7">
        <w:t>категории закупок, номенклатуры, входящей в категории, по ОКПД-2, периоду закупок, количеству, цене и сумме заполнены в верхней табличной части АРМа, требуется нажать на кнопку «Объединить в СПЗ».</w:t>
      </w:r>
    </w:p>
    <w:p w:rsidR="00F038C7" w:rsidRDefault="00F038C7" w:rsidP="00E2101C">
      <w:pPr>
        <w:pStyle w:val="af7"/>
        <w:spacing w:after="240"/>
        <w:contextualSpacing w:val="0"/>
      </w:pPr>
      <w:r>
        <w:lastRenderedPageBreak/>
        <w:t xml:space="preserve">При нажатии на кнопку «Объединить в СПЗ» система откроет форму выбора Способа закупки для объединения потребности. </w:t>
      </w:r>
    </w:p>
    <w:p w:rsidR="00F038C7" w:rsidRDefault="00F038C7" w:rsidP="00F038C7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17</w:t>
      </w:r>
      <w:r w:rsidR="0012463A">
        <w:rPr>
          <w:noProof/>
        </w:rPr>
        <w:fldChar w:fldCharType="end"/>
      </w:r>
      <w:r>
        <w:t>. Предварительная форма выбора Способа закупок</w:t>
      </w:r>
    </w:p>
    <w:p w:rsidR="00F038C7" w:rsidRDefault="00F038C7" w:rsidP="00E2101C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2FB4DFE6" wp14:editId="0CDD1C53">
            <wp:extent cx="2149200" cy="20412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00" cy="204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57FB" w:rsidRDefault="00F038C7" w:rsidP="00EC57FB">
      <w:pPr>
        <w:pStyle w:val="af7"/>
        <w:contextualSpacing w:val="0"/>
      </w:pPr>
      <w:r>
        <w:t>Пользователь выбирает требуемый способ закупки и двойным кликом мыши по строке с категорией закупки или по строке с номенклатурой в верхней табличной части перемещает потребности в нижнюю табличную часть АРМа.</w:t>
      </w:r>
      <w:r w:rsidR="00A82B10">
        <w:t xml:space="preserve"> </w:t>
      </w:r>
    </w:p>
    <w:p w:rsidR="00F038C7" w:rsidRPr="006F3353" w:rsidRDefault="00EC57FB" w:rsidP="00E2101C">
      <w:pPr>
        <w:pStyle w:val="af7"/>
        <w:spacing w:after="240"/>
        <w:contextualSpacing w:val="0"/>
      </w:pPr>
      <w:r w:rsidRPr="00EC57FB">
        <w:rPr>
          <w:u w:val="single"/>
        </w:rPr>
        <w:t>Примечание</w:t>
      </w:r>
      <w:r>
        <w:t xml:space="preserve">: </w:t>
      </w:r>
      <w:r w:rsidR="00A82B10">
        <w:t>Данные в Справочник «Способы закупок» могут пополняться пользователем с ролью</w:t>
      </w:r>
      <w:r w:rsidR="002E1031">
        <w:t xml:space="preserve"> </w:t>
      </w:r>
      <w:r w:rsidR="00A82B10">
        <w:t>на создание и изменение справочника.</w:t>
      </w:r>
    </w:p>
    <w:p w:rsidR="00F038C7" w:rsidRDefault="00F038C7" w:rsidP="0043123F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18</w:t>
      </w:r>
      <w:r w:rsidR="0012463A">
        <w:rPr>
          <w:noProof/>
        </w:rPr>
        <w:fldChar w:fldCharType="end"/>
      </w:r>
      <w:r>
        <w:t>. Предварительная форма нижней табличной части АРМа</w:t>
      </w:r>
    </w:p>
    <w:p w:rsidR="00E15EDB" w:rsidRDefault="00F038C7" w:rsidP="00E2101C">
      <w:pPr>
        <w:pStyle w:val="af7"/>
        <w:spacing w:after="240"/>
        <w:contextualSpacing w:val="0"/>
        <w:rPr>
          <w:highlight w:val="yellow"/>
        </w:rPr>
      </w:pPr>
      <w:r>
        <w:rPr>
          <w:noProof/>
          <w:lang w:eastAsia="ru-RU"/>
        </w:rPr>
        <w:drawing>
          <wp:inline distT="0" distB="0" distL="0" distR="0" wp14:anchorId="357F97FD" wp14:editId="74856588">
            <wp:extent cx="5637600" cy="2055600"/>
            <wp:effectExtent l="19050" t="19050" r="20320" b="209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37600" cy="2055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D4558" w:rsidRPr="008D4558" w:rsidRDefault="008D4558" w:rsidP="00E2101C">
      <w:pPr>
        <w:pStyle w:val="af7"/>
        <w:spacing w:after="240"/>
        <w:contextualSpacing w:val="0"/>
      </w:pPr>
      <w:r w:rsidRPr="008D4558">
        <w:t>С помощью кнопки «создать документы»</w:t>
      </w:r>
      <w:r>
        <w:t xml:space="preserve"> система автоматически сформирует документы «СПЗ» с заполнением табличной части на вкладке «Потребности» в виде номенклатуры.</w:t>
      </w:r>
    </w:p>
    <w:p w:rsidR="008D4558" w:rsidRDefault="008D4558" w:rsidP="008D4558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19</w:t>
      </w:r>
      <w:r w:rsidR="0012463A">
        <w:rPr>
          <w:noProof/>
        </w:rPr>
        <w:fldChar w:fldCharType="end"/>
      </w:r>
      <w:r>
        <w:t>. Вкладка "Потребность" в документе "СПЗ".</w:t>
      </w:r>
    </w:p>
    <w:p w:rsidR="00F038C7" w:rsidRDefault="008D4558" w:rsidP="00E2101C">
      <w:pPr>
        <w:pStyle w:val="af7"/>
        <w:spacing w:after="240"/>
        <w:contextualSpacing w:val="0"/>
        <w:rPr>
          <w:highlight w:val="yellow"/>
        </w:rPr>
      </w:pPr>
      <w:r w:rsidRPr="008D4558">
        <w:rPr>
          <w:noProof/>
          <w:lang w:eastAsia="ru-RU"/>
        </w:rPr>
        <w:drawing>
          <wp:inline distT="0" distB="0" distL="0" distR="0" wp14:anchorId="560E176E" wp14:editId="0A08FDD8">
            <wp:extent cx="6026400" cy="2923200"/>
            <wp:effectExtent l="19050" t="19050" r="12700" b="1079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26400" cy="2923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038C7" w:rsidRPr="008D4558" w:rsidRDefault="008D4558" w:rsidP="00E2101C">
      <w:pPr>
        <w:pStyle w:val="af7"/>
        <w:spacing w:after="240"/>
        <w:contextualSpacing w:val="0"/>
      </w:pPr>
      <w:r w:rsidRPr="008D4558">
        <w:t>При этом поле «Предмет договора» заполнится</w:t>
      </w:r>
      <w:r>
        <w:t xml:space="preserve"> названием </w:t>
      </w:r>
      <w:hyperlink w:anchor="КатЗакуп" w:history="1">
        <w:r w:rsidRPr="00F21C1D">
          <w:rPr>
            <w:rStyle w:val="ae"/>
          </w:rPr>
          <w:t>категории закупок</w:t>
        </w:r>
      </w:hyperlink>
      <w:r w:rsidR="00053D1D">
        <w:rPr>
          <w:rStyle w:val="ae"/>
        </w:rPr>
        <w:t>, при этом будет возможность ручной корректировки</w:t>
      </w:r>
      <w:r>
        <w:t>.</w:t>
      </w:r>
    </w:p>
    <w:p w:rsidR="00B44111" w:rsidRDefault="00B44111" w:rsidP="00B44111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20</w:t>
      </w:r>
      <w:r w:rsidR="0012463A">
        <w:rPr>
          <w:noProof/>
        </w:rPr>
        <w:fldChar w:fldCharType="end"/>
      </w:r>
      <w:r>
        <w:t>. Заполнение поля "Предмет договора"</w:t>
      </w:r>
    </w:p>
    <w:p w:rsidR="00F038C7" w:rsidRDefault="008D4558" w:rsidP="00E2101C">
      <w:pPr>
        <w:pStyle w:val="af7"/>
        <w:spacing w:after="240"/>
        <w:contextualSpacing w:val="0"/>
        <w:rPr>
          <w:highlight w:val="yellow"/>
        </w:rPr>
      </w:pPr>
      <w:r w:rsidRPr="008D4558">
        <w:rPr>
          <w:noProof/>
          <w:lang w:eastAsia="ru-RU"/>
        </w:rPr>
        <w:drawing>
          <wp:inline distT="0" distB="0" distL="0" distR="0" wp14:anchorId="0AF51D6C" wp14:editId="3B7DEC60">
            <wp:extent cx="3603600" cy="2685600"/>
            <wp:effectExtent l="19050" t="19050" r="16510" b="196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2685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038C7" w:rsidRDefault="008D4558" w:rsidP="00E2101C">
      <w:pPr>
        <w:pStyle w:val="af7"/>
        <w:spacing w:after="240"/>
        <w:contextualSpacing w:val="0"/>
      </w:pPr>
      <w:r>
        <w:t xml:space="preserve">Именно «предмет договора» будет </w:t>
      </w:r>
      <w:r w:rsidR="00377742">
        <w:t>описывать</w:t>
      </w:r>
      <w:r>
        <w:t xml:space="preserve"> потребность в </w:t>
      </w:r>
      <w:r w:rsidR="00FD09F1">
        <w:t>«</w:t>
      </w:r>
      <w:r>
        <w:t>Плане закупок</w:t>
      </w:r>
      <w:r w:rsidR="00FD09F1">
        <w:t xml:space="preserve"> 223-ФЗ»</w:t>
      </w:r>
      <w:r>
        <w:t>:</w:t>
      </w:r>
    </w:p>
    <w:p w:rsidR="008B2EA3" w:rsidRDefault="008B2EA3" w:rsidP="008B2EA3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21</w:t>
      </w:r>
      <w:r w:rsidR="0012463A">
        <w:rPr>
          <w:noProof/>
        </w:rPr>
        <w:fldChar w:fldCharType="end"/>
      </w:r>
      <w:r>
        <w:t>. Предмет договора в Плане закупок</w:t>
      </w:r>
      <w:r w:rsidR="00FD09F1">
        <w:t xml:space="preserve"> 223-ФЗ</w:t>
      </w:r>
    </w:p>
    <w:p w:rsidR="00417736" w:rsidRDefault="008B2EA3" w:rsidP="00E2101C">
      <w:pPr>
        <w:pStyle w:val="af7"/>
        <w:spacing w:after="240"/>
        <w:contextualSpacing w:val="0"/>
      </w:pPr>
      <w:r w:rsidRPr="008B2EA3">
        <w:rPr>
          <w:noProof/>
          <w:lang w:eastAsia="ru-RU"/>
        </w:rPr>
        <w:drawing>
          <wp:inline distT="0" distB="0" distL="0" distR="0" wp14:anchorId="7E9DD65A" wp14:editId="68A79BA7">
            <wp:extent cx="5320800" cy="4492800"/>
            <wp:effectExtent l="19050" t="19050" r="13335" b="222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0800" cy="4492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17736" w:rsidRDefault="00417736" w:rsidP="009268E5">
      <w:pPr>
        <w:pStyle w:val="4"/>
      </w:pPr>
      <w:r>
        <w:t>Формирование Плана закупок 223-ФЗ</w:t>
      </w:r>
    </w:p>
    <w:p w:rsidR="00417736" w:rsidRDefault="00417736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Общие требования к автоматизации</w:t>
      </w:r>
      <w:r w:rsidR="00BD792C">
        <w:t xml:space="preserve"> функции</w:t>
      </w:r>
    </w:p>
    <w:p w:rsidR="00417736" w:rsidRDefault="00BD792C" w:rsidP="00E2101C">
      <w:pPr>
        <w:pStyle w:val="af7"/>
        <w:spacing w:after="240"/>
        <w:contextualSpacing w:val="0"/>
      </w:pPr>
      <w:r w:rsidRPr="00BD792C">
        <w:t xml:space="preserve">Для формирования Программы закупок по 223-ФЗ в ЕИС требуется создавать в 1С:ERP. УХ </w:t>
      </w:r>
      <w:r>
        <w:t xml:space="preserve">типовой </w:t>
      </w:r>
      <w:r w:rsidRPr="00BD792C">
        <w:t>документ «План закупок</w:t>
      </w:r>
      <w:r w:rsidR="00FD09F1">
        <w:t xml:space="preserve"> 223-ФЗ</w:t>
      </w:r>
      <w:r w:rsidRPr="00BD792C">
        <w:t>», который по сути является контейнером документов «СПЗ».</w:t>
      </w:r>
    </w:p>
    <w:p w:rsidR="00417736" w:rsidRDefault="00417736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Описание решения по автоматизации функции</w:t>
      </w:r>
    </w:p>
    <w:p w:rsidR="001D2D4D" w:rsidRPr="00083E42" w:rsidRDefault="00083E42" w:rsidP="00DE3ADC">
      <w:pPr>
        <w:pStyle w:val="af7"/>
        <w:numPr>
          <w:ilvl w:val="5"/>
          <w:numId w:val="40"/>
        </w:numPr>
        <w:contextualSpacing w:val="0"/>
      </w:pPr>
      <w:r>
        <w:t xml:space="preserve">После создания документов «СПЗ» </w:t>
      </w:r>
      <w:bookmarkStart w:id="88" w:name="ФормПЗ"/>
      <w:r>
        <w:t>требуется сформировать документ «План закупок 223-ФЗ»</w:t>
      </w:r>
      <w:bookmarkEnd w:id="88"/>
      <w:r>
        <w:t xml:space="preserve"> с использованием типового функционала 1С:</w:t>
      </w:r>
      <w:r>
        <w:rPr>
          <w:lang w:val="en-US"/>
        </w:rPr>
        <w:t>ERP</w:t>
      </w:r>
      <w:r>
        <w:t>. УХ.</w:t>
      </w:r>
    </w:p>
    <w:p w:rsidR="000149A6" w:rsidRDefault="000149A6" w:rsidP="00E2101C">
      <w:pPr>
        <w:pStyle w:val="af7"/>
        <w:spacing w:after="240"/>
        <w:contextualSpacing w:val="0"/>
      </w:pPr>
      <w:r>
        <w:t>При создании документа «План закупок 223-ФЗ» требуется заполнить поля «Период закупки» и «Заказчик»,</w:t>
      </w:r>
      <w:r w:rsidR="00CC5F31">
        <w:t xml:space="preserve"> «Регистрационный номер ЕИС».</w:t>
      </w:r>
      <w:r>
        <w:t xml:space="preserve"> </w:t>
      </w:r>
      <w:r w:rsidR="00CC5F31">
        <w:t>П</w:t>
      </w:r>
      <w:r>
        <w:t>озиции, состоящие из документов «СПЗ», система заполнит автоматически.</w:t>
      </w:r>
    </w:p>
    <w:p w:rsidR="000149A6" w:rsidRDefault="000149A6" w:rsidP="000149A6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22</w:t>
      </w:r>
      <w:r w:rsidR="0012463A">
        <w:rPr>
          <w:noProof/>
        </w:rPr>
        <w:fldChar w:fldCharType="end"/>
      </w:r>
      <w:r>
        <w:t>. Форма создания документа "План закупок 223-ФЗ"</w:t>
      </w:r>
    </w:p>
    <w:p w:rsidR="000149A6" w:rsidRDefault="000149A6" w:rsidP="00E2101C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398C8BCE" wp14:editId="23EEF4A2">
            <wp:extent cx="6116400" cy="2649600"/>
            <wp:effectExtent l="19050" t="19050" r="17780" b="177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16400" cy="2649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0149A6" w:rsidRDefault="000149A6" w:rsidP="00E2101C">
      <w:pPr>
        <w:pStyle w:val="af7"/>
        <w:spacing w:after="240"/>
        <w:contextualSpacing w:val="0"/>
      </w:pPr>
      <w:r>
        <w:t xml:space="preserve">После создания и проведения документа «План закупок 223-ФЗ» </w:t>
      </w:r>
      <w:r w:rsidR="00EA04CB">
        <w:t>требуется</w:t>
      </w:r>
      <w:r>
        <w:t xml:space="preserve"> </w:t>
      </w:r>
      <w:r w:rsidR="00EA04CB">
        <w:t>с</w:t>
      </w:r>
      <w:r>
        <w:t>формирова</w:t>
      </w:r>
      <w:r w:rsidR="00EA04CB">
        <w:t>ть отчет</w:t>
      </w:r>
      <w:r>
        <w:t xml:space="preserve"> «П</w:t>
      </w:r>
      <w:r w:rsidR="00EA04CB">
        <w:t>рограмма</w:t>
      </w:r>
      <w:r>
        <w:t xml:space="preserve"> закупок»</w:t>
      </w:r>
      <w:r w:rsidR="00EA04CB">
        <w:t>, для этого нужно нажать на кнопку «отчет» на форме документа:</w:t>
      </w:r>
    </w:p>
    <w:p w:rsidR="00EA04CB" w:rsidRDefault="00EA04CB" w:rsidP="00EA04CB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23</w:t>
      </w:r>
      <w:r w:rsidR="0012463A">
        <w:rPr>
          <w:noProof/>
        </w:rPr>
        <w:fldChar w:fldCharType="end"/>
      </w:r>
      <w:r>
        <w:t>. Кнопка "отчет" на форме документа "План закупок 223-ФЗ"</w:t>
      </w:r>
    </w:p>
    <w:p w:rsidR="00EA04CB" w:rsidRDefault="00EA04CB" w:rsidP="00E2101C">
      <w:pPr>
        <w:pStyle w:val="af7"/>
        <w:spacing w:after="240"/>
        <w:contextualSpacing w:val="0"/>
      </w:pPr>
      <w:r w:rsidRPr="00EA04CB">
        <w:rPr>
          <w:noProof/>
          <w:lang w:eastAsia="ru-RU"/>
        </w:rPr>
        <w:drawing>
          <wp:inline distT="0" distB="0" distL="0" distR="0" wp14:anchorId="60C3A8A3" wp14:editId="524AB727">
            <wp:extent cx="6098400" cy="2372400"/>
            <wp:effectExtent l="19050" t="19050" r="17145" b="279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98400" cy="2372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A04CB" w:rsidRDefault="00EA04CB" w:rsidP="00E2101C">
      <w:pPr>
        <w:pStyle w:val="af7"/>
        <w:spacing w:after="240"/>
        <w:contextualSpacing w:val="0"/>
      </w:pPr>
      <w:r>
        <w:t>Отчет «Программа закупок» сформирует специализированную форму Плана закупок</w:t>
      </w:r>
      <w:r w:rsidR="00FD09F1">
        <w:t xml:space="preserve"> 223-ФЗ</w:t>
      </w:r>
      <w:r>
        <w:t xml:space="preserve"> в редакции Постановления Правительства РФ.</w:t>
      </w:r>
    </w:p>
    <w:p w:rsidR="00EA04CB" w:rsidRDefault="00EA04CB" w:rsidP="00EA04CB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24</w:t>
      </w:r>
      <w:r w:rsidR="0012463A">
        <w:rPr>
          <w:noProof/>
        </w:rPr>
        <w:fldChar w:fldCharType="end"/>
      </w:r>
      <w:r>
        <w:t>. Сформированный отчет "Программа закупок"</w:t>
      </w:r>
    </w:p>
    <w:p w:rsidR="00BD792C" w:rsidRDefault="003824F7" w:rsidP="00E2101C">
      <w:pPr>
        <w:pStyle w:val="af7"/>
        <w:spacing w:after="240"/>
        <w:contextualSpacing w:val="0"/>
      </w:pPr>
      <w:r w:rsidRPr="003824F7">
        <w:rPr>
          <w:noProof/>
          <w:lang w:eastAsia="ru-RU"/>
        </w:rPr>
        <w:drawing>
          <wp:inline distT="0" distB="0" distL="0" distR="0" wp14:anchorId="6025B14D" wp14:editId="735D85AD">
            <wp:extent cx="6116400" cy="4222800"/>
            <wp:effectExtent l="19050" t="19050" r="17780" b="2540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16400" cy="4222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9F565A" w:rsidRDefault="009F565A" w:rsidP="00DE3ADC">
      <w:pPr>
        <w:pStyle w:val="af7"/>
        <w:numPr>
          <w:ilvl w:val="5"/>
          <w:numId w:val="40"/>
        </w:numPr>
        <w:spacing w:after="240"/>
      </w:pPr>
      <w:r>
        <w:t>Перед началом запуска функционала по закупкам</w:t>
      </w:r>
      <w:r w:rsidRPr="009F565A">
        <w:t xml:space="preserve"> </w:t>
      </w:r>
      <w:r>
        <w:t>требуется</w:t>
      </w:r>
      <w:r w:rsidRPr="009F565A">
        <w:t xml:space="preserve"> создать «План закупок 223-ФЗ»</w:t>
      </w:r>
      <w:r>
        <w:t xml:space="preserve"> с закупками, ранее размещенными в ЕИС, по которым </w:t>
      </w:r>
      <w:r w:rsidR="00C219DD" w:rsidRPr="00E756FA">
        <w:t>не начаты</w:t>
      </w:r>
      <w:r w:rsidR="00C219DD">
        <w:t xml:space="preserve"> или </w:t>
      </w:r>
      <w:r>
        <w:t>проводятся</w:t>
      </w:r>
      <w:r w:rsidR="00C219DD">
        <w:t xml:space="preserve"> закупочные процедуры,</w:t>
      </w:r>
      <w:r>
        <w:t xml:space="preserve"> </w:t>
      </w:r>
      <w:r w:rsidR="00C219DD">
        <w:t>происходит исполнение договоров</w:t>
      </w:r>
      <w:r w:rsidR="004D2B7F">
        <w:t>.</w:t>
      </w:r>
      <w:r>
        <w:t xml:space="preserve"> Это требуется</w:t>
      </w:r>
      <w:r w:rsidRPr="009F565A">
        <w:t xml:space="preserve"> для сохранения преемственности строк Плана закупок из ЕИ</w:t>
      </w:r>
      <w:r>
        <w:t>С в 1С:</w:t>
      </w:r>
      <w:r>
        <w:rPr>
          <w:lang w:val="en-US"/>
        </w:rPr>
        <w:t>ERP</w:t>
      </w:r>
      <w:r>
        <w:t>. УХ</w:t>
      </w:r>
      <w:r w:rsidRPr="009F565A">
        <w:t xml:space="preserve">. </w:t>
      </w:r>
    </w:p>
    <w:p w:rsidR="00B71E32" w:rsidRDefault="009F565A" w:rsidP="009F565A">
      <w:pPr>
        <w:pStyle w:val="af7"/>
      </w:pPr>
      <w:r w:rsidRPr="009F565A">
        <w:t xml:space="preserve">Для этого требуется разработать обработку по загрузке файла </w:t>
      </w:r>
      <w:r w:rsidRPr="009F565A">
        <w:rPr>
          <w:lang w:val="en-US"/>
        </w:rPr>
        <w:t>Excel</w:t>
      </w:r>
      <w:r w:rsidRPr="009F565A">
        <w:t xml:space="preserve"> с возможностью создания документов «СПЗ». </w:t>
      </w:r>
    </w:p>
    <w:p w:rsidR="00B71E32" w:rsidRDefault="00B71E32" w:rsidP="009F565A">
      <w:pPr>
        <w:pStyle w:val="af7"/>
      </w:pPr>
      <w:r>
        <w:t>При запуске обработки в него загружается выгруженный вручную из ЕИС ф</w:t>
      </w:r>
      <w:r w:rsidR="009F565A" w:rsidRPr="009F565A">
        <w:t xml:space="preserve">айл в формате </w:t>
      </w:r>
      <w:r w:rsidR="009F565A" w:rsidRPr="009F565A">
        <w:rPr>
          <w:lang w:val="en-US"/>
        </w:rPr>
        <w:t>Exce</w:t>
      </w:r>
      <w:r>
        <w:rPr>
          <w:lang w:val="en-US"/>
        </w:rPr>
        <w:t>l</w:t>
      </w:r>
      <w:r w:rsidR="00444C1F">
        <w:t xml:space="preserve"> (</w:t>
      </w:r>
      <w:r w:rsidR="00444C1F" w:rsidRPr="00F00F96">
        <w:rPr>
          <w:b/>
        </w:rPr>
        <w:t>формат может быть уточнен/изменен на этапе внедрения по согласованию с заказчиком</w:t>
      </w:r>
      <w:r w:rsidR="00444C1F">
        <w:t>)</w:t>
      </w:r>
      <w:r>
        <w:t>. Система обраб</w:t>
      </w:r>
      <w:r w:rsidR="00444C1F">
        <w:t>о</w:t>
      </w:r>
      <w:r>
        <w:t>тает, распознает данные и автоматически создает документы «СПЗ»</w:t>
      </w:r>
      <w:r w:rsidR="009F565A" w:rsidRPr="009F565A">
        <w:t xml:space="preserve">. </w:t>
      </w:r>
    </w:p>
    <w:p w:rsidR="009F565A" w:rsidRDefault="00B71E32" w:rsidP="00B71E32">
      <w:pPr>
        <w:pStyle w:val="af7"/>
      </w:pPr>
      <w:r>
        <w:t>Далее требуется создать в 1С:</w:t>
      </w:r>
      <w:r>
        <w:rPr>
          <w:lang w:val="en-US"/>
        </w:rPr>
        <w:t>ERP</w:t>
      </w:r>
      <w:r>
        <w:t xml:space="preserve">. УХ документ </w:t>
      </w:r>
      <w:hyperlink w:anchor="ФормПЗ" w:history="1">
        <w:r w:rsidR="009F565A" w:rsidRPr="005E1C1C">
          <w:rPr>
            <w:rStyle w:val="ae"/>
          </w:rPr>
          <w:t>«План закупок 223-ФЗ</w:t>
        </w:r>
      </w:hyperlink>
      <w:r w:rsidR="009F565A" w:rsidRPr="009F565A">
        <w:t>».</w:t>
      </w:r>
    </w:p>
    <w:p w:rsidR="00BD792C" w:rsidRDefault="00BD792C" w:rsidP="00DE3ADC">
      <w:pPr>
        <w:pStyle w:val="4"/>
        <w:numPr>
          <w:ilvl w:val="3"/>
          <w:numId w:val="40"/>
        </w:numPr>
        <w:tabs>
          <w:tab w:val="left" w:pos="709"/>
        </w:tabs>
      </w:pPr>
      <w:r>
        <w:t>Выгрузка Плана закупок 223-ФЗ в ЕИС</w:t>
      </w:r>
    </w:p>
    <w:p w:rsidR="00BD792C" w:rsidRDefault="00BD792C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Общие требования к автоматизации функции</w:t>
      </w:r>
    </w:p>
    <w:p w:rsidR="0080180E" w:rsidRPr="0080180E" w:rsidRDefault="00365AFD" w:rsidP="00365AFD">
      <w:pPr>
        <w:pStyle w:val="af7"/>
      </w:pPr>
      <w:r>
        <w:rPr>
          <w:lang w:eastAsia="ru-RU"/>
        </w:rPr>
        <w:t>Для автоматизации размещения Плана закупок</w:t>
      </w:r>
      <w:r w:rsidR="00FD09F1">
        <w:rPr>
          <w:lang w:eastAsia="ru-RU"/>
        </w:rPr>
        <w:t xml:space="preserve"> 223-ФЗ</w:t>
      </w:r>
      <w:r>
        <w:rPr>
          <w:lang w:eastAsia="ru-RU"/>
        </w:rPr>
        <w:t xml:space="preserve"> в ЕИС требуется интеграция документа «План закупок 223-ФЗ» из 1С:</w:t>
      </w:r>
      <w:r>
        <w:rPr>
          <w:lang w:val="en-US" w:eastAsia="ru-RU"/>
        </w:rPr>
        <w:t>ERP</w:t>
      </w:r>
      <w:r>
        <w:rPr>
          <w:lang w:eastAsia="ru-RU"/>
        </w:rPr>
        <w:t xml:space="preserve">. УХ в ЕИС в соответствии с требованиями к форме </w:t>
      </w:r>
      <w:r w:rsidRPr="00D0274C">
        <w:rPr>
          <w:lang w:eastAsia="ru-RU"/>
        </w:rPr>
        <w:t>(в ред. Постановлений Правительства РФ</w:t>
      </w:r>
      <w:r>
        <w:t>).</w:t>
      </w:r>
    </w:p>
    <w:p w:rsidR="00BD792C" w:rsidRDefault="00BD792C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Описание решения по автоматизации функции</w:t>
      </w:r>
    </w:p>
    <w:p w:rsidR="008D4558" w:rsidRPr="000149A6" w:rsidRDefault="000149A6" w:rsidP="00FD5706">
      <w:pPr>
        <w:pStyle w:val="af7"/>
      </w:pPr>
      <w:bookmarkStart w:id="89" w:name="ПЗВЕИС"/>
      <w:r w:rsidRPr="000149A6">
        <w:t>Для выгрузки</w:t>
      </w:r>
      <w:r w:rsidR="00377742">
        <w:t xml:space="preserve"> Плана закупок</w:t>
      </w:r>
      <w:r w:rsidR="00FD09F1">
        <w:t xml:space="preserve"> 223-ФЗ</w:t>
      </w:r>
      <w:r w:rsidR="00377742">
        <w:t xml:space="preserve"> из 1С:</w:t>
      </w:r>
      <w:r w:rsidR="00377742">
        <w:rPr>
          <w:lang w:val="en-US"/>
        </w:rPr>
        <w:t>ERP</w:t>
      </w:r>
      <w:r w:rsidR="00377742">
        <w:t xml:space="preserve">. УХ в ЕИС </w:t>
      </w:r>
      <w:bookmarkEnd w:id="89"/>
      <w:r w:rsidR="00377742">
        <w:t>требуется адаптировать функционал обмена с ЕИС. Адаптированный функционал позволит пользователю (</w:t>
      </w:r>
      <w:r w:rsidR="00113BC7">
        <w:t>работнику отдела закупок</w:t>
      </w:r>
      <w:r w:rsidR="00377742">
        <w:t xml:space="preserve">) при нажатии на кнопку «открыть обмен с ЕИС» на форме документа «План закупок </w:t>
      </w:r>
      <w:r w:rsidR="00377742">
        <w:lastRenderedPageBreak/>
        <w:t xml:space="preserve">223-ФЗ» автоматически выгрузить документ </w:t>
      </w:r>
      <w:r w:rsidR="00E8421C">
        <w:t xml:space="preserve">из системы </w:t>
      </w:r>
      <w:r w:rsidR="00377742">
        <w:t xml:space="preserve">в ЕИС. Статус о размещении </w:t>
      </w:r>
      <w:r w:rsidR="00113BC7">
        <w:t xml:space="preserve">работник отдела закупок </w:t>
      </w:r>
      <w:r w:rsidR="00377742">
        <w:t xml:space="preserve">устанавливает вручную в ЕИС, и </w:t>
      </w:r>
      <w:r w:rsidR="00E8421C">
        <w:t xml:space="preserve">в </w:t>
      </w:r>
      <w:r w:rsidR="00377742">
        <w:t>1С:</w:t>
      </w:r>
      <w:r w:rsidR="00377742">
        <w:rPr>
          <w:lang w:val="en-US"/>
        </w:rPr>
        <w:t>ERP</w:t>
      </w:r>
      <w:r w:rsidR="00377742">
        <w:t>. УХ.</w:t>
      </w:r>
    </w:p>
    <w:p w:rsidR="00377742" w:rsidRDefault="00377742" w:rsidP="00377742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25</w:t>
      </w:r>
      <w:r w:rsidR="0012463A">
        <w:rPr>
          <w:noProof/>
        </w:rPr>
        <w:fldChar w:fldCharType="end"/>
      </w:r>
      <w:r>
        <w:t>. Кнопка "открыть обмен с ЕИС" на форме "Плана закупок 223-ФЗ"</w:t>
      </w:r>
    </w:p>
    <w:p w:rsidR="006D33F2" w:rsidRDefault="00377742" w:rsidP="00E2101C">
      <w:pPr>
        <w:pStyle w:val="af7"/>
        <w:spacing w:after="240"/>
        <w:contextualSpacing w:val="0"/>
        <w:rPr>
          <w:highlight w:val="yellow"/>
        </w:rPr>
      </w:pPr>
      <w:r>
        <w:rPr>
          <w:noProof/>
          <w:lang w:eastAsia="ru-RU"/>
        </w:rPr>
        <w:drawing>
          <wp:inline distT="0" distB="0" distL="0" distR="0" wp14:anchorId="7DAC0821" wp14:editId="753A5D5F">
            <wp:extent cx="4143600" cy="1746000"/>
            <wp:effectExtent l="19050" t="19050" r="9525" b="260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143600" cy="1746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B1DD3" w:rsidRPr="003B1DD3" w:rsidRDefault="003B1DD3" w:rsidP="00DE3ADC">
      <w:pPr>
        <w:pStyle w:val="4"/>
        <w:numPr>
          <w:ilvl w:val="3"/>
          <w:numId w:val="40"/>
        </w:numPr>
        <w:tabs>
          <w:tab w:val="left" w:pos="709"/>
        </w:tabs>
      </w:pPr>
      <w:r w:rsidRPr="003B1DD3">
        <w:t>Корректировка потребности для закупки</w:t>
      </w:r>
    </w:p>
    <w:p w:rsidR="003B1DD3" w:rsidRPr="003B1DD3" w:rsidRDefault="003B1DD3" w:rsidP="00DE3ADC">
      <w:pPr>
        <w:pStyle w:val="5"/>
        <w:numPr>
          <w:ilvl w:val="4"/>
          <w:numId w:val="40"/>
        </w:numPr>
        <w:tabs>
          <w:tab w:val="left" w:pos="709"/>
        </w:tabs>
      </w:pPr>
      <w:r w:rsidRPr="003B1DD3">
        <w:t>Общие требования к автоматизации функции</w:t>
      </w:r>
    </w:p>
    <w:p w:rsidR="007971A0" w:rsidRDefault="007971A0" w:rsidP="007971A0">
      <w:pPr>
        <w:pStyle w:val="af7"/>
      </w:pPr>
      <w:r>
        <w:t>Для корректировки потребности требуется использовать механизм создания корректировочной версии документа «СПЗ» в системе через АРМ закупщика.</w:t>
      </w:r>
    </w:p>
    <w:p w:rsidR="007971A0" w:rsidRDefault="007971A0" w:rsidP="007971A0">
      <w:pPr>
        <w:pStyle w:val="af7"/>
      </w:pPr>
      <w:r>
        <w:t xml:space="preserve">Для внесения изменений в </w:t>
      </w:r>
      <w:r w:rsidR="00FD09F1">
        <w:t>«</w:t>
      </w:r>
      <w:r>
        <w:t>План закупок</w:t>
      </w:r>
      <w:r w:rsidR="00FD09F1">
        <w:t xml:space="preserve"> 223-ФЗ» </w:t>
      </w:r>
      <w:r>
        <w:t>требуется создать в 1С:</w:t>
      </w:r>
      <w:r>
        <w:rPr>
          <w:lang w:val="en-US"/>
        </w:rPr>
        <w:t>ERP</w:t>
      </w:r>
      <w:r>
        <w:t>. УХ следующую версию документа «План закупок</w:t>
      </w:r>
      <w:r w:rsidR="00FD09F1">
        <w:t xml:space="preserve"> 223-ФЗ</w:t>
      </w:r>
      <w:r>
        <w:t>» с внесением обоснования изменений.</w:t>
      </w:r>
    </w:p>
    <w:p w:rsidR="00023C99" w:rsidRDefault="007971A0" w:rsidP="001E1D0B">
      <w:pPr>
        <w:pStyle w:val="af7"/>
        <w:contextualSpacing w:val="0"/>
      </w:pPr>
      <w:r>
        <w:t xml:space="preserve">Для выгрузки измененного </w:t>
      </w:r>
      <w:r w:rsidR="00FD09F1">
        <w:t>«</w:t>
      </w:r>
      <w:r>
        <w:t>Плана закупок</w:t>
      </w:r>
      <w:r w:rsidR="00FD09F1">
        <w:t xml:space="preserve"> 223-ФЗ»</w:t>
      </w:r>
      <w:r>
        <w:t xml:space="preserve"> целым документом требуется интеграция</w:t>
      </w:r>
      <w:r w:rsidRPr="009F2538">
        <w:rPr>
          <w:rFonts w:eastAsiaTheme="minorHAnsi" w:cstheme="minorBidi"/>
          <w:szCs w:val="22"/>
          <w:lang w:eastAsia="ru-RU"/>
        </w:rPr>
        <w:t xml:space="preserve"> </w:t>
      </w:r>
      <w:r w:rsidRPr="009F2538">
        <w:t>документа «План закупок 223-ФЗ» из 1С:</w:t>
      </w:r>
      <w:r w:rsidRPr="009F2538">
        <w:rPr>
          <w:lang w:val="en-US"/>
        </w:rPr>
        <w:t>ERP</w:t>
      </w:r>
      <w:r w:rsidRPr="009F2538">
        <w:t>. УХ в ЕИС в соответствии с требованиями к форме (в ред. Постановлений Правительства РФ)</w:t>
      </w:r>
      <w:r>
        <w:t xml:space="preserve"> </w:t>
      </w:r>
      <w:r w:rsidRPr="005579F1">
        <w:rPr>
          <w:highlight w:val="yellow"/>
        </w:rPr>
        <w:t xml:space="preserve">либо внесение изменений в </w:t>
      </w:r>
      <w:r w:rsidR="00FD09F1" w:rsidRPr="005579F1">
        <w:rPr>
          <w:highlight w:val="yellow"/>
        </w:rPr>
        <w:t>«</w:t>
      </w:r>
      <w:r w:rsidRPr="005579F1">
        <w:rPr>
          <w:highlight w:val="yellow"/>
        </w:rPr>
        <w:t>План закупок</w:t>
      </w:r>
      <w:r w:rsidR="00FD09F1" w:rsidRPr="005579F1">
        <w:rPr>
          <w:highlight w:val="yellow"/>
        </w:rPr>
        <w:t xml:space="preserve"> 223-ФЗ»</w:t>
      </w:r>
      <w:r w:rsidRPr="005579F1">
        <w:rPr>
          <w:highlight w:val="yellow"/>
        </w:rPr>
        <w:t xml:space="preserve"> в ЕИС вручную</w:t>
      </w:r>
      <w:r>
        <w:t>.</w:t>
      </w:r>
    </w:p>
    <w:p w:rsidR="006D33F2" w:rsidRPr="00DD155B" w:rsidRDefault="003B1DD3" w:rsidP="00DE3ADC">
      <w:pPr>
        <w:pStyle w:val="5"/>
        <w:numPr>
          <w:ilvl w:val="4"/>
          <w:numId w:val="40"/>
        </w:numPr>
        <w:tabs>
          <w:tab w:val="left" w:pos="709"/>
        </w:tabs>
      </w:pPr>
      <w:r w:rsidRPr="003B1DD3">
        <w:t>Описание решения по автоматизации функции</w:t>
      </w:r>
    </w:p>
    <w:p w:rsidR="00872537" w:rsidRDefault="00872537" w:rsidP="00DE3ADC">
      <w:pPr>
        <w:pStyle w:val="af7"/>
        <w:numPr>
          <w:ilvl w:val="5"/>
          <w:numId w:val="40"/>
        </w:numPr>
        <w:spacing w:after="240"/>
        <w:contextualSpacing w:val="0"/>
      </w:pPr>
      <w:r w:rsidRPr="00872537">
        <w:t xml:space="preserve">Для корректировки </w:t>
      </w:r>
      <w:r>
        <w:t xml:space="preserve">потребностей </w:t>
      </w:r>
      <w:r w:rsidR="00E308F2">
        <w:t xml:space="preserve">используется функционал создания корректировочного документа </w:t>
      </w:r>
      <w:r w:rsidR="0055379C">
        <w:t>через АРМ</w:t>
      </w:r>
      <w:r w:rsidR="00EB3C72">
        <w:t xml:space="preserve">. При нажатии на кнопку «получить потребности» система выведет утвержденные потребности, в том числе и те, по которым были сделаны изменения. У скорректированных потребностей появится </w:t>
      </w:r>
      <w:r w:rsidR="00080117">
        <w:t>в столбце «Состояние»</w:t>
      </w:r>
      <w:r w:rsidR="003B4B71">
        <w:t xml:space="preserve"> значение</w:t>
      </w:r>
      <w:r w:rsidR="00080117">
        <w:t>:</w:t>
      </w:r>
      <w:r w:rsidR="00EB3C72">
        <w:t xml:space="preserve"> «изменено» либо «отменено».</w:t>
      </w:r>
    </w:p>
    <w:p w:rsidR="00080117" w:rsidRDefault="00080117" w:rsidP="00080117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26</w:t>
      </w:r>
      <w:r w:rsidR="0012463A">
        <w:rPr>
          <w:noProof/>
        </w:rPr>
        <w:fldChar w:fldCharType="end"/>
      </w:r>
      <w:r>
        <w:t>. Состояние скорректированной потребности</w:t>
      </w:r>
    </w:p>
    <w:p w:rsidR="00080117" w:rsidRPr="00080117" w:rsidRDefault="00080117" w:rsidP="00D74A23">
      <w:pPr>
        <w:pStyle w:val="af7"/>
        <w:contextualSpacing w:val="0"/>
      </w:pPr>
      <w:r>
        <w:rPr>
          <w:noProof/>
          <w:lang w:eastAsia="ru-RU"/>
        </w:rPr>
        <w:drawing>
          <wp:inline distT="0" distB="0" distL="0" distR="0" wp14:anchorId="253DF683" wp14:editId="3B786D2C">
            <wp:extent cx="5115600" cy="2534400"/>
            <wp:effectExtent l="19050" t="19050" r="27940" b="184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15600" cy="253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D4558" w:rsidRPr="002D04CA" w:rsidRDefault="00EB3C72" w:rsidP="002D04CA">
      <w:pPr>
        <w:pStyle w:val="af7"/>
        <w:spacing w:after="240"/>
        <w:contextualSpacing w:val="0"/>
      </w:pPr>
      <w:r>
        <w:t xml:space="preserve">Для внесения корректировок в документы «СПЗ» требуется выделить строку в верхней табличной части и вызвать контекстное меню с командой «обновить данные в СПЗ». Система автоматически </w:t>
      </w:r>
      <w:r w:rsidR="003B4B71">
        <w:t>создаст на основании существующего документа «СПЗ» корректировочный документ.</w:t>
      </w:r>
    </w:p>
    <w:p w:rsidR="008D4558" w:rsidRDefault="0055379C" w:rsidP="00DE3ADC">
      <w:pPr>
        <w:pStyle w:val="af7"/>
        <w:numPr>
          <w:ilvl w:val="5"/>
          <w:numId w:val="40"/>
        </w:numPr>
        <w:spacing w:after="240"/>
      </w:pPr>
      <w:r w:rsidRPr="0055379C">
        <w:t>После создания корректировочного документа «СПЗ»</w:t>
      </w:r>
      <w:r>
        <w:t xml:space="preserve"> требуется создать в 1С:</w:t>
      </w:r>
      <w:r>
        <w:rPr>
          <w:lang w:val="en-US"/>
        </w:rPr>
        <w:t>ERP</w:t>
      </w:r>
      <w:r>
        <w:t>. УХ следующую версию документа «План закупок 223-ФЗ» с заполнением поля «Обоснование изменений», при этом система автоматически установит следующий порядковый номер версии документа «План закупок 223-ФЗ»:</w:t>
      </w:r>
    </w:p>
    <w:p w:rsidR="0055379C" w:rsidRDefault="0055379C" w:rsidP="0055379C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27</w:t>
      </w:r>
      <w:r w:rsidR="0012463A">
        <w:rPr>
          <w:noProof/>
        </w:rPr>
        <w:fldChar w:fldCharType="end"/>
      </w:r>
      <w:r>
        <w:t>. "Номер версии" и "Обоснование изменений" в документе "План закупок 223-ФЗ"</w:t>
      </w:r>
    </w:p>
    <w:p w:rsidR="0055379C" w:rsidRPr="0055379C" w:rsidRDefault="008F6231" w:rsidP="00E2101C">
      <w:pPr>
        <w:pStyle w:val="af7"/>
        <w:spacing w:after="240"/>
        <w:contextualSpacing w:val="0"/>
      </w:pPr>
      <w:r w:rsidRPr="008F6231">
        <w:rPr>
          <w:noProof/>
          <w:lang w:eastAsia="ru-RU"/>
        </w:rPr>
        <w:drawing>
          <wp:inline distT="0" distB="0" distL="0" distR="0" wp14:anchorId="57A9DD68" wp14:editId="2CD4E583">
            <wp:extent cx="3315600" cy="3693600"/>
            <wp:effectExtent l="19050" t="19050" r="18415" b="2159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15600" cy="3693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D4558" w:rsidRPr="008F6231" w:rsidRDefault="008F6231" w:rsidP="00E2101C">
      <w:pPr>
        <w:pStyle w:val="af7"/>
        <w:spacing w:after="240"/>
        <w:contextualSpacing w:val="0"/>
      </w:pPr>
      <w:r w:rsidRPr="008F6231">
        <w:lastRenderedPageBreak/>
        <w:t>На вкладке «</w:t>
      </w:r>
      <w:r>
        <w:t>Позиции» система автоматически заполнит данные актуальными «СПЗ», при этом индикатор будет указывать есть ли в документе «План закупок 223-ФЗ» новые/измененные/отмененные данные:</w:t>
      </w:r>
    </w:p>
    <w:p w:rsidR="008F6231" w:rsidRDefault="008F6231" w:rsidP="008F6231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28</w:t>
      </w:r>
      <w:r w:rsidR="0012463A">
        <w:rPr>
          <w:noProof/>
        </w:rPr>
        <w:fldChar w:fldCharType="end"/>
      </w:r>
      <w:r>
        <w:t>. Таблица значений цветов индикатора по Строкам Плана закупок</w:t>
      </w:r>
    </w:p>
    <w:p w:rsidR="008D4558" w:rsidRDefault="008F6231" w:rsidP="00E2101C">
      <w:pPr>
        <w:pStyle w:val="af7"/>
        <w:spacing w:after="240"/>
        <w:contextualSpacing w:val="0"/>
        <w:rPr>
          <w:highlight w:val="yellow"/>
        </w:rPr>
      </w:pPr>
      <w:r w:rsidRPr="008F6231">
        <w:rPr>
          <w:noProof/>
          <w:lang w:eastAsia="ru-RU"/>
        </w:rPr>
        <w:drawing>
          <wp:inline distT="0" distB="0" distL="0" distR="0" wp14:anchorId="406E4049" wp14:editId="650F7208">
            <wp:extent cx="5044786" cy="881495"/>
            <wp:effectExtent l="19050" t="19050" r="22860" b="139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r="5714" b="7203"/>
                    <a:stretch/>
                  </pic:blipFill>
                  <pic:spPr bwMode="auto">
                    <a:xfrm>
                      <a:off x="0" y="0"/>
                      <a:ext cx="5050210" cy="88244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5F31" w:rsidRDefault="00CC5F31" w:rsidP="00CC5F31">
      <w:pPr>
        <w:pStyle w:val="afb"/>
        <w:keepNext/>
        <w:spacing w:after="0"/>
      </w:pPr>
      <w:r w:rsidRPr="00CC5F31"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29</w:t>
      </w:r>
      <w:r w:rsidR="0012463A">
        <w:rPr>
          <w:noProof/>
        </w:rPr>
        <w:fldChar w:fldCharType="end"/>
      </w:r>
      <w:r w:rsidRPr="00CC5F31">
        <w:t>. Табличная</w:t>
      </w:r>
      <w:r>
        <w:t xml:space="preserve"> часть вкладки "Позиции" с изменениями СПЗ.</w:t>
      </w:r>
    </w:p>
    <w:p w:rsidR="00CC5F31" w:rsidRDefault="004F5A64" w:rsidP="00E2101C">
      <w:pPr>
        <w:pStyle w:val="af7"/>
        <w:spacing w:after="240"/>
        <w:contextualSpacing w:val="0"/>
        <w:rPr>
          <w:highlight w:val="yellow"/>
        </w:rPr>
      </w:pPr>
      <w:r w:rsidRPr="004F5A64">
        <w:rPr>
          <w:noProof/>
          <w:lang w:eastAsia="ru-RU"/>
        </w:rPr>
        <w:drawing>
          <wp:inline distT="0" distB="0" distL="0" distR="0" wp14:anchorId="35FF0E1A" wp14:editId="097BF6D1">
            <wp:extent cx="6030000" cy="2127600"/>
            <wp:effectExtent l="19050" t="19050" r="8890" b="2540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30000" cy="2127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15EDB" w:rsidRDefault="00F1455C" w:rsidP="00540E41">
      <w:pPr>
        <w:pStyle w:val="af7"/>
        <w:numPr>
          <w:ilvl w:val="5"/>
          <w:numId w:val="40"/>
        </w:numPr>
        <w:spacing w:after="240"/>
        <w:contextualSpacing w:val="0"/>
      </w:pPr>
      <w:r w:rsidRPr="00F1455C">
        <w:t>После</w:t>
      </w:r>
      <w:r>
        <w:t xml:space="preserve"> создания новой (следующей) версии «Плана закупок 223-ФЗ» документ требуется либо выгрузить в ЕИС полностью (с изменениями) с помощью </w:t>
      </w:r>
      <w:hyperlink w:anchor="ПЗВЕИС" w:history="1">
        <w:r w:rsidRPr="00F1455C">
          <w:rPr>
            <w:rStyle w:val="ae"/>
          </w:rPr>
          <w:t>адаптированного функционала</w:t>
        </w:r>
      </w:hyperlink>
      <w:r>
        <w:t xml:space="preserve">, </w:t>
      </w:r>
      <w:r w:rsidRPr="00F02C13">
        <w:rPr>
          <w:highlight w:val="yellow"/>
        </w:rPr>
        <w:t xml:space="preserve">либо внести </w:t>
      </w:r>
      <w:r w:rsidR="00507D6D" w:rsidRPr="00F02C13">
        <w:rPr>
          <w:highlight w:val="yellow"/>
        </w:rPr>
        <w:t xml:space="preserve">в ЕИС вручную </w:t>
      </w:r>
      <w:r w:rsidRPr="00F02C13">
        <w:rPr>
          <w:highlight w:val="yellow"/>
        </w:rPr>
        <w:t>только изменения</w:t>
      </w:r>
      <w:r>
        <w:t>.</w:t>
      </w:r>
      <w:r w:rsidR="00375B59">
        <w:t xml:space="preserve"> </w:t>
      </w:r>
      <w:r w:rsidR="00655ECB">
        <w:t>Так же будет предусмотрена возможность выгрузить из 1С:</w:t>
      </w:r>
      <w:r w:rsidR="00655ECB">
        <w:rPr>
          <w:lang w:val="en-US"/>
        </w:rPr>
        <w:t>ERP</w:t>
      </w:r>
      <w:r w:rsidR="00655ECB">
        <w:t xml:space="preserve">. УХ только изменений в формате </w:t>
      </w:r>
      <w:r w:rsidR="00655ECB">
        <w:rPr>
          <w:lang w:val="en-US"/>
        </w:rPr>
        <w:t>Excel</w:t>
      </w:r>
      <w:r w:rsidR="00655ECB">
        <w:t xml:space="preserve"> </w:t>
      </w:r>
      <w:r w:rsidR="00655ECB" w:rsidRPr="00F00F96">
        <w:t>/</w:t>
      </w:r>
      <w:r w:rsidR="00655ECB">
        <w:rPr>
          <w:lang w:val="en-US"/>
        </w:rPr>
        <w:t>XML</w:t>
      </w:r>
      <w:r w:rsidR="00655ECB" w:rsidRPr="00F00F96">
        <w:t xml:space="preserve"> (</w:t>
      </w:r>
      <w:r w:rsidR="00655ECB">
        <w:t>формат выгрузки будет определен на этапе внедрения).</w:t>
      </w:r>
    </w:p>
    <w:p w:rsidR="00F63A2C" w:rsidRDefault="00F63A2C" w:rsidP="00DE3ADC">
      <w:pPr>
        <w:pStyle w:val="4"/>
        <w:numPr>
          <w:ilvl w:val="3"/>
          <w:numId w:val="40"/>
        </w:numPr>
        <w:tabs>
          <w:tab w:val="left" w:pos="709"/>
        </w:tabs>
      </w:pPr>
      <w:r>
        <w:t xml:space="preserve">Отражение </w:t>
      </w:r>
      <w:r w:rsidR="000C2298">
        <w:t>про</w:t>
      </w:r>
      <w:r>
        <w:t>ведения закупочных процедур в системе</w:t>
      </w:r>
    </w:p>
    <w:p w:rsidR="00F63A2C" w:rsidRDefault="00F63A2C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Общие требования к автоматизации функции</w:t>
      </w:r>
    </w:p>
    <w:p w:rsidR="000C2298" w:rsidRDefault="0002411D" w:rsidP="003E0D49">
      <w:pPr>
        <w:pStyle w:val="af7"/>
        <w:contextualSpacing w:val="0"/>
      </w:pPr>
      <w:r>
        <w:t xml:space="preserve">Проведение закупочной процедуры происходит на ЭТП. </w:t>
      </w:r>
    </w:p>
    <w:p w:rsidR="00477865" w:rsidRDefault="0002411D" w:rsidP="003E0D49">
      <w:pPr>
        <w:pStyle w:val="af7"/>
        <w:contextualSpacing w:val="0"/>
        <w:rPr>
          <w:lang w:eastAsia="ru-RU"/>
        </w:rPr>
      </w:pPr>
      <w:r>
        <w:t>Для сохранения и использования данных проведения закупочных процедур в 1С:</w:t>
      </w:r>
      <w:r>
        <w:rPr>
          <w:lang w:val="en-US"/>
        </w:rPr>
        <w:t>ERP</w:t>
      </w:r>
      <w:r>
        <w:t>. УХ</w:t>
      </w:r>
      <w:r>
        <w:rPr>
          <w:lang w:eastAsia="ru-RU"/>
        </w:rPr>
        <w:t xml:space="preserve"> требуется разработать и использовать обработки для загрузки выгруженных с ЭТП файлов в систему с автоматическим </w:t>
      </w:r>
      <w:r w:rsidRPr="00040393">
        <w:rPr>
          <w:lang w:eastAsia="ru-RU"/>
        </w:rPr>
        <w:t xml:space="preserve">созданием </w:t>
      </w:r>
      <w:r>
        <w:rPr>
          <w:lang w:eastAsia="ru-RU"/>
        </w:rPr>
        <w:t>типовых объектов блока «Корпоративные закупки».</w:t>
      </w:r>
    </w:p>
    <w:p w:rsidR="00DD155B" w:rsidRPr="00F1455C" w:rsidRDefault="00F63A2C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Описание решения по автоматизации функции</w:t>
      </w:r>
    </w:p>
    <w:p w:rsidR="00397082" w:rsidRDefault="00F00478" w:rsidP="00297303">
      <w:pPr>
        <w:pStyle w:val="a1"/>
        <w:spacing w:line="240" w:lineRule="auto"/>
        <w:ind w:left="57" w:firstLine="0"/>
        <w:contextualSpacing w:val="0"/>
      </w:pPr>
      <w:r>
        <w:tab/>
      </w:r>
      <w:r w:rsidR="00397082">
        <w:t>Для отражения закупочных процедур в системе (фактически закупки ведутся на ЭТП) требуется разработать обработки для загрузки в 1С:</w:t>
      </w:r>
      <w:r w:rsidR="00397082">
        <w:rPr>
          <w:lang w:val="en-US"/>
        </w:rPr>
        <w:t>ERP</w:t>
      </w:r>
      <w:r w:rsidR="00397082">
        <w:t>. УХ выгруженного пользователем файла (архива) с ЭТП с автоматическим созданием объектов (документов, НСИ) в системе.</w:t>
      </w:r>
    </w:p>
    <w:p w:rsidR="0002411D" w:rsidRDefault="00397082" w:rsidP="00397082">
      <w:pPr>
        <w:pStyle w:val="af7"/>
      </w:pPr>
      <w:r>
        <w:t>Пользователь будет вручную выгружать файл либо архив (точное определение формата выгрузки будет определено</w:t>
      </w:r>
      <w:r w:rsidR="00893190">
        <w:t xml:space="preserve"> и согласовано с заказчиком</w:t>
      </w:r>
      <w:r>
        <w:t xml:space="preserve"> на этапе </w:t>
      </w:r>
      <w:r w:rsidR="00893190">
        <w:t xml:space="preserve">составления ЧТЗ), далее требуется </w:t>
      </w:r>
      <w:r w:rsidR="00893190">
        <w:lastRenderedPageBreak/>
        <w:t>открыть обработку для загрузки в 1С:</w:t>
      </w:r>
      <w:r w:rsidR="00893190">
        <w:rPr>
          <w:lang w:val="en-US"/>
        </w:rPr>
        <w:t>ERP</w:t>
      </w:r>
      <w:r w:rsidR="00893190">
        <w:t xml:space="preserve">.УХ, поместить в нее выгруженный файл и нажать кнопку «загрузить». </w:t>
      </w:r>
    </w:p>
    <w:p w:rsidR="00397082" w:rsidRDefault="00893190" w:rsidP="00397082">
      <w:pPr>
        <w:pStyle w:val="af7"/>
      </w:pPr>
      <w:r>
        <w:t>1С:</w:t>
      </w:r>
      <w:r>
        <w:rPr>
          <w:lang w:val="en-US"/>
        </w:rPr>
        <w:t>ERP</w:t>
      </w:r>
      <w:r>
        <w:t xml:space="preserve">.УХ распознает, обработает файл и автоматически создаст требуемый объект в системе. </w:t>
      </w:r>
    </w:p>
    <w:p w:rsidR="00EB40D4" w:rsidRDefault="00893190" w:rsidP="00EB40D4">
      <w:pPr>
        <w:pStyle w:val="af7"/>
      </w:pPr>
      <w:r>
        <w:t xml:space="preserve">В </w:t>
      </w:r>
      <w:hyperlink w:anchor="Таб8" w:history="1">
        <w:r w:rsidRPr="00796001">
          <w:rPr>
            <w:rStyle w:val="ae"/>
          </w:rPr>
          <w:t xml:space="preserve">Таблице </w:t>
        </w:r>
        <w:r w:rsidR="00796001" w:rsidRPr="00796001">
          <w:rPr>
            <w:rStyle w:val="ae"/>
          </w:rPr>
          <w:t>8</w:t>
        </w:r>
      </w:hyperlink>
      <w:r>
        <w:t xml:space="preserve"> представлен</w:t>
      </w:r>
      <w:r w:rsidR="000C2298">
        <w:t xml:space="preserve"> предварительный</w:t>
      </w:r>
      <w:r>
        <w:t xml:space="preserve"> список объектов, создаваемых в системе с помощью обработки по загрузке</w:t>
      </w:r>
      <w:r w:rsidR="00EB40D4">
        <w:t xml:space="preserve"> файла (архива), выгруженного с ЭТП</w:t>
      </w:r>
      <w:r>
        <w:t>.</w:t>
      </w:r>
    </w:p>
    <w:p w:rsidR="00893190" w:rsidRDefault="000C2298" w:rsidP="001F2B30">
      <w:pPr>
        <w:pStyle w:val="af7"/>
        <w:contextualSpacing w:val="0"/>
      </w:pPr>
      <w:r w:rsidRPr="00F00F96">
        <w:rPr>
          <w:b/>
        </w:rPr>
        <w:t>Список может быть изменен на этапе внедрения по со</w:t>
      </w:r>
      <w:r w:rsidR="00EB40D4" w:rsidRPr="00F00F96">
        <w:rPr>
          <w:b/>
        </w:rPr>
        <w:t>г</w:t>
      </w:r>
      <w:r w:rsidRPr="00F00F96">
        <w:rPr>
          <w:b/>
        </w:rPr>
        <w:t>л</w:t>
      </w:r>
      <w:r w:rsidR="00EB40D4" w:rsidRPr="00F00F96">
        <w:rPr>
          <w:b/>
        </w:rPr>
        <w:t>а</w:t>
      </w:r>
      <w:r w:rsidRPr="00F00F96">
        <w:rPr>
          <w:b/>
        </w:rPr>
        <w:t>сованию с заказчиком</w:t>
      </w:r>
      <w:r>
        <w:t>.</w:t>
      </w:r>
    </w:p>
    <w:p w:rsidR="001F2B30" w:rsidRDefault="001F2B30" w:rsidP="001F2B30">
      <w:pPr>
        <w:pStyle w:val="af7"/>
        <w:jc w:val="right"/>
      </w:pPr>
      <w:bookmarkStart w:id="90" w:name="Таб8"/>
      <w:r>
        <w:t xml:space="preserve">Таблица </w:t>
      </w:r>
      <w:r w:rsidR="00796001">
        <w:t>8</w:t>
      </w:r>
      <w:bookmarkEnd w:id="90"/>
      <w:r>
        <w:t xml:space="preserve">. </w:t>
      </w:r>
      <w:r w:rsidRPr="003F0489">
        <w:t>Перечень объектов,</w:t>
      </w:r>
      <w:r>
        <w:t xml:space="preserve"> создаваемых в системе с помощью загрузки.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2764"/>
        <w:gridCol w:w="3146"/>
        <w:gridCol w:w="3581"/>
      </w:tblGrid>
      <w:tr w:rsidR="000B019E" w:rsidRPr="00893190" w:rsidTr="006C3882">
        <w:tc>
          <w:tcPr>
            <w:tcW w:w="704" w:type="dxa"/>
          </w:tcPr>
          <w:p w:rsidR="006C3882" w:rsidRPr="00893190" w:rsidRDefault="006C3882" w:rsidP="00397082">
            <w:pPr>
              <w:pStyle w:val="af7"/>
              <w:ind w:firstLine="0"/>
              <w:rPr>
                <w:b/>
                <w:bCs/>
                <w:sz w:val="22"/>
                <w:szCs w:val="22"/>
              </w:rPr>
            </w:pPr>
            <w:r w:rsidRPr="00893190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764" w:type="dxa"/>
          </w:tcPr>
          <w:p w:rsidR="006C3882" w:rsidRPr="00893190" w:rsidRDefault="006C3882" w:rsidP="00397082">
            <w:pPr>
              <w:pStyle w:val="af7"/>
              <w:ind w:firstLine="0"/>
              <w:rPr>
                <w:b/>
                <w:bCs/>
                <w:sz w:val="22"/>
                <w:szCs w:val="22"/>
              </w:rPr>
            </w:pPr>
            <w:r w:rsidRPr="00893190">
              <w:rPr>
                <w:b/>
                <w:bCs/>
                <w:sz w:val="22"/>
                <w:szCs w:val="22"/>
              </w:rPr>
              <w:t>Объект ЭТП</w:t>
            </w:r>
          </w:p>
        </w:tc>
        <w:tc>
          <w:tcPr>
            <w:tcW w:w="0" w:type="auto"/>
          </w:tcPr>
          <w:p w:rsidR="006C3882" w:rsidRPr="00893190" w:rsidRDefault="006C3882" w:rsidP="00397082">
            <w:pPr>
              <w:pStyle w:val="af7"/>
              <w:ind w:firstLine="0"/>
              <w:rPr>
                <w:b/>
                <w:bCs/>
                <w:sz w:val="22"/>
                <w:szCs w:val="22"/>
              </w:rPr>
            </w:pPr>
            <w:r w:rsidRPr="00893190">
              <w:rPr>
                <w:b/>
                <w:bCs/>
                <w:sz w:val="22"/>
                <w:szCs w:val="22"/>
              </w:rPr>
              <w:t>Объект 1С:</w:t>
            </w:r>
            <w:r w:rsidRPr="00893190">
              <w:rPr>
                <w:b/>
                <w:bCs/>
                <w:sz w:val="22"/>
                <w:szCs w:val="22"/>
                <w:lang w:val="en-US"/>
              </w:rPr>
              <w:t>ERP</w:t>
            </w:r>
            <w:r w:rsidRPr="00893190">
              <w:rPr>
                <w:b/>
                <w:bCs/>
                <w:sz w:val="22"/>
                <w:szCs w:val="22"/>
              </w:rPr>
              <w:t>. УХ</w:t>
            </w:r>
          </w:p>
        </w:tc>
        <w:tc>
          <w:tcPr>
            <w:tcW w:w="0" w:type="auto"/>
          </w:tcPr>
          <w:p w:rsidR="006C3882" w:rsidRPr="00893190" w:rsidRDefault="006C3882" w:rsidP="00397082">
            <w:pPr>
              <w:pStyle w:val="af7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0B019E" w:rsidRPr="00893190" w:rsidTr="006C3882">
        <w:tc>
          <w:tcPr>
            <w:tcW w:w="704" w:type="dxa"/>
          </w:tcPr>
          <w:p w:rsidR="006C3882" w:rsidRPr="00893190" w:rsidRDefault="006C3882" w:rsidP="00893190">
            <w:pPr>
              <w:pStyle w:val="af7"/>
              <w:numPr>
                <w:ilvl w:val="0"/>
                <w:numId w:val="32"/>
              </w:numPr>
              <w:rPr>
                <w:sz w:val="22"/>
                <w:szCs w:val="22"/>
              </w:rPr>
            </w:pPr>
          </w:p>
        </w:tc>
        <w:tc>
          <w:tcPr>
            <w:tcW w:w="2764" w:type="dxa"/>
          </w:tcPr>
          <w:p w:rsidR="006C3882" w:rsidRPr="005E6A78" w:rsidRDefault="005E6A78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Закупочная процедура (закупка), Лот</w:t>
            </w:r>
          </w:p>
        </w:tc>
        <w:tc>
          <w:tcPr>
            <w:tcW w:w="0" w:type="auto"/>
          </w:tcPr>
          <w:p w:rsidR="006C3882" w:rsidRPr="00893190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Справочника «Закупочные процедуры»</w:t>
            </w:r>
          </w:p>
        </w:tc>
        <w:tc>
          <w:tcPr>
            <w:tcW w:w="0" w:type="auto"/>
          </w:tcPr>
          <w:p w:rsidR="006C3882" w:rsidRPr="00893190" w:rsidRDefault="006C3882" w:rsidP="00397082">
            <w:pPr>
              <w:pStyle w:val="af7"/>
              <w:ind w:firstLine="0"/>
              <w:rPr>
                <w:sz w:val="22"/>
                <w:szCs w:val="22"/>
              </w:rPr>
            </w:pPr>
          </w:p>
        </w:tc>
      </w:tr>
      <w:tr w:rsidR="000B019E" w:rsidRPr="00893190" w:rsidTr="006C3882">
        <w:tc>
          <w:tcPr>
            <w:tcW w:w="704" w:type="dxa"/>
          </w:tcPr>
          <w:p w:rsidR="000B019E" w:rsidRPr="00893190" w:rsidRDefault="000B019E" w:rsidP="00893190">
            <w:pPr>
              <w:pStyle w:val="af7"/>
              <w:numPr>
                <w:ilvl w:val="0"/>
                <w:numId w:val="32"/>
              </w:numPr>
              <w:rPr>
                <w:sz w:val="22"/>
                <w:szCs w:val="22"/>
              </w:rPr>
            </w:pPr>
          </w:p>
        </w:tc>
        <w:tc>
          <w:tcPr>
            <w:tcW w:w="2764" w:type="dxa"/>
          </w:tcPr>
          <w:p w:rsidR="000B019E" w:rsidRDefault="005E6A78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Закупочная процедура (закупка), Лот</w:t>
            </w:r>
          </w:p>
        </w:tc>
        <w:tc>
          <w:tcPr>
            <w:tcW w:w="0" w:type="auto"/>
          </w:tcPr>
          <w:p w:rsidR="000B019E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 «Лот»</w:t>
            </w:r>
          </w:p>
        </w:tc>
        <w:tc>
          <w:tcPr>
            <w:tcW w:w="0" w:type="auto"/>
          </w:tcPr>
          <w:p w:rsidR="000B019E" w:rsidRPr="00893190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</w:p>
        </w:tc>
      </w:tr>
      <w:tr w:rsidR="000B019E" w:rsidRPr="00893190" w:rsidTr="006C3882">
        <w:tc>
          <w:tcPr>
            <w:tcW w:w="704" w:type="dxa"/>
          </w:tcPr>
          <w:p w:rsidR="000B019E" w:rsidRPr="00893190" w:rsidRDefault="000B019E" w:rsidP="00893190">
            <w:pPr>
              <w:pStyle w:val="af7"/>
              <w:numPr>
                <w:ilvl w:val="0"/>
                <w:numId w:val="32"/>
              </w:numPr>
              <w:rPr>
                <w:sz w:val="22"/>
                <w:szCs w:val="22"/>
              </w:rPr>
            </w:pPr>
          </w:p>
        </w:tc>
        <w:tc>
          <w:tcPr>
            <w:tcW w:w="2764" w:type="dxa"/>
          </w:tcPr>
          <w:p w:rsidR="000B019E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вскрытия конвертов</w:t>
            </w:r>
          </w:p>
        </w:tc>
        <w:tc>
          <w:tcPr>
            <w:tcW w:w="0" w:type="auto"/>
          </w:tcPr>
          <w:p w:rsidR="000B019E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 «Протокол вскрытия конвертов»</w:t>
            </w:r>
          </w:p>
        </w:tc>
        <w:tc>
          <w:tcPr>
            <w:tcW w:w="0" w:type="auto"/>
          </w:tcPr>
          <w:p w:rsidR="000B019E" w:rsidRPr="00893190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</w:p>
        </w:tc>
      </w:tr>
      <w:tr w:rsidR="000B019E" w:rsidRPr="00893190" w:rsidTr="006C3882">
        <w:tc>
          <w:tcPr>
            <w:tcW w:w="704" w:type="dxa"/>
          </w:tcPr>
          <w:p w:rsidR="006C3882" w:rsidRPr="00893190" w:rsidRDefault="006C3882" w:rsidP="00893190">
            <w:pPr>
              <w:pStyle w:val="af7"/>
              <w:numPr>
                <w:ilvl w:val="0"/>
                <w:numId w:val="32"/>
              </w:numPr>
              <w:rPr>
                <w:sz w:val="22"/>
                <w:szCs w:val="22"/>
              </w:rPr>
            </w:pPr>
          </w:p>
        </w:tc>
        <w:tc>
          <w:tcPr>
            <w:tcW w:w="2764" w:type="dxa"/>
          </w:tcPr>
          <w:p w:rsidR="006C3882" w:rsidRPr="005E6A78" w:rsidRDefault="006C3882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Предложение</w:t>
            </w:r>
            <w:r w:rsidR="005E6A78">
              <w:rPr>
                <w:sz w:val="22"/>
                <w:szCs w:val="22"/>
              </w:rPr>
              <w:t xml:space="preserve"> участника (предложение по цене)</w:t>
            </w:r>
          </w:p>
        </w:tc>
        <w:tc>
          <w:tcPr>
            <w:tcW w:w="0" w:type="auto"/>
          </w:tcPr>
          <w:p w:rsidR="006C3882" w:rsidRPr="00893190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 «Предложение участника»</w:t>
            </w:r>
          </w:p>
        </w:tc>
        <w:tc>
          <w:tcPr>
            <w:tcW w:w="0" w:type="auto"/>
          </w:tcPr>
          <w:p w:rsidR="006C3882" w:rsidRPr="00893190" w:rsidRDefault="006C3882" w:rsidP="00397082">
            <w:pPr>
              <w:pStyle w:val="af7"/>
              <w:ind w:firstLine="0"/>
              <w:rPr>
                <w:sz w:val="22"/>
                <w:szCs w:val="22"/>
              </w:rPr>
            </w:pPr>
          </w:p>
        </w:tc>
      </w:tr>
      <w:tr w:rsidR="000B019E" w:rsidRPr="00893190" w:rsidTr="006C3882">
        <w:tc>
          <w:tcPr>
            <w:tcW w:w="704" w:type="dxa"/>
          </w:tcPr>
          <w:p w:rsidR="000B019E" w:rsidRPr="00893190" w:rsidRDefault="000B019E" w:rsidP="00893190">
            <w:pPr>
              <w:pStyle w:val="af7"/>
              <w:numPr>
                <w:ilvl w:val="0"/>
                <w:numId w:val="32"/>
              </w:numPr>
              <w:rPr>
                <w:sz w:val="22"/>
                <w:szCs w:val="22"/>
              </w:rPr>
            </w:pPr>
          </w:p>
        </w:tc>
        <w:tc>
          <w:tcPr>
            <w:tcW w:w="2764" w:type="dxa"/>
          </w:tcPr>
          <w:p w:rsidR="000B019E" w:rsidRDefault="005E6A78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выбора победителя</w:t>
            </w:r>
          </w:p>
        </w:tc>
        <w:tc>
          <w:tcPr>
            <w:tcW w:w="0" w:type="auto"/>
          </w:tcPr>
          <w:p w:rsidR="000B019E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 «Протокол выбора победителя» (с результатом «состоялась успешно»)</w:t>
            </w:r>
          </w:p>
        </w:tc>
        <w:tc>
          <w:tcPr>
            <w:tcW w:w="0" w:type="auto"/>
          </w:tcPr>
          <w:p w:rsidR="000B019E" w:rsidRPr="00893190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Создается на основании «Закупочной процедуры» с возможностью вложения файла</w:t>
            </w:r>
            <w:r w:rsidRPr="006C38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формате </w:t>
            </w:r>
            <w:r>
              <w:rPr>
                <w:sz w:val="22"/>
                <w:szCs w:val="22"/>
                <w:lang w:val="en-US"/>
              </w:rPr>
              <w:t>PDF</w:t>
            </w:r>
            <w:r>
              <w:rPr>
                <w:sz w:val="22"/>
                <w:szCs w:val="22"/>
              </w:rPr>
              <w:t>.</w:t>
            </w:r>
          </w:p>
        </w:tc>
      </w:tr>
      <w:tr w:rsidR="000B019E" w:rsidRPr="00893190" w:rsidTr="006C3882">
        <w:tc>
          <w:tcPr>
            <w:tcW w:w="704" w:type="dxa"/>
          </w:tcPr>
          <w:p w:rsidR="000B019E" w:rsidRPr="00893190" w:rsidRDefault="000B019E" w:rsidP="00893190">
            <w:pPr>
              <w:pStyle w:val="af7"/>
              <w:numPr>
                <w:ilvl w:val="0"/>
                <w:numId w:val="32"/>
              </w:numPr>
              <w:rPr>
                <w:sz w:val="22"/>
                <w:szCs w:val="22"/>
              </w:rPr>
            </w:pPr>
          </w:p>
        </w:tc>
        <w:tc>
          <w:tcPr>
            <w:tcW w:w="2764" w:type="dxa"/>
          </w:tcPr>
          <w:p w:rsidR="000B019E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</w:p>
          <w:p w:rsidR="005E6A78" w:rsidRPr="005E6A78" w:rsidRDefault="005E6A78" w:rsidP="005E6A78">
            <w:pPr>
              <w:pStyle w:val="af7"/>
              <w:ind w:firstLine="0"/>
            </w:pPr>
            <w:r w:rsidRPr="005E6A78">
              <w:rPr>
                <w:sz w:val="22"/>
                <w:szCs w:val="22"/>
              </w:rPr>
              <w:t>Протокол о несостоявшейся закупке</w:t>
            </w:r>
          </w:p>
        </w:tc>
        <w:tc>
          <w:tcPr>
            <w:tcW w:w="0" w:type="auto"/>
          </w:tcPr>
          <w:p w:rsidR="000B019E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 «Протокол выбора победителя» (с результатом «не состоялась»)</w:t>
            </w:r>
          </w:p>
        </w:tc>
        <w:tc>
          <w:tcPr>
            <w:tcW w:w="0" w:type="auto"/>
          </w:tcPr>
          <w:p w:rsidR="000B019E" w:rsidRPr="00893190" w:rsidRDefault="000B019E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Создается на основании «Закупочной процедуры» с возможностью вложения файла</w:t>
            </w:r>
            <w:r w:rsidRPr="006C38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формате </w:t>
            </w:r>
            <w:r>
              <w:rPr>
                <w:sz w:val="22"/>
                <w:szCs w:val="22"/>
                <w:lang w:val="en-US"/>
              </w:rPr>
              <w:t>PDF</w:t>
            </w:r>
            <w:r>
              <w:rPr>
                <w:sz w:val="22"/>
                <w:szCs w:val="22"/>
              </w:rPr>
              <w:t>.</w:t>
            </w:r>
          </w:p>
        </w:tc>
      </w:tr>
      <w:tr w:rsidR="000B019E" w:rsidRPr="00893190" w:rsidTr="006C3882">
        <w:tc>
          <w:tcPr>
            <w:tcW w:w="704" w:type="dxa"/>
          </w:tcPr>
          <w:p w:rsidR="006C3882" w:rsidRPr="00893190" w:rsidRDefault="006C3882" w:rsidP="00893190">
            <w:pPr>
              <w:pStyle w:val="af7"/>
              <w:numPr>
                <w:ilvl w:val="0"/>
                <w:numId w:val="32"/>
              </w:numPr>
              <w:rPr>
                <w:sz w:val="22"/>
                <w:szCs w:val="22"/>
              </w:rPr>
            </w:pPr>
          </w:p>
        </w:tc>
        <w:tc>
          <w:tcPr>
            <w:tcW w:w="2764" w:type="dxa"/>
          </w:tcPr>
          <w:p w:rsidR="006C3882" w:rsidRPr="00E3275B" w:rsidRDefault="006C3882" w:rsidP="00397082">
            <w:pPr>
              <w:pStyle w:val="af7"/>
              <w:ind w:firstLine="0"/>
              <w:rPr>
                <w:sz w:val="22"/>
                <w:szCs w:val="22"/>
              </w:rPr>
            </w:pPr>
            <w:r w:rsidRPr="00E3275B">
              <w:rPr>
                <w:sz w:val="22"/>
                <w:szCs w:val="22"/>
              </w:rPr>
              <w:t>Отмена проведения процедуры</w:t>
            </w:r>
          </w:p>
        </w:tc>
        <w:tc>
          <w:tcPr>
            <w:tcW w:w="0" w:type="auto"/>
          </w:tcPr>
          <w:p w:rsidR="006C3882" w:rsidRPr="00893190" w:rsidRDefault="006C3882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 «Протокол отмены»</w:t>
            </w:r>
          </w:p>
        </w:tc>
        <w:tc>
          <w:tcPr>
            <w:tcW w:w="0" w:type="auto"/>
          </w:tcPr>
          <w:p w:rsidR="006C3882" w:rsidRPr="006C3882" w:rsidRDefault="006C3882" w:rsidP="00397082">
            <w:pPr>
              <w:pStyle w:val="af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Создается на основании «Закупочной процедуры» с возможностью вложения файла</w:t>
            </w:r>
            <w:r w:rsidRPr="006C38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формате </w:t>
            </w:r>
            <w:r>
              <w:rPr>
                <w:sz w:val="22"/>
                <w:szCs w:val="22"/>
                <w:lang w:val="en-US"/>
              </w:rPr>
              <w:t>PDF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02411D" w:rsidRDefault="00A92FF7" w:rsidP="00DE3ADC">
      <w:pPr>
        <w:pStyle w:val="4"/>
        <w:numPr>
          <w:ilvl w:val="3"/>
          <w:numId w:val="40"/>
        </w:numPr>
        <w:tabs>
          <w:tab w:val="left" w:pos="709"/>
        </w:tabs>
      </w:pPr>
      <w:r>
        <w:t>Создание договора и документов по исполнению договора</w:t>
      </w:r>
    </w:p>
    <w:p w:rsidR="0002411D" w:rsidRDefault="00A92FF7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Общие требования к автоматизации функции</w:t>
      </w:r>
    </w:p>
    <w:p w:rsidR="0095367E" w:rsidRDefault="0095367E" w:rsidP="0095367E">
      <w:pPr>
        <w:pStyle w:val="af7"/>
        <w:rPr>
          <w:lang w:eastAsia="ru-RU"/>
        </w:rPr>
      </w:pPr>
      <w:r>
        <w:rPr>
          <w:lang w:eastAsia="ru-RU"/>
        </w:rPr>
        <w:t>Для фиксации заключенного договора с победителем закупки требуется создавать в системе документ «Версия коммерческого договора» (договор) с графиком поставок (спецификацией).</w:t>
      </w:r>
    </w:p>
    <w:p w:rsidR="0095367E" w:rsidRDefault="0095367E" w:rsidP="0095367E">
      <w:pPr>
        <w:pStyle w:val="af7"/>
        <w:rPr>
          <w:lang w:eastAsia="ru-RU"/>
        </w:rPr>
      </w:pPr>
      <w:r>
        <w:rPr>
          <w:lang w:eastAsia="ru-RU"/>
        </w:rPr>
        <w:t>Для отражения поступления ТРУ в бухгалтерском учете требуется создавать документы «Приобретение товаров и услуг» и «Счет-фактура» (по необходимости) в 1С:</w:t>
      </w:r>
      <w:r>
        <w:rPr>
          <w:lang w:val="en-US" w:eastAsia="ru-RU"/>
        </w:rPr>
        <w:t>ERP</w:t>
      </w:r>
      <w:r>
        <w:rPr>
          <w:lang w:eastAsia="ru-RU"/>
        </w:rPr>
        <w:t>. УХ.</w:t>
      </w:r>
    </w:p>
    <w:p w:rsidR="003E0D49" w:rsidRDefault="0095367E" w:rsidP="0095367E">
      <w:pPr>
        <w:pStyle w:val="af7"/>
        <w:contextualSpacing w:val="0"/>
        <w:rPr>
          <w:lang w:eastAsia="ru-RU"/>
        </w:rPr>
      </w:pPr>
      <w:r>
        <w:rPr>
          <w:lang w:eastAsia="ru-RU"/>
        </w:rPr>
        <w:t>Для отражения проведения оплат поставщику в системе требуется создавать документы «Заявка на оплату» и «Списание безналичных денежных средств».</w:t>
      </w:r>
    </w:p>
    <w:p w:rsidR="0002411D" w:rsidRDefault="00A92FF7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Описание решения по автоматизации функции</w:t>
      </w:r>
    </w:p>
    <w:p w:rsidR="00893190" w:rsidRDefault="000D0760" w:rsidP="00DE3ADC">
      <w:pPr>
        <w:pStyle w:val="af7"/>
        <w:numPr>
          <w:ilvl w:val="5"/>
          <w:numId w:val="40"/>
        </w:numPr>
        <w:spacing w:before="240"/>
        <w:contextualSpacing w:val="0"/>
      </w:pPr>
      <w:r>
        <w:t>Для создания договора с поставщиком после его подписания на бумажном носителе или на ЭТП в системе используется функционал создания документа «Версия коммерческого договора» (договор) на основании документа «Протокол выбора победителя»</w:t>
      </w:r>
      <w:r w:rsidR="003F412B">
        <w:t>.</w:t>
      </w:r>
    </w:p>
    <w:p w:rsidR="003F412B" w:rsidRPr="003F412B" w:rsidRDefault="003F412B" w:rsidP="003F412B">
      <w:pPr>
        <w:pStyle w:val="af7"/>
      </w:pPr>
      <w:r w:rsidRPr="003F412B">
        <w:t xml:space="preserve">После создания «Протокола выбора победителей» с результатом закупки «состоялась успешно» в системе </w:t>
      </w:r>
      <w:r w:rsidR="00A50A24">
        <w:t xml:space="preserve">будет </w:t>
      </w:r>
      <w:r w:rsidRPr="003F412B">
        <w:t>доступно создание договора: на форме документа «Протокол выбора победителя» становится активной кнопка «Управление договорами закупки».</w:t>
      </w:r>
    </w:p>
    <w:p w:rsidR="00397082" w:rsidRPr="00397082" w:rsidRDefault="003F412B" w:rsidP="0098273E">
      <w:pPr>
        <w:pStyle w:val="afb"/>
        <w:keepNext/>
        <w:spacing w:after="0"/>
        <w:jc w:val="left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30</w:t>
      </w:r>
      <w:r w:rsidR="0012463A">
        <w:rPr>
          <w:noProof/>
        </w:rPr>
        <w:fldChar w:fldCharType="end"/>
      </w:r>
      <w:r>
        <w:t>. Кнопка "Управление договорами закупки" на форме "Протокола выбора победителя"</w:t>
      </w:r>
    </w:p>
    <w:p w:rsidR="00397082" w:rsidRDefault="0098273E" w:rsidP="00E9182D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3B96A49D" wp14:editId="1695AE4D">
            <wp:extent cx="4852670" cy="2005965"/>
            <wp:effectExtent l="0" t="0" r="508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70" cy="200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6D99" w:rsidRDefault="00A50A24" w:rsidP="00317BF7">
      <w:pPr>
        <w:pStyle w:val="af7"/>
      </w:pPr>
      <w:r>
        <w:t>Для создания договора требуется нажать</w:t>
      </w:r>
      <w:r w:rsidR="00317BF7" w:rsidRPr="00317BF7">
        <w:t xml:space="preserve"> на кнопку «Управление договорами закупки»</w:t>
      </w:r>
      <w:r w:rsidR="00896D99">
        <w:t>, и</w:t>
      </w:r>
      <w:r w:rsidR="00317BF7" w:rsidRPr="00317BF7">
        <w:t xml:space="preserve"> система откроет форму для </w:t>
      </w:r>
      <w:r w:rsidR="00896D99">
        <w:t>создания</w:t>
      </w:r>
      <w:r w:rsidR="00317BF7" w:rsidRPr="00317BF7">
        <w:t xml:space="preserve"> договора. На форме будет визуализирован победитель закупочной процедуры и лот. </w:t>
      </w:r>
    </w:p>
    <w:p w:rsidR="00317BF7" w:rsidRPr="00317BF7" w:rsidRDefault="00896D99" w:rsidP="00317BF7">
      <w:pPr>
        <w:pStyle w:val="af7"/>
      </w:pPr>
      <w:r>
        <w:t>Далее требуется</w:t>
      </w:r>
      <w:r w:rsidR="00317BF7" w:rsidRPr="00317BF7">
        <w:t xml:space="preserve"> наж</w:t>
      </w:r>
      <w:r>
        <w:t>ать</w:t>
      </w:r>
      <w:r w:rsidR="00317BF7" w:rsidRPr="00317BF7">
        <w:t xml:space="preserve"> на кнопку «Создать договор».</w:t>
      </w:r>
    </w:p>
    <w:p w:rsidR="00317BF7" w:rsidRDefault="00317BF7" w:rsidP="00317BF7">
      <w:pPr>
        <w:pStyle w:val="afb"/>
        <w:keepNext/>
        <w:spacing w:after="0"/>
        <w:jc w:val="left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31</w:t>
      </w:r>
      <w:r w:rsidR="0012463A">
        <w:rPr>
          <w:noProof/>
        </w:rPr>
        <w:fldChar w:fldCharType="end"/>
      </w:r>
      <w:r>
        <w:t xml:space="preserve">. </w:t>
      </w:r>
      <w:r w:rsidRPr="008B3418">
        <w:t>Форма формирования договора на основании Протокола выбора победителя</w:t>
      </w:r>
    </w:p>
    <w:p w:rsidR="0098273E" w:rsidRDefault="00317BF7" w:rsidP="00E9182D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0993784F" wp14:editId="0E125361">
            <wp:extent cx="5419725" cy="8477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44B1" w:rsidRPr="006144B1" w:rsidRDefault="006144B1" w:rsidP="006144B1">
      <w:pPr>
        <w:pStyle w:val="af7"/>
      </w:pPr>
      <w:r w:rsidRPr="006144B1">
        <w:t xml:space="preserve">При нажатии на кнопку «Создать договор» система откроет </w:t>
      </w:r>
      <w:r w:rsidR="0046725D">
        <w:t>карточку</w:t>
      </w:r>
      <w:r w:rsidRPr="006144B1">
        <w:t xml:space="preserve"> Договора, при этом большая часть ключевых реквизитов будет уже заполнена. На вкладке «График поставок» будет заполнена потребность по месяцам поставки из документа «Лот»</w:t>
      </w:r>
      <w:r>
        <w:t xml:space="preserve"> (документ «Лот» создается в системе с помощью загрузки файла, выгруженного с ЭТП)</w:t>
      </w:r>
      <w:r w:rsidRPr="006144B1">
        <w:t>.</w:t>
      </w:r>
    </w:p>
    <w:p w:rsidR="006144B1" w:rsidRDefault="006144B1" w:rsidP="006144B1">
      <w:pPr>
        <w:pStyle w:val="afb"/>
        <w:keepNext/>
        <w:spacing w:after="0"/>
        <w:jc w:val="left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32</w:t>
      </w:r>
      <w:r w:rsidR="0012463A">
        <w:rPr>
          <w:noProof/>
        </w:rPr>
        <w:fldChar w:fldCharType="end"/>
      </w:r>
      <w:r>
        <w:t xml:space="preserve">. </w:t>
      </w:r>
      <w:r w:rsidRPr="00C347D8">
        <w:t>Договор, вкладка "График поставок"</w:t>
      </w:r>
    </w:p>
    <w:p w:rsidR="00A50A24" w:rsidRDefault="006144B1" w:rsidP="00E9182D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58A25746" wp14:editId="675241A2">
            <wp:extent cx="6054090" cy="2383790"/>
            <wp:effectExtent l="0" t="0" r="381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090" cy="238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0A24" w:rsidRPr="00A50A24" w:rsidRDefault="00A50A24" w:rsidP="00A50A24">
      <w:pPr>
        <w:spacing w:line="240" w:lineRule="auto"/>
        <w:ind w:firstLine="0"/>
        <w:contextualSpacing w:val="0"/>
        <w:jc w:val="left"/>
      </w:pPr>
      <w:r w:rsidRPr="00A50A24">
        <w:t xml:space="preserve"> </w:t>
      </w:r>
      <w:r w:rsidR="00896D99">
        <w:t>При создании договора т</w:t>
      </w:r>
      <w:r>
        <w:t>ребуется</w:t>
      </w:r>
      <w:r w:rsidRPr="00A50A24">
        <w:t xml:space="preserve"> заполнить</w:t>
      </w:r>
      <w:r>
        <w:t xml:space="preserve"> ключевые</w:t>
      </w:r>
      <w:r w:rsidRPr="00A50A24">
        <w:t xml:space="preserve"> реквизиты:</w:t>
      </w:r>
    </w:p>
    <w:p w:rsidR="00A50A24" w:rsidRPr="00A50A24" w:rsidRDefault="00A50A24" w:rsidP="00A50A24">
      <w:pPr>
        <w:numPr>
          <w:ilvl w:val="0"/>
          <w:numId w:val="10"/>
        </w:numPr>
        <w:spacing w:after="0" w:line="240" w:lineRule="auto"/>
        <w:contextualSpacing w:val="0"/>
        <w:jc w:val="left"/>
      </w:pPr>
      <w:r w:rsidRPr="00A50A24">
        <w:t>На вкладке «Основное»:</w:t>
      </w:r>
    </w:p>
    <w:p w:rsidR="00A50A24" w:rsidRPr="00A50A24" w:rsidRDefault="00A50A24" w:rsidP="00A50A24">
      <w:pPr>
        <w:numPr>
          <w:ilvl w:val="0"/>
          <w:numId w:val="11"/>
        </w:numPr>
        <w:spacing w:after="0" w:line="240" w:lineRule="auto"/>
        <w:contextualSpacing w:val="0"/>
        <w:jc w:val="left"/>
      </w:pPr>
      <w:r w:rsidRPr="00A50A24">
        <w:t>Номер и дата договора</w:t>
      </w:r>
    </w:p>
    <w:p w:rsidR="00A50A24" w:rsidRPr="00A50A24" w:rsidRDefault="00A50A24" w:rsidP="00A50A24">
      <w:pPr>
        <w:numPr>
          <w:ilvl w:val="0"/>
          <w:numId w:val="11"/>
        </w:numPr>
        <w:spacing w:after="0" w:line="240" w:lineRule="auto"/>
        <w:contextualSpacing w:val="0"/>
        <w:jc w:val="left"/>
      </w:pPr>
      <w:r w:rsidRPr="00A50A24">
        <w:t>Наименование</w:t>
      </w:r>
    </w:p>
    <w:p w:rsidR="00A50A24" w:rsidRPr="00A50A24" w:rsidRDefault="00A50A24" w:rsidP="00A50A24">
      <w:pPr>
        <w:numPr>
          <w:ilvl w:val="0"/>
          <w:numId w:val="10"/>
        </w:numPr>
        <w:spacing w:after="0" w:line="240" w:lineRule="auto"/>
        <w:contextualSpacing w:val="0"/>
        <w:jc w:val="left"/>
      </w:pPr>
      <w:r w:rsidRPr="00A50A24">
        <w:lastRenderedPageBreak/>
        <w:t>На вкладке «Планирование»:</w:t>
      </w:r>
    </w:p>
    <w:p w:rsidR="00A50A24" w:rsidRPr="00A50A24" w:rsidRDefault="00A50A24" w:rsidP="00A50A24">
      <w:pPr>
        <w:numPr>
          <w:ilvl w:val="0"/>
          <w:numId w:val="11"/>
        </w:numPr>
        <w:spacing w:after="0" w:line="240" w:lineRule="auto"/>
        <w:contextualSpacing w:val="0"/>
        <w:jc w:val="left"/>
      </w:pPr>
      <w:r w:rsidRPr="00A50A24">
        <w:t>Статья БДР</w:t>
      </w:r>
    </w:p>
    <w:p w:rsidR="00A50A24" w:rsidRPr="00A50A24" w:rsidRDefault="00A50A24" w:rsidP="00A50A24">
      <w:pPr>
        <w:numPr>
          <w:ilvl w:val="0"/>
          <w:numId w:val="11"/>
        </w:numPr>
        <w:spacing w:after="0" w:line="240" w:lineRule="auto"/>
        <w:contextualSpacing w:val="0"/>
        <w:jc w:val="left"/>
      </w:pPr>
      <w:r w:rsidRPr="00A50A24">
        <w:t>Статья ДДС</w:t>
      </w:r>
    </w:p>
    <w:p w:rsidR="00A50A24" w:rsidRPr="00A50A24" w:rsidRDefault="00A50A24" w:rsidP="00A50A24">
      <w:pPr>
        <w:numPr>
          <w:ilvl w:val="0"/>
          <w:numId w:val="10"/>
        </w:numPr>
        <w:spacing w:after="0" w:line="240" w:lineRule="auto"/>
        <w:contextualSpacing w:val="0"/>
        <w:jc w:val="left"/>
      </w:pPr>
      <w:r w:rsidRPr="00A50A24">
        <w:t>На вкладке «БУ, НУ»:</w:t>
      </w:r>
    </w:p>
    <w:p w:rsidR="00A50A24" w:rsidRPr="00A50A24" w:rsidRDefault="00A50A24" w:rsidP="00A50A24">
      <w:pPr>
        <w:numPr>
          <w:ilvl w:val="0"/>
          <w:numId w:val="11"/>
        </w:numPr>
        <w:spacing w:after="0" w:line="240" w:lineRule="auto"/>
        <w:contextualSpacing w:val="0"/>
        <w:jc w:val="left"/>
      </w:pPr>
      <w:r w:rsidRPr="00A50A24">
        <w:t>Группа фин. учета расчетов</w:t>
      </w:r>
    </w:p>
    <w:p w:rsidR="00A50A24" w:rsidRPr="00A50A24" w:rsidRDefault="00A50A24" w:rsidP="00A50A24">
      <w:pPr>
        <w:numPr>
          <w:ilvl w:val="0"/>
          <w:numId w:val="11"/>
        </w:numPr>
        <w:spacing w:after="0" w:line="240" w:lineRule="auto"/>
        <w:contextualSpacing w:val="0"/>
        <w:jc w:val="left"/>
      </w:pPr>
      <w:r w:rsidRPr="00A50A24">
        <w:t>Направление деятельности</w:t>
      </w:r>
    </w:p>
    <w:p w:rsidR="00A87D0B" w:rsidRDefault="00D619F7" w:rsidP="00DE3ADC">
      <w:pPr>
        <w:pStyle w:val="af7"/>
        <w:numPr>
          <w:ilvl w:val="5"/>
          <w:numId w:val="40"/>
        </w:numPr>
        <w:contextualSpacing w:val="0"/>
      </w:pPr>
      <w:r>
        <w:t>Требуется д</w:t>
      </w:r>
      <w:r w:rsidR="00A87D0B">
        <w:t>оработать</w:t>
      </w:r>
      <w:r w:rsidR="006129B3">
        <w:t xml:space="preserve"> автоматическое заполнение</w:t>
      </w:r>
      <w:r w:rsidR="00A87D0B">
        <w:t xml:space="preserve"> в документе «Версия коммерческого договора» и </w:t>
      </w:r>
      <w:r w:rsidR="004E36DE">
        <w:t xml:space="preserve">в </w:t>
      </w:r>
      <w:r w:rsidR="00A87D0B">
        <w:t>Справочнике «Договоры с контрагентами» реквизит</w:t>
      </w:r>
      <w:r w:rsidR="00856C6E">
        <w:t>а</w:t>
      </w:r>
      <w:r w:rsidR="00A87D0B">
        <w:t xml:space="preserve"> «</w:t>
      </w:r>
      <w:r w:rsidR="00856C6E">
        <w:t>Регистрационный номер ЕИС».</w:t>
      </w:r>
      <w:r w:rsidR="00A87D0B">
        <w:t xml:space="preserve"> Реквизит </w:t>
      </w:r>
      <w:r w:rsidR="00856C6E">
        <w:t xml:space="preserve">должен </w:t>
      </w:r>
      <w:r w:rsidR="00A87D0B">
        <w:t>автоматически заполня</w:t>
      </w:r>
      <w:r w:rsidR="00856C6E">
        <w:t>ть</w:t>
      </w:r>
      <w:r w:rsidR="00A87D0B">
        <w:t xml:space="preserve">ся системой при </w:t>
      </w:r>
      <w:r w:rsidR="00856C6E">
        <w:t>условии</w:t>
      </w:r>
      <w:r w:rsidR="00A87D0B">
        <w:t xml:space="preserve">, </w:t>
      </w:r>
      <w:r w:rsidR="00856C6E">
        <w:t>что</w:t>
      </w:r>
      <w:r w:rsidR="00A87D0B">
        <w:t xml:space="preserve"> договор создан на основании документа «Протокол выбора победителя».</w:t>
      </w:r>
      <w:r w:rsidR="00261521">
        <w:t xml:space="preserve"> Реквизит «Регистрационный номер в ЕИС» в договоре должен заполняться значением реквизита «Регистрационный номер в ЕИС» документа «Протокол выбора победителя».</w:t>
      </w:r>
    </w:p>
    <w:p w:rsidR="006144B1" w:rsidRPr="00397082" w:rsidRDefault="00823059" w:rsidP="00DE3ADC">
      <w:pPr>
        <w:pStyle w:val="af7"/>
        <w:numPr>
          <w:ilvl w:val="5"/>
          <w:numId w:val="40"/>
        </w:numPr>
      </w:pPr>
      <w:r w:rsidRPr="00823059">
        <w:t xml:space="preserve">Для создания непрерывной цепочки по закупкам </w:t>
      </w:r>
      <w:r w:rsidR="00D619F7">
        <w:t>требуется доработать</w:t>
      </w:r>
      <w:r w:rsidRPr="00823059">
        <w:t xml:space="preserve"> автоматическое создание документа «Заказ поставщику» при установке в документе «Версия коммерческого соглашения» статуса «Утвержден».</w:t>
      </w:r>
    </w:p>
    <w:p w:rsidR="00F11090" w:rsidRPr="00F11090" w:rsidRDefault="00F11090" w:rsidP="00F11090">
      <w:pPr>
        <w:pStyle w:val="a1"/>
        <w:numPr>
          <w:ilvl w:val="3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3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3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3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3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4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4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5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5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5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5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5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5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F11090" w:rsidRPr="00F11090" w:rsidRDefault="00F11090" w:rsidP="00F11090">
      <w:pPr>
        <w:pStyle w:val="a1"/>
        <w:numPr>
          <w:ilvl w:val="5"/>
          <w:numId w:val="20"/>
        </w:numPr>
        <w:spacing w:before="120" w:after="120" w:line="240" w:lineRule="auto"/>
        <w:rPr>
          <w:rFonts w:eastAsia="Times New Roman" w:cs="Times New Roman"/>
          <w:vanish/>
          <w:color w:val="auto"/>
          <w:szCs w:val="24"/>
          <w:lang w:eastAsia="ru-RU"/>
        </w:rPr>
      </w:pPr>
    </w:p>
    <w:p w:rsidR="00823059" w:rsidRDefault="00680770" w:rsidP="00DE3ADC">
      <w:pPr>
        <w:pStyle w:val="af7"/>
        <w:numPr>
          <w:ilvl w:val="5"/>
          <w:numId w:val="40"/>
        </w:numPr>
        <w:contextualSpacing w:val="0"/>
      </w:pPr>
      <w:r>
        <w:t>Для отражения и</w:t>
      </w:r>
      <w:r w:rsidR="00F11090">
        <w:t>сполнени</w:t>
      </w:r>
      <w:r>
        <w:t>я</w:t>
      </w:r>
      <w:r w:rsidR="00F11090">
        <w:t xml:space="preserve"> договора </w:t>
      </w:r>
      <w:r>
        <w:t xml:space="preserve">в части поставок требуется </w:t>
      </w:r>
      <w:r w:rsidR="00796001">
        <w:t xml:space="preserve">использовать типовой </w:t>
      </w:r>
      <w:r w:rsidR="00F11090">
        <w:t>документ «Приобретение товаров и услуг»</w:t>
      </w:r>
      <w:r w:rsidR="00E61A0E">
        <w:t xml:space="preserve"> на основании документа «Заказ поставщику»</w:t>
      </w:r>
      <w:r w:rsidR="00F11090">
        <w:t>.</w:t>
      </w:r>
    </w:p>
    <w:p w:rsidR="00434684" w:rsidRDefault="00434684" w:rsidP="00434684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33</w:t>
      </w:r>
      <w:r w:rsidR="0012463A">
        <w:rPr>
          <w:noProof/>
        </w:rPr>
        <w:fldChar w:fldCharType="end"/>
      </w:r>
      <w:r>
        <w:t>. Создание ПТУ на основании "Заказа поставщику"</w:t>
      </w:r>
    </w:p>
    <w:p w:rsidR="00434684" w:rsidRPr="00434684" w:rsidRDefault="00434684" w:rsidP="00434684">
      <w:pPr>
        <w:pStyle w:val="af7"/>
        <w:contextualSpacing w:val="0"/>
      </w:pPr>
      <w:r>
        <w:rPr>
          <w:noProof/>
          <w:lang w:eastAsia="ru-RU"/>
        </w:rPr>
        <w:drawing>
          <wp:inline distT="0" distB="0" distL="0" distR="0" wp14:anchorId="647BC1BE" wp14:editId="7924089B">
            <wp:extent cx="4489200" cy="2707200"/>
            <wp:effectExtent l="19050" t="19050" r="26035" b="171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89200" cy="2707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01DBE" w:rsidRDefault="00EA7E5F" w:rsidP="00DE3ADC">
      <w:pPr>
        <w:pStyle w:val="af7"/>
        <w:numPr>
          <w:ilvl w:val="5"/>
          <w:numId w:val="40"/>
        </w:numPr>
        <w:contextualSpacing w:val="0"/>
      </w:pPr>
      <w:r>
        <w:t xml:space="preserve">Если по условию договора </w:t>
      </w:r>
      <w:proofErr w:type="spellStart"/>
      <w:r>
        <w:t>постоплата</w:t>
      </w:r>
      <w:proofErr w:type="spellEnd"/>
      <w:r>
        <w:t>, то</w:t>
      </w:r>
      <w:r w:rsidR="00D01DBE" w:rsidRPr="00D01DBE">
        <w:t xml:space="preserve"> основании проведенного документа «Приобретение товаров и услуг» при необходимости можно создать документ «Заявка на оплату». Для этого ответственный пользователь нажимает кнопку «Создать на основании → Заявка на оплату».</w:t>
      </w:r>
    </w:p>
    <w:p w:rsidR="00D01DBE" w:rsidRDefault="00D01DBE" w:rsidP="00D01DBE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34</w:t>
      </w:r>
      <w:r w:rsidR="0012463A">
        <w:rPr>
          <w:noProof/>
        </w:rPr>
        <w:fldChar w:fldCharType="end"/>
      </w:r>
      <w:r>
        <w:t xml:space="preserve">. </w:t>
      </w:r>
      <w:r w:rsidRPr="000333DE">
        <w:t>Создание "Заявки на оплату" на основании ПТУ</w:t>
      </w:r>
    </w:p>
    <w:p w:rsidR="00D01DBE" w:rsidRDefault="00D01DBE" w:rsidP="00EA7E5F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5E09CCFF" wp14:editId="6AD386D1">
            <wp:extent cx="5255260" cy="1810385"/>
            <wp:effectExtent l="0" t="0" r="254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181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7E5F" w:rsidRDefault="00EA7E5F" w:rsidP="00D01DBE">
      <w:pPr>
        <w:pStyle w:val="af7"/>
        <w:contextualSpacing w:val="0"/>
      </w:pPr>
      <w:r>
        <w:t>Если по условию договора предоплата или аванс, то документ «Заявка на оплату» создается на основании документа «Заказ поставщику».</w:t>
      </w:r>
    </w:p>
    <w:p w:rsidR="00D01DBE" w:rsidRDefault="00D01DBE" w:rsidP="00D01DBE">
      <w:pPr>
        <w:pStyle w:val="af7"/>
      </w:pPr>
      <w:r w:rsidRPr="00D01DBE">
        <w:t>На основании документа «Заявка на оплату» создается документ «Списание безналичных денежных средств</w:t>
      </w:r>
    </w:p>
    <w:p w:rsidR="00D01DBE" w:rsidRDefault="00D01DBE" w:rsidP="00D01DBE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35</w:t>
      </w:r>
      <w:r w:rsidR="0012463A">
        <w:rPr>
          <w:noProof/>
        </w:rPr>
        <w:fldChar w:fldCharType="end"/>
      </w:r>
      <w:r>
        <w:t xml:space="preserve">. </w:t>
      </w:r>
      <w:r w:rsidRPr="00002EEC">
        <w:t>Создание Списания безналичных ДС на основании Заявки на оплату</w:t>
      </w:r>
    </w:p>
    <w:p w:rsidR="00D01DBE" w:rsidRDefault="00D01DBE" w:rsidP="00D01DBE">
      <w:pPr>
        <w:pStyle w:val="af7"/>
      </w:pPr>
      <w:r>
        <w:rPr>
          <w:noProof/>
          <w:lang w:eastAsia="ru-RU"/>
        </w:rPr>
        <w:drawing>
          <wp:inline distT="0" distB="0" distL="0" distR="0" wp14:anchorId="078BAACC" wp14:editId="0014A9CA">
            <wp:extent cx="3810635" cy="217614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1DBE" w:rsidRPr="00D01DBE" w:rsidRDefault="00D01DBE" w:rsidP="00D01DBE">
      <w:pPr>
        <w:pStyle w:val="af7"/>
      </w:pPr>
    </w:p>
    <w:p w:rsidR="00424877" w:rsidRDefault="005F1678" w:rsidP="00DE3ADC">
      <w:pPr>
        <w:pStyle w:val="af7"/>
        <w:numPr>
          <w:ilvl w:val="5"/>
          <w:numId w:val="40"/>
        </w:numPr>
        <w:contextualSpacing w:val="0"/>
      </w:pPr>
      <w:r w:rsidRPr="005F1678">
        <w:t>Доработка на запрет создания ПТУ с превышающей договор суммой будет реализована в блоке «Реализация». При доработке данной функции система не позволит провести документ (документы) ПТУ с суммой, превышающей сумму договора.</w:t>
      </w:r>
    </w:p>
    <w:p w:rsidR="00424877" w:rsidRDefault="00E05FE1" w:rsidP="00DE3ADC">
      <w:pPr>
        <w:pStyle w:val="4"/>
        <w:numPr>
          <w:ilvl w:val="3"/>
          <w:numId w:val="40"/>
        </w:numPr>
        <w:tabs>
          <w:tab w:val="left" w:pos="709"/>
        </w:tabs>
      </w:pPr>
      <w:r>
        <w:t>Формирование сведений об исполнении договора</w:t>
      </w:r>
    </w:p>
    <w:p w:rsidR="00E05FE1" w:rsidRDefault="00E05FE1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Общие требования к автоматизации функции</w:t>
      </w:r>
    </w:p>
    <w:p w:rsidR="00AC75C8" w:rsidRDefault="00F87EEE" w:rsidP="00424877">
      <w:pPr>
        <w:pStyle w:val="af7"/>
        <w:contextualSpacing w:val="0"/>
      </w:pPr>
      <w:r>
        <w:t>Требуется подготовить данные об исполнении договора с победителем закупочной процедуры для дальнейшей выгрузки в ЕИС.</w:t>
      </w:r>
    </w:p>
    <w:p w:rsidR="00424877" w:rsidRPr="005F1678" w:rsidRDefault="00E05FE1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Описание решения по автоматизации функции</w:t>
      </w:r>
    </w:p>
    <w:p w:rsidR="0066184D" w:rsidRPr="00D01DBE" w:rsidRDefault="00AA2BC2" w:rsidP="00D01DBE">
      <w:pPr>
        <w:pStyle w:val="af7"/>
        <w:numPr>
          <w:ilvl w:val="5"/>
          <w:numId w:val="40"/>
        </w:numPr>
        <w:contextualSpacing w:val="0"/>
      </w:pPr>
      <w:r>
        <w:t xml:space="preserve">Требуется доработать создание задачи </w:t>
      </w:r>
      <w:r w:rsidR="00E213FD">
        <w:rPr>
          <w:lang w:eastAsia="ru-RU"/>
        </w:rPr>
        <w:t>работнику отдела закупок</w:t>
      </w:r>
      <w:r>
        <w:t xml:space="preserve"> по размещению сведений об исполнении договора в ЕИС на основании документа ПТУ</w:t>
      </w:r>
      <w:r w:rsidR="00A87D0B">
        <w:t>, задачу требуется создавать, если в ПТУ выбран договор с признаком «создан по закупочной процедуре»</w:t>
      </w:r>
      <w:r>
        <w:t>.</w:t>
      </w:r>
    </w:p>
    <w:p w:rsidR="00F1112D" w:rsidRDefault="00AA2BC2" w:rsidP="00DE3ADC">
      <w:pPr>
        <w:pStyle w:val="af7"/>
        <w:numPr>
          <w:ilvl w:val="5"/>
          <w:numId w:val="40"/>
        </w:numPr>
        <w:contextualSpacing w:val="0"/>
      </w:pPr>
      <w:r>
        <w:lastRenderedPageBreak/>
        <w:t>Требуется доработать создание задачи об исполнении договора на основании документа «Списание безналичных денежных средств» с признаком «Проведено банком» для документов, у которых в договоре установлен признак «создан по закупочной процедуре».</w:t>
      </w:r>
    </w:p>
    <w:p w:rsidR="0037393E" w:rsidRDefault="00D70250" w:rsidP="00DE3ADC">
      <w:pPr>
        <w:pStyle w:val="af7"/>
        <w:numPr>
          <w:ilvl w:val="5"/>
          <w:numId w:val="40"/>
        </w:numPr>
      </w:pPr>
      <w:r>
        <w:t>Для размещения в ЕИС данных о</w:t>
      </w:r>
      <w:r w:rsidR="00404B3A">
        <w:t>б исполнении договора</w:t>
      </w:r>
      <w:r w:rsidR="009D1A25">
        <w:t xml:space="preserve"> требуется</w:t>
      </w:r>
      <w:r w:rsidR="00F40E20">
        <w:t xml:space="preserve"> </w:t>
      </w:r>
      <w:r w:rsidR="00FE25AB">
        <w:t xml:space="preserve">использовать </w:t>
      </w:r>
      <w:r w:rsidR="00F40E20">
        <w:t>доработа</w:t>
      </w:r>
      <w:r w:rsidR="00FE25AB">
        <w:t>нный</w:t>
      </w:r>
      <w:r w:rsidR="00F40E20">
        <w:t xml:space="preserve"> документ «Сведения об исполнении договора». </w:t>
      </w:r>
    </w:p>
    <w:p w:rsidR="009B5784" w:rsidRDefault="00F40E20" w:rsidP="0037393E">
      <w:pPr>
        <w:pStyle w:val="af7"/>
      </w:pPr>
      <w:r>
        <w:t xml:space="preserve">Перед </w:t>
      </w:r>
      <w:r w:rsidR="00FE25AB">
        <w:t xml:space="preserve">созданием документа «Сведения об исполнении договора» </w:t>
      </w:r>
      <w:r>
        <w:t>в системе должны быть</w:t>
      </w:r>
      <w:r w:rsidR="00D70250">
        <w:t xml:space="preserve"> </w:t>
      </w:r>
      <w:r>
        <w:t>отражены</w:t>
      </w:r>
      <w:r w:rsidR="00D70250">
        <w:t xml:space="preserve"> факт поставки и/или</w:t>
      </w:r>
      <w:r>
        <w:t xml:space="preserve"> факт</w:t>
      </w:r>
      <w:r w:rsidR="00D70250">
        <w:t xml:space="preserve"> оплаты </w:t>
      </w:r>
      <w:r>
        <w:t>с помощью документов «Поступление товаров и услуг» и «Списание безналичных денежных средств»</w:t>
      </w:r>
      <w:r w:rsidR="00FE25AB">
        <w:t xml:space="preserve"> иначе не будет данных для заполнения документа</w:t>
      </w:r>
      <w:r>
        <w:t>.</w:t>
      </w:r>
    </w:p>
    <w:p w:rsidR="00F40E20" w:rsidRPr="00F40E20" w:rsidRDefault="00F40E20" w:rsidP="00F40E20">
      <w:pPr>
        <w:pStyle w:val="af7"/>
      </w:pPr>
      <w:r>
        <w:t>Документ «Сведения об исполнении договора» создается из Списка документов, расположенных в разделе «Корпоративные закупки» → Обмен с ЕИС → Сведения об исполнении договоров.</w:t>
      </w:r>
    </w:p>
    <w:p w:rsidR="00F40E20" w:rsidRDefault="00F40E20" w:rsidP="00F40E20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36</w:t>
      </w:r>
      <w:r w:rsidR="0012463A">
        <w:rPr>
          <w:noProof/>
        </w:rPr>
        <w:fldChar w:fldCharType="end"/>
      </w:r>
      <w:r>
        <w:t>. Расположение списка документов "Сведения об исполнении договора"</w:t>
      </w:r>
    </w:p>
    <w:p w:rsidR="00F07EA9" w:rsidRDefault="00F40E20" w:rsidP="005E73AE">
      <w:pPr>
        <w:pStyle w:val="af7"/>
        <w:spacing w:after="240"/>
        <w:contextualSpacing w:val="0"/>
        <w:rPr>
          <w:highlight w:val="yellow"/>
        </w:rPr>
      </w:pPr>
      <w:r>
        <w:rPr>
          <w:noProof/>
          <w:lang w:eastAsia="ru-RU"/>
        </w:rPr>
        <w:drawing>
          <wp:inline distT="0" distB="0" distL="0" distR="0" wp14:anchorId="4934F3E9" wp14:editId="7FEA3C16">
            <wp:extent cx="6148800" cy="2228400"/>
            <wp:effectExtent l="19050" t="19050" r="23495" b="1968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48800" cy="2228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E73AE" w:rsidRPr="005E73AE" w:rsidRDefault="005E73AE" w:rsidP="005E73AE">
      <w:pPr>
        <w:pStyle w:val="af7"/>
      </w:pPr>
      <w:r w:rsidRPr="005E73AE">
        <w:t>При создании документа «Сведения об исполнении договора»</w:t>
      </w:r>
      <w:r>
        <w:t xml:space="preserve"> требуется выбрать в поле «Договор контрагента» договор, сведения об исполнении которого необходимо выгрузить в ЕИС.</w:t>
      </w:r>
    </w:p>
    <w:p w:rsidR="005E73AE" w:rsidRDefault="005E73AE" w:rsidP="005E73AE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37</w:t>
      </w:r>
      <w:r w:rsidR="0012463A">
        <w:rPr>
          <w:noProof/>
        </w:rPr>
        <w:fldChar w:fldCharType="end"/>
      </w:r>
      <w:r>
        <w:t>. Документ "Сведения об исполнении договора"</w:t>
      </w:r>
    </w:p>
    <w:p w:rsidR="00F40E20" w:rsidRDefault="005E73AE" w:rsidP="00F40E20">
      <w:pPr>
        <w:pStyle w:val="af7"/>
        <w:spacing w:after="240"/>
        <w:contextualSpacing w:val="0"/>
        <w:rPr>
          <w:highlight w:val="yellow"/>
          <w:lang w:val="en-US"/>
        </w:rPr>
      </w:pPr>
      <w:r>
        <w:rPr>
          <w:noProof/>
          <w:lang w:eastAsia="ru-RU"/>
        </w:rPr>
        <w:drawing>
          <wp:inline distT="0" distB="0" distL="0" distR="0" wp14:anchorId="67D61AB7" wp14:editId="35613F38">
            <wp:extent cx="6174000" cy="2714400"/>
            <wp:effectExtent l="19050" t="19050" r="17780" b="1016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74000" cy="271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E73AE" w:rsidRDefault="005E73AE" w:rsidP="00DE3ADC">
      <w:pPr>
        <w:pStyle w:val="af7"/>
        <w:numPr>
          <w:ilvl w:val="5"/>
          <w:numId w:val="40"/>
        </w:numPr>
        <w:spacing w:after="240"/>
        <w:contextualSpacing w:val="0"/>
      </w:pPr>
      <w:r w:rsidRPr="005E73AE">
        <w:t>Для автоматического заполнения</w:t>
      </w:r>
      <w:r>
        <w:t xml:space="preserve"> сведений об оплате требуется доработать возможность автоматического заполнения данных из документов «Списание безналичных денежных средств», </w:t>
      </w:r>
      <w:r>
        <w:lastRenderedPageBreak/>
        <w:t xml:space="preserve">созданных по выбранному договору, по кнопке «заполнить </w:t>
      </w:r>
      <w:r w:rsidR="00A54EF6">
        <w:t>данные по оплатам</w:t>
      </w:r>
      <w:r>
        <w:t xml:space="preserve">». </w:t>
      </w:r>
      <w:r w:rsidR="00A54EF6">
        <w:t xml:space="preserve">При нажатии на кнопку «заполнить данные по </w:t>
      </w:r>
      <w:r w:rsidR="00096493">
        <w:t>оплатам</w:t>
      </w:r>
      <w:r w:rsidR="00A54EF6">
        <w:t>» система автоматически отберет проведенные документы «Списание безналичный денежных средств» с признаком «проведено банком» по договору и заполнит требуемыми данными поля табличной части «Позиции сведений об исполнении».</w:t>
      </w:r>
    </w:p>
    <w:p w:rsidR="005E73AE" w:rsidRDefault="005E73AE" w:rsidP="00DE3ADC">
      <w:pPr>
        <w:pStyle w:val="af7"/>
        <w:numPr>
          <w:ilvl w:val="5"/>
          <w:numId w:val="40"/>
        </w:numPr>
        <w:spacing w:after="240"/>
        <w:contextualSpacing w:val="0"/>
      </w:pPr>
      <w:r>
        <w:t xml:space="preserve">Для автоматического заполнения сведений о поступлении ТРУ требуется доработать возможность автоматического заполнения данных из документов «Приобретение товаров и услуг», созданных по выбранному договору, по кнопке «заполнить </w:t>
      </w:r>
      <w:r w:rsidR="00A54EF6">
        <w:t>данные по поступлениям».</w:t>
      </w:r>
      <w:r w:rsidR="00096493">
        <w:t xml:space="preserve"> При нажатии на кнопку «заполнить данные по оплатам» система автоматически отберет проведенные документы «Приобретение товаров и услуг» по договору и заполнит требуемыми данными поля табличной части «Документы исполнения».</w:t>
      </w:r>
    </w:p>
    <w:p w:rsidR="00096493" w:rsidRDefault="00096493" w:rsidP="00DE3ADC">
      <w:pPr>
        <w:pStyle w:val="af7"/>
        <w:numPr>
          <w:ilvl w:val="5"/>
          <w:numId w:val="40"/>
        </w:numPr>
        <w:contextualSpacing w:val="0"/>
      </w:pPr>
      <w:r>
        <w:t>При необходимости к документу «Сведения об исполнении договора» можно прикрепить файлы.</w:t>
      </w:r>
    </w:p>
    <w:p w:rsidR="00F1112D" w:rsidRDefault="00096493" w:rsidP="006D42F7">
      <w:pPr>
        <w:pStyle w:val="af7"/>
        <w:contextualSpacing w:val="0"/>
      </w:pPr>
      <w:r>
        <w:t>Для добавления данных по мере отражений поступлений ТРУ и выполнения оплат создаются новые версии документа «Сведения об исполнении договора»</w:t>
      </w:r>
      <w:r w:rsidR="005F6F8F">
        <w:t>.</w:t>
      </w:r>
    </w:p>
    <w:p w:rsidR="00F1112D" w:rsidRDefault="00F1112D" w:rsidP="00DE3ADC">
      <w:pPr>
        <w:pStyle w:val="4"/>
        <w:numPr>
          <w:ilvl w:val="3"/>
          <w:numId w:val="40"/>
        </w:numPr>
        <w:tabs>
          <w:tab w:val="left" w:pos="709"/>
        </w:tabs>
      </w:pPr>
      <w:r>
        <w:t>Выгрузка сведений об исполнении договора в ЕИС</w:t>
      </w:r>
    </w:p>
    <w:p w:rsidR="00F1112D" w:rsidRDefault="00F1112D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Общие требования к автоматизации функции</w:t>
      </w:r>
    </w:p>
    <w:p w:rsidR="00F1112D" w:rsidRDefault="007F2394" w:rsidP="00F00478">
      <w:pPr>
        <w:pStyle w:val="af7"/>
        <w:contextualSpacing w:val="0"/>
        <w:rPr>
          <w:lang w:eastAsia="ru-RU"/>
        </w:rPr>
      </w:pPr>
      <w:r>
        <w:rPr>
          <w:lang w:eastAsia="ru-RU"/>
        </w:rPr>
        <w:t>Требуется автоматизированная выгрузка данных о поступлении и оплате ТРУ в ЕИС.</w:t>
      </w:r>
    </w:p>
    <w:p w:rsidR="00F1112D" w:rsidRDefault="00F1112D" w:rsidP="00DE3ADC">
      <w:pPr>
        <w:pStyle w:val="5"/>
        <w:numPr>
          <w:ilvl w:val="4"/>
          <w:numId w:val="40"/>
        </w:numPr>
        <w:tabs>
          <w:tab w:val="left" w:pos="709"/>
        </w:tabs>
      </w:pPr>
      <w:r>
        <w:t>Описание решения по автоматизации функции</w:t>
      </w:r>
    </w:p>
    <w:p w:rsidR="00823059" w:rsidRDefault="005F6F8F" w:rsidP="005F6F8F">
      <w:pPr>
        <w:pStyle w:val="af7"/>
        <w:spacing w:after="240"/>
        <w:contextualSpacing w:val="0"/>
      </w:pPr>
      <w:r>
        <w:t>Для автоматизации выгрузки данных по исполнению договора из 1С:</w:t>
      </w:r>
      <w:r>
        <w:rPr>
          <w:lang w:val="en-US"/>
        </w:rPr>
        <w:t>ERP</w:t>
      </w:r>
      <w:r>
        <w:t>. УХ в ЕИС требуется адаптировать обмен документа</w:t>
      </w:r>
      <w:r w:rsidR="003315D6">
        <w:t xml:space="preserve"> «Сведения об исполнении договора»</w:t>
      </w:r>
      <w:r>
        <w:t xml:space="preserve"> между системой и ЕИС.</w:t>
      </w:r>
    </w:p>
    <w:p w:rsidR="005C663E" w:rsidRDefault="00C0274A" w:rsidP="00DE3ADC">
      <w:pPr>
        <w:pStyle w:val="4"/>
        <w:numPr>
          <w:ilvl w:val="3"/>
          <w:numId w:val="40"/>
        </w:numPr>
        <w:tabs>
          <w:tab w:val="left" w:pos="709"/>
        </w:tabs>
        <w:ind w:left="2024" w:hanging="974"/>
      </w:pPr>
      <w:r>
        <w:t>Отчетность</w:t>
      </w:r>
    </w:p>
    <w:p w:rsidR="00C0274A" w:rsidRDefault="00C0274A" w:rsidP="00DE3ADC">
      <w:pPr>
        <w:pStyle w:val="5"/>
        <w:numPr>
          <w:ilvl w:val="4"/>
          <w:numId w:val="40"/>
        </w:numPr>
        <w:ind w:left="2109" w:hanging="975"/>
      </w:pPr>
      <w:r w:rsidRPr="006B33CF">
        <w:t>О</w:t>
      </w:r>
      <w:r w:rsidR="00363EC1">
        <w:t>бщие требования по автоматизации функции</w:t>
      </w:r>
    </w:p>
    <w:p w:rsidR="007A27F4" w:rsidRDefault="007A27F4" w:rsidP="004D60CE">
      <w:pPr>
        <w:pStyle w:val="af7"/>
        <w:rPr>
          <w:lang w:eastAsia="ru-RU"/>
        </w:rPr>
      </w:pPr>
      <w:r w:rsidRPr="007A27F4">
        <w:rPr>
          <w:lang w:eastAsia="ru-RU"/>
        </w:rPr>
        <w:t>Требуется формирование отчетности в 1С:</w:t>
      </w:r>
      <w:r w:rsidRPr="007A27F4">
        <w:rPr>
          <w:lang w:val="en-US" w:eastAsia="ru-RU"/>
        </w:rPr>
        <w:t>ERP</w:t>
      </w:r>
      <w:r w:rsidRPr="007A27F4">
        <w:rPr>
          <w:lang w:eastAsia="ru-RU"/>
        </w:rPr>
        <w:t>. УХ с возможность выгрузки файлов и интеграции типовых отчетов в ЕИС.</w:t>
      </w:r>
    </w:p>
    <w:p w:rsidR="00C41DFC" w:rsidRDefault="00740D56" w:rsidP="004D60CE">
      <w:pPr>
        <w:pStyle w:val="af7"/>
        <w:rPr>
          <w:lang w:eastAsia="ru-RU"/>
        </w:rPr>
      </w:pPr>
      <w:r w:rsidRPr="00740D56">
        <w:rPr>
          <w:lang w:eastAsia="ru-RU"/>
        </w:rPr>
        <w:t>Для контроля и анализа прохождения закупочных процедур в системе существует ряд типовых отчетов.</w:t>
      </w:r>
    </w:p>
    <w:p w:rsidR="00160CF6" w:rsidRDefault="00160CF6" w:rsidP="004D60CE">
      <w:pPr>
        <w:pStyle w:val="af7"/>
        <w:rPr>
          <w:lang w:eastAsia="ru-RU"/>
        </w:rPr>
      </w:pPr>
      <w:r>
        <w:rPr>
          <w:lang w:eastAsia="ru-RU"/>
        </w:rPr>
        <w:t>Также в системе будут разработаны отчеты:</w:t>
      </w:r>
    </w:p>
    <w:p w:rsidR="00160CF6" w:rsidRPr="00160CF6" w:rsidRDefault="00160CF6" w:rsidP="00096B3E">
      <w:pPr>
        <w:pStyle w:val="af7"/>
        <w:numPr>
          <w:ilvl w:val="0"/>
          <w:numId w:val="10"/>
        </w:numPr>
        <w:rPr>
          <w:lang w:eastAsia="ru-RU"/>
        </w:rPr>
      </w:pPr>
      <w:r w:rsidRPr="00160CF6">
        <w:rPr>
          <w:lang w:eastAsia="ru-RU"/>
        </w:rPr>
        <w:t>Отчет «Реестр закупок»</w:t>
      </w:r>
    </w:p>
    <w:p w:rsidR="00160CF6" w:rsidRDefault="00160CF6" w:rsidP="00096B3E">
      <w:pPr>
        <w:pStyle w:val="af7"/>
        <w:numPr>
          <w:ilvl w:val="0"/>
          <w:numId w:val="10"/>
        </w:numPr>
        <w:rPr>
          <w:lang w:eastAsia="ru-RU"/>
        </w:rPr>
      </w:pPr>
      <w:r w:rsidRPr="00160CF6">
        <w:rPr>
          <w:lang w:eastAsia="ru-RU"/>
        </w:rPr>
        <w:t>Отчет «Реестр протоколов и закупок</w:t>
      </w:r>
      <w:r w:rsidR="004E36DE">
        <w:rPr>
          <w:lang w:eastAsia="ru-RU"/>
        </w:rPr>
        <w:t>»</w:t>
      </w:r>
    </w:p>
    <w:p w:rsidR="00C0274A" w:rsidRDefault="00C0274A" w:rsidP="00DE3ADC">
      <w:pPr>
        <w:pStyle w:val="5"/>
        <w:numPr>
          <w:ilvl w:val="4"/>
          <w:numId w:val="40"/>
        </w:numPr>
        <w:ind w:left="2109" w:hanging="975"/>
      </w:pPr>
      <w:r w:rsidRPr="006B33CF">
        <w:t>О</w:t>
      </w:r>
      <w:r w:rsidR="00363EC1">
        <w:t>писание решения по автоматизации функции</w:t>
      </w:r>
    </w:p>
    <w:p w:rsidR="00AF3649" w:rsidRDefault="00740D56" w:rsidP="00DE3ADC">
      <w:pPr>
        <w:pStyle w:val="af7"/>
        <w:numPr>
          <w:ilvl w:val="5"/>
          <w:numId w:val="40"/>
        </w:numPr>
        <w:spacing w:after="240"/>
        <w:contextualSpacing w:val="0"/>
        <w:rPr>
          <w:lang w:eastAsia="ru-RU"/>
        </w:rPr>
      </w:pPr>
      <w:r w:rsidRPr="00740D56">
        <w:rPr>
          <w:lang w:eastAsia="ru-RU"/>
        </w:rPr>
        <w:t xml:space="preserve">Для автоматизации данной функции </w:t>
      </w:r>
      <w:r>
        <w:rPr>
          <w:lang w:eastAsia="ru-RU"/>
        </w:rPr>
        <w:t xml:space="preserve">в системе </w:t>
      </w:r>
      <w:r w:rsidR="00BF608B">
        <w:rPr>
          <w:lang w:eastAsia="ru-RU"/>
        </w:rPr>
        <w:t>требуется адаптировать</w:t>
      </w:r>
      <w:r>
        <w:rPr>
          <w:lang w:eastAsia="ru-RU"/>
        </w:rPr>
        <w:t xml:space="preserve"> типовые отчеты</w:t>
      </w:r>
      <w:r w:rsidR="009B4784">
        <w:rPr>
          <w:lang w:eastAsia="ru-RU"/>
        </w:rPr>
        <w:t>, в том числе:</w:t>
      </w:r>
    </w:p>
    <w:p w:rsidR="007522B6" w:rsidRDefault="007522B6" w:rsidP="00096B3E">
      <w:pPr>
        <w:pStyle w:val="af7"/>
        <w:numPr>
          <w:ilvl w:val="0"/>
          <w:numId w:val="10"/>
        </w:numPr>
        <w:contextualSpacing w:val="0"/>
        <w:rPr>
          <w:lang w:eastAsia="ru-RU"/>
        </w:rPr>
      </w:pPr>
      <w:r>
        <w:rPr>
          <w:lang w:eastAsia="ru-RU"/>
        </w:rPr>
        <w:t>Отчет «Доля закупок товаров РФ» - предназначен</w:t>
      </w:r>
      <w:r w:rsidRPr="007522B6">
        <w:rPr>
          <w:rFonts w:ascii="Roboto" w:eastAsiaTheme="minorHAnsi" w:hAnsi="Roboto" w:cstheme="minorBidi"/>
          <w:color w:val="000000"/>
          <w:sz w:val="23"/>
          <w:szCs w:val="23"/>
          <w:shd w:val="clear" w:color="auto" w:fill="FFFFFF"/>
        </w:rPr>
        <w:t xml:space="preserve"> </w:t>
      </w:r>
      <w:r w:rsidR="00907F05">
        <w:rPr>
          <w:rFonts w:ascii="Roboto" w:eastAsiaTheme="minorHAnsi" w:hAnsi="Roboto" w:cstheme="minorBidi"/>
          <w:color w:val="000000"/>
          <w:sz w:val="23"/>
          <w:szCs w:val="23"/>
          <w:shd w:val="clear" w:color="auto" w:fill="FFFFFF"/>
        </w:rPr>
        <w:t xml:space="preserve">для </w:t>
      </w:r>
      <w:r w:rsidRPr="007522B6">
        <w:rPr>
          <w:lang w:eastAsia="ru-RU"/>
        </w:rPr>
        <w:t>анализа исполнения требований по минимальной доле закупок товаров российского происхождения.</w:t>
      </w:r>
      <w:r>
        <w:rPr>
          <w:lang w:eastAsia="ru-RU"/>
        </w:rPr>
        <w:t xml:space="preserve"> Расположен в подсистеме «Корпоративные закупки» → Отчеты.</w:t>
      </w:r>
    </w:p>
    <w:p w:rsidR="007522B6" w:rsidRDefault="007522B6" w:rsidP="007522B6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38</w:t>
      </w:r>
      <w:r w:rsidR="0012463A">
        <w:rPr>
          <w:noProof/>
        </w:rPr>
        <w:fldChar w:fldCharType="end"/>
      </w:r>
      <w:r>
        <w:t>. Отчет "Доля закупок товаров РФ"</w:t>
      </w:r>
    </w:p>
    <w:p w:rsidR="001027FB" w:rsidRDefault="007522B6" w:rsidP="001027FB">
      <w:pPr>
        <w:pStyle w:val="af7"/>
        <w:spacing w:after="24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6B157697" wp14:editId="223FD523">
            <wp:extent cx="5396400" cy="1976400"/>
            <wp:effectExtent l="19050" t="19050" r="13970" b="2413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96400" cy="1976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027FB" w:rsidRPr="00740D56" w:rsidRDefault="001027FB" w:rsidP="00096B3E">
      <w:pPr>
        <w:pStyle w:val="af7"/>
        <w:numPr>
          <w:ilvl w:val="0"/>
          <w:numId w:val="10"/>
        </w:numPr>
        <w:rPr>
          <w:lang w:eastAsia="ru-RU"/>
        </w:rPr>
      </w:pPr>
      <w:r>
        <w:rPr>
          <w:lang w:eastAsia="ru-RU"/>
        </w:rPr>
        <w:t>Отчет «Исполнение плана обеспечения потребности по срокам поставки» - предназначен для контроля исполнения обязательств по закупкам.</w:t>
      </w:r>
      <w:r w:rsidRPr="001027FB">
        <w:rPr>
          <w:lang w:eastAsia="ru-RU"/>
        </w:rPr>
        <w:t xml:space="preserve"> </w:t>
      </w:r>
      <w:bookmarkStart w:id="91" w:name="_Hlk224552301"/>
      <w:r>
        <w:rPr>
          <w:lang w:eastAsia="ru-RU"/>
        </w:rPr>
        <w:t>Расположен в подсистеме «Корпоративные закупки» → Отчеты.</w:t>
      </w:r>
      <w:bookmarkEnd w:id="91"/>
    </w:p>
    <w:p w:rsidR="001027FB" w:rsidRDefault="001027FB" w:rsidP="001027FB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39</w:t>
      </w:r>
      <w:r w:rsidR="0012463A">
        <w:rPr>
          <w:noProof/>
        </w:rPr>
        <w:fldChar w:fldCharType="end"/>
      </w:r>
      <w:r>
        <w:t>. Отчет "Исполнение плана обеспечения по срокам поставки"</w:t>
      </w:r>
    </w:p>
    <w:p w:rsidR="00C0274A" w:rsidRDefault="001027FB" w:rsidP="001027FB">
      <w:pPr>
        <w:pStyle w:val="af7"/>
        <w:spacing w:after="240"/>
        <w:contextualSpacing w:val="0"/>
        <w:rPr>
          <w:highlight w:val="yellow"/>
          <w:lang w:eastAsia="ru-RU"/>
        </w:rPr>
      </w:pPr>
      <w:r w:rsidRPr="001027FB">
        <w:rPr>
          <w:noProof/>
          <w:lang w:eastAsia="ru-RU"/>
        </w:rPr>
        <w:drawing>
          <wp:inline distT="0" distB="0" distL="0" distR="0" wp14:anchorId="774F2CC7" wp14:editId="60B06EFF">
            <wp:extent cx="5763600" cy="3279600"/>
            <wp:effectExtent l="19050" t="19050" r="27940" b="1651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63600" cy="3279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E71A0" w:rsidRDefault="00CA1FDB" w:rsidP="00096B3E">
      <w:pPr>
        <w:pStyle w:val="af7"/>
        <w:numPr>
          <w:ilvl w:val="0"/>
          <w:numId w:val="10"/>
        </w:numPr>
        <w:spacing w:after="240"/>
        <w:contextualSpacing w:val="0"/>
        <w:rPr>
          <w:lang w:eastAsia="ru-RU"/>
        </w:rPr>
      </w:pPr>
      <w:r>
        <w:rPr>
          <w:lang w:eastAsia="ru-RU"/>
        </w:rPr>
        <w:t>Отчет «</w:t>
      </w:r>
      <w:r w:rsidR="00FE71A0">
        <w:rPr>
          <w:lang w:eastAsia="ru-RU"/>
        </w:rPr>
        <w:t>Годовой отчет о закупках у МСП</w:t>
      </w:r>
      <w:r>
        <w:rPr>
          <w:lang w:eastAsia="ru-RU"/>
        </w:rPr>
        <w:t>» - предназначен</w:t>
      </w:r>
      <w:r w:rsidRPr="00CA1FDB">
        <w:rPr>
          <w:lang w:eastAsia="ru-RU"/>
        </w:rPr>
        <w:t> </w:t>
      </w:r>
      <w:r w:rsidR="00114141">
        <w:rPr>
          <w:lang w:eastAsia="ru-RU"/>
        </w:rPr>
        <w:t xml:space="preserve">для </w:t>
      </w:r>
      <w:r w:rsidRPr="00CA1FDB">
        <w:rPr>
          <w:lang w:eastAsia="ru-RU"/>
        </w:rPr>
        <w:t xml:space="preserve">формирования и выгрузки данных о закупках у субъектов малого и среднего предпринимательства </w:t>
      </w:r>
      <w:r>
        <w:rPr>
          <w:lang w:eastAsia="ru-RU"/>
        </w:rPr>
        <w:t xml:space="preserve">в </w:t>
      </w:r>
      <w:r w:rsidRPr="00CA1FDB">
        <w:rPr>
          <w:lang w:eastAsia="ru-RU"/>
        </w:rPr>
        <w:t>ЕИС</w:t>
      </w:r>
      <w:r>
        <w:rPr>
          <w:lang w:eastAsia="ru-RU"/>
        </w:rPr>
        <w:t>.</w:t>
      </w:r>
    </w:p>
    <w:p w:rsidR="00CA1FDB" w:rsidRDefault="00CA1FDB" w:rsidP="00CA1FDB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40</w:t>
      </w:r>
      <w:r w:rsidR="0012463A">
        <w:rPr>
          <w:noProof/>
        </w:rPr>
        <w:fldChar w:fldCharType="end"/>
      </w:r>
      <w:r>
        <w:t>. Годовой отчет о закупках у МСП</w:t>
      </w:r>
    </w:p>
    <w:p w:rsidR="00CA1FDB" w:rsidRPr="00CA1FDB" w:rsidRDefault="00CA1FDB" w:rsidP="00CC606B">
      <w:pPr>
        <w:pStyle w:val="af7"/>
        <w:spacing w:after="240"/>
        <w:contextualSpacing w:val="0"/>
      </w:pPr>
      <w:r w:rsidRPr="00CA1FDB">
        <w:rPr>
          <w:noProof/>
          <w:lang w:eastAsia="ru-RU"/>
        </w:rPr>
        <w:drawing>
          <wp:inline distT="0" distB="0" distL="0" distR="0" wp14:anchorId="3FB0003B" wp14:editId="3C471076">
            <wp:extent cx="4179600" cy="5094000"/>
            <wp:effectExtent l="19050" t="19050" r="11430" b="1143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179600" cy="5094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E71A0" w:rsidRDefault="00FE71A0" w:rsidP="00CC606B">
      <w:pPr>
        <w:pStyle w:val="af7"/>
        <w:numPr>
          <w:ilvl w:val="0"/>
          <w:numId w:val="10"/>
        </w:numPr>
        <w:ind w:hanging="357"/>
        <w:contextualSpacing w:val="0"/>
        <w:rPr>
          <w:lang w:eastAsia="ru-RU"/>
        </w:rPr>
      </w:pPr>
      <w:r>
        <w:rPr>
          <w:lang w:eastAsia="ru-RU"/>
        </w:rPr>
        <w:t>Отчет о заключенных договорах</w:t>
      </w:r>
      <w:r w:rsidR="00CA1FDB">
        <w:rPr>
          <w:lang w:eastAsia="ru-RU"/>
        </w:rPr>
        <w:t xml:space="preserve"> – предназначен для формирования и выгрузки данных о заключенных договорах в ЕИС.</w:t>
      </w:r>
    </w:p>
    <w:p w:rsidR="00CC606B" w:rsidRDefault="00CC606B" w:rsidP="00CC606B">
      <w:pPr>
        <w:pStyle w:val="afb"/>
        <w:keepNext/>
        <w:spacing w:after="0"/>
      </w:pPr>
      <w:r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41</w:t>
      </w:r>
      <w:r w:rsidR="0012463A">
        <w:rPr>
          <w:noProof/>
        </w:rPr>
        <w:fldChar w:fldCharType="end"/>
      </w:r>
      <w:r>
        <w:t>. Отчет о заключенных договорах</w:t>
      </w:r>
    </w:p>
    <w:p w:rsidR="00CA1FDB" w:rsidRPr="00CA1FDB" w:rsidRDefault="00CA1FDB" w:rsidP="00CC606B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08620F8A" wp14:editId="7A44B648">
            <wp:extent cx="6166800" cy="1569600"/>
            <wp:effectExtent l="19050" t="19050" r="24765" b="1206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66800" cy="1569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027FB" w:rsidRDefault="001027FB" w:rsidP="00096B3E">
      <w:pPr>
        <w:pStyle w:val="af7"/>
        <w:numPr>
          <w:ilvl w:val="0"/>
          <w:numId w:val="10"/>
        </w:numPr>
        <w:spacing w:after="240"/>
        <w:contextualSpacing w:val="0"/>
        <w:rPr>
          <w:lang w:eastAsia="ru-RU"/>
        </w:rPr>
      </w:pPr>
      <w:r w:rsidRPr="001027FB">
        <w:rPr>
          <w:lang w:eastAsia="ru-RU"/>
        </w:rPr>
        <w:t xml:space="preserve">Отчет </w:t>
      </w:r>
      <w:r>
        <w:rPr>
          <w:lang w:eastAsia="ru-RU"/>
        </w:rPr>
        <w:t xml:space="preserve">«Экономия по результатам торгов» - предназначен </w:t>
      </w:r>
      <w:r w:rsidRPr="001027FB">
        <w:rPr>
          <w:lang w:eastAsia="ru-RU"/>
        </w:rPr>
        <w:t xml:space="preserve">для оценки эффективности проведённых закупочных процедур. Он показывает, какая была </w:t>
      </w:r>
      <w:r w:rsidR="00B5092E">
        <w:rPr>
          <w:lang w:eastAsia="ru-RU"/>
        </w:rPr>
        <w:t>начальная максимальная</w:t>
      </w:r>
      <w:r w:rsidRPr="001027FB">
        <w:rPr>
          <w:lang w:eastAsia="ru-RU"/>
        </w:rPr>
        <w:t xml:space="preserve"> цена, и какая получилась экономия (или, наоборот, цена увеличилась)</w:t>
      </w:r>
      <w:r>
        <w:rPr>
          <w:lang w:eastAsia="ru-RU"/>
        </w:rPr>
        <w:t>.</w:t>
      </w:r>
      <w:r w:rsidRPr="001027FB">
        <w:rPr>
          <w:rFonts w:eastAsiaTheme="minorHAnsi" w:cstheme="minorBidi"/>
          <w:szCs w:val="22"/>
          <w:lang w:eastAsia="ru-RU"/>
        </w:rPr>
        <w:t xml:space="preserve"> </w:t>
      </w:r>
      <w:r w:rsidRPr="001027FB">
        <w:rPr>
          <w:lang w:eastAsia="ru-RU"/>
        </w:rPr>
        <w:t>Расположен в подсистеме «Корпоративные закупки» → Отчеты.</w:t>
      </w:r>
    </w:p>
    <w:p w:rsidR="001027FB" w:rsidRDefault="001027FB" w:rsidP="001027FB">
      <w:pPr>
        <w:pStyle w:val="afb"/>
        <w:keepNext/>
        <w:spacing w:after="0"/>
      </w:pPr>
      <w:r>
        <w:lastRenderedPageBreak/>
        <w:t xml:space="preserve">Рисунок </w:t>
      </w:r>
      <w:r w:rsidR="0012463A">
        <w:rPr>
          <w:noProof/>
        </w:rPr>
        <w:fldChar w:fldCharType="begin"/>
      </w:r>
      <w:r w:rsidR="0012463A">
        <w:rPr>
          <w:noProof/>
        </w:rPr>
        <w:instrText xml:space="preserve"> SEQ Рисунок \* ARABIC </w:instrText>
      </w:r>
      <w:r w:rsidR="0012463A">
        <w:rPr>
          <w:noProof/>
        </w:rPr>
        <w:fldChar w:fldCharType="separate"/>
      </w:r>
      <w:r w:rsidR="00D4789A">
        <w:rPr>
          <w:noProof/>
        </w:rPr>
        <w:t>42</w:t>
      </w:r>
      <w:r w:rsidR="0012463A">
        <w:rPr>
          <w:noProof/>
        </w:rPr>
        <w:fldChar w:fldCharType="end"/>
      </w:r>
      <w:r>
        <w:t>. Отчет "Экономия по результатам торгов"</w:t>
      </w:r>
    </w:p>
    <w:p w:rsidR="00160CF6" w:rsidRDefault="001027FB" w:rsidP="001027FB">
      <w:pPr>
        <w:pStyle w:val="af7"/>
        <w:spacing w:after="240"/>
        <w:contextualSpacing w:val="0"/>
      </w:pPr>
      <w:r>
        <w:rPr>
          <w:noProof/>
          <w:lang w:eastAsia="ru-RU"/>
        </w:rPr>
        <w:drawing>
          <wp:inline distT="0" distB="0" distL="0" distR="0" wp14:anchorId="3F439A2E" wp14:editId="74CBD25B">
            <wp:extent cx="5572800" cy="2358000"/>
            <wp:effectExtent l="19050" t="19050" r="27940" b="2349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572800" cy="2358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47CF7" w:rsidRPr="00D47CF7" w:rsidRDefault="00D47CF7" w:rsidP="00DE3ADC">
      <w:pPr>
        <w:pStyle w:val="af7"/>
        <w:numPr>
          <w:ilvl w:val="5"/>
          <w:numId w:val="40"/>
        </w:numPr>
        <w:contextualSpacing w:val="0"/>
      </w:pPr>
      <w:r w:rsidRPr="00D47CF7">
        <w:t>Т</w:t>
      </w:r>
      <w:r w:rsidR="00CC606B">
        <w:t>ребуется разработать</w:t>
      </w:r>
      <w:r w:rsidRPr="00D47CF7">
        <w:t xml:space="preserve"> отчеты</w:t>
      </w:r>
      <w:r w:rsidR="00CC606B">
        <w:t xml:space="preserve"> по макетам, предоставленным заказчиком</w:t>
      </w:r>
      <w:r w:rsidRPr="00D47CF7">
        <w:t>:</w:t>
      </w:r>
    </w:p>
    <w:p w:rsidR="00720FDC" w:rsidRPr="00D47CF7" w:rsidRDefault="00720FDC" w:rsidP="00096B3E">
      <w:pPr>
        <w:pStyle w:val="af7"/>
        <w:numPr>
          <w:ilvl w:val="0"/>
          <w:numId w:val="10"/>
        </w:numPr>
        <w:spacing w:after="0"/>
        <w:ind w:hanging="357"/>
      </w:pPr>
      <w:bookmarkStart w:id="92" w:name="_Hlk224570688"/>
      <w:r w:rsidRPr="00D47CF7">
        <w:t>Отчет «Реестр закупок»</w:t>
      </w:r>
    </w:p>
    <w:p w:rsidR="008E3A9B" w:rsidRDefault="00720FDC" w:rsidP="00096B3E">
      <w:pPr>
        <w:pStyle w:val="af7"/>
        <w:numPr>
          <w:ilvl w:val="0"/>
          <w:numId w:val="10"/>
        </w:numPr>
        <w:spacing w:before="0"/>
        <w:ind w:hanging="357"/>
        <w:contextualSpacing w:val="0"/>
      </w:pPr>
      <w:r w:rsidRPr="00D47CF7">
        <w:t>Отчет «Реестр протоколов и закупок</w:t>
      </w:r>
    </w:p>
    <w:p w:rsidR="008E3A9B" w:rsidRPr="008E3A9B" w:rsidRDefault="008E3A9B" w:rsidP="008E3A9B">
      <w:pPr>
        <w:pStyle w:val="af7"/>
        <w:spacing w:after="240"/>
        <w:contextualSpacing w:val="0"/>
      </w:pPr>
      <w:r>
        <w:t xml:space="preserve">Макеты для разработки отчетов находятся в </w:t>
      </w:r>
      <w:hyperlink w:anchor="ОтчетИПФ" w:history="1">
        <w:r w:rsidRPr="00053EE9">
          <w:rPr>
            <w:rStyle w:val="ae"/>
          </w:rPr>
          <w:t>Приложении 4.1 Перечень отчетных и печатных форм.</w:t>
        </w:r>
      </w:hyperlink>
    </w:p>
    <w:bookmarkEnd w:id="92"/>
    <w:p w:rsidR="004D3BC8" w:rsidRDefault="004D3BC8" w:rsidP="00DE3ADC">
      <w:pPr>
        <w:pStyle w:val="4"/>
        <w:numPr>
          <w:ilvl w:val="3"/>
          <w:numId w:val="40"/>
        </w:numPr>
        <w:tabs>
          <w:tab w:val="left" w:pos="709"/>
        </w:tabs>
        <w:ind w:left="2024" w:hanging="974"/>
      </w:pPr>
      <w:r>
        <w:t>Выгрузка отчетности в ЕИС</w:t>
      </w:r>
    </w:p>
    <w:p w:rsidR="004D3BC8" w:rsidRDefault="004D3BC8" w:rsidP="00DE3ADC">
      <w:pPr>
        <w:pStyle w:val="5"/>
        <w:numPr>
          <w:ilvl w:val="4"/>
          <w:numId w:val="40"/>
        </w:numPr>
        <w:ind w:left="2109" w:hanging="975"/>
      </w:pPr>
      <w:r>
        <w:t>Общие требования к автоматизации функции</w:t>
      </w:r>
    </w:p>
    <w:p w:rsidR="004D3BC8" w:rsidRDefault="00301A8D" w:rsidP="004D3BC8">
      <w:pPr>
        <w:pStyle w:val="af7"/>
      </w:pPr>
      <w:r>
        <w:t xml:space="preserve">Требуется выгружать отчетность в ЕИС: </w:t>
      </w:r>
    </w:p>
    <w:p w:rsidR="006C52F9" w:rsidRPr="006C52F9" w:rsidRDefault="006C52F9" w:rsidP="006C52F9">
      <w:pPr>
        <w:pStyle w:val="af7"/>
        <w:numPr>
          <w:ilvl w:val="0"/>
          <w:numId w:val="39"/>
        </w:numPr>
      </w:pPr>
      <w:r w:rsidRPr="006C52F9">
        <w:t>Годовой отчет о закупках у МСП</w:t>
      </w:r>
    </w:p>
    <w:p w:rsidR="00BA7106" w:rsidRDefault="006C52F9" w:rsidP="004D3BC8">
      <w:pPr>
        <w:pStyle w:val="af7"/>
        <w:numPr>
          <w:ilvl w:val="0"/>
          <w:numId w:val="39"/>
        </w:numPr>
      </w:pPr>
      <w:r w:rsidRPr="006C52F9">
        <w:t>Отчет о заключенных договорах</w:t>
      </w:r>
    </w:p>
    <w:p w:rsidR="004D3BC8" w:rsidRDefault="004D3BC8" w:rsidP="00DE3ADC">
      <w:pPr>
        <w:pStyle w:val="5"/>
        <w:numPr>
          <w:ilvl w:val="4"/>
          <w:numId w:val="40"/>
        </w:numPr>
        <w:ind w:left="2109" w:hanging="975"/>
      </w:pPr>
      <w:r>
        <w:t>Описание решения по автоматизации функции</w:t>
      </w:r>
    </w:p>
    <w:p w:rsidR="004D3BC8" w:rsidRDefault="00301A8D" w:rsidP="004D3BC8">
      <w:pPr>
        <w:pStyle w:val="af7"/>
      </w:pPr>
      <w:r>
        <w:t>Для автоматизации данной функции требуется адаптировать обмен между 1С:</w:t>
      </w:r>
      <w:r>
        <w:rPr>
          <w:lang w:val="en-US"/>
        </w:rPr>
        <w:t>ERP</w:t>
      </w:r>
      <w:r>
        <w:t>. УХ и ЕИС:</w:t>
      </w:r>
    </w:p>
    <w:p w:rsidR="00301A8D" w:rsidRDefault="00FE71A0" w:rsidP="00FE71A0">
      <w:pPr>
        <w:pStyle w:val="af7"/>
        <w:numPr>
          <w:ilvl w:val="0"/>
          <w:numId w:val="39"/>
        </w:numPr>
      </w:pPr>
      <w:bookmarkStart w:id="93" w:name="_Hlk232452822"/>
      <w:r>
        <w:t>Годовой отчет о закупках у МСП</w:t>
      </w:r>
    </w:p>
    <w:p w:rsidR="004D3BC8" w:rsidRPr="004D3BC8" w:rsidRDefault="00FE71A0" w:rsidP="004D3BC8">
      <w:pPr>
        <w:pStyle w:val="af7"/>
        <w:numPr>
          <w:ilvl w:val="0"/>
          <w:numId w:val="39"/>
        </w:numPr>
      </w:pPr>
      <w:r>
        <w:t>Отчет о заключенных договорах</w:t>
      </w:r>
    </w:p>
    <w:p w:rsidR="00160CF6" w:rsidRPr="000D7220" w:rsidRDefault="000D7220" w:rsidP="00DE3ADC">
      <w:pPr>
        <w:pStyle w:val="1"/>
        <w:numPr>
          <w:ilvl w:val="0"/>
          <w:numId w:val="40"/>
        </w:numPr>
        <w:tabs>
          <w:tab w:val="left" w:pos="709"/>
        </w:tabs>
        <w:rPr>
          <w:b w:val="0"/>
          <w:bCs/>
        </w:rPr>
      </w:pPr>
      <w:bookmarkStart w:id="94" w:name="_Toc216870780"/>
      <w:bookmarkStart w:id="95" w:name="_Toc234863637"/>
      <w:bookmarkEnd w:id="93"/>
      <w:r w:rsidRPr="000D7220">
        <w:rPr>
          <w:b w:val="0"/>
          <w:bCs/>
        </w:rPr>
        <w:t xml:space="preserve">Концепция ролей </w:t>
      </w:r>
      <w:r w:rsidR="00160CF6" w:rsidRPr="000D7220">
        <w:rPr>
          <w:b w:val="0"/>
          <w:bCs/>
        </w:rPr>
        <w:t>и полномочий</w:t>
      </w:r>
      <w:bookmarkEnd w:id="94"/>
      <w:bookmarkEnd w:id="95"/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 xml:space="preserve">Концепция ролей и полномочий пользователей </w:t>
      </w:r>
      <w:r w:rsidRPr="00385262">
        <w:rPr>
          <w:lang w:eastAsia="ru-RU"/>
        </w:rPr>
        <w:t>ИС основана на типовых механизмах организации групп доступа, профилей</w:t>
      </w:r>
      <w:r w:rsidRPr="00160CF6">
        <w:rPr>
          <w:lang w:eastAsia="ru-RU"/>
        </w:rPr>
        <w:t xml:space="preserve"> доступа, ролей и прав доступа в информационных системах на платформе 1С. 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Для конфигурации модели прав и полномочий пользователей применяются следующие объекты Системы: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Пользователи;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Группы доступа;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Профили групп доступа;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Роли.</w:t>
      </w:r>
    </w:p>
    <w:p w:rsidR="00160CF6" w:rsidRPr="00160CF6" w:rsidRDefault="00160CF6" w:rsidP="00160CF6">
      <w:pPr>
        <w:tabs>
          <w:tab w:val="left" w:pos="0"/>
          <w:tab w:val="left" w:pos="709"/>
          <w:tab w:val="left" w:pos="1134"/>
        </w:tabs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 w:rsidRPr="00160CF6">
        <w:rPr>
          <w:rFonts w:eastAsia="Times New Roman" w:cs="Times New Roman"/>
          <w:color w:val="000000"/>
          <w:szCs w:val="24"/>
          <w:lang w:eastAsia="ru-RU"/>
        </w:rPr>
        <w:t>С точки зрения объектов Системы выделяются следующие этапы: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lastRenderedPageBreak/>
        <w:t>создание новых ролей;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создание новых профилей доступа;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создание новых групп доступа.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 xml:space="preserve">Управление правами пользователей основывается на разделении доступа пользователей к отдельным функциям Системы (ролевой метод управления доступом). </w:t>
      </w:r>
    </w:p>
    <w:p w:rsidR="00160CF6" w:rsidRPr="00160CF6" w:rsidRDefault="00160CF6" w:rsidP="00160CF6">
      <w:pPr>
        <w:tabs>
          <w:tab w:val="left" w:pos="709"/>
        </w:tabs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 w:rsidRPr="00160CF6">
        <w:rPr>
          <w:rFonts w:eastAsia="Times New Roman" w:cs="Times New Roman"/>
          <w:color w:val="000000"/>
          <w:szCs w:val="24"/>
          <w:lang w:eastAsia="ru-RU"/>
        </w:rPr>
        <w:t>При построении модели ролей и полномочий используются инструменты: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Стандартный инструмент управления доступом на основе ролей;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Гибкая настройка ограничения доступа на уровне записей (RLS).</w:t>
      </w:r>
    </w:p>
    <w:p w:rsidR="00160CF6" w:rsidRPr="00160CF6" w:rsidRDefault="00160CF6" w:rsidP="00160CF6">
      <w:pPr>
        <w:tabs>
          <w:tab w:val="left" w:pos="708"/>
        </w:tabs>
        <w:spacing w:line="240" w:lineRule="auto"/>
        <w:rPr>
          <w:rFonts w:eastAsia="Times New Roman" w:cs="Times New Roman"/>
          <w:szCs w:val="24"/>
          <w:lang w:eastAsia="ru-RU"/>
        </w:rPr>
      </w:pPr>
      <w:r w:rsidRPr="00160CF6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ab/>
      </w:r>
      <w:r w:rsidRPr="00160CF6">
        <w:rPr>
          <w:lang w:eastAsia="ru-RU"/>
        </w:rPr>
        <w:t>Право доступа - предоставляет возможность выполнить конкретное действие (чтение, запись, удаление и т. п.) с конкретным типом объекта. Права делятся на основные (разрешают доступ любым способом) и интерактивные (интерактивный доступ к данным). Для основных прав могут быть описаны правила (параметры) ограничения доступа на уровне записей.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Роль представляет собой совокупность прав (разрешенных действий) над объектами Системы. Перед заведением новой роли необходимо проанализировать конфигурацию на наличие типовых ролей и по возможности использовать их.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Роль создается с привязкой к элементарной функции Системы. В большинстве случаев используются «атомарные роли», каждая из которых предоставляет доступ только к одному виду объектов.</w:t>
      </w:r>
    </w:p>
    <w:p w:rsidR="00160CF6" w:rsidRPr="00160CF6" w:rsidRDefault="00160CF6" w:rsidP="00160CF6">
      <w:pPr>
        <w:tabs>
          <w:tab w:val="left" w:pos="709"/>
        </w:tabs>
        <w:spacing w:line="271" w:lineRule="auto"/>
        <w:rPr>
          <w:rFonts w:eastAsia="Times New Roman" w:cs="Times New Roman"/>
          <w:szCs w:val="24"/>
          <w:lang w:eastAsia="ru-RU"/>
        </w:rPr>
      </w:pPr>
      <w:r w:rsidRPr="00160CF6">
        <w:rPr>
          <w:rFonts w:eastAsia="Times New Roman" w:cs="Times New Roman"/>
          <w:color w:val="000000"/>
          <w:szCs w:val="24"/>
          <w:lang w:eastAsia="ru-RU"/>
        </w:rPr>
        <w:t>В конфигурации определяются три обязательные роли: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полные права;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администратор Системы;</w:t>
      </w:r>
    </w:p>
    <w:p w:rsidR="00160CF6" w:rsidRPr="00160CF6" w:rsidRDefault="00160CF6" w:rsidP="00096B3E">
      <w:pPr>
        <w:numPr>
          <w:ilvl w:val="0"/>
          <w:numId w:val="18"/>
        </w:numPr>
        <w:tabs>
          <w:tab w:val="left" w:pos="709"/>
        </w:tabs>
        <w:spacing w:line="240" w:lineRule="auto"/>
        <w:rPr>
          <w:rFonts w:eastAsia="Times New Roman" w:cs="Times New Roman"/>
          <w:szCs w:val="24"/>
          <w:lang w:eastAsia="ru-RU"/>
        </w:rPr>
      </w:pPr>
      <w:r w:rsidRPr="00160CF6">
        <w:rPr>
          <w:lang w:eastAsia="ru-RU"/>
        </w:rPr>
        <w:t>интерактивное открытие внешних отчетов и обработок.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Изменение пользователя не должно приводить в перекомпоновке типовых ролей или профилей доступа.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Роли объединяются в профили групп доступа. Объединение в профиле группы доступа нескольких ролей позволяет установить совокупность разрешенных действий к нескольким объектам конфигурации.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Группы доступа применяются для разграничения доступа пользователей к определенным видам данных информационной базы (на уровне организационных единиц). Каждая группа доступа назначается пользователю и связывается с профилем группы доступа.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На основании вышеизложенных принципов на этапе разработки Системы составляется ролевая модели ИС, в которой сопоставлена функциональность Системы и бизнес-роли пользователей.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Аутентификацию и авторизацию пользователей ИС необходимо осуществлять с использованием учетных записей. Аутентификация сотрудников сторонних организаций осуществляется средствами платформы 1С (с использованием пароля).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 xml:space="preserve">Каждой бизнес-роли Заказчика соответствует один или несколько профилей групп доступа. При включении пользователя в несколько групп доступа, его права формируются по принципу объединения. Детальный перечень групп доступа и профилей групп доступа будет определен на этапе внедрения. </w:t>
      </w:r>
    </w:p>
    <w:p w:rsidR="00160CF6" w:rsidRPr="00160CF6" w:rsidRDefault="00160CF6" w:rsidP="00160CF6">
      <w:pPr>
        <w:tabs>
          <w:tab w:val="left" w:pos="709"/>
        </w:tabs>
        <w:spacing w:line="240" w:lineRule="auto"/>
        <w:rPr>
          <w:lang w:eastAsia="ru-RU"/>
        </w:rPr>
      </w:pPr>
      <w:r w:rsidRPr="00160CF6">
        <w:rPr>
          <w:lang w:eastAsia="ru-RU"/>
        </w:rPr>
        <w:t>На этапе моделирования определяется обобщенный перечень бизнес-ролей с указанием доступных функций бизнес-процесса. Соответствие представлено в Приложении № 4.6.</w:t>
      </w:r>
    </w:p>
    <w:p w:rsidR="00F43BA2" w:rsidRPr="00B23823" w:rsidRDefault="00F43BA2" w:rsidP="00FB3635">
      <w:pPr>
        <w:tabs>
          <w:tab w:val="left" w:pos="708"/>
        </w:tabs>
        <w:spacing w:before="120" w:after="120" w:line="240" w:lineRule="auto"/>
        <w:ind w:firstLine="0"/>
        <w:rPr>
          <w:rFonts w:eastAsia="Times New Roman" w:cs="Times New Roman"/>
          <w:szCs w:val="24"/>
          <w:lang w:eastAsia="ru-RU"/>
        </w:rPr>
      </w:pPr>
    </w:p>
    <w:p w:rsidR="006B33CF" w:rsidRPr="000D7220" w:rsidRDefault="009C79B9" w:rsidP="00DE3ADC">
      <w:pPr>
        <w:pStyle w:val="1"/>
        <w:numPr>
          <w:ilvl w:val="0"/>
          <w:numId w:val="40"/>
        </w:numPr>
        <w:tabs>
          <w:tab w:val="left" w:pos="709"/>
        </w:tabs>
        <w:rPr>
          <w:b w:val="0"/>
          <w:bCs/>
        </w:rPr>
      </w:pPr>
      <w:bookmarkStart w:id="96" w:name="_Toc234863638"/>
      <w:r w:rsidRPr="000D7220">
        <w:rPr>
          <w:b w:val="0"/>
          <w:bCs/>
        </w:rPr>
        <w:lastRenderedPageBreak/>
        <w:t>Приложения к документу</w:t>
      </w:r>
      <w:bookmarkEnd w:id="96"/>
    </w:p>
    <w:p w:rsidR="00ED2A9F" w:rsidRPr="006B33CF" w:rsidRDefault="00ED2A9F" w:rsidP="00096B3E">
      <w:pPr>
        <w:pStyle w:val="2"/>
        <w:numPr>
          <w:ilvl w:val="1"/>
          <w:numId w:val="26"/>
        </w:numPr>
        <w:tabs>
          <w:tab w:val="left" w:pos="709"/>
        </w:tabs>
      </w:pPr>
      <w:bookmarkStart w:id="97" w:name="_Toc234863639"/>
      <w:bookmarkStart w:id="98" w:name="ОтчетИПФ"/>
      <w:r w:rsidRPr="006B33CF">
        <w:t>Перечень отчетных и печатных форм</w:t>
      </w:r>
      <w:bookmarkEnd w:id="97"/>
    </w:p>
    <w:bookmarkEnd w:id="98"/>
    <w:bookmarkStart w:id="99" w:name="_MON_1843131104"/>
    <w:bookmarkEnd w:id="99"/>
    <w:p w:rsidR="00042446" w:rsidRPr="00B23823" w:rsidRDefault="0089012C" w:rsidP="00C25CD4">
      <w:pPr>
        <w:spacing w:after="120"/>
        <w:contextualSpacing w:val="0"/>
        <w:rPr>
          <w:lang w:eastAsia="ru-RU"/>
        </w:rPr>
      </w:pPr>
      <w:r>
        <w:rPr>
          <w:lang w:eastAsia="ru-RU"/>
        </w:rPr>
        <w:object w:dxaOrig="1521" w:dyaOrig="991" w14:anchorId="1836E18C">
          <v:shape id="_x0000_i1029" type="#_x0000_t75" style="width:75.75pt;height:49.5pt" o:ole="">
            <v:imagedata r:id="rId58" o:title=""/>
          </v:shape>
          <o:OLEObject Type="Embed" ProgID="Excel.Sheet.12" ShapeID="_x0000_i1029" DrawAspect="Icon" ObjectID="_1852275100" r:id="rId59"/>
        </w:object>
      </w:r>
    </w:p>
    <w:p w:rsidR="00ED2A9F" w:rsidRPr="006B33CF" w:rsidRDefault="00423E2B" w:rsidP="00096B3E">
      <w:pPr>
        <w:pStyle w:val="2"/>
        <w:numPr>
          <w:ilvl w:val="1"/>
          <w:numId w:val="26"/>
        </w:numPr>
        <w:tabs>
          <w:tab w:val="left" w:pos="709"/>
        </w:tabs>
      </w:pPr>
      <w:bookmarkStart w:id="100" w:name="_Toc234863640"/>
      <w:r w:rsidRPr="006B33CF">
        <w:t>П</w:t>
      </w:r>
      <w:r w:rsidR="00ED2A9F" w:rsidRPr="006B33CF">
        <w:t>еречень интеграци</w:t>
      </w:r>
      <w:r w:rsidR="006B33CF" w:rsidRPr="006B33CF">
        <w:t>й</w:t>
      </w:r>
      <w:bookmarkEnd w:id="100"/>
    </w:p>
    <w:p w:rsidR="00A66167" w:rsidRPr="00B23823" w:rsidRDefault="004806F1" w:rsidP="00A66167">
      <w:pPr>
        <w:rPr>
          <w:lang w:eastAsia="ru-RU"/>
        </w:rPr>
      </w:pPr>
      <w:r>
        <w:rPr>
          <w:lang w:eastAsia="ru-RU"/>
        </w:rPr>
        <w:object w:dxaOrig="1521" w:dyaOrig="991" w14:anchorId="7B42839D">
          <v:shape id="_x0000_i1030" type="#_x0000_t75" style="width:75.75pt;height:49.5pt" o:ole="">
            <v:imagedata r:id="rId60" o:title=""/>
          </v:shape>
          <o:OLEObject Type="Embed" ProgID="Excel.Sheet.12" ShapeID="_x0000_i1030" DrawAspect="Icon" ObjectID="_1852275101" r:id="rId61"/>
        </w:object>
      </w:r>
    </w:p>
    <w:p w:rsidR="0094104B" w:rsidRDefault="007C4951" w:rsidP="00096B3E">
      <w:pPr>
        <w:pStyle w:val="2"/>
        <w:numPr>
          <w:ilvl w:val="1"/>
          <w:numId w:val="26"/>
        </w:numPr>
        <w:tabs>
          <w:tab w:val="left" w:pos="709"/>
        </w:tabs>
      </w:pPr>
      <w:bookmarkStart w:id="101" w:name="_Toc234863641"/>
      <w:r w:rsidRPr="006B33CF">
        <w:t xml:space="preserve">Перечень </w:t>
      </w:r>
      <w:r w:rsidR="00CF030E" w:rsidRPr="006B33CF">
        <w:t>НСИ</w:t>
      </w:r>
      <w:bookmarkEnd w:id="101"/>
    </w:p>
    <w:bookmarkStart w:id="102" w:name="_MON_1837689150"/>
    <w:bookmarkEnd w:id="102"/>
    <w:p w:rsidR="00C25CD4" w:rsidRPr="00C25CD4" w:rsidRDefault="004806F1" w:rsidP="00C25CD4">
      <w:pPr>
        <w:rPr>
          <w:lang w:eastAsia="ru-RU"/>
        </w:rPr>
      </w:pPr>
      <w:r>
        <w:rPr>
          <w:lang w:eastAsia="ru-RU"/>
        </w:rPr>
        <w:object w:dxaOrig="1287" w:dyaOrig="837" w14:anchorId="7E516E05">
          <v:shape id="_x0000_i1031" type="#_x0000_t75" style="width:64.5pt;height:41.25pt" o:ole="">
            <v:imagedata r:id="rId62" o:title=""/>
          </v:shape>
          <o:OLEObject Type="Embed" ProgID="Excel.Sheet.12" ShapeID="_x0000_i1031" DrawAspect="Icon" ObjectID="_1852275102" r:id="rId63"/>
        </w:object>
      </w:r>
    </w:p>
    <w:p w:rsidR="0094104B" w:rsidRDefault="006B33CF" w:rsidP="00096B3E">
      <w:pPr>
        <w:pStyle w:val="2"/>
        <w:numPr>
          <w:ilvl w:val="1"/>
          <w:numId w:val="26"/>
        </w:numPr>
        <w:tabs>
          <w:tab w:val="left" w:pos="709"/>
        </w:tabs>
      </w:pPr>
      <w:bookmarkStart w:id="103" w:name="_Toc234863642"/>
      <w:r w:rsidRPr="006B33CF">
        <w:t>Перечень</w:t>
      </w:r>
      <w:r w:rsidR="00ED2A9F" w:rsidRPr="006B33CF">
        <w:t xml:space="preserve"> миграци</w:t>
      </w:r>
      <w:r w:rsidRPr="006B33CF">
        <w:t>й</w:t>
      </w:r>
      <w:bookmarkEnd w:id="103"/>
    </w:p>
    <w:bookmarkStart w:id="104" w:name="_MON_1843130320"/>
    <w:bookmarkEnd w:id="104"/>
    <w:p w:rsidR="00085C87" w:rsidRPr="00085C87" w:rsidRDefault="004806F1" w:rsidP="00085C87">
      <w:pPr>
        <w:rPr>
          <w:lang w:eastAsia="ru-RU"/>
        </w:rPr>
      </w:pPr>
      <w:r>
        <w:rPr>
          <w:lang w:eastAsia="ru-RU"/>
        </w:rPr>
        <w:object w:dxaOrig="1521" w:dyaOrig="991" w14:anchorId="3C23BD1D">
          <v:shape id="_x0000_i1032" type="#_x0000_t75" style="width:75.75pt;height:49.5pt" o:ole="">
            <v:imagedata r:id="rId64" o:title=""/>
          </v:shape>
          <o:OLEObject Type="Embed" ProgID="Excel.Sheet.12" ShapeID="_x0000_i1032" DrawAspect="Icon" ObjectID="_1852275103" r:id="rId65"/>
        </w:object>
      </w:r>
    </w:p>
    <w:p w:rsidR="00ED2A9F" w:rsidRPr="006B33CF" w:rsidRDefault="006B33CF" w:rsidP="00096B3E">
      <w:pPr>
        <w:pStyle w:val="2"/>
        <w:numPr>
          <w:ilvl w:val="1"/>
          <w:numId w:val="26"/>
        </w:numPr>
        <w:tabs>
          <w:tab w:val="left" w:pos="709"/>
        </w:tabs>
      </w:pPr>
      <w:bookmarkStart w:id="105" w:name="_Перечень_функциональных_требований"/>
      <w:bookmarkStart w:id="106" w:name="_Toc234863643"/>
      <w:bookmarkStart w:id="107" w:name="ФТ"/>
      <w:bookmarkEnd w:id="105"/>
      <w:r w:rsidRPr="006B33CF">
        <w:t>Перечень</w:t>
      </w:r>
      <w:r w:rsidR="00716428" w:rsidRPr="006B33CF">
        <w:t xml:space="preserve"> функциональных требований и разрывов</w:t>
      </w:r>
      <w:bookmarkStart w:id="108" w:name="_Toc447527851"/>
      <w:bookmarkEnd w:id="106"/>
    </w:p>
    <w:bookmarkEnd w:id="107"/>
    <w:p w:rsidR="00A66167" w:rsidRPr="00B23823" w:rsidRDefault="004806F1" w:rsidP="00A66167">
      <w:pPr>
        <w:rPr>
          <w:lang w:eastAsia="ru-RU"/>
        </w:rPr>
      </w:pPr>
      <w:r>
        <w:rPr>
          <w:lang w:eastAsia="ru-RU"/>
        </w:rPr>
        <w:object w:dxaOrig="1521" w:dyaOrig="991" w14:anchorId="2C754D88">
          <v:shape id="_x0000_i1033" type="#_x0000_t75" style="width:76.5pt;height:49.5pt" o:ole="">
            <v:imagedata r:id="rId66" o:title=""/>
          </v:shape>
          <o:OLEObject Type="Embed" ProgID="Excel.Sheet.12" ShapeID="_x0000_i1033" DrawAspect="Icon" ObjectID="_1852275104" r:id="rId67"/>
        </w:object>
      </w:r>
    </w:p>
    <w:p w:rsidR="00404419" w:rsidRPr="006B33CF" w:rsidRDefault="00404419" w:rsidP="00096B3E">
      <w:pPr>
        <w:pStyle w:val="2"/>
        <w:numPr>
          <w:ilvl w:val="1"/>
          <w:numId w:val="26"/>
        </w:numPr>
        <w:tabs>
          <w:tab w:val="left" w:pos="709"/>
        </w:tabs>
      </w:pPr>
      <w:bookmarkStart w:id="109" w:name="_Соответствие_функций_и"/>
      <w:bookmarkStart w:id="110" w:name="Роли"/>
      <w:bookmarkStart w:id="111" w:name="_Toc234863644"/>
      <w:bookmarkEnd w:id="109"/>
      <w:r w:rsidRPr="006B33CF">
        <w:t xml:space="preserve">Соответствие функций </w:t>
      </w:r>
      <w:bookmarkEnd w:id="110"/>
      <w:r w:rsidRPr="006B33CF">
        <w:t>и бизнес-ролей</w:t>
      </w:r>
      <w:bookmarkEnd w:id="111"/>
    </w:p>
    <w:bookmarkStart w:id="112" w:name="_MON_1843036916"/>
    <w:bookmarkEnd w:id="112"/>
    <w:p w:rsidR="00A66167" w:rsidRPr="00B23823" w:rsidRDefault="004806F1" w:rsidP="00A66167">
      <w:pPr>
        <w:rPr>
          <w:lang w:eastAsia="ru-RU"/>
        </w:rPr>
      </w:pPr>
      <w:r>
        <w:rPr>
          <w:lang w:eastAsia="ru-RU"/>
        </w:rPr>
        <w:object w:dxaOrig="1287" w:dyaOrig="837" w14:anchorId="4D74321E">
          <v:shape id="_x0000_i1034" type="#_x0000_t75" style="width:64.5pt;height:41.25pt" o:ole="">
            <v:imagedata r:id="rId68" o:title=""/>
          </v:shape>
          <o:OLEObject Type="Embed" ProgID="Excel.Sheet.12" ShapeID="_x0000_i1034" DrawAspect="Icon" ObjectID="_1852275105" r:id="rId69"/>
        </w:object>
      </w:r>
    </w:p>
    <w:p w:rsidR="00ED2A9F" w:rsidRPr="00FB3635" w:rsidRDefault="00ED2A9F" w:rsidP="00FB3635">
      <w:pPr>
        <w:spacing w:line="240" w:lineRule="auto"/>
        <w:ind w:left="1701" w:firstLine="0"/>
        <w:rPr>
          <w:rFonts w:eastAsia="Times New Roman" w:cs="Times New Roman"/>
          <w:b/>
          <w:caps/>
          <w:color w:val="2F5496" w:themeColor="accent1" w:themeShade="BF"/>
          <w:szCs w:val="24"/>
          <w:lang w:eastAsia="ru-RU"/>
        </w:rPr>
      </w:pPr>
      <w:bookmarkStart w:id="113" w:name="_Toc214404570"/>
      <w:bookmarkEnd w:id="113"/>
    </w:p>
    <w:p w:rsidR="00AB71F4" w:rsidRPr="00FB3635" w:rsidRDefault="00AB71F4" w:rsidP="00FB3635">
      <w:pPr>
        <w:spacing w:after="0" w:line="240" w:lineRule="auto"/>
        <w:ind w:left="709"/>
        <w:rPr>
          <w:rFonts w:eastAsia="Times New Roman" w:cs="Times New Roman"/>
          <w:b/>
          <w:bCs/>
          <w:szCs w:val="24"/>
          <w:lang w:eastAsia="ru-RU"/>
        </w:rPr>
      </w:pPr>
      <w:bookmarkStart w:id="114" w:name="_zcnopxue62iq" w:colFirst="0" w:colLast="0"/>
      <w:bookmarkEnd w:id="0"/>
      <w:bookmarkEnd w:id="108"/>
      <w:bookmarkEnd w:id="114"/>
    </w:p>
    <w:sectPr w:rsidR="00AB71F4" w:rsidRPr="00FB3635" w:rsidSect="006506F6">
      <w:headerReference w:type="default" r:id="rId70"/>
      <w:footerReference w:type="default" r:id="rId71"/>
      <w:footnotePr>
        <w:numRestart w:val="eachPage"/>
      </w:footnotePr>
      <w:pgSz w:w="11906" w:h="16838"/>
      <w:pgMar w:top="1134" w:right="567" w:bottom="284" w:left="1134" w:header="51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E11" w:rsidRDefault="00D35E11">
      <w:pPr>
        <w:spacing w:after="0" w:line="240" w:lineRule="auto"/>
      </w:pPr>
      <w:r>
        <w:separator/>
      </w:r>
    </w:p>
    <w:p w:rsidR="00D35E11" w:rsidRDefault="00D35E11"/>
  </w:endnote>
  <w:endnote w:type="continuationSeparator" w:id="0">
    <w:p w:rsidR="00D35E11" w:rsidRDefault="00D35E11">
      <w:pPr>
        <w:spacing w:after="0" w:line="240" w:lineRule="auto"/>
      </w:pPr>
      <w:r>
        <w:continuationSeparator/>
      </w:r>
    </w:p>
    <w:p w:rsidR="00D35E11" w:rsidRDefault="00D35E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63A" w:rsidRPr="00A635C2" w:rsidRDefault="0012463A">
    <w:pPr>
      <w:pStyle w:val="a7"/>
      <w:tabs>
        <w:tab w:val="clear" w:pos="4677"/>
        <w:tab w:val="clear" w:pos="9355"/>
      </w:tabs>
      <w:jc w:val="center"/>
      <w:rPr>
        <w:caps/>
      </w:rPr>
    </w:pPr>
    <w:r w:rsidRPr="00A635C2">
      <w:rPr>
        <w:caps/>
      </w:rPr>
      <w:fldChar w:fldCharType="begin"/>
    </w:r>
    <w:r w:rsidRPr="00F00F96">
      <w:rPr>
        <w:caps/>
      </w:rPr>
      <w:instrText>PAGE   \* MERGEFORMAT</w:instrText>
    </w:r>
    <w:r w:rsidRPr="00A635C2">
      <w:rPr>
        <w:caps/>
      </w:rPr>
      <w:fldChar w:fldCharType="separate"/>
    </w:r>
    <w:r w:rsidR="00A15B65">
      <w:rPr>
        <w:caps/>
        <w:noProof/>
      </w:rPr>
      <w:t>21</w:t>
    </w:r>
    <w:r w:rsidRPr="00A635C2">
      <w:rPr>
        <w:caps/>
      </w:rPr>
      <w:fldChar w:fldCharType="end"/>
    </w:r>
  </w:p>
  <w:p w:rsidR="0012463A" w:rsidRDefault="0012463A">
    <w:pPr>
      <w:pStyle w:val="a7"/>
    </w:pPr>
  </w:p>
  <w:p w:rsidR="0012463A" w:rsidRDefault="0012463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E11" w:rsidRDefault="00D35E11">
      <w:pPr>
        <w:spacing w:after="0" w:line="240" w:lineRule="auto"/>
      </w:pPr>
      <w:r>
        <w:separator/>
      </w:r>
    </w:p>
    <w:p w:rsidR="00D35E11" w:rsidRDefault="00D35E11"/>
  </w:footnote>
  <w:footnote w:type="continuationSeparator" w:id="0">
    <w:p w:rsidR="00D35E11" w:rsidRDefault="00D35E11">
      <w:pPr>
        <w:spacing w:after="0" w:line="240" w:lineRule="auto"/>
      </w:pPr>
      <w:r>
        <w:continuationSeparator/>
      </w:r>
    </w:p>
    <w:p w:rsidR="00D35E11" w:rsidRDefault="00D35E1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1" w:type="dxa"/>
      <w:tblInd w:w="5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61"/>
      <w:gridCol w:w="5159"/>
      <w:gridCol w:w="1951"/>
    </w:tblGrid>
    <w:tr w:rsidR="0012463A">
      <w:trPr>
        <w:trHeight w:val="445"/>
      </w:trPr>
      <w:tc>
        <w:tcPr>
          <w:tcW w:w="2361" w:type="dxa"/>
          <w:vMerge w:val="restart"/>
          <w:vAlign w:val="center"/>
        </w:tcPr>
        <w:p w:rsidR="0012463A" w:rsidRDefault="0012463A" w:rsidP="00612BB2">
          <w:pPr>
            <w:pStyle w:val="a5"/>
            <w:tabs>
              <w:tab w:val="left" w:pos="75"/>
            </w:tabs>
            <w:ind w:firstLine="0"/>
            <w:rPr>
              <w:rStyle w:val="af"/>
              <w:b w:val="0"/>
              <w:szCs w:val="24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9264" behindDoc="0" locked="0" layoutInCell="1" allowOverlap="1" wp14:anchorId="0C548DB0" wp14:editId="3DDAB116">
                <wp:simplePos x="0" y="0"/>
                <wp:positionH relativeFrom="column">
                  <wp:posOffset>349885</wp:posOffset>
                </wp:positionH>
                <wp:positionV relativeFrom="page">
                  <wp:posOffset>-16510</wp:posOffset>
                </wp:positionV>
                <wp:extent cx="589915" cy="611505"/>
                <wp:effectExtent l="0" t="0" r="635" b="0"/>
                <wp:wrapThrough wrapText="bothSides">
                  <wp:wrapPolygon edited="0">
                    <wp:start x="0" y="0"/>
                    <wp:lineTo x="0" y="20860"/>
                    <wp:lineTo x="20926" y="20860"/>
                    <wp:lineTo x="20926" y="0"/>
                    <wp:lineTo x="0" y="0"/>
                  </wp:wrapPolygon>
                </wp:wrapThrough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89915" cy="611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59" w:type="dxa"/>
          <w:vMerge w:val="restart"/>
          <w:vAlign w:val="center"/>
        </w:tcPr>
        <w:p w:rsidR="0012463A" w:rsidRPr="00927C8C" w:rsidRDefault="0012463A">
          <w:pPr>
            <w:pStyle w:val="a5"/>
            <w:jc w:val="center"/>
            <w:rPr>
              <w:szCs w:val="24"/>
              <w:lang w:val="en-US"/>
            </w:rPr>
          </w:pPr>
        </w:p>
        <w:p w:rsidR="0012463A" w:rsidRDefault="0012463A">
          <w:pPr>
            <w:pStyle w:val="a5"/>
            <w:jc w:val="center"/>
            <w:rPr>
              <w:rStyle w:val="af"/>
              <w:b w:val="0"/>
              <w:bCs w:val="0"/>
              <w:szCs w:val="24"/>
            </w:rPr>
          </w:pPr>
          <w:r>
            <w:rPr>
              <w:szCs w:val="24"/>
            </w:rPr>
            <w:t xml:space="preserve">Закупки в </w:t>
          </w:r>
          <w:r w:rsidRPr="00603CD2">
            <w:rPr>
              <w:szCs w:val="24"/>
            </w:rPr>
            <w:t>АО «Кавминкурортресурсы»</w:t>
          </w:r>
        </w:p>
      </w:tc>
      <w:tc>
        <w:tcPr>
          <w:tcW w:w="1951" w:type="dxa"/>
        </w:tcPr>
        <w:p w:rsidR="0012463A" w:rsidRDefault="0012463A" w:rsidP="00B23823">
          <w:pPr>
            <w:pStyle w:val="a5"/>
            <w:ind w:firstLine="0"/>
            <w:rPr>
              <w:szCs w:val="24"/>
            </w:rPr>
          </w:pPr>
          <w:r>
            <w:rPr>
              <w:szCs w:val="24"/>
            </w:rPr>
            <w:t xml:space="preserve">Редакция </w:t>
          </w:r>
          <w:r w:rsidR="008B49E1">
            <w:rPr>
              <w:szCs w:val="24"/>
            </w:rPr>
            <w:t>4</w:t>
          </w:r>
          <w:r>
            <w:rPr>
              <w:szCs w:val="24"/>
            </w:rPr>
            <w:t>.0</w:t>
          </w:r>
        </w:p>
      </w:tc>
    </w:tr>
    <w:tr w:rsidR="0012463A">
      <w:trPr>
        <w:trHeight w:val="643"/>
      </w:trPr>
      <w:tc>
        <w:tcPr>
          <w:tcW w:w="2361" w:type="dxa"/>
          <w:vMerge/>
          <w:vAlign w:val="center"/>
        </w:tcPr>
        <w:p w:rsidR="0012463A" w:rsidRDefault="0012463A">
          <w:pPr>
            <w:pStyle w:val="a5"/>
            <w:rPr>
              <w:szCs w:val="24"/>
            </w:rPr>
          </w:pPr>
        </w:p>
      </w:tc>
      <w:tc>
        <w:tcPr>
          <w:tcW w:w="5159" w:type="dxa"/>
          <w:vMerge/>
        </w:tcPr>
        <w:p w:rsidR="0012463A" w:rsidRDefault="0012463A">
          <w:pPr>
            <w:pStyle w:val="a5"/>
            <w:rPr>
              <w:szCs w:val="24"/>
            </w:rPr>
          </w:pPr>
        </w:p>
      </w:tc>
      <w:tc>
        <w:tcPr>
          <w:tcW w:w="1951" w:type="dxa"/>
        </w:tcPr>
        <w:p w:rsidR="0012463A" w:rsidRDefault="0012463A" w:rsidP="00B23823">
          <w:pPr>
            <w:pStyle w:val="a5"/>
            <w:ind w:firstLine="0"/>
            <w:rPr>
              <w:szCs w:val="24"/>
            </w:rPr>
          </w:pPr>
          <w:r>
            <w:rPr>
              <w:szCs w:val="24"/>
            </w:rPr>
            <w:t>Изменение № 3</w:t>
          </w:r>
        </w:p>
      </w:tc>
    </w:tr>
  </w:tbl>
  <w:p w:rsidR="0012463A" w:rsidRDefault="0012463A" w:rsidP="006506F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1396C"/>
    <w:multiLevelType w:val="multilevel"/>
    <w:tmpl w:val="0E34277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abstractNum w:abstractNumId="1" w15:restartNumberingAfterBreak="0">
    <w:nsid w:val="0B2C4A0D"/>
    <w:multiLevelType w:val="hybridMultilevel"/>
    <w:tmpl w:val="35BA7D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8F1B20"/>
    <w:multiLevelType w:val="multilevel"/>
    <w:tmpl w:val="A0AC60D0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552" w:hanging="1418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5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3" w15:restartNumberingAfterBreak="0">
    <w:nsid w:val="0C9270FE"/>
    <w:multiLevelType w:val="hybridMultilevel"/>
    <w:tmpl w:val="035E8C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7B092C"/>
    <w:multiLevelType w:val="multilevel"/>
    <w:tmpl w:val="0E0C5B2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6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5" w15:restartNumberingAfterBreak="0">
    <w:nsid w:val="102F10D5"/>
    <w:multiLevelType w:val="multilevel"/>
    <w:tmpl w:val="A0AC60D0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552" w:hanging="1418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5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6" w15:restartNumberingAfterBreak="0">
    <w:nsid w:val="17597834"/>
    <w:multiLevelType w:val="multilevel"/>
    <w:tmpl w:val="734ED0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6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7" w15:restartNumberingAfterBreak="0">
    <w:nsid w:val="215F7CCA"/>
    <w:multiLevelType w:val="multilevel"/>
    <w:tmpl w:val="FED49C7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1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62" w:hanging="1080"/>
      </w:pPr>
      <w:rPr>
        <w:rFonts w:hint="default"/>
      </w:rPr>
    </w:lvl>
    <w:lvl w:ilvl="3">
      <w:start w:val="3"/>
      <w:numFmt w:val="decimal"/>
      <w:isLgl/>
      <w:lvlText w:val="%1.%2.%3.%4."/>
      <w:lvlJc w:val="left"/>
      <w:pPr>
        <w:ind w:left="1503" w:hanging="1080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44" w:hanging="1080"/>
      </w:pPr>
      <w:rPr>
        <w:rFonts w:hint="default"/>
      </w:rPr>
    </w:lvl>
    <w:lvl w:ilvl="5">
      <w:start w:val="2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8" w15:restartNumberingAfterBreak="0">
    <w:nsid w:val="263028FD"/>
    <w:multiLevelType w:val="multilevel"/>
    <w:tmpl w:val="D57A619E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109" w:hanging="975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5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9" w15:restartNumberingAfterBreak="0">
    <w:nsid w:val="27D83270"/>
    <w:multiLevelType w:val="hybridMultilevel"/>
    <w:tmpl w:val="79F643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DC2DB3"/>
    <w:multiLevelType w:val="multilevel"/>
    <w:tmpl w:val="779278FC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552" w:hanging="964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284" w:hanging="11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1" w15:restartNumberingAfterBreak="0">
    <w:nsid w:val="295B386F"/>
    <w:multiLevelType w:val="multilevel"/>
    <w:tmpl w:val="A0AC60D0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552" w:hanging="1418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5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2" w15:restartNumberingAfterBreak="0">
    <w:nsid w:val="30C40545"/>
    <w:multiLevelType w:val="multilevel"/>
    <w:tmpl w:val="47CA908E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2" w:hanging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2" w:hanging="1800"/>
      </w:pPr>
      <w:rPr>
        <w:rFonts w:hint="default"/>
      </w:rPr>
    </w:lvl>
  </w:abstractNum>
  <w:abstractNum w:abstractNumId="13" w15:restartNumberingAfterBreak="0">
    <w:nsid w:val="31E67A52"/>
    <w:multiLevelType w:val="multilevel"/>
    <w:tmpl w:val="A0AC60D0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552" w:hanging="1418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5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4" w15:restartNumberingAfterBreak="0">
    <w:nsid w:val="32D1363F"/>
    <w:multiLevelType w:val="multilevel"/>
    <w:tmpl w:val="F80A63B0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552" w:hanging="1418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5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5" w15:restartNumberingAfterBreak="0">
    <w:nsid w:val="34FE3B9E"/>
    <w:multiLevelType w:val="hybridMultilevel"/>
    <w:tmpl w:val="DAD26D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56362C7"/>
    <w:multiLevelType w:val="hybridMultilevel"/>
    <w:tmpl w:val="F82EC678"/>
    <w:lvl w:ilvl="0" w:tplc="00400974">
      <w:start w:val="1"/>
      <w:numFmt w:val="decimal"/>
      <w:suff w:val="space"/>
      <w:lvlText w:val="%1."/>
      <w:lvlJc w:val="left"/>
      <w:pPr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E26F31"/>
    <w:multiLevelType w:val="multilevel"/>
    <w:tmpl w:val="779278FC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552" w:hanging="964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284" w:hanging="11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8" w15:restartNumberingAfterBreak="0">
    <w:nsid w:val="37FB62ED"/>
    <w:multiLevelType w:val="hybridMultilevel"/>
    <w:tmpl w:val="6A86EF58"/>
    <w:lvl w:ilvl="0" w:tplc="041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39327166"/>
    <w:multiLevelType w:val="hybridMultilevel"/>
    <w:tmpl w:val="CF7694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9D27EBE"/>
    <w:multiLevelType w:val="hybridMultilevel"/>
    <w:tmpl w:val="1DF0EAC4"/>
    <w:lvl w:ilvl="0" w:tplc="041CF1B8">
      <w:start w:val="1"/>
      <w:numFmt w:val="bullet"/>
      <w:pStyle w:val="a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3BEE5B0A"/>
    <w:multiLevelType w:val="hybridMultilevel"/>
    <w:tmpl w:val="C79059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3F4CA6"/>
    <w:multiLevelType w:val="hybridMultilevel"/>
    <w:tmpl w:val="3D80CB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6E32B31"/>
    <w:multiLevelType w:val="multilevel"/>
    <w:tmpl w:val="82DCC5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54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42" w:hanging="69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542" w:hanging="521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24" w15:restartNumberingAfterBreak="0">
    <w:nsid w:val="4B1817AB"/>
    <w:multiLevelType w:val="hybridMultilevel"/>
    <w:tmpl w:val="6262E1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1C54B9"/>
    <w:multiLevelType w:val="hybridMultilevel"/>
    <w:tmpl w:val="FBC695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44D4D57"/>
    <w:multiLevelType w:val="multilevel"/>
    <w:tmpl w:val="779278FC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552" w:hanging="964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284" w:hanging="11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27" w15:restartNumberingAfterBreak="0">
    <w:nsid w:val="577B522A"/>
    <w:multiLevelType w:val="hybridMultilevel"/>
    <w:tmpl w:val="9C2256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92943E9"/>
    <w:multiLevelType w:val="hybridMultilevel"/>
    <w:tmpl w:val="2B084E2E"/>
    <w:lvl w:ilvl="0" w:tplc="041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5A4E33CE"/>
    <w:multiLevelType w:val="multilevel"/>
    <w:tmpl w:val="39A6E954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81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6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3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48" w:hanging="1800"/>
      </w:pPr>
      <w:rPr>
        <w:rFonts w:hint="default"/>
      </w:rPr>
    </w:lvl>
  </w:abstractNum>
  <w:abstractNum w:abstractNumId="30" w15:restartNumberingAfterBreak="0">
    <w:nsid w:val="5D777B35"/>
    <w:multiLevelType w:val="multilevel"/>
    <w:tmpl w:val="779278FC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552" w:hanging="964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284" w:hanging="11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31" w15:restartNumberingAfterBreak="0">
    <w:nsid w:val="626D3D6E"/>
    <w:multiLevelType w:val="hybridMultilevel"/>
    <w:tmpl w:val="EA429B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72A0142"/>
    <w:multiLevelType w:val="multilevel"/>
    <w:tmpl w:val="A0AC60D0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2" w:hanging="10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1" w:hanging="108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552" w:hanging="1418"/>
      </w:pPr>
      <w:rPr>
        <w:rFonts w:hint="default"/>
      </w:rPr>
    </w:lvl>
    <w:lvl w:ilvl="4">
      <w:start w:val="2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5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33" w15:restartNumberingAfterBreak="0">
    <w:nsid w:val="6A9362D2"/>
    <w:multiLevelType w:val="hybridMultilevel"/>
    <w:tmpl w:val="CB6A47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ACE3854"/>
    <w:multiLevelType w:val="multilevel"/>
    <w:tmpl w:val="6B120ED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2742" w:hanging="1721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57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54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2" w:hanging="1800"/>
      </w:pPr>
      <w:rPr>
        <w:rFonts w:hint="default"/>
      </w:rPr>
    </w:lvl>
  </w:abstractNum>
  <w:abstractNum w:abstractNumId="35" w15:restartNumberingAfterBreak="0">
    <w:nsid w:val="6D9C4A5C"/>
    <w:multiLevelType w:val="hybridMultilevel"/>
    <w:tmpl w:val="E6EC8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5FB71C2"/>
    <w:multiLevelType w:val="multilevel"/>
    <w:tmpl w:val="60446D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975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76957DC7"/>
    <w:multiLevelType w:val="hybridMultilevel"/>
    <w:tmpl w:val="00AAF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797393"/>
    <w:multiLevelType w:val="hybridMultilevel"/>
    <w:tmpl w:val="1B40D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F581697"/>
    <w:multiLevelType w:val="hybridMultilevel"/>
    <w:tmpl w:val="85EAEFDA"/>
    <w:lvl w:ilvl="0" w:tplc="041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5"/>
  </w:num>
  <w:num w:numId="3">
    <w:abstractNumId w:val="37"/>
  </w:num>
  <w:num w:numId="4">
    <w:abstractNumId w:val="20"/>
  </w:num>
  <w:num w:numId="5">
    <w:abstractNumId w:val="7"/>
  </w:num>
  <w:num w:numId="6">
    <w:abstractNumId w:val="8"/>
  </w:num>
  <w:num w:numId="7">
    <w:abstractNumId w:val="33"/>
  </w:num>
  <w:num w:numId="8">
    <w:abstractNumId w:val="1"/>
  </w:num>
  <w:num w:numId="9">
    <w:abstractNumId w:val="17"/>
  </w:num>
  <w:num w:numId="10">
    <w:abstractNumId w:val="22"/>
  </w:num>
  <w:num w:numId="11">
    <w:abstractNumId w:val="18"/>
  </w:num>
  <w:num w:numId="12">
    <w:abstractNumId w:val="28"/>
  </w:num>
  <w:num w:numId="13">
    <w:abstractNumId w:val="11"/>
  </w:num>
  <w:num w:numId="14">
    <w:abstractNumId w:val="25"/>
  </w:num>
  <w:num w:numId="15">
    <w:abstractNumId w:val="9"/>
  </w:num>
  <w:num w:numId="16">
    <w:abstractNumId w:val="21"/>
  </w:num>
  <w:num w:numId="17">
    <w:abstractNumId w:val="5"/>
  </w:num>
  <w:num w:numId="18">
    <w:abstractNumId w:val="31"/>
  </w:num>
  <w:num w:numId="19">
    <w:abstractNumId w:val="14"/>
  </w:num>
  <w:num w:numId="20">
    <w:abstractNumId w:val="29"/>
  </w:num>
  <w:num w:numId="21">
    <w:abstractNumId w:val="4"/>
  </w:num>
  <w:num w:numId="22">
    <w:abstractNumId w:val="36"/>
  </w:num>
  <w:num w:numId="23">
    <w:abstractNumId w:val="23"/>
  </w:num>
  <w:num w:numId="24">
    <w:abstractNumId w:val="34"/>
  </w:num>
  <w:num w:numId="25">
    <w:abstractNumId w:val="6"/>
  </w:num>
  <w:num w:numId="26">
    <w:abstractNumId w:val="12"/>
  </w:num>
  <w:num w:numId="27">
    <w:abstractNumId w:val="24"/>
  </w:num>
  <w:num w:numId="28">
    <w:abstractNumId w:val="39"/>
  </w:num>
  <w:num w:numId="29">
    <w:abstractNumId w:val="38"/>
  </w:num>
  <w:num w:numId="30">
    <w:abstractNumId w:val="27"/>
  </w:num>
  <w:num w:numId="31">
    <w:abstractNumId w:val="19"/>
  </w:num>
  <w:num w:numId="32">
    <w:abstractNumId w:val="16"/>
  </w:num>
  <w:num w:numId="33">
    <w:abstractNumId w:val="2"/>
  </w:num>
  <w:num w:numId="34">
    <w:abstractNumId w:val="13"/>
  </w:num>
  <w:num w:numId="35">
    <w:abstractNumId w:val="32"/>
  </w:num>
  <w:num w:numId="36">
    <w:abstractNumId w:val="10"/>
  </w:num>
  <w:num w:numId="37">
    <w:abstractNumId w:val="30"/>
  </w:num>
  <w:num w:numId="38">
    <w:abstractNumId w:val="26"/>
  </w:num>
  <w:num w:numId="39">
    <w:abstractNumId w:val="3"/>
  </w:num>
  <w:num w:numId="40">
    <w:abstractNumId w:val="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38"/>
    <w:rsid w:val="00000340"/>
    <w:rsid w:val="00001E1B"/>
    <w:rsid w:val="000022E5"/>
    <w:rsid w:val="00002300"/>
    <w:rsid w:val="000027F7"/>
    <w:rsid w:val="00005D6C"/>
    <w:rsid w:val="000121E5"/>
    <w:rsid w:val="000149A6"/>
    <w:rsid w:val="00014ED0"/>
    <w:rsid w:val="00016386"/>
    <w:rsid w:val="000204A8"/>
    <w:rsid w:val="000206A8"/>
    <w:rsid w:val="00022527"/>
    <w:rsid w:val="00023C99"/>
    <w:rsid w:val="00023DE3"/>
    <w:rsid w:val="00023EB4"/>
    <w:rsid w:val="0002411D"/>
    <w:rsid w:val="000268B9"/>
    <w:rsid w:val="00027697"/>
    <w:rsid w:val="000315A0"/>
    <w:rsid w:val="000317FF"/>
    <w:rsid w:val="00037E50"/>
    <w:rsid w:val="00040393"/>
    <w:rsid w:val="000409A3"/>
    <w:rsid w:val="00041414"/>
    <w:rsid w:val="00041974"/>
    <w:rsid w:val="00042446"/>
    <w:rsid w:val="00042554"/>
    <w:rsid w:val="00044A35"/>
    <w:rsid w:val="00044E18"/>
    <w:rsid w:val="00047E95"/>
    <w:rsid w:val="00050FA1"/>
    <w:rsid w:val="00053D1D"/>
    <w:rsid w:val="00053EE9"/>
    <w:rsid w:val="000561C8"/>
    <w:rsid w:val="00056962"/>
    <w:rsid w:val="00061AFC"/>
    <w:rsid w:val="000660E9"/>
    <w:rsid w:val="0006641D"/>
    <w:rsid w:val="0006701F"/>
    <w:rsid w:val="000679B4"/>
    <w:rsid w:val="00067E03"/>
    <w:rsid w:val="00070144"/>
    <w:rsid w:val="000709A1"/>
    <w:rsid w:val="00073210"/>
    <w:rsid w:val="0007569D"/>
    <w:rsid w:val="00076CB4"/>
    <w:rsid w:val="0007750D"/>
    <w:rsid w:val="00080117"/>
    <w:rsid w:val="000824EA"/>
    <w:rsid w:val="00082F32"/>
    <w:rsid w:val="00083E42"/>
    <w:rsid w:val="00084E6A"/>
    <w:rsid w:val="00084F4F"/>
    <w:rsid w:val="0008510B"/>
    <w:rsid w:val="00085148"/>
    <w:rsid w:val="000852F6"/>
    <w:rsid w:val="00085C87"/>
    <w:rsid w:val="00086777"/>
    <w:rsid w:val="00086FD8"/>
    <w:rsid w:val="00087B94"/>
    <w:rsid w:val="000905E6"/>
    <w:rsid w:val="00090F4B"/>
    <w:rsid w:val="00091206"/>
    <w:rsid w:val="000924D5"/>
    <w:rsid w:val="00094601"/>
    <w:rsid w:val="0009557A"/>
    <w:rsid w:val="00095CEE"/>
    <w:rsid w:val="00096493"/>
    <w:rsid w:val="00096A53"/>
    <w:rsid w:val="00096B3E"/>
    <w:rsid w:val="00096E97"/>
    <w:rsid w:val="000A1945"/>
    <w:rsid w:val="000A586B"/>
    <w:rsid w:val="000A62DD"/>
    <w:rsid w:val="000A6AA4"/>
    <w:rsid w:val="000A7993"/>
    <w:rsid w:val="000A7E00"/>
    <w:rsid w:val="000B019E"/>
    <w:rsid w:val="000B09B3"/>
    <w:rsid w:val="000B10C7"/>
    <w:rsid w:val="000B2FC8"/>
    <w:rsid w:val="000B4166"/>
    <w:rsid w:val="000B5242"/>
    <w:rsid w:val="000B626A"/>
    <w:rsid w:val="000C046D"/>
    <w:rsid w:val="000C19D0"/>
    <w:rsid w:val="000C2298"/>
    <w:rsid w:val="000C42A6"/>
    <w:rsid w:val="000C46C3"/>
    <w:rsid w:val="000C641E"/>
    <w:rsid w:val="000C65FC"/>
    <w:rsid w:val="000C66A5"/>
    <w:rsid w:val="000D0760"/>
    <w:rsid w:val="000D204E"/>
    <w:rsid w:val="000D4E31"/>
    <w:rsid w:val="000D4F2F"/>
    <w:rsid w:val="000D5A85"/>
    <w:rsid w:val="000D5C19"/>
    <w:rsid w:val="000D6F19"/>
    <w:rsid w:val="000D7220"/>
    <w:rsid w:val="000E0CA8"/>
    <w:rsid w:val="000E2E56"/>
    <w:rsid w:val="000E64C3"/>
    <w:rsid w:val="000E68DF"/>
    <w:rsid w:val="000F0EEC"/>
    <w:rsid w:val="000F1877"/>
    <w:rsid w:val="000F3570"/>
    <w:rsid w:val="000F599D"/>
    <w:rsid w:val="000F6A9F"/>
    <w:rsid w:val="00100F77"/>
    <w:rsid w:val="001027FB"/>
    <w:rsid w:val="0010340E"/>
    <w:rsid w:val="001047D3"/>
    <w:rsid w:val="0010569F"/>
    <w:rsid w:val="00105BA5"/>
    <w:rsid w:val="00105C5F"/>
    <w:rsid w:val="001063B0"/>
    <w:rsid w:val="00106C8B"/>
    <w:rsid w:val="00106E56"/>
    <w:rsid w:val="0011114B"/>
    <w:rsid w:val="001113CE"/>
    <w:rsid w:val="00112416"/>
    <w:rsid w:val="00113BC7"/>
    <w:rsid w:val="00114141"/>
    <w:rsid w:val="00120750"/>
    <w:rsid w:val="00121FF0"/>
    <w:rsid w:val="001220C9"/>
    <w:rsid w:val="001224AC"/>
    <w:rsid w:val="00124264"/>
    <w:rsid w:val="001242B2"/>
    <w:rsid w:val="0012463A"/>
    <w:rsid w:val="00124DAB"/>
    <w:rsid w:val="00127671"/>
    <w:rsid w:val="00127DCA"/>
    <w:rsid w:val="00127F55"/>
    <w:rsid w:val="001305BD"/>
    <w:rsid w:val="00130CC7"/>
    <w:rsid w:val="001310EE"/>
    <w:rsid w:val="00131354"/>
    <w:rsid w:val="00131925"/>
    <w:rsid w:val="00131A1D"/>
    <w:rsid w:val="00132F82"/>
    <w:rsid w:val="0013312E"/>
    <w:rsid w:val="00134CA5"/>
    <w:rsid w:val="00141D85"/>
    <w:rsid w:val="001436FA"/>
    <w:rsid w:val="00143892"/>
    <w:rsid w:val="0014471F"/>
    <w:rsid w:val="00145E41"/>
    <w:rsid w:val="00147661"/>
    <w:rsid w:val="00147BCD"/>
    <w:rsid w:val="00154367"/>
    <w:rsid w:val="00154A39"/>
    <w:rsid w:val="00154D1A"/>
    <w:rsid w:val="00155339"/>
    <w:rsid w:val="0016007C"/>
    <w:rsid w:val="0016064A"/>
    <w:rsid w:val="001606C2"/>
    <w:rsid w:val="00160991"/>
    <w:rsid w:val="00160CF6"/>
    <w:rsid w:val="00161B98"/>
    <w:rsid w:val="001646B4"/>
    <w:rsid w:val="00164C10"/>
    <w:rsid w:val="001701D9"/>
    <w:rsid w:val="0017222C"/>
    <w:rsid w:val="00174263"/>
    <w:rsid w:val="0017521A"/>
    <w:rsid w:val="00177EC3"/>
    <w:rsid w:val="00180075"/>
    <w:rsid w:val="0018107B"/>
    <w:rsid w:val="00181301"/>
    <w:rsid w:val="00183C46"/>
    <w:rsid w:val="00186FB8"/>
    <w:rsid w:val="001875E5"/>
    <w:rsid w:val="00187A3E"/>
    <w:rsid w:val="00187E49"/>
    <w:rsid w:val="00187EA3"/>
    <w:rsid w:val="00190143"/>
    <w:rsid w:val="00190F77"/>
    <w:rsid w:val="001916E6"/>
    <w:rsid w:val="00192878"/>
    <w:rsid w:val="00193A42"/>
    <w:rsid w:val="00194B66"/>
    <w:rsid w:val="00194F21"/>
    <w:rsid w:val="00196195"/>
    <w:rsid w:val="001A1C9A"/>
    <w:rsid w:val="001A1CBA"/>
    <w:rsid w:val="001A2002"/>
    <w:rsid w:val="001A2D15"/>
    <w:rsid w:val="001A3506"/>
    <w:rsid w:val="001A61B7"/>
    <w:rsid w:val="001A6911"/>
    <w:rsid w:val="001A7769"/>
    <w:rsid w:val="001A7950"/>
    <w:rsid w:val="001A7C96"/>
    <w:rsid w:val="001B0539"/>
    <w:rsid w:val="001B367E"/>
    <w:rsid w:val="001B439B"/>
    <w:rsid w:val="001B4C6E"/>
    <w:rsid w:val="001B6074"/>
    <w:rsid w:val="001C0807"/>
    <w:rsid w:val="001C29D5"/>
    <w:rsid w:val="001C7358"/>
    <w:rsid w:val="001D163F"/>
    <w:rsid w:val="001D1D29"/>
    <w:rsid w:val="001D2315"/>
    <w:rsid w:val="001D2D4D"/>
    <w:rsid w:val="001D4BBF"/>
    <w:rsid w:val="001D6B46"/>
    <w:rsid w:val="001D70A0"/>
    <w:rsid w:val="001D7E6F"/>
    <w:rsid w:val="001E07FD"/>
    <w:rsid w:val="001E0ECF"/>
    <w:rsid w:val="001E0F4A"/>
    <w:rsid w:val="001E1D0B"/>
    <w:rsid w:val="001E2121"/>
    <w:rsid w:val="001E32D1"/>
    <w:rsid w:val="001E36D3"/>
    <w:rsid w:val="001E4397"/>
    <w:rsid w:val="001E5782"/>
    <w:rsid w:val="001E7BC4"/>
    <w:rsid w:val="001F1C0B"/>
    <w:rsid w:val="001F2543"/>
    <w:rsid w:val="001F267B"/>
    <w:rsid w:val="001F2B30"/>
    <w:rsid w:val="001F39A4"/>
    <w:rsid w:val="001F496D"/>
    <w:rsid w:val="001F4C80"/>
    <w:rsid w:val="001F5BBA"/>
    <w:rsid w:val="001F649E"/>
    <w:rsid w:val="001F698E"/>
    <w:rsid w:val="001F6C35"/>
    <w:rsid w:val="00200594"/>
    <w:rsid w:val="00203732"/>
    <w:rsid w:val="0020380E"/>
    <w:rsid w:val="00204021"/>
    <w:rsid w:val="0020413A"/>
    <w:rsid w:val="0020543E"/>
    <w:rsid w:val="00205526"/>
    <w:rsid w:val="00205D9E"/>
    <w:rsid w:val="002061B9"/>
    <w:rsid w:val="002074A3"/>
    <w:rsid w:val="0020763D"/>
    <w:rsid w:val="00207A41"/>
    <w:rsid w:val="00207C8A"/>
    <w:rsid w:val="00213408"/>
    <w:rsid w:val="00213D4C"/>
    <w:rsid w:val="00213EBD"/>
    <w:rsid w:val="00214AF6"/>
    <w:rsid w:val="00214B87"/>
    <w:rsid w:val="00215149"/>
    <w:rsid w:val="0022195C"/>
    <w:rsid w:val="002220A8"/>
    <w:rsid w:val="00222F1F"/>
    <w:rsid w:val="0022329C"/>
    <w:rsid w:val="0022417D"/>
    <w:rsid w:val="00224C15"/>
    <w:rsid w:val="00225386"/>
    <w:rsid w:val="00225A76"/>
    <w:rsid w:val="0022647A"/>
    <w:rsid w:val="00227A66"/>
    <w:rsid w:val="00227EEB"/>
    <w:rsid w:val="002304A1"/>
    <w:rsid w:val="0023070C"/>
    <w:rsid w:val="00230C20"/>
    <w:rsid w:val="002316B5"/>
    <w:rsid w:val="00231CE3"/>
    <w:rsid w:val="0023428D"/>
    <w:rsid w:val="002347A8"/>
    <w:rsid w:val="00235FC9"/>
    <w:rsid w:val="00235FCC"/>
    <w:rsid w:val="00236180"/>
    <w:rsid w:val="00236210"/>
    <w:rsid w:val="002377DD"/>
    <w:rsid w:val="00237A7D"/>
    <w:rsid w:val="00240164"/>
    <w:rsid w:val="00240870"/>
    <w:rsid w:val="00241ABB"/>
    <w:rsid w:val="00242565"/>
    <w:rsid w:val="00242A7D"/>
    <w:rsid w:val="00244775"/>
    <w:rsid w:val="002464F9"/>
    <w:rsid w:val="0024655B"/>
    <w:rsid w:val="002522D9"/>
    <w:rsid w:val="00254033"/>
    <w:rsid w:val="00254281"/>
    <w:rsid w:val="00254AC5"/>
    <w:rsid w:val="00255512"/>
    <w:rsid w:val="00255B5E"/>
    <w:rsid w:val="00256B17"/>
    <w:rsid w:val="002573AF"/>
    <w:rsid w:val="00257423"/>
    <w:rsid w:val="00260B65"/>
    <w:rsid w:val="00260B8F"/>
    <w:rsid w:val="0026145F"/>
    <w:rsid w:val="00261521"/>
    <w:rsid w:val="002616AA"/>
    <w:rsid w:val="00263D57"/>
    <w:rsid w:val="00263EAC"/>
    <w:rsid w:val="00264333"/>
    <w:rsid w:val="00265F9A"/>
    <w:rsid w:val="00266D26"/>
    <w:rsid w:val="002706C9"/>
    <w:rsid w:val="00270FE1"/>
    <w:rsid w:val="00271AAD"/>
    <w:rsid w:val="00272DA9"/>
    <w:rsid w:val="00273042"/>
    <w:rsid w:val="002731E4"/>
    <w:rsid w:val="00274FFA"/>
    <w:rsid w:val="002808B6"/>
    <w:rsid w:val="00281CBF"/>
    <w:rsid w:val="00282653"/>
    <w:rsid w:val="00287953"/>
    <w:rsid w:val="00287A74"/>
    <w:rsid w:val="00292144"/>
    <w:rsid w:val="00292401"/>
    <w:rsid w:val="002950C4"/>
    <w:rsid w:val="0029520F"/>
    <w:rsid w:val="00297303"/>
    <w:rsid w:val="002A2E62"/>
    <w:rsid w:val="002A33DF"/>
    <w:rsid w:val="002A3D51"/>
    <w:rsid w:val="002A4EB3"/>
    <w:rsid w:val="002A532D"/>
    <w:rsid w:val="002A5A38"/>
    <w:rsid w:val="002A6C17"/>
    <w:rsid w:val="002B0869"/>
    <w:rsid w:val="002B26BE"/>
    <w:rsid w:val="002B4F10"/>
    <w:rsid w:val="002B61FB"/>
    <w:rsid w:val="002B7614"/>
    <w:rsid w:val="002B7FFE"/>
    <w:rsid w:val="002C178A"/>
    <w:rsid w:val="002C1C6C"/>
    <w:rsid w:val="002C37E0"/>
    <w:rsid w:val="002C4DD3"/>
    <w:rsid w:val="002C7725"/>
    <w:rsid w:val="002D04CA"/>
    <w:rsid w:val="002D0D3D"/>
    <w:rsid w:val="002D183D"/>
    <w:rsid w:val="002D7C15"/>
    <w:rsid w:val="002E0113"/>
    <w:rsid w:val="002E1031"/>
    <w:rsid w:val="002E2CA7"/>
    <w:rsid w:val="002E4031"/>
    <w:rsid w:val="002E5195"/>
    <w:rsid w:val="002E5EA6"/>
    <w:rsid w:val="002F1794"/>
    <w:rsid w:val="002F21DE"/>
    <w:rsid w:val="002F2773"/>
    <w:rsid w:val="002F4046"/>
    <w:rsid w:val="002F48AA"/>
    <w:rsid w:val="002F4B6C"/>
    <w:rsid w:val="002F576D"/>
    <w:rsid w:val="002F5D0B"/>
    <w:rsid w:val="002F645B"/>
    <w:rsid w:val="00301A8D"/>
    <w:rsid w:val="00302E20"/>
    <w:rsid w:val="003054DA"/>
    <w:rsid w:val="00305642"/>
    <w:rsid w:val="003058DF"/>
    <w:rsid w:val="00305C98"/>
    <w:rsid w:val="003061F0"/>
    <w:rsid w:val="0031246C"/>
    <w:rsid w:val="0031279B"/>
    <w:rsid w:val="00313898"/>
    <w:rsid w:val="00313BFC"/>
    <w:rsid w:val="003147FF"/>
    <w:rsid w:val="0031663F"/>
    <w:rsid w:val="00316843"/>
    <w:rsid w:val="003175B8"/>
    <w:rsid w:val="00317B46"/>
    <w:rsid w:val="00317BF7"/>
    <w:rsid w:val="00321CEB"/>
    <w:rsid w:val="003221D7"/>
    <w:rsid w:val="0032246D"/>
    <w:rsid w:val="003259A3"/>
    <w:rsid w:val="0032680B"/>
    <w:rsid w:val="0032681E"/>
    <w:rsid w:val="003313F4"/>
    <w:rsid w:val="003315D6"/>
    <w:rsid w:val="0033207F"/>
    <w:rsid w:val="0033230E"/>
    <w:rsid w:val="00333792"/>
    <w:rsid w:val="00334D7C"/>
    <w:rsid w:val="003350BD"/>
    <w:rsid w:val="00335989"/>
    <w:rsid w:val="00335E31"/>
    <w:rsid w:val="00340453"/>
    <w:rsid w:val="003407D0"/>
    <w:rsid w:val="00340B18"/>
    <w:rsid w:val="003416E2"/>
    <w:rsid w:val="00342410"/>
    <w:rsid w:val="003434C1"/>
    <w:rsid w:val="00344194"/>
    <w:rsid w:val="00345BB3"/>
    <w:rsid w:val="0035247E"/>
    <w:rsid w:val="0035400C"/>
    <w:rsid w:val="00354824"/>
    <w:rsid w:val="0036015A"/>
    <w:rsid w:val="00362DE2"/>
    <w:rsid w:val="00363087"/>
    <w:rsid w:val="00363231"/>
    <w:rsid w:val="00363EC1"/>
    <w:rsid w:val="00364D66"/>
    <w:rsid w:val="00365AFD"/>
    <w:rsid w:val="00370B9D"/>
    <w:rsid w:val="00371F84"/>
    <w:rsid w:val="0037393E"/>
    <w:rsid w:val="00375B59"/>
    <w:rsid w:val="00376FAB"/>
    <w:rsid w:val="003776F0"/>
    <w:rsid w:val="00377742"/>
    <w:rsid w:val="00380760"/>
    <w:rsid w:val="00381AD6"/>
    <w:rsid w:val="00381DC5"/>
    <w:rsid w:val="003824F7"/>
    <w:rsid w:val="00382A2D"/>
    <w:rsid w:val="00385262"/>
    <w:rsid w:val="00386319"/>
    <w:rsid w:val="00390CA5"/>
    <w:rsid w:val="00392549"/>
    <w:rsid w:val="0039366A"/>
    <w:rsid w:val="00393684"/>
    <w:rsid w:val="00393DDF"/>
    <w:rsid w:val="0039465E"/>
    <w:rsid w:val="003965FD"/>
    <w:rsid w:val="00397082"/>
    <w:rsid w:val="003A2A62"/>
    <w:rsid w:val="003A4D46"/>
    <w:rsid w:val="003A5B28"/>
    <w:rsid w:val="003A79DC"/>
    <w:rsid w:val="003B1A2C"/>
    <w:rsid w:val="003B1DD3"/>
    <w:rsid w:val="003B3C3C"/>
    <w:rsid w:val="003B4017"/>
    <w:rsid w:val="003B41C1"/>
    <w:rsid w:val="003B4B71"/>
    <w:rsid w:val="003B541A"/>
    <w:rsid w:val="003B5D4A"/>
    <w:rsid w:val="003B5F70"/>
    <w:rsid w:val="003B78FC"/>
    <w:rsid w:val="003C02DB"/>
    <w:rsid w:val="003C1397"/>
    <w:rsid w:val="003C1991"/>
    <w:rsid w:val="003C20FA"/>
    <w:rsid w:val="003C349C"/>
    <w:rsid w:val="003C66EF"/>
    <w:rsid w:val="003D12B0"/>
    <w:rsid w:val="003D2ED2"/>
    <w:rsid w:val="003D64A6"/>
    <w:rsid w:val="003D6A36"/>
    <w:rsid w:val="003E0D49"/>
    <w:rsid w:val="003E194D"/>
    <w:rsid w:val="003E2578"/>
    <w:rsid w:val="003E2A7E"/>
    <w:rsid w:val="003E3282"/>
    <w:rsid w:val="003E4170"/>
    <w:rsid w:val="003E67F2"/>
    <w:rsid w:val="003E701E"/>
    <w:rsid w:val="003F0489"/>
    <w:rsid w:val="003F28F4"/>
    <w:rsid w:val="003F335D"/>
    <w:rsid w:val="003F3B94"/>
    <w:rsid w:val="003F412B"/>
    <w:rsid w:val="003F50D3"/>
    <w:rsid w:val="003F53F8"/>
    <w:rsid w:val="003F6906"/>
    <w:rsid w:val="003F7EF7"/>
    <w:rsid w:val="00401300"/>
    <w:rsid w:val="00401A31"/>
    <w:rsid w:val="0040370E"/>
    <w:rsid w:val="004037A0"/>
    <w:rsid w:val="00404419"/>
    <w:rsid w:val="00404B3A"/>
    <w:rsid w:val="0040548F"/>
    <w:rsid w:val="0040612A"/>
    <w:rsid w:val="004072E5"/>
    <w:rsid w:val="00410841"/>
    <w:rsid w:val="004110EC"/>
    <w:rsid w:val="0041160E"/>
    <w:rsid w:val="00411E37"/>
    <w:rsid w:val="0041401A"/>
    <w:rsid w:val="00414897"/>
    <w:rsid w:val="004161DF"/>
    <w:rsid w:val="00417736"/>
    <w:rsid w:val="00421598"/>
    <w:rsid w:val="00423E2B"/>
    <w:rsid w:val="00423EF0"/>
    <w:rsid w:val="00424877"/>
    <w:rsid w:val="00424C2C"/>
    <w:rsid w:val="00425385"/>
    <w:rsid w:val="00427605"/>
    <w:rsid w:val="00430639"/>
    <w:rsid w:val="004309BE"/>
    <w:rsid w:val="0043115C"/>
    <w:rsid w:val="0043123F"/>
    <w:rsid w:val="0043269A"/>
    <w:rsid w:val="0043463E"/>
    <w:rsid w:val="00434684"/>
    <w:rsid w:val="00436C80"/>
    <w:rsid w:val="00440409"/>
    <w:rsid w:val="00444C1F"/>
    <w:rsid w:val="00445D4C"/>
    <w:rsid w:val="00446C40"/>
    <w:rsid w:val="00447834"/>
    <w:rsid w:val="0045122F"/>
    <w:rsid w:val="004512E9"/>
    <w:rsid w:val="00452547"/>
    <w:rsid w:val="00454C91"/>
    <w:rsid w:val="00454D95"/>
    <w:rsid w:val="004556B9"/>
    <w:rsid w:val="0045660E"/>
    <w:rsid w:val="00460105"/>
    <w:rsid w:val="0046086F"/>
    <w:rsid w:val="0046319B"/>
    <w:rsid w:val="00463390"/>
    <w:rsid w:val="004650BB"/>
    <w:rsid w:val="004651E8"/>
    <w:rsid w:val="00465E40"/>
    <w:rsid w:val="00466BF7"/>
    <w:rsid w:val="0046725D"/>
    <w:rsid w:val="00467464"/>
    <w:rsid w:val="00467CE1"/>
    <w:rsid w:val="00471D45"/>
    <w:rsid w:val="00472D98"/>
    <w:rsid w:val="00473C10"/>
    <w:rsid w:val="00474970"/>
    <w:rsid w:val="004751A9"/>
    <w:rsid w:val="00475B8F"/>
    <w:rsid w:val="004769FF"/>
    <w:rsid w:val="00477263"/>
    <w:rsid w:val="00477865"/>
    <w:rsid w:val="004806F1"/>
    <w:rsid w:val="00480779"/>
    <w:rsid w:val="00481030"/>
    <w:rsid w:val="00485F24"/>
    <w:rsid w:val="00486BFB"/>
    <w:rsid w:val="0048781D"/>
    <w:rsid w:val="00487CFB"/>
    <w:rsid w:val="00490DF9"/>
    <w:rsid w:val="0049251A"/>
    <w:rsid w:val="00492B62"/>
    <w:rsid w:val="00492FCE"/>
    <w:rsid w:val="00493098"/>
    <w:rsid w:val="004940B1"/>
    <w:rsid w:val="00494576"/>
    <w:rsid w:val="004950DC"/>
    <w:rsid w:val="0049664B"/>
    <w:rsid w:val="00496BFE"/>
    <w:rsid w:val="00496C0C"/>
    <w:rsid w:val="004A0695"/>
    <w:rsid w:val="004A0F36"/>
    <w:rsid w:val="004A334B"/>
    <w:rsid w:val="004A5235"/>
    <w:rsid w:val="004A605D"/>
    <w:rsid w:val="004A62D9"/>
    <w:rsid w:val="004A7DDA"/>
    <w:rsid w:val="004B0D48"/>
    <w:rsid w:val="004B26CD"/>
    <w:rsid w:val="004B3E75"/>
    <w:rsid w:val="004B43F8"/>
    <w:rsid w:val="004B5965"/>
    <w:rsid w:val="004B7B0E"/>
    <w:rsid w:val="004C0AB6"/>
    <w:rsid w:val="004C1259"/>
    <w:rsid w:val="004C337A"/>
    <w:rsid w:val="004C35C9"/>
    <w:rsid w:val="004C6E6E"/>
    <w:rsid w:val="004D0759"/>
    <w:rsid w:val="004D1406"/>
    <w:rsid w:val="004D2B7F"/>
    <w:rsid w:val="004D2E2E"/>
    <w:rsid w:val="004D3BC8"/>
    <w:rsid w:val="004D46D9"/>
    <w:rsid w:val="004D60CE"/>
    <w:rsid w:val="004D62F6"/>
    <w:rsid w:val="004D6412"/>
    <w:rsid w:val="004E0807"/>
    <w:rsid w:val="004E09C8"/>
    <w:rsid w:val="004E26CB"/>
    <w:rsid w:val="004E36DE"/>
    <w:rsid w:val="004E3F88"/>
    <w:rsid w:val="004E5CEB"/>
    <w:rsid w:val="004E6841"/>
    <w:rsid w:val="004E788B"/>
    <w:rsid w:val="004F5A64"/>
    <w:rsid w:val="004F5CE5"/>
    <w:rsid w:val="004F6FB1"/>
    <w:rsid w:val="00500387"/>
    <w:rsid w:val="005009D7"/>
    <w:rsid w:val="00501460"/>
    <w:rsid w:val="00502F05"/>
    <w:rsid w:val="0050342E"/>
    <w:rsid w:val="00503AA9"/>
    <w:rsid w:val="00504BEB"/>
    <w:rsid w:val="00506A3F"/>
    <w:rsid w:val="005078B7"/>
    <w:rsid w:val="00507D6D"/>
    <w:rsid w:val="00513AAF"/>
    <w:rsid w:val="00514C81"/>
    <w:rsid w:val="00516141"/>
    <w:rsid w:val="00516CF7"/>
    <w:rsid w:val="00516D09"/>
    <w:rsid w:val="00516FC1"/>
    <w:rsid w:val="00517207"/>
    <w:rsid w:val="00520219"/>
    <w:rsid w:val="00521236"/>
    <w:rsid w:val="00521EBF"/>
    <w:rsid w:val="00522BA5"/>
    <w:rsid w:val="00524E65"/>
    <w:rsid w:val="0052596D"/>
    <w:rsid w:val="0052688A"/>
    <w:rsid w:val="00526A10"/>
    <w:rsid w:val="00527F96"/>
    <w:rsid w:val="0053092E"/>
    <w:rsid w:val="00531B72"/>
    <w:rsid w:val="00531D7B"/>
    <w:rsid w:val="00532D43"/>
    <w:rsid w:val="00532E81"/>
    <w:rsid w:val="00534270"/>
    <w:rsid w:val="00534A82"/>
    <w:rsid w:val="00535DE8"/>
    <w:rsid w:val="005374C2"/>
    <w:rsid w:val="00540E41"/>
    <w:rsid w:val="0054158A"/>
    <w:rsid w:val="00541733"/>
    <w:rsid w:val="00541991"/>
    <w:rsid w:val="00545055"/>
    <w:rsid w:val="005476AB"/>
    <w:rsid w:val="00547B60"/>
    <w:rsid w:val="005510F3"/>
    <w:rsid w:val="00553667"/>
    <w:rsid w:val="0055379C"/>
    <w:rsid w:val="00553BA5"/>
    <w:rsid w:val="00554296"/>
    <w:rsid w:val="00554AE1"/>
    <w:rsid w:val="00556DAC"/>
    <w:rsid w:val="0055791D"/>
    <w:rsid w:val="005579F1"/>
    <w:rsid w:val="0056132A"/>
    <w:rsid w:val="00561334"/>
    <w:rsid w:val="00562918"/>
    <w:rsid w:val="00562EF9"/>
    <w:rsid w:val="00562FF4"/>
    <w:rsid w:val="005640FE"/>
    <w:rsid w:val="0056669E"/>
    <w:rsid w:val="00566F46"/>
    <w:rsid w:val="00567D9B"/>
    <w:rsid w:val="005720EC"/>
    <w:rsid w:val="005731AE"/>
    <w:rsid w:val="00573239"/>
    <w:rsid w:val="00577A47"/>
    <w:rsid w:val="005800BE"/>
    <w:rsid w:val="0058074F"/>
    <w:rsid w:val="00581D6C"/>
    <w:rsid w:val="0058506D"/>
    <w:rsid w:val="0058528B"/>
    <w:rsid w:val="00585A9D"/>
    <w:rsid w:val="00590254"/>
    <w:rsid w:val="00590DFC"/>
    <w:rsid w:val="00592D49"/>
    <w:rsid w:val="0059330F"/>
    <w:rsid w:val="005938D2"/>
    <w:rsid w:val="005943FF"/>
    <w:rsid w:val="00594457"/>
    <w:rsid w:val="00594F3E"/>
    <w:rsid w:val="005960CC"/>
    <w:rsid w:val="005962F9"/>
    <w:rsid w:val="00596853"/>
    <w:rsid w:val="00596ABA"/>
    <w:rsid w:val="00596DE7"/>
    <w:rsid w:val="00597398"/>
    <w:rsid w:val="005A21EA"/>
    <w:rsid w:val="005A2C9F"/>
    <w:rsid w:val="005A35BA"/>
    <w:rsid w:val="005A5901"/>
    <w:rsid w:val="005A597A"/>
    <w:rsid w:val="005B0F6E"/>
    <w:rsid w:val="005B1C99"/>
    <w:rsid w:val="005B24FD"/>
    <w:rsid w:val="005B3606"/>
    <w:rsid w:val="005B3AEB"/>
    <w:rsid w:val="005B4E53"/>
    <w:rsid w:val="005B5896"/>
    <w:rsid w:val="005B5AF2"/>
    <w:rsid w:val="005B6D8D"/>
    <w:rsid w:val="005C4ACD"/>
    <w:rsid w:val="005C5E2D"/>
    <w:rsid w:val="005C663E"/>
    <w:rsid w:val="005C6D4C"/>
    <w:rsid w:val="005D1CCC"/>
    <w:rsid w:val="005D1E98"/>
    <w:rsid w:val="005D7BEC"/>
    <w:rsid w:val="005E05C9"/>
    <w:rsid w:val="005E1C1C"/>
    <w:rsid w:val="005E1E28"/>
    <w:rsid w:val="005E263C"/>
    <w:rsid w:val="005E2EBF"/>
    <w:rsid w:val="005E6A78"/>
    <w:rsid w:val="005E73AE"/>
    <w:rsid w:val="005F0BA5"/>
    <w:rsid w:val="005F1678"/>
    <w:rsid w:val="005F1D1A"/>
    <w:rsid w:val="005F31F4"/>
    <w:rsid w:val="005F3784"/>
    <w:rsid w:val="005F516E"/>
    <w:rsid w:val="005F62F2"/>
    <w:rsid w:val="005F6AB7"/>
    <w:rsid w:val="005F6F8F"/>
    <w:rsid w:val="006028EA"/>
    <w:rsid w:val="00602963"/>
    <w:rsid w:val="00603CD2"/>
    <w:rsid w:val="0060447F"/>
    <w:rsid w:val="00604C6E"/>
    <w:rsid w:val="00604D14"/>
    <w:rsid w:val="0061042E"/>
    <w:rsid w:val="00610834"/>
    <w:rsid w:val="00610EC4"/>
    <w:rsid w:val="00611AF0"/>
    <w:rsid w:val="00612655"/>
    <w:rsid w:val="006129B3"/>
    <w:rsid w:val="00612BB2"/>
    <w:rsid w:val="00613669"/>
    <w:rsid w:val="006144B1"/>
    <w:rsid w:val="00616C88"/>
    <w:rsid w:val="006176D9"/>
    <w:rsid w:val="00620C8B"/>
    <w:rsid w:val="00623E0A"/>
    <w:rsid w:val="006248D8"/>
    <w:rsid w:val="00625591"/>
    <w:rsid w:val="0062602C"/>
    <w:rsid w:val="006266BD"/>
    <w:rsid w:val="0062730D"/>
    <w:rsid w:val="00627590"/>
    <w:rsid w:val="00633499"/>
    <w:rsid w:val="0063514A"/>
    <w:rsid w:val="00635D04"/>
    <w:rsid w:val="00644C30"/>
    <w:rsid w:val="006457FD"/>
    <w:rsid w:val="006466CC"/>
    <w:rsid w:val="00646BD1"/>
    <w:rsid w:val="0064766E"/>
    <w:rsid w:val="00647807"/>
    <w:rsid w:val="00647FAB"/>
    <w:rsid w:val="00650539"/>
    <w:rsid w:val="006506F6"/>
    <w:rsid w:val="00651999"/>
    <w:rsid w:val="006524D6"/>
    <w:rsid w:val="0065334E"/>
    <w:rsid w:val="006535D5"/>
    <w:rsid w:val="006546FF"/>
    <w:rsid w:val="00654CDB"/>
    <w:rsid w:val="00654F6F"/>
    <w:rsid w:val="00655ECB"/>
    <w:rsid w:val="0065627E"/>
    <w:rsid w:val="0065652D"/>
    <w:rsid w:val="00660337"/>
    <w:rsid w:val="0066184D"/>
    <w:rsid w:val="00664DA5"/>
    <w:rsid w:val="00667F77"/>
    <w:rsid w:val="00667FAD"/>
    <w:rsid w:val="006708BA"/>
    <w:rsid w:val="006720BA"/>
    <w:rsid w:val="006746D3"/>
    <w:rsid w:val="006749F3"/>
    <w:rsid w:val="00677A08"/>
    <w:rsid w:val="00680770"/>
    <w:rsid w:val="00680E8C"/>
    <w:rsid w:val="00681154"/>
    <w:rsid w:val="006840EC"/>
    <w:rsid w:val="00685C7B"/>
    <w:rsid w:val="00685CC1"/>
    <w:rsid w:val="0068784C"/>
    <w:rsid w:val="00687BAA"/>
    <w:rsid w:val="00690100"/>
    <w:rsid w:val="00690D40"/>
    <w:rsid w:val="0069443A"/>
    <w:rsid w:val="00697409"/>
    <w:rsid w:val="00697E61"/>
    <w:rsid w:val="006A2F70"/>
    <w:rsid w:val="006A473A"/>
    <w:rsid w:val="006A51A7"/>
    <w:rsid w:val="006A544B"/>
    <w:rsid w:val="006B33CF"/>
    <w:rsid w:val="006B5667"/>
    <w:rsid w:val="006B5EBF"/>
    <w:rsid w:val="006B663D"/>
    <w:rsid w:val="006B6683"/>
    <w:rsid w:val="006C1C72"/>
    <w:rsid w:val="006C2156"/>
    <w:rsid w:val="006C33EB"/>
    <w:rsid w:val="006C3882"/>
    <w:rsid w:val="006C4965"/>
    <w:rsid w:val="006C52F9"/>
    <w:rsid w:val="006C6C60"/>
    <w:rsid w:val="006D33F2"/>
    <w:rsid w:val="006D417E"/>
    <w:rsid w:val="006D42F7"/>
    <w:rsid w:val="006D4423"/>
    <w:rsid w:val="006D54F7"/>
    <w:rsid w:val="006D62CA"/>
    <w:rsid w:val="006D6C0C"/>
    <w:rsid w:val="006D7059"/>
    <w:rsid w:val="006E0022"/>
    <w:rsid w:val="006E043C"/>
    <w:rsid w:val="006E0982"/>
    <w:rsid w:val="006E14FB"/>
    <w:rsid w:val="006E2E83"/>
    <w:rsid w:val="006E308D"/>
    <w:rsid w:val="006E4FF8"/>
    <w:rsid w:val="006E512A"/>
    <w:rsid w:val="006F137C"/>
    <w:rsid w:val="006F141F"/>
    <w:rsid w:val="006F3353"/>
    <w:rsid w:val="006F4C77"/>
    <w:rsid w:val="006F5E08"/>
    <w:rsid w:val="006F7400"/>
    <w:rsid w:val="0070248E"/>
    <w:rsid w:val="00702C48"/>
    <w:rsid w:val="00703E32"/>
    <w:rsid w:val="00712006"/>
    <w:rsid w:val="00713F16"/>
    <w:rsid w:val="007162F5"/>
    <w:rsid w:val="00716428"/>
    <w:rsid w:val="00717A98"/>
    <w:rsid w:val="0072032D"/>
    <w:rsid w:val="0072089B"/>
    <w:rsid w:val="00720A09"/>
    <w:rsid w:val="00720FDC"/>
    <w:rsid w:val="0072146F"/>
    <w:rsid w:val="00723CA2"/>
    <w:rsid w:val="00723F25"/>
    <w:rsid w:val="00725F40"/>
    <w:rsid w:val="007266F7"/>
    <w:rsid w:val="00727015"/>
    <w:rsid w:val="0072758E"/>
    <w:rsid w:val="00730A04"/>
    <w:rsid w:val="00730BC3"/>
    <w:rsid w:val="00731192"/>
    <w:rsid w:val="00732C83"/>
    <w:rsid w:val="0073496C"/>
    <w:rsid w:val="00734C1C"/>
    <w:rsid w:val="007370D6"/>
    <w:rsid w:val="007376C9"/>
    <w:rsid w:val="00737CFD"/>
    <w:rsid w:val="007404D6"/>
    <w:rsid w:val="00740D56"/>
    <w:rsid w:val="007415B0"/>
    <w:rsid w:val="007421D6"/>
    <w:rsid w:val="007431DC"/>
    <w:rsid w:val="00743213"/>
    <w:rsid w:val="00743C98"/>
    <w:rsid w:val="00745191"/>
    <w:rsid w:val="00746BD5"/>
    <w:rsid w:val="007522B6"/>
    <w:rsid w:val="00753228"/>
    <w:rsid w:val="0075436D"/>
    <w:rsid w:val="00754B26"/>
    <w:rsid w:val="00754E46"/>
    <w:rsid w:val="007571C7"/>
    <w:rsid w:val="0076148D"/>
    <w:rsid w:val="00762BC8"/>
    <w:rsid w:val="007644FD"/>
    <w:rsid w:val="00767ACF"/>
    <w:rsid w:val="00771255"/>
    <w:rsid w:val="00771279"/>
    <w:rsid w:val="007723BE"/>
    <w:rsid w:val="00772F02"/>
    <w:rsid w:val="00776C71"/>
    <w:rsid w:val="00776FFC"/>
    <w:rsid w:val="00777EEE"/>
    <w:rsid w:val="0078088C"/>
    <w:rsid w:val="00781578"/>
    <w:rsid w:val="0078300A"/>
    <w:rsid w:val="00783F5E"/>
    <w:rsid w:val="00785211"/>
    <w:rsid w:val="00785776"/>
    <w:rsid w:val="00785AF1"/>
    <w:rsid w:val="00791FF6"/>
    <w:rsid w:val="00795919"/>
    <w:rsid w:val="00796001"/>
    <w:rsid w:val="00796428"/>
    <w:rsid w:val="00796F0F"/>
    <w:rsid w:val="007971A0"/>
    <w:rsid w:val="00797F7B"/>
    <w:rsid w:val="007A1C22"/>
    <w:rsid w:val="007A27F4"/>
    <w:rsid w:val="007A2A6C"/>
    <w:rsid w:val="007A462C"/>
    <w:rsid w:val="007A4B52"/>
    <w:rsid w:val="007A78D0"/>
    <w:rsid w:val="007B0C16"/>
    <w:rsid w:val="007B0CB9"/>
    <w:rsid w:val="007B182B"/>
    <w:rsid w:val="007B36E7"/>
    <w:rsid w:val="007B5D3A"/>
    <w:rsid w:val="007B681F"/>
    <w:rsid w:val="007C0174"/>
    <w:rsid w:val="007C0B0F"/>
    <w:rsid w:val="007C2F85"/>
    <w:rsid w:val="007C404D"/>
    <w:rsid w:val="007C4951"/>
    <w:rsid w:val="007C672F"/>
    <w:rsid w:val="007C757D"/>
    <w:rsid w:val="007C7D86"/>
    <w:rsid w:val="007C7E0E"/>
    <w:rsid w:val="007D1E37"/>
    <w:rsid w:val="007D2140"/>
    <w:rsid w:val="007D4EAF"/>
    <w:rsid w:val="007D5F12"/>
    <w:rsid w:val="007E0D33"/>
    <w:rsid w:val="007E2849"/>
    <w:rsid w:val="007E3747"/>
    <w:rsid w:val="007E53C4"/>
    <w:rsid w:val="007E56AE"/>
    <w:rsid w:val="007E596F"/>
    <w:rsid w:val="007E75B0"/>
    <w:rsid w:val="007E799A"/>
    <w:rsid w:val="007F044C"/>
    <w:rsid w:val="007F2394"/>
    <w:rsid w:val="007F2833"/>
    <w:rsid w:val="007F3A96"/>
    <w:rsid w:val="007F511F"/>
    <w:rsid w:val="007F5C74"/>
    <w:rsid w:val="007F5D9B"/>
    <w:rsid w:val="0080180E"/>
    <w:rsid w:val="008043B0"/>
    <w:rsid w:val="00805E2E"/>
    <w:rsid w:val="00806160"/>
    <w:rsid w:val="008101CB"/>
    <w:rsid w:val="00810FF6"/>
    <w:rsid w:val="00811E6D"/>
    <w:rsid w:val="00811EE2"/>
    <w:rsid w:val="00812F54"/>
    <w:rsid w:val="00815B97"/>
    <w:rsid w:val="00816167"/>
    <w:rsid w:val="0081622D"/>
    <w:rsid w:val="00817DA2"/>
    <w:rsid w:val="008203DE"/>
    <w:rsid w:val="008208A6"/>
    <w:rsid w:val="00822225"/>
    <w:rsid w:val="008225C3"/>
    <w:rsid w:val="00822F72"/>
    <w:rsid w:val="00823059"/>
    <w:rsid w:val="00823A19"/>
    <w:rsid w:val="00824173"/>
    <w:rsid w:val="008243FA"/>
    <w:rsid w:val="0082445D"/>
    <w:rsid w:val="008252FD"/>
    <w:rsid w:val="008255E0"/>
    <w:rsid w:val="00825E9B"/>
    <w:rsid w:val="00833BC2"/>
    <w:rsid w:val="008456AE"/>
    <w:rsid w:val="00845B2F"/>
    <w:rsid w:val="008461C2"/>
    <w:rsid w:val="00846658"/>
    <w:rsid w:val="0084726D"/>
    <w:rsid w:val="0085004D"/>
    <w:rsid w:val="00850534"/>
    <w:rsid w:val="00851174"/>
    <w:rsid w:val="00851412"/>
    <w:rsid w:val="00851E42"/>
    <w:rsid w:val="008524C3"/>
    <w:rsid w:val="0085453E"/>
    <w:rsid w:val="00854B0A"/>
    <w:rsid w:val="00856C6E"/>
    <w:rsid w:val="00856DAA"/>
    <w:rsid w:val="00860C89"/>
    <w:rsid w:val="008617CC"/>
    <w:rsid w:val="00862529"/>
    <w:rsid w:val="008638BA"/>
    <w:rsid w:val="00865A1D"/>
    <w:rsid w:val="00865ECA"/>
    <w:rsid w:val="00870284"/>
    <w:rsid w:val="008702D7"/>
    <w:rsid w:val="00872537"/>
    <w:rsid w:val="00872739"/>
    <w:rsid w:val="00875025"/>
    <w:rsid w:val="00877E94"/>
    <w:rsid w:val="008841F1"/>
    <w:rsid w:val="00885272"/>
    <w:rsid w:val="008865A7"/>
    <w:rsid w:val="00887739"/>
    <w:rsid w:val="0089012C"/>
    <w:rsid w:val="00890284"/>
    <w:rsid w:val="008919C0"/>
    <w:rsid w:val="00893190"/>
    <w:rsid w:val="00893C0D"/>
    <w:rsid w:val="00895A81"/>
    <w:rsid w:val="00896D99"/>
    <w:rsid w:val="0089720F"/>
    <w:rsid w:val="008972D0"/>
    <w:rsid w:val="00897921"/>
    <w:rsid w:val="008A331A"/>
    <w:rsid w:val="008A450F"/>
    <w:rsid w:val="008A50F8"/>
    <w:rsid w:val="008A5230"/>
    <w:rsid w:val="008A5478"/>
    <w:rsid w:val="008A559D"/>
    <w:rsid w:val="008A57C2"/>
    <w:rsid w:val="008A6998"/>
    <w:rsid w:val="008A76D3"/>
    <w:rsid w:val="008B148B"/>
    <w:rsid w:val="008B1699"/>
    <w:rsid w:val="008B2DBB"/>
    <w:rsid w:val="008B2EA3"/>
    <w:rsid w:val="008B3614"/>
    <w:rsid w:val="008B4260"/>
    <w:rsid w:val="008B43B6"/>
    <w:rsid w:val="008B49E1"/>
    <w:rsid w:val="008B5EA3"/>
    <w:rsid w:val="008B6A7C"/>
    <w:rsid w:val="008B6CB3"/>
    <w:rsid w:val="008C040F"/>
    <w:rsid w:val="008C072A"/>
    <w:rsid w:val="008C1661"/>
    <w:rsid w:val="008C17D7"/>
    <w:rsid w:val="008C1AFD"/>
    <w:rsid w:val="008C2704"/>
    <w:rsid w:val="008C36E0"/>
    <w:rsid w:val="008C4788"/>
    <w:rsid w:val="008C57D5"/>
    <w:rsid w:val="008C6CF4"/>
    <w:rsid w:val="008D00C5"/>
    <w:rsid w:val="008D1E74"/>
    <w:rsid w:val="008D3742"/>
    <w:rsid w:val="008D4558"/>
    <w:rsid w:val="008D467D"/>
    <w:rsid w:val="008D4CB3"/>
    <w:rsid w:val="008D4EFC"/>
    <w:rsid w:val="008D545F"/>
    <w:rsid w:val="008D590C"/>
    <w:rsid w:val="008D5E8E"/>
    <w:rsid w:val="008D602F"/>
    <w:rsid w:val="008D68B6"/>
    <w:rsid w:val="008E285B"/>
    <w:rsid w:val="008E2A9A"/>
    <w:rsid w:val="008E3A9B"/>
    <w:rsid w:val="008E3D06"/>
    <w:rsid w:val="008E4056"/>
    <w:rsid w:val="008E72FF"/>
    <w:rsid w:val="008F07CC"/>
    <w:rsid w:val="008F10F8"/>
    <w:rsid w:val="008F3B77"/>
    <w:rsid w:val="008F5905"/>
    <w:rsid w:val="008F6231"/>
    <w:rsid w:val="008F7D6A"/>
    <w:rsid w:val="008F7E14"/>
    <w:rsid w:val="00901092"/>
    <w:rsid w:val="00902906"/>
    <w:rsid w:val="00907B65"/>
    <w:rsid w:val="00907F05"/>
    <w:rsid w:val="009129A2"/>
    <w:rsid w:val="00913BEE"/>
    <w:rsid w:val="0091590F"/>
    <w:rsid w:val="00916E68"/>
    <w:rsid w:val="00916EE4"/>
    <w:rsid w:val="00917079"/>
    <w:rsid w:val="00920AB2"/>
    <w:rsid w:val="00922693"/>
    <w:rsid w:val="00924259"/>
    <w:rsid w:val="00924D73"/>
    <w:rsid w:val="009268E5"/>
    <w:rsid w:val="00927C8C"/>
    <w:rsid w:val="00927F94"/>
    <w:rsid w:val="009325B4"/>
    <w:rsid w:val="0093322A"/>
    <w:rsid w:val="009333EE"/>
    <w:rsid w:val="00934033"/>
    <w:rsid w:val="009341C2"/>
    <w:rsid w:val="00935DFA"/>
    <w:rsid w:val="0093638C"/>
    <w:rsid w:val="0093796C"/>
    <w:rsid w:val="00940476"/>
    <w:rsid w:val="0094104B"/>
    <w:rsid w:val="00941F14"/>
    <w:rsid w:val="009425C7"/>
    <w:rsid w:val="00943490"/>
    <w:rsid w:val="009434A7"/>
    <w:rsid w:val="0094529A"/>
    <w:rsid w:val="009462BB"/>
    <w:rsid w:val="0094649D"/>
    <w:rsid w:val="0094697A"/>
    <w:rsid w:val="00946B72"/>
    <w:rsid w:val="009479DA"/>
    <w:rsid w:val="00950719"/>
    <w:rsid w:val="00952207"/>
    <w:rsid w:val="0095367E"/>
    <w:rsid w:val="00960EAC"/>
    <w:rsid w:val="00960FEA"/>
    <w:rsid w:val="0096577B"/>
    <w:rsid w:val="00965850"/>
    <w:rsid w:val="00965E2C"/>
    <w:rsid w:val="00965EB2"/>
    <w:rsid w:val="00966E0C"/>
    <w:rsid w:val="00970F25"/>
    <w:rsid w:val="0097425E"/>
    <w:rsid w:val="00974ECF"/>
    <w:rsid w:val="009763E6"/>
    <w:rsid w:val="00976678"/>
    <w:rsid w:val="00977D8C"/>
    <w:rsid w:val="009820F4"/>
    <w:rsid w:val="00982262"/>
    <w:rsid w:val="0098273E"/>
    <w:rsid w:val="00982D8D"/>
    <w:rsid w:val="009833A0"/>
    <w:rsid w:val="00984702"/>
    <w:rsid w:val="00986A3D"/>
    <w:rsid w:val="00987C72"/>
    <w:rsid w:val="00991B11"/>
    <w:rsid w:val="009945A9"/>
    <w:rsid w:val="00995937"/>
    <w:rsid w:val="00995C38"/>
    <w:rsid w:val="00997420"/>
    <w:rsid w:val="009A06A7"/>
    <w:rsid w:val="009A10BD"/>
    <w:rsid w:val="009A19BA"/>
    <w:rsid w:val="009A6261"/>
    <w:rsid w:val="009A6273"/>
    <w:rsid w:val="009A7548"/>
    <w:rsid w:val="009B0376"/>
    <w:rsid w:val="009B23BF"/>
    <w:rsid w:val="009B2A6C"/>
    <w:rsid w:val="009B4784"/>
    <w:rsid w:val="009B50D9"/>
    <w:rsid w:val="009B5784"/>
    <w:rsid w:val="009B6DBD"/>
    <w:rsid w:val="009B7C5E"/>
    <w:rsid w:val="009C0D65"/>
    <w:rsid w:val="009C0E8C"/>
    <w:rsid w:val="009C0FFD"/>
    <w:rsid w:val="009C20F8"/>
    <w:rsid w:val="009C2B83"/>
    <w:rsid w:val="009C36A8"/>
    <w:rsid w:val="009C4504"/>
    <w:rsid w:val="009C45D6"/>
    <w:rsid w:val="009C4B0F"/>
    <w:rsid w:val="009C4F4F"/>
    <w:rsid w:val="009C4F57"/>
    <w:rsid w:val="009C63C2"/>
    <w:rsid w:val="009C79B9"/>
    <w:rsid w:val="009D1A25"/>
    <w:rsid w:val="009D2C88"/>
    <w:rsid w:val="009D535E"/>
    <w:rsid w:val="009D6D3F"/>
    <w:rsid w:val="009D7B00"/>
    <w:rsid w:val="009E12D5"/>
    <w:rsid w:val="009E3DE4"/>
    <w:rsid w:val="009E4579"/>
    <w:rsid w:val="009E6E38"/>
    <w:rsid w:val="009F2538"/>
    <w:rsid w:val="009F565A"/>
    <w:rsid w:val="009F58BC"/>
    <w:rsid w:val="00A00073"/>
    <w:rsid w:val="00A01416"/>
    <w:rsid w:val="00A018AD"/>
    <w:rsid w:val="00A01B88"/>
    <w:rsid w:val="00A029E6"/>
    <w:rsid w:val="00A04DCB"/>
    <w:rsid w:val="00A05020"/>
    <w:rsid w:val="00A06158"/>
    <w:rsid w:val="00A07211"/>
    <w:rsid w:val="00A10951"/>
    <w:rsid w:val="00A1241B"/>
    <w:rsid w:val="00A1323F"/>
    <w:rsid w:val="00A13824"/>
    <w:rsid w:val="00A13BA2"/>
    <w:rsid w:val="00A13EB0"/>
    <w:rsid w:val="00A15B65"/>
    <w:rsid w:val="00A171B2"/>
    <w:rsid w:val="00A17874"/>
    <w:rsid w:val="00A17B5A"/>
    <w:rsid w:val="00A207E3"/>
    <w:rsid w:val="00A2230C"/>
    <w:rsid w:val="00A22513"/>
    <w:rsid w:val="00A227FB"/>
    <w:rsid w:val="00A22CE9"/>
    <w:rsid w:val="00A249B3"/>
    <w:rsid w:val="00A25A10"/>
    <w:rsid w:val="00A2668F"/>
    <w:rsid w:val="00A27396"/>
    <w:rsid w:val="00A30FA5"/>
    <w:rsid w:val="00A31536"/>
    <w:rsid w:val="00A33EDB"/>
    <w:rsid w:val="00A35CA7"/>
    <w:rsid w:val="00A4062E"/>
    <w:rsid w:val="00A43237"/>
    <w:rsid w:val="00A43389"/>
    <w:rsid w:val="00A433A3"/>
    <w:rsid w:val="00A50A24"/>
    <w:rsid w:val="00A531C2"/>
    <w:rsid w:val="00A53A77"/>
    <w:rsid w:val="00A53B52"/>
    <w:rsid w:val="00A54EF6"/>
    <w:rsid w:val="00A560CD"/>
    <w:rsid w:val="00A56DF4"/>
    <w:rsid w:val="00A56E09"/>
    <w:rsid w:val="00A60868"/>
    <w:rsid w:val="00A617A2"/>
    <w:rsid w:val="00A61860"/>
    <w:rsid w:val="00A62C8F"/>
    <w:rsid w:val="00A635C2"/>
    <w:rsid w:val="00A63FF7"/>
    <w:rsid w:val="00A649EF"/>
    <w:rsid w:val="00A64C49"/>
    <w:rsid w:val="00A6501B"/>
    <w:rsid w:val="00A66167"/>
    <w:rsid w:val="00A668F2"/>
    <w:rsid w:val="00A66EC8"/>
    <w:rsid w:val="00A734C9"/>
    <w:rsid w:val="00A764B2"/>
    <w:rsid w:val="00A77545"/>
    <w:rsid w:val="00A80859"/>
    <w:rsid w:val="00A81203"/>
    <w:rsid w:val="00A8212B"/>
    <w:rsid w:val="00A82659"/>
    <w:rsid w:val="00A82B10"/>
    <w:rsid w:val="00A8348F"/>
    <w:rsid w:val="00A86935"/>
    <w:rsid w:val="00A878B6"/>
    <w:rsid w:val="00A87908"/>
    <w:rsid w:val="00A87D0B"/>
    <w:rsid w:val="00A9051E"/>
    <w:rsid w:val="00A91285"/>
    <w:rsid w:val="00A921D3"/>
    <w:rsid w:val="00A92CC6"/>
    <w:rsid w:val="00A92FF7"/>
    <w:rsid w:val="00A939BE"/>
    <w:rsid w:val="00A93E9B"/>
    <w:rsid w:val="00A96461"/>
    <w:rsid w:val="00AA2BC2"/>
    <w:rsid w:val="00AA5BD6"/>
    <w:rsid w:val="00AB0578"/>
    <w:rsid w:val="00AB5750"/>
    <w:rsid w:val="00AB71F4"/>
    <w:rsid w:val="00AB74ED"/>
    <w:rsid w:val="00AC083E"/>
    <w:rsid w:val="00AC2121"/>
    <w:rsid w:val="00AC3EAE"/>
    <w:rsid w:val="00AC40BD"/>
    <w:rsid w:val="00AC454C"/>
    <w:rsid w:val="00AC4C40"/>
    <w:rsid w:val="00AC5084"/>
    <w:rsid w:val="00AC5412"/>
    <w:rsid w:val="00AC5907"/>
    <w:rsid w:val="00AC732B"/>
    <w:rsid w:val="00AC75C8"/>
    <w:rsid w:val="00AD0840"/>
    <w:rsid w:val="00AD09A2"/>
    <w:rsid w:val="00AD0FFB"/>
    <w:rsid w:val="00AD114E"/>
    <w:rsid w:val="00AD1327"/>
    <w:rsid w:val="00AD1CFF"/>
    <w:rsid w:val="00AD2A21"/>
    <w:rsid w:val="00AD2F95"/>
    <w:rsid w:val="00AD32F2"/>
    <w:rsid w:val="00AD4824"/>
    <w:rsid w:val="00AD4FAE"/>
    <w:rsid w:val="00AD5EDB"/>
    <w:rsid w:val="00AD7AF9"/>
    <w:rsid w:val="00AE2C23"/>
    <w:rsid w:val="00AE31C8"/>
    <w:rsid w:val="00AE4115"/>
    <w:rsid w:val="00AF1DD0"/>
    <w:rsid w:val="00AF21C5"/>
    <w:rsid w:val="00AF2EAE"/>
    <w:rsid w:val="00AF3649"/>
    <w:rsid w:val="00AF5380"/>
    <w:rsid w:val="00AF5920"/>
    <w:rsid w:val="00B05B33"/>
    <w:rsid w:val="00B05C5E"/>
    <w:rsid w:val="00B06D76"/>
    <w:rsid w:val="00B06EB0"/>
    <w:rsid w:val="00B07E16"/>
    <w:rsid w:val="00B118C6"/>
    <w:rsid w:val="00B12377"/>
    <w:rsid w:val="00B12CC6"/>
    <w:rsid w:val="00B1491A"/>
    <w:rsid w:val="00B163AA"/>
    <w:rsid w:val="00B16BCC"/>
    <w:rsid w:val="00B2035D"/>
    <w:rsid w:val="00B203B8"/>
    <w:rsid w:val="00B21BEA"/>
    <w:rsid w:val="00B2350A"/>
    <w:rsid w:val="00B23823"/>
    <w:rsid w:val="00B24C29"/>
    <w:rsid w:val="00B25608"/>
    <w:rsid w:val="00B274A8"/>
    <w:rsid w:val="00B2766E"/>
    <w:rsid w:val="00B303F8"/>
    <w:rsid w:val="00B33B42"/>
    <w:rsid w:val="00B353DD"/>
    <w:rsid w:val="00B3556B"/>
    <w:rsid w:val="00B3757F"/>
    <w:rsid w:val="00B44111"/>
    <w:rsid w:val="00B44566"/>
    <w:rsid w:val="00B44F90"/>
    <w:rsid w:val="00B5092E"/>
    <w:rsid w:val="00B50949"/>
    <w:rsid w:val="00B50C82"/>
    <w:rsid w:val="00B51934"/>
    <w:rsid w:val="00B51A5C"/>
    <w:rsid w:val="00B52D42"/>
    <w:rsid w:val="00B52D4C"/>
    <w:rsid w:val="00B53536"/>
    <w:rsid w:val="00B53AB4"/>
    <w:rsid w:val="00B5564B"/>
    <w:rsid w:val="00B55A70"/>
    <w:rsid w:val="00B55FFE"/>
    <w:rsid w:val="00B56818"/>
    <w:rsid w:val="00B573D1"/>
    <w:rsid w:val="00B61E76"/>
    <w:rsid w:val="00B62B17"/>
    <w:rsid w:val="00B64E38"/>
    <w:rsid w:val="00B656F1"/>
    <w:rsid w:val="00B65EA3"/>
    <w:rsid w:val="00B65FAC"/>
    <w:rsid w:val="00B70EAC"/>
    <w:rsid w:val="00B71E32"/>
    <w:rsid w:val="00B729C9"/>
    <w:rsid w:val="00B729E3"/>
    <w:rsid w:val="00B72C17"/>
    <w:rsid w:val="00B732AA"/>
    <w:rsid w:val="00B7373A"/>
    <w:rsid w:val="00B7420C"/>
    <w:rsid w:val="00B74B80"/>
    <w:rsid w:val="00B8040F"/>
    <w:rsid w:val="00B80982"/>
    <w:rsid w:val="00B81EAD"/>
    <w:rsid w:val="00B81FCC"/>
    <w:rsid w:val="00B83C02"/>
    <w:rsid w:val="00B90935"/>
    <w:rsid w:val="00B90AC8"/>
    <w:rsid w:val="00B924D6"/>
    <w:rsid w:val="00B93E52"/>
    <w:rsid w:val="00B96313"/>
    <w:rsid w:val="00B9674A"/>
    <w:rsid w:val="00BA267D"/>
    <w:rsid w:val="00BA2A98"/>
    <w:rsid w:val="00BA411C"/>
    <w:rsid w:val="00BA6952"/>
    <w:rsid w:val="00BA7106"/>
    <w:rsid w:val="00BB1E51"/>
    <w:rsid w:val="00BC062E"/>
    <w:rsid w:val="00BC175D"/>
    <w:rsid w:val="00BC48D4"/>
    <w:rsid w:val="00BC63D1"/>
    <w:rsid w:val="00BD0129"/>
    <w:rsid w:val="00BD046F"/>
    <w:rsid w:val="00BD162E"/>
    <w:rsid w:val="00BD25E5"/>
    <w:rsid w:val="00BD2E87"/>
    <w:rsid w:val="00BD3F46"/>
    <w:rsid w:val="00BD44D9"/>
    <w:rsid w:val="00BD792C"/>
    <w:rsid w:val="00BE01EE"/>
    <w:rsid w:val="00BE18C9"/>
    <w:rsid w:val="00BE1EE5"/>
    <w:rsid w:val="00BE3AD6"/>
    <w:rsid w:val="00BE7D78"/>
    <w:rsid w:val="00BF608B"/>
    <w:rsid w:val="00BF62D7"/>
    <w:rsid w:val="00BF68E6"/>
    <w:rsid w:val="00BF6AEC"/>
    <w:rsid w:val="00BF7E0B"/>
    <w:rsid w:val="00C0164D"/>
    <w:rsid w:val="00C0171A"/>
    <w:rsid w:val="00C0274A"/>
    <w:rsid w:val="00C045ED"/>
    <w:rsid w:val="00C04750"/>
    <w:rsid w:val="00C0643B"/>
    <w:rsid w:val="00C11D34"/>
    <w:rsid w:val="00C13410"/>
    <w:rsid w:val="00C13667"/>
    <w:rsid w:val="00C17DDB"/>
    <w:rsid w:val="00C219DD"/>
    <w:rsid w:val="00C235D7"/>
    <w:rsid w:val="00C25CD4"/>
    <w:rsid w:val="00C269B5"/>
    <w:rsid w:val="00C27C34"/>
    <w:rsid w:val="00C31670"/>
    <w:rsid w:val="00C333C9"/>
    <w:rsid w:val="00C34B8E"/>
    <w:rsid w:val="00C3544D"/>
    <w:rsid w:val="00C37547"/>
    <w:rsid w:val="00C412C0"/>
    <w:rsid w:val="00C41C7C"/>
    <w:rsid w:val="00C41DFC"/>
    <w:rsid w:val="00C4353B"/>
    <w:rsid w:val="00C437F7"/>
    <w:rsid w:val="00C46035"/>
    <w:rsid w:val="00C46E95"/>
    <w:rsid w:val="00C50054"/>
    <w:rsid w:val="00C52746"/>
    <w:rsid w:val="00C54492"/>
    <w:rsid w:val="00C55231"/>
    <w:rsid w:val="00C555B2"/>
    <w:rsid w:val="00C55CCB"/>
    <w:rsid w:val="00C56AD3"/>
    <w:rsid w:val="00C62123"/>
    <w:rsid w:val="00C62254"/>
    <w:rsid w:val="00C628D9"/>
    <w:rsid w:val="00C64A96"/>
    <w:rsid w:val="00C64F47"/>
    <w:rsid w:val="00C6585B"/>
    <w:rsid w:val="00C66226"/>
    <w:rsid w:val="00C66C39"/>
    <w:rsid w:val="00C66FF4"/>
    <w:rsid w:val="00C7117E"/>
    <w:rsid w:val="00C72975"/>
    <w:rsid w:val="00C72BE8"/>
    <w:rsid w:val="00C75AA5"/>
    <w:rsid w:val="00C75BD4"/>
    <w:rsid w:val="00C7698D"/>
    <w:rsid w:val="00C80080"/>
    <w:rsid w:val="00C800B1"/>
    <w:rsid w:val="00C8119D"/>
    <w:rsid w:val="00C83CBD"/>
    <w:rsid w:val="00C8532E"/>
    <w:rsid w:val="00C85C40"/>
    <w:rsid w:val="00C86A2B"/>
    <w:rsid w:val="00C86D43"/>
    <w:rsid w:val="00C91470"/>
    <w:rsid w:val="00C92DB6"/>
    <w:rsid w:val="00C946AF"/>
    <w:rsid w:val="00C96420"/>
    <w:rsid w:val="00C965D1"/>
    <w:rsid w:val="00CA126D"/>
    <w:rsid w:val="00CA1BB0"/>
    <w:rsid w:val="00CA1D4E"/>
    <w:rsid w:val="00CA1FDB"/>
    <w:rsid w:val="00CA2A5F"/>
    <w:rsid w:val="00CA7636"/>
    <w:rsid w:val="00CB0A39"/>
    <w:rsid w:val="00CB0C36"/>
    <w:rsid w:val="00CB128E"/>
    <w:rsid w:val="00CB2D6F"/>
    <w:rsid w:val="00CB5D6A"/>
    <w:rsid w:val="00CB61CE"/>
    <w:rsid w:val="00CB6BAF"/>
    <w:rsid w:val="00CC1011"/>
    <w:rsid w:val="00CC23FD"/>
    <w:rsid w:val="00CC267D"/>
    <w:rsid w:val="00CC4124"/>
    <w:rsid w:val="00CC50F0"/>
    <w:rsid w:val="00CC5A6C"/>
    <w:rsid w:val="00CC5F31"/>
    <w:rsid w:val="00CC5F84"/>
    <w:rsid w:val="00CC606B"/>
    <w:rsid w:val="00CC7B59"/>
    <w:rsid w:val="00CD07ED"/>
    <w:rsid w:val="00CD2B47"/>
    <w:rsid w:val="00CD38A4"/>
    <w:rsid w:val="00CD5B47"/>
    <w:rsid w:val="00CD628E"/>
    <w:rsid w:val="00CD6958"/>
    <w:rsid w:val="00CE19F0"/>
    <w:rsid w:val="00CE1F78"/>
    <w:rsid w:val="00CE2DB0"/>
    <w:rsid w:val="00CE64C5"/>
    <w:rsid w:val="00CE6886"/>
    <w:rsid w:val="00CE69C6"/>
    <w:rsid w:val="00CF030E"/>
    <w:rsid w:val="00CF0A16"/>
    <w:rsid w:val="00CF0C22"/>
    <w:rsid w:val="00CF43EE"/>
    <w:rsid w:val="00CF7E73"/>
    <w:rsid w:val="00D00876"/>
    <w:rsid w:val="00D00D5C"/>
    <w:rsid w:val="00D00DA1"/>
    <w:rsid w:val="00D01DBE"/>
    <w:rsid w:val="00D01E92"/>
    <w:rsid w:val="00D02117"/>
    <w:rsid w:val="00D023DD"/>
    <w:rsid w:val="00D0274C"/>
    <w:rsid w:val="00D0623B"/>
    <w:rsid w:val="00D104E2"/>
    <w:rsid w:val="00D118F3"/>
    <w:rsid w:val="00D12302"/>
    <w:rsid w:val="00D124DC"/>
    <w:rsid w:val="00D12743"/>
    <w:rsid w:val="00D1363C"/>
    <w:rsid w:val="00D147BC"/>
    <w:rsid w:val="00D14F60"/>
    <w:rsid w:val="00D17944"/>
    <w:rsid w:val="00D209ED"/>
    <w:rsid w:val="00D234CE"/>
    <w:rsid w:val="00D27D9C"/>
    <w:rsid w:val="00D30D62"/>
    <w:rsid w:val="00D325C0"/>
    <w:rsid w:val="00D354C6"/>
    <w:rsid w:val="00D35658"/>
    <w:rsid w:val="00D35E11"/>
    <w:rsid w:val="00D3628E"/>
    <w:rsid w:val="00D36B69"/>
    <w:rsid w:val="00D3792E"/>
    <w:rsid w:val="00D405ED"/>
    <w:rsid w:val="00D409C6"/>
    <w:rsid w:val="00D414A2"/>
    <w:rsid w:val="00D41E5C"/>
    <w:rsid w:val="00D421AE"/>
    <w:rsid w:val="00D421EF"/>
    <w:rsid w:val="00D42F72"/>
    <w:rsid w:val="00D43A47"/>
    <w:rsid w:val="00D45640"/>
    <w:rsid w:val="00D47383"/>
    <w:rsid w:val="00D475C1"/>
    <w:rsid w:val="00D4789A"/>
    <w:rsid w:val="00D47CF7"/>
    <w:rsid w:val="00D47F2E"/>
    <w:rsid w:val="00D50282"/>
    <w:rsid w:val="00D514AF"/>
    <w:rsid w:val="00D51B9E"/>
    <w:rsid w:val="00D5244C"/>
    <w:rsid w:val="00D5449A"/>
    <w:rsid w:val="00D5577F"/>
    <w:rsid w:val="00D55C89"/>
    <w:rsid w:val="00D56741"/>
    <w:rsid w:val="00D5699D"/>
    <w:rsid w:val="00D57A68"/>
    <w:rsid w:val="00D60421"/>
    <w:rsid w:val="00D60738"/>
    <w:rsid w:val="00D60D2A"/>
    <w:rsid w:val="00D60F05"/>
    <w:rsid w:val="00D619F7"/>
    <w:rsid w:val="00D6460E"/>
    <w:rsid w:val="00D646B6"/>
    <w:rsid w:val="00D651E9"/>
    <w:rsid w:val="00D664CF"/>
    <w:rsid w:val="00D66803"/>
    <w:rsid w:val="00D66D8A"/>
    <w:rsid w:val="00D70250"/>
    <w:rsid w:val="00D72CA6"/>
    <w:rsid w:val="00D73226"/>
    <w:rsid w:val="00D734CC"/>
    <w:rsid w:val="00D737EC"/>
    <w:rsid w:val="00D73E2C"/>
    <w:rsid w:val="00D74A23"/>
    <w:rsid w:val="00D75954"/>
    <w:rsid w:val="00D808C0"/>
    <w:rsid w:val="00D82AAC"/>
    <w:rsid w:val="00D84EC3"/>
    <w:rsid w:val="00D85C11"/>
    <w:rsid w:val="00D91D76"/>
    <w:rsid w:val="00D927D8"/>
    <w:rsid w:val="00D954C6"/>
    <w:rsid w:val="00D95831"/>
    <w:rsid w:val="00D96140"/>
    <w:rsid w:val="00D97BF8"/>
    <w:rsid w:val="00DA4011"/>
    <w:rsid w:val="00DA4098"/>
    <w:rsid w:val="00DA5235"/>
    <w:rsid w:val="00DA58D6"/>
    <w:rsid w:val="00DA5D58"/>
    <w:rsid w:val="00DA5FB7"/>
    <w:rsid w:val="00DA5FCC"/>
    <w:rsid w:val="00DB0106"/>
    <w:rsid w:val="00DB2B91"/>
    <w:rsid w:val="00DB335A"/>
    <w:rsid w:val="00DB6AD1"/>
    <w:rsid w:val="00DB7554"/>
    <w:rsid w:val="00DC0B88"/>
    <w:rsid w:val="00DC1D79"/>
    <w:rsid w:val="00DC27EB"/>
    <w:rsid w:val="00DC2CD1"/>
    <w:rsid w:val="00DC3787"/>
    <w:rsid w:val="00DC5186"/>
    <w:rsid w:val="00DC5AF3"/>
    <w:rsid w:val="00DC678D"/>
    <w:rsid w:val="00DC693B"/>
    <w:rsid w:val="00DC7539"/>
    <w:rsid w:val="00DD08EB"/>
    <w:rsid w:val="00DD155B"/>
    <w:rsid w:val="00DD1F19"/>
    <w:rsid w:val="00DD2382"/>
    <w:rsid w:val="00DD3D40"/>
    <w:rsid w:val="00DD71B6"/>
    <w:rsid w:val="00DE22B9"/>
    <w:rsid w:val="00DE22EA"/>
    <w:rsid w:val="00DE31CD"/>
    <w:rsid w:val="00DE3ADC"/>
    <w:rsid w:val="00DE4C93"/>
    <w:rsid w:val="00DE543C"/>
    <w:rsid w:val="00DE549F"/>
    <w:rsid w:val="00DE7E84"/>
    <w:rsid w:val="00DF10A8"/>
    <w:rsid w:val="00DF52DE"/>
    <w:rsid w:val="00DF6EA2"/>
    <w:rsid w:val="00DF6ECB"/>
    <w:rsid w:val="00DF7FD2"/>
    <w:rsid w:val="00E00B76"/>
    <w:rsid w:val="00E01C1C"/>
    <w:rsid w:val="00E03B69"/>
    <w:rsid w:val="00E040E6"/>
    <w:rsid w:val="00E0478F"/>
    <w:rsid w:val="00E05FE1"/>
    <w:rsid w:val="00E06230"/>
    <w:rsid w:val="00E1237B"/>
    <w:rsid w:val="00E13FBB"/>
    <w:rsid w:val="00E15103"/>
    <w:rsid w:val="00E15B07"/>
    <w:rsid w:val="00E15EDB"/>
    <w:rsid w:val="00E16136"/>
    <w:rsid w:val="00E1649A"/>
    <w:rsid w:val="00E16C83"/>
    <w:rsid w:val="00E20D0A"/>
    <w:rsid w:val="00E20E1F"/>
    <w:rsid w:val="00E2101C"/>
    <w:rsid w:val="00E213FD"/>
    <w:rsid w:val="00E21828"/>
    <w:rsid w:val="00E21A83"/>
    <w:rsid w:val="00E2315B"/>
    <w:rsid w:val="00E233A8"/>
    <w:rsid w:val="00E30139"/>
    <w:rsid w:val="00E308F2"/>
    <w:rsid w:val="00E31033"/>
    <w:rsid w:val="00E31ED8"/>
    <w:rsid w:val="00E3275B"/>
    <w:rsid w:val="00E40F04"/>
    <w:rsid w:val="00E410CB"/>
    <w:rsid w:val="00E42FEE"/>
    <w:rsid w:val="00E517FA"/>
    <w:rsid w:val="00E51DDB"/>
    <w:rsid w:val="00E528F7"/>
    <w:rsid w:val="00E54D2F"/>
    <w:rsid w:val="00E561E9"/>
    <w:rsid w:val="00E56A52"/>
    <w:rsid w:val="00E604EA"/>
    <w:rsid w:val="00E61A0E"/>
    <w:rsid w:val="00E61FE6"/>
    <w:rsid w:val="00E64DBE"/>
    <w:rsid w:val="00E665C5"/>
    <w:rsid w:val="00E7058D"/>
    <w:rsid w:val="00E7082C"/>
    <w:rsid w:val="00E70DC3"/>
    <w:rsid w:val="00E72123"/>
    <w:rsid w:val="00E7345C"/>
    <w:rsid w:val="00E74A59"/>
    <w:rsid w:val="00E74B52"/>
    <w:rsid w:val="00E75305"/>
    <w:rsid w:val="00E756FA"/>
    <w:rsid w:val="00E76968"/>
    <w:rsid w:val="00E76F7E"/>
    <w:rsid w:val="00E81FA6"/>
    <w:rsid w:val="00E8421C"/>
    <w:rsid w:val="00E84E19"/>
    <w:rsid w:val="00E86041"/>
    <w:rsid w:val="00E86A9E"/>
    <w:rsid w:val="00E9182D"/>
    <w:rsid w:val="00E9194F"/>
    <w:rsid w:val="00E92742"/>
    <w:rsid w:val="00E92903"/>
    <w:rsid w:val="00E92B71"/>
    <w:rsid w:val="00E9658C"/>
    <w:rsid w:val="00E96E8D"/>
    <w:rsid w:val="00E96FCA"/>
    <w:rsid w:val="00EA04CB"/>
    <w:rsid w:val="00EA1FC1"/>
    <w:rsid w:val="00EA33F4"/>
    <w:rsid w:val="00EA4981"/>
    <w:rsid w:val="00EA7081"/>
    <w:rsid w:val="00EA7E5F"/>
    <w:rsid w:val="00EB3C72"/>
    <w:rsid w:val="00EB40D4"/>
    <w:rsid w:val="00EB4755"/>
    <w:rsid w:val="00EB5807"/>
    <w:rsid w:val="00EB6E2E"/>
    <w:rsid w:val="00EB758C"/>
    <w:rsid w:val="00EC035C"/>
    <w:rsid w:val="00EC2871"/>
    <w:rsid w:val="00EC2E4A"/>
    <w:rsid w:val="00EC30C9"/>
    <w:rsid w:val="00EC57FB"/>
    <w:rsid w:val="00ED0BBF"/>
    <w:rsid w:val="00ED2A9F"/>
    <w:rsid w:val="00ED2B70"/>
    <w:rsid w:val="00ED2E41"/>
    <w:rsid w:val="00ED40E6"/>
    <w:rsid w:val="00ED73AE"/>
    <w:rsid w:val="00ED7658"/>
    <w:rsid w:val="00ED765C"/>
    <w:rsid w:val="00EE0355"/>
    <w:rsid w:val="00EE0456"/>
    <w:rsid w:val="00EE2B25"/>
    <w:rsid w:val="00EE310D"/>
    <w:rsid w:val="00EE3F23"/>
    <w:rsid w:val="00EE4509"/>
    <w:rsid w:val="00EE4CBC"/>
    <w:rsid w:val="00EE6833"/>
    <w:rsid w:val="00EF12DE"/>
    <w:rsid w:val="00EF3651"/>
    <w:rsid w:val="00EF4115"/>
    <w:rsid w:val="00EF560A"/>
    <w:rsid w:val="00F00478"/>
    <w:rsid w:val="00F00F96"/>
    <w:rsid w:val="00F02C13"/>
    <w:rsid w:val="00F038C7"/>
    <w:rsid w:val="00F040B0"/>
    <w:rsid w:val="00F060EA"/>
    <w:rsid w:val="00F07EA9"/>
    <w:rsid w:val="00F11090"/>
    <w:rsid w:val="00F1112D"/>
    <w:rsid w:val="00F13C0E"/>
    <w:rsid w:val="00F1455C"/>
    <w:rsid w:val="00F14E60"/>
    <w:rsid w:val="00F15945"/>
    <w:rsid w:val="00F2005E"/>
    <w:rsid w:val="00F21C1D"/>
    <w:rsid w:val="00F24206"/>
    <w:rsid w:val="00F24D38"/>
    <w:rsid w:val="00F27D5C"/>
    <w:rsid w:val="00F3137F"/>
    <w:rsid w:val="00F31C83"/>
    <w:rsid w:val="00F32E4E"/>
    <w:rsid w:val="00F33B6F"/>
    <w:rsid w:val="00F35FCB"/>
    <w:rsid w:val="00F36157"/>
    <w:rsid w:val="00F36245"/>
    <w:rsid w:val="00F36C72"/>
    <w:rsid w:val="00F36FBC"/>
    <w:rsid w:val="00F37042"/>
    <w:rsid w:val="00F40C82"/>
    <w:rsid w:val="00F40E20"/>
    <w:rsid w:val="00F41831"/>
    <w:rsid w:val="00F43BA2"/>
    <w:rsid w:val="00F445AB"/>
    <w:rsid w:val="00F446C8"/>
    <w:rsid w:val="00F449A9"/>
    <w:rsid w:val="00F46DED"/>
    <w:rsid w:val="00F47368"/>
    <w:rsid w:val="00F474C8"/>
    <w:rsid w:val="00F52065"/>
    <w:rsid w:val="00F52E89"/>
    <w:rsid w:val="00F53458"/>
    <w:rsid w:val="00F55071"/>
    <w:rsid w:val="00F55A3F"/>
    <w:rsid w:val="00F55BCF"/>
    <w:rsid w:val="00F5650A"/>
    <w:rsid w:val="00F60F61"/>
    <w:rsid w:val="00F63113"/>
    <w:rsid w:val="00F63A2C"/>
    <w:rsid w:val="00F63DE7"/>
    <w:rsid w:val="00F63E02"/>
    <w:rsid w:val="00F642EC"/>
    <w:rsid w:val="00F6481D"/>
    <w:rsid w:val="00F64DD0"/>
    <w:rsid w:val="00F66276"/>
    <w:rsid w:val="00F67613"/>
    <w:rsid w:val="00F7327D"/>
    <w:rsid w:val="00F7396D"/>
    <w:rsid w:val="00F740A1"/>
    <w:rsid w:val="00F740F3"/>
    <w:rsid w:val="00F75A0A"/>
    <w:rsid w:val="00F75F2B"/>
    <w:rsid w:val="00F76CC7"/>
    <w:rsid w:val="00F77254"/>
    <w:rsid w:val="00F8280C"/>
    <w:rsid w:val="00F83424"/>
    <w:rsid w:val="00F850FB"/>
    <w:rsid w:val="00F85705"/>
    <w:rsid w:val="00F87EEE"/>
    <w:rsid w:val="00F90168"/>
    <w:rsid w:val="00F9089A"/>
    <w:rsid w:val="00F9371E"/>
    <w:rsid w:val="00F94A3D"/>
    <w:rsid w:val="00F9646F"/>
    <w:rsid w:val="00FA0221"/>
    <w:rsid w:val="00FA0AD6"/>
    <w:rsid w:val="00FA3260"/>
    <w:rsid w:val="00FA4674"/>
    <w:rsid w:val="00FA4E6E"/>
    <w:rsid w:val="00FA7D14"/>
    <w:rsid w:val="00FB1E22"/>
    <w:rsid w:val="00FB3635"/>
    <w:rsid w:val="00FB483B"/>
    <w:rsid w:val="00FB5AF1"/>
    <w:rsid w:val="00FC0CDF"/>
    <w:rsid w:val="00FC1D11"/>
    <w:rsid w:val="00FC1FA8"/>
    <w:rsid w:val="00FC286C"/>
    <w:rsid w:val="00FC2AC3"/>
    <w:rsid w:val="00FC4310"/>
    <w:rsid w:val="00FC4501"/>
    <w:rsid w:val="00FC5D23"/>
    <w:rsid w:val="00FC656C"/>
    <w:rsid w:val="00FC6BF0"/>
    <w:rsid w:val="00FC6C19"/>
    <w:rsid w:val="00FC72EB"/>
    <w:rsid w:val="00FC7A27"/>
    <w:rsid w:val="00FD029C"/>
    <w:rsid w:val="00FD09F1"/>
    <w:rsid w:val="00FD113D"/>
    <w:rsid w:val="00FD16D3"/>
    <w:rsid w:val="00FD4EE9"/>
    <w:rsid w:val="00FD5706"/>
    <w:rsid w:val="00FD6355"/>
    <w:rsid w:val="00FD79F4"/>
    <w:rsid w:val="00FE25AB"/>
    <w:rsid w:val="00FE29B8"/>
    <w:rsid w:val="00FE3408"/>
    <w:rsid w:val="00FE40A9"/>
    <w:rsid w:val="00FE464F"/>
    <w:rsid w:val="00FE4799"/>
    <w:rsid w:val="00FE49B0"/>
    <w:rsid w:val="00FE5C08"/>
    <w:rsid w:val="00FE71A0"/>
    <w:rsid w:val="00FE73BE"/>
    <w:rsid w:val="00FF1F00"/>
    <w:rsid w:val="00FF22A2"/>
    <w:rsid w:val="00FF34F6"/>
    <w:rsid w:val="00FF3F12"/>
    <w:rsid w:val="00FF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5EA474F-3F30-4D4F-A4C1-F1A5B9AF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A8212B"/>
    <w:pPr>
      <w:spacing w:line="360" w:lineRule="auto"/>
      <w:ind w:firstLine="567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2"/>
    <w:next w:val="a0"/>
    <w:link w:val="10"/>
    <w:qFormat/>
    <w:rsid w:val="00E0478F"/>
    <w:pPr>
      <w:spacing w:after="160"/>
      <w:outlineLvl w:val="0"/>
    </w:pPr>
    <w:rPr>
      <w:b/>
    </w:rPr>
  </w:style>
  <w:style w:type="paragraph" w:styleId="2">
    <w:name w:val="heading 2"/>
    <w:basedOn w:val="a0"/>
    <w:next w:val="a0"/>
    <w:link w:val="20"/>
    <w:unhideWhenUsed/>
    <w:qFormat/>
    <w:rsid w:val="00613669"/>
    <w:pPr>
      <w:keepNext/>
      <w:keepLines/>
      <w:spacing w:before="240" w:after="120" w:line="240" w:lineRule="auto"/>
      <w:ind w:firstLine="0"/>
      <w:contextualSpacing w:val="0"/>
      <w:outlineLvl w:val="1"/>
    </w:pPr>
    <w:rPr>
      <w:rFonts w:eastAsia="Times New Roman" w:cs="Times New Roman"/>
      <w:caps/>
      <w:szCs w:val="24"/>
      <w:lang w:eastAsia="ru-RU"/>
    </w:rPr>
  </w:style>
  <w:style w:type="paragraph" w:styleId="3">
    <w:name w:val="heading 3"/>
    <w:basedOn w:val="2"/>
    <w:next w:val="a0"/>
    <w:link w:val="30"/>
    <w:unhideWhenUsed/>
    <w:qFormat/>
    <w:rsid w:val="00613669"/>
    <w:pPr>
      <w:spacing w:before="160"/>
      <w:outlineLvl w:val="2"/>
    </w:pPr>
  </w:style>
  <w:style w:type="paragraph" w:styleId="4">
    <w:name w:val="heading 4"/>
    <w:basedOn w:val="a1"/>
    <w:next w:val="a0"/>
    <w:link w:val="40"/>
    <w:qFormat/>
    <w:rsid w:val="00E0478F"/>
    <w:pPr>
      <w:keepNext/>
      <w:keepLines/>
      <w:spacing w:after="200" w:line="240" w:lineRule="auto"/>
      <w:ind w:left="0" w:firstLine="0"/>
      <w:outlineLvl w:val="3"/>
    </w:pPr>
    <w:rPr>
      <w:rFonts w:eastAsia="Times New Roman" w:cs="Times New Roman"/>
      <w:caps/>
      <w:color w:val="auto"/>
      <w:szCs w:val="24"/>
      <w:lang w:eastAsia="ru-RU"/>
    </w:rPr>
  </w:style>
  <w:style w:type="paragraph" w:styleId="5">
    <w:name w:val="heading 5"/>
    <w:basedOn w:val="a1"/>
    <w:next w:val="a0"/>
    <w:link w:val="50"/>
    <w:qFormat/>
    <w:rsid w:val="00E0478F"/>
    <w:pPr>
      <w:keepNext/>
      <w:keepLines/>
      <w:spacing w:after="200" w:line="240" w:lineRule="auto"/>
      <w:ind w:left="0" w:firstLine="0"/>
      <w:outlineLvl w:val="4"/>
    </w:pPr>
    <w:rPr>
      <w:rFonts w:eastAsia="Times New Roman" w:cs="Times New Roman"/>
      <w:caps/>
      <w:color w:val="auto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C17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0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1">
    <w:name w:val="List Paragraph"/>
    <w:aliases w:val="Заголовок_3,Bullet_IRAO,Мой Список,AC List 01,Подпись рисунка,Table-Normal,RSHB_Table-Normal,List Paragraph1,Bullet List,FooterText,numbered,Маркированный список 1 уровня - 1,Перечисление с цифрами,асз.Списка,Абзац основного текста,СпБезКС"/>
    <w:basedOn w:val="a0"/>
    <w:link w:val="a9"/>
    <w:uiPriority w:val="34"/>
    <w:qFormat/>
    <w:rsid w:val="00DC7539"/>
    <w:pPr>
      <w:spacing w:before="240"/>
      <w:ind w:left="720"/>
    </w:pPr>
    <w:rPr>
      <w:color w:val="000000" w:themeColor="text1"/>
    </w:rPr>
  </w:style>
  <w:style w:type="paragraph" w:styleId="aa">
    <w:name w:val="annotation text"/>
    <w:basedOn w:val="a0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Pr>
      <w:sz w:val="20"/>
      <w:szCs w:val="20"/>
    </w:rPr>
  </w:style>
  <w:style w:type="paragraph" w:customStyle="1" w:styleId="31">
    <w:name w:val="Заголовок 31"/>
    <w:basedOn w:val="a0"/>
    <w:next w:val="a0"/>
    <w:semiHidden/>
    <w:unhideWhenUsed/>
    <w:qFormat/>
    <w:pPr>
      <w:keepNext/>
      <w:keepLines/>
      <w:spacing w:before="40" w:after="0" w:line="240" w:lineRule="auto"/>
      <w:outlineLvl w:val="2"/>
    </w:pPr>
    <w:rPr>
      <w:rFonts w:ascii="Trebuchet MS" w:eastAsia="Times New Roman" w:hAnsi="Trebuchet MS" w:cs="Times New Roman"/>
      <w:color w:val="243F60"/>
      <w:szCs w:val="24"/>
      <w:lang w:eastAsia="ru-RU"/>
    </w:rPr>
  </w:style>
  <w:style w:type="table" w:customStyle="1" w:styleId="11">
    <w:name w:val="Сетка таблицы1"/>
    <w:basedOn w:val="a3"/>
    <w:next w:val="ac"/>
    <w:uiPriority w:val="3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2"/>
    <w:uiPriority w:val="99"/>
    <w:semiHidden/>
    <w:unhideWhenUsed/>
    <w:rPr>
      <w:sz w:val="16"/>
      <w:szCs w:val="16"/>
    </w:rPr>
  </w:style>
  <w:style w:type="character" w:styleId="ae">
    <w:name w:val="Hyperlink"/>
    <w:basedOn w:val="a2"/>
    <w:uiPriority w:val="99"/>
    <w:rPr>
      <w:color w:val="0000FF"/>
      <w:u w:val="single"/>
    </w:rPr>
  </w:style>
  <w:style w:type="character" w:styleId="af">
    <w:name w:val="Strong"/>
    <w:basedOn w:val="a2"/>
    <w:uiPriority w:val="22"/>
    <w:qFormat/>
    <w:rPr>
      <w:b/>
      <w:bCs/>
    </w:rPr>
  </w:style>
  <w:style w:type="table" w:customStyle="1" w:styleId="21">
    <w:name w:val="Сетка таблицы2"/>
    <w:basedOn w:val="a3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3"/>
    <w:next w:val="ac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2">
    <w:name w:val="3 Текст"/>
    <w:basedOn w:val="a0"/>
    <w:link w:val="33"/>
    <w:qFormat/>
    <w:pPr>
      <w:spacing w:after="0"/>
      <w:ind w:left="709"/>
    </w:pPr>
    <w:rPr>
      <w:rFonts w:ascii="Arial" w:eastAsia="Times New Roman" w:hAnsi="Arial" w:cs="Times New Roman"/>
      <w:szCs w:val="28"/>
      <w:lang w:eastAsia="ru-RU"/>
    </w:rPr>
  </w:style>
  <w:style w:type="character" w:customStyle="1" w:styleId="33">
    <w:name w:val="3 Текст Знак"/>
    <w:basedOn w:val="a2"/>
    <w:link w:val="32"/>
    <w:rPr>
      <w:rFonts w:ascii="Arial" w:eastAsia="Times New Roman" w:hAnsi="Arial" w:cs="Times New Roman"/>
      <w:sz w:val="24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613669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table" w:styleId="ac">
    <w:name w:val="Table Grid"/>
    <w:aliases w:val="Таблица ИТ Эксперт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2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0">
    <w:name w:val="Balloon Text"/>
    <w:basedOn w:val="a0"/>
    <w:link w:val="a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2"/>
    <w:link w:val="af0"/>
    <w:uiPriority w:val="99"/>
    <w:semiHidden/>
    <w:rPr>
      <w:rFonts w:ascii="Segoe UI" w:hAnsi="Segoe UI" w:cs="Segoe UI"/>
      <w:sz w:val="18"/>
      <w:szCs w:val="18"/>
    </w:rPr>
  </w:style>
  <w:style w:type="paragraph" w:styleId="af2">
    <w:name w:val="Revision"/>
    <w:hidden/>
    <w:uiPriority w:val="99"/>
    <w:semiHidden/>
    <w:pPr>
      <w:spacing w:after="0" w:line="240" w:lineRule="auto"/>
    </w:pPr>
  </w:style>
  <w:style w:type="paragraph" w:styleId="34">
    <w:name w:val="toc 3"/>
    <w:basedOn w:val="a0"/>
    <w:next w:val="a0"/>
    <w:autoRedefine/>
    <w:uiPriority w:val="39"/>
    <w:unhideWhenUsed/>
    <w:rsid w:val="00213408"/>
    <w:pPr>
      <w:tabs>
        <w:tab w:val="left" w:pos="1920"/>
        <w:tab w:val="right" w:leader="dot" w:pos="10195"/>
      </w:tabs>
      <w:spacing w:after="0"/>
      <w:ind w:left="442"/>
    </w:pPr>
  </w:style>
  <w:style w:type="character" w:customStyle="1" w:styleId="20">
    <w:name w:val="Заголовок 2 Знак"/>
    <w:basedOn w:val="a2"/>
    <w:link w:val="2"/>
    <w:rsid w:val="00613669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-">
    <w:name w:val="Таблица - Содержимое Знак"/>
    <w:basedOn w:val="a2"/>
    <w:link w:val="-0"/>
    <w:qFormat/>
    <w:locked/>
    <w:rsid w:val="00B44566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customStyle="1" w:styleId="-0">
    <w:name w:val="Таблица - Содержимое"/>
    <w:basedOn w:val="a0"/>
    <w:link w:val="-"/>
    <w:qFormat/>
    <w:rsid w:val="00B44566"/>
    <w:pPr>
      <w:suppressLineNumbers/>
      <w:suppressAutoHyphens/>
      <w:spacing w:after="0" w:line="100" w:lineRule="atLeast"/>
      <w:ind w:firstLine="0"/>
      <w:contextualSpacing w:val="0"/>
      <w:jc w:val="left"/>
    </w:pPr>
    <w:rPr>
      <w:rFonts w:eastAsia="Times New Roman" w:cs="Times New Roman"/>
      <w:kern w:val="2"/>
      <w:sz w:val="20"/>
      <w:szCs w:val="20"/>
      <w:lang w:eastAsia="hi-IN" w:bidi="hi-IN"/>
    </w:rPr>
  </w:style>
  <w:style w:type="character" w:customStyle="1" w:styleId="-1">
    <w:name w:val="Таблица - Заголовок Знак"/>
    <w:basedOn w:val="a2"/>
    <w:link w:val="-2"/>
    <w:qFormat/>
    <w:locked/>
    <w:rsid w:val="00B44566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-2">
    <w:name w:val="Таблица - Заголовок"/>
    <w:basedOn w:val="a0"/>
    <w:link w:val="-1"/>
    <w:qFormat/>
    <w:rsid w:val="00B44566"/>
    <w:pPr>
      <w:suppressAutoHyphens/>
      <w:spacing w:after="0" w:line="240" w:lineRule="auto"/>
      <w:ind w:firstLine="0"/>
      <w:contextualSpacing w:val="0"/>
      <w:jc w:val="center"/>
    </w:pPr>
    <w:rPr>
      <w:rFonts w:cs="Times New Roman"/>
      <w:b/>
      <w:bCs/>
      <w:color w:val="000000"/>
      <w:sz w:val="20"/>
      <w:szCs w:val="20"/>
    </w:rPr>
  </w:style>
  <w:style w:type="character" w:customStyle="1" w:styleId="a9">
    <w:name w:val="Абзац списка Знак"/>
    <w:aliases w:val="Заголовок_3 Знак,Bullet_IRAO Знак,Мой Список Знак,AC List 01 Знак,Подпись рисунка Знак,Table-Normal Знак,RSHB_Table-Normal Знак,List Paragraph1 Знак,Bullet List Знак,FooterText Знак,numbered Знак,Маркированный список 1 уровня - 1 Знак"/>
    <w:link w:val="a1"/>
    <w:uiPriority w:val="34"/>
    <w:qFormat/>
    <w:locked/>
    <w:rsid w:val="00DC7539"/>
    <w:rPr>
      <w:rFonts w:ascii="Times New Roman" w:hAnsi="Times New Roman"/>
      <w:color w:val="000000" w:themeColor="text1"/>
      <w:sz w:val="24"/>
    </w:rPr>
  </w:style>
  <w:style w:type="character" w:customStyle="1" w:styleId="10">
    <w:name w:val="Заголовок 1 Знак"/>
    <w:basedOn w:val="a2"/>
    <w:link w:val="1"/>
    <w:rsid w:val="00E0478F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E0478F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E0478F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8C17D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f3">
    <w:name w:val="Intense Reference"/>
    <w:basedOn w:val="a2"/>
    <w:uiPriority w:val="32"/>
    <w:qFormat/>
    <w:rsid w:val="00ED2A9F"/>
    <w:rPr>
      <w:b/>
      <w:bCs/>
      <w:smallCaps/>
      <w:color w:val="4472C4" w:themeColor="accent1"/>
      <w:spacing w:val="5"/>
    </w:rPr>
  </w:style>
  <w:style w:type="paragraph" w:styleId="22">
    <w:name w:val="toc 2"/>
    <w:basedOn w:val="a0"/>
    <w:next w:val="a0"/>
    <w:autoRedefine/>
    <w:uiPriority w:val="39"/>
    <w:unhideWhenUsed/>
    <w:rsid w:val="00716428"/>
    <w:pPr>
      <w:spacing w:after="100"/>
      <w:ind w:left="240"/>
    </w:pPr>
  </w:style>
  <w:style w:type="paragraph" w:styleId="af4">
    <w:name w:val="annotation subject"/>
    <w:basedOn w:val="aa"/>
    <w:next w:val="aa"/>
    <w:link w:val="af5"/>
    <w:uiPriority w:val="99"/>
    <w:semiHidden/>
    <w:unhideWhenUsed/>
    <w:rsid w:val="00C0643B"/>
    <w:rPr>
      <w:b/>
      <w:bCs/>
    </w:rPr>
  </w:style>
  <w:style w:type="character" w:customStyle="1" w:styleId="af5">
    <w:name w:val="Тема примечания Знак"/>
    <w:basedOn w:val="ab"/>
    <w:link w:val="af4"/>
    <w:uiPriority w:val="99"/>
    <w:semiHidden/>
    <w:rsid w:val="00C0643B"/>
    <w:rPr>
      <w:rFonts w:ascii="Times New Roman" w:hAnsi="Times New Roman"/>
      <w:b/>
      <w:bCs/>
      <w:sz w:val="20"/>
      <w:szCs w:val="20"/>
    </w:rPr>
  </w:style>
  <w:style w:type="character" w:styleId="af6">
    <w:name w:val="FollowedHyperlink"/>
    <w:basedOn w:val="a2"/>
    <w:uiPriority w:val="99"/>
    <w:semiHidden/>
    <w:unhideWhenUsed/>
    <w:rsid w:val="00C0643B"/>
    <w:rPr>
      <w:color w:val="954F72" w:themeColor="followedHyperlink"/>
      <w:u w:val="single"/>
    </w:rPr>
  </w:style>
  <w:style w:type="paragraph" w:customStyle="1" w:styleId="Normal3TimesNewRoman">
    <w:name w:val="Стиль Normal 3 + Times New Roman Нумерация"/>
    <w:basedOn w:val="a0"/>
    <w:qFormat/>
    <w:rsid w:val="00F43BA2"/>
    <w:pPr>
      <w:spacing w:before="20" w:after="20" w:line="240" w:lineRule="auto"/>
      <w:ind w:left="2869" w:hanging="360"/>
      <w:contextualSpacing w:val="0"/>
    </w:pPr>
    <w:rPr>
      <w:rFonts w:eastAsia="Times New Roman" w:cs="Times New Roman"/>
      <w:color w:val="000000"/>
    </w:rPr>
  </w:style>
  <w:style w:type="paragraph" w:customStyle="1" w:styleId="af7">
    <w:name w:val="Обычный_Устав"/>
    <w:basedOn w:val="a0"/>
    <w:link w:val="af8"/>
    <w:qFormat/>
    <w:rsid w:val="0058528B"/>
    <w:pPr>
      <w:spacing w:before="120" w:after="120" w:line="240" w:lineRule="auto"/>
      <w:ind w:firstLine="709"/>
    </w:pPr>
    <w:rPr>
      <w:rFonts w:eastAsia="Times New Roman" w:cs="Times New Roman"/>
      <w:szCs w:val="24"/>
    </w:rPr>
  </w:style>
  <w:style w:type="character" w:customStyle="1" w:styleId="af8">
    <w:name w:val="Обычный_Устав Знак"/>
    <w:basedOn w:val="a2"/>
    <w:link w:val="af7"/>
    <w:rsid w:val="0058528B"/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Перечень_Устав"/>
    <w:basedOn w:val="a0"/>
    <w:link w:val="af9"/>
    <w:qFormat/>
    <w:rsid w:val="0072758E"/>
    <w:pPr>
      <w:numPr>
        <w:numId w:val="4"/>
      </w:numPr>
      <w:spacing w:after="60" w:line="276" w:lineRule="auto"/>
      <w:ind w:left="1134"/>
    </w:pPr>
    <w:rPr>
      <w:rFonts w:eastAsia="Times New Roman" w:cs="Times New Roman"/>
      <w:szCs w:val="24"/>
      <w:lang w:eastAsia="ru-RU"/>
    </w:rPr>
  </w:style>
  <w:style w:type="character" w:customStyle="1" w:styleId="af9">
    <w:name w:val="Перечень_Устав Знак"/>
    <w:basedOn w:val="a2"/>
    <w:link w:val="a"/>
    <w:rsid w:val="007275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Таблица_Устав"/>
    <w:basedOn w:val="afb"/>
    <w:link w:val="afc"/>
    <w:qFormat/>
    <w:rsid w:val="00F60F61"/>
    <w:pPr>
      <w:keepNext/>
      <w:spacing w:after="120" w:line="276" w:lineRule="auto"/>
      <w:ind w:firstLine="0"/>
      <w:contextualSpacing w:val="0"/>
      <w:jc w:val="right"/>
    </w:pPr>
    <w:rPr>
      <w:rFonts w:eastAsia="Times New Roman" w:cs="Times New Roman"/>
      <w:b/>
      <w:bCs/>
      <w:i w:val="0"/>
      <w:iCs w:val="0"/>
      <w:color w:val="auto"/>
      <w:sz w:val="22"/>
      <w:szCs w:val="20"/>
      <w:lang w:eastAsia="ru-RU"/>
    </w:rPr>
  </w:style>
  <w:style w:type="character" w:customStyle="1" w:styleId="afc">
    <w:name w:val="Таблица_Устав Знак"/>
    <w:basedOn w:val="a2"/>
    <w:link w:val="afa"/>
    <w:rsid w:val="00F60F61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fb">
    <w:name w:val="caption"/>
    <w:basedOn w:val="a0"/>
    <w:next w:val="a0"/>
    <w:uiPriority w:val="35"/>
    <w:unhideWhenUsed/>
    <w:qFormat/>
    <w:rsid w:val="00F60F6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d">
    <w:name w:val="TOC Heading"/>
    <w:basedOn w:val="1"/>
    <w:next w:val="a0"/>
    <w:uiPriority w:val="39"/>
    <w:unhideWhenUsed/>
    <w:qFormat/>
    <w:rsid w:val="00712006"/>
    <w:pPr>
      <w:spacing w:line="259" w:lineRule="auto"/>
      <w:jc w:val="left"/>
      <w:outlineLvl w:val="9"/>
    </w:pPr>
  </w:style>
  <w:style w:type="character" w:customStyle="1" w:styleId="12">
    <w:name w:val="Неразрешенное упоминание1"/>
    <w:basedOn w:val="a2"/>
    <w:uiPriority w:val="99"/>
    <w:semiHidden/>
    <w:unhideWhenUsed/>
    <w:rsid w:val="007B36E7"/>
    <w:rPr>
      <w:color w:val="605E5C"/>
      <w:shd w:val="clear" w:color="auto" w:fill="E1DFDD"/>
    </w:rPr>
  </w:style>
  <w:style w:type="paragraph" w:customStyle="1" w:styleId="bullet1">
    <w:name w:val="bullet1"/>
    <w:basedOn w:val="a0"/>
    <w:rsid w:val="00C0274A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styleId="13">
    <w:name w:val="toc 1"/>
    <w:basedOn w:val="a0"/>
    <w:next w:val="a0"/>
    <w:autoRedefine/>
    <w:uiPriority w:val="39"/>
    <w:unhideWhenUsed/>
    <w:rsid w:val="001D70A0"/>
    <w:pPr>
      <w:spacing w:after="100"/>
    </w:pPr>
  </w:style>
  <w:style w:type="paragraph" w:styleId="afe">
    <w:name w:val="Normal (Web)"/>
    <w:basedOn w:val="a0"/>
    <w:uiPriority w:val="99"/>
    <w:unhideWhenUsed/>
    <w:rsid w:val="00490DF9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character" w:customStyle="1" w:styleId="120">
    <w:name w:val="Заголовок №1 (2)_"/>
    <w:basedOn w:val="a2"/>
    <w:link w:val="121"/>
    <w:uiPriority w:val="99"/>
    <w:rsid w:val="001220C9"/>
    <w:rPr>
      <w:rFonts w:ascii="Batang" w:eastAsia="Batang" w:cs="Batang"/>
      <w:b/>
      <w:bCs/>
      <w:sz w:val="19"/>
      <w:szCs w:val="19"/>
      <w:shd w:val="clear" w:color="auto" w:fill="FFFFFF"/>
    </w:rPr>
  </w:style>
  <w:style w:type="paragraph" w:customStyle="1" w:styleId="121">
    <w:name w:val="Заголовок №1 (2)"/>
    <w:basedOn w:val="a0"/>
    <w:link w:val="120"/>
    <w:uiPriority w:val="99"/>
    <w:rsid w:val="001220C9"/>
    <w:pPr>
      <w:shd w:val="clear" w:color="auto" w:fill="FFFFFF"/>
      <w:spacing w:before="480" w:after="180" w:line="240" w:lineRule="atLeast"/>
      <w:ind w:hanging="560"/>
      <w:contextualSpacing w:val="0"/>
      <w:outlineLvl w:val="0"/>
    </w:pPr>
    <w:rPr>
      <w:rFonts w:ascii="Batang" w:eastAsia="Batang" w:hAnsiTheme="minorHAnsi" w:cs="Batang"/>
      <w:b/>
      <w:bCs/>
      <w:sz w:val="19"/>
      <w:szCs w:val="19"/>
    </w:rPr>
  </w:style>
  <w:style w:type="paragraph" w:styleId="aff">
    <w:name w:val="Body Text"/>
    <w:aliases w:val="body text,Основной текст Знак Знак Знак,Основной текст Знак Знак Знак Знак,Основной текст Знак Знак, Знак1,Основной текст Знак1 Знак,Основной текст Знак Знак1 Знак,Основной текст Знак1 Знак Знак Знак"/>
    <w:basedOn w:val="a0"/>
    <w:link w:val="14"/>
    <w:uiPriority w:val="99"/>
    <w:rsid w:val="002F48AA"/>
    <w:pPr>
      <w:widowControl w:val="0"/>
      <w:autoSpaceDE w:val="0"/>
      <w:autoSpaceDN w:val="0"/>
      <w:adjustRightInd w:val="0"/>
      <w:spacing w:after="120" w:line="240" w:lineRule="auto"/>
      <w:ind w:firstLine="0"/>
      <w:contextualSpacing w:val="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0">
    <w:name w:val="Основной текст Знак"/>
    <w:basedOn w:val="a2"/>
    <w:uiPriority w:val="99"/>
    <w:semiHidden/>
    <w:rsid w:val="002F48AA"/>
    <w:rPr>
      <w:rFonts w:ascii="Times New Roman" w:hAnsi="Times New Roman"/>
      <w:sz w:val="24"/>
    </w:rPr>
  </w:style>
  <w:style w:type="character" w:customStyle="1" w:styleId="14">
    <w:name w:val="Основной текст Знак1"/>
    <w:aliases w:val="body text Знак,Основной текст Знак Знак Знак Знак1,Основной текст Знак Знак Знак Знак Знак,Основной текст Знак Знак Знак1, Знак1 Знак,Основной текст Знак1 Знак Знак,Основной текст Знак Знак1 Знак Знак"/>
    <w:link w:val="aff"/>
    <w:uiPriority w:val="99"/>
    <w:qFormat/>
    <w:rsid w:val="002F48AA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23">
    <w:name w:val="Неразрешенное упоминание2"/>
    <w:basedOn w:val="a2"/>
    <w:uiPriority w:val="99"/>
    <w:semiHidden/>
    <w:unhideWhenUsed/>
    <w:rsid w:val="00F14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6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4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package" Target="embeddings/_____Microsoft_Excel3.xlsx"/><Relationship Id="rId68" Type="http://schemas.openxmlformats.org/officeDocument/2006/relationships/image" Target="media/image52.emf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oleObject" Target="embeddings/oleObject2.bin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emf"/><Relationship Id="rId66" Type="http://schemas.openxmlformats.org/officeDocument/2006/relationships/image" Target="media/image51.emf"/><Relationship Id="rId5" Type="http://schemas.openxmlformats.org/officeDocument/2006/relationships/webSettings" Target="webSettings.xml"/><Relationship Id="rId61" Type="http://schemas.openxmlformats.org/officeDocument/2006/relationships/package" Target="embeddings/_____Microsoft_Excel2.xlsx"/><Relationship Id="rId19" Type="http://schemas.openxmlformats.org/officeDocument/2006/relationships/image" Target="media/image8.png"/><Relationship Id="rId14" Type="http://schemas.openxmlformats.org/officeDocument/2006/relationships/image" Target="media/image4.emf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0.emf"/><Relationship Id="rId69" Type="http://schemas.openxmlformats.org/officeDocument/2006/relationships/package" Target="embeddings/_____Microsoft_Excel6.xlsx"/><Relationship Id="rId8" Type="http://schemas.openxmlformats.org/officeDocument/2006/relationships/image" Target="media/image1.emf"/><Relationship Id="rId51" Type="http://schemas.openxmlformats.org/officeDocument/2006/relationships/image" Target="media/image40.pn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package" Target="embeddings/_____Microsoft_Excel1.xlsx"/><Relationship Id="rId67" Type="http://schemas.openxmlformats.org/officeDocument/2006/relationships/package" Target="embeddings/_____Microsoft_Excel5.xlsx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49.emf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image" Target="media/image2.emf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8.emf"/><Relationship Id="rId65" Type="http://schemas.openxmlformats.org/officeDocument/2006/relationships/package" Target="embeddings/_____Microsoft_Excel4.xlsx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3AF17-2183-4811-83D3-FB73A23F6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46</Pages>
  <Words>9403</Words>
  <Characters>53598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Хапова Александра</dc:creator>
  <cp:keywords/>
  <dc:description/>
  <cp:lastModifiedBy>Мельников Семён Сергеевич</cp:lastModifiedBy>
  <cp:revision>2</cp:revision>
  <dcterms:created xsi:type="dcterms:W3CDTF">2026-09-30T06:07:00Z</dcterms:created>
  <dcterms:modified xsi:type="dcterms:W3CDTF">2026-09-30T09:05:00Z</dcterms:modified>
</cp:coreProperties>
</file>