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Default="00995C38">
      <w:pPr>
        <w:spacing w:after="0"/>
        <w:ind w:right="-143"/>
        <w:rPr>
          <w:rFonts w:ascii="Calibri" w:eastAsia="Times New Roman" w:hAnsi="Calibri" w:cs="Arial"/>
          <w:szCs w:val="24"/>
          <w:lang w:eastAsia="ru-RU"/>
        </w:rPr>
      </w:pPr>
      <w:bookmarkStart w:id="0" w:name="_Hlk120005221"/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9"/>
        <w:gridCol w:w="4134"/>
      </w:tblGrid>
      <w:tr w:rsidR="00995C38">
        <w:tc>
          <w:tcPr>
            <w:tcW w:w="5949" w:type="dxa"/>
          </w:tcPr>
          <w:p w:rsidR="00995C38" w:rsidRDefault="00995C38">
            <w:pPr>
              <w:spacing w:after="200"/>
              <w:ind w:right="-143"/>
              <w:rPr>
                <w:rFonts w:ascii="Calibri" w:eastAsia="Times New Roman" w:hAnsi="Calibri" w:cs="Arial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95C38" w:rsidRDefault="00995C38">
            <w:pPr>
              <w:spacing w:after="200"/>
              <w:ind w:right="-143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</w:tbl>
    <w:tbl>
      <w:tblPr>
        <w:tblStyle w:val="2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5009"/>
      </w:tblGrid>
      <w:tr w:rsidR="00995C38">
        <w:tc>
          <w:tcPr>
            <w:tcW w:w="10200" w:type="dxa"/>
            <w:gridSpan w:val="2"/>
            <w:hideMark/>
          </w:tcPr>
          <w:p w:rsidR="00995C38" w:rsidRDefault="00995C38">
            <w:pPr>
              <w:spacing w:before="40" w:after="40"/>
              <w:jc w:val="center"/>
              <w:rPr>
                <w:rFonts w:ascii="Arial" w:hAnsi="Arial" w:cs="Arial"/>
                <w:szCs w:val="26"/>
                <w:lang w:eastAsia="ru-RU"/>
              </w:rPr>
            </w:pPr>
          </w:p>
        </w:tc>
      </w:tr>
      <w:tr w:rsidR="00995C38">
        <w:tc>
          <w:tcPr>
            <w:tcW w:w="5054" w:type="dxa"/>
          </w:tcPr>
          <w:p w:rsidR="00995C38" w:rsidRDefault="00995C38">
            <w:pPr>
              <w:spacing w:before="40" w:after="40"/>
              <w:ind w:left="-108" w:right="567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5146" w:type="dxa"/>
          </w:tcPr>
          <w:p w:rsidR="00995C38" w:rsidRDefault="00995C38">
            <w:pPr>
              <w:tabs>
                <w:tab w:val="left" w:pos="1026"/>
                <w:tab w:val="left" w:pos="1990"/>
              </w:tabs>
              <w:spacing w:before="40" w:after="40"/>
              <w:ind w:left="-675" w:right="22"/>
              <w:jc w:val="right"/>
              <w:rPr>
                <w:rFonts w:ascii="Arial" w:hAnsi="Arial" w:cs="Arial"/>
                <w:szCs w:val="26"/>
                <w:lang w:eastAsia="ru-RU"/>
              </w:rPr>
            </w:pPr>
          </w:p>
        </w:tc>
      </w:tr>
      <w:tr w:rsidR="00995C38">
        <w:tc>
          <w:tcPr>
            <w:tcW w:w="10200" w:type="dxa"/>
            <w:gridSpan w:val="2"/>
            <w:hideMark/>
          </w:tcPr>
          <w:p w:rsidR="00995C38" w:rsidRDefault="00995C38">
            <w:pPr>
              <w:spacing w:after="40"/>
              <w:ind w:left="176" w:right="567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</w:tbl>
    <w:p w:rsidR="00995C38" w:rsidRDefault="002D66EC" w:rsidP="005F62F2">
      <w:pPr>
        <w:spacing w:after="4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</w:p>
    <w:p w:rsidR="00995C38" w:rsidRDefault="00995C38">
      <w:pPr>
        <w:tabs>
          <w:tab w:val="left" w:pos="2055"/>
          <w:tab w:val="left" w:pos="2115"/>
          <w:tab w:val="left" w:pos="2685"/>
        </w:tabs>
        <w:spacing w:after="40"/>
        <w:ind w:right="567"/>
        <w:rPr>
          <w:rFonts w:ascii="Arial" w:eastAsia="Times New Roman" w:hAnsi="Arial" w:cs="Arial"/>
          <w:sz w:val="26"/>
          <w:szCs w:val="26"/>
          <w:lang w:eastAsia="ru-RU"/>
        </w:rPr>
      </w:pPr>
    </w:p>
    <w:p w:rsidR="00995C38" w:rsidRDefault="00995C38">
      <w:pPr>
        <w:spacing w:before="40" w:after="40"/>
        <w:ind w:left="1134" w:right="567" w:firstLine="709"/>
        <w:jc w:val="center"/>
        <w:rPr>
          <w:rFonts w:ascii="Arial" w:eastAsia="Times New Roman" w:hAnsi="Arial" w:cs="Arial"/>
          <w:szCs w:val="26"/>
          <w:lang w:eastAsia="ru-RU"/>
        </w:rPr>
      </w:pPr>
    </w:p>
    <w:p w:rsidR="00995C38" w:rsidRDefault="00995C38">
      <w:pPr>
        <w:spacing w:after="40" w:line="720" w:lineRule="auto"/>
        <w:ind w:right="567"/>
        <w:rPr>
          <w:rFonts w:ascii="Arial" w:eastAsia="Times New Roman" w:hAnsi="Arial" w:cs="Arial"/>
          <w:szCs w:val="26"/>
          <w:lang w:eastAsia="ru-RU"/>
        </w:rPr>
      </w:pPr>
    </w:p>
    <w:p w:rsidR="00995C38" w:rsidRDefault="00995C38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95C38" w:rsidRDefault="00995C38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F62F2" w:rsidRDefault="005F62F2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F62F2" w:rsidRDefault="005F62F2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95C38" w:rsidRDefault="00995C38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423E2B" w:rsidRDefault="005F62F2" w:rsidP="00423E2B">
      <w:pPr>
        <w:spacing w:after="0"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423E2B">
        <w:rPr>
          <w:rFonts w:eastAsia="Times New Roman" w:cs="Times New Roman"/>
          <w:b/>
          <w:sz w:val="28"/>
          <w:szCs w:val="28"/>
          <w:lang w:eastAsia="ru-RU"/>
        </w:rPr>
        <w:t>Отчет о моделировании</w:t>
      </w:r>
      <w:r w:rsidRPr="00423E2B">
        <w:rPr>
          <w:rFonts w:eastAsia="Times New Roman" w:cs="Times New Roman"/>
          <w:b/>
          <w:sz w:val="28"/>
          <w:szCs w:val="28"/>
          <w:lang w:eastAsia="ru-RU"/>
        </w:rPr>
        <w:br/>
        <w:t xml:space="preserve"> </w:t>
      </w:r>
      <w:r w:rsidR="0006641D" w:rsidRPr="00423E2B">
        <w:rPr>
          <w:rFonts w:eastAsia="Times New Roman" w:cs="Times New Roman"/>
          <w:b/>
          <w:sz w:val="28"/>
          <w:szCs w:val="28"/>
          <w:lang w:eastAsia="ru-RU"/>
        </w:rPr>
        <w:t>бизнес-</w:t>
      </w:r>
      <w:r w:rsidRPr="00423E2B">
        <w:rPr>
          <w:rFonts w:eastAsia="Times New Roman" w:cs="Times New Roman"/>
          <w:b/>
          <w:sz w:val="28"/>
          <w:szCs w:val="28"/>
          <w:lang w:eastAsia="ru-RU"/>
        </w:rPr>
        <w:t>процессов</w:t>
      </w:r>
      <w:r w:rsidR="0006641D" w:rsidRPr="00423E2B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423E2B">
        <w:rPr>
          <w:rFonts w:eastAsia="Times New Roman" w:cs="Times New Roman"/>
          <w:b/>
          <w:sz w:val="28"/>
          <w:szCs w:val="28"/>
          <w:lang w:eastAsia="ru-RU"/>
        </w:rPr>
        <w:t xml:space="preserve">по </w:t>
      </w:r>
      <w:r w:rsidR="004D04D4">
        <w:rPr>
          <w:rFonts w:eastAsia="Times New Roman" w:cs="Times New Roman"/>
          <w:b/>
          <w:sz w:val="28"/>
          <w:szCs w:val="28"/>
          <w:lang w:eastAsia="ru-RU"/>
        </w:rPr>
        <w:t xml:space="preserve">блоку </w:t>
      </w:r>
      <w:r w:rsidR="00BA0050">
        <w:rPr>
          <w:rFonts w:eastAsia="Times New Roman" w:cs="Times New Roman"/>
          <w:b/>
          <w:sz w:val="28"/>
          <w:szCs w:val="28"/>
          <w:lang w:eastAsia="ru-RU"/>
        </w:rPr>
        <w:t>Отраслевая специфика</w:t>
      </w:r>
    </w:p>
    <w:p w:rsidR="00423E2B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</w:rPr>
      </w:pPr>
      <w:r w:rsidRPr="00423E2B">
        <w:rPr>
          <w:rFonts w:cs="Times New Roman"/>
          <w:sz w:val="28"/>
          <w:szCs w:val="28"/>
        </w:rPr>
        <w:t>в 1</w:t>
      </w:r>
      <w:proofErr w:type="gramStart"/>
      <w:r w:rsidRPr="00423E2B">
        <w:rPr>
          <w:rFonts w:cs="Times New Roman"/>
          <w:sz w:val="28"/>
          <w:szCs w:val="28"/>
        </w:rPr>
        <w:t>С:ERP</w:t>
      </w:r>
      <w:proofErr w:type="gramEnd"/>
      <w:r w:rsidRPr="00423E2B">
        <w:rPr>
          <w:rFonts w:cs="Times New Roman"/>
          <w:sz w:val="28"/>
          <w:szCs w:val="28"/>
        </w:rPr>
        <w:t>. Управление холдингом, ред. 3.2</w:t>
      </w:r>
      <w:r>
        <w:rPr>
          <w:rFonts w:cs="Times New Roman"/>
          <w:sz w:val="28"/>
          <w:szCs w:val="28"/>
        </w:rPr>
        <w:t xml:space="preserve"> </w:t>
      </w:r>
    </w:p>
    <w:p w:rsidR="00423E2B" w:rsidRPr="00423E2B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  <w:highlight w:val="yellow"/>
        </w:rPr>
      </w:pPr>
      <w:r w:rsidRPr="00423E2B">
        <w:rPr>
          <w:rFonts w:cs="Times New Roman"/>
          <w:sz w:val="28"/>
          <w:szCs w:val="28"/>
        </w:rPr>
        <w:t>для АО «Кавминкурортресурсы»</w:t>
      </w:r>
    </w:p>
    <w:p w:rsidR="00423E2B" w:rsidRDefault="00423E2B">
      <w:pPr>
        <w:spacing w:after="660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F62F2" w:rsidRDefault="005F62F2">
      <w:pPr>
        <w:spacing w:after="20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5F62F2" w:rsidRDefault="005F62F2">
      <w:pPr>
        <w:spacing w:after="20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5F62F2" w:rsidRDefault="005F62F2">
      <w:pPr>
        <w:spacing w:after="20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995C38" w:rsidRPr="00D63A96" w:rsidRDefault="00972822">
      <w:pPr>
        <w:spacing w:after="200"/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Ессентуки</w:t>
      </w:r>
      <w:bookmarkStart w:id="1" w:name="_GoBack"/>
      <w:bookmarkEnd w:id="1"/>
      <w:r w:rsidR="0006641D" w:rsidRPr="00D63A96">
        <w:rPr>
          <w:rFonts w:eastAsia="Times New Roman" w:cs="Times New Roman"/>
          <w:sz w:val="26"/>
          <w:szCs w:val="26"/>
          <w:lang w:eastAsia="ru-RU"/>
        </w:rPr>
        <w:t>, 202</w:t>
      </w:r>
      <w:r w:rsidR="007C7BDC">
        <w:rPr>
          <w:rFonts w:eastAsia="Times New Roman" w:cs="Times New Roman"/>
          <w:sz w:val="26"/>
          <w:szCs w:val="26"/>
          <w:lang w:eastAsia="ru-RU"/>
        </w:rPr>
        <w:t>6</w:t>
      </w:r>
      <w:r w:rsidR="0006641D" w:rsidRPr="00D63A96">
        <w:rPr>
          <w:rFonts w:eastAsia="Times New Roman" w:cs="Times New Roman"/>
          <w:sz w:val="26"/>
          <w:szCs w:val="26"/>
          <w:lang w:eastAsia="ru-RU"/>
        </w:rPr>
        <w:t xml:space="preserve"> г.</w:t>
      </w:r>
    </w:p>
    <w:p w:rsidR="00995C38" w:rsidRDefault="002D66EC">
      <w:pPr>
        <w:spacing w:after="20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br w:type="page" w:clear="all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  <w:lang w:eastAsia="en-US"/>
        </w:rPr>
        <w:id w:val="-12810212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D66F9" w:rsidRDefault="002D66F9">
          <w:pPr>
            <w:pStyle w:val="af9"/>
          </w:pPr>
          <w:r w:rsidRPr="00415E81">
            <w:rPr>
              <w:rFonts w:ascii="Times New Roman" w:hAnsi="Times New Roman" w:cs="Times New Roman"/>
            </w:rPr>
            <w:t>Оглавление</w:t>
          </w:r>
        </w:p>
        <w:p w:rsidR="001E6DBD" w:rsidRDefault="002D66F9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642115" w:history="1">
            <w:r w:rsidR="001E6DBD" w:rsidRPr="00F712D0">
              <w:rPr>
                <w:rStyle w:val="ae"/>
                <w:rFonts w:eastAsia="Times New Roman" w:cs="Times New Roman"/>
                <w:b/>
                <w:bCs/>
                <w:noProof/>
                <w:lang w:eastAsia="ru-RU"/>
              </w:rPr>
              <w:t>Лист согласования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_Toc224642115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3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16" w:history="1">
            <w:r w:rsidR="001E6DBD" w:rsidRPr="00F712D0">
              <w:rPr>
                <w:rStyle w:val="ae"/>
                <w:rFonts w:eastAsia="Times New Roman" w:cs="Times New Roman"/>
                <w:b/>
                <w:bCs/>
                <w:noProof/>
                <w:lang w:eastAsia="ru-RU"/>
              </w:rPr>
              <w:t>Версии документа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_Toc224642116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12"/>
            <w:tabs>
              <w:tab w:val="left" w:pos="120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17" w:history="1">
            <w:r w:rsidR="001E6DBD" w:rsidRPr="00F712D0">
              <w:rPr>
                <w:rStyle w:val="ae"/>
                <w:noProof/>
              </w:rPr>
              <w:t>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Общие сведения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……………………………………………………</w:t>
            </w:r>
            <w:r w:rsidR="00415E81" w:rsidRPr="00DD0744">
              <w:rPr>
                <w:noProof/>
                <w:webHidden/>
                <w:sz w:val="20"/>
                <w:szCs w:val="20"/>
              </w:rPr>
              <w:t>……..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………………</w:t>
            </w:r>
            <w:r w:rsidR="00DD0744">
              <w:rPr>
                <w:noProof/>
                <w:webHidden/>
                <w:sz w:val="20"/>
                <w:szCs w:val="20"/>
              </w:rPr>
              <w:t>……….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…….</w:t>
            </w:r>
            <w:r w:rsidR="001E6DBD">
              <w:rPr>
                <w:noProof/>
                <w:webHidden/>
              </w:rPr>
              <w:t>..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_Toc224642117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5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18" w:history="1">
            <w:r w:rsidR="001E6DBD" w:rsidRPr="00F712D0">
              <w:rPr>
                <w:rStyle w:val="ae"/>
                <w:noProof/>
              </w:rPr>
              <w:t>1.1.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Назначение документа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…………………………………………………</w:t>
            </w:r>
            <w:r w:rsidR="00415E81" w:rsidRPr="00DD0744">
              <w:rPr>
                <w:noProof/>
                <w:webHidden/>
                <w:sz w:val="20"/>
                <w:szCs w:val="20"/>
              </w:rPr>
              <w:t>…….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</w:t>
            </w:r>
            <w:r w:rsidR="00DD0744">
              <w:rPr>
                <w:noProof/>
                <w:webHidden/>
                <w:sz w:val="20"/>
                <w:szCs w:val="20"/>
              </w:rPr>
              <w:t>……...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_Toc224642118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5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19" w:history="1">
            <w:r w:rsidR="001E6DBD" w:rsidRPr="00F712D0">
              <w:rPr>
                <w:rStyle w:val="ae"/>
                <w:noProof/>
              </w:rPr>
              <w:t>1.2.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Определения терминов и сокращений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…………………………………………</w:t>
            </w:r>
            <w:r w:rsidR="00DD0744">
              <w:rPr>
                <w:noProof/>
                <w:webHidden/>
                <w:sz w:val="20"/>
                <w:szCs w:val="20"/>
              </w:rPr>
              <w:t>…………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…….</w:t>
            </w:r>
            <w:r w:rsidR="001E6DBD">
              <w:rPr>
                <w:noProof/>
                <w:webHidden/>
              </w:rPr>
              <w:t>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_Toc224642119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5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0" w:history="1">
            <w:r w:rsidR="001E6DBD" w:rsidRPr="00F712D0">
              <w:rPr>
                <w:rStyle w:val="ae"/>
                <w:noProof/>
              </w:rPr>
              <w:t>1.3.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Цели, задачи и объект моделирования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……………………………………</w:t>
            </w:r>
            <w:r w:rsidR="00DD0744">
              <w:rPr>
                <w:noProof/>
                <w:webHidden/>
                <w:sz w:val="20"/>
                <w:szCs w:val="20"/>
              </w:rPr>
              <w:t>………..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</w:t>
            </w:r>
            <w:r w:rsidR="001E6DBD">
              <w:rPr>
                <w:noProof/>
                <w:webHidden/>
              </w:rPr>
              <w:t>…..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_Toc224642120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6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1" w:history="1">
            <w:r w:rsidR="001E6DBD" w:rsidRPr="00F712D0">
              <w:rPr>
                <w:rStyle w:val="ae"/>
                <w:noProof/>
              </w:rPr>
              <w:t>1.4.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Подход к реализации сценария моделирования</w:t>
            </w:r>
            <w:r w:rsidR="001E6DBD">
              <w:rPr>
                <w:rStyle w:val="ae"/>
                <w:noProof/>
              </w:rPr>
              <w:t>………………………………………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_Toc224642121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6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2" w:history="1">
            <w:r w:rsidR="001E6DBD" w:rsidRPr="00F712D0">
              <w:rPr>
                <w:rStyle w:val="ae"/>
                <w:noProof/>
              </w:rPr>
              <w:t>1.5.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Общие методологические требования к внедряемой ИС</w:t>
            </w:r>
            <w:r w:rsidR="001E6DBD">
              <w:rPr>
                <w:noProof/>
                <w:webHidden/>
              </w:rPr>
              <w:t>…………………………….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_Toc224642122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12"/>
            <w:tabs>
              <w:tab w:val="left" w:pos="120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3" w:history="1">
            <w:r w:rsidR="001E6DBD" w:rsidRPr="00F712D0">
              <w:rPr>
                <w:rStyle w:val="ae"/>
                <w:noProof/>
              </w:rPr>
              <w:t>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Характеристика объектов и результатов его моделирования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</w:t>
            </w:r>
            <w:r w:rsidR="00DD0744">
              <w:rPr>
                <w:noProof/>
                <w:webHidden/>
                <w:sz w:val="20"/>
                <w:szCs w:val="20"/>
              </w:rPr>
              <w:t>…….</w:t>
            </w:r>
            <w:r w:rsidR="001E6DBD" w:rsidRPr="00DD0744">
              <w:rPr>
                <w:noProof/>
                <w:webHidden/>
                <w:sz w:val="20"/>
                <w:szCs w:val="20"/>
              </w:rPr>
              <w:t>…………………</w:t>
            </w:r>
            <w:r w:rsidR="001E6DBD">
              <w:rPr>
                <w:noProof/>
                <w:webHidden/>
              </w:rPr>
              <w:t>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_Toc224642123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4" w:history="1">
            <w:r w:rsidR="001E6DBD" w:rsidRPr="00F712D0">
              <w:rPr>
                <w:rStyle w:val="ae"/>
                <w:noProof/>
              </w:rPr>
              <w:t>2.1.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Бизнес-процесс по Отраслевой специфике</w:t>
            </w:r>
            <w:r w:rsidR="004B68E6">
              <w:rPr>
                <w:rStyle w:val="ae"/>
                <w:noProof/>
              </w:rPr>
              <w:t>………………………………………</w:t>
            </w:r>
            <w:r w:rsidR="004B68E6">
              <w:rPr>
                <w:noProof/>
                <w:webHidden/>
              </w:rPr>
              <w:t>…..</w:t>
            </w:r>
            <w:r w:rsidR="004B68E6" w:rsidRPr="004B68E6">
              <w:rPr>
                <w:noProof/>
                <w:webHidden/>
                <w:szCs w:val="24"/>
              </w:rPr>
              <w:t>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_Toc224642124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5" w:history="1">
            <w:r w:rsidR="001E6DBD" w:rsidRPr="00F712D0">
              <w:rPr>
                <w:rStyle w:val="ae"/>
                <w:noProof/>
              </w:rPr>
              <w:t>2.2.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Учет добычи и использования минеральной воды</w:t>
            </w:r>
            <w:r w:rsidR="004B68E6">
              <w:rPr>
                <w:rStyle w:val="ae"/>
                <w:noProof/>
                <w:sz w:val="20"/>
                <w:szCs w:val="20"/>
              </w:rPr>
              <w:t>……………………………………</w:t>
            </w:r>
            <w:r w:rsidR="004B68E6">
              <w:rPr>
                <w:noProof/>
                <w:webHidden/>
              </w:rPr>
              <w:t>……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_Toc224642125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6" w:history="1">
            <w:r w:rsidR="001E6DBD" w:rsidRPr="00F712D0">
              <w:rPr>
                <w:rStyle w:val="ae"/>
                <w:noProof/>
              </w:rPr>
              <w:t>2.2.1.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Общее Описание моделируемого бизнес-процесса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_Toc224642126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7" w:history="1">
            <w:r w:rsidR="001E6DBD" w:rsidRPr="00F712D0">
              <w:rPr>
                <w:rStyle w:val="ae"/>
                <w:noProof/>
              </w:rPr>
              <w:t>2.2.2.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Функции бизнес-процесса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_Toc224642127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8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8" w:history="1">
            <w:r w:rsidR="001E6DBD" w:rsidRPr="00F712D0">
              <w:rPr>
                <w:rStyle w:val="ae"/>
                <w:noProof/>
              </w:rPr>
              <w:t>2.3.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Учет расходов по экологии</w:t>
            </w:r>
            <w:r w:rsidR="004B68E6" w:rsidRPr="004B68E6">
              <w:rPr>
                <w:rStyle w:val="ae"/>
                <w:noProof/>
                <w:sz w:val="20"/>
                <w:szCs w:val="20"/>
              </w:rPr>
              <w:t>……………………………</w:t>
            </w:r>
            <w:r w:rsidR="004B68E6">
              <w:rPr>
                <w:rStyle w:val="ae"/>
                <w:noProof/>
                <w:sz w:val="20"/>
                <w:szCs w:val="20"/>
              </w:rPr>
              <w:t>…………………………………</w:t>
            </w:r>
            <w:r w:rsidR="004B68E6" w:rsidRPr="004B68E6">
              <w:rPr>
                <w:rStyle w:val="ae"/>
                <w:noProof/>
                <w:sz w:val="20"/>
                <w:szCs w:val="20"/>
              </w:rPr>
              <w:t>……….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_Toc224642128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37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29" w:history="1">
            <w:r w:rsidR="001E6DBD" w:rsidRPr="00F712D0">
              <w:rPr>
                <w:rStyle w:val="ae"/>
                <w:noProof/>
              </w:rPr>
              <w:t>2.3.1.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Общее Описание моделируемого бизнес-процесса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_Toc224642129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37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0" w:history="1">
            <w:r w:rsidR="001E6DBD" w:rsidRPr="00F712D0">
              <w:rPr>
                <w:rStyle w:val="ae"/>
                <w:noProof/>
              </w:rPr>
              <w:t>2.3.2.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Функции бизнес-процесса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_Toc224642130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37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1" w:history="1">
            <w:r w:rsidR="001E6DBD" w:rsidRPr="00F712D0">
              <w:rPr>
                <w:rStyle w:val="ae"/>
                <w:noProof/>
              </w:rPr>
              <w:t>2.4.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Оформление платных справок по природным явлениям</w:t>
            </w:r>
            <w:r w:rsidR="004B68E6" w:rsidRPr="004B68E6">
              <w:rPr>
                <w:rStyle w:val="ae"/>
                <w:noProof/>
                <w:sz w:val="20"/>
                <w:szCs w:val="20"/>
              </w:rPr>
              <w:t>………</w:t>
            </w:r>
            <w:r w:rsidR="004B68E6">
              <w:rPr>
                <w:rStyle w:val="ae"/>
                <w:noProof/>
                <w:sz w:val="20"/>
                <w:szCs w:val="20"/>
              </w:rPr>
              <w:t>…………………..</w:t>
            </w:r>
            <w:r w:rsidR="004B68E6" w:rsidRPr="004B68E6">
              <w:rPr>
                <w:rStyle w:val="ae"/>
                <w:noProof/>
                <w:sz w:val="20"/>
                <w:szCs w:val="20"/>
              </w:rPr>
              <w:t>…….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_Toc224642131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41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2" w:history="1">
            <w:r w:rsidR="001E6DBD" w:rsidRPr="00F712D0">
              <w:rPr>
                <w:rStyle w:val="ae"/>
                <w:noProof/>
              </w:rPr>
              <w:t>2.4.1.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Общее Описание моделируемого бизнес-процесса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_Toc224642132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41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3" w:history="1">
            <w:r w:rsidR="001E6DBD" w:rsidRPr="00F712D0">
              <w:rPr>
                <w:rStyle w:val="ae"/>
                <w:noProof/>
              </w:rPr>
              <w:t>2.4.2.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Функции бизнес-процесса</w:t>
            </w:r>
            <w:r w:rsidR="001E6DBD">
              <w:rPr>
                <w:noProof/>
                <w:webHidden/>
              </w:rPr>
              <w:tab/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_Toc224642133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41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12"/>
            <w:tabs>
              <w:tab w:val="left" w:pos="120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4" w:history="1">
            <w:r w:rsidR="001E6DBD" w:rsidRPr="00F712D0">
              <w:rPr>
                <w:rStyle w:val="ae"/>
                <w:noProof/>
              </w:rPr>
              <w:t>3.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Концепция ролей и полномочий</w:t>
            </w:r>
            <w:r w:rsidR="004B68E6" w:rsidRPr="004B68E6">
              <w:rPr>
                <w:rStyle w:val="ae"/>
                <w:noProof/>
                <w:sz w:val="20"/>
                <w:szCs w:val="20"/>
              </w:rPr>
              <w:t>……………………</w:t>
            </w:r>
            <w:r w:rsidR="004B68E6">
              <w:rPr>
                <w:rStyle w:val="ae"/>
                <w:noProof/>
                <w:sz w:val="20"/>
                <w:szCs w:val="20"/>
              </w:rPr>
              <w:t>………………………………...</w:t>
            </w:r>
            <w:r w:rsidR="004B68E6">
              <w:rPr>
                <w:rStyle w:val="ae"/>
                <w:noProof/>
                <w:szCs w:val="24"/>
              </w:rPr>
              <w:t>...</w:t>
            </w:r>
            <w:r w:rsidR="004B68E6" w:rsidRPr="004B68E6">
              <w:rPr>
                <w:rStyle w:val="ae"/>
                <w:noProof/>
                <w:sz w:val="20"/>
                <w:szCs w:val="20"/>
              </w:rPr>
              <w:t>………….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_Toc224642134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47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12"/>
            <w:tabs>
              <w:tab w:val="left" w:pos="120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5" w:history="1">
            <w:r w:rsidR="001E6DBD" w:rsidRPr="00F712D0">
              <w:rPr>
                <w:rStyle w:val="ae"/>
                <w:noProof/>
              </w:rPr>
              <w:t>4.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Приложения к документу</w:t>
            </w:r>
            <w:r w:rsidR="00FC0B08">
              <w:rPr>
                <w:rStyle w:val="ae"/>
                <w:noProof/>
                <w:sz w:val="20"/>
                <w:szCs w:val="20"/>
              </w:rPr>
              <w:t>…………………………………………………………………………….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_Toc224642135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48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6" w:history="1">
            <w:r w:rsidR="001E6DBD" w:rsidRPr="00F712D0">
              <w:rPr>
                <w:rStyle w:val="ae"/>
                <w:noProof/>
              </w:rPr>
              <w:t>4.1.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Перечень отчетных и печатных форм</w:t>
            </w:r>
            <w:r w:rsidR="00FC0B08" w:rsidRPr="00FC0B08">
              <w:rPr>
                <w:rStyle w:val="ae"/>
                <w:noProof/>
                <w:sz w:val="20"/>
                <w:szCs w:val="20"/>
              </w:rPr>
              <w:t>………</w:t>
            </w:r>
            <w:r w:rsidR="00FC0B08">
              <w:rPr>
                <w:rStyle w:val="ae"/>
                <w:noProof/>
                <w:sz w:val="20"/>
                <w:szCs w:val="20"/>
              </w:rPr>
              <w:t>……………………………………………..</w:t>
            </w:r>
            <w:r w:rsidR="00FC0B08" w:rsidRPr="00FC0B08">
              <w:rPr>
                <w:rStyle w:val="ae"/>
                <w:noProof/>
                <w:sz w:val="20"/>
                <w:szCs w:val="20"/>
              </w:rPr>
              <w:t>…..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_Toc224642136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48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7" w:history="1">
            <w:r w:rsidR="001E6DBD" w:rsidRPr="00F712D0">
              <w:rPr>
                <w:rStyle w:val="ae"/>
                <w:noProof/>
              </w:rPr>
              <w:t>4.2.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Перечень интеграций</w:t>
            </w:r>
            <w:r w:rsidR="00473907" w:rsidRPr="00473907">
              <w:rPr>
                <w:rStyle w:val="ae"/>
                <w:noProof/>
                <w:sz w:val="20"/>
                <w:szCs w:val="20"/>
              </w:rPr>
              <w:t>………………………………………………………</w:t>
            </w:r>
            <w:r w:rsidR="00473907">
              <w:rPr>
                <w:rStyle w:val="ae"/>
                <w:noProof/>
                <w:sz w:val="20"/>
                <w:szCs w:val="20"/>
              </w:rPr>
              <w:t>…………………</w:t>
            </w:r>
            <w:r w:rsidR="00473907" w:rsidRPr="00473907">
              <w:rPr>
                <w:rStyle w:val="ae"/>
                <w:noProof/>
                <w:szCs w:val="24"/>
              </w:rPr>
              <w:t>…</w:t>
            </w:r>
            <w:r w:rsidR="00473907" w:rsidRPr="00473907">
              <w:rPr>
                <w:rStyle w:val="ae"/>
                <w:noProof/>
                <w:sz w:val="20"/>
                <w:szCs w:val="20"/>
              </w:rPr>
              <w:t>…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_Toc224642137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48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8" w:history="1">
            <w:r w:rsidR="001E6DBD" w:rsidRPr="00F712D0">
              <w:rPr>
                <w:rStyle w:val="ae"/>
                <w:noProof/>
              </w:rPr>
              <w:t>4.3.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Перечень НСИ</w:t>
            </w:r>
            <w:r w:rsidR="00473907">
              <w:rPr>
                <w:rStyle w:val="ae"/>
                <w:noProof/>
                <w:sz w:val="20"/>
                <w:szCs w:val="20"/>
              </w:rPr>
              <w:t>………………………………………………………………………………………..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_Toc224642138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48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39" w:history="1">
            <w:r w:rsidR="001E6DBD" w:rsidRPr="00F712D0">
              <w:rPr>
                <w:rStyle w:val="ae"/>
                <w:noProof/>
              </w:rPr>
              <w:t>4.4.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Перечень миграций</w:t>
            </w:r>
            <w:r w:rsidR="00473907" w:rsidRPr="00473907">
              <w:rPr>
                <w:rStyle w:val="ae"/>
                <w:noProof/>
                <w:sz w:val="20"/>
                <w:szCs w:val="20"/>
              </w:rPr>
              <w:t>………</w:t>
            </w:r>
            <w:r w:rsidR="00473907">
              <w:rPr>
                <w:rStyle w:val="ae"/>
                <w:noProof/>
                <w:sz w:val="20"/>
                <w:szCs w:val="20"/>
              </w:rPr>
              <w:t>………………………………………………………………….</w:t>
            </w:r>
            <w:r w:rsidR="00473907" w:rsidRPr="00473907">
              <w:rPr>
                <w:rStyle w:val="ae"/>
                <w:noProof/>
                <w:szCs w:val="24"/>
              </w:rPr>
              <w:t>.</w:t>
            </w:r>
            <w:r w:rsidR="00473907" w:rsidRPr="00473907">
              <w:rPr>
                <w:rStyle w:val="ae"/>
                <w:noProof/>
                <w:sz w:val="20"/>
                <w:szCs w:val="20"/>
              </w:rPr>
              <w:t>……..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_Toc224642139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49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40" w:history="1">
            <w:r w:rsidR="001E6DBD" w:rsidRPr="00F712D0">
              <w:rPr>
                <w:rStyle w:val="ae"/>
                <w:noProof/>
              </w:rPr>
              <w:t>4.5.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Перечень функциональных требований и разрывов</w:t>
            </w:r>
            <w:r w:rsidR="00473907">
              <w:rPr>
                <w:rStyle w:val="ae"/>
                <w:noProof/>
                <w:sz w:val="20"/>
                <w:szCs w:val="20"/>
              </w:rPr>
              <w:t>………………………………………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_Toc224642140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49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1E6DBD" w:rsidRDefault="00972822">
          <w:pPr>
            <w:pStyle w:val="22"/>
            <w:tabs>
              <w:tab w:val="left" w:pos="1440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24642141" w:history="1">
            <w:r w:rsidR="001E6DBD" w:rsidRPr="00F712D0">
              <w:rPr>
                <w:rStyle w:val="ae"/>
                <w:noProof/>
              </w:rPr>
              <w:t>4.6.</w:t>
            </w:r>
            <w:r w:rsidR="001E6DBD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1E6DBD" w:rsidRPr="00F712D0">
              <w:rPr>
                <w:rStyle w:val="ae"/>
                <w:noProof/>
              </w:rPr>
              <w:t>Соответствие функций и бизнес-ролей</w:t>
            </w:r>
            <w:r w:rsidR="00473907">
              <w:rPr>
                <w:noProof/>
                <w:webHidden/>
                <w:sz w:val="20"/>
                <w:szCs w:val="20"/>
              </w:rPr>
              <w:t>………………………………………………………..</w:t>
            </w:r>
            <w:r w:rsidR="001E6DBD">
              <w:rPr>
                <w:noProof/>
                <w:webHidden/>
              </w:rPr>
              <w:fldChar w:fldCharType="begin"/>
            </w:r>
            <w:r w:rsidR="001E6DBD">
              <w:rPr>
                <w:noProof/>
                <w:webHidden/>
              </w:rPr>
              <w:instrText xml:space="preserve"> PAGEREF _Toc224642141 \h </w:instrText>
            </w:r>
            <w:r w:rsidR="001E6DBD">
              <w:rPr>
                <w:noProof/>
                <w:webHidden/>
              </w:rPr>
            </w:r>
            <w:r w:rsidR="001E6DBD">
              <w:rPr>
                <w:noProof/>
                <w:webHidden/>
              </w:rPr>
              <w:fldChar w:fldCharType="separate"/>
            </w:r>
            <w:r w:rsidR="00FB34D7">
              <w:rPr>
                <w:noProof/>
                <w:webHidden/>
              </w:rPr>
              <w:t>49</w:t>
            </w:r>
            <w:r w:rsidR="001E6DBD">
              <w:rPr>
                <w:noProof/>
                <w:webHidden/>
              </w:rPr>
              <w:fldChar w:fldCharType="end"/>
            </w:r>
          </w:hyperlink>
        </w:p>
        <w:p w:rsidR="002D66F9" w:rsidRDefault="002D66F9">
          <w:r>
            <w:rPr>
              <w:b/>
              <w:bCs/>
            </w:rPr>
            <w:fldChar w:fldCharType="end"/>
          </w:r>
        </w:p>
      </w:sdtContent>
    </w:sdt>
    <w:p w:rsidR="00995C38" w:rsidRDefault="002D66EC">
      <w:pPr>
        <w:spacing w:after="20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ab/>
      </w:r>
    </w:p>
    <w:p w:rsidR="00995C38" w:rsidRDefault="002D66EC">
      <w:pPr>
        <w:tabs>
          <w:tab w:val="left" w:pos="8640"/>
        </w:tabs>
        <w:spacing w:before="100" w:beforeAutospacing="1" w:after="0"/>
        <w:ind w:firstLine="709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br w:type="page" w:clear="all"/>
      </w:r>
    </w:p>
    <w:p w:rsidR="007C4951" w:rsidRPr="00465E40" w:rsidRDefault="007C4951" w:rsidP="007C4951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b/>
          <w:bCs/>
          <w:color w:val="000000"/>
          <w:szCs w:val="24"/>
          <w:lang w:eastAsia="ru-RU"/>
        </w:rPr>
      </w:pPr>
      <w:bookmarkStart w:id="2" w:name="_Toc224642115"/>
      <w:r w:rsidRPr="00465E40">
        <w:rPr>
          <w:rFonts w:eastAsia="Times New Roman" w:cs="Times New Roman"/>
          <w:b/>
          <w:bCs/>
          <w:color w:val="000000"/>
          <w:szCs w:val="24"/>
          <w:lang w:eastAsia="ru-RU"/>
        </w:rPr>
        <w:lastRenderedPageBreak/>
        <w:t>Лист согласования</w:t>
      </w:r>
      <w:bookmarkEnd w:id="2"/>
    </w:p>
    <w:p w:rsidR="007C4951" w:rsidRPr="00465E40" w:rsidRDefault="007C4951" w:rsidP="00015550">
      <w:pPr>
        <w:spacing w:after="200"/>
        <w:jc w:val="center"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530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84"/>
      </w:tblGrid>
      <w:tr w:rsidR="007C4951" w:rsidRPr="00465E40" w:rsidTr="00D63A96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465E40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465E40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ФИО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vAlign w:val="center"/>
          </w:tcPr>
          <w:p w:rsidR="007C4951" w:rsidRPr="00465E40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Подпись</w:t>
            </w:r>
          </w:p>
        </w:tc>
      </w:tr>
      <w:tr w:rsidR="007C4951" w:rsidRPr="00465E40" w:rsidTr="00D63A96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C4951" w:rsidRPr="00465E40" w:rsidTr="00D63A96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D63A96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D63A96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D63A96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D63A96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C4951" w:rsidRPr="00465E40" w:rsidRDefault="007C4951">
      <w:pPr>
        <w:spacing w:line="259" w:lineRule="auto"/>
        <w:ind w:firstLine="0"/>
        <w:contextualSpacing w:val="0"/>
        <w:jc w:val="left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465E40">
        <w:rPr>
          <w:rFonts w:eastAsia="Times New Roman" w:cs="Times New Roman"/>
          <w:b/>
          <w:bCs/>
          <w:color w:val="000000"/>
          <w:szCs w:val="24"/>
          <w:lang w:eastAsia="ru-RU"/>
        </w:rPr>
        <w:br w:type="page"/>
      </w:r>
    </w:p>
    <w:p w:rsidR="00995C38" w:rsidRPr="00465E40" w:rsidRDefault="002D66EC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b/>
          <w:bCs/>
          <w:color w:val="000000"/>
          <w:szCs w:val="24"/>
          <w:lang w:eastAsia="ru-RU"/>
        </w:rPr>
      </w:pPr>
      <w:bookmarkStart w:id="3" w:name="_Toc224642116"/>
      <w:r w:rsidRPr="00465E40">
        <w:rPr>
          <w:rFonts w:eastAsia="Times New Roman" w:cs="Times New Roman"/>
          <w:b/>
          <w:bCs/>
          <w:color w:val="000000"/>
          <w:szCs w:val="24"/>
          <w:lang w:eastAsia="ru-RU"/>
        </w:rPr>
        <w:lastRenderedPageBreak/>
        <w:t>Версии документа</w:t>
      </w:r>
      <w:bookmarkEnd w:id="3"/>
    </w:p>
    <w:p w:rsidR="00995C38" w:rsidRPr="00465E40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498" w:type="dxa"/>
        <w:tblInd w:w="562" w:type="dxa"/>
        <w:tblLook w:val="04A0" w:firstRow="1" w:lastRow="0" w:firstColumn="1" w:lastColumn="0" w:noHBand="0" w:noVBand="1"/>
      </w:tblPr>
      <w:tblGrid>
        <w:gridCol w:w="1406"/>
        <w:gridCol w:w="2020"/>
        <w:gridCol w:w="1890"/>
        <w:gridCol w:w="1347"/>
        <w:gridCol w:w="2835"/>
      </w:tblGrid>
      <w:tr w:rsidR="00995C38" w:rsidRPr="00465E40" w:rsidTr="00D63A96">
        <w:trPr>
          <w:trHeight w:val="417"/>
          <w:tblHeader/>
        </w:trPr>
        <w:tc>
          <w:tcPr>
            <w:tcW w:w="1406" w:type="dxa"/>
            <w:vAlign w:val="center"/>
          </w:tcPr>
          <w:p w:rsidR="00995C38" w:rsidRPr="00465E40" w:rsidRDefault="002D66EC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465E40" w:rsidRDefault="002D66EC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465E40" w:rsidRDefault="002D66EC" w:rsidP="00D63A96">
            <w:pPr>
              <w:ind w:firstLine="45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465E40" w:rsidRDefault="002D66EC" w:rsidP="00D63A96">
            <w:pPr>
              <w:ind w:firstLine="158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Версия</w:t>
            </w:r>
          </w:p>
        </w:tc>
        <w:tc>
          <w:tcPr>
            <w:tcW w:w="2835" w:type="dxa"/>
            <w:vAlign w:val="center"/>
          </w:tcPr>
          <w:p w:rsidR="00995C38" w:rsidRPr="00465E40" w:rsidRDefault="002D66EC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Описание изменений</w:t>
            </w:r>
          </w:p>
        </w:tc>
      </w:tr>
      <w:tr w:rsidR="00995C38" w:rsidRPr="00465E40" w:rsidTr="00D63A96">
        <w:tc>
          <w:tcPr>
            <w:tcW w:w="1406" w:type="dxa"/>
            <w:vAlign w:val="center"/>
          </w:tcPr>
          <w:p w:rsidR="00995C38" w:rsidRPr="00465E40" w:rsidRDefault="002F6DF8" w:rsidP="002F6DF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B15670">
              <w:rPr>
                <w:rFonts w:eastAsia="Times New Roman" w:cs="Times New Roman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szCs w:val="24"/>
                <w:lang w:eastAsia="ru-RU"/>
              </w:rPr>
              <w:t>.03.2026</w:t>
            </w:r>
          </w:p>
        </w:tc>
        <w:tc>
          <w:tcPr>
            <w:tcW w:w="2020" w:type="dxa"/>
            <w:vAlign w:val="center"/>
          </w:tcPr>
          <w:p w:rsidR="00995C38" w:rsidRPr="00465E40" w:rsidRDefault="002F6DF8" w:rsidP="002F6DF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Локтионова Т.П</w:t>
            </w:r>
            <w:r w:rsidR="00EF2E3B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90" w:type="dxa"/>
            <w:vAlign w:val="center"/>
          </w:tcPr>
          <w:p w:rsidR="00995C38" w:rsidRPr="00465E40" w:rsidRDefault="002F6DF8" w:rsidP="002F6DF8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ООО «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Градум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1347" w:type="dxa"/>
            <w:vAlign w:val="center"/>
          </w:tcPr>
          <w:p w:rsidR="00995C38" w:rsidRPr="00465E40" w:rsidRDefault="002F6DF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2835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465E40" w:rsidTr="00D63A96">
        <w:tc>
          <w:tcPr>
            <w:tcW w:w="1406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465E40" w:rsidTr="00D63A96">
        <w:tc>
          <w:tcPr>
            <w:tcW w:w="1406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465E40" w:rsidTr="00D63A96">
        <w:tc>
          <w:tcPr>
            <w:tcW w:w="1406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465E40" w:rsidRDefault="00995C38" w:rsidP="002F6DF8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995C38" w:rsidRPr="00465E40" w:rsidRDefault="00995C38">
      <w:pPr>
        <w:spacing w:after="200"/>
        <w:rPr>
          <w:rFonts w:eastAsia="Times New Roman" w:cs="Times New Roman"/>
          <w:szCs w:val="24"/>
          <w:lang w:eastAsia="ru-RU"/>
        </w:rPr>
      </w:pPr>
    </w:p>
    <w:p w:rsidR="00AD4824" w:rsidRPr="00407476" w:rsidRDefault="002D66EC" w:rsidP="00407476">
      <w:pPr>
        <w:pStyle w:val="1"/>
      </w:pPr>
      <w:r>
        <w:rPr>
          <w:sz w:val="28"/>
          <w:szCs w:val="28"/>
        </w:rPr>
        <w:br w:type="page" w:clear="all"/>
      </w:r>
      <w:bookmarkStart w:id="4" w:name="_Toc224642117"/>
      <w:r w:rsidR="009C79B9" w:rsidRPr="00407476">
        <w:lastRenderedPageBreak/>
        <w:t>Общие сведения</w:t>
      </w:r>
      <w:bookmarkEnd w:id="4"/>
    </w:p>
    <w:p w:rsidR="00995C38" w:rsidRPr="00C0643B" w:rsidRDefault="002D66EC" w:rsidP="00A54E44">
      <w:pPr>
        <w:pStyle w:val="2"/>
      </w:pPr>
      <w:bookmarkStart w:id="5" w:name="_Toc224642118"/>
      <w:r w:rsidRPr="00C0643B">
        <w:t>Назначение документа</w:t>
      </w:r>
      <w:bookmarkEnd w:id="5"/>
    </w:p>
    <w:p w:rsidR="00995C38" w:rsidRDefault="002D66EC" w:rsidP="00127DCA">
      <w:pPr>
        <w:rPr>
          <w:lang w:eastAsia="ru-RU"/>
        </w:rPr>
      </w:pPr>
      <w:r>
        <w:rPr>
          <w:lang w:eastAsia="ru-RU"/>
        </w:rPr>
        <w:t xml:space="preserve">Настоящий документ </w:t>
      </w:r>
      <w:r w:rsidR="006C33EB">
        <w:rPr>
          <w:lang w:eastAsia="ru-RU"/>
        </w:rPr>
        <w:t>«</w:t>
      </w:r>
      <w:r w:rsidR="00A00073">
        <w:rPr>
          <w:lang w:eastAsia="ru-RU"/>
        </w:rPr>
        <w:t>Отчет о моделировании</w:t>
      </w:r>
      <w:r>
        <w:rPr>
          <w:lang w:eastAsia="ru-RU"/>
        </w:rPr>
        <w:t xml:space="preserve"> </w:t>
      </w:r>
      <w:r w:rsidR="0006641D">
        <w:rPr>
          <w:lang w:eastAsia="ru-RU"/>
        </w:rPr>
        <w:t>бизнес-</w:t>
      </w:r>
      <w:r>
        <w:rPr>
          <w:lang w:eastAsia="ru-RU"/>
        </w:rPr>
        <w:t xml:space="preserve">процессов </w:t>
      </w:r>
      <w:r w:rsidR="0006641D">
        <w:rPr>
          <w:lang w:eastAsia="ru-RU"/>
        </w:rPr>
        <w:t xml:space="preserve">на базе </w:t>
      </w:r>
      <w:r w:rsidR="005F62F2">
        <w:rPr>
          <w:lang w:eastAsia="ru-RU"/>
        </w:rPr>
        <w:t>1</w:t>
      </w:r>
      <w:proofErr w:type="gramStart"/>
      <w:r w:rsidR="005F62F2">
        <w:rPr>
          <w:lang w:eastAsia="ru-RU"/>
        </w:rPr>
        <w:t>С:</w:t>
      </w:r>
      <w:r>
        <w:rPr>
          <w:lang w:eastAsia="ru-RU"/>
        </w:rPr>
        <w:t>ERP</w:t>
      </w:r>
      <w:proofErr w:type="gramEnd"/>
      <w:r w:rsidR="009C2B83">
        <w:rPr>
          <w:lang w:eastAsia="ru-RU"/>
        </w:rPr>
        <w:t xml:space="preserve">. </w:t>
      </w:r>
      <w:r w:rsidR="005F62F2">
        <w:rPr>
          <w:lang w:eastAsia="ru-RU"/>
        </w:rPr>
        <w:t>УХ</w:t>
      </w:r>
      <w:r>
        <w:rPr>
          <w:lang w:eastAsia="ru-RU"/>
        </w:rPr>
        <w:t xml:space="preserve"> </w:t>
      </w:r>
      <w:r w:rsidR="006C33EB">
        <w:rPr>
          <w:lang w:eastAsia="ru-RU"/>
        </w:rPr>
        <w:t xml:space="preserve">по </w:t>
      </w:r>
      <w:r w:rsidR="004D04D4">
        <w:rPr>
          <w:lang w:eastAsia="ru-RU"/>
        </w:rPr>
        <w:t xml:space="preserve">блоку </w:t>
      </w:r>
      <w:r w:rsidR="00C622E6">
        <w:rPr>
          <w:lang w:eastAsia="ru-RU"/>
        </w:rPr>
        <w:t>«</w:t>
      </w:r>
      <w:r w:rsidR="00BA0050">
        <w:rPr>
          <w:lang w:eastAsia="ru-RU"/>
        </w:rPr>
        <w:t>Отраслевая специфика</w:t>
      </w:r>
      <w:r w:rsidR="00B93114">
        <w:rPr>
          <w:lang w:eastAsia="ru-RU"/>
        </w:rPr>
        <w:t>»</w:t>
      </w:r>
      <w:r w:rsidR="00BA0050">
        <w:rPr>
          <w:lang w:eastAsia="ru-RU"/>
        </w:rPr>
        <w:t>»</w:t>
      </w:r>
      <w:r>
        <w:rPr>
          <w:lang w:eastAsia="ru-RU"/>
        </w:rPr>
        <w:t xml:space="preserve"> </w:t>
      </w:r>
      <w:r w:rsidR="00127DCA" w:rsidRPr="00127DCA">
        <w:rPr>
          <w:lang w:eastAsia="ru-RU"/>
        </w:rPr>
        <w:t xml:space="preserve">содержит описание </w:t>
      </w:r>
      <w:r w:rsidR="00D72CA6">
        <w:rPr>
          <w:lang w:eastAsia="ru-RU"/>
        </w:rPr>
        <w:t>с</w:t>
      </w:r>
      <w:r w:rsidR="00127DCA" w:rsidRPr="00127DCA">
        <w:rPr>
          <w:lang w:eastAsia="ru-RU"/>
        </w:rPr>
        <w:t>истемы, алгоритмов процессов, используемых объектов разрабатываемой системы с учетом моделей бизнес</w:t>
      </w:r>
      <w:r w:rsidR="00127DCA">
        <w:rPr>
          <w:lang w:eastAsia="ru-RU"/>
        </w:rPr>
        <w:t>-</w:t>
      </w:r>
      <w:r w:rsidR="00127DCA" w:rsidRPr="00127DCA">
        <w:rPr>
          <w:lang w:eastAsia="ru-RU"/>
        </w:rPr>
        <w:t xml:space="preserve">процессов, требований Технического задания на выполнение работ по </w:t>
      </w:r>
      <w:r w:rsidR="00127DCA">
        <w:rPr>
          <w:lang w:eastAsia="ru-RU"/>
        </w:rPr>
        <w:t xml:space="preserve">обследованию и моделированию, а также </w:t>
      </w:r>
      <w:r w:rsidR="00D72CA6">
        <w:rPr>
          <w:lang w:eastAsia="ru-RU"/>
        </w:rPr>
        <w:t>внутренних нормативных документов Заказчика</w:t>
      </w:r>
      <w:r w:rsidR="00127DCA" w:rsidRPr="00127DCA">
        <w:rPr>
          <w:lang w:eastAsia="ru-RU"/>
        </w:rPr>
        <w:t>. Окончательные требования к разработкам могут быть уточнены на этапе реализации.</w:t>
      </w:r>
    </w:p>
    <w:p w:rsidR="00AD4824" w:rsidRDefault="00AD4824" w:rsidP="00C0643B">
      <w:pPr>
        <w:rPr>
          <w:lang w:eastAsia="ru-RU"/>
        </w:rPr>
      </w:pPr>
      <w:r>
        <w:rPr>
          <w:lang w:eastAsia="ru-RU"/>
        </w:rPr>
        <w:t>Основанием для разработки документа является Договор на выполнение работ</w:t>
      </w:r>
      <w:r w:rsidR="006C33EB">
        <w:rPr>
          <w:lang w:eastAsia="ru-RU"/>
        </w:rPr>
        <w:t xml:space="preserve"> 29-08-25/1 от 08.09.2025.</w:t>
      </w:r>
    </w:p>
    <w:p w:rsidR="00995C38" w:rsidRDefault="002D66EC" w:rsidP="00C0643B">
      <w:pPr>
        <w:rPr>
          <w:lang w:eastAsia="ru-RU"/>
        </w:rPr>
      </w:pPr>
      <w:r>
        <w:rPr>
          <w:lang w:eastAsia="ru-RU"/>
        </w:rPr>
        <w:t xml:space="preserve">В документе </w:t>
      </w:r>
      <w:r w:rsidR="005F62F2">
        <w:rPr>
          <w:lang w:eastAsia="ru-RU"/>
        </w:rPr>
        <w:t>описан</w:t>
      </w:r>
      <w:r w:rsidR="00B44566">
        <w:rPr>
          <w:lang w:eastAsia="ru-RU"/>
        </w:rPr>
        <w:t xml:space="preserve"> подход к реализации функциональных требований по данному направлению</w:t>
      </w:r>
      <w:r w:rsidR="00B44566" w:rsidRPr="00B44566">
        <w:rPr>
          <w:lang w:eastAsia="ru-RU"/>
        </w:rPr>
        <w:t xml:space="preserve"> </w:t>
      </w:r>
      <w:r w:rsidR="00B44566">
        <w:rPr>
          <w:lang w:eastAsia="ru-RU"/>
        </w:rPr>
        <w:t>на базе 1</w:t>
      </w:r>
      <w:proofErr w:type="gramStart"/>
      <w:r w:rsidR="00B44566">
        <w:rPr>
          <w:lang w:eastAsia="ru-RU"/>
        </w:rPr>
        <w:t>С:ERP</w:t>
      </w:r>
      <w:proofErr w:type="gramEnd"/>
      <w:r w:rsidR="00C0643B">
        <w:rPr>
          <w:lang w:eastAsia="ru-RU"/>
        </w:rPr>
        <w:t>.</w:t>
      </w:r>
      <w:r w:rsidR="00B44566">
        <w:rPr>
          <w:lang w:eastAsia="ru-RU"/>
        </w:rPr>
        <w:t xml:space="preserve"> УХ, определенный в результате моделирования на типовой функциональности.</w:t>
      </w:r>
    </w:p>
    <w:p w:rsidR="00995C38" w:rsidRPr="00C0643B" w:rsidRDefault="00B44566" w:rsidP="00BE066D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документе </w:t>
      </w:r>
      <w:r w:rsidRPr="00C0643B">
        <w:rPr>
          <w:rFonts w:eastAsia="Times New Roman" w:cs="Times New Roman"/>
          <w:szCs w:val="28"/>
          <w:lang w:eastAsia="ru-RU"/>
        </w:rPr>
        <w:t>содержит</w:t>
      </w:r>
      <w:r>
        <w:rPr>
          <w:rFonts w:eastAsia="Times New Roman" w:cs="Times New Roman"/>
          <w:szCs w:val="28"/>
          <w:lang w:eastAsia="ru-RU"/>
        </w:rPr>
        <w:t>ся</w:t>
      </w:r>
      <w:r w:rsidRPr="00C0643B">
        <w:rPr>
          <w:rFonts w:eastAsia="Times New Roman" w:cs="Times New Roman"/>
          <w:szCs w:val="28"/>
          <w:lang w:eastAsia="ru-RU"/>
        </w:rPr>
        <w:t>:</w:t>
      </w:r>
    </w:p>
    <w:p w:rsidR="00995C38" w:rsidRPr="00C0643B" w:rsidRDefault="00225386" w:rsidP="004B020A">
      <w:pPr>
        <w:pStyle w:val="a1"/>
        <w:numPr>
          <w:ilvl w:val="0"/>
          <w:numId w:val="1"/>
        </w:numPr>
        <w:spacing w:before="0" w:after="0"/>
        <w:ind w:left="924" w:hanging="357"/>
        <w:rPr>
          <w:rFonts w:eastAsia="Times New Roman" w:cs="Times New Roman"/>
          <w:szCs w:val="28"/>
          <w:lang w:eastAsia="ru-RU"/>
        </w:rPr>
      </w:pPr>
      <w:r w:rsidRPr="00C0643B">
        <w:rPr>
          <w:rFonts w:eastAsia="Times New Roman" w:cs="Times New Roman"/>
          <w:szCs w:val="28"/>
          <w:lang w:eastAsia="ru-RU"/>
        </w:rPr>
        <w:t>Схема бизнес-процесса;</w:t>
      </w:r>
    </w:p>
    <w:p w:rsidR="00995C38" w:rsidRPr="00C0643B" w:rsidRDefault="002D66EC" w:rsidP="00317BC9">
      <w:pPr>
        <w:pStyle w:val="a1"/>
        <w:numPr>
          <w:ilvl w:val="0"/>
          <w:numId w:val="1"/>
        </w:numPr>
        <w:spacing w:after="0"/>
        <w:ind w:left="709" w:hanging="142"/>
        <w:rPr>
          <w:rFonts w:eastAsia="Times New Roman" w:cs="Times New Roman"/>
          <w:szCs w:val="28"/>
          <w:lang w:eastAsia="ru-RU"/>
        </w:rPr>
      </w:pPr>
      <w:r w:rsidRPr="00C0643B">
        <w:rPr>
          <w:rFonts w:eastAsia="Times New Roman" w:cs="Times New Roman"/>
          <w:szCs w:val="28"/>
          <w:lang w:eastAsia="ru-RU"/>
        </w:rPr>
        <w:t>Описание функци</w:t>
      </w:r>
      <w:r w:rsidR="00225386" w:rsidRPr="00C0643B">
        <w:rPr>
          <w:rFonts w:eastAsia="Times New Roman" w:cs="Times New Roman"/>
          <w:szCs w:val="28"/>
          <w:lang w:eastAsia="ru-RU"/>
        </w:rPr>
        <w:t>й, реализуемых в 1</w:t>
      </w:r>
      <w:proofErr w:type="gramStart"/>
      <w:r w:rsidR="00225386" w:rsidRPr="00C0643B">
        <w:rPr>
          <w:rFonts w:eastAsia="Times New Roman" w:cs="Times New Roman"/>
          <w:szCs w:val="28"/>
          <w:lang w:eastAsia="ru-RU"/>
        </w:rPr>
        <w:t>С:</w:t>
      </w:r>
      <w:r w:rsidR="00225386" w:rsidRPr="00C0643B">
        <w:rPr>
          <w:rFonts w:eastAsia="Times New Roman" w:cs="Times New Roman"/>
          <w:szCs w:val="28"/>
          <w:lang w:val="en-US" w:eastAsia="ru-RU"/>
        </w:rPr>
        <w:t>ERP</w:t>
      </w:r>
      <w:proofErr w:type="gramEnd"/>
      <w:r w:rsidR="00225386" w:rsidRPr="00C0643B">
        <w:rPr>
          <w:rFonts w:eastAsia="Times New Roman" w:cs="Times New Roman"/>
          <w:szCs w:val="28"/>
          <w:lang w:eastAsia="ru-RU"/>
        </w:rPr>
        <w:t>. УХ, с указанием входов, выходов и ожидаемого результата</w:t>
      </w:r>
      <w:r w:rsidRPr="00C0643B">
        <w:rPr>
          <w:rFonts w:eastAsia="Times New Roman" w:cs="Times New Roman"/>
          <w:szCs w:val="28"/>
          <w:lang w:eastAsia="ru-RU"/>
        </w:rPr>
        <w:t>;</w:t>
      </w:r>
    </w:p>
    <w:p w:rsidR="00995C38" w:rsidRPr="00C0643B" w:rsidRDefault="00225386" w:rsidP="004B020A">
      <w:pPr>
        <w:pStyle w:val="a1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 w:rsidRPr="00C0643B">
        <w:rPr>
          <w:rFonts w:eastAsia="Times New Roman" w:cs="Times New Roman"/>
          <w:szCs w:val="28"/>
          <w:lang w:eastAsia="ru-RU"/>
        </w:rPr>
        <w:t>Отчетные и печатные формы бизнес-процесса</w:t>
      </w:r>
      <w:r w:rsidR="00C0643B">
        <w:rPr>
          <w:rFonts w:eastAsia="Times New Roman" w:cs="Times New Roman"/>
          <w:szCs w:val="28"/>
          <w:lang w:eastAsia="ru-RU"/>
        </w:rPr>
        <w:t>;</w:t>
      </w:r>
    </w:p>
    <w:p w:rsidR="00225386" w:rsidRDefault="00225386" w:rsidP="004B020A">
      <w:pPr>
        <w:pStyle w:val="a1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proofErr w:type="spellStart"/>
      <w:r w:rsidRPr="00C0643B">
        <w:rPr>
          <w:rFonts w:eastAsia="Times New Roman" w:cs="Times New Roman"/>
          <w:szCs w:val="28"/>
          <w:lang w:eastAsia="ru-RU"/>
        </w:rPr>
        <w:t>Верхнеуровне</w:t>
      </w:r>
      <w:r>
        <w:rPr>
          <w:rFonts w:eastAsia="Times New Roman" w:cs="Times New Roman"/>
          <w:szCs w:val="28"/>
          <w:lang w:eastAsia="ru-RU"/>
        </w:rPr>
        <w:t>вое</w:t>
      </w:r>
      <w:proofErr w:type="spellEnd"/>
      <w:r w:rsidRPr="00C0643B">
        <w:rPr>
          <w:rFonts w:eastAsia="Times New Roman" w:cs="Times New Roman"/>
          <w:szCs w:val="28"/>
          <w:lang w:eastAsia="ru-RU"/>
        </w:rPr>
        <w:t xml:space="preserve"> описание интеграционных потоков, если применимо</w:t>
      </w:r>
      <w:r w:rsidR="00C0643B">
        <w:rPr>
          <w:rFonts w:eastAsia="Times New Roman" w:cs="Times New Roman"/>
          <w:szCs w:val="28"/>
          <w:lang w:eastAsia="ru-RU"/>
        </w:rPr>
        <w:t>;</w:t>
      </w:r>
    </w:p>
    <w:p w:rsidR="00B44566" w:rsidRDefault="00B44566" w:rsidP="004B020A">
      <w:pPr>
        <w:pStyle w:val="a1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Требования к миграции данных при переходе на внедряемую систему;</w:t>
      </w:r>
    </w:p>
    <w:p w:rsidR="00BE066D" w:rsidRDefault="00B44566" w:rsidP="004B020A">
      <w:pPr>
        <w:pStyle w:val="a1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Требования к бизнес-ролям пользователей данного направления</w:t>
      </w:r>
      <w:r w:rsidR="00BE066D">
        <w:rPr>
          <w:rFonts w:eastAsia="Times New Roman" w:cs="Times New Roman"/>
          <w:szCs w:val="28"/>
          <w:lang w:eastAsia="ru-RU"/>
        </w:rPr>
        <w:t>.</w:t>
      </w:r>
    </w:p>
    <w:p w:rsidR="00995C38" w:rsidRPr="00BE066D" w:rsidRDefault="002D66EC" w:rsidP="00BE066D">
      <w:pPr>
        <w:spacing w:before="160"/>
        <w:rPr>
          <w:rFonts w:eastAsia="Times New Roman" w:cs="Times New Roman"/>
          <w:szCs w:val="28"/>
          <w:lang w:eastAsia="ru-RU"/>
        </w:rPr>
      </w:pPr>
      <w:r w:rsidRPr="00C0643B">
        <w:rPr>
          <w:lang w:eastAsia="ru-RU"/>
        </w:rPr>
        <w:t>В качестве основы использовались процессы хозяйственной деятельности Заказчика.</w:t>
      </w:r>
    </w:p>
    <w:p w:rsidR="00995C38" w:rsidRDefault="002D66EC" w:rsidP="00225386">
      <w:pPr>
        <w:rPr>
          <w:lang w:eastAsia="ru-RU"/>
        </w:rPr>
      </w:pPr>
      <w:r w:rsidRPr="00C0643B">
        <w:rPr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407476" w:rsidRDefault="009C79B9" w:rsidP="00407476">
      <w:pPr>
        <w:pStyle w:val="2"/>
      </w:pPr>
      <w:bookmarkStart w:id="6" w:name="_Toc224642119"/>
      <w:r w:rsidRPr="00407476">
        <w:t>Определения терминов и сокращений</w:t>
      </w:r>
      <w:bookmarkEnd w:id="6"/>
    </w:p>
    <w:tbl>
      <w:tblPr>
        <w:tblStyle w:val="ac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2097"/>
        <w:gridCol w:w="7816"/>
      </w:tblGrid>
      <w:tr w:rsidR="00B44566" w:rsidRPr="003B7644" w:rsidTr="00183B90">
        <w:trPr>
          <w:trHeight w:val="370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3B7644" w:rsidRDefault="00B44566" w:rsidP="00274DD3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3B7644">
              <w:rPr>
                <w:rFonts w:eastAsia="Calibri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3B7644" w:rsidRDefault="00B44566" w:rsidP="00274DD3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3B7644">
              <w:rPr>
                <w:rFonts w:eastAsia="Calibri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B44566" w:rsidRPr="003B7644" w:rsidTr="00183B90">
        <w:trPr>
          <w:trHeight w:val="40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3B7644" w:rsidRDefault="00B44566" w:rsidP="00274DD3">
            <w:pPr>
              <w:pStyle w:val="-0"/>
              <w:widowControl w:val="0"/>
              <w:rPr>
                <w:sz w:val="24"/>
                <w:szCs w:val="24"/>
              </w:rPr>
            </w:pPr>
            <w:r w:rsidRPr="003B7644">
              <w:rPr>
                <w:sz w:val="24"/>
                <w:szCs w:val="24"/>
                <w:lang w:val="en-US"/>
              </w:rPr>
              <w:t>1C</w:t>
            </w:r>
            <w:proofErr w:type="gramStart"/>
            <w:r w:rsidRPr="003B7644">
              <w:rPr>
                <w:sz w:val="24"/>
                <w:szCs w:val="24"/>
              </w:rPr>
              <w:t>:</w:t>
            </w:r>
            <w:r w:rsidRPr="003B7644">
              <w:rPr>
                <w:sz w:val="24"/>
                <w:szCs w:val="24"/>
                <w:lang w:val="en-US"/>
              </w:rPr>
              <w:t>ERP</w:t>
            </w:r>
            <w:proofErr w:type="gramEnd"/>
            <w:r w:rsidRPr="003B7644">
              <w:rPr>
                <w:sz w:val="24"/>
                <w:szCs w:val="24"/>
                <w:lang w:val="en-US"/>
              </w:rPr>
              <w:t>.</w:t>
            </w:r>
            <w:r w:rsidR="00D35C40">
              <w:rPr>
                <w:sz w:val="24"/>
                <w:szCs w:val="24"/>
              </w:rPr>
              <w:t xml:space="preserve"> </w:t>
            </w:r>
            <w:r w:rsidRPr="003B7644">
              <w:rPr>
                <w:sz w:val="24"/>
                <w:szCs w:val="24"/>
              </w:rPr>
              <w:t>УХ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3B7644" w:rsidRDefault="00B44566" w:rsidP="00274DD3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3B7644">
              <w:rPr>
                <w:iCs/>
                <w:sz w:val="24"/>
                <w:szCs w:val="24"/>
              </w:rPr>
              <w:t>1</w:t>
            </w:r>
            <w:proofErr w:type="gramStart"/>
            <w:r w:rsidRPr="003B7644">
              <w:rPr>
                <w:iCs/>
                <w:sz w:val="24"/>
                <w:szCs w:val="24"/>
              </w:rPr>
              <w:t>С</w:t>
            </w:r>
            <w:r w:rsidR="00D35C40">
              <w:rPr>
                <w:iCs/>
                <w:sz w:val="24"/>
                <w:szCs w:val="24"/>
              </w:rPr>
              <w:t>:</w:t>
            </w:r>
            <w:r w:rsidRPr="003B7644">
              <w:rPr>
                <w:iCs/>
                <w:sz w:val="24"/>
                <w:szCs w:val="24"/>
              </w:rPr>
              <w:t>ERP</w:t>
            </w:r>
            <w:proofErr w:type="gramEnd"/>
            <w:r w:rsidR="00D35C40">
              <w:rPr>
                <w:iCs/>
                <w:sz w:val="24"/>
                <w:szCs w:val="24"/>
              </w:rPr>
              <w:t xml:space="preserve"> </w:t>
            </w:r>
            <w:r w:rsidRPr="003B7644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8E4085" w:rsidRPr="003B7644" w:rsidTr="00183B90">
        <w:trPr>
          <w:trHeight w:val="40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85" w:rsidRPr="008E4085" w:rsidRDefault="008E4085" w:rsidP="00274DD3">
            <w:pPr>
              <w:pStyle w:val="-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1С: ИТС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85" w:rsidRPr="003B7644" w:rsidRDefault="008E4085" w:rsidP="00274DD3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8E4085">
              <w:rPr>
                <w:iCs/>
                <w:sz w:val="24"/>
                <w:szCs w:val="24"/>
              </w:rPr>
              <w:t xml:space="preserve">оддержка пользователей, включающая набор услуг и сервисов, направленных на поддержание программ в актуальном и работоспособном состоянии, развитие функционала, </w:t>
            </w:r>
            <w:r>
              <w:rPr>
                <w:iCs/>
                <w:sz w:val="24"/>
                <w:szCs w:val="24"/>
              </w:rPr>
              <w:t xml:space="preserve">с </w:t>
            </w:r>
            <w:r w:rsidRPr="008E4085">
              <w:rPr>
                <w:iCs/>
                <w:sz w:val="24"/>
                <w:szCs w:val="24"/>
              </w:rPr>
              <w:t>предоставление</w:t>
            </w:r>
            <w:r>
              <w:rPr>
                <w:iCs/>
                <w:sz w:val="24"/>
                <w:szCs w:val="24"/>
              </w:rPr>
              <w:t>м</w:t>
            </w:r>
            <w:r w:rsidRPr="008E4085">
              <w:rPr>
                <w:iCs/>
                <w:sz w:val="24"/>
                <w:szCs w:val="24"/>
              </w:rPr>
              <w:t xml:space="preserve"> информационной и консультационной поддержки</w:t>
            </w:r>
          </w:p>
        </w:tc>
      </w:tr>
      <w:tr w:rsidR="00AE7748" w:rsidRPr="003B7644" w:rsidTr="00183B90">
        <w:trPr>
          <w:trHeight w:val="40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748" w:rsidRDefault="00AE7748" w:rsidP="00274DD3">
            <w:pPr>
              <w:pStyle w:val="-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748" w:rsidRDefault="00AE7748" w:rsidP="00274DD3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Автоматизированное рабочее место</w:t>
            </w:r>
          </w:p>
        </w:tc>
      </w:tr>
      <w:tr w:rsidR="000E5A3D" w:rsidRPr="003B7644" w:rsidTr="00183B90">
        <w:trPr>
          <w:trHeight w:val="40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3D" w:rsidRPr="000E5A3D" w:rsidRDefault="000E5A3D" w:rsidP="00274DD3">
            <w:pPr>
              <w:pStyle w:val="-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3D" w:rsidRPr="003B7644" w:rsidRDefault="000E5A3D" w:rsidP="00274DD3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1С: Документооборот</w:t>
            </w:r>
          </w:p>
        </w:tc>
      </w:tr>
      <w:tr w:rsidR="005700E2" w:rsidRPr="003B7644" w:rsidTr="00183B90">
        <w:trPr>
          <w:trHeight w:val="40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0E2" w:rsidRPr="003B7644" w:rsidRDefault="005700E2" w:rsidP="005700E2">
            <w:pPr>
              <w:pStyle w:val="-0"/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ДС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0E2" w:rsidRPr="003B7644" w:rsidRDefault="005700E2" w:rsidP="005700E2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Денежные средства</w:t>
            </w:r>
          </w:p>
        </w:tc>
      </w:tr>
      <w:tr w:rsidR="005700E2" w:rsidRPr="003B7644" w:rsidTr="00183B90">
        <w:trPr>
          <w:trHeight w:val="40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0E2" w:rsidRPr="003B7644" w:rsidRDefault="005700E2" w:rsidP="005700E2">
            <w:pPr>
              <w:pStyle w:val="-0"/>
              <w:widowControl w:val="0"/>
              <w:rPr>
                <w:sz w:val="24"/>
                <w:szCs w:val="24"/>
              </w:rPr>
            </w:pPr>
            <w:r w:rsidRPr="003B7644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0E2" w:rsidRPr="003B7644" w:rsidRDefault="005700E2" w:rsidP="005700E2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3B7644">
              <w:rPr>
                <w:iCs/>
                <w:sz w:val="24"/>
                <w:szCs w:val="24"/>
              </w:rPr>
              <w:t>АО «Кавминкурортресурсы»</w:t>
            </w:r>
          </w:p>
        </w:tc>
      </w:tr>
      <w:tr w:rsidR="0055558B" w:rsidRPr="003B7644" w:rsidTr="00183B90">
        <w:trPr>
          <w:trHeight w:val="56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3B7644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Информационная система</w:t>
            </w:r>
            <w:r w:rsidR="008901ED">
              <w:rPr>
                <w:iCs/>
                <w:sz w:val="24"/>
                <w:szCs w:val="24"/>
              </w:rPr>
              <w:t>, система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3B7644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3B7644">
              <w:rPr>
                <w:sz w:val="24"/>
                <w:szCs w:val="24"/>
                <w:lang w:val="en-US"/>
              </w:rPr>
              <w:t>1C</w:t>
            </w:r>
            <w:proofErr w:type="gramStart"/>
            <w:r w:rsidRPr="003B7644">
              <w:rPr>
                <w:sz w:val="24"/>
                <w:szCs w:val="24"/>
              </w:rPr>
              <w:t>:</w:t>
            </w:r>
            <w:r w:rsidRPr="003B7644">
              <w:rPr>
                <w:sz w:val="24"/>
                <w:szCs w:val="24"/>
                <w:lang w:val="en-US"/>
              </w:rPr>
              <w:t>ERP</w:t>
            </w:r>
            <w:proofErr w:type="gramEnd"/>
            <w:r w:rsidRPr="003B7644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3B7644">
              <w:rPr>
                <w:sz w:val="24"/>
                <w:szCs w:val="24"/>
              </w:rPr>
              <w:t>УХ</w:t>
            </w:r>
          </w:p>
        </w:tc>
      </w:tr>
      <w:tr w:rsidR="0055558B" w:rsidRPr="003B7644" w:rsidTr="00183B90">
        <w:trPr>
          <w:trHeight w:val="56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3B7644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3B7644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Внедряемая информационная система на базе конфигурации </w:t>
            </w:r>
            <w:r w:rsidRPr="003B7644">
              <w:rPr>
                <w:iCs/>
                <w:sz w:val="24"/>
                <w:szCs w:val="24"/>
              </w:rPr>
              <w:t>1</w:t>
            </w:r>
            <w:proofErr w:type="gramStart"/>
            <w:r w:rsidRPr="003B7644">
              <w:rPr>
                <w:iCs/>
                <w:sz w:val="24"/>
                <w:szCs w:val="24"/>
              </w:rPr>
              <w:t>С</w:t>
            </w:r>
            <w:r>
              <w:rPr>
                <w:iCs/>
                <w:sz w:val="24"/>
                <w:szCs w:val="24"/>
              </w:rPr>
              <w:t>:</w:t>
            </w:r>
            <w:r w:rsidRPr="003B7644">
              <w:rPr>
                <w:iCs/>
                <w:sz w:val="24"/>
                <w:szCs w:val="24"/>
              </w:rPr>
              <w:t>ERP</w:t>
            </w:r>
            <w:proofErr w:type="gramEnd"/>
            <w:r>
              <w:rPr>
                <w:iCs/>
                <w:sz w:val="24"/>
                <w:szCs w:val="24"/>
              </w:rPr>
              <w:t xml:space="preserve"> </w:t>
            </w:r>
            <w:r w:rsidRPr="003B7644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25345E" w:rsidRPr="003B7644" w:rsidTr="00183B90">
        <w:trPr>
          <w:trHeight w:val="300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45E" w:rsidRDefault="0025345E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МВ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45E" w:rsidRDefault="0025345E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Минеральная вода</w:t>
            </w:r>
          </w:p>
        </w:tc>
      </w:tr>
      <w:tr w:rsidR="0055558B" w:rsidRPr="003B7644" w:rsidTr="00183B90">
        <w:trPr>
          <w:trHeight w:val="27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3B7644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3B7644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362B47" w:rsidRPr="003B7644" w:rsidTr="00183B90">
        <w:trPr>
          <w:trHeight w:val="265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47" w:rsidRDefault="00362B47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ООС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47" w:rsidRDefault="00362B47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Охрана окружающей среды</w:t>
            </w:r>
          </w:p>
        </w:tc>
      </w:tr>
      <w:tr w:rsidR="0055558B" w:rsidRPr="003B7644" w:rsidTr="00183B90">
        <w:trPr>
          <w:trHeight w:val="270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ПКО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Документ «Приходный кассовый ордер»</w:t>
            </w:r>
          </w:p>
        </w:tc>
      </w:tr>
      <w:tr w:rsidR="0055558B" w:rsidRPr="003B7644" w:rsidTr="00183B90">
        <w:trPr>
          <w:trHeight w:val="56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Подсистема или раздел 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Логическая группа объектов конфигурации (документы, справочники, отчеты), объединенная по общему бизнес-процессу (</w:t>
            </w:r>
            <w:proofErr w:type="gramStart"/>
            <w:r>
              <w:rPr>
                <w:sz w:val="24"/>
                <w:szCs w:val="24"/>
              </w:rPr>
              <w:t>например</w:t>
            </w:r>
            <w:proofErr w:type="gramEnd"/>
            <w:r>
              <w:rPr>
                <w:sz w:val="24"/>
                <w:szCs w:val="24"/>
              </w:rPr>
              <w:t>: «Закупки»)</w:t>
            </w:r>
          </w:p>
        </w:tc>
      </w:tr>
      <w:tr w:rsidR="00C52AC5" w:rsidRPr="003B7644" w:rsidTr="00183B90">
        <w:trPr>
          <w:trHeight w:val="272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AC5" w:rsidRDefault="00C52AC5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ПФ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AC5" w:rsidRDefault="00C52AC5" w:rsidP="0055558B">
            <w:pPr>
              <w:pStyle w:val="-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Печатная форма документа</w:t>
            </w:r>
          </w:p>
        </w:tc>
      </w:tr>
      <w:tr w:rsidR="0055558B" w:rsidRPr="003B7644" w:rsidTr="00183B90">
        <w:trPr>
          <w:trHeight w:val="275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Default="0055558B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ТЧ «Товары»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8B" w:rsidRPr="0055558B" w:rsidRDefault="0055558B" w:rsidP="0055558B">
            <w:pPr>
              <w:pStyle w:val="-0"/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Табличная часть «Товары» на вкладке «Товары» документа</w:t>
            </w:r>
          </w:p>
        </w:tc>
      </w:tr>
      <w:tr w:rsidR="00203609" w:rsidRPr="003B7644" w:rsidTr="00183B90">
        <w:trPr>
          <w:trHeight w:val="26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9" w:rsidRDefault="00203609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ЭУ</w:t>
            </w:r>
          </w:p>
        </w:tc>
        <w:tc>
          <w:tcPr>
            <w:tcW w:w="7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9" w:rsidRDefault="00203609" w:rsidP="0055558B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Эксплуатационный участок</w:t>
            </w:r>
          </w:p>
        </w:tc>
      </w:tr>
    </w:tbl>
    <w:p w:rsidR="00AD4824" w:rsidRPr="00AD4824" w:rsidRDefault="00AD4824" w:rsidP="00407476">
      <w:pPr>
        <w:pStyle w:val="2"/>
      </w:pPr>
      <w:bookmarkStart w:id="7" w:name="_Toc224642120"/>
      <w:r>
        <w:t>Цел</w:t>
      </w:r>
      <w:r w:rsidR="003A79DC">
        <w:t>и</w:t>
      </w:r>
      <w:r>
        <w:t xml:space="preserve">, задачи и </w:t>
      </w:r>
      <w:r w:rsidRPr="00AD4824">
        <w:t xml:space="preserve">объект </w:t>
      </w:r>
      <w:r>
        <w:t>моделирования</w:t>
      </w:r>
      <w:bookmarkEnd w:id="7"/>
    </w:p>
    <w:p w:rsidR="00AD4824" w:rsidRDefault="00AD4824" w:rsidP="00AD4824">
      <w:pPr>
        <w:rPr>
          <w:lang w:eastAsia="ru-RU"/>
        </w:rPr>
      </w:pPr>
      <w:r w:rsidRPr="00AD4824">
        <w:rPr>
          <w:lang w:eastAsia="ru-RU"/>
        </w:rPr>
        <w:t xml:space="preserve">Объектом </w:t>
      </w:r>
      <w:r>
        <w:rPr>
          <w:lang w:eastAsia="ru-RU"/>
        </w:rPr>
        <w:t xml:space="preserve">моделирования </w:t>
      </w:r>
      <w:r w:rsidRPr="00AD4824">
        <w:rPr>
          <w:lang w:eastAsia="ru-RU"/>
        </w:rPr>
        <w:t xml:space="preserve">являются бизнес-процессы ведения </w:t>
      </w:r>
      <w:r>
        <w:rPr>
          <w:lang w:eastAsia="ru-RU"/>
        </w:rPr>
        <w:t xml:space="preserve">деятельности по </w:t>
      </w:r>
      <w:r w:rsidR="00067BAC">
        <w:rPr>
          <w:lang w:eastAsia="ru-RU"/>
        </w:rPr>
        <w:t>Отраслевой специфике</w:t>
      </w:r>
      <w:r>
        <w:rPr>
          <w:lang w:eastAsia="ru-RU"/>
        </w:rPr>
        <w:t xml:space="preserve"> Заказчика.</w:t>
      </w:r>
    </w:p>
    <w:p w:rsidR="00AD4824" w:rsidRPr="00AD4824" w:rsidRDefault="00AD4824" w:rsidP="00C0643B">
      <w:pPr>
        <w:rPr>
          <w:lang w:eastAsia="ru-RU"/>
        </w:rPr>
      </w:pPr>
      <w:r w:rsidRPr="00AD4824">
        <w:rPr>
          <w:lang w:eastAsia="ru-RU"/>
        </w:rPr>
        <w:t xml:space="preserve">Целью </w:t>
      </w:r>
      <w:r>
        <w:rPr>
          <w:lang w:eastAsia="ru-RU"/>
        </w:rPr>
        <w:t>моделирования</w:t>
      </w:r>
      <w:r w:rsidRPr="00AD4824">
        <w:rPr>
          <w:lang w:eastAsia="ru-RU"/>
        </w:rPr>
        <w:t xml:space="preserve"> является анализ текущих бизнес-процессов </w:t>
      </w:r>
      <w:r>
        <w:rPr>
          <w:lang w:eastAsia="ru-RU"/>
        </w:rPr>
        <w:t xml:space="preserve">по </w:t>
      </w:r>
      <w:r w:rsidR="00FC47A4">
        <w:rPr>
          <w:lang w:eastAsia="ru-RU"/>
        </w:rPr>
        <w:t>Отраслевой специфике</w:t>
      </w:r>
      <w:r w:rsidRPr="00AD4824">
        <w:rPr>
          <w:lang w:eastAsia="ru-RU"/>
        </w:rPr>
        <w:t xml:space="preserve">, фиксирование функциональных требований к разрабатываемой системе как со стороны владельца бизнес-процессов, так и со стороны смежных </w:t>
      </w:r>
      <w:r>
        <w:rPr>
          <w:lang w:eastAsia="ru-RU"/>
        </w:rPr>
        <w:t xml:space="preserve">процессов и </w:t>
      </w:r>
      <w:r w:rsidRPr="00AD4824">
        <w:rPr>
          <w:lang w:eastAsia="ru-RU"/>
        </w:rPr>
        <w:t>подразделений</w:t>
      </w:r>
      <w:r>
        <w:rPr>
          <w:lang w:eastAsia="ru-RU"/>
        </w:rPr>
        <w:t>.</w:t>
      </w:r>
    </w:p>
    <w:p w:rsidR="00AD4824" w:rsidRDefault="00AD4824" w:rsidP="00AD4824">
      <w:pPr>
        <w:rPr>
          <w:lang w:eastAsia="ru-RU"/>
        </w:rPr>
      </w:pPr>
      <w:r w:rsidRPr="00AD4824">
        <w:rPr>
          <w:lang w:eastAsia="ru-RU"/>
        </w:rPr>
        <w:t xml:space="preserve">Настоящий документ предназначен для фиксации результатов проведённого </w:t>
      </w:r>
      <w:r>
        <w:rPr>
          <w:lang w:eastAsia="ru-RU"/>
        </w:rPr>
        <w:t xml:space="preserve">моделирования </w:t>
      </w:r>
      <w:r w:rsidRPr="00AD4824">
        <w:rPr>
          <w:lang w:eastAsia="ru-RU"/>
        </w:rPr>
        <w:t>бизнес-процессов.</w:t>
      </w:r>
    </w:p>
    <w:p w:rsidR="00AD4824" w:rsidRPr="00990C73" w:rsidRDefault="00AD4824" w:rsidP="00AD4824">
      <w:pPr>
        <w:spacing w:after="0"/>
        <w:rPr>
          <w:rFonts w:cs="Times New Roman"/>
        </w:rPr>
      </w:pPr>
      <w:r>
        <w:rPr>
          <w:rFonts w:cs="Times New Roman"/>
        </w:rPr>
        <w:t>В объем моделирования входят следующие задачи:</w:t>
      </w:r>
    </w:p>
    <w:p w:rsidR="00AD4824" w:rsidRPr="00752980" w:rsidRDefault="00AD4824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>уточнение организационно</w:t>
      </w:r>
      <w:r>
        <w:rPr>
          <w:szCs w:val="24"/>
        </w:rPr>
        <w:t xml:space="preserve">й структуры </w:t>
      </w:r>
      <w:r w:rsidR="003A79DC">
        <w:rPr>
          <w:szCs w:val="24"/>
        </w:rPr>
        <w:t>Заказчика</w:t>
      </w:r>
      <w:r w:rsidRPr="00752980">
        <w:rPr>
          <w:szCs w:val="24"/>
        </w:rPr>
        <w:t>;</w:t>
      </w:r>
    </w:p>
    <w:p w:rsidR="00AD4824" w:rsidRPr="00752980" w:rsidRDefault="00AD4824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уточнение функционального объёма Проекта по внедрению </w:t>
      </w:r>
      <w:r>
        <w:rPr>
          <w:szCs w:val="24"/>
        </w:rPr>
        <w:t>с</w:t>
      </w:r>
      <w:r w:rsidRPr="00752980">
        <w:rPr>
          <w:szCs w:val="24"/>
        </w:rPr>
        <w:t>истемы;</w:t>
      </w:r>
    </w:p>
    <w:p w:rsidR="00AD4824" w:rsidRPr="00752980" w:rsidRDefault="00AD4824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определение взаимосвязей между </w:t>
      </w:r>
      <w:r>
        <w:rPr>
          <w:szCs w:val="24"/>
        </w:rPr>
        <w:t>действующими информационными системами</w:t>
      </w:r>
      <w:r w:rsidRPr="00752980">
        <w:rPr>
          <w:szCs w:val="24"/>
        </w:rPr>
        <w:t xml:space="preserve"> и степень их автоматизации;</w:t>
      </w:r>
    </w:p>
    <w:p w:rsidR="00AD4824" w:rsidRPr="00752980" w:rsidRDefault="00AD4824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определение интеграционных потоков между </w:t>
      </w:r>
      <w:r>
        <w:rPr>
          <w:szCs w:val="24"/>
        </w:rPr>
        <w:t>действующими</w:t>
      </w:r>
      <w:r w:rsidRPr="00752980">
        <w:rPr>
          <w:szCs w:val="24"/>
        </w:rPr>
        <w:t xml:space="preserve"> и проектируемыми </w:t>
      </w:r>
      <w:r>
        <w:rPr>
          <w:szCs w:val="24"/>
        </w:rPr>
        <w:t>информационными системами</w:t>
      </w:r>
      <w:r w:rsidRPr="00752980">
        <w:rPr>
          <w:szCs w:val="24"/>
        </w:rPr>
        <w:t xml:space="preserve">; </w:t>
      </w:r>
    </w:p>
    <w:p w:rsidR="00AD4824" w:rsidRPr="00752980" w:rsidRDefault="00AD4824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описание текущих бизнес-процессов по </w:t>
      </w:r>
      <w:r w:rsidR="00FC47A4">
        <w:rPr>
          <w:szCs w:val="24"/>
        </w:rPr>
        <w:t>Отраслевой специфике</w:t>
      </w:r>
      <w:r w:rsidRPr="00752980">
        <w:rPr>
          <w:szCs w:val="24"/>
        </w:rPr>
        <w:t>;</w:t>
      </w:r>
    </w:p>
    <w:p w:rsidR="00AD4824" w:rsidRDefault="00AD4824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>
        <w:rPr>
          <w:szCs w:val="24"/>
        </w:rPr>
        <w:t xml:space="preserve">уточнение </w:t>
      </w:r>
      <w:r w:rsidRPr="00752980">
        <w:rPr>
          <w:szCs w:val="24"/>
        </w:rPr>
        <w:t xml:space="preserve">требований функционального заказчика к </w:t>
      </w:r>
      <w:r>
        <w:rPr>
          <w:szCs w:val="24"/>
        </w:rPr>
        <w:t>функционалу разрабатываемой</w:t>
      </w:r>
      <w:r w:rsidRPr="00752980">
        <w:rPr>
          <w:szCs w:val="24"/>
        </w:rPr>
        <w:t xml:space="preserve"> </w:t>
      </w:r>
      <w:r>
        <w:rPr>
          <w:szCs w:val="24"/>
        </w:rPr>
        <w:t>с</w:t>
      </w:r>
      <w:r w:rsidRPr="00752980">
        <w:rPr>
          <w:szCs w:val="24"/>
        </w:rPr>
        <w:t>истемы</w:t>
      </w:r>
      <w:r w:rsidR="003A79DC">
        <w:rPr>
          <w:szCs w:val="24"/>
        </w:rPr>
        <w:t>;</w:t>
      </w:r>
    </w:p>
    <w:p w:rsidR="003A79DC" w:rsidRDefault="003A79DC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>
        <w:rPr>
          <w:szCs w:val="24"/>
        </w:rPr>
        <w:t>определение функциональных разрывов между функциональными требованиями и типовой функциональностью 1</w:t>
      </w:r>
      <w:proofErr w:type="gramStart"/>
      <w:r>
        <w:rPr>
          <w:szCs w:val="24"/>
        </w:rPr>
        <w:t>С:</w:t>
      </w:r>
      <w:r>
        <w:rPr>
          <w:szCs w:val="24"/>
          <w:lang w:val="en-US"/>
        </w:rPr>
        <w:t>ERP</w:t>
      </w:r>
      <w:proofErr w:type="gramEnd"/>
      <w:r>
        <w:rPr>
          <w:szCs w:val="24"/>
        </w:rPr>
        <w:t>. УХ</w:t>
      </w:r>
    </w:p>
    <w:p w:rsidR="00ED2A9F" w:rsidRDefault="003A79DC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>
        <w:rPr>
          <w:szCs w:val="24"/>
        </w:rPr>
        <w:t>определение требований к миграции первичных данных</w:t>
      </w:r>
      <w:r w:rsidR="00ED2A9F">
        <w:rPr>
          <w:szCs w:val="24"/>
        </w:rPr>
        <w:t>;</w:t>
      </w:r>
    </w:p>
    <w:p w:rsidR="003A79DC" w:rsidRPr="00752980" w:rsidRDefault="00ED2A9F" w:rsidP="00526985">
      <w:pPr>
        <w:pStyle w:val="a1"/>
        <w:numPr>
          <w:ilvl w:val="0"/>
          <w:numId w:val="2"/>
        </w:numPr>
        <w:spacing w:before="120"/>
        <w:ind w:left="1281" w:hanging="357"/>
        <w:rPr>
          <w:szCs w:val="24"/>
        </w:rPr>
      </w:pPr>
      <w:r>
        <w:rPr>
          <w:szCs w:val="24"/>
        </w:rPr>
        <w:t xml:space="preserve">определение требований к </w:t>
      </w:r>
      <w:r>
        <w:rPr>
          <w:rFonts w:eastAsia="Times New Roman" w:cs="Times New Roman"/>
          <w:szCs w:val="28"/>
          <w:lang w:eastAsia="ru-RU"/>
        </w:rPr>
        <w:t>бизнес-ролям пользователей данного направления</w:t>
      </w:r>
      <w:r w:rsidR="003A79DC">
        <w:rPr>
          <w:szCs w:val="24"/>
        </w:rPr>
        <w:t>.</w:t>
      </w:r>
    </w:p>
    <w:p w:rsidR="00995C38" w:rsidRPr="00407476" w:rsidRDefault="006C33EB" w:rsidP="00407476">
      <w:pPr>
        <w:pStyle w:val="2"/>
      </w:pPr>
      <w:bookmarkStart w:id="8" w:name="_Toc224642121"/>
      <w:r w:rsidRPr="00407476">
        <w:t>П</w:t>
      </w:r>
      <w:r w:rsidR="009C79B9" w:rsidRPr="00407476">
        <w:t>о</w:t>
      </w:r>
      <w:r w:rsidRPr="00407476">
        <w:t>дход к реализации сценария моделирования</w:t>
      </w:r>
      <w:bookmarkEnd w:id="8"/>
      <w:r w:rsidR="00FC47A4">
        <w:t xml:space="preserve"> </w:t>
      </w:r>
    </w:p>
    <w:p w:rsidR="006C33EB" w:rsidRDefault="006C33EB" w:rsidP="006C33EB">
      <w:pPr>
        <w:rPr>
          <w:lang w:eastAsia="ru-RU"/>
        </w:rPr>
      </w:pPr>
      <w:r w:rsidRPr="006C33EB">
        <w:rPr>
          <w:lang w:eastAsia="ru-RU"/>
        </w:rPr>
        <w:t xml:space="preserve">Моделирование бизнес-процессов было произведено в соответствии с согласованными сценариями моделирования. </w:t>
      </w:r>
      <w:r>
        <w:rPr>
          <w:lang w:eastAsia="ru-RU"/>
        </w:rPr>
        <w:t xml:space="preserve">При моделировании была использована типовая функциональность системы </w:t>
      </w:r>
      <w:r w:rsidRPr="005F62F2">
        <w:rPr>
          <w:lang w:eastAsia="ru-RU"/>
        </w:rPr>
        <w:t>1</w:t>
      </w:r>
      <w:proofErr w:type="gramStart"/>
      <w:r w:rsidRPr="005F62F2">
        <w:rPr>
          <w:lang w:eastAsia="ru-RU"/>
        </w:rPr>
        <w:t>С:</w:t>
      </w:r>
      <w:r w:rsidRPr="005F62F2">
        <w:rPr>
          <w:lang w:val="en-US" w:eastAsia="ru-RU"/>
        </w:rPr>
        <w:t>ERP</w:t>
      </w:r>
      <w:proofErr w:type="gramEnd"/>
      <w:r>
        <w:rPr>
          <w:lang w:eastAsia="ru-RU"/>
        </w:rPr>
        <w:t>.</w:t>
      </w:r>
      <w:r w:rsidR="005807FD">
        <w:rPr>
          <w:lang w:eastAsia="ru-RU"/>
        </w:rPr>
        <w:t xml:space="preserve"> </w:t>
      </w:r>
      <w:r w:rsidRPr="005F62F2">
        <w:rPr>
          <w:lang w:eastAsia="ru-RU"/>
        </w:rPr>
        <w:t>УХ</w:t>
      </w:r>
      <w:r>
        <w:rPr>
          <w:lang w:eastAsia="ru-RU"/>
        </w:rPr>
        <w:t>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Default="006C33EB" w:rsidP="006C33EB">
      <w:pPr>
        <w:rPr>
          <w:lang w:eastAsia="ru-RU"/>
        </w:rPr>
      </w:pPr>
      <w:r>
        <w:rPr>
          <w:lang w:eastAsia="ru-RU"/>
        </w:rPr>
        <w:t>Перечень функциональных требований и функциональных разрывов представлен в приложении.</w:t>
      </w:r>
    </w:p>
    <w:p w:rsidR="006C33EB" w:rsidRPr="006C33EB" w:rsidRDefault="006C33EB" w:rsidP="00BE066D">
      <w:pPr>
        <w:spacing w:after="0"/>
        <w:rPr>
          <w:lang w:eastAsia="ru-RU"/>
        </w:rPr>
      </w:pPr>
      <w:r w:rsidRPr="006C33EB">
        <w:rPr>
          <w:lang w:eastAsia="ru-RU"/>
        </w:rPr>
        <w:t>Моделирование производилось с учетом следующих допущений и ограничений:</w:t>
      </w:r>
    </w:p>
    <w:p w:rsidR="00995C38" w:rsidRPr="00C0643B" w:rsidRDefault="006C33EB" w:rsidP="00526985">
      <w:pPr>
        <w:pStyle w:val="a1"/>
        <w:numPr>
          <w:ilvl w:val="0"/>
          <w:numId w:val="3"/>
        </w:numPr>
        <w:spacing w:before="0" w:after="0"/>
        <w:ind w:left="714" w:hanging="357"/>
        <w:rPr>
          <w:rFonts w:eastAsia="Times New Roman" w:cs="Times New Roman"/>
          <w:szCs w:val="24"/>
          <w:lang w:eastAsia="ru-RU"/>
        </w:rPr>
      </w:pPr>
      <w:bookmarkStart w:id="9" w:name="_Toc87878596"/>
      <w:bookmarkStart w:id="10" w:name="_Toc87878597"/>
      <w:bookmarkEnd w:id="9"/>
      <w:bookmarkEnd w:id="10"/>
      <w:r>
        <w:rPr>
          <w:rFonts w:eastAsia="Times New Roman" w:cs="Times New Roman"/>
          <w:szCs w:val="24"/>
          <w:lang w:eastAsia="ru-RU"/>
        </w:rPr>
        <w:t xml:space="preserve">Проведение моделирования </w:t>
      </w:r>
      <w:r w:rsidRPr="00C0643B">
        <w:rPr>
          <w:rFonts w:eastAsia="Times New Roman" w:cs="Times New Roman"/>
          <w:szCs w:val="24"/>
          <w:lang w:eastAsia="ru-RU"/>
        </w:rPr>
        <w:t xml:space="preserve">бизнес-сценария ограничивается организационными и функциональными рамками выполнения работ, определенными в </w:t>
      </w:r>
      <w:r w:rsidR="00E01C1C" w:rsidRPr="00C0643B">
        <w:rPr>
          <w:rFonts w:eastAsia="Times New Roman" w:cs="Times New Roman"/>
          <w:szCs w:val="24"/>
          <w:lang w:eastAsia="ru-RU"/>
        </w:rPr>
        <w:t>приложении 1 к ТЗ на закупку №</w:t>
      </w:r>
      <w:r w:rsidRPr="00C0643B">
        <w:rPr>
          <w:rFonts w:eastAsia="Times New Roman" w:cs="Times New Roman"/>
          <w:szCs w:val="24"/>
          <w:lang w:eastAsia="ru-RU"/>
        </w:rPr>
        <w:t xml:space="preserve"> </w:t>
      </w:r>
      <w:r w:rsidRPr="00C0643B">
        <w:t>70/2025</w:t>
      </w:r>
      <w:r>
        <w:t>;</w:t>
      </w:r>
    </w:p>
    <w:p w:rsidR="00995C38" w:rsidRDefault="006C33EB" w:rsidP="00526985">
      <w:pPr>
        <w:pStyle w:val="a1"/>
        <w:numPr>
          <w:ilvl w:val="0"/>
          <w:numId w:val="3"/>
        </w:numPr>
        <w:spacing w:after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lastRenderedPageBreak/>
        <w:t xml:space="preserve">При моделировании </w:t>
      </w:r>
      <w:r w:rsidRPr="00C0643B">
        <w:rPr>
          <w:rFonts w:eastAsia="Times New Roman" w:cs="Times New Roman"/>
          <w:szCs w:val="24"/>
          <w:lang w:eastAsia="ru-RU"/>
        </w:rPr>
        <w:t xml:space="preserve">рассматриваются процессы и функции, которые должны быть реализованы в информационной системе </w:t>
      </w:r>
      <w:bookmarkStart w:id="11" w:name="_Hlk209083011"/>
      <w:r w:rsidR="005F62F2" w:rsidRPr="00C0643B">
        <w:rPr>
          <w:rFonts w:eastAsia="Times New Roman" w:cs="Times New Roman"/>
          <w:szCs w:val="24"/>
          <w:lang w:eastAsia="ru-RU"/>
        </w:rPr>
        <w:t>1</w:t>
      </w:r>
      <w:proofErr w:type="gramStart"/>
      <w:r w:rsidR="005F62F2" w:rsidRPr="00C0643B">
        <w:rPr>
          <w:rFonts w:eastAsia="Times New Roman" w:cs="Times New Roman"/>
          <w:szCs w:val="24"/>
          <w:lang w:eastAsia="ru-RU"/>
        </w:rPr>
        <w:t>С:</w:t>
      </w:r>
      <w:r w:rsidR="005F62F2" w:rsidRPr="00C0643B">
        <w:rPr>
          <w:rFonts w:eastAsia="Times New Roman" w:cs="Times New Roman"/>
          <w:szCs w:val="24"/>
          <w:lang w:val="en-US" w:eastAsia="ru-RU"/>
        </w:rPr>
        <w:t>ERP</w:t>
      </w:r>
      <w:proofErr w:type="gramEnd"/>
      <w:r w:rsidR="00E01C1C" w:rsidRPr="00C0643B">
        <w:rPr>
          <w:rFonts w:eastAsia="Times New Roman" w:cs="Times New Roman"/>
          <w:szCs w:val="24"/>
          <w:lang w:eastAsia="ru-RU"/>
        </w:rPr>
        <w:t>.</w:t>
      </w:r>
      <w:r w:rsidR="005F62F2" w:rsidRPr="00C0643B">
        <w:rPr>
          <w:rFonts w:eastAsia="Times New Roman" w:cs="Times New Roman"/>
          <w:szCs w:val="24"/>
          <w:lang w:eastAsia="ru-RU"/>
        </w:rPr>
        <w:t xml:space="preserve"> УХ</w:t>
      </w:r>
      <w:r w:rsidRPr="00C0643B">
        <w:rPr>
          <w:rFonts w:eastAsia="Times New Roman" w:cs="Times New Roman"/>
          <w:szCs w:val="24"/>
          <w:lang w:eastAsia="ru-RU"/>
        </w:rPr>
        <w:t>.</w:t>
      </w:r>
      <w:bookmarkEnd w:id="11"/>
    </w:p>
    <w:p w:rsidR="00ED2A9F" w:rsidRPr="00407476" w:rsidRDefault="00ED2A9F" w:rsidP="00407476">
      <w:pPr>
        <w:pStyle w:val="2"/>
      </w:pPr>
      <w:bookmarkStart w:id="12" w:name="_Toc224642122"/>
      <w:r w:rsidRPr="00407476">
        <w:t xml:space="preserve">Общие методологические требования </w:t>
      </w:r>
      <w:r w:rsidR="00423E2B" w:rsidRPr="00407476">
        <w:t>к</w:t>
      </w:r>
      <w:r w:rsidRPr="00407476">
        <w:t xml:space="preserve"> внедряемой </w:t>
      </w:r>
      <w:r w:rsidR="00423E2B" w:rsidRPr="00407476">
        <w:t>ИС</w:t>
      </w:r>
      <w:bookmarkEnd w:id="12"/>
    </w:p>
    <w:p w:rsidR="00ED2A9F" w:rsidRPr="00ED2A9F" w:rsidRDefault="00ED2A9F" w:rsidP="00C0643B">
      <w:pPr>
        <w:rPr>
          <w:lang w:eastAsia="ru-RU"/>
        </w:rPr>
      </w:pPr>
      <w:r w:rsidRPr="00ED2A9F">
        <w:rPr>
          <w:lang w:eastAsia="ru-RU"/>
        </w:rPr>
        <w:t xml:space="preserve">Для </w:t>
      </w:r>
      <w:r w:rsidR="00A63FF7">
        <w:rPr>
          <w:lang w:eastAsia="ru-RU"/>
        </w:rPr>
        <w:t xml:space="preserve">моделирования бизнес-процессов </w:t>
      </w:r>
      <w:r w:rsidRPr="00ED2A9F">
        <w:rPr>
          <w:lang w:eastAsia="ru-RU"/>
        </w:rPr>
        <w:t>используется конфигурация «1</w:t>
      </w:r>
      <w:proofErr w:type="gramStart"/>
      <w:r w:rsidRPr="00ED2A9F">
        <w:rPr>
          <w:lang w:eastAsia="ru-RU"/>
        </w:rPr>
        <w:t>С:ERP</w:t>
      </w:r>
      <w:proofErr w:type="gramEnd"/>
      <w:r w:rsidRPr="00ED2A9F">
        <w:rPr>
          <w:lang w:eastAsia="ru-RU"/>
        </w:rPr>
        <w:t xml:space="preserve"> Управление холдингом, редакция 3.</w:t>
      </w:r>
      <w:r w:rsidR="00A63FF7">
        <w:rPr>
          <w:lang w:eastAsia="ru-RU"/>
        </w:rPr>
        <w:t>2</w:t>
      </w:r>
      <w:r w:rsidR="00BE066D">
        <w:rPr>
          <w:lang w:eastAsia="ru-RU"/>
        </w:rPr>
        <w:t>.10.1</w:t>
      </w:r>
      <w:r w:rsidRPr="00ED2A9F">
        <w:rPr>
          <w:lang w:eastAsia="ru-RU"/>
        </w:rPr>
        <w:t xml:space="preserve">. Все технические решения, описанные в данном </w:t>
      </w:r>
      <w:r w:rsidR="00A63FF7">
        <w:rPr>
          <w:lang w:eastAsia="ru-RU"/>
        </w:rPr>
        <w:t>документе</w:t>
      </w:r>
      <w:r w:rsidRPr="00ED2A9F">
        <w:rPr>
          <w:lang w:eastAsia="ru-RU"/>
        </w:rPr>
        <w:t>, базируются на функциональных возможностях данной редакции. В случае, если на момент разработки и внедрения системы будет принято решение по использованию другой (более новой или старой) редакции системы «1</w:t>
      </w:r>
      <w:proofErr w:type="gramStart"/>
      <w:r w:rsidRPr="00ED2A9F">
        <w:rPr>
          <w:lang w:eastAsia="ru-RU"/>
        </w:rPr>
        <w:t>С:ERP</w:t>
      </w:r>
      <w:proofErr w:type="gramEnd"/>
      <w:r w:rsidRPr="00ED2A9F">
        <w:rPr>
          <w:lang w:eastAsia="ru-RU"/>
        </w:rPr>
        <w:t xml:space="preserve"> Управление холдингом»,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ED2A9F" w:rsidRDefault="00ED2A9F" w:rsidP="00C0643B">
      <w:pPr>
        <w:rPr>
          <w:lang w:eastAsia="ru-RU"/>
        </w:rPr>
      </w:pPr>
      <w:r w:rsidRPr="00ED2A9F">
        <w:rPr>
          <w:lang w:eastAsia="ru-RU"/>
        </w:rPr>
        <w:t xml:space="preserve">Перечень автоматизируемых бизнес-процессов, </w:t>
      </w:r>
      <w:proofErr w:type="spellStart"/>
      <w:r w:rsidRPr="00ED2A9F">
        <w:rPr>
          <w:lang w:eastAsia="ru-RU"/>
        </w:rPr>
        <w:t>подпроцессов</w:t>
      </w:r>
      <w:proofErr w:type="spellEnd"/>
      <w:r w:rsidRPr="00ED2A9F">
        <w:rPr>
          <w:lang w:eastAsia="ru-RU"/>
        </w:rPr>
        <w:t xml:space="preserve">, функций должен соответствовать перечню, приведенному в </w:t>
      </w:r>
      <w:r w:rsidR="00A63FF7">
        <w:rPr>
          <w:lang w:eastAsia="ru-RU"/>
        </w:rPr>
        <w:t>приложении 1 к Техническому заданию на закупку № 70/2025</w:t>
      </w:r>
      <w:r w:rsidRPr="00ED2A9F">
        <w:rPr>
          <w:lang w:eastAsia="ru-RU"/>
        </w:rPr>
        <w:t xml:space="preserve">. </w:t>
      </w:r>
    </w:p>
    <w:p w:rsidR="00995C38" w:rsidRPr="00921CAE" w:rsidRDefault="00A63FF7" w:rsidP="00921CAE">
      <w:pPr>
        <w:rPr>
          <w:lang w:eastAsia="ru-RU"/>
        </w:rPr>
      </w:pPr>
      <w:r>
        <w:rPr>
          <w:lang w:eastAsia="ru-RU"/>
        </w:rPr>
        <w:t xml:space="preserve">Планируемые настройки и доработки системы прорабатываются </w:t>
      </w:r>
      <w:r w:rsidR="00ED2A9F" w:rsidRPr="00ED2A9F">
        <w:rPr>
          <w:lang w:eastAsia="ru-RU"/>
        </w:rPr>
        <w:t>в соответствии с системой стандартов и методик разработки конфигураций на технологической платформе 1С:</w:t>
      </w:r>
      <w:r w:rsidR="000300C8">
        <w:rPr>
          <w:lang w:eastAsia="ru-RU"/>
        </w:rPr>
        <w:t xml:space="preserve"> </w:t>
      </w:r>
      <w:r w:rsidR="00ED2A9F" w:rsidRPr="00ED2A9F">
        <w:rPr>
          <w:lang w:eastAsia="ru-RU"/>
        </w:rPr>
        <w:t xml:space="preserve">Предприятие 8, размещенных </w:t>
      </w:r>
      <w:proofErr w:type="spellStart"/>
      <w:r w:rsidR="00ED2A9F" w:rsidRPr="00ED2A9F">
        <w:rPr>
          <w:lang w:eastAsia="ru-RU"/>
        </w:rPr>
        <w:t>вендором</w:t>
      </w:r>
      <w:proofErr w:type="spellEnd"/>
      <w:r w:rsidR="00ED2A9F" w:rsidRPr="00ED2A9F">
        <w:rPr>
          <w:lang w:eastAsia="ru-RU"/>
        </w:rPr>
        <w:t xml:space="preserve"> фирмой 1С по </w:t>
      </w:r>
      <w:r w:rsidR="00ED2A9F" w:rsidRPr="00BE066D">
        <w:rPr>
          <w:lang w:eastAsia="ru-RU"/>
        </w:rPr>
        <w:t>ссылке https://its.1c.ru/db/v8std#browse:13:-1)</w:t>
      </w:r>
      <w:bookmarkStart w:id="13" w:name="_Toc87878602"/>
      <w:bookmarkStart w:id="14" w:name="_Toc87878603"/>
      <w:bookmarkStart w:id="15" w:name="_Toc87878604"/>
      <w:bookmarkEnd w:id="13"/>
      <w:bookmarkEnd w:id="14"/>
      <w:bookmarkEnd w:id="15"/>
      <w:r w:rsidR="00ED2A9F" w:rsidRPr="00BE066D">
        <w:rPr>
          <w:lang w:eastAsia="ru-RU"/>
        </w:rPr>
        <w:t>.</w:t>
      </w:r>
    </w:p>
    <w:p w:rsidR="003A79DC" w:rsidRPr="00D147BC" w:rsidRDefault="009C79B9" w:rsidP="00A54E44">
      <w:pPr>
        <w:pStyle w:val="1"/>
      </w:pPr>
      <w:bookmarkStart w:id="16" w:name="_Toc224642123"/>
      <w:r>
        <w:t>Характеристика объектов и результатов его моделирования</w:t>
      </w:r>
      <w:bookmarkEnd w:id="16"/>
    </w:p>
    <w:p w:rsidR="00D147BC" w:rsidRPr="00A54E44" w:rsidRDefault="00D147BC" w:rsidP="00A54E44">
      <w:pPr>
        <w:pStyle w:val="2"/>
      </w:pPr>
      <w:bookmarkStart w:id="17" w:name="_Toc224642124"/>
      <w:r w:rsidRPr="00A54E44">
        <w:t xml:space="preserve">Бизнес-процесс по </w:t>
      </w:r>
      <w:r w:rsidR="0035324C">
        <w:t>Отраслевой специфике</w:t>
      </w:r>
      <w:bookmarkEnd w:id="17"/>
    </w:p>
    <w:p w:rsidR="00A53B52" w:rsidRDefault="002D66EC" w:rsidP="00C0643B">
      <w:r w:rsidRPr="00C0643B">
        <w:rPr>
          <w:lang w:eastAsia="ru-RU"/>
        </w:rPr>
        <w:t>Общая схема бизнес-</w:t>
      </w:r>
      <w:r w:rsidR="00ED2A9F">
        <w:rPr>
          <w:lang w:eastAsia="ru-RU"/>
        </w:rPr>
        <w:t>процесса направления</w:t>
      </w:r>
      <w:r w:rsidR="00BE066D" w:rsidRPr="00BE066D">
        <w:t>:</w:t>
      </w:r>
    </w:p>
    <w:p w:rsidR="00F734D8" w:rsidRDefault="00EF2E3B" w:rsidP="00C0643B">
      <w:r>
        <w:object w:dxaOrig="1287" w:dyaOrig="832" w14:anchorId="1D8339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8pt;height:43.2pt" o:ole="">
            <v:imagedata r:id="rId8" o:title=""/>
          </v:shape>
          <o:OLEObject Type="Embed" ProgID="Package" ShapeID="_x0000_i1025" DrawAspect="Icon" ObjectID="_1852275166" r:id="rId9"/>
        </w:object>
      </w:r>
    </w:p>
    <w:p w:rsidR="00DE543C" w:rsidRDefault="00DE543C" w:rsidP="00C0643B">
      <w:pPr>
        <w:rPr>
          <w:rFonts w:cs="Arial"/>
          <w:lang w:eastAsia="ru-RU"/>
        </w:rPr>
      </w:pPr>
      <w:r>
        <w:rPr>
          <w:rFonts w:cs="Arial"/>
          <w:lang w:eastAsia="ru-RU"/>
        </w:rPr>
        <w:t>Схема процессов нижнего уровня:</w:t>
      </w:r>
    </w:p>
    <w:p w:rsidR="00502985" w:rsidRDefault="00370600" w:rsidP="00C0643B">
      <w:pPr>
        <w:rPr>
          <w:rFonts w:cs="Arial"/>
          <w:lang w:eastAsia="ru-RU"/>
        </w:rPr>
      </w:pPr>
      <w:r>
        <w:rPr>
          <w:rFonts w:cs="Arial"/>
          <w:lang w:eastAsia="ru-RU"/>
        </w:rPr>
        <w:t xml:space="preserve">    </w:t>
      </w:r>
      <w:r w:rsidR="00D9435C">
        <w:rPr>
          <w:rFonts w:cs="Arial"/>
          <w:lang w:eastAsia="ru-RU"/>
        </w:rPr>
        <w:t xml:space="preserve">   </w:t>
      </w:r>
      <w:r w:rsidR="004B6A2D">
        <w:rPr>
          <w:rFonts w:cs="Arial"/>
          <w:lang w:eastAsia="ru-RU"/>
        </w:rPr>
        <w:t xml:space="preserve">   </w:t>
      </w:r>
      <w:r>
        <w:rPr>
          <w:rFonts w:cs="Arial"/>
          <w:lang w:eastAsia="ru-RU"/>
        </w:rPr>
        <w:t xml:space="preserve">     </w:t>
      </w:r>
    </w:p>
    <w:p w:rsidR="00370600" w:rsidRDefault="00603271" w:rsidP="00C0643B">
      <w:pPr>
        <w:rPr>
          <w:rFonts w:cs="Arial"/>
          <w:lang w:eastAsia="ru-RU"/>
        </w:rPr>
      </w:pPr>
      <w:r>
        <w:rPr>
          <w:rFonts w:cs="Arial"/>
          <w:lang w:eastAsia="ru-RU"/>
        </w:rPr>
        <w:t xml:space="preserve">   </w:t>
      </w:r>
      <w:r w:rsidR="00A82530">
        <w:object w:dxaOrig="1520" w:dyaOrig="985" w14:anchorId="1FA54BCC">
          <v:shape id="_x0000_i1026" type="#_x0000_t75" style="width:79.2pt;height:50.4pt" o:ole="">
            <v:imagedata r:id="rId10" o:title=""/>
          </v:shape>
          <o:OLEObject Type="Embed" ProgID="Package" ShapeID="_x0000_i1026" DrawAspect="Icon" ObjectID="_1852275167" r:id="rId11"/>
        </w:object>
      </w:r>
      <w:r w:rsidR="00C7461B" w:rsidDel="00C7461B">
        <w:t xml:space="preserve"> </w:t>
      </w:r>
      <w:r w:rsidR="00D6357F">
        <w:object w:dxaOrig="1287" w:dyaOrig="832" w14:anchorId="24BC9614">
          <v:shape id="_x0000_i1027" type="#_x0000_t75" style="width:64.8pt;height:43.2pt" o:ole="">
            <v:imagedata r:id="rId12" o:title=""/>
          </v:shape>
          <o:OLEObject Type="Embed" ProgID="Package" ShapeID="_x0000_i1027" DrawAspect="Icon" ObjectID="_1852275168" r:id="rId13"/>
        </w:object>
      </w:r>
      <w:r w:rsidR="00C7461B" w:rsidRPr="00C7461B">
        <w:t xml:space="preserve"> </w:t>
      </w:r>
      <w:r w:rsidR="00A82530">
        <w:object w:dxaOrig="1520" w:dyaOrig="985" w14:anchorId="7B8A9AE3">
          <v:shape id="_x0000_i1028" type="#_x0000_t75" style="width:79.2pt;height:50.4pt" o:ole="">
            <v:imagedata r:id="rId14" o:title=""/>
          </v:shape>
          <o:OLEObject Type="Embed" ProgID="Package" ShapeID="_x0000_i1028" DrawAspect="Icon" ObjectID="_1852275169" r:id="rId15"/>
        </w:object>
      </w:r>
      <w:r w:rsidR="00C860FC">
        <w:rPr>
          <w:rFonts w:cs="Arial"/>
          <w:lang w:eastAsia="ru-RU"/>
        </w:rPr>
        <w:t xml:space="preserve">   </w:t>
      </w:r>
      <w:r w:rsidR="00370600">
        <w:rPr>
          <w:rFonts w:cs="Arial"/>
          <w:lang w:eastAsia="ru-RU"/>
        </w:rPr>
        <w:t xml:space="preserve">   </w:t>
      </w:r>
    </w:p>
    <w:p w:rsidR="00414935" w:rsidRDefault="00442234" w:rsidP="00E717EF">
      <w:pPr>
        <w:spacing w:before="240" w:after="0"/>
        <w:contextualSpacing w:val="0"/>
        <w:rPr>
          <w:rFonts w:cs="Arial"/>
          <w:lang w:eastAsia="ru-RU"/>
        </w:rPr>
      </w:pPr>
      <w:r>
        <w:rPr>
          <w:rFonts w:cs="Arial"/>
          <w:lang w:eastAsia="ru-RU"/>
        </w:rPr>
        <w:t xml:space="preserve">Перечень подпроцессов по </w:t>
      </w:r>
      <w:r w:rsidR="00067BAC">
        <w:rPr>
          <w:rFonts w:cs="Arial"/>
          <w:lang w:eastAsia="ru-RU"/>
        </w:rPr>
        <w:t>Отраслевой специфике</w:t>
      </w:r>
      <w:r w:rsidR="00414935">
        <w:rPr>
          <w:rFonts w:cs="Arial"/>
          <w:lang w:eastAsia="ru-RU"/>
        </w:rPr>
        <w:t xml:space="preserve"> представлен в </w:t>
      </w:r>
      <w:hyperlink w:anchor="Табл1" w:history="1">
        <w:r w:rsidR="00513018" w:rsidRPr="00513018">
          <w:rPr>
            <w:rStyle w:val="ae"/>
            <w:rFonts w:cs="Arial"/>
            <w:lang w:eastAsia="ru-RU"/>
          </w:rPr>
          <w:t>Таблице 1.</w:t>
        </w:r>
      </w:hyperlink>
    </w:p>
    <w:p w:rsidR="00414935" w:rsidRPr="00D63A96" w:rsidRDefault="00414935" w:rsidP="00513018">
      <w:pPr>
        <w:pStyle w:val="af7"/>
        <w:keepNext/>
        <w:spacing w:before="120" w:after="0"/>
        <w:contextualSpacing w:val="0"/>
        <w:jc w:val="right"/>
        <w:rPr>
          <w:sz w:val="22"/>
        </w:rPr>
      </w:pPr>
      <w:bookmarkStart w:id="18" w:name="_Ref214287068"/>
      <w:bookmarkStart w:id="19" w:name="Табл1"/>
      <w:r w:rsidRPr="00D63A96">
        <w:rPr>
          <w:i w:val="0"/>
          <w:iCs w:val="0"/>
          <w:sz w:val="22"/>
          <w:szCs w:val="22"/>
        </w:rPr>
        <w:t xml:space="preserve">Таблица </w:t>
      </w:r>
      <w:r w:rsidRPr="00D63A96">
        <w:rPr>
          <w:i w:val="0"/>
          <w:iCs w:val="0"/>
          <w:sz w:val="22"/>
          <w:szCs w:val="22"/>
        </w:rPr>
        <w:fldChar w:fldCharType="begin"/>
      </w:r>
      <w:r w:rsidRPr="00D63A96">
        <w:rPr>
          <w:i w:val="0"/>
          <w:iCs w:val="0"/>
          <w:sz w:val="22"/>
          <w:szCs w:val="22"/>
        </w:rPr>
        <w:instrText xml:space="preserve"> SEQ Таблица \* ARABIC </w:instrText>
      </w:r>
      <w:r w:rsidRPr="00D63A96">
        <w:rPr>
          <w:i w:val="0"/>
          <w:iCs w:val="0"/>
          <w:sz w:val="22"/>
          <w:szCs w:val="22"/>
        </w:rPr>
        <w:fldChar w:fldCharType="separate"/>
      </w:r>
      <w:r w:rsidR="00A12C52">
        <w:rPr>
          <w:i w:val="0"/>
          <w:iCs w:val="0"/>
          <w:noProof/>
          <w:sz w:val="22"/>
          <w:szCs w:val="22"/>
        </w:rPr>
        <w:t>1</w:t>
      </w:r>
      <w:r w:rsidRPr="00D63A96">
        <w:rPr>
          <w:i w:val="0"/>
          <w:iCs w:val="0"/>
          <w:sz w:val="22"/>
          <w:szCs w:val="22"/>
        </w:rPr>
        <w:fldChar w:fldCharType="end"/>
      </w:r>
      <w:bookmarkEnd w:id="18"/>
      <w:r w:rsidR="00487AA4">
        <w:rPr>
          <w:i w:val="0"/>
          <w:iCs w:val="0"/>
          <w:sz w:val="22"/>
          <w:szCs w:val="22"/>
        </w:rPr>
        <w:t>.</w:t>
      </w:r>
      <w:r w:rsidRPr="00D63A96">
        <w:rPr>
          <w:i w:val="0"/>
          <w:iCs w:val="0"/>
          <w:sz w:val="22"/>
          <w:szCs w:val="22"/>
        </w:rPr>
        <w:t xml:space="preserve"> </w:t>
      </w:r>
      <w:r w:rsidRPr="00D63A96">
        <w:rPr>
          <w:rFonts w:cs="Arial"/>
          <w:i w:val="0"/>
          <w:iCs w:val="0"/>
          <w:sz w:val="22"/>
          <w:szCs w:val="22"/>
          <w:lang w:eastAsia="ru-RU"/>
        </w:rPr>
        <w:t>Перечень подпроцессов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616"/>
        <w:gridCol w:w="1147"/>
        <w:gridCol w:w="1320"/>
        <w:gridCol w:w="6840"/>
      </w:tblGrid>
      <w:tr w:rsidR="00E717EF" w:rsidRPr="00E804C1" w:rsidTr="00183B90">
        <w:trPr>
          <w:trHeight w:val="457"/>
          <w:tblHeader/>
        </w:trPr>
        <w:tc>
          <w:tcPr>
            <w:tcW w:w="616" w:type="dxa"/>
            <w:vAlign w:val="center"/>
          </w:tcPr>
          <w:bookmarkEnd w:id="19"/>
          <w:p w:rsidR="00E717EF" w:rsidRPr="00E804C1" w:rsidRDefault="00E717EF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804C1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147" w:type="dxa"/>
          </w:tcPr>
          <w:p w:rsidR="00E717EF" w:rsidRPr="00E804C1" w:rsidRDefault="00E717EF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804C1">
              <w:rPr>
                <w:rFonts w:eastAsia="Times New Roman" w:cs="Times New Roman"/>
                <w:b/>
                <w:bCs/>
                <w:sz w:val="22"/>
                <w:lang w:eastAsia="ru-RU"/>
              </w:rPr>
              <w:t>Уровень БП</w:t>
            </w:r>
          </w:p>
        </w:tc>
        <w:tc>
          <w:tcPr>
            <w:tcW w:w="1320" w:type="dxa"/>
            <w:vAlign w:val="center"/>
          </w:tcPr>
          <w:p w:rsidR="00E717EF" w:rsidRPr="00E804C1" w:rsidRDefault="00E717EF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804C1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6840" w:type="dxa"/>
            <w:vAlign w:val="center"/>
          </w:tcPr>
          <w:p w:rsidR="00E717EF" w:rsidRPr="00E804C1" w:rsidRDefault="00E717EF" w:rsidP="00D63A96">
            <w:pPr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804C1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</w:tr>
      <w:tr w:rsidR="00E717EF" w:rsidRPr="00E804C1" w:rsidTr="00A82530">
        <w:trPr>
          <w:trHeight w:val="328"/>
        </w:trPr>
        <w:tc>
          <w:tcPr>
            <w:tcW w:w="616" w:type="dxa"/>
          </w:tcPr>
          <w:p w:rsidR="00E717EF" w:rsidRPr="001578AA" w:rsidRDefault="001578AA" w:rsidP="001578A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</w:t>
            </w:r>
          </w:p>
        </w:tc>
        <w:tc>
          <w:tcPr>
            <w:tcW w:w="1147" w:type="dxa"/>
            <w:vAlign w:val="center"/>
          </w:tcPr>
          <w:p w:rsidR="00E717EF" w:rsidRPr="00E804C1" w:rsidRDefault="00E717EF" w:rsidP="008901ED">
            <w:pPr>
              <w:ind w:firstLine="12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804C1"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E717EF" w:rsidRPr="00B53C19" w:rsidRDefault="00B53C19" w:rsidP="008901ED">
            <w:pPr>
              <w:ind w:firstLine="12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53C19">
              <w:rPr>
                <w:rFonts w:eastAsia="Times New Roman" w:cs="Times New Roman"/>
                <w:sz w:val="22"/>
                <w:lang w:eastAsia="ru-RU"/>
              </w:rPr>
              <w:t>ОТР.1</w:t>
            </w:r>
          </w:p>
        </w:tc>
        <w:tc>
          <w:tcPr>
            <w:tcW w:w="6840" w:type="dxa"/>
            <w:vAlign w:val="center"/>
          </w:tcPr>
          <w:p w:rsidR="00E717EF" w:rsidRPr="00B53C19" w:rsidRDefault="00AE29AE" w:rsidP="00B82CD4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B53C19">
              <w:rPr>
                <w:rFonts w:eastAsia="Times New Roman" w:cs="Times New Roman"/>
                <w:sz w:val="22"/>
                <w:lang w:eastAsia="ru-RU"/>
              </w:rPr>
              <w:t xml:space="preserve">Учет </w:t>
            </w:r>
            <w:r w:rsidR="00C30F12" w:rsidRPr="00B53C19">
              <w:rPr>
                <w:rFonts w:eastAsia="Times New Roman" w:cs="Times New Roman"/>
                <w:sz w:val="22"/>
                <w:lang w:eastAsia="ru-RU"/>
              </w:rPr>
              <w:t xml:space="preserve">добычи и </w:t>
            </w:r>
            <w:r w:rsidR="00BC548E" w:rsidRPr="00B53C19">
              <w:rPr>
                <w:rFonts w:eastAsia="Times New Roman" w:cs="Times New Roman"/>
                <w:sz w:val="22"/>
                <w:lang w:eastAsia="ru-RU"/>
              </w:rPr>
              <w:t>использования</w:t>
            </w:r>
            <w:r w:rsidRPr="00B53C19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D97865" w:rsidRPr="00B53C19">
              <w:rPr>
                <w:rFonts w:eastAsia="Times New Roman" w:cs="Times New Roman"/>
                <w:sz w:val="22"/>
                <w:lang w:eastAsia="ru-RU"/>
              </w:rPr>
              <w:t>полезных ресурсов</w:t>
            </w:r>
          </w:p>
        </w:tc>
      </w:tr>
      <w:tr w:rsidR="00BC64DB" w:rsidRPr="00E804C1" w:rsidTr="00C97210">
        <w:trPr>
          <w:trHeight w:val="227"/>
        </w:trPr>
        <w:tc>
          <w:tcPr>
            <w:tcW w:w="616" w:type="dxa"/>
          </w:tcPr>
          <w:p w:rsidR="00BC64DB" w:rsidRPr="001578AA" w:rsidRDefault="001578AA" w:rsidP="001578A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2.</w:t>
            </w:r>
          </w:p>
        </w:tc>
        <w:tc>
          <w:tcPr>
            <w:tcW w:w="1147" w:type="dxa"/>
            <w:vAlign w:val="center"/>
          </w:tcPr>
          <w:p w:rsidR="00BC64DB" w:rsidRPr="00E804C1" w:rsidRDefault="00BC64DB" w:rsidP="008901ED">
            <w:pPr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BC64DB" w:rsidRPr="00E804C1" w:rsidRDefault="00B53C19" w:rsidP="008901ED">
            <w:pPr>
              <w:ind w:firstLine="12"/>
              <w:jc w:val="center"/>
              <w:rPr>
                <w:color w:val="0F1115"/>
                <w:sz w:val="22"/>
              </w:rPr>
            </w:pPr>
            <w:r>
              <w:rPr>
                <w:color w:val="0F1115"/>
                <w:sz w:val="22"/>
              </w:rPr>
              <w:t>ОТР.2</w:t>
            </w:r>
          </w:p>
        </w:tc>
        <w:tc>
          <w:tcPr>
            <w:tcW w:w="6840" w:type="dxa"/>
            <w:vAlign w:val="center"/>
          </w:tcPr>
          <w:p w:rsidR="00BC64DB" w:rsidRPr="00E804C1" w:rsidRDefault="00BC64DB" w:rsidP="00B82CD4">
            <w:pPr>
              <w:ind w:firstLine="12"/>
              <w:jc w:val="left"/>
              <w:rPr>
                <w:color w:val="0F1115"/>
                <w:sz w:val="22"/>
              </w:rPr>
            </w:pPr>
            <w:r>
              <w:rPr>
                <w:color w:val="0F1115"/>
                <w:sz w:val="22"/>
              </w:rPr>
              <w:t>Учет расходов по экологии</w:t>
            </w:r>
          </w:p>
        </w:tc>
      </w:tr>
      <w:tr w:rsidR="00891866" w:rsidRPr="00E804C1" w:rsidTr="00C97210">
        <w:trPr>
          <w:trHeight w:val="227"/>
        </w:trPr>
        <w:tc>
          <w:tcPr>
            <w:tcW w:w="616" w:type="dxa"/>
          </w:tcPr>
          <w:p w:rsidR="00891866" w:rsidRPr="001578AA" w:rsidRDefault="001578AA" w:rsidP="001578AA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578AA">
              <w:rPr>
                <w:rFonts w:eastAsia="Times New Roman" w:cs="Times New Roman"/>
                <w:sz w:val="22"/>
                <w:lang w:eastAsia="ru-RU"/>
              </w:rPr>
              <w:t>3.</w:t>
            </w:r>
          </w:p>
        </w:tc>
        <w:tc>
          <w:tcPr>
            <w:tcW w:w="1147" w:type="dxa"/>
            <w:vAlign w:val="center"/>
          </w:tcPr>
          <w:p w:rsidR="00891866" w:rsidRPr="00E804C1" w:rsidRDefault="00AE29AE" w:rsidP="008901ED">
            <w:pPr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E804C1"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891866" w:rsidRPr="00E804C1" w:rsidRDefault="00B53C19" w:rsidP="008901ED">
            <w:pPr>
              <w:ind w:firstLine="12"/>
              <w:jc w:val="center"/>
              <w:rPr>
                <w:color w:val="0F1115"/>
                <w:sz w:val="22"/>
              </w:rPr>
            </w:pPr>
            <w:r>
              <w:rPr>
                <w:color w:val="0F1115"/>
                <w:sz w:val="22"/>
              </w:rPr>
              <w:t>ОТР.3</w:t>
            </w:r>
          </w:p>
        </w:tc>
        <w:tc>
          <w:tcPr>
            <w:tcW w:w="6840" w:type="dxa"/>
            <w:vAlign w:val="center"/>
          </w:tcPr>
          <w:p w:rsidR="00891866" w:rsidRPr="00E804C1" w:rsidRDefault="00AE29AE" w:rsidP="00B82CD4">
            <w:pPr>
              <w:ind w:firstLine="12"/>
              <w:jc w:val="left"/>
              <w:rPr>
                <w:color w:val="0F1115"/>
                <w:sz w:val="22"/>
              </w:rPr>
            </w:pPr>
            <w:r w:rsidRPr="00E804C1">
              <w:rPr>
                <w:color w:val="0F1115"/>
                <w:sz w:val="22"/>
              </w:rPr>
              <w:t xml:space="preserve">Оформление </w:t>
            </w:r>
            <w:r w:rsidR="00407106">
              <w:rPr>
                <w:color w:val="0F1115"/>
                <w:sz w:val="22"/>
              </w:rPr>
              <w:t>платных</w:t>
            </w:r>
            <w:r w:rsidRPr="00E804C1">
              <w:rPr>
                <w:color w:val="0F1115"/>
                <w:sz w:val="22"/>
              </w:rPr>
              <w:t xml:space="preserve"> </w:t>
            </w:r>
            <w:r w:rsidR="00417734">
              <w:rPr>
                <w:color w:val="0F1115"/>
                <w:sz w:val="22"/>
              </w:rPr>
              <w:t>справок по природным явлениям</w:t>
            </w:r>
          </w:p>
        </w:tc>
      </w:tr>
    </w:tbl>
    <w:p w:rsidR="00A963BB" w:rsidRDefault="00465EC6" w:rsidP="00465EC6">
      <w:pPr>
        <w:pStyle w:val="2"/>
      </w:pPr>
      <w:bookmarkStart w:id="20" w:name="_Toc224642125"/>
      <w:r w:rsidRPr="00465EC6">
        <w:t xml:space="preserve">Учет </w:t>
      </w:r>
      <w:r w:rsidR="00C30F12">
        <w:t xml:space="preserve">добычи и </w:t>
      </w:r>
      <w:r w:rsidR="005D0482" w:rsidRPr="00C52AC5">
        <w:t>использования</w:t>
      </w:r>
      <w:r w:rsidRPr="00C52AC5">
        <w:t xml:space="preserve"> минеральной воды</w:t>
      </w:r>
      <w:bookmarkEnd w:id="20"/>
    </w:p>
    <w:p w:rsidR="00465EC6" w:rsidRDefault="00465EC6" w:rsidP="00465EC6">
      <w:pPr>
        <w:pStyle w:val="3"/>
      </w:pPr>
      <w:bookmarkStart w:id="21" w:name="_Toc224642126"/>
      <w:r>
        <w:t xml:space="preserve">Общее </w:t>
      </w:r>
      <w:r w:rsidRPr="00A54E44">
        <w:t>Описание моделируем</w:t>
      </w:r>
      <w:r>
        <w:t>ого</w:t>
      </w:r>
      <w:r w:rsidRPr="00A54E44">
        <w:t xml:space="preserve"> бизнес-процесс</w:t>
      </w:r>
      <w:r>
        <w:t>а</w:t>
      </w:r>
      <w:bookmarkEnd w:id="21"/>
    </w:p>
    <w:p w:rsidR="00040402" w:rsidRDefault="00040402" w:rsidP="00450497">
      <w:pPr>
        <w:spacing w:after="120"/>
        <w:contextualSpacing w:val="0"/>
        <w:rPr>
          <w:lang w:eastAsia="ru-RU"/>
        </w:rPr>
      </w:pPr>
      <w:bookmarkStart w:id="22" w:name="_Hlk219298242"/>
      <w:r>
        <w:rPr>
          <w:lang w:eastAsia="ru-RU"/>
        </w:rPr>
        <w:t>Бизнес-процесс обусловлен необходимостью регистрации и хранения данных по добыче</w:t>
      </w:r>
      <w:r w:rsidR="00677414" w:rsidRPr="00677414">
        <w:rPr>
          <w:lang w:eastAsia="ru-RU"/>
        </w:rPr>
        <w:t xml:space="preserve"> </w:t>
      </w:r>
      <w:r w:rsidR="00677414">
        <w:rPr>
          <w:lang w:eastAsia="ru-RU"/>
        </w:rPr>
        <w:t xml:space="preserve">и </w:t>
      </w:r>
      <w:r w:rsidR="00E611C2">
        <w:rPr>
          <w:lang w:eastAsia="ru-RU"/>
        </w:rPr>
        <w:t>использованию</w:t>
      </w:r>
      <w:r>
        <w:rPr>
          <w:lang w:eastAsia="ru-RU"/>
        </w:rPr>
        <w:t xml:space="preserve"> </w:t>
      </w:r>
      <w:r w:rsidR="00D97865">
        <w:rPr>
          <w:lang w:eastAsia="ru-RU"/>
        </w:rPr>
        <w:t>полезных ресурсов</w:t>
      </w:r>
      <w:r>
        <w:rPr>
          <w:lang w:eastAsia="ru-RU"/>
        </w:rPr>
        <w:t>.</w:t>
      </w:r>
    </w:p>
    <w:bookmarkEnd w:id="22"/>
    <w:p w:rsidR="007D276D" w:rsidRPr="007D276D" w:rsidRDefault="007D276D" w:rsidP="007D276D">
      <w:pPr>
        <w:spacing w:after="120"/>
        <w:contextualSpacing w:val="0"/>
        <w:rPr>
          <w:lang w:eastAsia="ru-RU"/>
        </w:rPr>
      </w:pPr>
      <w:r w:rsidRPr="007D276D">
        <w:rPr>
          <w:lang w:eastAsia="ru-RU"/>
        </w:rPr>
        <w:t>Для удобства навигации и поиска функциональности для пользователей в 1С:</w:t>
      </w:r>
      <w:r w:rsidRPr="007D276D">
        <w:rPr>
          <w:lang w:val="en-US" w:eastAsia="ru-RU"/>
        </w:rPr>
        <w:t>ERP</w:t>
      </w:r>
      <w:r w:rsidRPr="007D276D">
        <w:rPr>
          <w:lang w:eastAsia="ru-RU"/>
        </w:rPr>
        <w:t>. УХ, в том числе для размещения НСИ, документов и отчетов по функциональному блоку «Отраслевая специфика» будет создана новая подсистема «Добыча и использование полезных ресурсов».</w:t>
      </w:r>
    </w:p>
    <w:p w:rsidR="007D276D" w:rsidRPr="007D276D" w:rsidRDefault="007D276D" w:rsidP="007D276D">
      <w:pPr>
        <w:spacing w:after="0"/>
        <w:contextualSpacing w:val="0"/>
        <w:rPr>
          <w:lang w:eastAsia="ru-RU"/>
        </w:rPr>
      </w:pPr>
      <w:r w:rsidRPr="007D276D">
        <w:rPr>
          <w:lang w:eastAsia="ru-RU"/>
        </w:rPr>
        <w:lastRenderedPageBreak/>
        <w:t>Подсистема «Добыча и использование полезных ресурсов» предназначена для организации пользовательского интерфейса, которая:</w:t>
      </w:r>
    </w:p>
    <w:p w:rsidR="007D276D" w:rsidRPr="007D276D" w:rsidRDefault="007D276D" w:rsidP="006130E1">
      <w:pPr>
        <w:numPr>
          <w:ilvl w:val="0"/>
          <w:numId w:val="11"/>
        </w:numPr>
        <w:tabs>
          <w:tab w:val="clear" w:pos="720"/>
          <w:tab w:val="left" w:pos="709"/>
        </w:tabs>
        <w:spacing w:after="0"/>
        <w:contextualSpacing w:val="0"/>
        <w:rPr>
          <w:lang w:eastAsia="ru-RU"/>
        </w:rPr>
      </w:pPr>
      <w:r w:rsidRPr="007D276D">
        <w:rPr>
          <w:lang w:eastAsia="ru-RU"/>
        </w:rPr>
        <w:t>сформирует структуру разделов прикладного решения по объектам функционального блока;</w:t>
      </w:r>
    </w:p>
    <w:p w:rsidR="007D276D" w:rsidRPr="007D276D" w:rsidRDefault="007D276D" w:rsidP="006130E1">
      <w:pPr>
        <w:numPr>
          <w:ilvl w:val="0"/>
          <w:numId w:val="11"/>
        </w:numPr>
        <w:tabs>
          <w:tab w:val="clear" w:pos="720"/>
          <w:tab w:val="left" w:pos="709"/>
        </w:tabs>
        <w:spacing w:after="0"/>
        <w:contextualSpacing w:val="0"/>
        <w:rPr>
          <w:lang w:eastAsia="ru-RU"/>
        </w:rPr>
      </w:pPr>
      <w:r w:rsidRPr="007D276D">
        <w:rPr>
          <w:lang w:eastAsia="ru-RU"/>
        </w:rPr>
        <w:t xml:space="preserve">позволит "разложить по местам" объекты конфигурации (документы, справочники, отчеты) по Отраслевой специфике; </w:t>
      </w:r>
    </w:p>
    <w:p w:rsidR="007D276D" w:rsidRDefault="007D276D" w:rsidP="006130E1">
      <w:pPr>
        <w:numPr>
          <w:ilvl w:val="0"/>
          <w:numId w:val="11"/>
        </w:numPr>
        <w:tabs>
          <w:tab w:val="clear" w:pos="720"/>
          <w:tab w:val="left" w:pos="709"/>
        </w:tabs>
        <w:spacing w:after="120"/>
        <w:ind w:left="714" w:hanging="357"/>
        <w:contextualSpacing w:val="0"/>
        <w:rPr>
          <w:lang w:eastAsia="ru-RU"/>
        </w:rPr>
      </w:pPr>
      <w:r w:rsidRPr="007D276D">
        <w:rPr>
          <w:lang w:eastAsia="ru-RU"/>
        </w:rPr>
        <w:t>обеспечит удобство навигации и поиска функциональности для пользователей.</w:t>
      </w:r>
    </w:p>
    <w:p w:rsidR="00952EBD" w:rsidRDefault="00952EBD" w:rsidP="00450497">
      <w:pPr>
        <w:spacing w:after="120"/>
        <w:contextualSpacing w:val="0"/>
        <w:rPr>
          <w:lang w:eastAsia="ru-RU"/>
        </w:rPr>
      </w:pPr>
      <w:r w:rsidRPr="00677414">
        <w:rPr>
          <w:lang w:eastAsia="ru-RU"/>
        </w:rPr>
        <w:t xml:space="preserve">Для </w:t>
      </w:r>
      <w:r w:rsidR="00AC5AD3" w:rsidRPr="00677414">
        <w:rPr>
          <w:lang w:eastAsia="ru-RU"/>
        </w:rPr>
        <w:t>хранения и использования данных по географически</w:t>
      </w:r>
      <w:r w:rsidR="0043198D" w:rsidRPr="00677414">
        <w:rPr>
          <w:lang w:eastAsia="ru-RU"/>
        </w:rPr>
        <w:t>м</w:t>
      </w:r>
      <w:r w:rsidR="00AC5AD3" w:rsidRPr="00677414">
        <w:rPr>
          <w:lang w:eastAsia="ru-RU"/>
        </w:rPr>
        <w:t xml:space="preserve"> объекта</w:t>
      </w:r>
      <w:r w:rsidR="0043198D" w:rsidRPr="00677414">
        <w:rPr>
          <w:lang w:eastAsia="ru-RU"/>
        </w:rPr>
        <w:t>м добычи МВ в системе будет разработан</w:t>
      </w:r>
      <w:r w:rsidR="00F953D7">
        <w:rPr>
          <w:lang w:eastAsia="ru-RU"/>
        </w:rPr>
        <w:t>ы</w:t>
      </w:r>
      <w:r w:rsidR="00AC5AD3" w:rsidRPr="00677414">
        <w:rPr>
          <w:lang w:eastAsia="ru-RU"/>
        </w:rPr>
        <w:t xml:space="preserve"> </w:t>
      </w:r>
      <w:bookmarkStart w:id="23" w:name="СпрМесторождения"/>
      <w:r w:rsidRPr="00677414">
        <w:rPr>
          <w:lang w:eastAsia="ru-RU"/>
        </w:rPr>
        <w:t>Справочник</w:t>
      </w:r>
      <w:r w:rsidR="00F953D7">
        <w:rPr>
          <w:lang w:eastAsia="ru-RU"/>
        </w:rPr>
        <w:t>и</w:t>
      </w:r>
      <w:r w:rsidRPr="00677414">
        <w:rPr>
          <w:lang w:eastAsia="ru-RU"/>
        </w:rPr>
        <w:t xml:space="preserve"> «Месторождения»</w:t>
      </w:r>
      <w:r w:rsidR="00F953D7">
        <w:rPr>
          <w:lang w:eastAsia="ru-RU"/>
        </w:rPr>
        <w:t xml:space="preserve"> и «Участки недр»</w:t>
      </w:r>
      <w:bookmarkEnd w:id="23"/>
      <w:r w:rsidR="00F953D7">
        <w:rPr>
          <w:lang w:eastAsia="ru-RU"/>
        </w:rPr>
        <w:t>.</w:t>
      </w:r>
    </w:p>
    <w:p w:rsidR="00040402" w:rsidRDefault="00040402" w:rsidP="00450497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учета МВ в разрезе источников и скважин системе ответственное лицо вносит данные по скважинам/источникам</w:t>
      </w:r>
      <w:r w:rsidR="00B443BC">
        <w:rPr>
          <w:lang w:eastAsia="ru-RU"/>
        </w:rPr>
        <w:t>/резервуарам</w:t>
      </w:r>
      <w:r>
        <w:rPr>
          <w:lang w:eastAsia="ru-RU"/>
        </w:rPr>
        <w:t xml:space="preserve"> в разрезе </w:t>
      </w:r>
      <w:r w:rsidR="00B868C7">
        <w:rPr>
          <w:lang w:eastAsia="ru-RU"/>
        </w:rPr>
        <w:t>тип</w:t>
      </w:r>
      <w:r w:rsidR="00184FDD">
        <w:rPr>
          <w:lang w:eastAsia="ru-RU"/>
        </w:rPr>
        <w:t>ов</w:t>
      </w:r>
      <w:r w:rsidR="00B868C7">
        <w:rPr>
          <w:lang w:eastAsia="ru-RU"/>
        </w:rPr>
        <w:t xml:space="preserve"> воды, </w:t>
      </w:r>
      <w:r>
        <w:rPr>
          <w:lang w:eastAsia="ru-RU"/>
        </w:rPr>
        <w:t xml:space="preserve">месторождений и </w:t>
      </w:r>
      <w:r w:rsidR="00031D8E">
        <w:rPr>
          <w:lang w:eastAsia="ru-RU"/>
        </w:rPr>
        <w:t>участков недр</w:t>
      </w:r>
      <w:r>
        <w:rPr>
          <w:lang w:eastAsia="ru-RU"/>
        </w:rPr>
        <w:t xml:space="preserve"> в разработанный Справочник «</w:t>
      </w:r>
      <w:r w:rsidR="0022581B">
        <w:rPr>
          <w:lang w:eastAsia="ru-RU"/>
        </w:rPr>
        <w:t>Водопункты</w:t>
      </w:r>
      <w:r>
        <w:rPr>
          <w:lang w:eastAsia="ru-RU"/>
        </w:rPr>
        <w:t>».</w:t>
      </w:r>
    </w:p>
    <w:p w:rsidR="00F953D7" w:rsidRDefault="00F953D7" w:rsidP="00450497">
      <w:pPr>
        <w:spacing w:after="120"/>
        <w:contextualSpacing w:val="0"/>
        <w:rPr>
          <w:lang w:eastAsia="ru-RU"/>
        </w:rPr>
      </w:pPr>
      <w:r>
        <w:rPr>
          <w:lang w:eastAsia="ru-RU"/>
        </w:rPr>
        <w:t>Так же в системе будет разработан ряд вспомогательных справочников для хранения и использования в системе данных по добыче МВ в необходимых аналитических разрезах: типам вод, целям потребления и прочих.</w:t>
      </w:r>
    </w:p>
    <w:p w:rsidR="00040402" w:rsidRDefault="00040402" w:rsidP="00040402">
      <w:pPr>
        <w:rPr>
          <w:lang w:eastAsia="ru-RU"/>
        </w:rPr>
      </w:pPr>
      <w:r w:rsidRPr="0057046D">
        <w:rPr>
          <w:lang w:eastAsia="ru-RU"/>
        </w:rPr>
        <w:t xml:space="preserve">Ответственное лицо </w:t>
      </w:r>
      <w:r w:rsidR="00F953D7">
        <w:rPr>
          <w:lang w:eastAsia="ru-RU"/>
        </w:rPr>
        <w:t xml:space="preserve">вручную </w:t>
      </w:r>
      <w:r w:rsidRPr="0057046D">
        <w:rPr>
          <w:lang w:eastAsia="ru-RU"/>
        </w:rPr>
        <w:t>вносит данные в систему в разработанн</w:t>
      </w:r>
      <w:r w:rsidR="00F953D7">
        <w:rPr>
          <w:lang w:eastAsia="ru-RU"/>
        </w:rPr>
        <w:t>ый</w:t>
      </w:r>
      <w:r w:rsidRPr="0057046D">
        <w:rPr>
          <w:lang w:eastAsia="ru-RU"/>
        </w:rPr>
        <w:t xml:space="preserve"> документ «Учет </w:t>
      </w:r>
      <w:r w:rsidR="0057046D">
        <w:rPr>
          <w:lang w:eastAsia="ru-RU"/>
        </w:rPr>
        <w:t>использования</w:t>
      </w:r>
      <w:r w:rsidRPr="0057046D">
        <w:rPr>
          <w:lang w:eastAsia="ru-RU"/>
        </w:rPr>
        <w:t xml:space="preserve"> МВ». Документ «Учет </w:t>
      </w:r>
      <w:r w:rsidR="0057046D">
        <w:rPr>
          <w:lang w:eastAsia="ru-RU"/>
        </w:rPr>
        <w:t>использования</w:t>
      </w:r>
      <w:r w:rsidRPr="0057046D">
        <w:rPr>
          <w:lang w:eastAsia="ru-RU"/>
        </w:rPr>
        <w:t xml:space="preserve"> МВ» будет</w:t>
      </w:r>
      <w:r w:rsidRPr="00984251">
        <w:rPr>
          <w:lang w:eastAsia="ru-RU"/>
        </w:rPr>
        <w:t xml:space="preserve"> отражать добычу</w:t>
      </w:r>
      <w:r w:rsidR="0057046D">
        <w:rPr>
          <w:lang w:eastAsia="ru-RU"/>
        </w:rPr>
        <w:t>, технологические потери</w:t>
      </w:r>
      <w:r w:rsidR="0058105C">
        <w:rPr>
          <w:lang w:eastAsia="ru-RU"/>
        </w:rPr>
        <w:t>, использование на собственные нужды</w:t>
      </w:r>
      <w:r w:rsidR="0057046D">
        <w:rPr>
          <w:lang w:eastAsia="ru-RU"/>
        </w:rPr>
        <w:t xml:space="preserve"> и</w:t>
      </w:r>
      <w:r w:rsidRPr="00984251">
        <w:rPr>
          <w:lang w:eastAsia="ru-RU"/>
        </w:rPr>
        <w:t xml:space="preserve"> реализацию в разрезе клиентов</w:t>
      </w:r>
      <w:r w:rsidR="0092286E">
        <w:rPr>
          <w:lang w:eastAsia="ru-RU"/>
        </w:rPr>
        <w:t>.</w:t>
      </w:r>
    </w:p>
    <w:p w:rsidR="00040402" w:rsidRDefault="00040402" w:rsidP="00450497">
      <w:pPr>
        <w:spacing w:after="120"/>
        <w:contextualSpacing w:val="0"/>
        <w:rPr>
          <w:lang w:eastAsia="ru-RU"/>
        </w:rPr>
      </w:pPr>
      <w:r>
        <w:rPr>
          <w:lang w:eastAsia="ru-RU"/>
        </w:rPr>
        <w:t>После создания документа, он будет доступен для редактирования в течении определенного времени в разработанной подсистеме «Добыча</w:t>
      </w:r>
      <w:r w:rsidR="0022581B">
        <w:rPr>
          <w:lang w:eastAsia="ru-RU"/>
        </w:rPr>
        <w:t xml:space="preserve"> и использование полезных ресурсов</w:t>
      </w:r>
      <w:r>
        <w:rPr>
          <w:lang w:eastAsia="ru-RU"/>
        </w:rPr>
        <w:t>».</w:t>
      </w:r>
    </w:p>
    <w:p w:rsidR="00040402" w:rsidRDefault="00040402" w:rsidP="00677414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предоставления </w:t>
      </w:r>
      <w:r w:rsidR="00EB6B13">
        <w:rPr>
          <w:lang w:eastAsia="ru-RU"/>
        </w:rPr>
        <w:t xml:space="preserve">статистических </w:t>
      </w:r>
      <w:r>
        <w:rPr>
          <w:lang w:eastAsia="ru-RU"/>
        </w:rPr>
        <w:t>отчетов по добыче МВ будут использоваться разработанные печатные формы отчетных документов</w:t>
      </w:r>
      <w:r w:rsidR="00677414">
        <w:rPr>
          <w:lang w:eastAsia="ru-RU"/>
        </w:rPr>
        <w:t>, выводимые из разработанных объектов системы</w:t>
      </w:r>
      <w:r>
        <w:rPr>
          <w:lang w:eastAsia="ru-RU"/>
        </w:rPr>
        <w:t>.</w:t>
      </w:r>
    </w:p>
    <w:p w:rsidR="00040402" w:rsidRPr="00040402" w:rsidRDefault="00040402" w:rsidP="00EB6B13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контроля и анализа </w:t>
      </w:r>
      <w:r w:rsidR="00677414">
        <w:rPr>
          <w:lang w:eastAsia="ru-RU"/>
        </w:rPr>
        <w:t xml:space="preserve">объемов </w:t>
      </w:r>
      <w:r w:rsidR="00F953D7">
        <w:rPr>
          <w:lang w:eastAsia="ru-RU"/>
        </w:rPr>
        <w:t xml:space="preserve">добычи, технологических потерь </w:t>
      </w:r>
      <w:r w:rsidR="00677414">
        <w:rPr>
          <w:lang w:eastAsia="ru-RU"/>
        </w:rPr>
        <w:t>и реализ</w:t>
      </w:r>
      <w:r w:rsidR="00F953D7">
        <w:rPr>
          <w:lang w:eastAsia="ru-RU"/>
        </w:rPr>
        <w:t>ации</w:t>
      </w:r>
      <w:r w:rsidR="00677414">
        <w:rPr>
          <w:lang w:eastAsia="ru-RU"/>
        </w:rPr>
        <w:t xml:space="preserve"> потребителю </w:t>
      </w:r>
      <w:r w:rsidR="00F953D7">
        <w:rPr>
          <w:lang w:eastAsia="ru-RU"/>
        </w:rPr>
        <w:t>МВ</w:t>
      </w:r>
      <w:r>
        <w:rPr>
          <w:lang w:eastAsia="ru-RU"/>
        </w:rPr>
        <w:t xml:space="preserve"> в системе будут использоваться разработанные отчеты.</w:t>
      </w:r>
    </w:p>
    <w:p w:rsidR="00465EC6" w:rsidRDefault="00465EC6" w:rsidP="00465EC6">
      <w:pPr>
        <w:spacing w:after="120"/>
        <w:contextualSpacing w:val="0"/>
        <w:rPr>
          <w:lang w:eastAsia="ru-RU"/>
        </w:rPr>
      </w:pPr>
      <w:r w:rsidRPr="00E3074B">
        <w:rPr>
          <w:lang w:eastAsia="ru-RU"/>
        </w:rPr>
        <w:t>Для функций, которые выполняются пользователем в системе</w:t>
      </w:r>
      <w:r>
        <w:rPr>
          <w:lang w:eastAsia="ru-RU"/>
        </w:rPr>
        <w:t>,</w:t>
      </w:r>
      <w:r w:rsidRPr="00E3074B">
        <w:rPr>
          <w:lang w:eastAsia="ru-RU"/>
        </w:rPr>
        <w:t xml:space="preserve"> предусмотрена бизнес</w:t>
      </w:r>
      <w:r>
        <w:rPr>
          <w:lang w:eastAsia="ru-RU"/>
        </w:rPr>
        <w:t>-</w:t>
      </w:r>
      <w:r w:rsidRPr="00E3074B">
        <w:rPr>
          <w:lang w:eastAsia="ru-RU"/>
        </w:rPr>
        <w:t xml:space="preserve">роль в </w:t>
      </w:r>
      <w:hyperlink w:anchor="БизнесРоли" w:history="1">
        <w:r w:rsidRPr="00031D8E">
          <w:rPr>
            <w:rStyle w:val="ae"/>
            <w:lang w:eastAsia="ru-RU"/>
          </w:rPr>
          <w:t>Приложении 4.6 Соответствие функций и бизнес-ролей.</w:t>
        </w:r>
      </w:hyperlink>
    </w:p>
    <w:p w:rsidR="00465EC6" w:rsidRDefault="00465EC6" w:rsidP="00465EC6">
      <w:pPr>
        <w:contextualSpacing w:val="0"/>
        <w:rPr>
          <w:lang w:eastAsia="ru-RU"/>
        </w:rPr>
      </w:pPr>
      <w:r w:rsidRPr="00B14FFD">
        <w:rPr>
          <w:lang w:eastAsia="ru-RU"/>
        </w:rPr>
        <w:t xml:space="preserve">Требования к автоматизации процесса представлены в приложении </w:t>
      </w:r>
      <w:hyperlink w:anchor="ПереченьФТ" w:history="1">
        <w:r w:rsidRPr="007A0F4E">
          <w:rPr>
            <w:rStyle w:val="ae"/>
            <w:lang w:eastAsia="ru-RU"/>
          </w:rPr>
          <w:t>4.5 «Перечень функциональных требований и разрывов».</w:t>
        </w:r>
      </w:hyperlink>
    </w:p>
    <w:p w:rsidR="00C86399" w:rsidRPr="0025345E" w:rsidRDefault="00465EC6" w:rsidP="00465EC6">
      <w:pPr>
        <w:pStyle w:val="3"/>
      </w:pPr>
      <w:bookmarkStart w:id="24" w:name="_Toc224642127"/>
      <w:bookmarkStart w:id="25" w:name="_Hlk217316019"/>
      <w:r w:rsidRPr="00CF030E">
        <w:t>Функции бизнес-процесса</w:t>
      </w:r>
      <w:bookmarkEnd w:id="24"/>
    </w:p>
    <w:p w:rsidR="00465EC6" w:rsidRDefault="00465EC6" w:rsidP="00465EC6">
      <w:pPr>
        <w:spacing w:after="120"/>
        <w:contextualSpacing w:val="0"/>
        <w:rPr>
          <w:lang w:eastAsia="ru-RU"/>
        </w:rPr>
      </w:pPr>
      <w:r w:rsidRPr="008843EE">
        <w:rPr>
          <w:lang w:eastAsia="ru-RU"/>
        </w:rPr>
        <w:t xml:space="preserve">В </w:t>
      </w:r>
      <w:hyperlink w:anchor="Табл2" w:history="1">
        <w:r w:rsidR="00822C55" w:rsidRPr="00822C55">
          <w:rPr>
            <w:rStyle w:val="ae"/>
            <w:lang w:eastAsia="ru-RU"/>
          </w:rPr>
          <w:t>Таблице 2</w:t>
        </w:r>
      </w:hyperlink>
      <w:r>
        <w:rPr>
          <w:lang w:eastAsia="ru-RU"/>
        </w:rPr>
        <w:t xml:space="preserve"> </w:t>
      </w:r>
      <w:r w:rsidR="00D6357F">
        <w:rPr>
          <w:lang w:eastAsia="ru-RU"/>
        </w:rPr>
        <w:t xml:space="preserve">представлен </w:t>
      </w:r>
      <w:r w:rsidR="00D6357F" w:rsidRPr="008843EE">
        <w:rPr>
          <w:lang w:eastAsia="ru-RU"/>
        </w:rPr>
        <w:t>перечень функций</w:t>
      </w:r>
      <w:r w:rsidR="00D6357F">
        <w:rPr>
          <w:lang w:eastAsia="ru-RU"/>
        </w:rPr>
        <w:t xml:space="preserve">, необходимых для реализации </w:t>
      </w:r>
      <w:r w:rsidR="00D6357F" w:rsidRPr="008843EE">
        <w:rPr>
          <w:lang w:eastAsia="ru-RU"/>
        </w:rPr>
        <w:t>бизнес-процесс</w:t>
      </w:r>
      <w:r w:rsidR="00D6357F">
        <w:rPr>
          <w:lang w:eastAsia="ru-RU"/>
        </w:rPr>
        <w:t xml:space="preserve">а </w:t>
      </w:r>
      <w:r w:rsidR="00D6357F" w:rsidRPr="008843EE">
        <w:rPr>
          <w:lang w:eastAsia="ru-RU"/>
        </w:rPr>
        <w:t>1</w:t>
      </w:r>
      <w:r w:rsidR="00D6357F" w:rsidRPr="008843EE">
        <w:rPr>
          <w:lang w:val="en-US" w:eastAsia="ru-RU"/>
        </w:rPr>
        <w:t>C</w:t>
      </w:r>
      <w:r w:rsidR="00D6357F" w:rsidRPr="008843EE">
        <w:rPr>
          <w:lang w:eastAsia="ru-RU"/>
        </w:rPr>
        <w:t>:</w:t>
      </w:r>
      <w:r w:rsidR="00D6357F" w:rsidRPr="008843EE">
        <w:rPr>
          <w:lang w:val="en-US" w:eastAsia="ru-RU"/>
        </w:rPr>
        <w:t>ERP</w:t>
      </w:r>
      <w:r w:rsidR="00D6357F" w:rsidRPr="008843EE">
        <w:rPr>
          <w:lang w:eastAsia="ru-RU"/>
        </w:rPr>
        <w:t>. УХ</w:t>
      </w:r>
      <w:r w:rsidR="00D6357F">
        <w:rPr>
          <w:lang w:eastAsia="ru-RU"/>
        </w:rPr>
        <w:t>.</w:t>
      </w:r>
      <w:r>
        <w:rPr>
          <w:lang w:eastAsia="ru-RU"/>
        </w:rPr>
        <w:t>.</w:t>
      </w:r>
    </w:p>
    <w:p w:rsidR="00465EC6" w:rsidRPr="00487AA4" w:rsidRDefault="00465EC6" w:rsidP="00465EC6">
      <w:pPr>
        <w:spacing w:after="0"/>
        <w:ind w:left="567"/>
        <w:jc w:val="right"/>
        <w:rPr>
          <w:lang w:eastAsia="ru-RU"/>
        </w:rPr>
      </w:pPr>
      <w:bookmarkStart w:id="26" w:name="Табл2"/>
      <w:r w:rsidRPr="008843EE">
        <w:rPr>
          <w:lang w:eastAsia="ru-RU"/>
        </w:rPr>
        <w:t xml:space="preserve">Таблица </w:t>
      </w:r>
      <w:r w:rsidR="00822C55">
        <w:rPr>
          <w:lang w:eastAsia="ru-RU"/>
        </w:rPr>
        <w:t>2</w:t>
      </w:r>
      <w:r w:rsidR="00487AA4">
        <w:rPr>
          <w:lang w:eastAsia="ru-RU"/>
        </w:rPr>
        <w:t>.</w:t>
      </w:r>
      <w:r w:rsidRPr="008843EE">
        <w:rPr>
          <w:lang w:eastAsia="ru-RU"/>
        </w:rPr>
        <w:t xml:space="preserve"> Перечень </w:t>
      </w:r>
      <w:r w:rsidR="00487AA4">
        <w:rPr>
          <w:lang w:eastAsia="ru-RU"/>
        </w:rPr>
        <w:t>функций бизнес-процессов, реализуемых в 1С:</w:t>
      </w:r>
      <w:r w:rsidR="00487AA4">
        <w:rPr>
          <w:lang w:val="en-US" w:eastAsia="ru-RU"/>
        </w:rPr>
        <w:t>ERP</w:t>
      </w:r>
      <w:r w:rsidR="00487AA4">
        <w:rPr>
          <w:lang w:eastAsia="ru-RU"/>
        </w:rPr>
        <w:t>. УХ</w:t>
      </w:r>
      <w:bookmarkEnd w:id="26"/>
      <w:r w:rsidR="00487AA4">
        <w:rPr>
          <w:lang w:eastAsia="ru-RU"/>
        </w:rPr>
        <w:t>.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531"/>
        <w:gridCol w:w="1170"/>
        <w:gridCol w:w="2683"/>
        <w:gridCol w:w="2278"/>
        <w:gridCol w:w="3261"/>
      </w:tblGrid>
      <w:tr w:rsidR="00465EC6" w:rsidRPr="00C0643B" w:rsidTr="00EA1E13">
        <w:trPr>
          <w:trHeight w:val="496"/>
          <w:tblHeader/>
        </w:trPr>
        <w:tc>
          <w:tcPr>
            <w:tcW w:w="531" w:type="dxa"/>
            <w:vAlign w:val="center"/>
          </w:tcPr>
          <w:p w:rsidR="00465EC6" w:rsidRPr="00D53D19" w:rsidRDefault="00465EC6" w:rsidP="007865AE">
            <w:pPr>
              <w:pStyle w:val="a1"/>
              <w:ind w:left="0"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bookmarkStart w:id="27" w:name="_Hlk217316041"/>
            <w:bookmarkEnd w:id="25"/>
            <w:r w:rsidRPr="00D53D19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170" w:type="dxa"/>
            <w:vAlign w:val="center"/>
          </w:tcPr>
          <w:p w:rsidR="00465EC6" w:rsidRPr="00C0643B" w:rsidRDefault="00465EC6" w:rsidP="007865AE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2683" w:type="dxa"/>
            <w:vAlign w:val="center"/>
          </w:tcPr>
          <w:p w:rsidR="00465EC6" w:rsidRPr="00C0643B" w:rsidRDefault="00465EC6" w:rsidP="007865AE">
            <w:pPr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278" w:type="dxa"/>
            <w:vAlign w:val="center"/>
          </w:tcPr>
          <w:p w:rsidR="00465EC6" w:rsidRPr="00C0643B" w:rsidRDefault="00465EC6" w:rsidP="007865AE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3261" w:type="dxa"/>
            <w:vAlign w:val="center"/>
          </w:tcPr>
          <w:p w:rsidR="00465EC6" w:rsidRPr="00C0643B" w:rsidRDefault="00465EC6" w:rsidP="007865AE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465EC6" w:rsidRPr="00C0643B" w:rsidTr="00EA1E13">
        <w:trPr>
          <w:trHeight w:val="247"/>
        </w:trPr>
        <w:tc>
          <w:tcPr>
            <w:tcW w:w="531" w:type="dxa"/>
            <w:vAlign w:val="center"/>
          </w:tcPr>
          <w:p w:rsidR="00465EC6" w:rsidRPr="00D53D19" w:rsidRDefault="00465EC6" w:rsidP="00D1619B">
            <w:pPr>
              <w:pStyle w:val="a1"/>
              <w:numPr>
                <w:ilvl w:val="0"/>
                <w:numId w:val="7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465EC6" w:rsidRPr="00920663" w:rsidRDefault="00D1619B" w:rsidP="007865AE">
            <w:pPr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D1619B">
              <w:rPr>
                <w:rFonts w:eastAsia="Times New Roman" w:cs="Times New Roman"/>
                <w:sz w:val="22"/>
                <w:lang w:eastAsia="ru-RU"/>
              </w:rPr>
              <w:t>ОТР.1.1</w:t>
            </w:r>
          </w:p>
        </w:tc>
        <w:tc>
          <w:tcPr>
            <w:tcW w:w="2683" w:type="dxa"/>
            <w:vAlign w:val="center"/>
          </w:tcPr>
          <w:p w:rsidR="00465EC6" w:rsidRPr="00C0643B" w:rsidRDefault="005D0482" w:rsidP="007865AE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Учет </w:t>
            </w:r>
            <w:r w:rsidR="008901ED">
              <w:rPr>
                <w:rFonts w:eastAsia="Times New Roman" w:cs="Times New Roman"/>
                <w:sz w:val="22"/>
                <w:lang w:eastAsia="ru-RU"/>
              </w:rPr>
              <w:t xml:space="preserve">добычи и 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использования </w:t>
            </w:r>
            <w:r w:rsidR="00D97865" w:rsidRPr="007D276D">
              <w:rPr>
                <w:lang w:eastAsia="ru-RU"/>
              </w:rPr>
              <w:t>полезных ресурсов</w:t>
            </w:r>
          </w:p>
        </w:tc>
        <w:tc>
          <w:tcPr>
            <w:tcW w:w="2278" w:type="dxa"/>
            <w:vAlign w:val="center"/>
          </w:tcPr>
          <w:p w:rsidR="00465EC6" w:rsidRPr="00C0643B" w:rsidRDefault="008901ED" w:rsidP="007865AE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8901ED">
              <w:rPr>
                <w:rFonts w:eastAsia="Times New Roman" w:cs="Times New Roman"/>
                <w:sz w:val="22"/>
                <w:lang w:eastAsia="ru-RU"/>
              </w:rPr>
              <w:t xml:space="preserve">Создание </w:t>
            </w:r>
            <w:r w:rsidR="00235F7B">
              <w:rPr>
                <w:rFonts w:eastAsia="Times New Roman" w:cs="Times New Roman"/>
                <w:sz w:val="22"/>
                <w:lang w:eastAsia="ru-RU"/>
              </w:rPr>
              <w:t>НСИ</w:t>
            </w:r>
          </w:p>
        </w:tc>
        <w:tc>
          <w:tcPr>
            <w:tcW w:w="3261" w:type="dxa"/>
            <w:vAlign w:val="center"/>
          </w:tcPr>
          <w:p w:rsidR="00465EC6" w:rsidRPr="00C0643B" w:rsidRDefault="00A948FE" w:rsidP="007865AE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Для ведения учета по добыче</w:t>
            </w:r>
            <w:r w:rsidR="00677414">
              <w:rPr>
                <w:rFonts w:eastAsia="Times New Roman" w:cs="Times New Roman"/>
                <w:sz w:val="22"/>
                <w:lang w:eastAsia="ru-RU"/>
              </w:rPr>
              <w:t xml:space="preserve"> и реализации (отгрузки потребителю)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D97865">
              <w:rPr>
                <w:rFonts w:eastAsia="Times New Roman" w:cs="Times New Roman"/>
                <w:sz w:val="22"/>
                <w:lang w:eastAsia="ru-RU"/>
              </w:rPr>
              <w:t>полезных ресурсов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в системе будут разработаны необходимые НСИ</w:t>
            </w:r>
          </w:p>
        </w:tc>
      </w:tr>
      <w:tr w:rsidR="008901ED" w:rsidRPr="00C0643B" w:rsidTr="00EA1E13">
        <w:trPr>
          <w:trHeight w:val="247"/>
        </w:trPr>
        <w:tc>
          <w:tcPr>
            <w:tcW w:w="531" w:type="dxa"/>
            <w:vAlign w:val="center"/>
          </w:tcPr>
          <w:p w:rsidR="008901ED" w:rsidRPr="00D53D19" w:rsidRDefault="008901ED" w:rsidP="008901ED">
            <w:pPr>
              <w:pStyle w:val="a1"/>
              <w:numPr>
                <w:ilvl w:val="0"/>
                <w:numId w:val="7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8901ED" w:rsidRPr="009A23CD" w:rsidRDefault="00D1619B" w:rsidP="008901ED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D1619B">
              <w:rPr>
                <w:rFonts w:eastAsia="Times New Roman" w:cs="Times New Roman"/>
                <w:sz w:val="22"/>
                <w:lang w:eastAsia="ru-RU"/>
              </w:rPr>
              <w:t>ОТР.1.</w:t>
            </w:r>
            <w:r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2683" w:type="dxa"/>
            <w:vAlign w:val="center"/>
          </w:tcPr>
          <w:p w:rsidR="008901ED" w:rsidRPr="00C9539C" w:rsidRDefault="008901ED" w:rsidP="008901ED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Учет добычи и использования </w:t>
            </w:r>
            <w:r w:rsidR="00D97865" w:rsidRPr="007D276D">
              <w:rPr>
                <w:lang w:eastAsia="ru-RU"/>
              </w:rPr>
              <w:t>полезных ресурсов</w:t>
            </w:r>
          </w:p>
        </w:tc>
        <w:tc>
          <w:tcPr>
            <w:tcW w:w="2278" w:type="dxa"/>
            <w:vAlign w:val="center"/>
          </w:tcPr>
          <w:p w:rsidR="008901ED" w:rsidRDefault="008901ED" w:rsidP="008901ED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8901ED">
              <w:rPr>
                <w:rFonts w:eastAsia="Times New Roman" w:cs="Times New Roman"/>
                <w:sz w:val="22"/>
                <w:lang w:eastAsia="ru-RU"/>
              </w:rPr>
              <w:t xml:space="preserve">Создание документов по добыче и использованию минеральной </w:t>
            </w:r>
            <w:r w:rsidR="00A52132">
              <w:rPr>
                <w:rFonts w:eastAsia="Times New Roman" w:cs="Times New Roman"/>
                <w:sz w:val="22"/>
                <w:lang w:eastAsia="ru-RU"/>
              </w:rPr>
              <w:t>воды</w:t>
            </w:r>
          </w:p>
        </w:tc>
        <w:tc>
          <w:tcPr>
            <w:tcW w:w="3261" w:type="dxa"/>
            <w:vAlign w:val="center"/>
          </w:tcPr>
          <w:p w:rsidR="008901ED" w:rsidRDefault="008901ED" w:rsidP="008901ED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Для отражения добычи МВ в системе будут доработаны соответствующие документы</w:t>
            </w:r>
            <w:r w:rsidR="000E6EA7">
              <w:rPr>
                <w:rFonts w:eastAsia="Times New Roman" w:cs="Times New Roman"/>
                <w:sz w:val="22"/>
                <w:lang w:eastAsia="ru-RU"/>
              </w:rPr>
              <w:t xml:space="preserve"> с </w:t>
            </w:r>
            <w:r w:rsidR="000E6EA7">
              <w:rPr>
                <w:rFonts w:eastAsia="Times New Roman" w:cs="Times New Roman"/>
                <w:sz w:val="22"/>
                <w:lang w:eastAsia="ru-RU"/>
              </w:rPr>
              <w:lastRenderedPageBreak/>
              <w:t>возможностью редактирования под о</w:t>
            </w:r>
          </w:p>
        </w:tc>
      </w:tr>
      <w:tr w:rsidR="008901ED" w:rsidRPr="00C0643B" w:rsidTr="00EA1E13">
        <w:trPr>
          <w:trHeight w:val="247"/>
        </w:trPr>
        <w:tc>
          <w:tcPr>
            <w:tcW w:w="531" w:type="dxa"/>
            <w:vAlign w:val="center"/>
          </w:tcPr>
          <w:p w:rsidR="008901ED" w:rsidRPr="00D53D19" w:rsidRDefault="008901ED" w:rsidP="008901ED">
            <w:pPr>
              <w:pStyle w:val="a1"/>
              <w:numPr>
                <w:ilvl w:val="0"/>
                <w:numId w:val="7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8901ED" w:rsidRDefault="00D1619B" w:rsidP="008901ED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D1619B">
              <w:rPr>
                <w:rFonts w:eastAsia="Times New Roman" w:cs="Times New Roman"/>
                <w:sz w:val="22"/>
                <w:lang w:eastAsia="ru-RU"/>
              </w:rPr>
              <w:t>ОТР.1.</w:t>
            </w:r>
            <w:r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2683" w:type="dxa"/>
            <w:vAlign w:val="center"/>
          </w:tcPr>
          <w:p w:rsidR="008901ED" w:rsidRDefault="008901ED" w:rsidP="008901ED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Учет добычи и использования </w:t>
            </w:r>
            <w:r w:rsidR="00D97865" w:rsidRPr="007D276D">
              <w:rPr>
                <w:lang w:eastAsia="ru-RU"/>
              </w:rPr>
              <w:t>полезных ресурсов</w:t>
            </w:r>
          </w:p>
        </w:tc>
        <w:tc>
          <w:tcPr>
            <w:tcW w:w="2278" w:type="dxa"/>
            <w:vAlign w:val="center"/>
          </w:tcPr>
          <w:p w:rsidR="008901ED" w:rsidRDefault="008901ED" w:rsidP="008901ED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8901ED">
              <w:rPr>
                <w:rFonts w:eastAsia="Times New Roman" w:cs="Times New Roman"/>
                <w:sz w:val="22"/>
                <w:lang w:eastAsia="ru-RU"/>
              </w:rPr>
              <w:t xml:space="preserve">Формирование отчетов </w:t>
            </w:r>
          </w:p>
        </w:tc>
        <w:tc>
          <w:tcPr>
            <w:tcW w:w="3261" w:type="dxa"/>
            <w:vAlign w:val="center"/>
          </w:tcPr>
          <w:p w:rsidR="008901ED" w:rsidRPr="00707A9A" w:rsidRDefault="008901ED" w:rsidP="008901ED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Для формирования отчетов по добыче и </w:t>
            </w:r>
            <w:r w:rsidR="00B145FA">
              <w:rPr>
                <w:rFonts w:eastAsia="Times New Roman" w:cs="Times New Roman"/>
                <w:sz w:val="22"/>
                <w:lang w:eastAsia="ru-RU"/>
              </w:rPr>
              <w:t xml:space="preserve">использованию </w:t>
            </w:r>
            <w:r w:rsidR="00D97865">
              <w:rPr>
                <w:rFonts w:eastAsia="Times New Roman" w:cs="Times New Roman"/>
                <w:sz w:val="22"/>
                <w:lang w:eastAsia="ru-RU"/>
              </w:rPr>
              <w:t>полезных</w:t>
            </w:r>
            <w:r w:rsidR="00B145FA">
              <w:rPr>
                <w:rFonts w:eastAsia="Times New Roman" w:cs="Times New Roman"/>
                <w:sz w:val="22"/>
                <w:lang w:eastAsia="ru-RU"/>
              </w:rPr>
              <w:t xml:space="preserve"> ресурсов</w:t>
            </w:r>
            <w:r>
              <w:rPr>
                <w:rFonts w:eastAsia="Times New Roman" w:cs="Times New Roman"/>
                <w:sz w:val="22"/>
                <w:lang w:eastAsia="ru-RU"/>
              </w:rPr>
              <w:t>, в том числе для предоставления отчетных документов в контролирующие органы, будут разработаны соответствующие отчеты и печатные формы</w:t>
            </w:r>
          </w:p>
        </w:tc>
      </w:tr>
    </w:tbl>
    <w:p w:rsidR="0081246D" w:rsidRDefault="0081246D" w:rsidP="0081246D">
      <w:pPr>
        <w:spacing w:after="120"/>
        <w:contextualSpacing w:val="0"/>
      </w:pPr>
      <w:bookmarkStart w:id="28" w:name="_Hlk216092501"/>
      <w:bookmarkStart w:id="29" w:name="_Hlk217921452"/>
      <w:bookmarkEnd w:id="27"/>
    </w:p>
    <w:p w:rsidR="00B55037" w:rsidRDefault="00B55037" w:rsidP="0081246D">
      <w:pPr>
        <w:spacing w:after="120"/>
        <w:contextualSpacing w:val="0"/>
      </w:pPr>
      <w:r>
        <w:t xml:space="preserve">При проектировании доработок объектов данного функционального блока в системе применяется подход реализации </w:t>
      </w:r>
      <w:r w:rsidRPr="00B55037">
        <w:t>возможност</w:t>
      </w:r>
      <w:r>
        <w:t>и</w:t>
      </w:r>
      <w:r w:rsidRPr="00B55037">
        <w:t xml:space="preserve"> внесения правок по всем формам заведения  данных предусмотренными для гидрогеологов. </w:t>
      </w:r>
      <w:r>
        <w:t>Дополнительно должен быть предусмотрен</w:t>
      </w:r>
      <w:r w:rsidRPr="00B55037">
        <w:t xml:space="preserve"> механизм установки блокировки по внесению изменений и снятие блокировки в случае необходимости, с указанием причины снятия блокировки. Данные полномочия </w:t>
      </w:r>
      <w:r>
        <w:t>по редактированию и установке\снятию блокировки редактирования будет предоставлена роли</w:t>
      </w:r>
      <w:r w:rsidRPr="00B55037">
        <w:t xml:space="preserve"> Главн</w:t>
      </w:r>
      <w:r>
        <w:t>ый</w:t>
      </w:r>
      <w:r w:rsidRPr="00B55037">
        <w:t xml:space="preserve"> гидрогеолог.</w:t>
      </w:r>
    </w:p>
    <w:p w:rsidR="004D75CC" w:rsidRPr="00D45BD7" w:rsidRDefault="008901ED" w:rsidP="008901ED">
      <w:pPr>
        <w:pStyle w:val="4"/>
        <w:ind w:left="1843" w:hanging="793"/>
      </w:pPr>
      <w:r w:rsidRPr="00D45BD7">
        <w:t xml:space="preserve">Создание </w:t>
      </w:r>
      <w:r w:rsidR="00235F7B" w:rsidRPr="00D45BD7">
        <w:t>НСИ</w:t>
      </w:r>
    </w:p>
    <w:bookmarkEnd w:id="28"/>
    <w:p w:rsidR="008328E5" w:rsidRDefault="00B02D77" w:rsidP="004D75CC">
      <w:pPr>
        <w:pStyle w:val="5"/>
      </w:pPr>
      <w:r>
        <w:t>Общие требования к автоматизации функции</w:t>
      </w:r>
    </w:p>
    <w:p w:rsidR="007D276D" w:rsidRDefault="007D276D" w:rsidP="00927EFD">
      <w:pPr>
        <w:spacing w:after="120"/>
        <w:contextualSpacing w:val="0"/>
        <w:rPr>
          <w:lang w:eastAsia="ru-RU"/>
        </w:rPr>
      </w:pPr>
      <w:r w:rsidRPr="007D276D">
        <w:rPr>
          <w:lang w:eastAsia="ru-RU"/>
        </w:rPr>
        <w:t xml:space="preserve">Для удобства навигации и поиска </w:t>
      </w:r>
      <w:r w:rsidR="003A18F9" w:rsidRPr="007D276D">
        <w:rPr>
          <w:lang w:eastAsia="ru-RU"/>
        </w:rPr>
        <w:t>функциональност</w:t>
      </w:r>
      <w:r w:rsidR="003A18F9">
        <w:rPr>
          <w:lang w:eastAsia="ru-RU"/>
        </w:rPr>
        <w:t>и</w:t>
      </w:r>
      <w:r w:rsidRPr="007D276D">
        <w:rPr>
          <w:lang w:eastAsia="ru-RU"/>
        </w:rPr>
        <w:t xml:space="preserve"> для пользователей в 1С:ERP. УХ будет создана новая подсистема «Добыча и использование полезных ресурсов».</w:t>
      </w:r>
    </w:p>
    <w:p w:rsidR="003A228B" w:rsidRDefault="003A228B" w:rsidP="00927EFD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хранения данных с возможностью дальнейшего использования в документах и отчетах ответственный пользователь должен вводить в систему нормативно-справочную информацию в разработанные объекты конфигурации:</w:t>
      </w:r>
    </w:p>
    <w:p w:rsidR="00067BAC" w:rsidRDefault="00927EFD" w:rsidP="006130E1">
      <w:pPr>
        <w:pStyle w:val="a1"/>
        <w:numPr>
          <w:ilvl w:val="0"/>
          <w:numId w:val="22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Справочник «</w:t>
      </w:r>
      <w:r w:rsidRPr="000B4552">
        <w:rPr>
          <w:lang w:eastAsia="ru-RU"/>
        </w:rPr>
        <w:t>Месторождения»</w:t>
      </w:r>
    </w:p>
    <w:p w:rsidR="00CE4A2E" w:rsidRDefault="00CE4A2E" w:rsidP="006130E1">
      <w:pPr>
        <w:pStyle w:val="a1"/>
        <w:numPr>
          <w:ilvl w:val="0"/>
          <w:numId w:val="22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Справочник «Участки</w:t>
      </w:r>
      <w:r w:rsidR="00677414">
        <w:rPr>
          <w:lang w:eastAsia="ru-RU"/>
        </w:rPr>
        <w:t xml:space="preserve"> недр</w:t>
      </w:r>
      <w:r>
        <w:rPr>
          <w:lang w:eastAsia="ru-RU"/>
        </w:rPr>
        <w:t>»</w:t>
      </w:r>
    </w:p>
    <w:p w:rsidR="009747DD" w:rsidRDefault="009747DD" w:rsidP="006130E1">
      <w:pPr>
        <w:pStyle w:val="a1"/>
        <w:numPr>
          <w:ilvl w:val="0"/>
          <w:numId w:val="22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Справочник «Водопункты»</w:t>
      </w:r>
    </w:p>
    <w:p w:rsidR="009747DD" w:rsidRDefault="009747DD" w:rsidP="006130E1">
      <w:pPr>
        <w:pStyle w:val="a1"/>
        <w:numPr>
          <w:ilvl w:val="0"/>
          <w:numId w:val="22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Справочник «Места установки водомеров»</w:t>
      </w:r>
    </w:p>
    <w:p w:rsidR="003A228B" w:rsidRDefault="009747DD" w:rsidP="006130E1">
      <w:pPr>
        <w:pStyle w:val="a1"/>
        <w:numPr>
          <w:ilvl w:val="0"/>
          <w:numId w:val="22"/>
        </w:numPr>
        <w:spacing w:before="0" w:after="0"/>
        <w:ind w:left="1281" w:hanging="357"/>
        <w:contextualSpacing w:val="0"/>
        <w:rPr>
          <w:lang w:eastAsia="ru-RU"/>
        </w:rPr>
      </w:pPr>
      <w:r>
        <w:rPr>
          <w:lang w:eastAsia="ru-RU"/>
        </w:rPr>
        <w:t>Справочник «Цели использования МВ»</w:t>
      </w:r>
    </w:p>
    <w:p w:rsidR="003A228B" w:rsidRDefault="003A228B" w:rsidP="006130E1">
      <w:pPr>
        <w:pStyle w:val="a1"/>
        <w:numPr>
          <w:ilvl w:val="0"/>
          <w:numId w:val="22"/>
        </w:numPr>
        <w:spacing w:before="0" w:after="0"/>
        <w:ind w:left="1281" w:hanging="357"/>
        <w:contextualSpacing w:val="0"/>
        <w:rPr>
          <w:lang w:eastAsia="ru-RU"/>
        </w:rPr>
      </w:pPr>
      <w:r>
        <w:rPr>
          <w:lang w:eastAsia="ru-RU"/>
        </w:rPr>
        <w:t>Справочник «Типы минеральных вод»</w:t>
      </w:r>
    </w:p>
    <w:p w:rsidR="00B60C22" w:rsidRDefault="003A228B" w:rsidP="00857A7D">
      <w:pPr>
        <w:pStyle w:val="a1"/>
        <w:numPr>
          <w:ilvl w:val="0"/>
          <w:numId w:val="22"/>
        </w:numPr>
        <w:spacing w:before="0" w:after="120"/>
        <w:ind w:left="1281" w:hanging="357"/>
        <w:contextualSpacing w:val="0"/>
        <w:rPr>
          <w:lang w:eastAsia="ru-RU"/>
        </w:rPr>
      </w:pPr>
      <w:r w:rsidRPr="003A228B">
        <w:rPr>
          <w:lang w:eastAsia="ru-RU"/>
        </w:rPr>
        <w:t>Регистр сведений «Соответствие номенклатуры водопунктам»</w:t>
      </w:r>
      <w:r w:rsidR="00857A7D">
        <w:rPr>
          <w:lang w:eastAsia="ru-RU"/>
        </w:rPr>
        <w:t>.</w:t>
      </w:r>
    </w:p>
    <w:p w:rsidR="00E010FF" w:rsidRDefault="00E010FF" w:rsidP="003A228B">
      <w:pPr>
        <w:spacing w:after="120"/>
        <w:contextualSpacing w:val="0"/>
        <w:rPr>
          <w:lang w:eastAsia="ru-RU"/>
        </w:rPr>
      </w:pPr>
      <w:r>
        <w:rPr>
          <w:lang w:eastAsia="ru-RU"/>
        </w:rPr>
        <w:t>При использовани</w:t>
      </w:r>
      <w:r w:rsidR="009057F0">
        <w:rPr>
          <w:lang w:eastAsia="ru-RU"/>
        </w:rPr>
        <w:t xml:space="preserve">я аналитических признаков МВ в системе </w:t>
      </w:r>
      <w:r w:rsidR="00857A7D">
        <w:rPr>
          <w:lang w:eastAsia="ru-RU"/>
        </w:rPr>
        <w:t xml:space="preserve">функциональному заказчику </w:t>
      </w:r>
      <w:r w:rsidR="009057F0">
        <w:rPr>
          <w:lang w:eastAsia="ru-RU"/>
        </w:rPr>
        <w:t xml:space="preserve">необходимо </w:t>
      </w:r>
      <w:r w:rsidR="008954DF">
        <w:rPr>
          <w:lang w:eastAsia="ru-RU"/>
        </w:rPr>
        <w:t xml:space="preserve">выбрать вариант: </w:t>
      </w:r>
      <w:r w:rsidR="009057F0">
        <w:rPr>
          <w:lang w:eastAsia="ru-RU"/>
        </w:rPr>
        <w:t>использовать</w:t>
      </w:r>
      <w:r>
        <w:rPr>
          <w:lang w:eastAsia="ru-RU"/>
        </w:rPr>
        <w:t xml:space="preserve"> Справочник «Характеристики номенклатуры» </w:t>
      </w:r>
      <w:r w:rsidR="009057F0">
        <w:rPr>
          <w:lang w:eastAsia="ru-RU"/>
        </w:rPr>
        <w:t>либо добавить требуемые реквизиты</w:t>
      </w:r>
      <w:r w:rsidR="008954DF">
        <w:rPr>
          <w:lang w:eastAsia="ru-RU"/>
        </w:rPr>
        <w:t xml:space="preserve"> </w:t>
      </w:r>
      <w:r w:rsidR="009057F0">
        <w:rPr>
          <w:lang w:eastAsia="ru-RU"/>
        </w:rPr>
        <w:t>в Справочник «Номенклатура»</w:t>
      </w:r>
      <w:r>
        <w:rPr>
          <w:lang w:eastAsia="ru-RU"/>
        </w:rPr>
        <w:t>.</w:t>
      </w:r>
    </w:p>
    <w:p w:rsidR="00202A79" w:rsidRDefault="00202A79" w:rsidP="00EE770C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регистрации данных по выданным лицензиям МВ в системе </w:t>
      </w:r>
      <w:r w:rsidR="003A228B">
        <w:rPr>
          <w:lang w:eastAsia="ru-RU"/>
        </w:rPr>
        <w:t>ответственный пользователь создает</w:t>
      </w:r>
      <w:r>
        <w:rPr>
          <w:lang w:eastAsia="ru-RU"/>
        </w:rPr>
        <w:t xml:space="preserve"> Документ «Лицензии на месторождения»</w:t>
      </w:r>
      <w:r w:rsidR="003A228B">
        <w:rPr>
          <w:lang w:eastAsia="ru-RU"/>
        </w:rPr>
        <w:t>, в котором указывает серию и номер лицензии на определенное месторождение, а также период ее действия</w:t>
      </w:r>
      <w:r>
        <w:rPr>
          <w:lang w:eastAsia="ru-RU"/>
        </w:rPr>
        <w:t>.</w:t>
      </w:r>
      <w:r w:rsidR="00101E0F" w:rsidRPr="00101E0F">
        <w:rPr>
          <w:lang w:eastAsia="ru-RU"/>
        </w:rPr>
        <w:t xml:space="preserve"> </w:t>
      </w:r>
      <w:r w:rsidR="00101E0F">
        <w:rPr>
          <w:lang w:eastAsia="ru-RU"/>
        </w:rPr>
        <w:t>Д</w:t>
      </w:r>
      <w:r w:rsidR="00101E0F" w:rsidRPr="00101E0F">
        <w:rPr>
          <w:lang w:eastAsia="ru-RU"/>
        </w:rPr>
        <w:t xml:space="preserve">анные по лицензиям </w:t>
      </w:r>
      <w:r w:rsidR="00286EED">
        <w:rPr>
          <w:lang w:eastAsia="ru-RU"/>
        </w:rPr>
        <w:t xml:space="preserve">на </w:t>
      </w:r>
      <w:r w:rsidR="00101E0F" w:rsidRPr="00101E0F">
        <w:rPr>
          <w:lang w:eastAsia="ru-RU"/>
        </w:rPr>
        <w:t>месторождени</w:t>
      </w:r>
      <w:r w:rsidR="00286EED">
        <w:rPr>
          <w:lang w:eastAsia="ru-RU"/>
        </w:rPr>
        <w:t xml:space="preserve">я </w:t>
      </w:r>
      <w:r w:rsidR="00101E0F" w:rsidRPr="00101E0F">
        <w:rPr>
          <w:lang w:eastAsia="ru-RU"/>
        </w:rPr>
        <w:t xml:space="preserve">используются для формирования отчетов и расчета НДПИ в регламентированном учете. </w:t>
      </w:r>
      <w:bookmarkStart w:id="30" w:name="_Hlk222153078"/>
      <w:r w:rsidR="00286EED">
        <w:rPr>
          <w:lang w:eastAsia="ru-RU"/>
        </w:rPr>
        <w:t>Также б</w:t>
      </w:r>
      <w:r w:rsidR="00101E0F">
        <w:rPr>
          <w:lang w:eastAsia="ru-RU"/>
        </w:rPr>
        <w:t>удет разработана возможность прикреплять к документу файлы (например</w:t>
      </w:r>
      <w:r w:rsidR="00857A7D">
        <w:rPr>
          <w:lang w:eastAsia="ru-RU"/>
        </w:rPr>
        <w:t>:</w:t>
      </w:r>
      <w:r w:rsidR="00101E0F">
        <w:rPr>
          <w:lang w:eastAsia="ru-RU"/>
        </w:rPr>
        <w:t xml:space="preserve"> сканы лицензий).</w:t>
      </w:r>
      <w:bookmarkEnd w:id="30"/>
    </w:p>
    <w:p w:rsidR="00202A79" w:rsidRDefault="00202A79" w:rsidP="00EE770C">
      <w:pPr>
        <w:spacing w:after="120"/>
        <w:contextualSpacing w:val="0"/>
        <w:rPr>
          <w:lang w:eastAsia="ru-RU"/>
        </w:rPr>
      </w:pPr>
      <w:r>
        <w:rPr>
          <w:lang w:eastAsia="ru-RU"/>
        </w:rPr>
        <w:lastRenderedPageBreak/>
        <w:t xml:space="preserve">Для регистрации данных по запасам и утвержденным значениям нормативных потерь МВ в системе </w:t>
      </w:r>
      <w:r w:rsidR="00F15ED9">
        <w:rPr>
          <w:lang w:eastAsia="ru-RU"/>
        </w:rPr>
        <w:t>ответственный пользователь будет создавать</w:t>
      </w:r>
      <w:r>
        <w:rPr>
          <w:lang w:eastAsia="ru-RU"/>
        </w:rPr>
        <w:t xml:space="preserve"> Документ «Запасы и нормативные потери МВ»</w:t>
      </w:r>
      <w:r w:rsidR="00011D09">
        <w:rPr>
          <w:lang w:eastAsia="ru-RU"/>
        </w:rPr>
        <w:t xml:space="preserve"> с видами операций: «Ввод суточных запасов», «Ввод прогнозных запасов», «Ввод нормативных потерь»</w:t>
      </w:r>
      <w:r>
        <w:rPr>
          <w:lang w:eastAsia="ru-RU"/>
        </w:rPr>
        <w:t>.</w:t>
      </w:r>
      <w:r w:rsidR="00011D09">
        <w:rPr>
          <w:lang w:eastAsia="ru-RU"/>
        </w:rPr>
        <w:t xml:space="preserve"> В зависимости от вида операции в документ будет выводиться соответствующая табличная часть для заполнения пользователем.</w:t>
      </w:r>
      <w:r w:rsidR="00101E0F" w:rsidRPr="00101E0F">
        <w:rPr>
          <w:lang w:eastAsia="ru-RU"/>
        </w:rPr>
        <w:t xml:space="preserve"> </w:t>
      </w:r>
      <w:r w:rsidR="00286EED">
        <w:rPr>
          <w:lang w:eastAsia="ru-RU"/>
        </w:rPr>
        <w:t>Также б</w:t>
      </w:r>
      <w:r w:rsidR="00101E0F">
        <w:rPr>
          <w:lang w:eastAsia="ru-RU"/>
        </w:rPr>
        <w:t>удет разработана возможность прикреплять к документу файлы</w:t>
      </w:r>
      <w:r w:rsidR="00286EED">
        <w:rPr>
          <w:lang w:eastAsia="ru-RU"/>
        </w:rPr>
        <w:t xml:space="preserve"> (например: сканы утвержденных документов по нормативным потерям)</w:t>
      </w:r>
      <w:r w:rsidR="00101E0F">
        <w:rPr>
          <w:lang w:eastAsia="ru-RU"/>
        </w:rPr>
        <w:t>.</w:t>
      </w:r>
    </w:p>
    <w:p w:rsidR="00BE586C" w:rsidRDefault="00BE586C" w:rsidP="00EE770C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сбора и хранения данных по смене типов скважин на месторождениях будет использоваться Регистр Сведений «Даты смены типа скважины», данные в который будет вносить Ответственный пользователь вручную.</w:t>
      </w:r>
    </w:p>
    <w:p w:rsidR="00DE414F" w:rsidRDefault="00DE414F" w:rsidP="00EE770C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bookmarkStart w:id="31" w:name="_Hlk222499725"/>
      <w:r>
        <w:rPr>
          <w:lang w:eastAsia="ru-RU"/>
        </w:rPr>
        <w:t xml:space="preserve">хранения и использования данных по потребителям, которые приобретают МВ с определенного водопункта, в том числе для автоматического </w:t>
      </w:r>
      <w:r w:rsidRPr="00DE414F">
        <w:rPr>
          <w:lang w:eastAsia="ru-RU"/>
        </w:rPr>
        <w:t xml:space="preserve">заполнения целей использования и ограничения выпадающего списка контрагентов </w:t>
      </w:r>
      <w:r>
        <w:rPr>
          <w:lang w:eastAsia="ru-RU"/>
        </w:rPr>
        <w:t xml:space="preserve">при выборе потребителей в документ «Учет добычи и использования МВ», в системе будет использоваться разработанный Регистр Сведений «Соответствие потребителя водопункту». Данные в РС будет вносить ответственный пользователь </w:t>
      </w:r>
      <w:bookmarkEnd w:id="31"/>
      <w:r>
        <w:rPr>
          <w:lang w:eastAsia="ru-RU"/>
        </w:rPr>
        <w:t>вручную.</w:t>
      </w:r>
    </w:p>
    <w:p w:rsidR="004D75CC" w:rsidRPr="00F15F66" w:rsidRDefault="00B02D77" w:rsidP="007D7DF4">
      <w:pPr>
        <w:pStyle w:val="5"/>
        <w:ind w:hanging="2781"/>
      </w:pPr>
      <w:bookmarkStart w:id="32" w:name="_Hlk216092548"/>
      <w:r>
        <w:t>Описание решения по автоматизации функции</w:t>
      </w:r>
    </w:p>
    <w:bookmarkEnd w:id="29"/>
    <w:bookmarkEnd w:id="32"/>
    <w:p w:rsidR="007D276D" w:rsidRDefault="007D276D" w:rsidP="005B32F6">
      <w:pPr>
        <w:spacing w:after="120"/>
        <w:contextualSpacing w:val="0"/>
        <w:rPr>
          <w:lang w:eastAsia="ru-RU"/>
        </w:rPr>
      </w:pPr>
      <w:r w:rsidRPr="005B32F6">
        <w:rPr>
          <w:lang w:eastAsia="ru-RU"/>
        </w:rPr>
        <w:t xml:space="preserve">Для автоматизации данной функции </w:t>
      </w:r>
      <w:r w:rsidR="00B90A8A">
        <w:rPr>
          <w:lang w:eastAsia="ru-RU"/>
        </w:rPr>
        <w:t>предлагаются следующие решения:</w:t>
      </w:r>
    </w:p>
    <w:p w:rsidR="007D276D" w:rsidRDefault="007D276D" w:rsidP="007D7DF4">
      <w:pPr>
        <w:pStyle w:val="a1"/>
        <w:numPr>
          <w:ilvl w:val="5"/>
          <w:numId w:val="6"/>
        </w:numPr>
        <w:spacing w:after="120"/>
        <w:ind w:left="0" w:firstLine="709"/>
        <w:contextualSpacing w:val="0"/>
        <w:rPr>
          <w:lang w:eastAsia="ru-RU"/>
        </w:rPr>
      </w:pPr>
      <w:r w:rsidRPr="007D276D">
        <w:rPr>
          <w:lang w:eastAsia="ru-RU"/>
        </w:rPr>
        <w:t>Для построения интерфейса прикладного решения в 1С:ERP. УХ будет создана новая подсистема «Добыча и использование полезных ресурсов», в которой будут расположены гиперссылки на разработанные объекты конфигурации (НСИ, документы,</w:t>
      </w:r>
      <w:r w:rsidR="00351CBB">
        <w:rPr>
          <w:lang w:eastAsia="ru-RU"/>
        </w:rPr>
        <w:t xml:space="preserve"> регистры,</w:t>
      </w:r>
      <w:r w:rsidRPr="007D276D">
        <w:rPr>
          <w:lang w:eastAsia="ru-RU"/>
        </w:rPr>
        <w:t xml:space="preserve"> отчеты), предназначенные для автоматизации бизнес-процессов по функциональному блоку «Отраслевая специфика».</w:t>
      </w:r>
    </w:p>
    <w:p w:rsidR="007D7DF4" w:rsidRDefault="007D7DF4" w:rsidP="007D7DF4">
      <w:pPr>
        <w:pStyle w:val="af7"/>
        <w:keepNext/>
        <w:spacing w:after="0"/>
      </w:pPr>
      <w:r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>
        <w:rPr>
          <w:noProof/>
        </w:rPr>
        <w:t>1</w:t>
      </w:r>
      <w:r w:rsidR="004D2535">
        <w:rPr>
          <w:noProof/>
        </w:rPr>
        <w:fldChar w:fldCharType="end"/>
      </w:r>
      <w:r>
        <w:t>. Расположение подсистемы "Добыча и использование полезных ресурсов"</w:t>
      </w:r>
    </w:p>
    <w:p w:rsidR="007D276D" w:rsidRDefault="007D276D" w:rsidP="007D7DF4">
      <w:pPr>
        <w:spacing w:after="120"/>
        <w:ind w:firstLine="426"/>
        <w:contextualSpacing w:val="0"/>
        <w:rPr>
          <w:lang w:eastAsia="ru-RU"/>
        </w:rPr>
      </w:pPr>
      <w:r w:rsidRPr="007D276D">
        <w:rPr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13251FE" wp14:editId="7793EE23">
            <wp:extent cx="2346960" cy="2371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5A6D" w:rsidRDefault="00515A6D" w:rsidP="007D7DF4">
      <w:pPr>
        <w:pStyle w:val="a1"/>
        <w:numPr>
          <w:ilvl w:val="5"/>
          <w:numId w:val="6"/>
        </w:numPr>
        <w:spacing w:after="0"/>
        <w:ind w:left="0" w:firstLine="709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bookmarkStart w:id="33" w:name="_Hlk217921679"/>
      <w:r>
        <w:rPr>
          <w:lang w:eastAsia="ru-RU"/>
        </w:rPr>
        <w:t xml:space="preserve">хранения и использования данных </w:t>
      </w:r>
      <w:r w:rsidR="00351CBB">
        <w:rPr>
          <w:lang w:eastAsia="ru-RU"/>
        </w:rPr>
        <w:t>расположения водопунктов</w:t>
      </w:r>
      <w:r w:rsidR="00110972">
        <w:rPr>
          <w:lang w:eastAsia="ru-RU"/>
        </w:rPr>
        <w:t xml:space="preserve"> по </w:t>
      </w:r>
      <w:r w:rsidR="00110972" w:rsidRPr="000B4552">
        <w:rPr>
          <w:lang w:eastAsia="ru-RU"/>
        </w:rPr>
        <w:t>географическим</w:t>
      </w:r>
      <w:r w:rsidR="000B4552">
        <w:rPr>
          <w:lang w:eastAsia="ru-RU"/>
        </w:rPr>
        <w:t xml:space="preserve"> места</w:t>
      </w:r>
      <w:r w:rsidR="009057F0">
        <w:rPr>
          <w:lang w:eastAsia="ru-RU"/>
        </w:rPr>
        <w:t>м</w:t>
      </w:r>
      <w:r w:rsidR="000B4552">
        <w:rPr>
          <w:lang w:eastAsia="ru-RU"/>
        </w:rPr>
        <w:t xml:space="preserve"> добычи</w:t>
      </w:r>
      <w:r w:rsidR="00110972">
        <w:rPr>
          <w:lang w:eastAsia="ru-RU"/>
        </w:rPr>
        <w:t xml:space="preserve"> будет разработан Справочник «</w:t>
      </w:r>
      <w:r w:rsidR="00110972" w:rsidRPr="000B4552">
        <w:rPr>
          <w:lang w:eastAsia="ru-RU"/>
        </w:rPr>
        <w:t>Месторождения»</w:t>
      </w:r>
      <w:r w:rsidR="000B4552">
        <w:rPr>
          <w:lang w:eastAsia="ru-RU"/>
        </w:rPr>
        <w:t xml:space="preserve">, </w:t>
      </w:r>
      <w:bookmarkEnd w:id="33"/>
      <w:r w:rsidR="000B4552">
        <w:rPr>
          <w:lang w:eastAsia="ru-RU"/>
        </w:rPr>
        <w:t>который будет использоваться в системе</w:t>
      </w:r>
      <w:r w:rsidR="00B918CA">
        <w:rPr>
          <w:lang w:eastAsia="ru-RU"/>
        </w:rPr>
        <w:t>,</w:t>
      </w:r>
      <w:r w:rsidR="000B4552">
        <w:rPr>
          <w:lang w:eastAsia="ru-RU"/>
        </w:rPr>
        <w:t xml:space="preserve"> в том числе и как аналитический разрез в отчетах. В Справочнике будут ключевые реквизиты, в том числе:</w:t>
      </w:r>
    </w:p>
    <w:p w:rsidR="00184FDD" w:rsidRDefault="00184FDD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</w:t>
      </w:r>
    </w:p>
    <w:p w:rsidR="000B4552" w:rsidRDefault="000B4552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Наименование</w:t>
      </w:r>
    </w:p>
    <w:p w:rsidR="009407D4" w:rsidRDefault="009407D4" w:rsidP="009407D4">
      <w:pPr>
        <w:pStyle w:val="af7"/>
        <w:keepNext/>
        <w:spacing w:after="0"/>
      </w:pPr>
      <w:r>
        <w:lastRenderedPageBreak/>
        <w:t xml:space="preserve">Рисунок </w:t>
      </w:r>
      <w:r w:rsidR="007D7DF4">
        <w:t>2</w:t>
      </w:r>
      <w:r>
        <w:t>. Форма элемента Справочника "Месторождения"</w:t>
      </w:r>
    </w:p>
    <w:p w:rsidR="009407D4" w:rsidRDefault="009407D4" w:rsidP="005810F9">
      <w:pPr>
        <w:spacing w:after="120"/>
        <w:contextualSpacing w:val="0"/>
        <w:rPr>
          <w:lang w:eastAsia="ru-RU"/>
        </w:rPr>
      </w:pPr>
      <w:r w:rsidRPr="009407D4">
        <w:rPr>
          <w:noProof/>
          <w:lang w:eastAsia="ru-RU"/>
        </w:rPr>
        <w:drawing>
          <wp:inline distT="0" distB="0" distL="0" distR="0" wp14:anchorId="29ED7C4C" wp14:editId="1F5A91CC">
            <wp:extent cx="5601600" cy="1519200"/>
            <wp:effectExtent l="19050" t="19050" r="18415" b="2413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1600" cy="1519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810F9" w:rsidRDefault="005810F9" w:rsidP="005D2DF9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Данные в Справочник «Месторождения» будет вводиться ответственным пользователем.</w:t>
      </w:r>
    </w:p>
    <w:p w:rsidR="005D2DF9" w:rsidRDefault="005D2DF9" w:rsidP="00C316A5">
      <w:pPr>
        <w:spacing w:after="240"/>
        <w:contextualSpacing w:val="0"/>
        <w:rPr>
          <w:lang w:eastAsia="ru-RU"/>
        </w:rPr>
      </w:pPr>
      <w:r>
        <w:rPr>
          <w:lang w:eastAsia="ru-RU"/>
        </w:rPr>
        <w:t>Справочник «Месторождения» будет расположен в подсистеме «Добыча и использование полезных ресурсов».</w:t>
      </w:r>
    </w:p>
    <w:p w:rsidR="007236FB" w:rsidRDefault="007236FB" w:rsidP="007D7DF4">
      <w:pPr>
        <w:pStyle w:val="a1"/>
        <w:numPr>
          <w:ilvl w:val="5"/>
          <w:numId w:val="6"/>
        </w:numPr>
        <w:spacing w:after="0"/>
        <w:ind w:left="0" w:firstLine="709"/>
        <w:contextualSpacing w:val="0"/>
        <w:rPr>
          <w:lang w:eastAsia="ru-RU"/>
        </w:rPr>
      </w:pPr>
      <w:r>
        <w:rPr>
          <w:lang w:eastAsia="ru-RU"/>
        </w:rPr>
        <w:t>Для хранения и анализа данных по группировкам водо</w:t>
      </w:r>
      <w:r w:rsidR="009057F0">
        <w:rPr>
          <w:lang w:eastAsia="ru-RU"/>
        </w:rPr>
        <w:t>пунктов</w:t>
      </w:r>
      <w:r>
        <w:rPr>
          <w:lang w:eastAsia="ru-RU"/>
        </w:rPr>
        <w:t xml:space="preserve"> внутри месторождений в системе будет использоваться разработанный Справочник «Участки</w:t>
      </w:r>
      <w:r w:rsidR="0022581B">
        <w:rPr>
          <w:lang w:eastAsia="ru-RU"/>
        </w:rPr>
        <w:t xml:space="preserve"> недр</w:t>
      </w:r>
      <w:r>
        <w:rPr>
          <w:lang w:eastAsia="ru-RU"/>
        </w:rPr>
        <w:t>», содержащий реквизиты, в том числе:</w:t>
      </w:r>
    </w:p>
    <w:p w:rsidR="007236FB" w:rsidRDefault="007236FB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bookmarkStart w:id="34" w:name="_Hlk217986892"/>
      <w:r>
        <w:rPr>
          <w:lang w:eastAsia="ru-RU"/>
        </w:rPr>
        <w:t>Наименование</w:t>
      </w:r>
    </w:p>
    <w:p w:rsidR="00F15ED9" w:rsidRDefault="00F15ED9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</w:t>
      </w:r>
    </w:p>
    <w:p w:rsidR="007236FB" w:rsidRDefault="007236FB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</w:p>
    <w:p w:rsidR="007236FB" w:rsidRDefault="007236FB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Подразделение</w:t>
      </w:r>
    </w:p>
    <w:p w:rsidR="00952A0A" w:rsidRDefault="00952A0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 водного объекта</w:t>
      </w:r>
    </w:p>
    <w:p w:rsidR="00442B84" w:rsidRDefault="00442B8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ОКПО</w:t>
      </w:r>
    </w:p>
    <w:p w:rsidR="00D422A4" w:rsidRDefault="00D422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ОКАТО</w:t>
      </w:r>
    </w:p>
    <w:p w:rsidR="00D422A4" w:rsidRDefault="00D422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ВХУ</w:t>
      </w:r>
    </w:p>
    <w:p w:rsidR="005F079D" w:rsidRDefault="00AA37E0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Расстояние от устья</w:t>
      </w:r>
      <w:bookmarkEnd w:id="34"/>
    </w:p>
    <w:p w:rsidR="00F27692" w:rsidRDefault="00F27692" w:rsidP="00F27692">
      <w:pPr>
        <w:pStyle w:val="af7"/>
        <w:keepNext/>
        <w:spacing w:after="0"/>
      </w:pPr>
      <w:r>
        <w:t xml:space="preserve">Рисунок </w:t>
      </w:r>
      <w:r w:rsidR="007D7DF4">
        <w:t>3</w:t>
      </w:r>
      <w:r>
        <w:t>. Форма элемента Справочника "Участки</w:t>
      </w:r>
      <w:r w:rsidR="00F547D5">
        <w:t xml:space="preserve"> недр</w:t>
      </w:r>
      <w:r>
        <w:t>"</w:t>
      </w:r>
    </w:p>
    <w:p w:rsidR="005810F9" w:rsidRDefault="00A977B5" w:rsidP="005810F9">
      <w:pPr>
        <w:spacing w:after="12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995B63A" wp14:editId="2CA23F13">
            <wp:extent cx="6044400" cy="1638000"/>
            <wp:effectExtent l="19050" t="19050" r="13970" b="196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4400" cy="163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316A5" w:rsidRDefault="00C316A5" w:rsidP="005D2DF9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Данные в Справочник «Участки</w:t>
      </w:r>
      <w:r w:rsidR="00F547D5">
        <w:rPr>
          <w:lang w:eastAsia="ru-RU"/>
        </w:rPr>
        <w:t xml:space="preserve"> недр</w:t>
      </w:r>
      <w:r>
        <w:rPr>
          <w:lang w:eastAsia="ru-RU"/>
        </w:rPr>
        <w:t>» буд</w:t>
      </w:r>
      <w:r w:rsidR="00EB6B13">
        <w:rPr>
          <w:lang w:eastAsia="ru-RU"/>
        </w:rPr>
        <w:t>у</w:t>
      </w:r>
      <w:r>
        <w:rPr>
          <w:lang w:eastAsia="ru-RU"/>
        </w:rPr>
        <w:t>т вводиться вручную ответственным пользователем.</w:t>
      </w:r>
    </w:p>
    <w:p w:rsidR="00385E37" w:rsidRDefault="00385E37" w:rsidP="005D2DF9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Данные Справочника «Участки недр» будут использоваться для автоматического заполнения отчетных форм, в том числе </w:t>
      </w:r>
      <w:r w:rsidR="00DA0C51">
        <w:rPr>
          <w:lang w:eastAsia="ru-RU"/>
        </w:rPr>
        <w:t xml:space="preserve">для заполнения </w:t>
      </w:r>
      <w:r>
        <w:t>Форм</w:t>
      </w:r>
      <w:r w:rsidR="00DA0C51">
        <w:t>ы</w:t>
      </w:r>
      <w:r>
        <w:t xml:space="preserve"> № 2-ТП (водхоз)</w:t>
      </w:r>
      <w:r w:rsidR="00891926">
        <w:t>.</w:t>
      </w:r>
    </w:p>
    <w:p w:rsidR="005D2DF9" w:rsidRDefault="005D2DF9" w:rsidP="00C316A5">
      <w:pPr>
        <w:spacing w:after="240"/>
        <w:contextualSpacing w:val="0"/>
        <w:rPr>
          <w:lang w:eastAsia="ru-RU"/>
        </w:rPr>
      </w:pPr>
      <w:r>
        <w:rPr>
          <w:lang w:eastAsia="ru-RU"/>
        </w:rPr>
        <w:t>Справочник «Участки недр» будет расположен в подсистеме «Добыча и использование полезных ресурсов».</w:t>
      </w:r>
    </w:p>
    <w:p w:rsidR="001F5106" w:rsidRDefault="00B52224" w:rsidP="007D7DF4">
      <w:pPr>
        <w:pStyle w:val="a1"/>
        <w:numPr>
          <w:ilvl w:val="5"/>
          <w:numId w:val="6"/>
        </w:numPr>
        <w:spacing w:after="0"/>
        <w:ind w:left="0" w:firstLine="567"/>
        <w:contextualSpacing w:val="0"/>
        <w:rPr>
          <w:lang w:eastAsia="ru-RU"/>
        </w:rPr>
      </w:pPr>
      <w:r>
        <w:rPr>
          <w:lang w:eastAsia="ru-RU"/>
        </w:rPr>
        <w:t xml:space="preserve">Для хранения и </w:t>
      </w:r>
      <w:r w:rsidR="007236FB">
        <w:rPr>
          <w:lang w:eastAsia="ru-RU"/>
        </w:rPr>
        <w:t>анализа</w:t>
      </w:r>
      <w:r>
        <w:rPr>
          <w:lang w:eastAsia="ru-RU"/>
        </w:rPr>
        <w:t xml:space="preserve"> данных</w:t>
      </w:r>
      <w:r w:rsidR="004F5E81">
        <w:rPr>
          <w:lang w:eastAsia="ru-RU"/>
        </w:rPr>
        <w:t xml:space="preserve"> по источникам и скважинам</w:t>
      </w:r>
      <w:r w:rsidR="007236FB">
        <w:rPr>
          <w:lang w:eastAsia="ru-RU"/>
        </w:rPr>
        <w:t xml:space="preserve"> в системе</w:t>
      </w:r>
      <w:r w:rsidR="004F5E81">
        <w:rPr>
          <w:lang w:eastAsia="ru-RU"/>
        </w:rPr>
        <w:t xml:space="preserve"> будет</w:t>
      </w:r>
      <w:r w:rsidR="007236FB">
        <w:rPr>
          <w:lang w:eastAsia="ru-RU"/>
        </w:rPr>
        <w:t xml:space="preserve"> использоваться</w:t>
      </w:r>
      <w:r w:rsidR="004F5E81">
        <w:rPr>
          <w:lang w:eastAsia="ru-RU"/>
        </w:rPr>
        <w:t xml:space="preserve"> разработан</w:t>
      </w:r>
      <w:r w:rsidR="007236FB">
        <w:rPr>
          <w:lang w:eastAsia="ru-RU"/>
        </w:rPr>
        <w:t>ный</w:t>
      </w:r>
      <w:r w:rsidR="004F5E81">
        <w:rPr>
          <w:lang w:eastAsia="ru-RU"/>
        </w:rPr>
        <w:t xml:space="preserve"> Справочник «</w:t>
      </w:r>
      <w:r w:rsidR="0022581B">
        <w:rPr>
          <w:lang w:eastAsia="ru-RU"/>
        </w:rPr>
        <w:t>Водопункты</w:t>
      </w:r>
      <w:r w:rsidR="004F5E81">
        <w:rPr>
          <w:lang w:eastAsia="ru-RU"/>
        </w:rPr>
        <w:t xml:space="preserve">», </w:t>
      </w:r>
      <w:r w:rsidR="007236FB">
        <w:rPr>
          <w:lang w:eastAsia="ru-RU"/>
        </w:rPr>
        <w:t>который</w:t>
      </w:r>
      <w:r w:rsidR="004F5E81">
        <w:rPr>
          <w:lang w:eastAsia="ru-RU"/>
        </w:rPr>
        <w:t xml:space="preserve"> будет содержать ключевые реквизиты в том числе:</w:t>
      </w:r>
    </w:p>
    <w:p w:rsidR="00952EBD" w:rsidRDefault="00952EBD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lastRenderedPageBreak/>
        <w:t xml:space="preserve">Наименование (наименование с указанием вида водозабора в </w:t>
      </w:r>
      <w:r w:rsidR="008E5D45">
        <w:rPr>
          <w:lang w:eastAsia="ru-RU"/>
        </w:rPr>
        <w:t>начале/</w:t>
      </w:r>
      <w:r>
        <w:rPr>
          <w:lang w:eastAsia="ru-RU"/>
        </w:rPr>
        <w:t>конце СКВ или ИСТ, например: «418-бис, СКВ.» или «Нарзан, ИСТ»)</w:t>
      </w:r>
    </w:p>
    <w:p w:rsidR="00275B76" w:rsidRDefault="00275B7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</w:t>
      </w:r>
    </w:p>
    <w:p w:rsidR="00D74CAE" w:rsidRDefault="009C1299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Р</w:t>
      </w:r>
      <w:r w:rsidR="00D74CAE">
        <w:rPr>
          <w:lang w:eastAsia="ru-RU"/>
        </w:rPr>
        <w:t>езервуар для смеси (булево)</w:t>
      </w:r>
    </w:p>
    <w:p w:rsidR="00B868C7" w:rsidRPr="005C1476" w:rsidRDefault="00952EBD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 w:rsidRPr="005C1476">
        <w:rPr>
          <w:lang w:eastAsia="ru-RU"/>
        </w:rPr>
        <w:t>Т</w:t>
      </w:r>
      <w:r w:rsidR="00B868C7" w:rsidRPr="005C1476">
        <w:rPr>
          <w:lang w:eastAsia="ru-RU"/>
        </w:rPr>
        <w:t>и</w:t>
      </w:r>
      <w:r w:rsidRPr="005C1476">
        <w:rPr>
          <w:lang w:eastAsia="ru-RU"/>
        </w:rPr>
        <w:t>п</w:t>
      </w:r>
      <w:r w:rsidR="00B868C7" w:rsidRPr="005C1476">
        <w:rPr>
          <w:lang w:eastAsia="ru-RU"/>
        </w:rPr>
        <w:t xml:space="preserve"> скважины (наблюдательная, резервная, эксплуатационная</w:t>
      </w:r>
      <w:r w:rsidR="003556B8" w:rsidRPr="005C1476">
        <w:rPr>
          <w:lang w:eastAsia="ru-RU"/>
        </w:rPr>
        <w:t>, ликвидированная</w:t>
      </w:r>
      <w:r w:rsidR="00B868C7" w:rsidRPr="005C1476">
        <w:rPr>
          <w:lang w:eastAsia="ru-RU"/>
        </w:rPr>
        <w:t>)</w:t>
      </w:r>
      <w:r w:rsidR="005C1476">
        <w:rPr>
          <w:lang w:eastAsia="ru-RU"/>
        </w:rPr>
        <w:t xml:space="preserve"> – реквизит формы, обновляется при открытии элемента справочника</w:t>
      </w:r>
    </w:p>
    <w:p w:rsidR="00B868C7" w:rsidRDefault="00B868C7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Тип воды</w:t>
      </w:r>
    </w:p>
    <w:p w:rsidR="004F5E81" w:rsidRDefault="004F5E81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</w:p>
    <w:p w:rsidR="000C5235" w:rsidRDefault="000C523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Горизонт </w:t>
      </w:r>
      <w:r w:rsidR="003516A8">
        <w:rPr>
          <w:lang w:eastAsia="ru-RU"/>
        </w:rPr>
        <w:t>– (Перечисление.Горизонты)</w:t>
      </w:r>
    </w:p>
    <w:p w:rsidR="004F5E81" w:rsidRDefault="0094061B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У</w:t>
      </w:r>
      <w:r w:rsidR="004F5E81">
        <w:rPr>
          <w:lang w:eastAsia="ru-RU"/>
        </w:rPr>
        <w:t>часток</w:t>
      </w:r>
      <w:r w:rsidR="00F321A2">
        <w:rPr>
          <w:lang w:eastAsia="ru-RU"/>
        </w:rPr>
        <w:t xml:space="preserve"> недр</w:t>
      </w:r>
    </w:p>
    <w:p w:rsidR="00F321A2" w:rsidRDefault="00F321A2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Подразделение</w:t>
      </w:r>
    </w:p>
    <w:p w:rsidR="00F321A2" w:rsidRDefault="00F321A2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Учет отгрузки по мин. проводу</w:t>
      </w:r>
    </w:p>
    <w:p w:rsidR="00D32A47" w:rsidRPr="0092286E" w:rsidRDefault="0092286E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 w:rsidRPr="0092286E">
        <w:rPr>
          <w:lang w:eastAsia="ru-RU"/>
        </w:rPr>
        <w:t>Уч</w:t>
      </w:r>
      <w:r w:rsidR="004018DC" w:rsidRPr="0092286E">
        <w:rPr>
          <w:lang w:eastAsia="ru-RU"/>
        </w:rPr>
        <w:t>ет добычи по тарированным емкостям</w:t>
      </w:r>
      <w:r w:rsidRPr="0092286E">
        <w:rPr>
          <w:lang w:eastAsia="ru-RU"/>
        </w:rPr>
        <w:t xml:space="preserve"> (</w:t>
      </w:r>
      <w:r w:rsidR="0082690F">
        <w:rPr>
          <w:lang w:eastAsia="ru-RU"/>
        </w:rPr>
        <w:t>булево</w:t>
      </w:r>
      <w:r w:rsidRPr="0092286E">
        <w:rPr>
          <w:lang w:eastAsia="ru-RU"/>
        </w:rPr>
        <w:t>)</w:t>
      </w:r>
    </w:p>
    <w:p w:rsidR="00272FD4" w:rsidRDefault="00272FD4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Возможность отгрузки на розлив (булево)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Год бурения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Глубина водопункта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Примечание</w:t>
      </w:r>
    </w:p>
    <w:p w:rsidR="00F27692" w:rsidRDefault="00F27692" w:rsidP="00F27692">
      <w:pPr>
        <w:pStyle w:val="af7"/>
        <w:keepNext/>
        <w:spacing w:after="0"/>
      </w:pPr>
      <w:r>
        <w:t xml:space="preserve">Рисунок </w:t>
      </w:r>
      <w:r w:rsidR="007D7DF4">
        <w:t>4</w:t>
      </w:r>
      <w:r>
        <w:t>. Форма элемента справочника "</w:t>
      </w:r>
      <w:r w:rsidR="0022581B">
        <w:t>Водопункты</w:t>
      </w:r>
      <w:r>
        <w:t>"</w:t>
      </w:r>
      <w:r w:rsidR="009C1299">
        <w:t xml:space="preserve"> (не является резервуаром для смеси)</w:t>
      </w:r>
    </w:p>
    <w:p w:rsidR="005810F9" w:rsidRDefault="00275B76" w:rsidP="009C1299">
      <w:pPr>
        <w:spacing w:after="120"/>
        <w:contextualSpacing w:val="0"/>
        <w:rPr>
          <w:lang w:eastAsia="ru-RU"/>
        </w:rPr>
      </w:pPr>
      <w:r w:rsidRPr="00275B76">
        <w:rPr>
          <w:noProof/>
          <w:lang w:eastAsia="ru-RU"/>
        </w:rPr>
        <w:drawing>
          <wp:inline distT="0" distB="0" distL="0" distR="0" wp14:anchorId="4866CB2F" wp14:editId="5F7B282F">
            <wp:extent cx="5886000" cy="2188800"/>
            <wp:effectExtent l="19050" t="19050" r="19685" b="215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86000" cy="2188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321A2" w:rsidRDefault="00F321A2" w:rsidP="00F321A2">
      <w:pPr>
        <w:spacing w:after="0"/>
        <w:rPr>
          <w:lang w:eastAsia="ru-RU"/>
        </w:rPr>
      </w:pPr>
      <w:r>
        <w:rPr>
          <w:lang w:eastAsia="ru-RU"/>
        </w:rPr>
        <w:t>Если водопункт является резервуаром для смеси,</w:t>
      </w:r>
      <w:r w:rsidR="009057F0">
        <w:rPr>
          <w:lang w:eastAsia="ru-RU"/>
        </w:rPr>
        <w:t xml:space="preserve"> то при установке флага в реквизит «Резервуар для смеси»</w:t>
      </w:r>
      <w:r>
        <w:rPr>
          <w:lang w:eastAsia="ru-RU"/>
        </w:rPr>
        <w:t xml:space="preserve"> в Справочнике «Водопункт» будет визуализирована для заполнения ТЧ </w:t>
      </w:r>
      <w:r w:rsidR="000B094D">
        <w:rPr>
          <w:lang w:eastAsia="ru-RU"/>
        </w:rPr>
        <w:t>«</w:t>
      </w:r>
      <w:r>
        <w:rPr>
          <w:lang w:eastAsia="ru-RU"/>
        </w:rPr>
        <w:t>Смеси</w:t>
      </w:r>
      <w:r w:rsidR="000B094D">
        <w:rPr>
          <w:lang w:eastAsia="ru-RU"/>
        </w:rPr>
        <w:t xml:space="preserve"> в</w:t>
      </w:r>
      <w:r>
        <w:rPr>
          <w:lang w:eastAsia="ru-RU"/>
        </w:rPr>
        <w:t>од</w:t>
      </w:r>
      <w:r w:rsidR="000B094D">
        <w:rPr>
          <w:lang w:eastAsia="ru-RU"/>
        </w:rPr>
        <w:t>»</w:t>
      </w:r>
      <w:r>
        <w:rPr>
          <w:lang w:eastAsia="ru-RU"/>
        </w:rPr>
        <w:t xml:space="preserve"> и не будут</w:t>
      </w:r>
      <w:r w:rsidR="009057F0">
        <w:rPr>
          <w:lang w:eastAsia="ru-RU"/>
        </w:rPr>
        <w:t xml:space="preserve"> требовать</w:t>
      </w:r>
      <w:r>
        <w:rPr>
          <w:lang w:eastAsia="ru-RU"/>
        </w:rPr>
        <w:t xml:space="preserve"> заполн</w:t>
      </w:r>
      <w:r w:rsidR="009057F0">
        <w:rPr>
          <w:lang w:eastAsia="ru-RU"/>
        </w:rPr>
        <w:t>ения</w:t>
      </w:r>
      <w:r>
        <w:rPr>
          <w:lang w:eastAsia="ru-RU"/>
        </w:rPr>
        <w:t xml:space="preserve"> следующие реквизиты:</w:t>
      </w:r>
    </w:p>
    <w:p w:rsidR="00F321A2" w:rsidRPr="005C1476" w:rsidRDefault="00F321A2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 w:rsidRPr="005C1476">
        <w:rPr>
          <w:lang w:eastAsia="ru-RU"/>
        </w:rPr>
        <w:t>Тип скважины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Тип воды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 xml:space="preserve">Горизонт 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Год бурения</w:t>
      </w:r>
    </w:p>
    <w:p w:rsidR="00F321A2" w:rsidRDefault="00F321A2" w:rsidP="006130E1">
      <w:pPr>
        <w:pStyle w:val="a1"/>
        <w:numPr>
          <w:ilvl w:val="0"/>
          <w:numId w:val="9"/>
        </w:numPr>
        <w:spacing w:after="120"/>
        <w:rPr>
          <w:lang w:eastAsia="ru-RU"/>
        </w:rPr>
      </w:pPr>
      <w:r>
        <w:rPr>
          <w:lang w:eastAsia="ru-RU"/>
        </w:rPr>
        <w:t>Глубина водопункта</w:t>
      </w:r>
    </w:p>
    <w:p w:rsidR="000B094D" w:rsidRDefault="000B094D" w:rsidP="000B094D">
      <w:pPr>
        <w:rPr>
          <w:lang w:eastAsia="ru-RU"/>
        </w:rPr>
      </w:pPr>
      <w:r>
        <w:rPr>
          <w:lang w:eastAsia="ru-RU"/>
        </w:rPr>
        <w:t>В ТЧ «Смеси вод» с помощью кнопки добавить будет открываться форма выбора Справочника «Водопункты» с</w:t>
      </w:r>
      <w:r w:rsidR="009057F0">
        <w:rPr>
          <w:lang w:eastAsia="ru-RU"/>
        </w:rPr>
        <w:t xml:space="preserve"> возможностью</w:t>
      </w:r>
      <w:r>
        <w:rPr>
          <w:lang w:eastAsia="ru-RU"/>
        </w:rPr>
        <w:t xml:space="preserve"> отбор</w:t>
      </w:r>
      <w:r w:rsidR="009057F0">
        <w:rPr>
          <w:lang w:eastAsia="ru-RU"/>
        </w:rPr>
        <w:t>а</w:t>
      </w:r>
      <w:r>
        <w:rPr>
          <w:lang w:eastAsia="ru-RU"/>
        </w:rPr>
        <w:t xml:space="preserve"> </w:t>
      </w:r>
      <w:r w:rsidR="009057F0">
        <w:rPr>
          <w:lang w:eastAsia="ru-RU"/>
        </w:rPr>
        <w:t xml:space="preserve">водопунктов только </w:t>
      </w:r>
      <w:r>
        <w:rPr>
          <w:lang w:eastAsia="ru-RU"/>
        </w:rPr>
        <w:t xml:space="preserve">по </w:t>
      </w:r>
      <w:r w:rsidR="009057F0">
        <w:rPr>
          <w:lang w:eastAsia="ru-RU"/>
        </w:rPr>
        <w:t xml:space="preserve">выбранному </w:t>
      </w:r>
      <w:r>
        <w:rPr>
          <w:lang w:eastAsia="ru-RU"/>
        </w:rPr>
        <w:t>месторождению.</w:t>
      </w:r>
    </w:p>
    <w:p w:rsidR="009C1299" w:rsidRDefault="009C1299" w:rsidP="009C1299">
      <w:pPr>
        <w:pStyle w:val="af7"/>
        <w:keepNext/>
        <w:spacing w:after="0"/>
      </w:pPr>
      <w:r>
        <w:lastRenderedPageBreak/>
        <w:t xml:space="preserve">Рисунок </w:t>
      </w:r>
      <w:r w:rsidR="007D7DF4">
        <w:t>5</w:t>
      </w:r>
      <w:r>
        <w:t>. Форма элемента Справочника "</w:t>
      </w:r>
      <w:r w:rsidR="0022581B">
        <w:t>Водопункты</w:t>
      </w:r>
      <w:r>
        <w:t>" (является резервуаром для смеси)</w:t>
      </w:r>
    </w:p>
    <w:p w:rsidR="009C1299" w:rsidRDefault="00385E37" w:rsidP="005810F9">
      <w:pPr>
        <w:spacing w:after="120"/>
        <w:contextualSpacing w:val="0"/>
        <w:rPr>
          <w:lang w:eastAsia="ru-RU"/>
        </w:rPr>
      </w:pPr>
      <w:r w:rsidRPr="00385E37">
        <w:rPr>
          <w:noProof/>
          <w:lang w:eastAsia="ru-RU"/>
        </w:rPr>
        <w:drawing>
          <wp:inline distT="0" distB="0" distL="0" distR="0" wp14:anchorId="0CEABC09" wp14:editId="23D7F0EC">
            <wp:extent cx="5943600" cy="2851554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8684" cy="285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627" w:rsidRDefault="00B30627" w:rsidP="005D2DF9">
      <w:pPr>
        <w:spacing w:after="120"/>
        <w:contextualSpacing w:val="0"/>
        <w:rPr>
          <w:lang w:eastAsia="ru-RU"/>
        </w:rPr>
      </w:pPr>
      <w:r>
        <w:rPr>
          <w:lang w:eastAsia="ru-RU"/>
        </w:rPr>
        <w:t>Также для прикрепления файлов к элементу Справочника «Водопункт» на форму элемента справочника будет добавлена требуемая функциональная опция и</w:t>
      </w:r>
      <w:r w:rsidR="009057F0">
        <w:rPr>
          <w:lang w:eastAsia="ru-RU"/>
        </w:rPr>
        <w:t xml:space="preserve"> разработан</w:t>
      </w:r>
      <w:r>
        <w:rPr>
          <w:lang w:eastAsia="ru-RU"/>
        </w:rPr>
        <w:t xml:space="preserve"> служебный Справочник «Присоединенные файлы (Водопункты)».</w:t>
      </w:r>
    </w:p>
    <w:p w:rsidR="00C316A5" w:rsidRDefault="00C316A5" w:rsidP="005D2DF9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Данные в Справочник «</w:t>
      </w:r>
      <w:r w:rsidR="0022581B">
        <w:rPr>
          <w:lang w:eastAsia="ru-RU"/>
        </w:rPr>
        <w:t>Водопункты</w:t>
      </w:r>
      <w:r>
        <w:rPr>
          <w:lang w:eastAsia="ru-RU"/>
        </w:rPr>
        <w:t xml:space="preserve">» </w:t>
      </w:r>
      <w:r w:rsidR="00EB6B13">
        <w:rPr>
          <w:lang w:eastAsia="ru-RU"/>
        </w:rPr>
        <w:t>вносит ответственный пользователь вручную.</w:t>
      </w:r>
    </w:p>
    <w:p w:rsidR="005D2DF9" w:rsidRDefault="005D2DF9" w:rsidP="00C316A5">
      <w:pPr>
        <w:spacing w:after="240"/>
        <w:contextualSpacing w:val="0"/>
        <w:rPr>
          <w:lang w:eastAsia="ru-RU"/>
        </w:rPr>
      </w:pPr>
      <w:r>
        <w:rPr>
          <w:lang w:eastAsia="ru-RU"/>
        </w:rPr>
        <w:t>Справочник «Водопункты» будет расположен в подсистеме «Добыча и использование полезных ресурсов».</w:t>
      </w:r>
    </w:p>
    <w:p w:rsidR="00B92BA8" w:rsidRDefault="00B92BA8" w:rsidP="007D7DF4">
      <w:pPr>
        <w:pStyle w:val="a1"/>
        <w:numPr>
          <w:ilvl w:val="5"/>
          <w:numId w:val="6"/>
        </w:numPr>
        <w:spacing w:after="0"/>
        <w:ind w:left="0" w:firstLine="709"/>
        <w:contextualSpacing w:val="0"/>
        <w:rPr>
          <w:lang w:eastAsia="ru-RU"/>
        </w:rPr>
      </w:pPr>
      <w:r>
        <w:rPr>
          <w:lang w:eastAsia="ru-RU"/>
        </w:rPr>
        <w:t>Для хранения и использования описаний свойств МВ в элементе Справочника «Характеристики номенклатуры» необходимо добавить следующие реквизиты:</w:t>
      </w:r>
    </w:p>
    <w:p w:rsidR="00B92BA8" w:rsidRDefault="00B92BA8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Происхождение – значения Перечислений: </w:t>
      </w:r>
      <w:r w:rsidR="006635AD">
        <w:rPr>
          <w:lang w:eastAsia="ru-RU"/>
        </w:rPr>
        <w:t>П</w:t>
      </w:r>
      <w:r>
        <w:rPr>
          <w:lang w:eastAsia="ru-RU"/>
        </w:rPr>
        <w:t>риродная</w:t>
      </w:r>
      <w:r w:rsidR="006635AD">
        <w:rPr>
          <w:lang w:eastAsia="ru-RU"/>
        </w:rPr>
        <w:t>, С</w:t>
      </w:r>
      <w:r>
        <w:rPr>
          <w:lang w:eastAsia="ru-RU"/>
        </w:rPr>
        <w:t>месь вод</w:t>
      </w:r>
    </w:p>
    <w:p w:rsidR="00B92BA8" w:rsidRDefault="00B92BA8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 – ссылка на Справочник «Месторождения»</w:t>
      </w:r>
    </w:p>
    <w:p w:rsidR="00B92BA8" w:rsidRDefault="00B92BA8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Водо</w:t>
      </w:r>
      <w:r w:rsidR="00F66698">
        <w:rPr>
          <w:lang w:eastAsia="ru-RU"/>
        </w:rPr>
        <w:t>пункт</w:t>
      </w:r>
      <w:r>
        <w:rPr>
          <w:lang w:eastAsia="ru-RU"/>
        </w:rPr>
        <w:t xml:space="preserve"> – ссылка на Справочник «Водо</w:t>
      </w:r>
      <w:r w:rsidR="00F66698">
        <w:rPr>
          <w:lang w:eastAsia="ru-RU"/>
        </w:rPr>
        <w:t>пункт</w:t>
      </w:r>
      <w:r>
        <w:rPr>
          <w:lang w:eastAsia="ru-RU"/>
        </w:rPr>
        <w:t>»</w:t>
      </w:r>
    </w:p>
    <w:p w:rsidR="00B92BA8" w:rsidRDefault="00B92BA8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Тип воды – </w:t>
      </w:r>
      <w:r w:rsidR="003516A8">
        <w:rPr>
          <w:lang w:eastAsia="ru-RU"/>
        </w:rPr>
        <w:t xml:space="preserve">Справочник.ТипыМВ, </w:t>
      </w:r>
      <w:r w:rsidR="00D72AE2">
        <w:rPr>
          <w:lang w:eastAsia="ru-RU"/>
        </w:rPr>
        <w:t>значения: Углекислая</w:t>
      </w:r>
      <w:r w:rsidR="006635AD">
        <w:rPr>
          <w:lang w:eastAsia="ru-RU"/>
        </w:rPr>
        <w:t xml:space="preserve"> термальная, Углекисло-сероводородная и проч.</w:t>
      </w:r>
    </w:p>
    <w:p w:rsidR="00B92BA8" w:rsidRDefault="003516A8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Цели использования</w:t>
      </w:r>
      <w:r w:rsidR="006635AD">
        <w:rPr>
          <w:lang w:eastAsia="ru-RU"/>
        </w:rPr>
        <w:t xml:space="preserve"> – </w:t>
      </w:r>
      <w:r w:rsidR="00EB6B13">
        <w:rPr>
          <w:lang w:eastAsia="ru-RU"/>
        </w:rPr>
        <w:t>Справочник</w:t>
      </w:r>
      <w:r w:rsidR="008D5CC5">
        <w:rPr>
          <w:lang w:eastAsia="ru-RU"/>
        </w:rPr>
        <w:t>.Цели</w:t>
      </w:r>
      <w:r w:rsidR="00EB6B13">
        <w:rPr>
          <w:lang w:eastAsia="ru-RU"/>
        </w:rPr>
        <w:t>Использования</w:t>
      </w:r>
      <w:r w:rsidR="008D5CC5">
        <w:rPr>
          <w:lang w:eastAsia="ru-RU"/>
        </w:rPr>
        <w:t>МВ, значения: бювет, бальнео, розлив.</w:t>
      </w:r>
    </w:p>
    <w:p w:rsidR="00EE4AA2" w:rsidRDefault="00EE4AA2" w:rsidP="00EE4AA2">
      <w:pPr>
        <w:rPr>
          <w:lang w:eastAsia="ru-RU"/>
        </w:rPr>
      </w:pPr>
      <w:r>
        <w:rPr>
          <w:lang w:eastAsia="ru-RU"/>
        </w:rPr>
        <w:t xml:space="preserve">Как альтернатива использования Справочника «Характеристики номенклатуры» может быть доработан Справочник «Номенклатура» (добавлены вышеописанные реквизиты непосредственно в Справочник «Номенклатура»). </w:t>
      </w:r>
    </w:p>
    <w:p w:rsidR="00EE4AA2" w:rsidRDefault="00EE4AA2" w:rsidP="00EE4AA2">
      <w:pPr>
        <w:rPr>
          <w:lang w:eastAsia="ru-RU"/>
        </w:rPr>
      </w:pPr>
      <w:r>
        <w:rPr>
          <w:lang w:eastAsia="ru-RU"/>
        </w:rPr>
        <w:t>Окончательное определение использования Справочника «Характеристики» будет определено на этапе внедрения системы.</w:t>
      </w:r>
    </w:p>
    <w:p w:rsidR="00275B76" w:rsidRDefault="00B92DD6" w:rsidP="007D7DF4">
      <w:pPr>
        <w:pStyle w:val="a1"/>
        <w:numPr>
          <w:ilvl w:val="5"/>
          <w:numId w:val="6"/>
        </w:numPr>
        <w:spacing w:after="0"/>
        <w:ind w:left="0" w:firstLine="709"/>
        <w:contextualSpacing w:val="0"/>
        <w:rPr>
          <w:lang w:eastAsia="ru-RU"/>
        </w:rPr>
      </w:pPr>
      <w:r>
        <w:rPr>
          <w:lang w:eastAsia="ru-RU"/>
        </w:rPr>
        <w:t>Для хранения и использования данных по местам установки водомеров</w:t>
      </w:r>
      <w:r w:rsidR="00C01D67">
        <w:rPr>
          <w:lang w:eastAsia="ru-RU"/>
        </w:rPr>
        <w:t xml:space="preserve"> в отчете и отчетной форме «Показания водомеров</w:t>
      </w:r>
      <w:r w:rsidR="00D72AE2">
        <w:rPr>
          <w:lang w:eastAsia="ru-RU"/>
        </w:rPr>
        <w:t xml:space="preserve"> </w:t>
      </w:r>
      <w:r w:rsidR="00C01D67">
        <w:rPr>
          <w:lang w:eastAsia="ru-RU"/>
        </w:rPr>
        <w:t xml:space="preserve">по учету минеральной воды» </w:t>
      </w:r>
      <w:r>
        <w:rPr>
          <w:lang w:eastAsia="ru-RU"/>
        </w:rPr>
        <w:t>в системе будет разработан Справочник «Места установки водомеров», который будет содержать ключевые реквизиты, в том числе:</w:t>
      </w:r>
      <w:bookmarkStart w:id="35" w:name="_Hlk220927036"/>
    </w:p>
    <w:p w:rsidR="00B92DD6" w:rsidRDefault="00B92DD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Наименование</w:t>
      </w:r>
    </w:p>
    <w:p w:rsidR="00275B76" w:rsidRDefault="00275B7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</w:t>
      </w:r>
    </w:p>
    <w:p w:rsidR="00275B76" w:rsidRDefault="000F7DB7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lastRenderedPageBreak/>
        <w:t>Для отражения в отчете</w:t>
      </w:r>
      <w:r w:rsidR="00286EED">
        <w:rPr>
          <w:lang w:eastAsia="ru-RU"/>
        </w:rPr>
        <w:t xml:space="preserve"> – заполняется пользователем: «налив», «тех потери» и проч.</w:t>
      </w:r>
      <w:r>
        <w:rPr>
          <w:lang w:eastAsia="ru-RU"/>
        </w:rPr>
        <w:t xml:space="preserve"> значениями, используемыми в отчетной форме «Показания водомеров по учету минеральной воды»</w:t>
      </w:r>
    </w:p>
    <w:bookmarkEnd w:id="35"/>
    <w:p w:rsidR="00E00351" w:rsidRDefault="00E00351" w:rsidP="00E00351">
      <w:pPr>
        <w:pStyle w:val="af7"/>
        <w:keepNext/>
        <w:spacing w:after="0"/>
      </w:pPr>
      <w:r>
        <w:t xml:space="preserve">Рисунок </w:t>
      </w:r>
      <w:r w:rsidR="007D7DF4">
        <w:t>6</w:t>
      </w:r>
      <w:r>
        <w:t>. Форма элемента Справочника "Места установки водомеров".</w:t>
      </w:r>
    </w:p>
    <w:p w:rsidR="00B92DD6" w:rsidRDefault="000F7DB7" w:rsidP="005D2DF9">
      <w:pPr>
        <w:spacing w:after="12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5C7A11D" wp14:editId="28DF3B1B">
            <wp:extent cx="4968000" cy="1281600"/>
            <wp:effectExtent l="19050" t="19050" r="23495" b="139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1281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92DD6" w:rsidRDefault="00B92DD6" w:rsidP="005D2DF9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Данные в справочник «Места установки водомеров» вносит ответственный пользователь вручную.</w:t>
      </w:r>
    </w:p>
    <w:p w:rsidR="005D2DF9" w:rsidRDefault="005D2DF9" w:rsidP="00B92DD6">
      <w:pPr>
        <w:rPr>
          <w:lang w:eastAsia="ru-RU"/>
        </w:rPr>
      </w:pPr>
      <w:r>
        <w:rPr>
          <w:lang w:eastAsia="ru-RU"/>
        </w:rPr>
        <w:t>Справочник «Места установки водомеров» будет расположен в подсистеме «Добыча и использование полезных ресурсов».</w:t>
      </w:r>
    </w:p>
    <w:p w:rsidR="00F547D5" w:rsidRDefault="00F547D5" w:rsidP="007D7DF4">
      <w:pPr>
        <w:pStyle w:val="a1"/>
        <w:numPr>
          <w:ilvl w:val="5"/>
          <w:numId w:val="6"/>
        </w:numPr>
        <w:spacing w:before="0" w:after="0"/>
        <w:ind w:left="0" w:firstLine="709"/>
        <w:contextualSpacing w:val="0"/>
        <w:rPr>
          <w:lang w:eastAsia="ru-RU"/>
        </w:rPr>
      </w:pPr>
      <w:r>
        <w:rPr>
          <w:lang w:eastAsia="ru-RU"/>
        </w:rPr>
        <w:t>Для хранения и использования данных по целям использования МВ в системе будет разработан Справочник «Цели использования МВ»</w:t>
      </w:r>
      <w:r w:rsidR="00E00351">
        <w:rPr>
          <w:lang w:eastAsia="ru-RU"/>
        </w:rPr>
        <w:t>, который будет содержать ключевые реквизиты, в том числе:</w:t>
      </w:r>
    </w:p>
    <w:p w:rsidR="00E00351" w:rsidRDefault="00E00351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Наименование</w:t>
      </w:r>
    </w:p>
    <w:p w:rsidR="001D67EC" w:rsidRDefault="001D67EC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</w:t>
      </w:r>
    </w:p>
    <w:p w:rsidR="00E00351" w:rsidRDefault="00D849D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Вышестоящая цель использования</w:t>
      </w:r>
    </w:p>
    <w:p w:rsidR="003558A4" w:rsidRDefault="00D849D5" w:rsidP="00EB6B13">
      <w:pPr>
        <w:spacing w:after="0"/>
        <w:contextualSpacing w:val="0"/>
        <w:rPr>
          <w:lang w:eastAsia="ru-RU"/>
        </w:rPr>
      </w:pPr>
      <w:r>
        <w:rPr>
          <w:lang w:eastAsia="ru-RU"/>
        </w:rPr>
        <w:t>Перечень ц</w:t>
      </w:r>
      <w:r w:rsidR="003558A4">
        <w:rPr>
          <w:lang w:eastAsia="ru-RU"/>
        </w:rPr>
        <w:t>ел</w:t>
      </w:r>
      <w:r>
        <w:rPr>
          <w:lang w:eastAsia="ru-RU"/>
        </w:rPr>
        <w:t>ей</w:t>
      </w:r>
      <w:r w:rsidR="003558A4">
        <w:rPr>
          <w:lang w:eastAsia="ru-RU"/>
        </w:rPr>
        <w:t xml:space="preserve"> использования МВ, в том числе:</w:t>
      </w:r>
    </w:p>
    <w:p w:rsidR="003558A4" w:rsidRDefault="003558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Розлив</w:t>
      </w:r>
    </w:p>
    <w:p w:rsidR="003558A4" w:rsidRDefault="003558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Собственный розлив</w:t>
      </w:r>
    </w:p>
    <w:p w:rsidR="003558A4" w:rsidRDefault="003558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Питье</w:t>
      </w:r>
    </w:p>
    <w:p w:rsidR="003558A4" w:rsidRDefault="003558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Бальнеолечение</w:t>
      </w:r>
    </w:p>
    <w:p w:rsidR="003558A4" w:rsidRDefault="003558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Безвозмездная передача</w:t>
      </w:r>
    </w:p>
    <w:p w:rsidR="00237C7F" w:rsidRDefault="003558A4" w:rsidP="00EB6B13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Справочник «Цели использования МВ» </w:t>
      </w:r>
      <w:r w:rsidR="00237C7F">
        <w:rPr>
          <w:lang w:eastAsia="ru-RU"/>
        </w:rPr>
        <w:t xml:space="preserve">иерархический по иерархии элементов, где Родитель = </w:t>
      </w:r>
      <w:r w:rsidR="00CA7BA4">
        <w:rPr>
          <w:lang w:eastAsia="ru-RU"/>
        </w:rPr>
        <w:t>Вышестоящая цель использования.</w:t>
      </w:r>
    </w:p>
    <w:p w:rsidR="00D849D5" w:rsidRDefault="003558A4" w:rsidP="00EA6516">
      <w:pPr>
        <w:spacing w:after="0"/>
        <w:contextualSpacing w:val="0"/>
        <w:rPr>
          <w:lang w:eastAsia="ru-RU"/>
        </w:rPr>
      </w:pPr>
      <w:r>
        <w:rPr>
          <w:lang w:eastAsia="ru-RU"/>
        </w:rPr>
        <w:t xml:space="preserve">Наименование </w:t>
      </w:r>
      <w:r w:rsidR="00CA7BA4">
        <w:rPr>
          <w:lang w:eastAsia="ru-RU"/>
        </w:rPr>
        <w:t>вышестоящих цел</w:t>
      </w:r>
      <w:r w:rsidR="00371031">
        <w:rPr>
          <w:lang w:eastAsia="ru-RU"/>
        </w:rPr>
        <w:t>ей</w:t>
      </w:r>
      <w:r w:rsidR="00CA7BA4">
        <w:rPr>
          <w:lang w:eastAsia="ru-RU"/>
        </w:rPr>
        <w:t xml:space="preserve"> использования</w:t>
      </w:r>
      <w:r w:rsidR="00D849D5">
        <w:rPr>
          <w:lang w:eastAsia="ru-RU"/>
        </w:rPr>
        <w:t>, в том числе</w:t>
      </w:r>
      <w:r w:rsidR="00371031">
        <w:rPr>
          <w:lang w:eastAsia="ru-RU"/>
        </w:rPr>
        <w:t>:</w:t>
      </w:r>
      <w:r>
        <w:rPr>
          <w:lang w:eastAsia="ru-RU"/>
        </w:rPr>
        <w:t xml:space="preserve"> </w:t>
      </w:r>
    </w:p>
    <w:p w:rsidR="00D849D5" w:rsidRDefault="003558A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Курорт</w:t>
      </w:r>
      <w:r w:rsidR="00371031">
        <w:rPr>
          <w:lang w:eastAsia="ru-RU"/>
        </w:rPr>
        <w:t xml:space="preserve"> (бальнео+питье)</w:t>
      </w:r>
    </w:p>
    <w:p w:rsidR="003558A4" w:rsidRDefault="00371031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Розлив (розлив + собственные нужды)</w:t>
      </w:r>
    </w:p>
    <w:p w:rsidR="003558A4" w:rsidRDefault="003558A4" w:rsidP="003558A4">
      <w:pPr>
        <w:pStyle w:val="af7"/>
        <w:keepNext/>
        <w:spacing w:after="0"/>
      </w:pPr>
      <w:r>
        <w:t xml:space="preserve">Рисунок </w:t>
      </w:r>
      <w:r w:rsidR="007D7DF4">
        <w:t>7</w:t>
      </w:r>
      <w:r>
        <w:t>. Форма элемента Справочника "Цели использования МВ"</w:t>
      </w:r>
    </w:p>
    <w:p w:rsidR="003558A4" w:rsidRDefault="00CA7BA4" w:rsidP="00EB6B13">
      <w:pPr>
        <w:spacing w:after="12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4DC7540" wp14:editId="6D3A43EE">
            <wp:extent cx="5518800" cy="1497600"/>
            <wp:effectExtent l="19050" t="19050" r="24765" b="266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18800" cy="1497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B6B13" w:rsidRDefault="00EB6B13" w:rsidP="00EB6B13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Данные в Справочник «Цели использования МВ» вносит ответственный пользователь вручную.</w:t>
      </w:r>
    </w:p>
    <w:p w:rsidR="005D2DF9" w:rsidRDefault="005D2DF9" w:rsidP="00EB6B13">
      <w:pPr>
        <w:spacing w:after="120"/>
        <w:contextualSpacing w:val="0"/>
        <w:rPr>
          <w:lang w:eastAsia="ru-RU"/>
        </w:rPr>
      </w:pPr>
      <w:r>
        <w:rPr>
          <w:lang w:eastAsia="ru-RU"/>
        </w:rPr>
        <w:lastRenderedPageBreak/>
        <w:t>Справочник «Цели использования» будет расположен в подсистеме «Добыча и использование полезных ресурсов».</w:t>
      </w:r>
    </w:p>
    <w:p w:rsidR="007155AE" w:rsidRDefault="007155AE" w:rsidP="007D7DF4">
      <w:pPr>
        <w:pStyle w:val="a1"/>
        <w:numPr>
          <w:ilvl w:val="5"/>
          <w:numId w:val="6"/>
        </w:numPr>
        <w:spacing w:after="120"/>
        <w:ind w:left="0" w:firstLine="709"/>
        <w:contextualSpacing w:val="0"/>
        <w:rPr>
          <w:lang w:eastAsia="ru-RU"/>
        </w:rPr>
      </w:pPr>
      <w:r>
        <w:rPr>
          <w:lang w:eastAsia="ru-RU"/>
        </w:rPr>
        <w:t xml:space="preserve">Для хранения и дальнейшего использования в системе будет разработан </w:t>
      </w:r>
      <w:r w:rsidR="00035FD7">
        <w:rPr>
          <w:lang w:eastAsia="ru-RU"/>
        </w:rPr>
        <w:t xml:space="preserve">Регистр Сведений </w:t>
      </w:r>
      <w:r>
        <w:rPr>
          <w:lang w:eastAsia="ru-RU"/>
        </w:rPr>
        <w:t>«Соответствие номенклатуры водо</w:t>
      </w:r>
      <w:r w:rsidR="006E5D13">
        <w:rPr>
          <w:lang w:eastAsia="ru-RU"/>
        </w:rPr>
        <w:t>пунктам</w:t>
      </w:r>
      <w:r>
        <w:rPr>
          <w:lang w:eastAsia="ru-RU"/>
        </w:rPr>
        <w:t xml:space="preserve">», который будет содержать </w:t>
      </w:r>
      <w:r w:rsidR="00E25AA4">
        <w:rPr>
          <w:lang w:eastAsia="ru-RU"/>
        </w:rPr>
        <w:t>данные по соответствию номенклатуры</w:t>
      </w:r>
      <w:r w:rsidR="006E1385">
        <w:rPr>
          <w:lang w:eastAsia="ru-RU"/>
        </w:rPr>
        <w:t xml:space="preserve"> и цели использования</w:t>
      </w:r>
      <w:r w:rsidR="00E25AA4">
        <w:rPr>
          <w:lang w:eastAsia="ru-RU"/>
        </w:rPr>
        <w:t xml:space="preserve"> водопункту</w:t>
      </w:r>
      <w:r w:rsidR="008D5CC5">
        <w:rPr>
          <w:lang w:eastAsia="ru-RU"/>
        </w:rPr>
        <w:t>.</w:t>
      </w:r>
    </w:p>
    <w:p w:rsidR="00333D50" w:rsidRDefault="00333D50" w:rsidP="00333D50">
      <w:pPr>
        <w:pStyle w:val="af7"/>
        <w:keepNext/>
        <w:spacing w:after="0"/>
      </w:pPr>
      <w:r>
        <w:t xml:space="preserve">Рисунок </w:t>
      </w:r>
      <w:r w:rsidR="007D7DF4">
        <w:t>8</w:t>
      </w:r>
      <w:r>
        <w:t>. Форма записи Регистра сведений "Соответствие номенклатуры водо</w:t>
      </w:r>
      <w:r w:rsidR="00202A79">
        <w:t>пунктам</w:t>
      </w:r>
      <w:r>
        <w:t>"</w:t>
      </w:r>
    </w:p>
    <w:p w:rsidR="00333D50" w:rsidRDefault="004E7592" w:rsidP="007A1C8E">
      <w:pPr>
        <w:spacing w:after="12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EF58DE8" wp14:editId="081BF493">
            <wp:extent cx="4960800" cy="1850400"/>
            <wp:effectExtent l="19050" t="19050" r="11430" b="165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0800" cy="1850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7066" w:rsidRDefault="008C7066" w:rsidP="007A1C8E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Данные в Регистр Сведений «Соответствие номенклатуры водопунктам» </w:t>
      </w:r>
      <w:r w:rsidR="007A1C8E">
        <w:rPr>
          <w:lang w:eastAsia="ru-RU"/>
        </w:rPr>
        <w:t>вносятся вручную ответственным пользователем.</w:t>
      </w:r>
    </w:p>
    <w:p w:rsidR="007A1C8E" w:rsidRDefault="007A1C8E" w:rsidP="007A1C8E">
      <w:pPr>
        <w:spacing w:after="240"/>
        <w:contextualSpacing w:val="0"/>
        <w:rPr>
          <w:lang w:eastAsia="ru-RU"/>
        </w:rPr>
      </w:pPr>
      <w:r>
        <w:rPr>
          <w:lang w:eastAsia="ru-RU"/>
        </w:rPr>
        <w:t>Регистр Сведений «Соответствие номенклатуры водопунктам» будет расположен в подсистеме «Добыча и использование полезных ресурсов».</w:t>
      </w:r>
    </w:p>
    <w:p w:rsidR="007236FB" w:rsidRPr="00952A0A" w:rsidRDefault="007236FB" w:rsidP="0088611E">
      <w:pPr>
        <w:pStyle w:val="a1"/>
        <w:numPr>
          <w:ilvl w:val="5"/>
          <w:numId w:val="6"/>
        </w:numPr>
        <w:spacing w:after="0"/>
        <w:ind w:left="0" w:firstLine="709"/>
        <w:contextualSpacing w:val="0"/>
        <w:rPr>
          <w:lang w:eastAsia="ru-RU"/>
        </w:rPr>
      </w:pPr>
      <w:r w:rsidRPr="00952A0A">
        <w:rPr>
          <w:lang w:eastAsia="ru-RU"/>
        </w:rPr>
        <w:t>Для хранения и анализа данных по типам МВ в системе будет использоваться разработанный Справочник «Типы минеральных вод», который будет содержать реквизиты, в том числе:</w:t>
      </w:r>
    </w:p>
    <w:p w:rsidR="007236FB" w:rsidRDefault="007236FB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 w:rsidRPr="00952A0A">
        <w:rPr>
          <w:lang w:eastAsia="ru-RU"/>
        </w:rPr>
        <w:t>Наименование</w:t>
      </w:r>
    </w:p>
    <w:p w:rsidR="001D67EC" w:rsidRPr="00952A0A" w:rsidRDefault="001D67EC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Код</w:t>
      </w:r>
    </w:p>
    <w:p w:rsidR="008A6C9C" w:rsidRDefault="008A6C9C" w:rsidP="008E196A">
      <w:pPr>
        <w:spacing w:after="120"/>
        <w:contextualSpacing w:val="0"/>
        <w:rPr>
          <w:lang w:eastAsia="ru-RU"/>
        </w:rPr>
      </w:pPr>
      <w:r>
        <w:rPr>
          <w:lang w:eastAsia="ru-RU"/>
        </w:rPr>
        <w:t>Типы минеральных вод: Ессентуки-4; углекисло-сероводородная; Смирновская, Славяновская</w:t>
      </w:r>
      <w:r w:rsidR="008E196A">
        <w:rPr>
          <w:lang w:eastAsia="ru-RU"/>
        </w:rPr>
        <w:t>; соляно-щелочная и др.</w:t>
      </w:r>
    </w:p>
    <w:p w:rsidR="00037EAA" w:rsidRDefault="00037EAA" w:rsidP="00037EAA">
      <w:pPr>
        <w:pStyle w:val="af7"/>
        <w:keepNext/>
        <w:spacing w:after="0"/>
      </w:pPr>
      <w:r>
        <w:t xml:space="preserve">Рисунок </w:t>
      </w:r>
      <w:r w:rsidR="0088611E">
        <w:t>9</w:t>
      </w:r>
      <w:r>
        <w:t>. Форма элемента Справочника «Типы минеральных вод»</w:t>
      </w:r>
    </w:p>
    <w:p w:rsidR="00037EAA" w:rsidRDefault="007A1C8E" w:rsidP="008E196A">
      <w:pPr>
        <w:spacing w:after="12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090871E" wp14:editId="2F102C76">
            <wp:extent cx="5112000" cy="1278000"/>
            <wp:effectExtent l="19050" t="19050" r="12700" b="1778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27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316A5" w:rsidRDefault="00C316A5" w:rsidP="007A1C8E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Данные в Справочник «Типы минеральных вод» будут вводиться вручную ответственным пользователем.</w:t>
      </w:r>
    </w:p>
    <w:p w:rsidR="007A1C8E" w:rsidRDefault="007A1C8E" w:rsidP="00C316A5">
      <w:pPr>
        <w:spacing w:after="240"/>
        <w:contextualSpacing w:val="0"/>
        <w:rPr>
          <w:lang w:eastAsia="ru-RU"/>
        </w:rPr>
      </w:pPr>
      <w:r>
        <w:rPr>
          <w:lang w:eastAsia="ru-RU"/>
        </w:rPr>
        <w:t>Справочник «Типы минеральных вод» будет расположен в подсистеме «Добыча и использование полезных ресурсов».</w:t>
      </w:r>
    </w:p>
    <w:p w:rsidR="00101E0F" w:rsidRDefault="00F7052F" w:rsidP="0088611E">
      <w:pPr>
        <w:pStyle w:val="a1"/>
        <w:numPr>
          <w:ilvl w:val="5"/>
          <w:numId w:val="6"/>
        </w:numPr>
        <w:spacing w:after="120"/>
        <w:ind w:left="0" w:firstLine="709"/>
        <w:contextualSpacing w:val="0"/>
        <w:rPr>
          <w:lang w:eastAsia="ru-RU"/>
        </w:rPr>
      </w:pPr>
      <w:r>
        <w:rPr>
          <w:lang w:eastAsia="ru-RU"/>
        </w:rPr>
        <w:t>Для регистрации данных о полученных лицензиях в системе будет разработан Документ «Лицензии на месторождения».</w:t>
      </w:r>
    </w:p>
    <w:p w:rsidR="00101E0F" w:rsidRDefault="00101E0F" w:rsidP="00C01D67">
      <w:pPr>
        <w:spacing w:after="120"/>
        <w:contextualSpacing w:val="0"/>
        <w:rPr>
          <w:lang w:eastAsia="ru-RU"/>
        </w:rPr>
      </w:pPr>
      <w:r w:rsidRPr="00101E0F">
        <w:rPr>
          <w:lang w:eastAsia="ru-RU"/>
        </w:rPr>
        <w:lastRenderedPageBreak/>
        <w:t xml:space="preserve">Документ «Лицензии по месторождениям» заполняется </w:t>
      </w:r>
      <w:r>
        <w:rPr>
          <w:lang w:eastAsia="ru-RU"/>
        </w:rPr>
        <w:t xml:space="preserve">ответственным </w:t>
      </w:r>
      <w:r w:rsidRPr="00101E0F">
        <w:rPr>
          <w:lang w:eastAsia="ru-RU"/>
        </w:rPr>
        <w:t>пользователем</w:t>
      </w:r>
      <w:r>
        <w:rPr>
          <w:lang w:eastAsia="ru-RU"/>
        </w:rPr>
        <w:t xml:space="preserve"> по правилу: 1 документ = 1 лицензия.</w:t>
      </w:r>
      <w:r w:rsidRPr="00101E0F">
        <w:rPr>
          <w:lang w:eastAsia="ru-RU"/>
        </w:rPr>
        <w:t xml:space="preserve"> </w:t>
      </w:r>
    </w:p>
    <w:p w:rsidR="00F7052F" w:rsidRDefault="00F7052F" w:rsidP="00C01D67">
      <w:pPr>
        <w:spacing w:after="0"/>
        <w:contextualSpacing w:val="0"/>
        <w:rPr>
          <w:lang w:eastAsia="ru-RU"/>
        </w:rPr>
      </w:pPr>
      <w:r>
        <w:rPr>
          <w:lang w:eastAsia="ru-RU"/>
        </w:rPr>
        <w:t>Документ «Лицензии на месторождения» будет состоять из ключевых реквизитов и ТЧ:</w:t>
      </w:r>
    </w:p>
    <w:p w:rsidR="00F7052F" w:rsidRDefault="00F7052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Номер</w:t>
      </w:r>
    </w:p>
    <w:p w:rsidR="00F7052F" w:rsidRDefault="00F7052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Дата (дата создания документа)</w:t>
      </w:r>
    </w:p>
    <w:p w:rsidR="00237C7F" w:rsidRDefault="00237C7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Статус (лицензии)</w:t>
      </w:r>
    </w:p>
    <w:p w:rsidR="00F7052F" w:rsidRDefault="00F7052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Организация</w:t>
      </w:r>
    </w:p>
    <w:p w:rsidR="00237C7F" w:rsidRDefault="00237C7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Субъект РФ</w:t>
      </w:r>
    </w:p>
    <w:p w:rsidR="00237C7F" w:rsidRDefault="00237C7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</w:p>
    <w:p w:rsidR="00AC4E35" w:rsidRDefault="00AC4E3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Комментарий</w:t>
      </w:r>
    </w:p>
    <w:p w:rsidR="00F7052F" w:rsidRDefault="00F7052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ТЧ «Лицензии»:</w:t>
      </w:r>
    </w:p>
    <w:p w:rsidR="00F7052F" w:rsidRDefault="00F7052F" w:rsidP="006130E1">
      <w:pPr>
        <w:pStyle w:val="a1"/>
        <w:numPr>
          <w:ilvl w:val="0"/>
          <w:numId w:val="12"/>
        </w:numPr>
        <w:spacing w:before="0" w:after="120"/>
        <w:rPr>
          <w:lang w:eastAsia="ru-RU"/>
        </w:rPr>
      </w:pPr>
      <w:r>
        <w:rPr>
          <w:lang w:eastAsia="ru-RU"/>
        </w:rPr>
        <w:t>Серия лицензии</w:t>
      </w:r>
    </w:p>
    <w:p w:rsidR="00F7052F" w:rsidRDefault="00F7052F" w:rsidP="006130E1">
      <w:pPr>
        <w:pStyle w:val="a1"/>
        <w:numPr>
          <w:ilvl w:val="0"/>
          <w:numId w:val="12"/>
        </w:numPr>
        <w:spacing w:before="0" w:after="120"/>
        <w:rPr>
          <w:lang w:eastAsia="ru-RU"/>
        </w:rPr>
      </w:pPr>
      <w:r>
        <w:rPr>
          <w:lang w:eastAsia="ru-RU"/>
        </w:rPr>
        <w:t>Номер лицензии</w:t>
      </w:r>
    </w:p>
    <w:p w:rsidR="00F7052F" w:rsidRPr="00202A79" w:rsidRDefault="00F7052F" w:rsidP="006130E1">
      <w:pPr>
        <w:pStyle w:val="a1"/>
        <w:numPr>
          <w:ilvl w:val="0"/>
          <w:numId w:val="12"/>
        </w:numPr>
        <w:spacing w:before="0" w:after="120"/>
        <w:rPr>
          <w:lang w:eastAsia="ru-RU"/>
        </w:rPr>
      </w:pPr>
      <w:r w:rsidRPr="00202A79">
        <w:rPr>
          <w:lang w:eastAsia="ru-RU"/>
        </w:rPr>
        <w:t xml:space="preserve">Вид пользования недрами </w:t>
      </w:r>
    </w:p>
    <w:p w:rsidR="00F7052F" w:rsidRDefault="00F7052F" w:rsidP="006130E1">
      <w:pPr>
        <w:pStyle w:val="a1"/>
        <w:numPr>
          <w:ilvl w:val="0"/>
          <w:numId w:val="12"/>
        </w:numPr>
        <w:spacing w:before="0" w:after="120"/>
        <w:rPr>
          <w:lang w:eastAsia="ru-RU"/>
        </w:rPr>
      </w:pPr>
      <w:r>
        <w:rPr>
          <w:lang w:eastAsia="ru-RU"/>
        </w:rPr>
        <w:t>Дата регистрации лицензии</w:t>
      </w:r>
    </w:p>
    <w:p w:rsidR="00F7052F" w:rsidRDefault="00F7052F" w:rsidP="006130E1">
      <w:pPr>
        <w:pStyle w:val="a1"/>
        <w:numPr>
          <w:ilvl w:val="0"/>
          <w:numId w:val="12"/>
        </w:numPr>
        <w:spacing w:before="0" w:after="120"/>
        <w:rPr>
          <w:lang w:eastAsia="ru-RU"/>
        </w:rPr>
      </w:pPr>
      <w:r>
        <w:rPr>
          <w:lang w:eastAsia="ru-RU"/>
        </w:rPr>
        <w:t>Дата начала действия</w:t>
      </w:r>
    </w:p>
    <w:p w:rsidR="00F7052F" w:rsidRDefault="00F7052F" w:rsidP="006130E1">
      <w:pPr>
        <w:pStyle w:val="a1"/>
        <w:numPr>
          <w:ilvl w:val="0"/>
          <w:numId w:val="12"/>
        </w:numPr>
        <w:spacing w:before="0" w:after="120"/>
        <w:rPr>
          <w:lang w:eastAsia="ru-RU"/>
        </w:rPr>
      </w:pPr>
      <w:r>
        <w:rPr>
          <w:lang w:eastAsia="ru-RU"/>
        </w:rPr>
        <w:t>Дата окончания действия</w:t>
      </w:r>
    </w:p>
    <w:p w:rsidR="00F7052F" w:rsidRDefault="00F7052F" w:rsidP="00F7052F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Документ «Лицензии на месторождения» не будет вносить изменения в складском и финансовом учете.</w:t>
      </w:r>
    </w:p>
    <w:p w:rsidR="00F7052F" w:rsidRPr="00DF1D21" w:rsidRDefault="00F7052F" w:rsidP="00F7052F">
      <w:pPr>
        <w:spacing w:before="120" w:after="0"/>
        <w:rPr>
          <w:rFonts w:cs="Times New Roman"/>
          <w:szCs w:val="24"/>
          <w:lang w:eastAsia="ru-RU"/>
        </w:rPr>
      </w:pPr>
      <w:r>
        <w:rPr>
          <w:lang w:eastAsia="ru-RU"/>
        </w:rPr>
        <w:t>После проведения документа</w:t>
      </w:r>
      <w:r w:rsidRPr="00DF1D21">
        <w:rPr>
          <w:rFonts w:cs="Times New Roman"/>
          <w:szCs w:val="24"/>
          <w:lang w:eastAsia="ru-RU"/>
        </w:rPr>
        <w:t xml:space="preserve"> в системе информация будет</w:t>
      </w:r>
      <w:r>
        <w:rPr>
          <w:rFonts w:cs="Times New Roman"/>
          <w:szCs w:val="24"/>
          <w:lang w:eastAsia="ru-RU"/>
        </w:rPr>
        <w:t xml:space="preserve"> </w:t>
      </w:r>
      <w:r w:rsidRPr="00DF1D21">
        <w:rPr>
          <w:rFonts w:cs="Times New Roman"/>
          <w:szCs w:val="24"/>
          <w:lang w:eastAsia="ru-RU"/>
        </w:rPr>
        <w:t xml:space="preserve">записана в </w:t>
      </w:r>
      <w:r>
        <w:rPr>
          <w:rFonts w:cs="Times New Roman"/>
          <w:szCs w:val="24"/>
          <w:lang w:eastAsia="ru-RU"/>
        </w:rPr>
        <w:t xml:space="preserve">разработанные </w:t>
      </w:r>
      <w:r w:rsidRPr="00DF1D21">
        <w:rPr>
          <w:rFonts w:cs="Times New Roman"/>
          <w:szCs w:val="24"/>
          <w:lang w:eastAsia="ru-RU"/>
        </w:rPr>
        <w:t>Регистр</w:t>
      </w:r>
      <w:r>
        <w:rPr>
          <w:rFonts w:cs="Times New Roman"/>
          <w:szCs w:val="24"/>
          <w:lang w:eastAsia="ru-RU"/>
        </w:rPr>
        <w:t>ы</w:t>
      </w:r>
      <w:r w:rsidRPr="00DF1D21">
        <w:rPr>
          <w:rFonts w:cs="Times New Roman"/>
          <w:szCs w:val="24"/>
          <w:lang w:eastAsia="ru-RU"/>
        </w:rPr>
        <w:t>, в том числе:</w:t>
      </w:r>
    </w:p>
    <w:p w:rsidR="00F7052F" w:rsidRDefault="00F7052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 w:rsidRPr="00127CBA">
        <w:rPr>
          <w:lang w:eastAsia="ru-RU"/>
        </w:rPr>
        <w:t xml:space="preserve">Регистр </w:t>
      </w:r>
      <w:r>
        <w:rPr>
          <w:lang w:eastAsia="ru-RU"/>
        </w:rPr>
        <w:t>Сведений «Лицензии на месторождения».</w:t>
      </w:r>
    </w:p>
    <w:p w:rsidR="00F7052F" w:rsidRDefault="00F7052F" w:rsidP="00F7052F">
      <w:pPr>
        <w:spacing w:after="120"/>
        <w:contextualSpacing w:val="0"/>
        <w:rPr>
          <w:lang w:eastAsia="ru-RU"/>
        </w:rPr>
      </w:pPr>
      <w:r>
        <w:rPr>
          <w:lang w:eastAsia="ru-RU"/>
        </w:rPr>
        <w:t>После проведения документ «Лицензии на месторождения» будет доступен для просмотра и редактирования в подсистеме «Добыча и использование полезных ресурсов».</w:t>
      </w:r>
    </w:p>
    <w:p w:rsidR="004679BB" w:rsidRDefault="004679BB" w:rsidP="004679BB">
      <w:pPr>
        <w:pStyle w:val="af7"/>
        <w:keepNext/>
        <w:spacing w:after="0"/>
      </w:pPr>
      <w:r>
        <w:t xml:space="preserve">Рисунок </w:t>
      </w:r>
      <w:r w:rsidR="0088611E">
        <w:t>10</w:t>
      </w:r>
      <w:r>
        <w:t>. Форма документа "Лицензии на месторождения".</w:t>
      </w:r>
    </w:p>
    <w:p w:rsidR="00F7052F" w:rsidRDefault="00E257D8" w:rsidP="001520A7">
      <w:pPr>
        <w:spacing w:after="120"/>
        <w:contextualSpacing w:val="0"/>
        <w:rPr>
          <w:lang w:eastAsia="ru-RU"/>
        </w:rPr>
      </w:pPr>
      <w:r w:rsidRPr="00E257D8">
        <w:rPr>
          <w:noProof/>
          <w:lang w:eastAsia="ru-RU"/>
        </w:rPr>
        <w:drawing>
          <wp:inline distT="0" distB="0" distL="0" distR="0" wp14:anchorId="2F7FCD73" wp14:editId="209C010E">
            <wp:extent cx="5947200" cy="2070000"/>
            <wp:effectExtent l="19050" t="19050" r="15875" b="260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7200" cy="207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E1385" w:rsidRDefault="006E1385" w:rsidP="006E1385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централизованной работы с документами «Лицензии на месторождения», в том числе: ввода, просмотра, редактирования и удаления, в системе будет разработан </w:t>
      </w:r>
      <w:r w:rsidR="00101E0F">
        <w:rPr>
          <w:lang w:eastAsia="ru-RU"/>
        </w:rPr>
        <w:t>Список</w:t>
      </w:r>
      <w:r>
        <w:rPr>
          <w:lang w:eastAsia="ru-RU"/>
        </w:rPr>
        <w:t xml:space="preserve"> документов «Лицензии на месторождения».</w:t>
      </w:r>
    </w:p>
    <w:p w:rsidR="006E1385" w:rsidRDefault="006E1385" w:rsidP="006E1385">
      <w:pPr>
        <w:spacing w:after="120"/>
        <w:contextualSpacing w:val="0"/>
        <w:rPr>
          <w:lang w:eastAsia="ru-RU"/>
        </w:rPr>
      </w:pPr>
      <w:r>
        <w:rPr>
          <w:lang w:eastAsia="ru-RU"/>
        </w:rPr>
        <w:t>Также будет разработана возможность прикрепления файлов к документу «Лицензии на месторождения».</w:t>
      </w:r>
    </w:p>
    <w:p w:rsidR="006E1385" w:rsidRDefault="006E1385" w:rsidP="006E1385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хранения и возможности просмотра прикрепленных файлов в системе будет разработан служебный Справочник «Присоединенные файлы (Лицензии на месторождения)».</w:t>
      </w:r>
    </w:p>
    <w:p w:rsidR="007236FB" w:rsidRDefault="007236FB" w:rsidP="0088611E">
      <w:pPr>
        <w:pStyle w:val="a1"/>
        <w:numPr>
          <w:ilvl w:val="5"/>
          <w:numId w:val="6"/>
        </w:numPr>
        <w:spacing w:after="120"/>
        <w:ind w:left="0" w:firstLine="709"/>
        <w:rPr>
          <w:lang w:eastAsia="ru-RU"/>
        </w:rPr>
      </w:pPr>
      <w:r>
        <w:rPr>
          <w:lang w:eastAsia="ru-RU"/>
        </w:rPr>
        <w:lastRenderedPageBreak/>
        <w:t xml:space="preserve">Для </w:t>
      </w:r>
      <w:r w:rsidR="00EF5735">
        <w:rPr>
          <w:lang w:eastAsia="ru-RU"/>
        </w:rPr>
        <w:t xml:space="preserve">сбора и </w:t>
      </w:r>
      <w:r>
        <w:rPr>
          <w:lang w:eastAsia="ru-RU"/>
        </w:rPr>
        <w:t xml:space="preserve">хранения данных о действующих и использованных ранее лицензиях по месторождениям в системе будет использоваться разработанный </w:t>
      </w:r>
      <w:r w:rsidR="00CC005F">
        <w:rPr>
          <w:lang w:eastAsia="ru-RU"/>
        </w:rPr>
        <w:t>зависимый, периодический</w:t>
      </w:r>
      <w:r w:rsidR="00DF5528">
        <w:rPr>
          <w:lang w:eastAsia="ru-RU"/>
        </w:rPr>
        <w:t xml:space="preserve"> (секунда)</w:t>
      </w:r>
      <w:r w:rsidR="00CC005F">
        <w:rPr>
          <w:lang w:eastAsia="ru-RU"/>
        </w:rPr>
        <w:t xml:space="preserve"> </w:t>
      </w:r>
      <w:r>
        <w:rPr>
          <w:lang w:eastAsia="ru-RU"/>
        </w:rPr>
        <w:t>Регистр Сведений «Лицензии на ме</w:t>
      </w:r>
      <w:r w:rsidR="007223AA">
        <w:rPr>
          <w:lang w:eastAsia="ru-RU"/>
        </w:rPr>
        <w:t>с</w:t>
      </w:r>
      <w:r>
        <w:rPr>
          <w:lang w:eastAsia="ru-RU"/>
        </w:rPr>
        <w:t>торождения»</w:t>
      </w:r>
      <w:r w:rsidR="007223AA">
        <w:rPr>
          <w:lang w:eastAsia="ru-RU"/>
        </w:rPr>
        <w:t>, который будет содержать реквизиты, в том числе:</w:t>
      </w:r>
    </w:p>
    <w:p w:rsidR="0023390C" w:rsidRDefault="0023390C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Регистратор – Документ.ЛицензииНаМесторождения</w:t>
      </w:r>
    </w:p>
    <w:p w:rsidR="007223AA" w:rsidRDefault="007223A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Период (дата </w:t>
      </w:r>
      <w:r w:rsidR="00202A79">
        <w:rPr>
          <w:lang w:eastAsia="ru-RU"/>
        </w:rPr>
        <w:t>начала действия</w:t>
      </w:r>
      <w:r>
        <w:rPr>
          <w:lang w:eastAsia="ru-RU"/>
        </w:rPr>
        <w:t xml:space="preserve"> лицензии)</w:t>
      </w:r>
    </w:p>
    <w:p w:rsidR="007223AA" w:rsidRDefault="0036248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Серия лицензии</w:t>
      </w:r>
      <w:r w:rsidR="0023390C">
        <w:rPr>
          <w:lang w:eastAsia="ru-RU"/>
        </w:rPr>
        <w:t xml:space="preserve"> (строка)</w:t>
      </w:r>
    </w:p>
    <w:p w:rsidR="0036248A" w:rsidRDefault="0036248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Номер лицензии</w:t>
      </w:r>
      <w:r w:rsidR="0023390C">
        <w:rPr>
          <w:lang w:eastAsia="ru-RU"/>
        </w:rPr>
        <w:t xml:space="preserve"> (строка)</w:t>
      </w:r>
    </w:p>
    <w:p w:rsidR="0036248A" w:rsidRDefault="0036248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Вид пользования недрами</w:t>
      </w:r>
      <w:r w:rsidR="005357D9">
        <w:rPr>
          <w:lang w:eastAsia="ru-RU"/>
        </w:rPr>
        <w:t xml:space="preserve"> </w:t>
      </w:r>
      <w:r w:rsidR="00CC005F">
        <w:rPr>
          <w:lang w:eastAsia="ru-RU"/>
        </w:rPr>
        <w:t>(Перечисление.ВидыПользованияНедрами)</w:t>
      </w:r>
    </w:p>
    <w:p w:rsidR="0036248A" w:rsidRDefault="00202A79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Дата регистрации</w:t>
      </w:r>
      <w:r w:rsidR="0036248A">
        <w:rPr>
          <w:lang w:eastAsia="ru-RU"/>
        </w:rPr>
        <w:t xml:space="preserve"> лицензии</w:t>
      </w:r>
      <w:r w:rsidR="0023390C">
        <w:rPr>
          <w:lang w:eastAsia="ru-RU"/>
        </w:rPr>
        <w:t xml:space="preserve"> (дата)</w:t>
      </w:r>
    </w:p>
    <w:p w:rsidR="007223AA" w:rsidRDefault="0036248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Окончание д</w:t>
      </w:r>
      <w:r w:rsidR="007223AA">
        <w:rPr>
          <w:lang w:eastAsia="ru-RU"/>
        </w:rPr>
        <w:t>ействи</w:t>
      </w:r>
      <w:r>
        <w:rPr>
          <w:lang w:eastAsia="ru-RU"/>
        </w:rPr>
        <w:t>я</w:t>
      </w:r>
      <w:r w:rsidR="007223AA">
        <w:rPr>
          <w:lang w:eastAsia="ru-RU"/>
        </w:rPr>
        <w:t xml:space="preserve"> лицензии</w:t>
      </w:r>
      <w:r w:rsidR="0023390C">
        <w:rPr>
          <w:lang w:eastAsia="ru-RU"/>
        </w:rPr>
        <w:t xml:space="preserve"> (дата)</w:t>
      </w:r>
    </w:p>
    <w:p w:rsidR="0036248A" w:rsidRDefault="0036248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Субъект РФ</w:t>
      </w:r>
      <w:r w:rsidR="00CC005F">
        <w:rPr>
          <w:lang w:eastAsia="ru-RU"/>
        </w:rPr>
        <w:t xml:space="preserve"> (строка)</w:t>
      </w:r>
    </w:p>
    <w:p w:rsidR="007236FB" w:rsidRDefault="007223A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  <w:r w:rsidR="0023390C">
        <w:rPr>
          <w:lang w:eastAsia="ru-RU"/>
        </w:rPr>
        <w:t xml:space="preserve"> (Справочник.Месторождения)</w:t>
      </w:r>
    </w:p>
    <w:p w:rsidR="00237C7F" w:rsidRDefault="00237C7F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Статус лицензии</w:t>
      </w:r>
    </w:p>
    <w:p w:rsidR="00CC005F" w:rsidRDefault="00CC005F" w:rsidP="00B15670">
      <w:pPr>
        <w:pStyle w:val="af7"/>
        <w:keepNext/>
        <w:spacing w:after="0"/>
        <w:ind w:firstLine="0"/>
      </w:pPr>
      <w:r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 w:rsidR="00791019">
        <w:rPr>
          <w:noProof/>
        </w:rPr>
        <w:t>1</w:t>
      </w:r>
      <w:r w:rsidR="004D2535">
        <w:rPr>
          <w:noProof/>
        </w:rPr>
        <w:fldChar w:fldCharType="end"/>
      </w:r>
      <w:r w:rsidR="0088611E">
        <w:rPr>
          <w:noProof/>
        </w:rPr>
        <w:t>1</w:t>
      </w:r>
      <w:r>
        <w:t>. Форма списка Регистра сведений "Лицензии на месторождения"</w:t>
      </w:r>
    </w:p>
    <w:p w:rsidR="00C316A5" w:rsidRDefault="0009225E" w:rsidP="00B15670">
      <w:pPr>
        <w:spacing w:after="120"/>
        <w:ind w:firstLine="0"/>
        <w:contextualSpacing w:val="0"/>
        <w:rPr>
          <w:lang w:eastAsia="ru-RU"/>
        </w:rPr>
      </w:pPr>
      <w:r w:rsidRPr="0009225E">
        <w:rPr>
          <w:noProof/>
          <w:lang w:eastAsia="ru-RU"/>
        </w:rPr>
        <w:drawing>
          <wp:inline distT="0" distB="0" distL="0" distR="0" wp14:anchorId="2CCC58B5" wp14:editId="2ABE665D">
            <wp:extent cx="6250132" cy="1081255"/>
            <wp:effectExtent l="19050" t="19050" r="17780" b="2413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4798" r="673"/>
                    <a:stretch/>
                  </pic:blipFill>
                  <pic:spPr bwMode="auto">
                    <a:xfrm>
                      <a:off x="0" y="0"/>
                      <a:ext cx="6266845" cy="10841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5528" w:rsidRDefault="00DF5528" w:rsidP="00DF5528">
      <w:pPr>
        <w:spacing w:after="120"/>
        <w:contextualSpacing w:val="0"/>
        <w:rPr>
          <w:lang w:eastAsia="ru-RU"/>
        </w:rPr>
      </w:pPr>
      <w:r>
        <w:rPr>
          <w:lang w:eastAsia="ru-RU"/>
        </w:rPr>
        <w:t>Записи в РС «Лицензии на месторождения» создаются при проведении документа «Лицензии на месторождения».</w:t>
      </w:r>
    </w:p>
    <w:p w:rsidR="000549D2" w:rsidRDefault="000549D2" w:rsidP="008A6C9C">
      <w:pPr>
        <w:spacing w:after="240"/>
        <w:contextualSpacing w:val="0"/>
        <w:rPr>
          <w:lang w:eastAsia="ru-RU"/>
        </w:rPr>
      </w:pPr>
      <w:r>
        <w:rPr>
          <w:lang w:eastAsia="ru-RU"/>
        </w:rPr>
        <w:t>Регистр Сведений «Лицензии на месторождения» будет расположен в подсистеме «Добыча и использование полезных ресурсов».</w:t>
      </w:r>
    </w:p>
    <w:p w:rsidR="00202A79" w:rsidRDefault="00202A79" w:rsidP="0088611E">
      <w:pPr>
        <w:pStyle w:val="a1"/>
        <w:numPr>
          <w:ilvl w:val="5"/>
          <w:numId w:val="6"/>
        </w:numPr>
        <w:spacing w:before="120" w:after="120"/>
        <w:ind w:left="0" w:firstLine="709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bookmarkStart w:id="36" w:name="_Hlk220939790"/>
      <w:r>
        <w:rPr>
          <w:lang w:eastAsia="ru-RU"/>
        </w:rPr>
        <w:t>регистрации данных по запасам и нормативным потерям МВ в системе будет разработан Документ «Запасы и нормативные потери МВ».</w:t>
      </w:r>
      <w:bookmarkEnd w:id="36"/>
    </w:p>
    <w:p w:rsidR="00673BF5" w:rsidRDefault="00673BF5" w:rsidP="006E1385">
      <w:pPr>
        <w:spacing w:after="0"/>
        <w:contextualSpacing w:val="0"/>
        <w:rPr>
          <w:lang w:eastAsia="ru-RU"/>
        </w:rPr>
      </w:pPr>
      <w:r>
        <w:rPr>
          <w:lang w:eastAsia="ru-RU"/>
        </w:rPr>
        <w:t>Документ «Запасы и нормативные потери» будет состоять из ключевых рекви</w:t>
      </w:r>
      <w:r w:rsidR="000549D2">
        <w:rPr>
          <w:lang w:eastAsia="ru-RU"/>
        </w:rPr>
        <w:t>з</w:t>
      </w:r>
      <w:r>
        <w:rPr>
          <w:lang w:eastAsia="ru-RU"/>
        </w:rPr>
        <w:t>итов и ТЧ, в том числе:</w:t>
      </w:r>
    </w:p>
    <w:p w:rsidR="00673BF5" w:rsidRDefault="00673BF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Номер документа</w:t>
      </w:r>
    </w:p>
    <w:p w:rsidR="00673BF5" w:rsidRDefault="00673BF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Дата (дата создания документа)</w:t>
      </w:r>
    </w:p>
    <w:p w:rsidR="000549D2" w:rsidRDefault="000549D2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Операция (Ввод суточных запасов, Ввод прогнозных запасов, Ввод нормативных потерь)</w:t>
      </w:r>
    </w:p>
    <w:p w:rsidR="00673BF5" w:rsidRDefault="00673BF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Организация</w:t>
      </w:r>
    </w:p>
    <w:p w:rsidR="00673BF5" w:rsidRDefault="00673BF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</w:p>
    <w:p w:rsidR="00673BF5" w:rsidRDefault="00673BF5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ТЧ:</w:t>
      </w:r>
    </w:p>
    <w:p w:rsidR="00673BF5" w:rsidRDefault="00673BF5" w:rsidP="006130E1">
      <w:pPr>
        <w:pStyle w:val="a1"/>
        <w:numPr>
          <w:ilvl w:val="0"/>
          <w:numId w:val="13"/>
        </w:numPr>
        <w:rPr>
          <w:lang w:eastAsia="ru-RU"/>
        </w:rPr>
      </w:pPr>
      <w:r>
        <w:rPr>
          <w:lang w:eastAsia="ru-RU"/>
        </w:rPr>
        <w:t>Дата</w:t>
      </w:r>
    </w:p>
    <w:p w:rsidR="00673BF5" w:rsidRDefault="00673BF5" w:rsidP="006130E1">
      <w:pPr>
        <w:pStyle w:val="a1"/>
        <w:numPr>
          <w:ilvl w:val="0"/>
          <w:numId w:val="13"/>
        </w:numPr>
        <w:rPr>
          <w:lang w:eastAsia="ru-RU"/>
        </w:rPr>
      </w:pPr>
      <w:r>
        <w:rPr>
          <w:lang w:eastAsia="ru-RU"/>
        </w:rPr>
        <w:t>Участок недр</w:t>
      </w:r>
    </w:p>
    <w:p w:rsidR="00673BF5" w:rsidRDefault="00673BF5" w:rsidP="006130E1">
      <w:pPr>
        <w:pStyle w:val="a1"/>
        <w:numPr>
          <w:ilvl w:val="0"/>
          <w:numId w:val="13"/>
        </w:numPr>
        <w:rPr>
          <w:lang w:eastAsia="ru-RU"/>
        </w:rPr>
      </w:pPr>
      <w:r>
        <w:rPr>
          <w:lang w:eastAsia="ru-RU"/>
        </w:rPr>
        <w:t>Водопункт</w:t>
      </w:r>
    </w:p>
    <w:p w:rsidR="00673BF5" w:rsidRDefault="00673BF5" w:rsidP="006130E1">
      <w:pPr>
        <w:pStyle w:val="a1"/>
        <w:numPr>
          <w:ilvl w:val="0"/>
          <w:numId w:val="13"/>
        </w:numPr>
        <w:rPr>
          <w:lang w:eastAsia="ru-RU"/>
        </w:rPr>
      </w:pPr>
      <w:r w:rsidRPr="00673BF5">
        <w:rPr>
          <w:lang w:eastAsia="ru-RU"/>
        </w:rPr>
        <w:t>Запасы МВ на сутки (утвержденные)</w:t>
      </w:r>
    </w:p>
    <w:p w:rsidR="00673BF5" w:rsidRDefault="00673BF5" w:rsidP="006130E1">
      <w:pPr>
        <w:pStyle w:val="a1"/>
        <w:numPr>
          <w:ilvl w:val="0"/>
          <w:numId w:val="13"/>
        </w:numPr>
        <w:rPr>
          <w:lang w:eastAsia="ru-RU"/>
        </w:rPr>
      </w:pPr>
      <w:r w:rsidRPr="00673BF5">
        <w:rPr>
          <w:lang w:eastAsia="ru-RU"/>
        </w:rPr>
        <w:t>Нормативные потери</w:t>
      </w:r>
    </w:p>
    <w:p w:rsidR="000A137E" w:rsidRDefault="00673BF5" w:rsidP="00884B2C">
      <w:pPr>
        <w:pStyle w:val="a1"/>
        <w:numPr>
          <w:ilvl w:val="0"/>
          <w:numId w:val="13"/>
        </w:numPr>
        <w:rPr>
          <w:lang w:eastAsia="ru-RU"/>
        </w:rPr>
      </w:pPr>
      <w:r w:rsidRPr="00673BF5">
        <w:rPr>
          <w:lang w:eastAsia="ru-RU"/>
        </w:rPr>
        <w:t>Прогнозные запасы по переоценке</w:t>
      </w:r>
    </w:p>
    <w:p w:rsidR="00E74B7C" w:rsidRDefault="00E74B7C" w:rsidP="006130E1">
      <w:pPr>
        <w:pStyle w:val="a1"/>
        <w:numPr>
          <w:ilvl w:val="0"/>
          <w:numId w:val="13"/>
        </w:numPr>
        <w:rPr>
          <w:lang w:eastAsia="ru-RU"/>
        </w:rPr>
      </w:pPr>
      <w:r>
        <w:rPr>
          <w:lang w:eastAsia="ru-RU"/>
        </w:rPr>
        <w:t>Примечание</w:t>
      </w:r>
    </w:p>
    <w:p w:rsidR="000A137E" w:rsidRDefault="000A137E" w:rsidP="00644C1B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В зависимости от Вида операции </w:t>
      </w:r>
      <w:r w:rsidR="006E1385">
        <w:rPr>
          <w:lang w:eastAsia="ru-RU"/>
        </w:rPr>
        <w:t xml:space="preserve">в </w:t>
      </w:r>
      <w:r>
        <w:rPr>
          <w:lang w:eastAsia="ru-RU"/>
        </w:rPr>
        <w:t>документ</w:t>
      </w:r>
      <w:r w:rsidR="006E1385">
        <w:rPr>
          <w:lang w:eastAsia="ru-RU"/>
        </w:rPr>
        <w:t>е</w:t>
      </w:r>
      <w:r>
        <w:rPr>
          <w:lang w:eastAsia="ru-RU"/>
        </w:rPr>
        <w:t xml:space="preserve"> «Запасы и нормативные потери» будет изменяться</w:t>
      </w:r>
      <w:r w:rsidR="006E1385">
        <w:rPr>
          <w:lang w:eastAsia="ru-RU"/>
        </w:rPr>
        <w:t xml:space="preserve"> табличная часть</w:t>
      </w:r>
      <w:r>
        <w:rPr>
          <w:lang w:eastAsia="ru-RU"/>
        </w:rPr>
        <w:t>:</w:t>
      </w:r>
    </w:p>
    <w:p w:rsidR="008D27A3" w:rsidRDefault="008D27A3" w:rsidP="00644C1B">
      <w:pPr>
        <w:spacing w:after="120"/>
        <w:contextualSpacing w:val="0"/>
        <w:rPr>
          <w:lang w:eastAsia="ru-RU"/>
        </w:rPr>
      </w:pPr>
      <w:r>
        <w:rPr>
          <w:lang w:eastAsia="ru-RU"/>
        </w:rPr>
        <w:lastRenderedPageBreak/>
        <w:t>Если Операция = «Ввод суточных запасов МВ», то в документе будет визуализирована ТЧ для ввода суточных запасов.</w:t>
      </w:r>
    </w:p>
    <w:p w:rsidR="008D27A3" w:rsidRDefault="008D27A3" w:rsidP="00644C1B">
      <w:pPr>
        <w:spacing w:after="120"/>
        <w:contextualSpacing w:val="0"/>
        <w:rPr>
          <w:lang w:eastAsia="ru-RU"/>
        </w:rPr>
      </w:pPr>
      <w:r>
        <w:rPr>
          <w:lang w:eastAsia="ru-RU"/>
        </w:rPr>
        <w:t>Если Операция = «Ввод прогнозных запасов МВ» - в документе будет визуализирована для заполнения ТЧ, в том числе содержащая колонку «Запасы МВ на сутки (утвержденные), м3».</w:t>
      </w:r>
    </w:p>
    <w:p w:rsidR="008D27A3" w:rsidRDefault="008D27A3" w:rsidP="00644C1B">
      <w:pPr>
        <w:spacing w:after="120"/>
        <w:contextualSpacing w:val="0"/>
        <w:rPr>
          <w:lang w:eastAsia="ru-RU"/>
        </w:rPr>
      </w:pPr>
      <w:r>
        <w:rPr>
          <w:lang w:eastAsia="ru-RU"/>
        </w:rPr>
        <w:t>Если Операция = «Ввод нормативных потерь МВ» - в документе будет доступна для заполнения ТЧ в том числе с колонкой «Нормативные потери, м3».</w:t>
      </w:r>
    </w:p>
    <w:p w:rsidR="000A137E" w:rsidRDefault="000A137E" w:rsidP="00B15670">
      <w:pPr>
        <w:pStyle w:val="af7"/>
        <w:keepNext/>
        <w:spacing w:after="0"/>
        <w:ind w:firstLine="0"/>
      </w:pPr>
      <w:r>
        <w:t xml:space="preserve">Рисунок </w:t>
      </w:r>
      <w:r w:rsidR="00AA3D43">
        <w:t>12</w:t>
      </w:r>
      <w:r>
        <w:t>. Документ "Запасы и нормативные потери" с Операцией "Ввод суточных запасов МВ"</w:t>
      </w:r>
    </w:p>
    <w:p w:rsidR="000A137E" w:rsidRDefault="00A57ECA" w:rsidP="00B15670">
      <w:pPr>
        <w:spacing w:after="240"/>
        <w:ind w:firstLine="0"/>
        <w:contextualSpacing w:val="0"/>
        <w:rPr>
          <w:lang w:eastAsia="ru-RU"/>
        </w:rPr>
      </w:pPr>
      <w:r w:rsidRPr="00A57ECA">
        <w:rPr>
          <w:noProof/>
          <w:lang w:eastAsia="ru-RU"/>
        </w:rPr>
        <w:drawing>
          <wp:inline distT="0" distB="0" distL="0" distR="0" wp14:anchorId="1190C254" wp14:editId="6F431FE0">
            <wp:extent cx="6267600" cy="2818800"/>
            <wp:effectExtent l="19050" t="19050" r="19050" b="196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7600" cy="2818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A137E" w:rsidRDefault="000A137E" w:rsidP="00B15670">
      <w:pPr>
        <w:pStyle w:val="af7"/>
        <w:keepNext/>
        <w:spacing w:after="0"/>
        <w:ind w:firstLine="0"/>
      </w:pPr>
      <w:r>
        <w:t xml:space="preserve">Рисунок </w:t>
      </w:r>
      <w:r w:rsidR="00AA3D43">
        <w:t>13</w:t>
      </w:r>
      <w:r>
        <w:t>. Документ "Запасы и нормативные потери" с операцией "Ввод прогнозных запасов МВ»</w:t>
      </w:r>
    </w:p>
    <w:p w:rsidR="000A137E" w:rsidRDefault="00A57ECA" w:rsidP="00B15670">
      <w:pPr>
        <w:spacing w:after="240"/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83833E4" wp14:editId="11D6D3F6">
            <wp:extent cx="6174000" cy="2793600"/>
            <wp:effectExtent l="19050" t="19050" r="17780" b="260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74000" cy="2793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A137E" w:rsidRDefault="000A137E" w:rsidP="00B15670">
      <w:pPr>
        <w:pStyle w:val="af7"/>
        <w:keepNext/>
        <w:spacing w:after="0"/>
        <w:ind w:firstLine="0"/>
      </w:pPr>
      <w:r>
        <w:lastRenderedPageBreak/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 w:rsidR="00791019">
        <w:rPr>
          <w:noProof/>
        </w:rPr>
        <w:t>1</w:t>
      </w:r>
      <w:r w:rsidR="004D2535">
        <w:rPr>
          <w:noProof/>
        </w:rPr>
        <w:fldChar w:fldCharType="end"/>
      </w:r>
      <w:r w:rsidR="000F66D5">
        <w:rPr>
          <w:noProof/>
        </w:rPr>
        <w:t>4</w:t>
      </w:r>
      <w:r>
        <w:t>. Документ "Запасы и нормативные потери" с операцией "Ввод нормативных потерь МВ"</w:t>
      </w:r>
    </w:p>
    <w:p w:rsidR="000A137E" w:rsidRDefault="00A57ECA" w:rsidP="00B15670">
      <w:pPr>
        <w:spacing w:after="240"/>
        <w:ind w:firstLine="0"/>
        <w:contextualSpacing w:val="0"/>
        <w:rPr>
          <w:lang w:eastAsia="ru-RU"/>
        </w:rPr>
      </w:pPr>
      <w:r w:rsidRPr="00A57ECA">
        <w:rPr>
          <w:noProof/>
          <w:lang w:eastAsia="ru-RU"/>
        </w:rPr>
        <w:drawing>
          <wp:inline distT="0" distB="0" distL="0" distR="0" wp14:anchorId="54F4FF84" wp14:editId="77FA2FEA">
            <wp:extent cx="6271200" cy="2847600"/>
            <wp:effectExtent l="19050" t="19050" r="15875" b="1016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71200" cy="2847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44C1B" w:rsidRPr="00644C1B" w:rsidRDefault="00644C1B" w:rsidP="00644C1B">
      <w:pPr>
        <w:spacing w:after="120"/>
        <w:contextualSpacing w:val="0"/>
        <w:rPr>
          <w:lang w:eastAsia="ru-RU"/>
        </w:rPr>
      </w:pPr>
      <w:r w:rsidRPr="00644C1B">
        <w:rPr>
          <w:lang w:eastAsia="ru-RU"/>
        </w:rPr>
        <w:t>Документ «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>» не будет вносить изменения в складском и финансовом учете.</w:t>
      </w:r>
    </w:p>
    <w:p w:rsidR="00644C1B" w:rsidRPr="00644C1B" w:rsidRDefault="00644C1B" w:rsidP="00644C1B">
      <w:pPr>
        <w:rPr>
          <w:lang w:eastAsia="ru-RU"/>
        </w:rPr>
      </w:pPr>
      <w:r w:rsidRPr="00644C1B">
        <w:rPr>
          <w:lang w:eastAsia="ru-RU"/>
        </w:rPr>
        <w:t>После проведения документа в системе информация будет записана в разработанные Регистры, в том числе:</w:t>
      </w:r>
    </w:p>
    <w:p w:rsidR="00644C1B" w:rsidRPr="00644C1B" w:rsidRDefault="00644C1B" w:rsidP="006130E1">
      <w:pPr>
        <w:numPr>
          <w:ilvl w:val="0"/>
          <w:numId w:val="9"/>
        </w:numPr>
        <w:spacing w:after="120"/>
        <w:ind w:left="1281" w:hanging="357"/>
        <w:contextualSpacing w:val="0"/>
        <w:rPr>
          <w:lang w:eastAsia="ru-RU"/>
        </w:rPr>
      </w:pPr>
      <w:r w:rsidRPr="00644C1B">
        <w:rPr>
          <w:lang w:eastAsia="ru-RU"/>
        </w:rPr>
        <w:t>Регистр Сведений «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>».</w:t>
      </w:r>
    </w:p>
    <w:p w:rsidR="00644C1B" w:rsidRPr="00644C1B" w:rsidRDefault="00644C1B" w:rsidP="00644C1B">
      <w:pPr>
        <w:rPr>
          <w:lang w:eastAsia="ru-RU"/>
        </w:rPr>
      </w:pPr>
      <w:r w:rsidRPr="00644C1B">
        <w:rPr>
          <w:lang w:eastAsia="ru-RU"/>
        </w:rPr>
        <w:t>Также будет разработана возможность прикрепления файлов к документу «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>».</w:t>
      </w:r>
    </w:p>
    <w:p w:rsidR="000A137E" w:rsidRDefault="000A137E" w:rsidP="00B15670">
      <w:pPr>
        <w:pStyle w:val="af7"/>
        <w:keepNext/>
        <w:ind w:firstLine="0"/>
      </w:pPr>
      <w:r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 w:rsidR="00791019">
        <w:rPr>
          <w:noProof/>
        </w:rPr>
        <w:t>1</w:t>
      </w:r>
      <w:r w:rsidR="004D2535">
        <w:rPr>
          <w:noProof/>
        </w:rPr>
        <w:fldChar w:fldCharType="end"/>
      </w:r>
      <w:r w:rsidR="000F66D5">
        <w:rPr>
          <w:noProof/>
        </w:rPr>
        <w:t>5</w:t>
      </w:r>
      <w:r>
        <w:t>. Функциональн</w:t>
      </w:r>
      <w:r w:rsidR="00E5470D">
        <w:t>ая</w:t>
      </w:r>
      <w:r>
        <w:t xml:space="preserve"> опция для прикрепления и просмотра файлов в документе "Запасы и нормативные потери"</w:t>
      </w:r>
    </w:p>
    <w:p w:rsidR="00E74B7C" w:rsidRDefault="00A57ECA" w:rsidP="00B15670">
      <w:pPr>
        <w:pStyle w:val="af7"/>
        <w:keepNext/>
        <w:spacing w:after="240"/>
        <w:ind w:firstLine="0"/>
        <w:contextualSpacing w:val="0"/>
        <w:rPr>
          <w:i w:val="0"/>
          <w:iCs w:val="0"/>
        </w:rPr>
      </w:pPr>
      <w:r w:rsidRPr="00A57ECA">
        <w:rPr>
          <w:noProof/>
          <w:lang w:eastAsia="ru-RU"/>
        </w:rPr>
        <w:drawing>
          <wp:inline distT="0" distB="0" distL="0" distR="0" wp14:anchorId="60C62043" wp14:editId="12CED5E1">
            <wp:extent cx="6274800" cy="2829600"/>
            <wp:effectExtent l="19050" t="19050" r="12065" b="279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74800" cy="2829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E1385" w:rsidRPr="006E1385" w:rsidRDefault="006E1385" w:rsidP="006E1385">
      <w:pPr>
        <w:spacing w:after="120"/>
        <w:contextualSpacing w:val="0"/>
        <w:rPr>
          <w:lang w:eastAsia="ru-RU"/>
        </w:rPr>
      </w:pPr>
      <w:r w:rsidRPr="00644C1B">
        <w:rPr>
          <w:lang w:eastAsia="ru-RU"/>
        </w:rPr>
        <w:t xml:space="preserve">Для хранения и </w:t>
      </w:r>
      <w:r>
        <w:rPr>
          <w:lang w:eastAsia="ru-RU"/>
        </w:rPr>
        <w:t xml:space="preserve">возможности </w:t>
      </w:r>
      <w:r w:rsidRPr="00644C1B">
        <w:rPr>
          <w:lang w:eastAsia="ru-RU"/>
        </w:rPr>
        <w:t>просмотра прикрепленных файлов в системе будет разработан служебный Справочник «Присоединенные файлы (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>)».</w:t>
      </w:r>
    </w:p>
    <w:p w:rsidR="00E5470D" w:rsidRPr="00644C1B" w:rsidRDefault="00E5470D" w:rsidP="00E5470D">
      <w:pPr>
        <w:spacing w:after="120"/>
        <w:contextualSpacing w:val="0"/>
        <w:rPr>
          <w:lang w:eastAsia="ru-RU"/>
        </w:rPr>
      </w:pPr>
      <w:r w:rsidRPr="00644C1B">
        <w:rPr>
          <w:lang w:eastAsia="ru-RU"/>
        </w:rPr>
        <w:t>После проведения документ «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>» будет доступен для просмотра и редактирования в подсистеме «Добыча и использование полезных ресурсов».</w:t>
      </w:r>
    </w:p>
    <w:p w:rsidR="00202A79" w:rsidRDefault="00E5470D" w:rsidP="00E5470D">
      <w:pPr>
        <w:spacing w:after="120"/>
        <w:contextualSpacing w:val="0"/>
        <w:rPr>
          <w:lang w:eastAsia="ru-RU"/>
        </w:rPr>
      </w:pPr>
      <w:r w:rsidRPr="00644C1B">
        <w:rPr>
          <w:lang w:eastAsia="ru-RU"/>
        </w:rPr>
        <w:lastRenderedPageBreak/>
        <w:t>Для централизованной работы с документами «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 xml:space="preserve">», в том числе: ввода, просмотра, редактирования и удаления, в системе будет разработан </w:t>
      </w:r>
      <w:r w:rsidR="001D67EC">
        <w:rPr>
          <w:lang w:eastAsia="ru-RU"/>
        </w:rPr>
        <w:t>Список</w:t>
      </w:r>
      <w:r w:rsidRPr="00644C1B">
        <w:rPr>
          <w:lang w:eastAsia="ru-RU"/>
        </w:rPr>
        <w:t xml:space="preserve"> документов «</w:t>
      </w:r>
      <w:r>
        <w:rPr>
          <w:lang w:eastAsia="ru-RU"/>
        </w:rPr>
        <w:t>Запасы и нормативные потери</w:t>
      </w:r>
      <w:r w:rsidRPr="00644C1B">
        <w:rPr>
          <w:lang w:eastAsia="ru-RU"/>
        </w:rPr>
        <w:t>».</w:t>
      </w:r>
    </w:p>
    <w:p w:rsidR="00272FD4" w:rsidRDefault="00272FD4" w:rsidP="000F66D5">
      <w:pPr>
        <w:pStyle w:val="a1"/>
        <w:numPr>
          <w:ilvl w:val="5"/>
          <w:numId w:val="6"/>
        </w:numPr>
        <w:spacing w:after="0"/>
        <w:ind w:left="0" w:firstLine="709"/>
        <w:rPr>
          <w:lang w:eastAsia="ru-RU"/>
        </w:rPr>
      </w:pPr>
      <w:r>
        <w:rPr>
          <w:lang w:eastAsia="ru-RU"/>
        </w:rPr>
        <w:t>Для хранения данных по запасам и значениям утвержденных нормативных потерь в системе будет разработан периодический</w:t>
      </w:r>
      <w:r w:rsidR="00D865EA">
        <w:rPr>
          <w:lang w:eastAsia="ru-RU"/>
        </w:rPr>
        <w:t xml:space="preserve"> (в пределах секунды)</w:t>
      </w:r>
      <w:r>
        <w:rPr>
          <w:lang w:eastAsia="ru-RU"/>
        </w:rPr>
        <w:t>, зависимый Регистр Сведений «Запасы и нормативные потери МВ», который будет содержать в том числе следующие аналитики:</w:t>
      </w:r>
    </w:p>
    <w:p w:rsidR="0023390C" w:rsidRDefault="0023390C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Регистратор – Документ.ЗапасыИНормативныеПотериМВ</w:t>
      </w:r>
    </w:p>
    <w:p w:rsidR="00272FD4" w:rsidRDefault="00272FD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Период (дата)</w:t>
      </w:r>
    </w:p>
    <w:p w:rsidR="00272FD4" w:rsidRDefault="00272FD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Водо</w:t>
      </w:r>
      <w:r w:rsidR="00BA5494">
        <w:rPr>
          <w:lang w:eastAsia="ru-RU"/>
        </w:rPr>
        <w:t>пункт</w:t>
      </w:r>
    </w:p>
    <w:p w:rsidR="00272FD4" w:rsidRDefault="00272FD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Запасы МВ на сутки утвержденные (куб м)</w:t>
      </w:r>
    </w:p>
    <w:p w:rsidR="00272FD4" w:rsidRDefault="00272FD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Нормативные потери</w:t>
      </w:r>
      <w:r w:rsidR="00BA5494">
        <w:rPr>
          <w:lang w:eastAsia="ru-RU"/>
        </w:rPr>
        <w:t xml:space="preserve"> (куб м)</w:t>
      </w:r>
    </w:p>
    <w:p w:rsidR="00272FD4" w:rsidRDefault="00272FD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Прогнозные запасы по переоценке (куб м)</w:t>
      </w:r>
    </w:p>
    <w:p w:rsidR="00BA5494" w:rsidRDefault="00BA5494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Примечание</w:t>
      </w:r>
    </w:p>
    <w:p w:rsidR="00180A11" w:rsidRDefault="00180A11" w:rsidP="00B15670">
      <w:pPr>
        <w:pStyle w:val="af7"/>
        <w:keepNext/>
        <w:ind w:firstLine="0"/>
      </w:pPr>
      <w:r>
        <w:t xml:space="preserve">Рисунок </w:t>
      </w:r>
      <w:r w:rsidR="000F66D5">
        <w:t>16</w:t>
      </w:r>
      <w:r w:rsidR="005639ED">
        <w:rPr>
          <w:noProof/>
        </w:rPr>
        <w:t>.</w:t>
      </w:r>
      <w:r>
        <w:t xml:space="preserve"> Форма списка Регистра Сведений "Запасы и нормативные потери"</w:t>
      </w:r>
    </w:p>
    <w:p w:rsidR="00180A11" w:rsidRPr="00910430" w:rsidRDefault="00910430" w:rsidP="00B15670">
      <w:pPr>
        <w:pStyle w:val="af7"/>
        <w:keepNext/>
        <w:ind w:firstLine="0"/>
        <w:rPr>
          <w:i w:val="0"/>
          <w:iCs w:val="0"/>
        </w:rPr>
      </w:pPr>
      <w:r>
        <w:rPr>
          <w:noProof/>
          <w:lang w:eastAsia="ru-RU"/>
        </w:rPr>
        <w:drawing>
          <wp:inline distT="0" distB="0" distL="0" distR="0" wp14:anchorId="61491C04" wp14:editId="2C5B767E">
            <wp:extent cx="5983165" cy="1333534"/>
            <wp:effectExtent l="19050" t="19050" r="17780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32949" cy="13446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76EF2" w:rsidRDefault="00376EF2" w:rsidP="000F66D5">
      <w:pPr>
        <w:pStyle w:val="a1"/>
        <w:numPr>
          <w:ilvl w:val="5"/>
          <w:numId w:val="6"/>
        </w:numPr>
        <w:spacing w:after="0"/>
        <w:ind w:left="0" w:firstLine="709"/>
        <w:contextualSpacing w:val="0"/>
        <w:rPr>
          <w:lang w:eastAsia="ru-RU"/>
        </w:rPr>
      </w:pPr>
      <w:r>
        <w:rPr>
          <w:lang w:eastAsia="ru-RU"/>
        </w:rPr>
        <w:t>Для сбора и хранения данных по смене типа скважины на водопункте в системе будет создать периодический, независимый Регистр Сведений «Даты смены типа скважины»</w:t>
      </w:r>
      <w:r w:rsidR="00BE586C">
        <w:rPr>
          <w:lang w:eastAsia="ru-RU"/>
        </w:rPr>
        <w:t>, который будет содержать следующие аналитики:</w:t>
      </w:r>
    </w:p>
    <w:p w:rsidR="00BE586C" w:rsidRDefault="00671EA2" w:rsidP="00BE586C">
      <w:pPr>
        <w:pStyle w:val="a1"/>
        <w:numPr>
          <w:ilvl w:val="0"/>
          <w:numId w:val="39"/>
        </w:numPr>
        <w:rPr>
          <w:lang w:eastAsia="ru-RU"/>
        </w:rPr>
      </w:pPr>
      <w:r>
        <w:rPr>
          <w:lang w:eastAsia="ru-RU"/>
        </w:rPr>
        <w:t>Период</w:t>
      </w:r>
    </w:p>
    <w:p w:rsidR="00BE586C" w:rsidRDefault="00BE586C" w:rsidP="00BE586C">
      <w:pPr>
        <w:pStyle w:val="a1"/>
        <w:numPr>
          <w:ilvl w:val="0"/>
          <w:numId w:val="39"/>
        </w:numPr>
        <w:rPr>
          <w:lang w:eastAsia="ru-RU"/>
        </w:rPr>
      </w:pPr>
      <w:r>
        <w:rPr>
          <w:lang w:eastAsia="ru-RU"/>
        </w:rPr>
        <w:t>Водопункт</w:t>
      </w:r>
    </w:p>
    <w:p w:rsidR="00BE586C" w:rsidRDefault="00BE586C" w:rsidP="00BE586C">
      <w:pPr>
        <w:pStyle w:val="a1"/>
        <w:numPr>
          <w:ilvl w:val="0"/>
          <w:numId w:val="39"/>
        </w:numPr>
        <w:rPr>
          <w:lang w:eastAsia="ru-RU"/>
        </w:rPr>
      </w:pPr>
      <w:r>
        <w:rPr>
          <w:lang w:eastAsia="ru-RU"/>
        </w:rPr>
        <w:t>Тип скважины</w:t>
      </w:r>
    </w:p>
    <w:p w:rsidR="00376EF2" w:rsidRDefault="00376EF2" w:rsidP="00376EF2">
      <w:pPr>
        <w:rPr>
          <w:lang w:eastAsia="ru-RU"/>
        </w:rPr>
      </w:pPr>
      <w:r>
        <w:rPr>
          <w:lang w:eastAsia="ru-RU"/>
        </w:rPr>
        <w:t>Данные в регистр будет вносить Ответственный пользователь вручную.</w:t>
      </w:r>
    </w:p>
    <w:p w:rsidR="00791019" w:rsidRDefault="00791019" w:rsidP="00B15670">
      <w:pPr>
        <w:pStyle w:val="af7"/>
        <w:keepNext/>
        <w:spacing w:after="0"/>
        <w:ind w:firstLine="0"/>
      </w:pPr>
      <w:r>
        <w:t xml:space="preserve">Рисунок </w:t>
      </w:r>
      <w:r w:rsidR="000F66D5">
        <w:t>17</w:t>
      </w:r>
      <w:r>
        <w:t xml:space="preserve">. Формы списка и </w:t>
      </w:r>
      <w:r w:rsidR="00BE586C">
        <w:t xml:space="preserve">записи </w:t>
      </w:r>
      <w:r>
        <w:t>РС "Даты смены типа скважины"</w:t>
      </w:r>
    </w:p>
    <w:p w:rsidR="00376EF2" w:rsidRDefault="00671EA2" w:rsidP="00B15670">
      <w:pPr>
        <w:spacing w:after="120"/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A5A70A1" wp14:editId="2F4914B1">
            <wp:extent cx="3669030" cy="2659616"/>
            <wp:effectExtent l="19050" t="19050" r="26670" b="266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88446" cy="26736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326A2" w:rsidRDefault="006666A4" w:rsidP="000F66D5">
      <w:pPr>
        <w:pStyle w:val="a1"/>
        <w:numPr>
          <w:ilvl w:val="5"/>
          <w:numId w:val="6"/>
        </w:numPr>
        <w:spacing w:after="120"/>
        <w:ind w:left="0" w:firstLine="709"/>
        <w:contextualSpacing w:val="0"/>
        <w:rPr>
          <w:lang w:eastAsia="ru-RU"/>
        </w:rPr>
      </w:pPr>
      <w:r>
        <w:rPr>
          <w:lang w:eastAsia="ru-RU"/>
        </w:rPr>
        <w:lastRenderedPageBreak/>
        <w:t xml:space="preserve">Для хранения и использования данных по потребителям, которые приобретают МВ с определенного водопункта, в том числе для автоматического </w:t>
      </w:r>
      <w:r w:rsidRPr="00DE414F">
        <w:rPr>
          <w:lang w:eastAsia="ru-RU"/>
        </w:rPr>
        <w:t xml:space="preserve">заполнения целей использования и ограничения выпадающего списка контрагентов </w:t>
      </w:r>
      <w:r>
        <w:rPr>
          <w:lang w:eastAsia="ru-RU"/>
        </w:rPr>
        <w:t xml:space="preserve">при выборе потребителей в документ «Учет добычи и использования МВ», в системе будет разработан </w:t>
      </w:r>
      <w:bookmarkStart w:id="37" w:name="СоотвПотрВодоп"/>
      <w:r>
        <w:rPr>
          <w:lang w:eastAsia="ru-RU"/>
        </w:rPr>
        <w:t xml:space="preserve">Регистр Сведений «Соответствие потребителя водопункту». </w:t>
      </w:r>
      <w:bookmarkEnd w:id="37"/>
      <w:r w:rsidR="00E326A2">
        <w:rPr>
          <w:lang w:eastAsia="ru-RU"/>
        </w:rPr>
        <w:t>При доработке Справочника «Договоры контрагентов» необходимо предусмотреть добавление в ТЧ «Спецификация» цель использования МВ.</w:t>
      </w:r>
    </w:p>
    <w:p w:rsidR="007D7DF4" w:rsidRDefault="007D7DF4" w:rsidP="00B15670">
      <w:pPr>
        <w:pStyle w:val="af7"/>
        <w:keepNext/>
        <w:spacing w:after="0"/>
        <w:ind w:hanging="142"/>
      </w:pPr>
      <w:r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>
        <w:rPr>
          <w:noProof/>
        </w:rPr>
        <w:t>1</w:t>
      </w:r>
      <w:r w:rsidR="004D2535">
        <w:rPr>
          <w:noProof/>
        </w:rPr>
        <w:fldChar w:fldCharType="end"/>
      </w:r>
      <w:r w:rsidR="000F66D5">
        <w:rPr>
          <w:noProof/>
        </w:rPr>
        <w:t>8</w:t>
      </w:r>
      <w:r>
        <w:t>. Форма документа "</w:t>
      </w:r>
      <w:r w:rsidRPr="001C1140">
        <w:t>План добычи"</w:t>
      </w:r>
    </w:p>
    <w:p w:rsidR="00E326A2" w:rsidRDefault="00CD3E74" w:rsidP="00B15670">
      <w:pPr>
        <w:spacing w:after="120"/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8118EF7" wp14:editId="68BD23FE">
            <wp:extent cx="6229350" cy="1385930"/>
            <wp:effectExtent l="19050" t="19050" r="19050" b="2413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1086" cy="14018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E414F" w:rsidRDefault="006666A4" w:rsidP="00E326A2">
      <w:pPr>
        <w:rPr>
          <w:lang w:eastAsia="ru-RU"/>
        </w:rPr>
      </w:pPr>
      <w:r>
        <w:rPr>
          <w:lang w:eastAsia="ru-RU"/>
        </w:rPr>
        <w:t>Данные в РС будет вносить ответственный пользователь</w:t>
      </w:r>
      <w:r w:rsidR="00E326A2">
        <w:rPr>
          <w:lang w:eastAsia="ru-RU"/>
        </w:rPr>
        <w:t xml:space="preserve"> вручную.</w:t>
      </w:r>
    </w:p>
    <w:p w:rsidR="004F5E81" w:rsidRDefault="001D6843" w:rsidP="002F1C6B">
      <w:pPr>
        <w:pStyle w:val="a1"/>
        <w:numPr>
          <w:ilvl w:val="5"/>
          <w:numId w:val="6"/>
        </w:numPr>
        <w:spacing w:after="120"/>
        <w:ind w:left="0" w:firstLine="1418"/>
        <w:contextualSpacing w:val="0"/>
        <w:rPr>
          <w:lang w:eastAsia="ru-RU"/>
        </w:rPr>
      </w:pPr>
      <w:r>
        <w:rPr>
          <w:lang w:eastAsia="ru-RU"/>
        </w:rPr>
        <w:t>Все р</w:t>
      </w:r>
      <w:r w:rsidR="003F09B1">
        <w:rPr>
          <w:lang w:eastAsia="ru-RU"/>
        </w:rPr>
        <w:t>азработанные объекты конфигурации будут размещены в подсистеме «Добыча</w:t>
      </w:r>
      <w:r w:rsidR="0022581B">
        <w:rPr>
          <w:lang w:eastAsia="ru-RU"/>
        </w:rPr>
        <w:t xml:space="preserve"> и использование полезных ресурсов</w:t>
      </w:r>
      <w:r w:rsidR="003F09B1">
        <w:rPr>
          <w:lang w:eastAsia="ru-RU"/>
        </w:rPr>
        <w:t>».</w:t>
      </w:r>
    </w:p>
    <w:p w:rsidR="0037183E" w:rsidRDefault="003F09B1" w:rsidP="004F5E81">
      <w:pPr>
        <w:spacing w:after="120"/>
        <w:rPr>
          <w:lang w:eastAsia="ru-RU"/>
        </w:rPr>
      </w:pPr>
      <w:r>
        <w:rPr>
          <w:lang w:eastAsia="ru-RU"/>
        </w:rPr>
        <w:t xml:space="preserve">Права на объекты будут распределены по ролям и описаны в </w:t>
      </w:r>
      <w:hyperlink w:anchor="БизнесРоли" w:history="1">
        <w:r w:rsidRPr="00C0790E">
          <w:rPr>
            <w:rStyle w:val="ae"/>
            <w:lang w:eastAsia="ru-RU"/>
          </w:rPr>
          <w:t>Приложении 4.6 «Соответствие функций и бизнес-ролей».</w:t>
        </w:r>
      </w:hyperlink>
    </w:p>
    <w:p w:rsidR="0037183E" w:rsidRPr="00C52AC5" w:rsidRDefault="00511705" w:rsidP="00511705">
      <w:pPr>
        <w:pStyle w:val="4"/>
        <w:ind w:left="1701" w:hanging="832"/>
      </w:pPr>
      <w:bookmarkStart w:id="38" w:name="_Hlk217990776"/>
      <w:r w:rsidRPr="00511705">
        <w:t>Создание документов по добыче и использованию минеральной воды</w:t>
      </w:r>
    </w:p>
    <w:p w:rsidR="00B02D77" w:rsidRPr="00B02D77" w:rsidRDefault="00B02D77" w:rsidP="00277255">
      <w:pPr>
        <w:pStyle w:val="5"/>
        <w:ind w:left="3345" w:hanging="2211"/>
      </w:pPr>
      <w:r>
        <w:t>Общие требования к автоматизации функции</w:t>
      </w:r>
    </w:p>
    <w:p w:rsidR="008B2B09" w:rsidRDefault="008B2B09" w:rsidP="001B1C54">
      <w:pPr>
        <w:spacing w:after="120"/>
        <w:contextualSpacing w:val="0"/>
        <w:rPr>
          <w:lang w:eastAsia="ru-RU"/>
        </w:rPr>
      </w:pPr>
      <w:bookmarkStart w:id="39" w:name="_Hlk219298942"/>
      <w:r>
        <w:rPr>
          <w:lang w:eastAsia="ru-RU"/>
        </w:rPr>
        <w:t>Для регистрации в системе планов добычи с возможностью использовать данные в отчетных документах и отчетах, будет разработан документ «План добычи».</w:t>
      </w:r>
      <w:r w:rsidR="00140300">
        <w:rPr>
          <w:lang w:eastAsia="ru-RU"/>
        </w:rPr>
        <w:t xml:space="preserve"> Данные в документе будут заполняться автоматически (при наличии исторических данных) и редактироваться вручную ответственным пользователем.</w:t>
      </w:r>
      <w:r w:rsidR="00156F9A">
        <w:rPr>
          <w:lang w:eastAsia="ru-RU"/>
        </w:rPr>
        <w:t xml:space="preserve"> </w:t>
      </w:r>
    </w:p>
    <w:p w:rsidR="0037183E" w:rsidRDefault="00DC38EC" w:rsidP="001B1C54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регистрации данных по </w:t>
      </w:r>
      <w:r w:rsidR="005B14F1">
        <w:rPr>
          <w:lang w:eastAsia="ru-RU"/>
        </w:rPr>
        <w:t>использованию</w:t>
      </w:r>
      <w:r w:rsidR="00D97865">
        <w:rPr>
          <w:lang w:eastAsia="ru-RU"/>
        </w:rPr>
        <w:t xml:space="preserve"> </w:t>
      </w:r>
      <w:r w:rsidR="005B14F1">
        <w:rPr>
          <w:lang w:eastAsia="ru-RU"/>
        </w:rPr>
        <w:t xml:space="preserve">добытой </w:t>
      </w:r>
      <w:r>
        <w:rPr>
          <w:lang w:eastAsia="ru-RU"/>
        </w:rPr>
        <w:t>МВ в разрезе водо</w:t>
      </w:r>
      <w:r w:rsidR="006B3547">
        <w:rPr>
          <w:lang w:eastAsia="ru-RU"/>
        </w:rPr>
        <w:t>пунктов</w:t>
      </w:r>
      <w:r>
        <w:rPr>
          <w:lang w:eastAsia="ru-RU"/>
        </w:rPr>
        <w:t xml:space="preserve"> за рабочую смену в системе будет разработан документ «Учет </w:t>
      </w:r>
      <w:r w:rsidR="00A94FFA">
        <w:rPr>
          <w:lang w:eastAsia="ru-RU"/>
        </w:rPr>
        <w:t xml:space="preserve">использования </w:t>
      </w:r>
      <w:r>
        <w:rPr>
          <w:lang w:eastAsia="ru-RU"/>
        </w:rPr>
        <w:t xml:space="preserve">МВ». </w:t>
      </w:r>
      <w:r w:rsidR="00140300">
        <w:rPr>
          <w:lang w:eastAsia="ru-RU"/>
        </w:rPr>
        <w:t xml:space="preserve"> Данные в документ будет вносить ответственный пользователь вручную.</w:t>
      </w:r>
    </w:p>
    <w:p w:rsidR="000B60F4" w:rsidRDefault="000B60F4" w:rsidP="001B1C54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регистрации распределения объемов смесей МВ в системе будет разработан документ «Распределение смеси МВ».</w:t>
      </w:r>
      <w:r w:rsidR="00140300">
        <w:rPr>
          <w:lang w:eastAsia="ru-RU"/>
        </w:rPr>
        <w:t xml:space="preserve"> Данные в документ будут вносить ответственный пользователь вручную.</w:t>
      </w:r>
      <w:r w:rsidR="00156F9A">
        <w:rPr>
          <w:lang w:eastAsia="ru-RU"/>
        </w:rPr>
        <w:t xml:space="preserve"> </w:t>
      </w:r>
    </w:p>
    <w:bookmarkEnd w:id="38"/>
    <w:bookmarkEnd w:id="39"/>
    <w:p w:rsidR="000670EE" w:rsidRDefault="00B02D77" w:rsidP="002F1C6B">
      <w:pPr>
        <w:pStyle w:val="5"/>
        <w:ind w:hanging="2214"/>
      </w:pPr>
      <w:r>
        <w:t>Описание решения по автоматизации функции</w:t>
      </w:r>
    </w:p>
    <w:p w:rsidR="00E906C5" w:rsidRDefault="00E906C5" w:rsidP="002F1C6B">
      <w:pPr>
        <w:pStyle w:val="a1"/>
        <w:numPr>
          <w:ilvl w:val="5"/>
          <w:numId w:val="6"/>
        </w:numPr>
        <w:spacing w:after="120"/>
        <w:ind w:left="2552" w:hanging="1134"/>
        <w:contextualSpacing w:val="0"/>
        <w:rPr>
          <w:lang w:eastAsia="ru-RU"/>
        </w:rPr>
      </w:pPr>
      <w:r>
        <w:rPr>
          <w:lang w:eastAsia="ru-RU"/>
        </w:rPr>
        <w:t>Для автоматизации функции по планированию добычи МВ в системе будет разработан документ «План добычи».</w:t>
      </w:r>
    </w:p>
    <w:p w:rsidR="00E906C5" w:rsidRDefault="00E906C5" w:rsidP="007E4F11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Данный документ будет регистрировать плановые значения по добыче МВ в разрезе Месторождений – Водопунктов.</w:t>
      </w:r>
    </w:p>
    <w:p w:rsidR="00E906C5" w:rsidRDefault="00E906C5" w:rsidP="00FF295A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Документ «План добычи» будет состоять из шапки с ключевыми реквизитами и трех </w:t>
      </w:r>
      <w:r w:rsidRPr="000F702C">
        <w:rPr>
          <w:lang w:eastAsia="ru-RU"/>
        </w:rPr>
        <w:t>Табличных частей.</w:t>
      </w:r>
      <w:r>
        <w:rPr>
          <w:lang w:eastAsia="ru-RU"/>
        </w:rPr>
        <w:t xml:space="preserve"> </w:t>
      </w:r>
    </w:p>
    <w:p w:rsidR="00C21652" w:rsidRPr="00C21652" w:rsidRDefault="00C21652" w:rsidP="00C21652">
      <w:pPr>
        <w:spacing w:after="0"/>
        <w:contextualSpacing w:val="0"/>
        <w:rPr>
          <w:u w:val="single"/>
          <w:lang w:eastAsia="ru-RU"/>
        </w:rPr>
      </w:pPr>
      <w:r w:rsidRPr="00C21652">
        <w:rPr>
          <w:u w:val="single"/>
          <w:lang w:eastAsia="ru-RU"/>
        </w:rPr>
        <w:lastRenderedPageBreak/>
        <w:t>Реквизиты шапки документа:</w:t>
      </w:r>
    </w:p>
    <w:p w:rsidR="00C21652" w:rsidRDefault="00C21652" w:rsidP="00C21652">
      <w:pPr>
        <w:pStyle w:val="a1"/>
        <w:numPr>
          <w:ilvl w:val="0"/>
          <w:numId w:val="24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Номер - автозаполнение</w:t>
      </w:r>
    </w:p>
    <w:p w:rsidR="00C21652" w:rsidRDefault="00C21652" w:rsidP="00C21652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>Дата – автозаполнение текущей датой</w:t>
      </w:r>
    </w:p>
    <w:p w:rsidR="00C21652" w:rsidRDefault="00C21652" w:rsidP="00C21652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 xml:space="preserve">Месторождение – </w:t>
      </w:r>
      <w:r w:rsidR="00FF295A">
        <w:rPr>
          <w:lang w:eastAsia="ru-RU"/>
        </w:rPr>
        <w:t xml:space="preserve">заполняется </w:t>
      </w:r>
      <w:r>
        <w:rPr>
          <w:lang w:eastAsia="ru-RU"/>
        </w:rPr>
        <w:t>вручную пользователем из списка выбора</w:t>
      </w:r>
    </w:p>
    <w:p w:rsidR="00C21652" w:rsidRDefault="00C21652" w:rsidP="00C21652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 xml:space="preserve">Подразделение – </w:t>
      </w:r>
      <w:r w:rsidR="00FF295A">
        <w:rPr>
          <w:lang w:eastAsia="ru-RU"/>
        </w:rPr>
        <w:t xml:space="preserve">заполняется </w:t>
      </w:r>
      <w:r>
        <w:rPr>
          <w:lang w:eastAsia="ru-RU"/>
        </w:rPr>
        <w:t>вручную пользователем</w:t>
      </w:r>
    </w:p>
    <w:p w:rsidR="00C21652" w:rsidRDefault="00C21652" w:rsidP="00C21652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 xml:space="preserve">Период – (год) </w:t>
      </w:r>
      <w:r w:rsidR="00FF295A">
        <w:rPr>
          <w:lang w:eastAsia="ru-RU"/>
        </w:rPr>
        <w:t xml:space="preserve">заполняется </w:t>
      </w:r>
      <w:r>
        <w:rPr>
          <w:lang w:eastAsia="ru-RU"/>
        </w:rPr>
        <w:t>вручную пользователем</w:t>
      </w:r>
    </w:p>
    <w:p w:rsidR="00C21652" w:rsidRDefault="00C21652" w:rsidP="00C21652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>Ответственный – автоматически</w:t>
      </w:r>
    </w:p>
    <w:p w:rsidR="00C21652" w:rsidRPr="00FF295A" w:rsidRDefault="00C21652" w:rsidP="00FF295A">
      <w:pPr>
        <w:spacing w:after="0"/>
        <w:rPr>
          <w:u w:val="single"/>
          <w:lang w:eastAsia="ru-RU"/>
        </w:rPr>
      </w:pPr>
      <w:r w:rsidRPr="00FF295A">
        <w:rPr>
          <w:u w:val="single"/>
          <w:lang w:eastAsia="ru-RU"/>
        </w:rPr>
        <w:t>Реквизиты ТЧ «План добычи МВ»:</w:t>
      </w:r>
    </w:p>
    <w:p w:rsidR="00C21652" w:rsidRDefault="00C21652" w:rsidP="00FF295A">
      <w:pPr>
        <w:pStyle w:val="a1"/>
        <w:numPr>
          <w:ilvl w:val="0"/>
          <w:numId w:val="24"/>
        </w:numPr>
        <w:spacing w:before="0"/>
        <w:ind w:left="1281" w:hanging="357"/>
        <w:rPr>
          <w:lang w:eastAsia="ru-RU"/>
        </w:rPr>
      </w:pPr>
      <w:bookmarkStart w:id="40" w:name="_Hlk222224994"/>
      <w:r>
        <w:rPr>
          <w:lang w:eastAsia="ru-RU"/>
        </w:rPr>
        <w:t>Водопункт</w:t>
      </w:r>
      <w:r w:rsidR="00FF295A">
        <w:rPr>
          <w:lang w:eastAsia="ru-RU"/>
        </w:rPr>
        <w:t xml:space="preserve"> </w:t>
      </w:r>
    </w:p>
    <w:p w:rsidR="00C21652" w:rsidRDefault="00C21652" w:rsidP="00FF295A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>Балансовые запасы</w:t>
      </w:r>
      <w:r w:rsidR="00FF295A">
        <w:rPr>
          <w:lang w:eastAsia="ru-RU"/>
        </w:rPr>
        <w:t xml:space="preserve"> </w:t>
      </w:r>
    </w:p>
    <w:p w:rsidR="00FF295A" w:rsidRDefault="00FF295A" w:rsidP="00FF295A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>Группировка показателей за месяц:</w:t>
      </w:r>
    </w:p>
    <w:p w:rsidR="00FF295A" w:rsidRDefault="00FF295A" w:rsidP="00FF295A">
      <w:pPr>
        <w:pStyle w:val="a1"/>
        <w:numPr>
          <w:ilvl w:val="0"/>
          <w:numId w:val="25"/>
        </w:numPr>
        <w:rPr>
          <w:lang w:eastAsia="ru-RU"/>
        </w:rPr>
      </w:pPr>
      <w:r>
        <w:rPr>
          <w:lang w:eastAsia="ru-RU"/>
        </w:rPr>
        <w:t>В сутки, м3</w:t>
      </w:r>
    </w:p>
    <w:p w:rsidR="00FF295A" w:rsidRDefault="00FF295A" w:rsidP="00FF295A">
      <w:pPr>
        <w:pStyle w:val="a1"/>
        <w:numPr>
          <w:ilvl w:val="0"/>
          <w:numId w:val="25"/>
        </w:numPr>
        <w:spacing w:before="0" w:after="0"/>
        <w:ind w:left="1644" w:hanging="357"/>
        <w:contextualSpacing w:val="0"/>
        <w:rPr>
          <w:lang w:eastAsia="ru-RU"/>
        </w:rPr>
      </w:pPr>
      <w:r>
        <w:rPr>
          <w:lang w:eastAsia="ru-RU"/>
        </w:rPr>
        <w:t>В мес, м3</w:t>
      </w:r>
    </w:p>
    <w:p w:rsidR="00C21652" w:rsidRDefault="00FF295A" w:rsidP="00FF295A">
      <w:pPr>
        <w:pStyle w:val="a1"/>
        <w:numPr>
          <w:ilvl w:val="0"/>
          <w:numId w:val="24"/>
        </w:numPr>
        <w:spacing w:before="120" w:after="0"/>
        <w:ind w:left="1281" w:hanging="357"/>
        <w:rPr>
          <w:lang w:eastAsia="ru-RU"/>
        </w:rPr>
      </w:pPr>
      <w:r>
        <w:rPr>
          <w:lang w:eastAsia="ru-RU"/>
        </w:rPr>
        <w:t>Группировка средни</w:t>
      </w:r>
      <w:r w:rsidR="004B3269">
        <w:rPr>
          <w:lang w:eastAsia="ru-RU"/>
        </w:rPr>
        <w:t>х</w:t>
      </w:r>
      <w:r>
        <w:rPr>
          <w:lang w:eastAsia="ru-RU"/>
        </w:rPr>
        <w:t xml:space="preserve"> показател</w:t>
      </w:r>
      <w:r w:rsidR="004B3269">
        <w:rPr>
          <w:lang w:eastAsia="ru-RU"/>
        </w:rPr>
        <w:t>ей</w:t>
      </w:r>
      <w:r>
        <w:rPr>
          <w:lang w:eastAsia="ru-RU"/>
        </w:rPr>
        <w:t>:</w:t>
      </w:r>
    </w:p>
    <w:p w:rsidR="00FF295A" w:rsidRPr="00FF295A" w:rsidRDefault="00FF295A" w:rsidP="00FF295A">
      <w:pPr>
        <w:numPr>
          <w:ilvl w:val="0"/>
          <w:numId w:val="25"/>
        </w:numPr>
        <w:rPr>
          <w:lang w:eastAsia="ru-RU"/>
        </w:rPr>
      </w:pPr>
      <w:r w:rsidRPr="00FF295A">
        <w:rPr>
          <w:lang w:eastAsia="ru-RU"/>
        </w:rPr>
        <w:t>В сутки, м3</w:t>
      </w:r>
    </w:p>
    <w:p w:rsidR="00FF295A" w:rsidRPr="00FF295A" w:rsidRDefault="00FF295A" w:rsidP="00FF295A">
      <w:pPr>
        <w:numPr>
          <w:ilvl w:val="0"/>
          <w:numId w:val="25"/>
        </w:numPr>
        <w:spacing w:after="0"/>
        <w:ind w:left="1644" w:hanging="357"/>
        <w:rPr>
          <w:lang w:eastAsia="ru-RU"/>
        </w:rPr>
      </w:pPr>
      <w:r w:rsidRPr="00FF295A">
        <w:rPr>
          <w:lang w:eastAsia="ru-RU"/>
        </w:rPr>
        <w:t>В мес, м3</w:t>
      </w:r>
    </w:p>
    <w:p w:rsidR="00C21652" w:rsidRDefault="00FF295A" w:rsidP="00FF295A">
      <w:pPr>
        <w:pStyle w:val="a1"/>
        <w:numPr>
          <w:ilvl w:val="0"/>
          <w:numId w:val="24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 xml:space="preserve">Итого, м3 </w:t>
      </w:r>
    </w:p>
    <w:bookmarkEnd w:id="40"/>
    <w:p w:rsidR="00C21652" w:rsidRPr="00FF295A" w:rsidRDefault="00FF295A" w:rsidP="00FF295A">
      <w:pPr>
        <w:spacing w:after="0"/>
        <w:rPr>
          <w:u w:val="single"/>
          <w:lang w:eastAsia="ru-RU"/>
        </w:rPr>
      </w:pPr>
      <w:r w:rsidRPr="00FF295A">
        <w:rPr>
          <w:u w:val="single"/>
          <w:lang w:eastAsia="ru-RU"/>
        </w:rPr>
        <w:t>Реквизиты ТЧ «</w:t>
      </w:r>
      <w:r w:rsidR="00193DFC">
        <w:rPr>
          <w:u w:val="single"/>
          <w:lang w:eastAsia="ru-RU"/>
        </w:rPr>
        <w:t>Т</w:t>
      </w:r>
      <w:r w:rsidRPr="00FF295A">
        <w:rPr>
          <w:u w:val="single"/>
          <w:lang w:eastAsia="ru-RU"/>
        </w:rPr>
        <w:t>ехнологические потери»:</w:t>
      </w:r>
    </w:p>
    <w:p w:rsidR="00FF295A" w:rsidRDefault="00FF295A" w:rsidP="00FF295A">
      <w:pPr>
        <w:pStyle w:val="a1"/>
        <w:numPr>
          <w:ilvl w:val="0"/>
          <w:numId w:val="24"/>
        </w:numPr>
        <w:spacing w:before="0"/>
        <w:ind w:left="1281" w:hanging="357"/>
        <w:rPr>
          <w:lang w:eastAsia="ru-RU"/>
        </w:rPr>
      </w:pPr>
      <w:bookmarkStart w:id="41" w:name="_Hlk222225162"/>
      <w:r>
        <w:rPr>
          <w:lang w:eastAsia="ru-RU"/>
        </w:rPr>
        <w:t>Водопункт</w:t>
      </w:r>
    </w:p>
    <w:p w:rsidR="00FF295A" w:rsidRDefault="00FF295A" w:rsidP="00FF295A">
      <w:pPr>
        <w:pStyle w:val="a1"/>
        <w:numPr>
          <w:ilvl w:val="0"/>
          <w:numId w:val="24"/>
        </w:numPr>
        <w:rPr>
          <w:lang w:eastAsia="ru-RU"/>
        </w:rPr>
      </w:pPr>
      <w:r>
        <w:rPr>
          <w:lang w:eastAsia="ru-RU"/>
        </w:rPr>
        <w:t>Группировка показателей за месяц:</w:t>
      </w:r>
    </w:p>
    <w:p w:rsidR="00FF295A" w:rsidRDefault="00FF295A" w:rsidP="00FF295A">
      <w:pPr>
        <w:pStyle w:val="a1"/>
        <w:numPr>
          <w:ilvl w:val="0"/>
          <w:numId w:val="25"/>
        </w:numPr>
        <w:rPr>
          <w:lang w:eastAsia="ru-RU"/>
        </w:rPr>
      </w:pPr>
      <w:r>
        <w:rPr>
          <w:lang w:eastAsia="ru-RU"/>
        </w:rPr>
        <w:t>В сутки, м3</w:t>
      </w:r>
    </w:p>
    <w:p w:rsidR="00FF295A" w:rsidRDefault="00FF295A" w:rsidP="00FF295A">
      <w:pPr>
        <w:pStyle w:val="a1"/>
        <w:numPr>
          <w:ilvl w:val="0"/>
          <w:numId w:val="25"/>
        </w:numPr>
        <w:spacing w:before="0" w:after="0"/>
        <w:ind w:left="1644" w:hanging="357"/>
        <w:contextualSpacing w:val="0"/>
        <w:rPr>
          <w:lang w:eastAsia="ru-RU"/>
        </w:rPr>
      </w:pPr>
      <w:r>
        <w:rPr>
          <w:lang w:eastAsia="ru-RU"/>
        </w:rPr>
        <w:t>В мес, м3</w:t>
      </w:r>
    </w:p>
    <w:p w:rsidR="00FF295A" w:rsidRDefault="00FF295A" w:rsidP="00FF295A">
      <w:pPr>
        <w:pStyle w:val="a1"/>
        <w:numPr>
          <w:ilvl w:val="0"/>
          <w:numId w:val="24"/>
        </w:numPr>
        <w:spacing w:before="0" w:after="0"/>
        <w:ind w:left="1281" w:hanging="357"/>
        <w:rPr>
          <w:lang w:eastAsia="ru-RU"/>
        </w:rPr>
      </w:pPr>
      <w:r>
        <w:rPr>
          <w:lang w:eastAsia="ru-RU"/>
        </w:rPr>
        <w:t>Группировка средни</w:t>
      </w:r>
      <w:r w:rsidR="004B3269">
        <w:rPr>
          <w:lang w:eastAsia="ru-RU"/>
        </w:rPr>
        <w:t>х</w:t>
      </w:r>
      <w:r>
        <w:rPr>
          <w:lang w:eastAsia="ru-RU"/>
        </w:rPr>
        <w:t xml:space="preserve"> показател</w:t>
      </w:r>
      <w:r w:rsidR="004B3269">
        <w:rPr>
          <w:lang w:eastAsia="ru-RU"/>
        </w:rPr>
        <w:t>ей</w:t>
      </w:r>
      <w:r>
        <w:rPr>
          <w:lang w:eastAsia="ru-RU"/>
        </w:rPr>
        <w:t>:</w:t>
      </w:r>
    </w:p>
    <w:p w:rsidR="00FF295A" w:rsidRPr="00FF295A" w:rsidRDefault="00FF295A" w:rsidP="00FF295A">
      <w:pPr>
        <w:numPr>
          <w:ilvl w:val="0"/>
          <w:numId w:val="25"/>
        </w:numPr>
        <w:rPr>
          <w:lang w:eastAsia="ru-RU"/>
        </w:rPr>
      </w:pPr>
      <w:r w:rsidRPr="00FF295A">
        <w:rPr>
          <w:lang w:eastAsia="ru-RU"/>
        </w:rPr>
        <w:t>В сутки, м3</w:t>
      </w:r>
    </w:p>
    <w:p w:rsidR="00FF295A" w:rsidRPr="00FF295A" w:rsidRDefault="00FF295A" w:rsidP="00FF295A">
      <w:pPr>
        <w:numPr>
          <w:ilvl w:val="0"/>
          <w:numId w:val="25"/>
        </w:numPr>
        <w:spacing w:after="0"/>
        <w:ind w:left="1644" w:hanging="357"/>
        <w:rPr>
          <w:lang w:eastAsia="ru-RU"/>
        </w:rPr>
      </w:pPr>
      <w:r w:rsidRPr="00FF295A">
        <w:rPr>
          <w:lang w:eastAsia="ru-RU"/>
        </w:rPr>
        <w:t>В мес, м3</w:t>
      </w:r>
    </w:p>
    <w:p w:rsidR="00FF295A" w:rsidRDefault="00FF295A" w:rsidP="00FF295A">
      <w:pPr>
        <w:pStyle w:val="a1"/>
        <w:numPr>
          <w:ilvl w:val="0"/>
          <w:numId w:val="24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Итого, м3 </w:t>
      </w:r>
    </w:p>
    <w:bookmarkEnd w:id="41"/>
    <w:p w:rsidR="00C21652" w:rsidRPr="00FF295A" w:rsidRDefault="00FF295A" w:rsidP="00C21652">
      <w:pPr>
        <w:rPr>
          <w:u w:val="single"/>
          <w:lang w:eastAsia="ru-RU"/>
        </w:rPr>
      </w:pPr>
      <w:r w:rsidRPr="00FF295A">
        <w:rPr>
          <w:u w:val="single"/>
          <w:lang w:eastAsia="ru-RU"/>
        </w:rPr>
        <w:t>Реквизиты ТЧ «План использования МВ»:</w:t>
      </w:r>
    </w:p>
    <w:p w:rsidR="00FF295A" w:rsidRPr="00FF295A" w:rsidRDefault="00FF295A" w:rsidP="00FF295A">
      <w:pPr>
        <w:numPr>
          <w:ilvl w:val="0"/>
          <w:numId w:val="24"/>
        </w:numPr>
        <w:rPr>
          <w:lang w:eastAsia="ru-RU"/>
        </w:rPr>
      </w:pPr>
      <w:r w:rsidRPr="00FF295A">
        <w:rPr>
          <w:lang w:eastAsia="ru-RU"/>
        </w:rPr>
        <w:t>Водопункт</w:t>
      </w:r>
    </w:p>
    <w:p w:rsidR="00FF295A" w:rsidRPr="00FF295A" w:rsidRDefault="00FF295A" w:rsidP="00FF295A">
      <w:pPr>
        <w:numPr>
          <w:ilvl w:val="0"/>
          <w:numId w:val="24"/>
        </w:numPr>
        <w:rPr>
          <w:lang w:eastAsia="ru-RU"/>
        </w:rPr>
      </w:pPr>
      <w:r w:rsidRPr="00FF295A">
        <w:rPr>
          <w:lang w:eastAsia="ru-RU"/>
        </w:rPr>
        <w:t>Группировка показателей за месяц:</w:t>
      </w:r>
    </w:p>
    <w:p w:rsidR="00FF295A" w:rsidRPr="00FF295A" w:rsidRDefault="00FF295A" w:rsidP="00FF295A">
      <w:pPr>
        <w:numPr>
          <w:ilvl w:val="0"/>
          <w:numId w:val="25"/>
        </w:numPr>
        <w:rPr>
          <w:lang w:eastAsia="ru-RU"/>
        </w:rPr>
      </w:pPr>
      <w:r w:rsidRPr="00FF295A">
        <w:rPr>
          <w:lang w:eastAsia="ru-RU"/>
        </w:rPr>
        <w:t>В сутки, м3</w:t>
      </w:r>
    </w:p>
    <w:p w:rsidR="00FF295A" w:rsidRPr="00FF295A" w:rsidRDefault="00FF295A" w:rsidP="00FF295A">
      <w:pPr>
        <w:numPr>
          <w:ilvl w:val="0"/>
          <w:numId w:val="25"/>
        </w:numPr>
        <w:rPr>
          <w:lang w:eastAsia="ru-RU"/>
        </w:rPr>
      </w:pPr>
      <w:r w:rsidRPr="00FF295A">
        <w:rPr>
          <w:lang w:eastAsia="ru-RU"/>
        </w:rPr>
        <w:t>В мес, м3</w:t>
      </w:r>
    </w:p>
    <w:p w:rsidR="00FF295A" w:rsidRPr="00FF295A" w:rsidRDefault="00FF295A" w:rsidP="00FF295A">
      <w:pPr>
        <w:numPr>
          <w:ilvl w:val="0"/>
          <w:numId w:val="24"/>
        </w:numPr>
        <w:rPr>
          <w:lang w:eastAsia="ru-RU"/>
        </w:rPr>
      </w:pPr>
      <w:r w:rsidRPr="00FF295A">
        <w:rPr>
          <w:lang w:eastAsia="ru-RU"/>
        </w:rPr>
        <w:t>Группировка средни</w:t>
      </w:r>
      <w:r w:rsidR="004B3269">
        <w:rPr>
          <w:lang w:eastAsia="ru-RU"/>
        </w:rPr>
        <w:t>х</w:t>
      </w:r>
      <w:r w:rsidRPr="00FF295A">
        <w:rPr>
          <w:lang w:eastAsia="ru-RU"/>
        </w:rPr>
        <w:t xml:space="preserve"> показател</w:t>
      </w:r>
      <w:r w:rsidR="004B3269">
        <w:rPr>
          <w:lang w:eastAsia="ru-RU"/>
        </w:rPr>
        <w:t>ей</w:t>
      </w:r>
      <w:r w:rsidRPr="00FF295A">
        <w:rPr>
          <w:lang w:eastAsia="ru-RU"/>
        </w:rPr>
        <w:t>:</w:t>
      </w:r>
    </w:p>
    <w:p w:rsidR="00FF295A" w:rsidRPr="00FF295A" w:rsidRDefault="00FF295A" w:rsidP="00FF295A">
      <w:pPr>
        <w:numPr>
          <w:ilvl w:val="0"/>
          <w:numId w:val="25"/>
        </w:numPr>
        <w:rPr>
          <w:lang w:eastAsia="ru-RU"/>
        </w:rPr>
      </w:pPr>
      <w:r w:rsidRPr="00FF295A">
        <w:rPr>
          <w:lang w:eastAsia="ru-RU"/>
        </w:rPr>
        <w:t>В сутки, м3</w:t>
      </w:r>
    </w:p>
    <w:p w:rsidR="00FF295A" w:rsidRPr="00FF295A" w:rsidRDefault="00FF295A" w:rsidP="00FF295A">
      <w:pPr>
        <w:numPr>
          <w:ilvl w:val="0"/>
          <w:numId w:val="25"/>
        </w:numPr>
        <w:rPr>
          <w:lang w:eastAsia="ru-RU"/>
        </w:rPr>
      </w:pPr>
      <w:r w:rsidRPr="00FF295A">
        <w:rPr>
          <w:lang w:eastAsia="ru-RU"/>
        </w:rPr>
        <w:t>В мес, м3</w:t>
      </w:r>
    </w:p>
    <w:p w:rsidR="00FF295A" w:rsidRDefault="00FF295A" w:rsidP="00C21652">
      <w:pPr>
        <w:numPr>
          <w:ilvl w:val="0"/>
          <w:numId w:val="24"/>
        </w:numPr>
        <w:spacing w:after="240"/>
        <w:ind w:left="1281" w:hanging="357"/>
        <w:contextualSpacing w:val="0"/>
        <w:rPr>
          <w:lang w:eastAsia="ru-RU"/>
        </w:rPr>
      </w:pPr>
      <w:r w:rsidRPr="00FF295A">
        <w:rPr>
          <w:lang w:eastAsia="ru-RU"/>
        </w:rPr>
        <w:t>Итого, м3</w:t>
      </w:r>
      <w:r>
        <w:rPr>
          <w:lang w:eastAsia="ru-RU"/>
        </w:rPr>
        <w:t xml:space="preserve"> </w:t>
      </w:r>
    </w:p>
    <w:p w:rsidR="00E7306D" w:rsidRDefault="00E7306D" w:rsidP="00B15670">
      <w:pPr>
        <w:pStyle w:val="af7"/>
        <w:keepNext/>
        <w:spacing w:after="0"/>
        <w:ind w:firstLine="0"/>
      </w:pPr>
      <w:r>
        <w:lastRenderedPageBreak/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 w:rsidR="00791019">
        <w:rPr>
          <w:noProof/>
        </w:rPr>
        <w:t>1</w:t>
      </w:r>
      <w:r w:rsidR="004D2535">
        <w:rPr>
          <w:noProof/>
        </w:rPr>
        <w:fldChar w:fldCharType="end"/>
      </w:r>
      <w:r w:rsidR="002F1C6B">
        <w:rPr>
          <w:noProof/>
        </w:rPr>
        <w:t>9</w:t>
      </w:r>
      <w:r>
        <w:t>. Форма документа "</w:t>
      </w:r>
      <w:r w:rsidRPr="001C1140">
        <w:t>План добычи"</w:t>
      </w:r>
    </w:p>
    <w:p w:rsidR="00FF295A" w:rsidRDefault="00193DFC" w:rsidP="00B15670">
      <w:pPr>
        <w:spacing w:after="240"/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A31FAC0" wp14:editId="08229732">
            <wp:extent cx="6269182" cy="2817293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92782" cy="282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87B" w:rsidRDefault="0038587B" w:rsidP="0038587B">
      <w:pPr>
        <w:spacing w:after="0"/>
        <w:rPr>
          <w:lang w:eastAsia="ru-RU"/>
        </w:rPr>
      </w:pPr>
      <w:r>
        <w:rPr>
          <w:lang w:eastAsia="ru-RU"/>
        </w:rPr>
        <w:t xml:space="preserve">Способ заполнения документа «План добычи» зависит от наличия в системе исторических данных по </w:t>
      </w:r>
      <w:r w:rsidR="00E71A1F">
        <w:rPr>
          <w:lang w:eastAsia="ru-RU"/>
        </w:rPr>
        <w:t>использованию</w:t>
      </w:r>
      <w:r>
        <w:rPr>
          <w:lang w:eastAsia="ru-RU"/>
        </w:rPr>
        <w:t xml:space="preserve"> МВ и технологическим потерям за прошлый год:</w:t>
      </w:r>
    </w:p>
    <w:p w:rsidR="0038587B" w:rsidRDefault="0038587B" w:rsidP="0038587B">
      <w:pPr>
        <w:numPr>
          <w:ilvl w:val="0"/>
          <w:numId w:val="29"/>
        </w:numPr>
        <w:spacing w:after="0"/>
        <w:rPr>
          <w:lang w:eastAsia="ru-RU"/>
        </w:rPr>
      </w:pPr>
      <w:r w:rsidRPr="0038587B">
        <w:rPr>
          <w:lang w:eastAsia="ru-RU"/>
        </w:rPr>
        <w:t xml:space="preserve">Если исторические данные по </w:t>
      </w:r>
      <w:r w:rsidR="007E4F11">
        <w:rPr>
          <w:lang w:eastAsia="ru-RU"/>
        </w:rPr>
        <w:t>использованию</w:t>
      </w:r>
      <w:r w:rsidRPr="0038587B">
        <w:rPr>
          <w:lang w:eastAsia="ru-RU"/>
        </w:rPr>
        <w:t xml:space="preserve"> МВ и технологическим потерям за прошлый год в системе есть</w:t>
      </w:r>
      <w:r w:rsidR="00756215">
        <w:rPr>
          <w:lang w:eastAsia="ru-RU"/>
        </w:rPr>
        <w:t>,</w:t>
      </w:r>
      <w:r w:rsidRPr="0038587B">
        <w:rPr>
          <w:lang w:eastAsia="ru-RU"/>
        </w:rPr>
        <w:t xml:space="preserve"> то значения во всех трех табличных частях документа заполнятся автоматически</w:t>
      </w:r>
      <w:r w:rsidR="00512632">
        <w:rPr>
          <w:lang w:eastAsia="ru-RU"/>
        </w:rPr>
        <w:t xml:space="preserve"> значениями за прошедшие аналогичные периоды</w:t>
      </w:r>
      <w:r w:rsidRPr="0038587B">
        <w:rPr>
          <w:lang w:eastAsia="ru-RU"/>
        </w:rPr>
        <w:t xml:space="preserve">. </w:t>
      </w:r>
    </w:p>
    <w:p w:rsidR="0038587B" w:rsidRDefault="0038587B" w:rsidP="0038587B">
      <w:pPr>
        <w:pStyle w:val="a1"/>
        <w:numPr>
          <w:ilvl w:val="0"/>
          <w:numId w:val="29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Если истории</w:t>
      </w:r>
      <w:r w:rsidR="007E4F11">
        <w:rPr>
          <w:lang w:eastAsia="ru-RU"/>
        </w:rPr>
        <w:t xml:space="preserve"> по использованию МВ и технологическим потерям</w:t>
      </w:r>
      <w:r>
        <w:rPr>
          <w:lang w:eastAsia="ru-RU"/>
        </w:rPr>
        <w:t xml:space="preserve"> в системе нет</w:t>
      </w:r>
      <w:r w:rsidR="00756215">
        <w:rPr>
          <w:lang w:eastAsia="ru-RU"/>
        </w:rPr>
        <w:t>,</w:t>
      </w:r>
      <w:r>
        <w:rPr>
          <w:lang w:eastAsia="ru-RU"/>
        </w:rPr>
        <w:t xml:space="preserve"> то ответственному пользователю необходимо вручную ввести плановые значения за месяц в ТЧ «План </w:t>
      </w:r>
      <w:r w:rsidR="00E71A1F">
        <w:rPr>
          <w:lang w:eastAsia="ru-RU"/>
        </w:rPr>
        <w:t>добычи</w:t>
      </w:r>
      <w:r>
        <w:rPr>
          <w:lang w:eastAsia="ru-RU"/>
        </w:rPr>
        <w:t xml:space="preserve"> МВ» и «</w:t>
      </w:r>
      <w:r w:rsidR="00193DFC">
        <w:rPr>
          <w:lang w:eastAsia="ru-RU"/>
        </w:rPr>
        <w:t>Т</w:t>
      </w:r>
      <w:r>
        <w:rPr>
          <w:lang w:eastAsia="ru-RU"/>
        </w:rPr>
        <w:t>ехнологические потери</w:t>
      </w:r>
      <w:r w:rsidR="00E71A1F">
        <w:rPr>
          <w:lang w:eastAsia="ru-RU"/>
        </w:rPr>
        <w:t xml:space="preserve"> МВ</w:t>
      </w:r>
      <w:r>
        <w:rPr>
          <w:lang w:eastAsia="ru-RU"/>
        </w:rPr>
        <w:t>»</w:t>
      </w:r>
      <w:r w:rsidR="007E4F11">
        <w:rPr>
          <w:lang w:eastAsia="ru-RU"/>
        </w:rPr>
        <w:t>. З</w:t>
      </w:r>
      <w:r>
        <w:rPr>
          <w:lang w:eastAsia="ru-RU"/>
        </w:rPr>
        <w:t xml:space="preserve">начения по среднесуточным показателям за месяц, средним и итоговым показателям, а также значения в ТЧ «План </w:t>
      </w:r>
      <w:r w:rsidR="00E71A1F">
        <w:rPr>
          <w:lang w:eastAsia="ru-RU"/>
        </w:rPr>
        <w:t>использования МВ</w:t>
      </w:r>
      <w:r>
        <w:rPr>
          <w:lang w:eastAsia="ru-RU"/>
        </w:rPr>
        <w:t>» система рассчитает автоматически.</w:t>
      </w:r>
    </w:p>
    <w:p w:rsidR="0038587B" w:rsidRPr="003021EE" w:rsidRDefault="0038587B" w:rsidP="0038587B">
      <w:pPr>
        <w:contextualSpacing w:val="0"/>
        <w:rPr>
          <w:lang w:eastAsia="ru-RU"/>
        </w:rPr>
      </w:pPr>
      <w:r w:rsidRPr="003021EE">
        <w:rPr>
          <w:lang w:eastAsia="ru-RU"/>
        </w:rPr>
        <w:t>При этом у пользователя будет возможность скорректировать вручную показатели в колонках «в мес, м3»</w:t>
      </w:r>
      <w:r w:rsidR="00E71A1F">
        <w:rPr>
          <w:lang w:eastAsia="ru-RU"/>
        </w:rPr>
        <w:t xml:space="preserve"> в ТЧ «План добычи МВ» и «</w:t>
      </w:r>
      <w:r w:rsidR="00193DFC">
        <w:rPr>
          <w:lang w:eastAsia="ru-RU"/>
        </w:rPr>
        <w:t>Т</w:t>
      </w:r>
      <w:r w:rsidR="00E71A1F">
        <w:rPr>
          <w:lang w:eastAsia="ru-RU"/>
        </w:rPr>
        <w:t>ехнологические потери МВ»</w:t>
      </w:r>
      <w:r w:rsidRPr="003021EE">
        <w:rPr>
          <w:lang w:eastAsia="ru-RU"/>
        </w:rPr>
        <w:t>.</w:t>
      </w:r>
      <w:r w:rsidR="00E71A1F">
        <w:rPr>
          <w:lang w:eastAsia="ru-RU"/>
        </w:rPr>
        <w:t xml:space="preserve"> Данные в ТЧ «План использования МВ» рассчитываются автоматически и недоступны для корректировки вручную пользователем.</w:t>
      </w:r>
    </w:p>
    <w:p w:rsidR="0038587B" w:rsidRPr="003021EE" w:rsidRDefault="0038587B" w:rsidP="0038587B">
      <w:pPr>
        <w:rPr>
          <w:u w:val="single"/>
          <w:lang w:eastAsia="ru-RU"/>
        </w:rPr>
      </w:pPr>
      <w:r w:rsidRPr="003021EE">
        <w:rPr>
          <w:u w:val="single"/>
          <w:lang w:eastAsia="ru-RU"/>
        </w:rPr>
        <w:t>Заполнение</w:t>
      </w:r>
      <w:r w:rsidR="000075B4" w:rsidRPr="003021EE">
        <w:rPr>
          <w:u w:val="single"/>
          <w:lang w:eastAsia="ru-RU"/>
        </w:rPr>
        <w:t xml:space="preserve"> документа при наличии исторических данных по </w:t>
      </w:r>
      <w:r w:rsidR="006472A1">
        <w:rPr>
          <w:u w:val="single"/>
          <w:lang w:eastAsia="ru-RU"/>
        </w:rPr>
        <w:t>использованию</w:t>
      </w:r>
      <w:r w:rsidR="000075B4" w:rsidRPr="003021EE">
        <w:rPr>
          <w:u w:val="single"/>
          <w:lang w:eastAsia="ru-RU"/>
        </w:rPr>
        <w:t xml:space="preserve"> и технологическим потерям МВ:</w:t>
      </w:r>
    </w:p>
    <w:p w:rsidR="00322B71" w:rsidRDefault="000075B4" w:rsidP="00EF0054">
      <w:pPr>
        <w:pStyle w:val="a1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Ответственный пользователь заполняет реквизиты в шапке документа</w:t>
      </w:r>
      <w:r w:rsidR="00322B71">
        <w:rPr>
          <w:lang w:eastAsia="ru-RU"/>
        </w:rPr>
        <w:t>.</w:t>
      </w:r>
    </w:p>
    <w:p w:rsidR="00322B71" w:rsidRDefault="00322B71" w:rsidP="00EF0054">
      <w:pPr>
        <w:pStyle w:val="a1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>Д</w:t>
      </w:r>
      <w:r w:rsidR="000075B4">
        <w:rPr>
          <w:lang w:eastAsia="ru-RU"/>
        </w:rPr>
        <w:t>алее нажимает на кнопку «</w:t>
      </w:r>
      <w:r w:rsidR="007D09F4">
        <w:rPr>
          <w:lang w:eastAsia="ru-RU"/>
        </w:rPr>
        <w:t>З</w:t>
      </w:r>
      <w:r w:rsidR="000075B4">
        <w:rPr>
          <w:lang w:eastAsia="ru-RU"/>
        </w:rPr>
        <w:t>аполнить</w:t>
      </w:r>
      <w:r w:rsidR="00B148C0">
        <w:rPr>
          <w:lang w:eastAsia="ru-RU"/>
        </w:rPr>
        <w:t xml:space="preserve"> - </w:t>
      </w:r>
      <w:r>
        <w:rPr>
          <w:lang w:eastAsia="ru-RU"/>
        </w:rPr>
        <w:t>Водопункты</w:t>
      </w:r>
      <w:r w:rsidR="000075B4">
        <w:rPr>
          <w:lang w:eastAsia="ru-RU"/>
        </w:rPr>
        <w:t>»</w:t>
      </w:r>
      <w:r w:rsidR="007D09F4">
        <w:rPr>
          <w:lang w:eastAsia="ru-RU"/>
        </w:rPr>
        <w:t xml:space="preserve">. </w:t>
      </w:r>
      <w:bookmarkStart w:id="42" w:name="_Hlk222232089"/>
      <w:r w:rsidR="007D09F4">
        <w:rPr>
          <w:lang w:eastAsia="ru-RU"/>
        </w:rPr>
        <w:t xml:space="preserve">При выборе команды (нажатии на кнопку) «Заполнить </w:t>
      </w:r>
      <w:r>
        <w:rPr>
          <w:lang w:eastAsia="ru-RU"/>
        </w:rPr>
        <w:t xml:space="preserve">- Водопункты» колонки </w:t>
      </w:r>
      <w:r w:rsidRPr="00322B71">
        <w:rPr>
          <w:lang w:eastAsia="ru-RU"/>
        </w:rPr>
        <w:t xml:space="preserve">«Водопункт» </w:t>
      </w:r>
      <w:r>
        <w:rPr>
          <w:lang w:eastAsia="ru-RU"/>
        </w:rPr>
        <w:t>во всех трех ТЧ</w:t>
      </w:r>
      <w:r w:rsidRPr="00322B71">
        <w:rPr>
          <w:lang w:eastAsia="ru-RU"/>
        </w:rPr>
        <w:t xml:space="preserve"> заполняются элементами Справочника «Водопункты» с отбором по месторождению (реквизит «Месторождение» в шапке документа») + ТипСкважины=Эксплуатационная.</w:t>
      </w:r>
      <w:r w:rsidR="007D09F4">
        <w:rPr>
          <w:lang w:eastAsia="ru-RU"/>
        </w:rPr>
        <w:t xml:space="preserve"> </w:t>
      </w:r>
    </w:p>
    <w:p w:rsidR="00553F06" w:rsidRDefault="00322B71" w:rsidP="00322B71">
      <w:pPr>
        <w:pStyle w:val="a1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 xml:space="preserve">После заполнения колонок «Водопункт» пользователь нажимает на кнопку «Заполнить – План», и </w:t>
      </w:r>
      <w:r w:rsidR="007D09F4">
        <w:rPr>
          <w:lang w:eastAsia="ru-RU"/>
        </w:rPr>
        <w:t>система</w:t>
      </w:r>
      <w:r>
        <w:rPr>
          <w:lang w:eastAsia="ru-RU"/>
        </w:rPr>
        <w:t xml:space="preserve"> </w:t>
      </w:r>
      <w:r w:rsidR="007D09F4">
        <w:rPr>
          <w:lang w:eastAsia="ru-RU"/>
        </w:rPr>
        <w:t xml:space="preserve">запускает механизм </w:t>
      </w:r>
      <w:r>
        <w:rPr>
          <w:lang w:eastAsia="ru-RU"/>
        </w:rPr>
        <w:t xml:space="preserve">получения данных, </w:t>
      </w:r>
      <w:r w:rsidR="007D09F4">
        <w:rPr>
          <w:lang w:eastAsia="ru-RU"/>
        </w:rPr>
        <w:t>расчета</w:t>
      </w:r>
      <w:r w:rsidR="00A81927">
        <w:rPr>
          <w:lang w:eastAsia="ru-RU"/>
        </w:rPr>
        <w:t xml:space="preserve"> и заполнения </w:t>
      </w:r>
      <w:r>
        <w:rPr>
          <w:lang w:eastAsia="ru-RU"/>
        </w:rPr>
        <w:t xml:space="preserve">рассчитанными </w:t>
      </w:r>
      <w:r w:rsidR="00A81927">
        <w:rPr>
          <w:lang w:eastAsia="ru-RU"/>
        </w:rPr>
        <w:t>значен</w:t>
      </w:r>
      <w:r>
        <w:rPr>
          <w:lang w:eastAsia="ru-RU"/>
        </w:rPr>
        <w:t>иями</w:t>
      </w:r>
      <w:r w:rsidR="00A81927">
        <w:rPr>
          <w:lang w:eastAsia="ru-RU"/>
        </w:rPr>
        <w:t xml:space="preserve"> в табличных частях документа</w:t>
      </w:r>
      <w:r>
        <w:rPr>
          <w:lang w:eastAsia="ru-RU"/>
        </w:rPr>
        <w:t>.</w:t>
      </w:r>
      <w:bookmarkStart w:id="43" w:name="_Hlk222230013"/>
      <w:bookmarkEnd w:id="42"/>
      <w:r>
        <w:rPr>
          <w:lang w:eastAsia="ru-RU"/>
        </w:rPr>
        <w:t xml:space="preserve"> </w:t>
      </w:r>
    </w:p>
    <w:p w:rsidR="000075B4" w:rsidRDefault="00A81927" w:rsidP="00553F06">
      <w:pPr>
        <w:pStyle w:val="a1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 xml:space="preserve">Сначала система </w:t>
      </w:r>
      <w:r w:rsidR="00DB776E">
        <w:rPr>
          <w:lang w:eastAsia="ru-RU"/>
        </w:rPr>
        <w:t>получает</w:t>
      </w:r>
      <w:r w:rsidR="00322B71">
        <w:rPr>
          <w:lang w:eastAsia="ru-RU"/>
        </w:rPr>
        <w:t xml:space="preserve"> данные</w:t>
      </w:r>
      <w:r w:rsidR="00DB776E">
        <w:rPr>
          <w:lang w:eastAsia="ru-RU"/>
        </w:rPr>
        <w:t xml:space="preserve"> и </w:t>
      </w:r>
      <w:r>
        <w:rPr>
          <w:lang w:eastAsia="ru-RU"/>
        </w:rPr>
        <w:t xml:space="preserve">заполняет ТЧ «План </w:t>
      </w:r>
      <w:r w:rsidR="00434807">
        <w:rPr>
          <w:lang w:eastAsia="ru-RU"/>
        </w:rPr>
        <w:t>добычи</w:t>
      </w:r>
      <w:r>
        <w:rPr>
          <w:lang w:eastAsia="ru-RU"/>
        </w:rPr>
        <w:t xml:space="preserve"> МВ»</w:t>
      </w:r>
      <w:r w:rsidR="00553F06">
        <w:rPr>
          <w:lang w:eastAsia="ru-RU"/>
        </w:rPr>
        <w:t xml:space="preserve"> по каждой строке (в разрезе каждого водопункта)</w:t>
      </w:r>
      <w:r>
        <w:rPr>
          <w:lang w:eastAsia="ru-RU"/>
        </w:rPr>
        <w:t xml:space="preserve">: </w:t>
      </w:r>
    </w:p>
    <w:p w:rsidR="00434807" w:rsidRDefault="00434807" w:rsidP="00434807">
      <w:pPr>
        <w:pStyle w:val="a1"/>
        <w:numPr>
          <w:ilvl w:val="0"/>
          <w:numId w:val="31"/>
        </w:numPr>
        <w:rPr>
          <w:lang w:eastAsia="ru-RU"/>
        </w:rPr>
      </w:pPr>
      <w:r w:rsidRPr="00434807">
        <w:rPr>
          <w:lang w:eastAsia="ru-RU"/>
        </w:rPr>
        <w:t>Балансовые запасы, м3/сут – автоматически из регистров, в которых делает движение документ «Запасы и нормативные потери»</w:t>
      </w:r>
    </w:p>
    <w:p w:rsidR="00DC2378" w:rsidRDefault="00DC2378" w:rsidP="00DC2378">
      <w:pPr>
        <w:pStyle w:val="a1"/>
        <w:numPr>
          <w:ilvl w:val="0"/>
          <w:numId w:val="31"/>
        </w:numPr>
        <w:rPr>
          <w:lang w:eastAsia="ru-RU"/>
        </w:rPr>
      </w:pPr>
      <w:bookmarkStart w:id="44" w:name="_Hlk222230058"/>
      <w:bookmarkEnd w:id="43"/>
      <w:r>
        <w:rPr>
          <w:lang w:eastAsia="ru-RU"/>
        </w:rPr>
        <w:lastRenderedPageBreak/>
        <w:t>Данные в колонки «в мес, м3» система получает по</w:t>
      </w:r>
      <w:r w:rsidR="0082690F">
        <w:rPr>
          <w:lang w:eastAsia="ru-RU"/>
        </w:rPr>
        <w:t xml:space="preserve"> </w:t>
      </w:r>
      <w:r w:rsidR="00E11233">
        <w:rPr>
          <w:lang w:eastAsia="ru-RU"/>
        </w:rPr>
        <w:t xml:space="preserve">добыче </w:t>
      </w:r>
      <w:r>
        <w:rPr>
          <w:lang w:eastAsia="ru-RU"/>
        </w:rPr>
        <w:t>МВ из водопунктов (эти данные регистрирует в системе документ «Учет использования МВ»)</w:t>
      </w:r>
    </w:p>
    <w:p w:rsidR="00DC2378" w:rsidRDefault="00DC2378" w:rsidP="00DC2378">
      <w:pPr>
        <w:pStyle w:val="a1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Данные в колонки «в сутки, м3</w:t>
      </w:r>
      <w:r w:rsidR="00DB776E">
        <w:rPr>
          <w:lang w:eastAsia="ru-RU"/>
        </w:rPr>
        <w:t>»</w:t>
      </w:r>
      <w:r>
        <w:rPr>
          <w:lang w:eastAsia="ru-RU"/>
        </w:rPr>
        <w:t xml:space="preserve"> – система рассчитывает автоматически по формуле: значение в соответствующей колонке «в мес, м3»/на количество календарных дней в данном месяце (для этого использ</w:t>
      </w:r>
      <w:r w:rsidR="006472A1">
        <w:rPr>
          <w:lang w:eastAsia="ru-RU"/>
        </w:rPr>
        <w:t>уется</w:t>
      </w:r>
      <w:r>
        <w:rPr>
          <w:lang w:eastAsia="ru-RU"/>
        </w:rPr>
        <w:t xml:space="preserve"> Производственный календарь).</w:t>
      </w:r>
    </w:p>
    <w:p w:rsidR="00DC2378" w:rsidRDefault="00DC2378" w:rsidP="00DB776E">
      <w:pPr>
        <w:pStyle w:val="a1"/>
        <w:numPr>
          <w:ilvl w:val="0"/>
          <w:numId w:val="31"/>
        </w:numPr>
        <w:spacing w:before="0" w:after="0"/>
        <w:ind w:left="1644" w:hanging="357"/>
        <w:contextualSpacing w:val="0"/>
        <w:rPr>
          <w:lang w:eastAsia="ru-RU"/>
        </w:rPr>
      </w:pPr>
      <w:r>
        <w:rPr>
          <w:lang w:eastAsia="ru-RU"/>
        </w:rPr>
        <w:t>Данные в группировке средних показателей – система рассчитывает автоматически (</w:t>
      </w:r>
      <w:r w:rsidR="00434807">
        <w:rPr>
          <w:lang w:eastAsia="ru-RU"/>
        </w:rPr>
        <w:t>среднее за период</w:t>
      </w:r>
      <w:r>
        <w:rPr>
          <w:lang w:eastAsia="ru-RU"/>
        </w:rPr>
        <w:t>).</w:t>
      </w:r>
    </w:p>
    <w:p w:rsidR="00DC2378" w:rsidRDefault="00DC2378" w:rsidP="00DB776E">
      <w:pPr>
        <w:pStyle w:val="a1"/>
        <w:numPr>
          <w:ilvl w:val="0"/>
          <w:numId w:val="31"/>
        </w:numPr>
        <w:spacing w:before="0" w:after="0"/>
        <w:ind w:left="1644" w:hanging="357"/>
        <w:contextualSpacing w:val="0"/>
        <w:rPr>
          <w:lang w:eastAsia="ru-RU"/>
        </w:rPr>
      </w:pPr>
      <w:r>
        <w:rPr>
          <w:lang w:eastAsia="ru-RU"/>
        </w:rPr>
        <w:t>Данные в колонке «Итого, м3» - система рассчитывает автоматически (суммирует значения в колонках «в мес, м3»).</w:t>
      </w:r>
    </w:p>
    <w:p w:rsidR="00EE3719" w:rsidRDefault="00DB776E" w:rsidP="00EE3719">
      <w:pPr>
        <w:pStyle w:val="a1"/>
        <w:numPr>
          <w:ilvl w:val="0"/>
          <w:numId w:val="31"/>
        </w:numPr>
        <w:spacing w:before="0" w:after="120"/>
        <w:ind w:left="1644" w:hanging="357"/>
        <w:contextualSpacing w:val="0"/>
        <w:rPr>
          <w:lang w:eastAsia="ru-RU"/>
        </w:rPr>
      </w:pPr>
      <w:r>
        <w:rPr>
          <w:lang w:eastAsia="ru-RU"/>
        </w:rPr>
        <w:t xml:space="preserve">Итоговые данные по строке «Итого по месторождению» система рассчитывает путем сложения значений </w:t>
      </w:r>
      <w:r w:rsidR="006472A1">
        <w:rPr>
          <w:lang w:eastAsia="ru-RU"/>
        </w:rPr>
        <w:t>участкам недр внутри месторождения</w:t>
      </w:r>
      <w:r>
        <w:rPr>
          <w:lang w:eastAsia="ru-RU"/>
        </w:rPr>
        <w:t>.</w:t>
      </w:r>
    </w:p>
    <w:bookmarkEnd w:id="44"/>
    <w:p w:rsidR="00DC2378" w:rsidRDefault="00DC2378" w:rsidP="00DC2378">
      <w:pPr>
        <w:pStyle w:val="a1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 xml:space="preserve">Далее система </w:t>
      </w:r>
      <w:r w:rsidR="00DB776E">
        <w:rPr>
          <w:lang w:eastAsia="ru-RU"/>
        </w:rPr>
        <w:t>получает</w:t>
      </w:r>
      <w:r w:rsidR="00322B71">
        <w:rPr>
          <w:lang w:eastAsia="ru-RU"/>
        </w:rPr>
        <w:t xml:space="preserve"> данные</w:t>
      </w:r>
      <w:r w:rsidR="00DB776E">
        <w:rPr>
          <w:lang w:eastAsia="ru-RU"/>
        </w:rPr>
        <w:t xml:space="preserve"> и </w:t>
      </w:r>
      <w:r>
        <w:rPr>
          <w:lang w:eastAsia="ru-RU"/>
        </w:rPr>
        <w:t>заполняет ТЧ «</w:t>
      </w:r>
      <w:r w:rsidR="00193DFC">
        <w:rPr>
          <w:lang w:eastAsia="ru-RU"/>
        </w:rPr>
        <w:t>Т</w:t>
      </w:r>
      <w:r>
        <w:rPr>
          <w:lang w:eastAsia="ru-RU"/>
        </w:rPr>
        <w:t>ехнологические потери МВ»</w:t>
      </w:r>
      <w:r w:rsidR="00553F06">
        <w:rPr>
          <w:lang w:eastAsia="ru-RU"/>
        </w:rPr>
        <w:t xml:space="preserve"> по каждой строке (в разрезе каждого водопункта)</w:t>
      </w:r>
      <w:r>
        <w:rPr>
          <w:lang w:eastAsia="ru-RU"/>
        </w:rPr>
        <w:t xml:space="preserve">: </w:t>
      </w:r>
    </w:p>
    <w:p w:rsidR="00DC2378" w:rsidRDefault="00DC2378" w:rsidP="00DC2378">
      <w:pPr>
        <w:pStyle w:val="a1"/>
        <w:numPr>
          <w:ilvl w:val="0"/>
          <w:numId w:val="31"/>
        </w:numPr>
        <w:rPr>
          <w:lang w:eastAsia="ru-RU"/>
        </w:rPr>
      </w:pPr>
      <w:bookmarkStart w:id="45" w:name="_Hlk222230362"/>
      <w:r>
        <w:rPr>
          <w:lang w:eastAsia="ru-RU"/>
        </w:rPr>
        <w:t>Данные в колонки «в мес, м3» система получает по технологическим потерям МВ из водопунктов (эти данные регистрирует в системе документ «</w:t>
      </w:r>
      <w:r w:rsidR="00DB776E">
        <w:rPr>
          <w:lang w:eastAsia="ru-RU"/>
        </w:rPr>
        <w:t>Запасы и нормативные потери»)</w:t>
      </w:r>
    </w:p>
    <w:p w:rsidR="00DC2378" w:rsidRDefault="00DC2378" w:rsidP="00DC2378">
      <w:pPr>
        <w:pStyle w:val="a1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Данные в колонки «в сутки, м3</w:t>
      </w:r>
      <w:r w:rsidR="00DB776E">
        <w:rPr>
          <w:lang w:eastAsia="ru-RU"/>
        </w:rPr>
        <w:t>»</w:t>
      </w:r>
      <w:r>
        <w:rPr>
          <w:lang w:eastAsia="ru-RU"/>
        </w:rPr>
        <w:t xml:space="preserve"> – система рассчитывает автоматически по формуле: значение в соответствующей колонке «в мес, м3»/на количество календарных дней в данном месяце (для этого использ</w:t>
      </w:r>
      <w:r w:rsidR="006472A1">
        <w:rPr>
          <w:lang w:eastAsia="ru-RU"/>
        </w:rPr>
        <w:t>уется</w:t>
      </w:r>
      <w:r>
        <w:rPr>
          <w:lang w:eastAsia="ru-RU"/>
        </w:rPr>
        <w:t xml:space="preserve"> Производственный календарь).</w:t>
      </w:r>
    </w:p>
    <w:p w:rsidR="00DC2378" w:rsidRDefault="00DC2378" w:rsidP="00DC2378">
      <w:pPr>
        <w:pStyle w:val="a1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Данные в группировке средних показателей – система рассчитывает автоматически (</w:t>
      </w:r>
      <w:r w:rsidR="00434807">
        <w:rPr>
          <w:lang w:eastAsia="ru-RU"/>
        </w:rPr>
        <w:t>среднее за период</w:t>
      </w:r>
      <w:r>
        <w:rPr>
          <w:lang w:eastAsia="ru-RU"/>
        </w:rPr>
        <w:t>).</w:t>
      </w:r>
    </w:p>
    <w:p w:rsidR="00DC2378" w:rsidRDefault="00DC2378" w:rsidP="00DB776E">
      <w:pPr>
        <w:pStyle w:val="a1"/>
        <w:numPr>
          <w:ilvl w:val="0"/>
          <w:numId w:val="31"/>
        </w:numPr>
        <w:spacing w:before="0" w:after="0"/>
        <w:ind w:left="1644" w:hanging="357"/>
        <w:contextualSpacing w:val="0"/>
        <w:rPr>
          <w:lang w:eastAsia="ru-RU"/>
        </w:rPr>
      </w:pPr>
      <w:r>
        <w:rPr>
          <w:lang w:eastAsia="ru-RU"/>
        </w:rPr>
        <w:t>Данные в колонке «Итого, м3» - система рассчитывает автоматически (суммирует значения в колонках «в мес, м3»).</w:t>
      </w:r>
    </w:p>
    <w:p w:rsidR="00DB776E" w:rsidRDefault="00DB776E" w:rsidP="00DB776E">
      <w:pPr>
        <w:pStyle w:val="a1"/>
        <w:numPr>
          <w:ilvl w:val="0"/>
          <w:numId w:val="31"/>
        </w:numPr>
        <w:spacing w:before="0" w:after="120"/>
        <w:ind w:left="1644" w:hanging="357"/>
        <w:contextualSpacing w:val="0"/>
        <w:rPr>
          <w:lang w:eastAsia="ru-RU"/>
        </w:rPr>
      </w:pPr>
      <w:r>
        <w:rPr>
          <w:lang w:eastAsia="ru-RU"/>
        </w:rPr>
        <w:t xml:space="preserve">Итоговые данные по строке «Итого по месторождению» система рассчитывает путем сложения значений </w:t>
      </w:r>
      <w:r w:rsidR="006472A1">
        <w:rPr>
          <w:lang w:eastAsia="ru-RU"/>
        </w:rPr>
        <w:t>участкам недр внутри месторождения</w:t>
      </w:r>
      <w:r>
        <w:rPr>
          <w:lang w:eastAsia="ru-RU"/>
        </w:rPr>
        <w:t>.</w:t>
      </w:r>
    </w:p>
    <w:bookmarkEnd w:id="45"/>
    <w:p w:rsidR="0038587B" w:rsidRDefault="00DB776E" w:rsidP="00DB776E">
      <w:pPr>
        <w:pStyle w:val="a1"/>
        <w:numPr>
          <w:ilvl w:val="0"/>
          <w:numId w:val="30"/>
        </w:numPr>
        <w:rPr>
          <w:lang w:eastAsia="ru-RU"/>
        </w:rPr>
      </w:pPr>
      <w:r w:rsidRPr="00DB776E">
        <w:rPr>
          <w:lang w:eastAsia="ru-RU"/>
        </w:rPr>
        <w:t xml:space="preserve">Далее система </w:t>
      </w:r>
      <w:r>
        <w:rPr>
          <w:lang w:eastAsia="ru-RU"/>
        </w:rPr>
        <w:t>получает</w:t>
      </w:r>
      <w:r w:rsidR="00322B71">
        <w:rPr>
          <w:lang w:eastAsia="ru-RU"/>
        </w:rPr>
        <w:t xml:space="preserve"> данные</w:t>
      </w:r>
      <w:r>
        <w:rPr>
          <w:lang w:eastAsia="ru-RU"/>
        </w:rPr>
        <w:t xml:space="preserve"> и </w:t>
      </w:r>
      <w:r w:rsidRPr="00DB776E">
        <w:rPr>
          <w:lang w:eastAsia="ru-RU"/>
        </w:rPr>
        <w:t>заполняет ТЧ «План</w:t>
      </w:r>
      <w:r>
        <w:rPr>
          <w:lang w:eastAsia="ru-RU"/>
        </w:rPr>
        <w:t xml:space="preserve"> </w:t>
      </w:r>
      <w:r w:rsidR="00434807">
        <w:rPr>
          <w:lang w:eastAsia="ru-RU"/>
        </w:rPr>
        <w:t>использования</w:t>
      </w:r>
      <w:r w:rsidRPr="00DB776E">
        <w:rPr>
          <w:lang w:eastAsia="ru-RU"/>
        </w:rPr>
        <w:t xml:space="preserve"> МВ»</w:t>
      </w:r>
      <w:r w:rsidR="00553F06">
        <w:rPr>
          <w:lang w:eastAsia="ru-RU"/>
        </w:rPr>
        <w:t xml:space="preserve"> в каждой строке (в разрезе каждого водопункта)</w:t>
      </w:r>
      <w:r w:rsidRPr="00DB776E">
        <w:rPr>
          <w:lang w:eastAsia="ru-RU"/>
        </w:rPr>
        <w:t>:</w:t>
      </w:r>
    </w:p>
    <w:p w:rsidR="00DB776E" w:rsidRDefault="00DB776E" w:rsidP="00434807">
      <w:pPr>
        <w:pStyle w:val="a1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Данные в колонки «в мес, м3»</w:t>
      </w:r>
      <w:r w:rsidR="00434807">
        <w:rPr>
          <w:lang w:eastAsia="ru-RU"/>
        </w:rPr>
        <w:t>, «в сут,</w:t>
      </w:r>
      <w:r w:rsidR="00512632">
        <w:rPr>
          <w:lang w:eastAsia="ru-RU"/>
        </w:rPr>
        <w:t xml:space="preserve"> </w:t>
      </w:r>
      <w:r w:rsidR="00434807">
        <w:rPr>
          <w:lang w:eastAsia="ru-RU"/>
        </w:rPr>
        <w:t>м3»</w:t>
      </w:r>
      <w:r>
        <w:rPr>
          <w:lang w:eastAsia="ru-RU"/>
        </w:rPr>
        <w:t xml:space="preserve"> система рассчитывает путем </w:t>
      </w:r>
      <w:r w:rsidR="00434807">
        <w:rPr>
          <w:lang w:eastAsia="ru-RU"/>
        </w:rPr>
        <w:t>вычитания из соответствующих значений в ТЧ «План добычи МВ» ТЧ «</w:t>
      </w:r>
      <w:r w:rsidR="00561E07">
        <w:rPr>
          <w:lang w:eastAsia="ru-RU"/>
        </w:rPr>
        <w:t>Т</w:t>
      </w:r>
      <w:r w:rsidR="00434807">
        <w:rPr>
          <w:lang w:eastAsia="ru-RU"/>
        </w:rPr>
        <w:t>ехнологические потери МВ»</w:t>
      </w:r>
    </w:p>
    <w:p w:rsidR="00DB776E" w:rsidRDefault="00DB776E" w:rsidP="00DB776E">
      <w:pPr>
        <w:pStyle w:val="a1"/>
        <w:numPr>
          <w:ilvl w:val="0"/>
          <w:numId w:val="31"/>
        </w:numPr>
        <w:rPr>
          <w:lang w:eastAsia="ru-RU"/>
        </w:rPr>
      </w:pPr>
      <w:r>
        <w:rPr>
          <w:lang w:eastAsia="ru-RU"/>
        </w:rPr>
        <w:t>Данные в группировке средних показателей – система рассчитывает автоматически (</w:t>
      </w:r>
      <w:r w:rsidR="00434807">
        <w:rPr>
          <w:lang w:eastAsia="ru-RU"/>
        </w:rPr>
        <w:t>среднее за период</w:t>
      </w:r>
      <w:r>
        <w:rPr>
          <w:lang w:eastAsia="ru-RU"/>
        </w:rPr>
        <w:t>).</w:t>
      </w:r>
    </w:p>
    <w:p w:rsidR="00DB776E" w:rsidRDefault="00DB776E" w:rsidP="00DB776E">
      <w:pPr>
        <w:pStyle w:val="a1"/>
        <w:numPr>
          <w:ilvl w:val="0"/>
          <w:numId w:val="31"/>
        </w:numPr>
        <w:spacing w:before="0" w:after="0"/>
        <w:ind w:left="1644" w:hanging="357"/>
        <w:contextualSpacing w:val="0"/>
        <w:rPr>
          <w:lang w:eastAsia="ru-RU"/>
        </w:rPr>
      </w:pPr>
      <w:r>
        <w:rPr>
          <w:lang w:eastAsia="ru-RU"/>
        </w:rPr>
        <w:t>Данные в колонке «Итого, м3» - система рассчитывает автоматически (суммирует значения в колонках «в мес, м3»).</w:t>
      </w:r>
    </w:p>
    <w:p w:rsidR="00DB776E" w:rsidRDefault="00DB776E" w:rsidP="006472A1">
      <w:pPr>
        <w:pStyle w:val="a1"/>
        <w:numPr>
          <w:ilvl w:val="0"/>
          <w:numId w:val="31"/>
        </w:numPr>
        <w:spacing w:before="0" w:after="120"/>
        <w:ind w:left="1644" w:hanging="357"/>
        <w:contextualSpacing w:val="0"/>
        <w:rPr>
          <w:lang w:eastAsia="ru-RU"/>
        </w:rPr>
      </w:pPr>
      <w:r>
        <w:rPr>
          <w:lang w:eastAsia="ru-RU"/>
        </w:rPr>
        <w:t xml:space="preserve">Итоговые данные по строке «Итого по месторождению» система рассчитывает путем сложения значений </w:t>
      </w:r>
      <w:r w:rsidR="006472A1">
        <w:rPr>
          <w:lang w:eastAsia="ru-RU"/>
        </w:rPr>
        <w:t>участкам недр внутри месторождения</w:t>
      </w:r>
      <w:r>
        <w:rPr>
          <w:lang w:eastAsia="ru-RU"/>
        </w:rPr>
        <w:t>.</w:t>
      </w:r>
    </w:p>
    <w:p w:rsidR="00EE3719" w:rsidRPr="005C1476" w:rsidRDefault="00EE3719" w:rsidP="00EE3719">
      <w:pPr>
        <w:pStyle w:val="a1"/>
        <w:numPr>
          <w:ilvl w:val="0"/>
          <w:numId w:val="30"/>
        </w:numPr>
        <w:rPr>
          <w:lang w:eastAsia="ru-RU"/>
        </w:rPr>
      </w:pPr>
      <w:r w:rsidRPr="005C1476">
        <w:rPr>
          <w:lang w:eastAsia="ru-RU"/>
        </w:rPr>
        <w:t>На данном шаге</w:t>
      </w:r>
      <w:r w:rsidR="00CC63B8" w:rsidRPr="005C1476">
        <w:rPr>
          <w:lang w:eastAsia="ru-RU"/>
        </w:rPr>
        <w:t xml:space="preserve"> при необходимости</w:t>
      </w:r>
      <w:r w:rsidRPr="005C1476">
        <w:rPr>
          <w:lang w:eastAsia="ru-RU"/>
        </w:rPr>
        <w:t xml:space="preserve"> пользователь сможет скорректировать значения в колонках «в мес, м3» в ТЧ «План добычи МВ» и/или «</w:t>
      </w:r>
      <w:r w:rsidR="00561E07">
        <w:rPr>
          <w:lang w:eastAsia="ru-RU"/>
        </w:rPr>
        <w:t>Т</w:t>
      </w:r>
      <w:r w:rsidRPr="005C1476">
        <w:rPr>
          <w:lang w:eastAsia="ru-RU"/>
        </w:rPr>
        <w:t>ехнологические потери»</w:t>
      </w:r>
      <w:r w:rsidR="00CC63B8" w:rsidRPr="005C1476">
        <w:rPr>
          <w:lang w:eastAsia="ru-RU"/>
        </w:rPr>
        <w:t>.</w:t>
      </w:r>
    </w:p>
    <w:p w:rsidR="00EE3719" w:rsidRPr="005C1476" w:rsidRDefault="00CC63B8" w:rsidP="00EE3719">
      <w:pPr>
        <w:pStyle w:val="a1"/>
        <w:numPr>
          <w:ilvl w:val="0"/>
          <w:numId w:val="30"/>
        </w:numPr>
        <w:rPr>
          <w:lang w:eastAsia="ru-RU"/>
        </w:rPr>
      </w:pPr>
      <w:r w:rsidRPr="005C1476">
        <w:rPr>
          <w:lang w:eastAsia="ru-RU"/>
        </w:rPr>
        <w:t xml:space="preserve">Если на шаге 7 пользователь скорректировал значения, то необходимо нажать на кнопку «Заполнить – </w:t>
      </w:r>
      <w:r w:rsidR="005D05F9" w:rsidRPr="005C1476">
        <w:rPr>
          <w:lang w:eastAsia="ru-RU"/>
        </w:rPr>
        <w:t>Рас</w:t>
      </w:r>
      <w:r w:rsidRPr="005C1476">
        <w:rPr>
          <w:lang w:eastAsia="ru-RU"/>
        </w:rPr>
        <w:t>считать показатели».</w:t>
      </w:r>
    </w:p>
    <w:p w:rsidR="003021EE" w:rsidRPr="003021EE" w:rsidRDefault="003021EE" w:rsidP="00EF0054">
      <w:pPr>
        <w:spacing w:after="0"/>
        <w:contextualSpacing w:val="0"/>
        <w:rPr>
          <w:u w:val="single"/>
          <w:lang w:eastAsia="ru-RU"/>
        </w:rPr>
      </w:pPr>
      <w:r w:rsidRPr="003021EE">
        <w:rPr>
          <w:u w:val="single"/>
          <w:lang w:eastAsia="ru-RU"/>
        </w:rPr>
        <w:t xml:space="preserve">Заполнение документа при </w:t>
      </w:r>
      <w:r>
        <w:rPr>
          <w:u w:val="single"/>
          <w:lang w:eastAsia="ru-RU"/>
        </w:rPr>
        <w:t>отсутствии</w:t>
      </w:r>
      <w:r w:rsidRPr="003021EE">
        <w:rPr>
          <w:u w:val="single"/>
          <w:lang w:eastAsia="ru-RU"/>
        </w:rPr>
        <w:t xml:space="preserve"> исторических данных по </w:t>
      </w:r>
      <w:r w:rsidR="006472A1">
        <w:rPr>
          <w:u w:val="single"/>
          <w:lang w:eastAsia="ru-RU"/>
        </w:rPr>
        <w:t>использованию</w:t>
      </w:r>
      <w:r w:rsidRPr="003021EE">
        <w:rPr>
          <w:u w:val="single"/>
          <w:lang w:eastAsia="ru-RU"/>
        </w:rPr>
        <w:t xml:space="preserve"> и технологическим потерям МВ:</w:t>
      </w:r>
    </w:p>
    <w:p w:rsidR="0038587B" w:rsidRDefault="00EF0054" w:rsidP="00EF0054">
      <w:pPr>
        <w:pStyle w:val="a1"/>
        <w:numPr>
          <w:ilvl w:val="0"/>
          <w:numId w:val="32"/>
        </w:numPr>
        <w:spacing w:before="0"/>
        <w:ind w:left="1644" w:hanging="357"/>
        <w:rPr>
          <w:lang w:eastAsia="ru-RU"/>
        </w:rPr>
      </w:pPr>
      <w:r>
        <w:rPr>
          <w:lang w:eastAsia="ru-RU"/>
        </w:rPr>
        <w:t>Сначала ответственный пользователь заполняет реквизиты в шапке документа.</w:t>
      </w:r>
    </w:p>
    <w:p w:rsidR="00EF0054" w:rsidRDefault="00EF0054" w:rsidP="00EF0054">
      <w:pPr>
        <w:pStyle w:val="a1"/>
        <w:numPr>
          <w:ilvl w:val="0"/>
          <w:numId w:val="32"/>
        </w:numPr>
        <w:rPr>
          <w:lang w:eastAsia="ru-RU"/>
        </w:rPr>
      </w:pPr>
      <w:r>
        <w:rPr>
          <w:lang w:eastAsia="ru-RU"/>
        </w:rPr>
        <w:lastRenderedPageBreak/>
        <w:t>Далее ответственный пользователь нажимает кнопку «</w:t>
      </w:r>
      <w:r w:rsidR="00B148C0">
        <w:rPr>
          <w:lang w:eastAsia="ru-RU"/>
        </w:rPr>
        <w:t>З</w:t>
      </w:r>
      <w:r>
        <w:rPr>
          <w:lang w:eastAsia="ru-RU"/>
        </w:rPr>
        <w:t>аполнить</w:t>
      </w:r>
      <w:r w:rsidR="00B148C0">
        <w:rPr>
          <w:lang w:eastAsia="ru-RU"/>
        </w:rPr>
        <w:t xml:space="preserve"> - Водопункты</w:t>
      </w:r>
      <w:r>
        <w:rPr>
          <w:lang w:eastAsia="ru-RU"/>
        </w:rPr>
        <w:t>» - система автоматически заполнит водопункты по месторождению</w:t>
      </w:r>
      <w:r w:rsidR="00B148C0">
        <w:rPr>
          <w:lang w:eastAsia="ru-RU"/>
        </w:rPr>
        <w:t xml:space="preserve"> во всех трех табличных частях документа</w:t>
      </w:r>
      <w:r>
        <w:rPr>
          <w:lang w:eastAsia="ru-RU"/>
        </w:rPr>
        <w:t>.</w:t>
      </w:r>
    </w:p>
    <w:p w:rsidR="00EF0054" w:rsidRDefault="00553F06" w:rsidP="00553F06">
      <w:pPr>
        <w:pStyle w:val="a1"/>
        <w:numPr>
          <w:ilvl w:val="0"/>
          <w:numId w:val="32"/>
        </w:numPr>
        <w:rPr>
          <w:lang w:eastAsia="ru-RU"/>
        </w:rPr>
      </w:pPr>
      <w:r>
        <w:rPr>
          <w:lang w:eastAsia="ru-RU"/>
        </w:rPr>
        <w:t xml:space="preserve">Далее </w:t>
      </w:r>
      <w:r w:rsidRPr="00553F06">
        <w:rPr>
          <w:lang w:eastAsia="ru-RU"/>
        </w:rPr>
        <w:t xml:space="preserve">переходит к заполнению ТЧ «План добычи МВ» </w:t>
      </w:r>
      <w:r>
        <w:rPr>
          <w:lang w:eastAsia="ru-RU"/>
        </w:rPr>
        <w:t>и</w:t>
      </w:r>
      <w:r w:rsidR="00EF0054">
        <w:rPr>
          <w:lang w:eastAsia="ru-RU"/>
        </w:rPr>
        <w:t xml:space="preserve"> заполняет значения в колонках «Балансовые запасы, м3/сут» и «в мес, м3» по месяцам.</w:t>
      </w:r>
    </w:p>
    <w:p w:rsidR="00EF0054" w:rsidRDefault="00EF0054" w:rsidP="00EF0054">
      <w:pPr>
        <w:pStyle w:val="a1"/>
        <w:numPr>
          <w:ilvl w:val="0"/>
          <w:numId w:val="32"/>
        </w:numPr>
        <w:rPr>
          <w:lang w:eastAsia="ru-RU"/>
        </w:rPr>
      </w:pPr>
      <w:r>
        <w:rPr>
          <w:lang w:eastAsia="ru-RU"/>
        </w:rPr>
        <w:t>Далее ответственный пользователь переходит к заполнению ТЧ «</w:t>
      </w:r>
      <w:r w:rsidR="00561E07">
        <w:rPr>
          <w:lang w:eastAsia="ru-RU"/>
        </w:rPr>
        <w:t>Т</w:t>
      </w:r>
      <w:r>
        <w:rPr>
          <w:lang w:eastAsia="ru-RU"/>
        </w:rPr>
        <w:t>ехнологические потери</w:t>
      </w:r>
      <w:r w:rsidR="00553F06">
        <w:rPr>
          <w:lang w:eastAsia="ru-RU"/>
        </w:rPr>
        <w:t xml:space="preserve"> МВ</w:t>
      </w:r>
      <w:r>
        <w:rPr>
          <w:lang w:eastAsia="ru-RU"/>
        </w:rPr>
        <w:t>», где заполняет значения в колонке «в мес, м3»</w:t>
      </w:r>
    </w:p>
    <w:p w:rsidR="00D772F9" w:rsidRPr="00D772F9" w:rsidRDefault="00D772F9" w:rsidP="00553F06">
      <w:pPr>
        <w:pStyle w:val="a1"/>
        <w:numPr>
          <w:ilvl w:val="0"/>
          <w:numId w:val="32"/>
        </w:numPr>
        <w:spacing w:after="240"/>
        <w:ind w:left="1644" w:hanging="357"/>
        <w:contextualSpacing w:val="0"/>
        <w:rPr>
          <w:lang w:eastAsia="ru-RU"/>
        </w:rPr>
      </w:pPr>
      <w:r>
        <w:rPr>
          <w:lang w:eastAsia="ru-RU"/>
        </w:rPr>
        <w:t>Далее ответственный пользователь нажимает на кнопку «Заполнить</w:t>
      </w:r>
      <w:r w:rsidR="00B148C0">
        <w:rPr>
          <w:lang w:eastAsia="ru-RU"/>
        </w:rPr>
        <w:t xml:space="preserve"> </w:t>
      </w:r>
      <w:r w:rsidR="00E11233">
        <w:rPr>
          <w:lang w:eastAsia="ru-RU"/>
        </w:rPr>
        <w:t>–</w:t>
      </w:r>
      <w:r>
        <w:rPr>
          <w:lang w:eastAsia="ru-RU"/>
        </w:rPr>
        <w:t xml:space="preserve"> </w:t>
      </w:r>
      <w:r w:rsidR="00E11233">
        <w:rPr>
          <w:lang w:eastAsia="ru-RU"/>
        </w:rPr>
        <w:t>Рассчитать показатели</w:t>
      </w:r>
      <w:r>
        <w:rPr>
          <w:lang w:eastAsia="ru-RU"/>
        </w:rPr>
        <w:t xml:space="preserve">». </w:t>
      </w:r>
      <w:r w:rsidRPr="00D772F9">
        <w:rPr>
          <w:lang w:eastAsia="ru-RU"/>
        </w:rPr>
        <w:t>При выборе команды (нажатии на кнопку) «Заполнить</w:t>
      </w:r>
      <w:r w:rsidR="00B148C0">
        <w:rPr>
          <w:lang w:eastAsia="ru-RU"/>
        </w:rPr>
        <w:t xml:space="preserve"> </w:t>
      </w:r>
      <w:r w:rsidR="005D05F9">
        <w:rPr>
          <w:lang w:eastAsia="ru-RU"/>
        </w:rPr>
        <w:t>–</w:t>
      </w:r>
      <w:r w:rsidRPr="00D772F9">
        <w:rPr>
          <w:lang w:eastAsia="ru-RU"/>
        </w:rPr>
        <w:t xml:space="preserve"> </w:t>
      </w:r>
      <w:r w:rsidR="005D05F9" w:rsidRPr="005C1476">
        <w:rPr>
          <w:lang w:eastAsia="ru-RU"/>
        </w:rPr>
        <w:t>Рассчитать показатели</w:t>
      </w:r>
      <w:r w:rsidR="00917EAF" w:rsidRPr="005C1476">
        <w:rPr>
          <w:lang w:eastAsia="ru-RU"/>
        </w:rPr>
        <w:t>»</w:t>
      </w:r>
      <w:r w:rsidRPr="00D772F9">
        <w:rPr>
          <w:lang w:eastAsia="ru-RU"/>
        </w:rPr>
        <w:t xml:space="preserve"> система запускает механизм расчета и заполнения значений в</w:t>
      </w:r>
      <w:r w:rsidR="00917EAF">
        <w:rPr>
          <w:lang w:eastAsia="ru-RU"/>
        </w:rPr>
        <w:t>о всех трех</w:t>
      </w:r>
      <w:r w:rsidRPr="00D772F9">
        <w:rPr>
          <w:lang w:eastAsia="ru-RU"/>
        </w:rPr>
        <w:t xml:space="preserve"> табличных частях документа</w:t>
      </w:r>
      <w:r w:rsidR="00917EAF">
        <w:rPr>
          <w:lang w:eastAsia="ru-RU"/>
        </w:rPr>
        <w:t>:</w:t>
      </w:r>
      <w:r>
        <w:rPr>
          <w:lang w:eastAsia="ru-RU"/>
        </w:rPr>
        <w:t xml:space="preserve"> в колонках «в сутки, м3»,</w:t>
      </w:r>
      <w:r w:rsidR="00917EAF">
        <w:rPr>
          <w:lang w:eastAsia="ru-RU"/>
        </w:rPr>
        <w:t xml:space="preserve"> в</w:t>
      </w:r>
      <w:r>
        <w:rPr>
          <w:lang w:eastAsia="ru-RU"/>
        </w:rPr>
        <w:t xml:space="preserve"> группировк</w:t>
      </w:r>
      <w:r w:rsidR="00917EAF">
        <w:rPr>
          <w:lang w:eastAsia="ru-RU"/>
        </w:rPr>
        <w:t>ах</w:t>
      </w:r>
      <w:r>
        <w:rPr>
          <w:lang w:eastAsia="ru-RU"/>
        </w:rPr>
        <w:t xml:space="preserve"> средних показателей, </w:t>
      </w:r>
      <w:r w:rsidR="00917EAF">
        <w:rPr>
          <w:lang w:eastAsia="ru-RU"/>
        </w:rPr>
        <w:t xml:space="preserve">в колонках </w:t>
      </w:r>
      <w:r>
        <w:rPr>
          <w:lang w:eastAsia="ru-RU"/>
        </w:rPr>
        <w:t>итоговых показател</w:t>
      </w:r>
      <w:r w:rsidR="00917EAF">
        <w:rPr>
          <w:lang w:eastAsia="ru-RU"/>
        </w:rPr>
        <w:t>ей</w:t>
      </w:r>
      <w:r>
        <w:rPr>
          <w:lang w:eastAsia="ru-RU"/>
        </w:rPr>
        <w:t xml:space="preserve"> и в итоговых строках «Итого по месторождению»</w:t>
      </w:r>
      <w:r w:rsidR="00917EAF">
        <w:rPr>
          <w:lang w:eastAsia="ru-RU"/>
        </w:rPr>
        <w:t>.</w:t>
      </w:r>
    </w:p>
    <w:p w:rsidR="00D772F9" w:rsidRDefault="00D772F9" w:rsidP="00B47110">
      <w:pPr>
        <w:spacing w:after="0"/>
        <w:contextualSpacing w:val="0"/>
        <w:rPr>
          <w:lang w:eastAsia="ru-RU"/>
        </w:rPr>
      </w:pPr>
      <w:r>
        <w:rPr>
          <w:lang w:eastAsia="ru-RU"/>
        </w:rPr>
        <w:t>После того, как данные в табличных частях документа будут заполнены, пользователь устанавливает</w:t>
      </w:r>
      <w:r w:rsidR="00B47110">
        <w:rPr>
          <w:lang w:eastAsia="ru-RU"/>
        </w:rPr>
        <w:t xml:space="preserve"> требуемый</w:t>
      </w:r>
      <w:r>
        <w:rPr>
          <w:lang w:eastAsia="ru-RU"/>
        </w:rPr>
        <w:t xml:space="preserve"> статус в документе:</w:t>
      </w:r>
    </w:p>
    <w:p w:rsidR="00D772F9" w:rsidRDefault="00D772F9" w:rsidP="00B47110">
      <w:pPr>
        <w:pStyle w:val="a1"/>
        <w:numPr>
          <w:ilvl w:val="0"/>
          <w:numId w:val="33"/>
        </w:numPr>
        <w:spacing w:before="0" w:after="0"/>
        <w:ind w:left="1281" w:hanging="357"/>
        <w:contextualSpacing w:val="0"/>
        <w:rPr>
          <w:lang w:eastAsia="ru-RU"/>
        </w:rPr>
      </w:pPr>
      <w:r>
        <w:rPr>
          <w:lang w:eastAsia="ru-RU"/>
        </w:rPr>
        <w:t>В подготовке</w:t>
      </w:r>
      <w:r w:rsidR="00B47110">
        <w:rPr>
          <w:lang w:eastAsia="ru-RU"/>
        </w:rPr>
        <w:t xml:space="preserve"> – возможность есть редактирования</w:t>
      </w:r>
    </w:p>
    <w:p w:rsidR="00D772F9" w:rsidRDefault="00D772F9" w:rsidP="00D772F9">
      <w:pPr>
        <w:pStyle w:val="a1"/>
        <w:numPr>
          <w:ilvl w:val="0"/>
          <w:numId w:val="33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Утвержден</w:t>
      </w:r>
      <w:r w:rsidR="00B47110">
        <w:rPr>
          <w:lang w:eastAsia="ru-RU"/>
        </w:rPr>
        <w:t xml:space="preserve"> – нет возможности редактирования</w:t>
      </w:r>
    </w:p>
    <w:p w:rsidR="00D772F9" w:rsidRDefault="00D772F9" w:rsidP="00D772F9">
      <w:pPr>
        <w:pStyle w:val="a1"/>
        <w:numPr>
          <w:ilvl w:val="0"/>
          <w:numId w:val="33"/>
        </w:numPr>
        <w:spacing w:before="0" w:after="120"/>
        <w:ind w:left="1281" w:hanging="357"/>
        <w:contextualSpacing w:val="0"/>
        <w:rPr>
          <w:lang w:eastAsia="ru-RU"/>
        </w:rPr>
      </w:pPr>
      <w:r>
        <w:rPr>
          <w:lang w:eastAsia="ru-RU"/>
        </w:rPr>
        <w:t xml:space="preserve">Отменен </w:t>
      </w:r>
      <w:r w:rsidR="00B47110">
        <w:rPr>
          <w:lang w:eastAsia="ru-RU"/>
        </w:rPr>
        <w:t>– нет возможности редактирования</w:t>
      </w:r>
      <w:r w:rsidR="00553F06">
        <w:rPr>
          <w:lang w:eastAsia="ru-RU"/>
        </w:rPr>
        <w:t>.</w:t>
      </w:r>
    </w:p>
    <w:p w:rsidR="00917EAF" w:rsidRDefault="00917EAF" w:rsidP="003B2217">
      <w:pPr>
        <w:spacing w:after="240"/>
        <w:contextualSpacing w:val="0"/>
        <w:rPr>
          <w:lang w:eastAsia="ru-RU"/>
        </w:rPr>
      </w:pPr>
      <w:r>
        <w:rPr>
          <w:lang w:eastAsia="ru-RU"/>
        </w:rPr>
        <w:t>При этом, система не позволит создать больше одного документа «План добычи» по одному и тому же месторождению в статусе «Утвержден».</w:t>
      </w:r>
    </w:p>
    <w:p w:rsidR="003B2217" w:rsidRDefault="003B2217" w:rsidP="003B2217">
      <w:pPr>
        <w:spacing w:after="240"/>
        <w:contextualSpacing w:val="0"/>
        <w:rPr>
          <w:lang w:eastAsia="ru-RU"/>
        </w:rPr>
      </w:pPr>
      <w:r>
        <w:rPr>
          <w:lang w:eastAsia="ru-RU"/>
        </w:rPr>
        <w:t>После записи/проведения документ будет доступен для редактирования и просмотра в подсистеме «Добыча и использование полезных ресурсов».</w:t>
      </w:r>
    </w:p>
    <w:p w:rsidR="003B2217" w:rsidRPr="003B2217" w:rsidRDefault="003B2217" w:rsidP="003B2217">
      <w:pPr>
        <w:spacing w:after="0"/>
        <w:contextualSpacing w:val="0"/>
        <w:rPr>
          <w:lang w:eastAsia="ru-RU"/>
        </w:rPr>
      </w:pPr>
      <w:r w:rsidRPr="003B2217">
        <w:rPr>
          <w:lang w:eastAsia="ru-RU"/>
        </w:rPr>
        <w:t xml:space="preserve">После проведения документа данные будут записаны в разработанные </w:t>
      </w:r>
      <w:r>
        <w:rPr>
          <w:lang w:eastAsia="ru-RU"/>
        </w:rPr>
        <w:t xml:space="preserve">служебные </w:t>
      </w:r>
      <w:r w:rsidRPr="003B2217">
        <w:rPr>
          <w:lang w:eastAsia="ru-RU"/>
        </w:rPr>
        <w:t>регистры, в том числе:</w:t>
      </w:r>
    </w:p>
    <w:p w:rsidR="00B47110" w:rsidRDefault="003B2217" w:rsidP="00553F06">
      <w:pPr>
        <w:pStyle w:val="a1"/>
        <w:numPr>
          <w:ilvl w:val="0"/>
          <w:numId w:val="34"/>
        </w:numPr>
        <w:spacing w:before="0" w:after="120"/>
        <w:ind w:left="1281" w:hanging="357"/>
        <w:contextualSpacing w:val="0"/>
        <w:rPr>
          <w:lang w:eastAsia="ru-RU"/>
        </w:rPr>
      </w:pPr>
      <w:r w:rsidRPr="003B2217">
        <w:rPr>
          <w:lang w:eastAsia="ru-RU"/>
        </w:rPr>
        <w:t xml:space="preserve">Регистр </w:t>
      </w:r>
      <w:r>
        <w:rPr>
          <w:lang w:eastAsia="ru-RU"/>
        </w:rPr>
        <w:t>накоплений</w:t>
      </w:r>
      <w:r w:rsidRPr="003B2217">
        <w:rPr>
          <w:lang w:eastAsia="ru-RU"/>
        </w:rPr>
        <w:t xml:space="preserve"> «</w:t>
      </w:r>
      <w:r>
        <w:rPr>
          <w:lang w:eastAsia="ru-RU"/>
        </w:rPr>
        <w:t>Планы добычи МВ»</w:t>
      </w:r>
    </w:p>
    <w:p w:rsidR="008E1F69" w:rsidRPr="004456AD" w:rsidRDefault="003B2217" w:rsidP="003B2217">
      <w:pPr>
        <w:spacing w:after="240"/>
        <w:contextualSpacing w:val="0"/>
        <w:rPr>
          <w:lang w:eastAsia="ru-RU"/>
        </w:rPr>
      </w:pPr>
      <w:r>
        <w:rPr>
          <w:lang w:eastAsia="ru-RU"/>
        </w:rPr>
        <w:t>О</w:t>
      </w:r>
      <w:r w:rsidR="00553F06">
        <w:rPr>
          <w:lang w:eastAsia="ru-RU"/>
        </w:rPr>
        <w:t>кончательное о</w:t>
      </w:r>
      <w:r>
        <w:rPr>
          <w:lang w:eastAsia="ru-RU"/>
        </w:rPr>
        <w:t>писание служебных регистров будет составлено в технической документации на этапе внедрения.</w:t>
      </w:r>
    </w:p>
    <w:p w:rsidR="0037183E" w:rsidRDefault="007E10A4" w:rsidP="006130E1">
      <w:pPr>
        <w:pStyle w:val="a1"/>
        <w:numPr>
          <w:ilvl w:val="5"/>
          <w:numId w:val="6"/>
        </w:numPr>
        <w:spacing w:after="120"/>
        <w:contextualSpacing w:val="0"/>
        <w:rPr>
          <w:lang w:eastAsia="ru-RU"/>
        </w:rPr>
      </w:pPr>
      <w:r>
        <w:rPr>
          <w:lang w:eastAsia="ru-RU"/>
        </w:rPr>
        <w:t>Для автоматизации функции</w:t>
      </w:r>
      <w:r w:rsidR="005B14F1">
        <w:rPr>
          <w:lang w:eastAsia="ru-RU"/>
        </w:rPr>
        <w:t xml:space="preserve"> по учету использования добытой МВ</w:t>
      </w:r>
      <w:r>
        <w:rPr>
          <w:lang w:eastAsia="ru-RU"/>
        </w:rPr>
        <w:t xml:space="preserve"> в системе будет разработан документ «Учет </w:t>
      </w:r>
      <w:r w:rsidR="00A94FFA">
        <w:rPr>
          <w:lang w:eastAsia="ru-RU"/>
        </w:rPr>
        <w:t xml:space="preserve">использования </w:t>
      </w:r>
      <w:r>
        <w:rPr>
          <w:lang w:eastAsia="ru-RU"/>
        </w:rPr>
        <w:t>МВ».</w:t>
      </w:r>
    </w:p>
    <w:p w:rsidR="00706A80" w:rsidRDefault="007E10A4" w:rsidP="00706A80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Данный документ будет регистрировать объем добычи </w:t>
      </w:r>
      <w:r w:rsidR="00A94FFA">
        <w:rPr>
          <w:lang w:eastAsia="ru-RU"/>
        </w:rPr>
        <w:t xml:space="preserve">и реализации </w:t>
      </w:r>
      <w:r>
        <w:rPr>
          <w:lang w:eastAsia="ru-RU"/>
        </w:rPr>
        <w:t>МВ</w:t>
      </w:r>
      <w:r w:rsidR="00A94FFA">
        <w:rPr>
          <w:lang w:eastAsia="ru-RU"/>
        </w:rPr>
        <w:t>, в том числе с учетом остатках в резервуарах и технологических потерь.</w:t>
      </w:r>
      <w:r w:rsidR="0007168D">
        <w:rPr>
          <w:lang w:eastAsia="ru-RU"/>
        </w:rPr>
        <w:t xml:space="preserve"> </w:t>
      </w:r>
    </w:p>
    <w:p w:rsidR="000E4BF0" w:rsidRDefault="0007168D" w:rsidP="001F0411">
      <w:pPr>
        <w:spacing w:after="0"/>
        <w:contextualSpacing w:val="0"/>
        <w:rPr>
          <w:lang w:eastAsia="ru-RU"/>
        </w:rPr>
      </w:pPr>
      <w:r>
        <w:rPr>
          <w:lang w:eastAsia="ru-RU"/>
        </w:rPr>
        <w:t xml:space="preserve">Документ </w:t>
      </w:r>
      <w:r w:rsidRPr="0013534E">
        <w:rPr>
          <w:lang w:eastAsia="ru-RU"/>
        </w:rPr>
        <w:t xml:space="preserve">«Учет </w:t>
      </w:r>
      <w:r w:rsidR="00A94FFA">
        <w:rPr>
          <w:lang w:eastAsia="ru-RU"/>
        </w:rPr>
        <w:t>использования</w:t>
      </w:r>
      <w:r w:rsidRPr="0013534E">
        <w:rPr>
          <w:lang w:eastAsia="ru-RU"/>
        </w:rPr>
        <w:t xml:space="preserve"> МВ» будет</w:t>
      </w:r>
      <w:r>
        <w:rPr>
          <w:lang w:eastAsia="ru-RU"/>
        </w:rPr>
        <w:t xml:space="preserve"> состоять из вклад</w:t>
      </w:r>
      <w:r w:rsidR="0076333D">
        <w:rPr>
          <w:lang w:eastAsia="ru-RU"/>
        </w:rPr>
        <w:t>ок</w:t>
      </w:r>
      <w:r w:rsidR="000E4BF0">
        <w:rPr>
          <w:lang w:eastAsia="ru-RU"/>
        </w:rPr>
        <w:t>:</w:t>
      </w:r>
      <w:r>
        <w:rPr>
          <w:lang w:eastAsia="ru-RU"/>
        </w:rPr>
        <w:t xml:space="preserve"> </w:t>
      </w:r>
    </w:p>
    <w:p w:rsidR="000E4BF0" w:rsidRDefault="0007168D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 w:rsidRPr="00952A0A">
        <w:rPr>
          <w:lang w:eastAsia="ru-RU"/>
        </w:rPr>
        <w:t xml:space="preserve">Основное </w:t>
      </w:r>
    </w:p>
    <w:p w:rsidR="00A94FFA" w:rsidRPr="00952A0A" w:rsidRDefault="00A94FFA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Использование</w:t>
      </w:r>
    </w:p>
    <w:p w:rsidR="000E4BF0" w:rsidRDefault="000E4BF0" w:rsidP="001F0411">
      <w:pPr>
        <w:spacing w:after="0"/>
        <w:contextualSpacing w:val="0"/>
        <w:rPr>
          <w:lang w:eastAsia="ru-RU"/>
        </w:rPr>
      </w:pPr>
      <w:bookmarkStart w:id="46" w:name="_Hlk219299266"/>
      <w:bookmarkStart w:id="47" w:name="_Hlk220333965"/>
      <w:r>
        <w:rPr>
          <w:lang w:eastAsia="ru-RU"/>
        </w:rPr>
        <w:t xml:space="preserve">На вкладке «Основное» документа «Учет </w:t>
      </w:r>
      <w:r w:rsidR="00A94FFA">
        <w:rPr>
          <w:lang w:eastAsia="ru-RU"/>
        </w:rPr>
        <w:t>использования</w:t>
      </w:r>
      <w:r>
        <w:rPr>
          <w:lang w:eastAsia="ru-RU"/>
        </w:rPr>
        <w:t xml:space="preserve"> МВ» будут расположены ключевые реквизиты, в том числе:</w:t>
      </w:r>
    </w:p>
    <w:p w:rsidR="000E4BF0" w:rsidRDefault="000E4BF0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Дата </w:t>
      </w:r>
      <w:r w:rsidR="00805957">
        <w:rPr>
          <w:lang w:eastAsia="ru-RU"/>
        </w:rPr>
        <w:t>(</w:t>
      </w:r>
      <w:r w:rsidR="001D67EC">
        <w:rPr>
          <w:lang w:eastAsia="ru-RU"/>
        </w:rPr>
        <w:t>последняя дата месяца</w:t>
      </w:r>
      <w:r w:rsidR="00805957">
        <w:rPr>
          <w:lang w:eastAsia="ru-RU"/>
        </w:rPr>
        <w:t>)</w:t>
      </w:r>
    </w:p>
    <w:p w:rsidR="000E4BF0" w:rsidRDefault="000E4BF0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Номер </w:t>
      </w:r>
      <w:r w:rsidR="00805957">
        <w:rPr>
          <w:lang w:eastAsia="ru-RU"/>
        </w:rPr>
        <w:t>(документа)</w:t>
      </w:r>
    </w:p>
    <w:p w:rsidR="000E4BF0" w:rsidRDefault="000E4BF0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Организация</w:t>
      </w:r>
      <w:r w:rsidR="00905A67">
        <w:rPr>
          <w:lang w:eastAsia="ru-RU"/>
        </w:rPr>
        <w:t xml:space="preserve"> – заполняется автоматически системой</w:t>
      </w:r>
    </w:p>
    <w:p w:rsidR="00805957" w:rsidRDefault="000E4BF0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  <w:r w:rsidR="00905A67">
        <w:rPr>
          <w:lang w:eastAsia="ru-RU"/>
        </w:rPr>
        <w:t xml:space="preserve"> – вручную пользователем из списка выбора, либо при заполнении реквизита «Водопункт» автоматически из реквизита «Месторождение» элемента Справочника «Водопункты»</w:t>
      </w:r>
    </w:p>
    <w:p w:rsidR="000E4BF0" w:rsidRDefault="00805957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Водопункт</w:t>
      </w:r>
      <w:r w:rsidR="00706A80">
        <w:rPr>
          <w:lang w:eastAsia="ru-RU"/>
        </w:rPr>
        <w:t xml:space="preserve"> </w:t>
      </w:r>
      <w:r w:rsidR="00905A67">
        <w:rPr>
          <w:lang w:eastAsia="ru-RU"/>
        </w:rPr>
        <w:t>– вручную пользователем из списка выбора</w:t>
      </w:r>
    </w:p>
    <w:bookmarkEnd w:id="46"/>
    <w:p w:rsidR="000E4BF0" w:rsidRDefault="000E4BF0" w:rsidP="006130E1">
      <w:pPr>
        <w:pStyle w:val="a1"/>
        <w:numPr>
          <w:ilvl w:val="0"/>
          <w:numId w:val="9"/>
        </w:numPr>
        <w:spacing w:before="0" w:after="240"/>
        <w:ind w:left="1281" w:hanging="357"/>
        <w:contextualSpacing w:val="0"/>
        <w:rPr>
          <w:lang w:eastAsia="ru-RU"/>
        </w:rPr>
      </w:pPr>
      <w:r>
        <w:rPr>
          <w:lang w:eastAsia="ru-RU"/>
        </w:rPr>
        <w:lastRenderedPageBreak/>
        <w:t>Комментарий</w:t>
      </w:r>
      <w:r w:rsidR="00706A80">
        <w:rPr>
          <w:lang w:eastAsia="ru-RU"/>
        </w:rPr>
        <w:t xml:space="preserve"> </w:t>
      </w:r>
      <w:r w:rsidR="00905A67">
        <w:rPr>
          <w:lang w:eastAsia="ru-RU"/>
        </w:rPr>
        <w:t>– вручную пользователем при необходимости</w:t>
      </w:r>
    </w:p>
    <w:p w:rsidR="00411E9C" w:rsidRDefault="00411E9C" w:rsidP="00B15670">
      <w:pPr>
        <w:pStyle w:val="af7"/>
        <w:keepNext/>
        <w:spacing w:after="0"/>
        <w:ind w:firstLine="0"/>
      </w:pPr>
      <w:r>
        <w:t xml:space="preserve">Рисунок </w:t>
      </w:r>
      <w:r w:rsidR="00D6229A">
        <w:t>20</w:t>
      </w:r>
      <w:r>
        <w:t>. Форма документа "Учет использования МВ", вкладка "Основное"</w:t>
      </w:r>
    </w:p>
    <w:p w:rsidR="00411E9C" w:rsidRDefault="00411E9C" w:rsidP="00B15670">
      <w:pPr>
        <w:spacing w:after="240"/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C782930" wp14:editId="4EFF466B">
            <wp:extent cx="6285600" cy="3067200"/>
            <wp:effectExtent l="0" t="0" r="127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85600" cy="30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7A3" w:rsidRDefault="00805957" w:rsidP="0081567C">
      <w:pPr>
        <w:spacing w:after="120"/>
        <w:contextualSpacing w:val="0"/>
        <w:rPr>
          <w:lang w:eastAsia="ru-RU"/>
        </w:rPr>
      </w:pPr>
      <w:r>
        <w:rPr>
          <w:lang w:eastAsia="ru-RU"/>
        </w:rPr>
        <w:t>На вкладке «Использование» расположены три ТЧ с реквизитами:</w:t>
      </w:r>
    </w:p>
    <w:p w:rsidR="00145BF9" w:rsidRPr="004B5AF0" w:rsidRDefault="00145BF9" w:rsidP="0081567C">
      <w:pPr>
        <w:spacing w:after="0"/>
        <w:contextualSpacing w:val="0"/>
        <w:rPr>
          <w:u w:val="single"/>
          <w:lang w:eastAsia="ru-RU"/>
        </w:rPr>
      </w:pPr>
      <w:r w:rsidRPr="004B5AF0">
        <w:rPr>
          <w:u w:val="single"/>
          <w:lang w:eastAsia="ru-RU"/>
        </w:rPr>
        <w:t>ТЧ «Оголовки»:</w:t>
      </w:r>
    </w:p>
    <w:p w:rsidR="0081567C" w:rsidRDefault="0081567C" w:rsidP="006130E1">
      <w:pPr>
        <w:pStyle w:val="a1"/>
        <w:numPr>
          <w:ilvl w:val="0"/>
          <w:numId w:val="16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Номер строки</w:t>
      </w:r>
    </w:p>
    <w:p w:rsidR="0081567C" w:rsidRDefault="0081567C" w:rsidP="006130E1">
      <w:pPr>
        <w:pStyle w:val="a1"/>
        <w:numPr>
          <w:ilvl w:val="0"/>
          <w:numId w:val="16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 xml:space="preserve">Дата </w:t>
      </w:r>
    </w:p>
    <w:p w:rsidR="0081567C" w:rsidRDefault="0081567C" w:rsidP="006130E1">
      <w:pPr>
        <w:pStyle w:val="a1"/>
        <w:numPr>
          <w:ilvl w:val="0"/>
          <w:numId w:val="16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Водосчетчик</w:t>
      </w:r>
      <w:r w:rsidR="00606192">
        <w:rPr>
          <w:lang w:eastAsia="ru-RU"/>
        </w:rPr>
        <w:t xml:space="preserve"> – пользователь выбирает вручную</w:t>
      </w:r>
    </w:p>
    <w:p w:rsidR="0081567C" w:rsidRDefault="0081567C" w:rsidP="006130E1">
      <w:pPr>
        <w:pStyle w:val="a1"/>
        <w:numPr>
          <w:ilvl w:val="0"/>
          <w:numId w:val="16"/>
        </w:numPr>
        <w:spacing w:before="0" w:after="0"/>
        <w:contextualSpacing w:val="0"/>
        <w:rPr>
          <w:lang w:eastAsia="ru-RU"/>
        </w:rPr>
      </w:pPr>
      <w:r>
        <w:rPr>
          <w:lang w:eastAsia="ru-RU"/>
        </w:rPr>
        <w:t>Показания на конец дня</w:t>
      </w:r>
      <w:r w:rsidR="00606192">
        <w:rPr>
          <w:lang w:eastAsia="ru-RU"/>
        </w:rPr>
        <w:t xml:space="preserve"> – вручную пользователем</w:t>
      </w:r>
    </w:p>
    <w:p w:rsidR="0081567C" w:rsidRDefault="0081567C" w:rsidP="006130E1">
      <w:pPr>
        <w:pStyle w:val="a1"/>
        <w:numPr>
          <w:ilvl w:val="0"/>
          <w:numId w:val="16"/>
        </w:numPr>
        <w:spacing w:before="0" w:after="240"/>
        <w:ind w:left="1281" w:hanging="357"/>
        <w:contextualSpacing w:val="0"/>
        <w:rPr>
          <w:lang w:eastAsia="ru-RU"/>
        </w:rPr>
      </w:pPr>
      <w:r>
        <w:rPr>
          <w:lang w:eastAsia="ru-RU"/>
        </w:rPr>
        <w:t>Разница показаний водосчетчика</w:t>
      </w:r>
      <w:r w:rsidR="00606192">
        <w:rPr>
          <w:lang w:eastAsia="ru-RU"/>
        </w:rPr>
        <w:t xml:space="preserve"> – рассчитывается автоматически (разность между текущими и предыдущими показаниями)</w:t>
      </w:r>
    </w:p>
    <w:p w:rsidR="0081567C" w:rsidRPr="004B5AF0" w:rsidRDefault="0081567C" w:rsidP="0081567C">
      <w:pPr>
        <w:spacing w:after="0"/>
        <w:contextualSpacing w:val="0"/>
        <w:rPr>
          <w:u w:val="single"/>
          <w:lang w:eastAsia="ru-RU"/>
        </w:rPr>
      </w:pPr>
      <w:r w:rsidRPr="004B5AF0">
        <w:rPr>
          <w:u w:val="single"/>
          <w:lang w:eastAsia="ru-RU"/>
        </w:rPr>
        <w:t>ТЧ «Добыча»:</w:t>
      </w:r>
    </w:p>
    <w:p w:rsidR="0081567C" w:rsidRDefault="0081567C" w:rsidP="006130E1">
      <w:pPr>
        <w:pStyle w:val="a1"/>
        <w:numPr>
          <w:ilvl w:val="0"/>
          <w:numId w:val="17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Номер строки</w:t>
      </w:r>
      <w:r w:rsidR="001D67EC">
        <w:rPr>
          <w:lang w:eastAsia="ru-RU"/>
        </w:rPr>
        <w:t xml:space="preserve"> – автоматически системой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Дата</w:t>
      </w:r>
      <w:r w:rsidR="001D67EC">
        <w:rPr>
          <w:lang w:eastAsia="ru-RU"/>
        </w:rPr>
        <w:t xml:space="preserve"> – вручную пользователем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Тарирование/Водосчетчик</w:t>
      </w:r>
      <w:r w:rsidR="001D67EC">
        <w:rPr>
          <w:lang w:eastAsia="ru-RU"/>
        </w:rPr>
        <w:t xml:space="preserve"> – пользователем вручную из списка выбора </w:t>
      </w:r>
    </w:p>
    <w:p w:rsidR="00156C7D" w:rsidRDefault="00156C7D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Водосчетчик – выбирает пользователь</w:t>
      </w:r>
      <w:r w:rsidR="00E11233">
        <w:rPr>
          <w:lang w:eastAsia="ru-RU"/>
        </w:rPr>
        <w:t xml:space="preserve"> (в списке только счетчики, относящиеся к водопункту)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Остатки в резервуаре на начало</w:t>
      </w:r>
      <w:r w:rsidR="00156C7D">
        <w:rPr>
          <w:lang w:eastAsia="ru-RU"/>
        </w:rPr>
        <w:t xml:space="preserve"> – система автоматически заполняет предыдущим значением реквизита «Остатки в резервуарах на конец» 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Показания на конец дня</w:t>
      </w:r>
      <w:r w:rsidR="001D67EC">
        <w:rPr>
          <w:lang w:eastAsia="ru-RU"/>
        </w:rPr>
        <w:t xml:space="preserve"> – вручную пользоват</w:t>
      </w:r>
      <w:r w:rsidR="00D72AE2">
        <w:rPr>
          <w:lang w:eastAsia="ru-RU"/>
        </w:rPr>
        <w:t>е</w:t>
      </w:r>
      <w:r w:rsidR="001D67EC">
        <w:rPr>
          <w:lang w:eastAsia="ru-RU"/>
        </w:rPr>
        <w:t>лем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Разница показаний водосчетчика</w:t>
      </w:r>
      <w:r w:rsidR="001D67EC">
        <w:rPr>
          <w:lang w:eastAsia="ru-RU"/>
        </w:rPr>
        <w:t xml:space="preserve"> – значение рассчитывается системой автоматически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Реализация</w:t>
      </w:r>
      <w:r w:rsidR="00D7402B">
        <w:rPr>
          <w:lang w:eastAsia="ru-RU"/>
        </w:rPr>
        <w:t xml:space="preserve"> – автоматически расчетным значением из ТЧ «Реализация» по аналитикам: Дата + Водосчетчик</w:t>
      </w:r>
      <w:r w:rsidR="00156C7D">
        <w:rPr>
          <w:lang w:eastAsia="ru-RU"/>
        </w:rPr>
        <w:t xml:space="preserve"> после внесения данных в ТЧ «</w:t>
      </w:r>
      <w:r w:rsidR="003A18F9">
        <w:rPr>
          <w:lang w:eastAsia="ru-RU"/>
        </w:rPr>
        <w:t>Реализация</w:t>
      </w:r>
      <w:r w:rsidR="00156C7D">
        <w:rPr>
          <w:lang w:eastAsia="ru-RU"/>
        </w:rPr>
        <w:t>»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Потери</w:t>
      </w:r>
      <w:r w:rsidR="006E0170">
        <w:rPr>
          <w:lang w:eastAsia="ru-RU"/>
        </w:rPr>
        <w:t xml:space="preserve"> – вручную пользователем (либо автоматически при</w:t>
      </w:r>
      <w:r w:rsidR="004B5AF0">
        <w:rPr>
          <w:lang w:eastAsia="ru-RU"/>
        </w:rPr>
        <w:t xml:space="preserve"> выборе команды «Заполнить – Потери» после</w:t>
      </w:r>
      <w:r w:rsidR="006E0170">
        <w:rPr>
          <w:lang w:eastAsia="ru-RU"/>
        </w:rPr>
        <w:t xml:space="preserve"> заполнени</w:t>
      </w:r>
      <w:r w:rsidR="004B5AF0">
        <w:rPr>
          <w:lang w:eastAsia="ru-RU"/>
        </w:rPr>
        <w:t>я</w:t>
      </w:r>
      <w:r w:rsidR="006E0170">
        <w:rPr>
          <w:lang w:eastAsia="ru-RU"/>
        </w:rPr>
        <w:t xml:space="preserve"> ячейки «Добыча»)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Выпуски (откачки) при доразведке запасов (добыча по НК РФ)</w:t>
      </w:r>
      <w:r w:rsidR="006E0170">
        <w:rPr>
          <w:lang w:eastAsia="ru-RU"/>
        </w:rPr>
        <w:t xml:space="preserve"> – вручную пользователем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lastRenderedPageBreak/>
        <w:t>Добыча</w:t>
      </w:r>
      <w:r w:rsidR="00D7402B">
        <w:rPr>
          <w:lang w:eastAsia="ru-RU"/>
        </w:rPr>
        <w:t xml:space="preserve"> – </w:t>
      </w:r>
      <w:r w:rsidR="006E0170">
        <w:rPr>
          <w:lang w:eastAsia="ru-RU"/>
        </w:rPr>
        <w:t>вручную пользователем (либо автоматически п</w:t>
      </w:r>
      <w:r w:rsidR="004B5AF0">
        <w:rPr>
          <w:lang w:eastAsia="ru-RU"/>
        </w:rPr>
        <w:t>ри выборе команды «Заполнить – Добыча» после</w:t>
      </w:r>
      <w:r w:rsidR="006E0170">
        <w:rPr>
          <w:lang w:eastAsia="ru-RU"/>
        </w:rPr>
        <w:t xml:space="preserve"> заполнени</w:t>
      </w:r>
      <w:r w:rsidR="004B5AF0">
        <w:rPr>
          <w:lang w:eastAsia="ru-RU"/>
        </w:rPr>
        <w:t>я</w:t>
      </w:r>
      <w:r w:rsidR="006E0170">
        <w:rPr>
          <w:lang w:eastAsia="ru-RU"/>
        </w:rPr>
        <w:t xml:space="preserve"> ячейки </w:t>
      </w:r>
      <w:r w:rsidR="004B5AF0">
        <w:rPr>
          <w:lang w:eastAsia="ru-RU"/>
        </w:rPr>
        <w:t>«Потери»)</w:t>
      </w:r>
    </w:p>
    <w:p w:rsidR="0081567C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Остатки в резервуарах на конец</w:t>
      </w:r>
      <w:r w:rsidR="001D67EC">
        <w:rPr>
          <w:lang w:eastAsia="ru-RU"/>
        </w:rPr>
        <w:t xml:space="preserve"> – значение рассчитывается системой автоматически </w:t>
      </w:r>
    </w:p>
    <w:p w:rsidR="00D7402B" w:rsidRDefault="0081567C" w:rsidP="006130E1">
      <w:pPr>
        <w:pStyle w:val="a1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Проверка</w:t>
      </w:r>
      <w:r w:rsidR="004B5AF0">
        <w:rPr>
          <w:lang w:eastAsia="ru-RU"/>
        </w:rPr>
        <w:t xml:space="preserve"> – автоматически.</w:t>
      </w:r>
    </w:p>
    <w:p w:rsidR="006E0170" w:rsidRDefault="00D7402B" w:rsidP="006E0170">
      <w:pPr>
        <w:spacing w:after="0"/>
        <w:ind w:left="720" w:firstLine="0"/>
        <w:contextualSpacing w:val="0"/>
        <w:rPr>
          <w:lang w:eastAsia="ru-RU"/>
        </w:rPr>
      </w:pPr>
      <w:r>
        <w:rPr>
          <w:lang w:eastAsia="ru-RU"/>
        </w:rPr>
        <w:t>При заполнении ТЧ «Добыча» необходимо выбрать в ячейке «</w:t>
      </w:r>
      <w:r w:rsidRPr="00D7402B">
        <w:rPr>
          <w:lang w:eastAsia="ru-RU"/>
        </w:rPr>
        <w:t>Тарирование/водомер</w:t>
      </w:r>
      <w:r>
        <w:rPr>
          <w:lang w:eastAsia="ru-RU"/>
        </w:rPr>
        <w:t>»</w:t>
      </w:r>
      <w:r w:rsidR="006E0170">
        <w:rPr>
          <w:lang w:eastAsia="ru-RU"/>
        </w:rPr>
        <w:t xml:space="preserve"> требуемое значение</w:t>
      </w:r>
      <w:r w:rsidRPr="00D7402B">
        <w:rPr>
          <w:lang w:eastAsia="ru-RU"/>
        </w:rPr>
        <w:t xml:space="preserve">: </w:t>
      </w:r>
    </w:p>
    <w:p w:rsidR="006E0170" w:rsidRDefault="00D7402B" w:rsidP="006130E1">
      <w:pPr>
        <w:pStyle w:val="a1"/>
        <w:numPr>
          <w:ilvl w:val="0"/>
          <w:numId w:val="23"/>
        </w:numPr>
        <w:spacing w:before="0"/>
        <w:ind w:left="1434" w:hanging="357"/>
        <w:rPr>
          <w:lang w:eastAsia="ru-RU"/>
        </w:rPr>
      </w:pPr>
      <w:r>
        <w:rPr>
          <w:lang w:eastAsia="ru-RU"/>
        </w:rPr>
        <w:t>если выбрано значение «</w:t>
      </w:r>
      <w:r w:rsidRPr="00D7402B">
        <w:rPr>
          <w:lang w:eastAsia="ru-RU"/>
        </w:rPr>
        <w:t>Тарировани</w:t>
      </w:r>
      <w:r>
        <w:rPr>
          <w:lang w:eastAsia="ru-RU"/>
        </w:rPr>
        <w:t>е» -</w:t>
      </w:r>
      <w:r w:rsidRPr="00D7402B">
        <w:rPr>
          <w:lang w:eastAsia="ru-RU"/>
        </w:rPr>
        <w:t xml:space="preserve"> заполн</w:t>
      </w:r>
      <w:r>
        <w:rPr>
          <w:lang w:eastAsia="ru-RU"/>
        </w:rPr>
        <w:t>ять</w:t>
      </w:r>
      <w:r w:rsidRPr="00D7402B">
        <w:rPr>
          <w:lang w:eastAsia="ru-RU"/>
        </w:rPr>
        <w:t xml:space="preserve"> показа</w:t>
      </w:r>
      <w:r>
        <w:rPr>
          <w:lang w:eastAsia="ru-RU"/>
        </w:rPr>
        <w:t>ния</w:t>
      </w:r>
      <w:r w:rsidRPr="00D7402B">
        <w:rPr>
          <w:lang w:eastAsia="ru-RU"/>
        </w:rPr>
        <w:t xml:space="preserve"> счетчика не обязательн</w:t>
      </w:r>
      <w:r>
        <w:rPr>
          <w:lang w:eastAsia="ru-RU"/>
        </w:rPr>
        <w:t>о</w:t>
      </w:r>
      <w:r w:rsidR="006E0170">
        <w:rPr>
          <w:lang w:eastAsia="ru-RU"/>
        </w:rPr>
        <w:t>;</w:t>
      </w:r>
      <w:r>
        <w:rPr>
          <w:lang w:eastAsia="ru-RU"/>
        </w:rPr>
        <w:t xml:space="preserve"> </w:t>
      </w:r>
    </w:p>
    <w:p w:rsidR="002D115B" w:rsidRDefault="006E0170" w:rsidP="002D115B">
      <w:pPr>
        <w:pStyle w:val="a1"/>
        <w:numPr>
          <w:ilvl w:val="0"/>
          <w:numId w:val="23"/>
        </w:numPr>
        <w:rPr>
          <w:lang w:eastAsia="ru-RU"/>
        </w:rPr>
      </w:pPr>
      <w:r>
        <w:rPr>
          <w:lang w:eastAsia="ru-RU"/>
        </w:rPr>
        <w:t xml:space="preserve">если </w:t>
      </w:r>
      <w:r w:rsidR="00D7402B">
        <w:rPr>
          <w:lang w:eastAsia="ru-RU"/>
        </w:rPr>
        <w:t>выб</w:t>
      </w:r>
      <w:r>
        <w:rPr>
          <w:lang w:eastAsia="ru-RU"/>
        </w:rPr>
        <w:t>рано</w:t>
      </w:r>
      <w:r w:rsidR="00D7402B">
        <w:rPr>
          <w:lang w:eastAsia="ru-RU"/>
        </w:rPr>
        <w:t xml:space="preserve"> значения</w:t>
      </w:r>
      <w:r w:rsidR="00D7402B" w:rsidRPr="00D7402B">
        <w:rPr>
          <w:lang w:eastAsia="ru-RU"/>
        </w:rPr>
        <w:t xml:space="preserve"> </w:t>
      </w:r>
      <w:r w:rsidR="00D7402B">
        <w:rPr>
          <w:lang w:eastAsia="ru-RU"/>
        </w:rPr>
        <w:t>«</w:t>
      </w:r>
      <w:r w:rsidR="00D7402B" w:rsidRPr="00D7402B">
        <w:rPr>
          <w:lang w:eastAsia="ru-RU"/>
        </w:rPr>
        <w:t>Водомер</w:t>
      </w:r>
      <w:r w:rsidR="00D7402B">
        <w:rPr>
          <w:lang w:eastAsia="ru-RU"/>
        </w:rPr>
        <w:t>» - необходимо заполнить показания счетчика</w:t>
      </w:r>
      <w:r w:rsidR="00D7402B" w:rsidRPr="00D7402B">
        <w:rPr>
          <w:lang w:eastAsia="ru-RU"/>
        </w:rPr>
        <w:t xml:space="preserve"> </w:t>
      </w:r>
      <w:r w:rsidR="00D7402B">
        <w:rPr>
          <w:lang w:eastAsia="ru-RU"/>
        </w:rPr>
        <w:t>(обязательно к заполнению)</w:t>
      </w:r>
      <w:r w:rsidR="00D7402B" w:rsidRPr="00D7402B">
        <w:rPr>
          <w:lang w:eastAsia="ru-RU"/>
        </w:rPr>
        <w:t>,</w:t>
      </w:r>
      <w:r w:rsidR="00D7402B">
        <w:rPr>
          <w:lang w:eastAsia="ru-RU"/>
        </w:rPr>
        <w:t xml:space="preserve"> при этом</w:t>
      </w:r>
      <w:r w:rsidR="00D7402B" w:rsidRPr="00D7402B">
        <w:rPr>
          <w:lang w:eastAsia="ru-RU"/>
        </w:rPr>
        <w:t xml:space="preserve"> система автоматически </w:t>
      </w:r>
      <w:r w:rsidR="00D7402B">
        <w:rPr>
          <w:lang w:eastAsia="ru-RU"/>
        </w:rPr>
        <w:t>расс</w:t>
      </w:r>
      <w:r w:rsidR="00D7402B" w:rsidRPr="00D7402B">
        <w:rPr>
          <w:lang w:eastAsia="ru-RU"/>
        </w:rPr>
        <w:t xml:space="preserve">читает разницу показателей для сравнения с данными по добыче. </w:t>
      </w:r>
    </w:p>
    <w:p w:rsidR="006E0170" w:rsidRDefault="00D7402B" w:rsidP="00D7402B">
      <w:pPr>
        <w:ind w:left="720" w:firstLine="0"/>
        <w:rPr>
          <w:lang w:eastAsia="ru-RU"/>
        </w:rPr>
      </w:pPr>
      <w:r>
        <w:rPr>
          <w:lang w:eastAsia="ru-RU"/>
        </w:rPr>
        <w:t>Значения в колонках «</w:t>
      </w:r>
      <w:r w:rsidRPr="00D7402B">
        <w:rPr>
          <w:lang w:eastAsia="ru-RU"/>
        </w:rPr>
        <w:t>Потери</w:t>
      </w:r>
      <w:r>
        <w:rPr>
          <w:lang w:eastAsia="ru-RU"/>
        </w:rPr>
        <w:t>»</w:t>
      </w:r>
      <w:r w:rsidRPr="00D7402B">
        <w:rPr>
          <w:lang w:eastAsia="ru-RU"/>
        </w:rPr>
        <w:t xml:space="preserve"> и </w:t>
      </w:r>
      <w:r>
        <w:rPr>
          <w:lang w:eastAsia="ru-RU"/>
        </w:rPr>
        <w:t>«Д</w:t>
      </w:r>
      <w:r w:rsidRPr="00D7402B">
        <w:rPr>
          <w:lang w:eastAsia="ru-RU"/>
        </w:rPr>
        <w:t>обыч</w:t>
      </w:r>
      <w:r>
        <w:rPr>
          <w:lang w:eastAsia="ru-RU"/>
        </w:rPr>
        <w:t>а»</w:t>
      </w:r>
      <w:r w:rsidRPr="00D7402B">
        <w:rPr>
          <w:lang w:eastAsia="ru-RU"/>
        </w:rPr>
        <w:t xml:space="preserve"> система </w:t>
      </w:r>
      <w:r>
        <w:rPr>
          <w:lang w:eastAsia="ru-RU"/>
        </w:rPr>
        <w:t>расс</w:t>
      </w:r>
      <w:r w:rsidRPr="00D7402B">
        <w:rPr>
          <w:lang w:eastAsia="ru-RU"/>
        </w:rPr>
        <w:t xml:space="preserve">читает в зависимости от того, какие данные </w:t>
      </w:r>
      <w:r w:rsidR="006E0170">
        <w:rPr>
          <w:lang w:eastAsia="ru-RU"/>
        </w:rPr>
        <w:t xml:space="preserve">будет </w:t>
      </w:r>
      <w:r w:rsidRPr="00D7402B">
        <w:rPr>
          <w:lang w:eastAsia="ru-RU"/>
        </w:rPr>
        <w:t>вн</w:t>
      </w:r>
      <w:r w:rsidR="006E0170">
        <w:rPr>
          <w:lang w:eastAsia="ru-RU"/>
        </w:rPr>
        <w:t>о</w:t>
      </w:r>
      <w:r w:rsidRPr="00D7402B">
        <w:rPr>
          <w:lang w:eastAsia="ru-RU"/>
        </w:rPr>
        <w:t>с</w:t>
      </w:r>
      <w:r w:rsidR="006E0170">
        <w:rPr>
          <w:lang w:eastAsia="ru-RU"/>
        </w:rPr>
        <w:t>ить</w:t>
      </w:r>
      <w:r w:rsidRPr="00D7402B">
        <w:rPr>
          <w:lang w:eastAsia="ru-RU"/>
        </w:rPr>
        <w:t xml:space="preserve"> пользователь</w:t>
      </w:r>
      <w:r>
        <w:rPr>
          <w:lang w:eastAsia="ru-RU"/>
        </w:rPr>
        <w:t>:</w:t>
      </w:r>
      <w:r w:rsidRPr="00D7402B">
        <w:rPr>
          <w:lang w:eastAsia="ru-RU"/>
        </w:rPr>
        <w:t xml:space="preserve"> </w:t>
      </w:r>
    </w:p>
    <w:p w:rsidR="006E0170" w:rsidRDefault="00D7402B" w:rsidP="006130E1">
      <w:pPr>
        <w:pStyle w:val="a1"/>
        <w:numPr>
          <w:ilvl w:val="0"/>
          <w:numId w:val="23"/>
        </w:numPr>
        <w:spacing w:before="0"/>
        <w:ind w:left="1434" w:hanging="357"/>
        <w:rPr>
          <w:lang w:eastAsia="ru-RU"/>
        </w:rPr>
      </w:pPr>
      <w:r w:rsidRPr="00D7402B">
        <w:rPr>
          <w:lang w:eastAsia="ru-RU"/>
        </w:rPr>
        <w:t xml:space="preserve">если пользователь </w:t>
      </w:r>
      <w:r w:rsidR="006E0170">
        <w:rPr>
          <w:lang w:eastAsia="ru-RU"/>
        </w:rPr>
        <w:t>будет вно</w:t>
      </w:r>
      <w:r w:rsidRPr="00D7402B">
        <w:rPr>
          <w:lang w:eastAsia="ru-RU"/>
        </w:rPr>
        <w:t>с</w:t>
      </w:r>
      <w:r w:rsidR="006E0170">
        <w:rPr>
          <w:lang w:eastAsia="ru-RU"/>
        </w:rPr>
        <w:t>ить</w:t>
      </w:r>
      <w:r w:rsidRPr="00D7402B">
        <w:rPr>
          <w:lang w:eastAsia="ru-RU"/>
        </w:rPr>
        <w:t xml:space="preserve"> </w:t>
      </w:r>
      <w:r w:rsidR="006E0170">
        <w:rPr>
          <w:lang w:eastAsia="ru-RU"/>
        </w:rPr>
        <w:t>значение в колонку «П</w:t>
      </w:r>
      <w:r w:rsidRPr="00D7402B">
        <w:rPr>
          <w:lang w:eastAsia="ru-RU"/>
        </w:rPr>
        <w:t>отери</w:t>
      </w:r>
      <w:r w:rsidR="006E0170">
        <w:rPr>
          <w:lang w:eastAsia="ru-RU"/>
        </w:rPr>
        <w:t>»</w:t>
      </w:r>
      <w:r w:rsidRPr="00D7402B">
        <w:rPr>
          <w:lang w:eastAsia="ru-RU"/>
        </w:rPr>
        <w:t>,</w:t>
      </w:r>
      <w:r w:rsidR="006E0170">
        <w:rPr>
          <w:lang w:eastAsia="ru-RU"/>
        </w:rPr>
        <w:t xml:space="preserve"> то</w:t>
      </w:r>
      <w:r w:rsidRPr="00D7402B">
        <w:rPr>
          <w:lang w:eastAsia="ru-RU"/>
        </w:rPr>
        <w:t xml:space="preserve"> </w:t>
      </w:r>
      <w:r w:rsidR="006E0170">
        <w:rPr>
          <w:lang w:eastAsia="ru-RU"/>
        </w:rPr>
        <w:t>далее ему необходимо запустить механизм расчета</w:t>
      </w:r>
      <w:r w:rsidRPr="00D7402B">
        <w:rPr>
          <w:lang w:eastAsia="ru-RU"/>
        </w:rPr>
        <w:t xml:space="preserve"> по кнопке </w:t>
      </w:r>
      <w:r w:rsidR="006E0170">
        <w:rPr>
          <w:lang w:eastAsia="ru-RU"/>
        </w:rPr>
        <w:t>«</w:t>
      </w:r>
      <w:r w:rsidRPr="00D7402B">
        <w:rPr>
          <w:lang w:eastAsia="ru-RU"/>
        </w:rPr>
        <w:t>Заполнить – Добыча</w:t>
      </w:r>
      <w:r w:rsidR="006E0170">
        <w:rPr>
          <w:lang w:eastAsia="ru-RU"/>
        </w:rPr>
        <w:t>»</w:t>
      </w:r>
      <w:r w:rsidRPr="00D7402B">
        <w:rPr>
          <w:lang w:eastAsia="ru-RU"/>
        </w:rPr>
        <w:t xml:space="preserve">, система </w:t>
      </w:r>
      <w:r>
        <w:rPr>
          <w:lang w:eastAsia="ru-RU"/>
        </w:rPr>
        <w:t>рас</w:t>
      </w:r>
      <w:r w:rsidRPr="00D7402B">
        <w:rPr>
          <w:lang w:eastAsia="ru-RU"/>
        </w:rPr>
        <w:t xml:space="preserve">считает </w:t>
      </w:r>
      <w:r>
        <w:rPr>
          <w:lang w:eastAsia="ru-RU"/>
        </w:rPr>
        <w:t>значение в ячейке «Добыча»</w:t>
      </w:r>
      <w:r w:rsidRPr="00D7402B">
        <w:rPr>
          <w:lang w:eastAsia="ru-RU"/>
        </w:rPr>
        <w:t xml:space="preserve"> как сумму реализации и потерь, в том числе и сброс</w:t>
      </w:r>
      <w:r w:rsidR="006E0170">
        <w:rPr>
          <w:lang w:eastAsia="ru-RU"/>
        </w:rPr>
        <w:t>;</w:t>
      </w:r>
      <w:r w:rsidRPr="00D7402B">
        <w:rPr>
          <w:lang w:eastAsia="ru-RU"/>
        </w:rPr>
        <w:t xml:space="preserve"> </w:t>
      </w:r>
    </w:p>
    <w:p w:rsidR="006E0170" w:rsidRDefault="006E0170" w:rsidP="006130E1">
      <w:pPr>
        <w:pStyle w:val="a1"/>
        <w:numPr>
          <w:ilvl w:val="0"/>
          <w:numId w:val="23"/>
        </w:numPr>
        <w:spacing w:before="0"/>
        <w:ind w:left="1434" w:hanging="357"/>
        <w:rPr>
          <w:lang w:eastAsia="ru-RU"/>
        </w:rPr>
      </w:pPr>
      <w:r>
        <w:rPr>
          <w:lang w:eastAsia="ru-RU"/>
        </w:rPr>
        <w:t>е</w:t>
      </w:r>
      <w:r w:rsidR="00D7402B" w:rsidRPr="00D7402B">
        <w:rPr>
          <w:lang w:eastAsia="ru-RU"/>
        </w:rPr>
        <w:t xml:space="preserve">сли пользователь </w:t>
      </w:r>
      <w:r>
        <w:rPr>
          <w:lang w:eastAsia="ru-RU"/>
        </w:rPr>
        <w:t xml:space="preserve">будет вносить </w:t>
      </w:r>
      <w:r w:rsidR="00D7402B">
        <w:rPr>
          <w:lang w:eastAsia="ru-RU"/>
        </w:rPr>
        <w:t>значение в ячейке «Д</w:t>
      </w:r>
      <w:r w:rsidR="00D7402B" w:rsidRPr="00D7402B">
        <w:rPr>
          <w:lang w:eastAsia="ru-RU"/>
        </w:rPr>
        <w:t>обыч</w:t>
      </w:r>
      <w:r w:rsidR="00D7402B">
        <w:rPr>
          <w:lang w:eastAsia="ru-RU"/>
        </w:rPr>
        <w:t>а»</w:t>
      </w:r>
      <w:r>
        <w:rPr>
          <w:lang w:eastAsia="ru-RU"/>
        </w:rPr>
        <w:t xml:space="preserve"> </w:t>
      </w:r>
      <w:r w:rsidR="00D7402B">
        <w:rPr>
          <w:lang w:eastAsia="ru-RU"/>
        </w:rPr>
        <w:t>-</w:t>
      </w:r>
      <w:r w:rsidR="00D7402B" w:rsidRPr="00D7402B">
        <w:rPr>
          <w:lang w:eastAsia="ru-RU"/>
        </w:rPr>
        <w:t xml:space="preserve"> </w:t>
      </w:r>
      <w:r>
        <w:rPr>
          <w:lang w:eastAsia="ru-RU"/>
        </w:rPr>
        <w:t>то</w:t>
      </w:r>
      <w:r w:rsidR="00D7402B" w:rsidRPr="00D7402B">
        <w:rPr>
          <w:lang w:eastAsia="ru-RU"/>
        </w:rPr>
        <w:t xml:space="preserve"> </w:t>
      </w:r>
      <w:r>
        <w:rPr>
          <w:lang w:eastAsia="ru-RU"/>
        </w:rPr>
        <w:t>далее ему необходимо запустить механизм расчета</w:t>
      </w:r>
      <w:r w:rsidR="00D7402B" w:rsidRPr="00D7402B">
        <w:rPr>
          <w:lang w:eastAsia="ru-RU"/>
        </w:rPr>
        <w:t xml:space="preserve"> по кнопке </w:t>
      </w:r>
      <w:r>
        <w:rPr>
          <w:lang w:eastAsia="ru-RU"/>
        </w:rPr>
        <w:t>«</w:t>
      </w:r>
      <w:r w:rsidR="00D7402B" w:rsidRPr="00D7402B">
        <w:rPr>
          <w:lang w:eastAsia="ru-RU"/>
        </w:rPr>
        <w:t>Заполнить – Потери</w:t>
      </w:r>
      <w:r>
        <w:rPr>
          <w:lang w:eastAsia="ru-RU"/>
        </w:rPr>
        <w:t>»</w:t>
      </w:r>
      <w:r w:rsidR="00D7402B" w:rsidRPr="00D7402B">
        <w:rPr>
          <w:lang w:eastAsia="ru-RU"/>
        </w:rPr>
        <w:t xml:space="preserve">, система рассчитает потери как разницу между добычей и реализацией. </w:t>
      </w:r>
    </w:p>
    <w:p w:rsidR="00D7402B" w:rsidRDefault="00D7402B" w:rsidP="004B5AF0">
      <w:pPr>
        <w:ind w:left="720" w:firstLine="0"/>
        <w:contextualSpacing w:val="0"/>
        <w:rPr>
          <w:lang w:eastAsia="ru-RU"/>
        </w:rPr>
      </w:pPr>
      <w:r w:rsidRPr="00D7402B">
        <w:rPr>
          <w:lang w:eastAsia="ru-RU"/>
        </w:rPr>
        <w:t xml:space="preserve">Остаток на начало </w:t>
      </w:r>
      <w:r w:rsidR="006E0170">
        <w:rPr>
          <w:lang w:eastAsia="ru-RU"/>
        </w:rPr>
        <w:t>следующего дня равно остатку на конец текущего дня.</w:t>
      </w:r>
    </w:p>
    <w:p w:rsidR="0081567C" w:rsidRPr="004B5AF0" w:rsidRDefault="0081567C" w:rsidP="0081567C">
      <w:pPr>
        <w:spacing w:after="0"/>
        <w:contextualSpacing w:val="0"/>
        <w:rPr>
          <w:u w:val="single"/>
          <w:lang w:eastAsia="ru-RU"/>
        </w:rPr>
      </w:pPr>
      <w:r w:rsidRPr="004B5AF0">
        <w:rPr>
          <w:u w:val="single"/>
          <w:lang w:eastAsia="ru-RU"/>
        </w:rPr>
        <w:t>ТЧ «Реализация»:</w:t>
      </w:r>
    </w:p>
    <w:p w:rsidR="0081567C" w:rsidRDefault="0081567C" w:rsidP="006130E1">
      <w:pPr>
        <w:pStyle w:val="a1"/>
        <w:numPr>
          <w:ilvl w:val="0"/>
          <w:numId w:val="18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Номер строки</w:t>
      </w:r>
      <w:r w:rsidR="001D67EC">
        <w:rPr>
          <w:lang w:eastAsia="ru-RU"/>
        </w:rPr>
        <w:t xml:space="preserve"> - автоматически</w:t>
      </w:r>
    </w:p>
    <w:p w:rsidR="0081567C" w:rsidRDefault="0081567C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Дата</w:t>
      </w:r>
      <w:r w:rsidR="001D67EC">
        <w:rPr>
          <w:lang w:eastAsia="ru-RU"/>
        </w:rPr>
        <w:t xml:space="preserve"> – </w:t>
      </w:r>
      <w:r w:rsidR="002D115B">
        <w:rPr>
          <w:lang w:eastAsia="ru-RU"/>
        </w:rPr>
        <w:t>автоматически (связана с датой в ТЧ «Реализация»), редактированию не подлежит</w:t>
      </w:r>
    </w:p>
    <w:p w:rsidR="00156F9A" w:rsidRDefault="00156F9A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Тарирование/Водосчетчик – скрытый реквизит (необходим для взаимосвязи ТЧ «Добыча» и «Реализация»)</w:t>
      </w:r>
    </w:p>
    <w:p w:rsidR="00726ECE" w:rsidRDefault="00726ECE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Водосчетчик – скрытый реквизит (необходим для взаимосвязи ТЧ «Добыча» и «Реализация»)</w:t>
      </w:r>
    </w:p>
    <w:p w:rsidR="0081567C" w:rsidRPr="00CE6082" w:rsidRDefault="0081567C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Потребитель</w:t>
      </w:r>
      <w:r w:rsidR="001D67EC">
        <w:rPr>
          <w:lang w:eastAsia="ru-RU"/>
        </w:rPr>
        <w:t xml:space="preserve"> – вручную пользователем из списка выбора Справочника «Партнеры»</w:t>
      </w:r>
      <w:r w:rsidR="00ED4F9A">
        <w:rPr>
          <w:lang w:eastAsia="ru-RU"/>
        </w:rPr>
        <w:t xml:space="preserve">, которые отгружаются с данного водопункта (для этого будет разработан </w:t>
      </w:r>
      <w:hyperlink w:anchor="СоотвПотрВодоп" w:history="1">
        <w:r w:rsidR="00ED4F9A" w:rsidRPr="00CE6082">
          <w:rPr>
            <w:rStyle w:val="ae"/>
            <w:lang w:eastAsia="ru-RU"/>
          </w:rPr>
          <w:t>РС «Соответствие потребителя водопункту»</w:t>
        </w:r>
      </w:hyperlink>
      <w:r w:rsidR="00CE6082" w:rsidRPr="00CE6082">
        <w:rPr>
          <w:lang w:eastAsia="ru-RU"/>
        </w:rPr>
        <w:t>)</w:t>
      </w:r>
    </w:p>
    <w:p w:rsidR="0081567C" w:rsidRDefault="0081567C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Цель использования</w:t>
      </w:r>
    </w:p>
    <w:p w:rsidR="0081567C" w:rsidRDefault="0081567C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Реализация со спонтанным газом</w:t>
      </w:r>
    </w:p>
    <w:p w:rsidR="0081567C" w:rsidRDefault="0081567C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Поправочный коэффициент</w:t>
      </w:r>
      <w:r w:rsidR="00101E0F">
        <w:rPr>
          <w:lang w:eastAsia="ru-RU"/>
        </w:rPr>
        <w:t xml:space="preserve"> – вручную пользователем</w:t>
      </w:r>
    </w:p>
    <w:p w:rsidR="002D115B" w:rsidRDefault="0081567C" w:rsidP="002D115B">
      <w:pPr>
        <w:pStyle w:val="a1"/>
        <w:numPr>
          <w:ilvl w:val="0"/>
          <w:numId w:val="18"/>
        </w:numPr>
        <w:spacing w:before="0" w:after="240"/>
        <w:ind w:left="1281" w:hanging="357"/>
        <w:contextualSpacing w:val="0"/>
        <w:rPr>
          <w:lang w:eastAsia="ru-RU"/>
        </w:rPr>
      </w:pPr>
      <w:r>
        <w:rPr>
          <w:lang w:eastAsia="ru-RU"/>
        </w:rPr>
        <w:t>Реализация с учетом поправочного коэффициента</w:t>
      </w:r>
    </w:p>
    <w:p w:rsidR="004B5AF0" w:rsidRDefault="004B5AF0" w:rsidP="004B5AF0">
      <w:pPr>
        <w:rPr>
          <w:lang w:eastAsia="ru-RU"/>
        </w:rPr>
      </w:pPr>
      <w:r>
        <w:rPr>
          <w:lang w:eastAsia="ru-RU"/>
        </w:rPr>
        <w:t>Для заполнения ТЧ «Реализация» необходимо выделить требуемую строку в ТЧ «Добыча» (установить на нее курсор). В этот момент</w:t>
      </w:r>
      <w:r w:rsidR="002537C6">
        <w:rPr>
          <w:lang w:eastAsia="ru-RU"/>
        </w:rPr>
        <w:t xml:space="preserve"> система</w:t>
      </w:r>
      <w:r>
        <w:rPr>
          <w:lang w:eastAsia="ru-RU"/>
        </w:rPr>
        <w:t xml:space="preserve"> визуализир</w:t>
      </w:r>
      <w:r w:rsidR="002537C6">
        <w:rPr>
          <w:lang w:eastAsia="ru-RU"/>
        </w:rPr>
        <w:t>ует</w:t>
      </w:r>
      <w:r>
        <w:rPr>
          <w:lang w:eastAsia="ru-RU"/>
        </w:rPr>
        <w:t xml:space="preserve"> ТЧ </w:t>
      </w:r>
      <w:r w:rsidR="002537C6">
        <w:rPr>
          <w:lang w:eastAsia="ru-RU"/>
        </w:rPr>
        <w:t>«</w:t>
      </w:r>
      <w:r>
        <w:rPr>
          <w:lang w:eastAsia="ru-RU"/>
        </w:rPr>
        <w:t>Реализация</w:t>
      </w:r>
      <w:r w:rsidR="002537C6">
        <w:rPr>
          <w:lang w:eastAsia="ru-RU"/>
        </w:rPr>
        <w:t>»</w:t>
      </w:r>
      <w:r>
        <w:rPr>
          <w:lang w:eastAsia="ru-RU"/>
        </w:rPr>
        <w:t>, соответствующая строке ТЧ «Добыча»</w:t>
      </w:r>
      <w:r w:rsidR="002537C6">
        <w:rPr>
          <w:lang w:eastAsia="ru-RU"/>
        </w:rPr>
        <w:t xml:space="preserve"> по аналитикам: Дата + Тарирование/Водосчетчик + Водосчетчик. </w:t>
      </w:r>
    </w:p>
    <w:p w:rsidR="002537C6" w:rsidRDefault="002537C6" w:rsidP="007E1C14">
      <w:pPr>
        <w:spacing w:after="0"/>
        <w:rPr>
          <w:lang w:eastAsia="ru-RU"/>
        </w:rPr>
      </w:pPr>
      <w:r>
        <w:rPr>
          <w:lang w:eastAsia="ru-RU"/>
        </w:rPr>
        <w:t xml:space="preserve">В ТЧ «Реализация» ответственный пользователь вручную ежедневно вносит данные </w:t>
      </w:r>
      <w:r w:rsidR="004B5AF0">
        <w:rPr>
          <w:lang w:eastAsia="ru-RU"/>
        </w:rPr>
        <w:t>по реализации</w:t>
      </w:r>
      <w:r w:rsidR="00AA54DC">
        <w:rPr>
          <w:lang w:eastAsia="ru-RU"/>
        </w:rPr>
        <w:t xml:space="preserve"> </w:t>
      </w:r>
      <w:r w:rsidR="003A18F9">
        <w:rPr>
          <w:lang w:eastAsia="ru-RU"/>
        </w:rPr>
        <w:t>(в</w:t>
      </w:r>
      <w:r w:rsidR="00AA54DC">
        <w:rPr>
          <w:lang w:eastAsia="ru-RU"/>
        </w:rPr>
        <w:t xml:space="preserve"> т.ч. безвозмездную передачу). </w:t>
      </w:r>
      <w:r w:rsidR="004B5AF0">
        <w:rPr>
          <w:lang w:eastAsia="ru-RU"/>
        </w:rPr>
        <w:t xml:space="preserve"> и отпуску воды на собственные нужды (</w:t>
      </w:r>
      <w:r w:rsidR="00AA54DC">
        <w:rPr>
          <w:lang w:eastAsia="ru-RU"/>
        </w:rPr>
        <w:t xml:space="preserve">в т.ч. </w:t>
      </w:r>
      <w:r w:rsidR="004B5AF0">
        <w:rPr>
          <w:lang w:eastAsia="ru-RU"/>
        </w:rPr>
        <w:t>в переработку)</w:t>
      </w:r>
      <w:r>
        <w:rPr>
          <w:lang w:eastAsia="ru-RU"/>
        </w:rPr>
        <w:t>. Для этого ответственный пользователь заполняет следующие колонки в ТЧ</w:t>
      </w:r>
      <w:r w:rsidR="004B5AF0">
        <w:rPr>
          <w:lang w:eastAsia="ru-RU"/>
        </w:rPr>
        <w:t xml:space="preserve">: </w:t>
      </w:r>
    </w:p>
    <w:p w:rsidR="002537C6" w:rsidRDefault="002537C6" w:rsidP="006130E1">
      <w:pPr>
        <w:pStyle w:val="a1"/>
        <w:numPr>
          <w:ilvl w:val="0"/>
          <w:numId w:val="18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Дата</w:t>
      </w:r>
      <w:r w:rsidR="004B5AF0">
        <w:rPr>
          <w:lang w:eastAsia="ru-RU"/>
        </w:rPr>
        <w:t xml:space="preserve"> </w:t>
      </w:r>
    </w:p>
    <w:p w:rsidR="002537C6" w:rsidRDefault="002537C6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lastRenderedPageBreak/>
        <w:t>П</w:t>
      </w:r>
      <w:r w:rsidR="004B5AF0">
        <w:rPr>
          <w:lang w:eastAsia="ru-RU"/>
        </w:rPr>
        <w:t>отребител</w:t>
      </w:r>
      <w:r>
        <w:rPr>
          <w:lang w:eastAsia="ru-RU"/>
        </w:rPr>
        <w:t>ь</w:t>
      </w:r>
      <w:r w:rsidR="007E1C14">
        <w:rPr>
          <w:lang w:eastAsia="ru-RU"/>
        </w:rPr>
        <w:t xml:space="preserve"> - вручную пользователем</w:t>
      </w:r>
      <w:r w:rsidR="00ED4F9A">
        <w:rPr>
          <w:lang w:eastAsia="ru-RU"/>
        </w:rPr>
        <w:t xml:space="preserve"> из списка выбора </w:t>
      </w:r>
    </w:p>
    <w:p w:rsidR="002537C6" w:rsidRDefault="002537C6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Ц</w:t>
      </w:r>
      <w:r w:rsidR="004B5AF0">
        <w:rPr>
          <w:lang w:eastAsia="ru-RU"/>
        </w:rPr>
        <w:t xml:space="preserve">ель использования </w:t>
      </w:r>
      <w:r w:rsidR="007E1C14">
        <w:rPr>
          <w:lang w:eastAsia="ru-RU"/>
        </w:rPr>
        <w:t>– вручную пользователем</w:t>
      </w:r>
    </w:p>
    <w:p w:rsidR="002537C6" w:rsidRDefault="002537C6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Р</w:t>
      </w:r>
      <w:r w:rsidR="004B5AF0">
        <w:rPr>
          <w:lang w:eastAsia="ru-RU"/>
        </w:rPr>
        <w:t xml:space="preserve">еализации со спонтанным газом </w:t>
      </w:r>
      <w:r w:rsidR="007E1C14">
        <w:rPr>
          <w:lang w:eastAsia="ru-RU"/>
        </w:rPr>
        <w:t>– вручную пользователем</w:t>
      </w:r>
    </w:p>
    <w:p w:rsidR="002537C6" w:rsidRDefault="002537C6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 xml:space="preserve">Поправочный коэффициент </w:t>
      </w:r>
      <w:r w:rsidR="007E1C14">
        <w:rPr>
          <w:lang w:eastAsia="ru-RU"/>
        </w:rPr>
        <w:t>– вручную пользователем (</w:t>
      </w:r>
      <w:r>
        <w:rPr>
          <w:lang w:eastAsia="ru-RU"/>
        </w:rPr>
        <w:t>при необходимости)</w:t>
      </w:r>
    </w:p>
    <w:p w:rsidR="007E1C14" w:rsidRDefault="007E1C14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Реализация с учетом поправочного коэффициента – автоматически системой.</w:t>
      </w:r>
    </w:p>
    <w:p w:rsidR="002537C6" w:rsidRDefault="007E1C14" w:rsidP="0066373D">
      <w:pPr>
        <w:spacing w:after="0"/>
        <w:rPr>
          <w:lang w:eastAsia="ru-RU"/>
        </w:rPr>
      </w:pPr>
      <w:r>
        <w:rPr>
          <w:lang w:eastAsia="ru-RU"/>
        </w:rPr>
        <w:t>З</w:t>
      </w:r>
      <w:r w:rsidR="002537C6">
        <w:rPr>
          <w:lang w:eastAsia="ru-RU"/>
        </w:rPr>
        <w:t>начение в колонке «Реализация с</w:t>
      </w:r>
      <w:r w:rsidR="0066373D">
        <w:rPr>
          <w:lang w:eastAsia="ru-RU"/>
        </w:rPr>
        <w:t xml:space="preserve"> учетом поправочного коэффициента</w:t>
      </w:r>
      <w:r w:rsidR="002537C6">
        <w:rPr>
          <w:lang w:eastAsia="ru-RU"/>
        </w:rPr>
        <w:t>»</w:t>
      </w:r>
      <w:r>
        <w:rPr>
          <w:lang w:eastAsia="ru-RU"/>
        </w:rPr>
        <w:t xml:space="preserve"> заполняется по формуле: </w:t>
      </w:r>
    </w:p>
    <w:p w:rsidR="007E1C14" w:rsidRDefault="0066373D" w:rsidP="006130E1">
      <w:pPr>
        <w:pStyle w:val="a1"/>
        <w:numPr>
          <w:ilvl w:val="0"/>
          <w:numId w:val="18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е</w:t>
      </w:r>
      <w:r w:rsidR="007E1C14">
        <w:rPr>
          <w:lang w:eastAsia="ru-RU"/>
        </w:rPr>
        <w:t xml:space="preserve">сли </w:t>
      </w:r>
      <w:r>
        <w:rPr>
          <w:lang w:eastAsia="ru-RU"/>
        </w:rPr>
        <w:t>значение в ячейке «П</w:t>
      </w:r>
      <w:r w:rsidR="007E1C14">
        <w:rPr>
          <w:lang w:eastAsia="ru-RU"/>
        </w:rPr>
        <w:t>оправочный коэффициент</w:t>
      </w:r>
      <w:r>
        <w:rPr>
          <w:lang w:eastAsia="ru-RU"/>
        </w:rPr>
        <w:t>»</w:t>
      </w:r>
      <w:r w:rsidR="007E1C14">
        <w:rPr>
          <w:lang w:eastAsia="ru-RU"/>
        </w:rPr>
        <w:t xml:space="preserve"> заполнен</w:t>
      </w:r>
      <w:r>
        <w:rPr>
          <w:lang w:eastAsia="ru-RU"/>
        </w:rPr>
        <w:t xml:space="preserve"> (больше нуля) – то значение «Реализация со спонтанным газом» умножить на значение «Поправочный коэффициент»;</w:t>
      </w:r>
    </w:p>
    <w:p w:rsidR="0066373D" w:rsidRDefault="0066373D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если ячейка «Поправочный коэффициент» не заполнена (значение равно нулю), то значение «Реализация с учетом поправочного коэффициента» равно значению «Реализация со спонтанным газом».</w:t>
      </w:r>
      <w:r w:rsidR="004B5AF0">
        <w:rPr>
          <w:lang w:eastAsia="ru-RU"/>
        </w:rPr>
        <w:t xml:space="preserve"> </w:t>
      </w:r>
    </w:p>
    <w:p w:rsidR="0066373D" w:rsidRDefault="004B5AF0" w:rsidP="0066373D">
      <w:pPr>
        <w:spacing w:after="0"/>
        <w:rPr>
          <w:lang w:eastAsia="ru-RU"/>
        </w:rPr>
      </w:pPr>
      <w:r>
        <w:rPr>
          <w:lang w:eastAsia="ru-RU"/>
        </w:rPr>
        <w:t xml:space="preserve">В подвале документа </w:t>
      </w:r>
      <w:r w:rsidR="0066373D">
        <w:rPr>
          <w:lang w:eastAsia="ru-RU"/>
        </w:rPr>
        <w:t>рассчитываются итоговые значения</w:t>
      </w:r>
      <w:r>
        <w:rPr>
          <w:lang w:eastAsia="ru-RU"/>
        </w:rPr>
        <w:t xml:space="preserve"> добычи и использования МВ: </w:t>
      </w:r>
    </w:p>
    <w:p w:rsidR="0066373D" w:rsidRDefault="0066373D" w:rsidP="006130E1">
      <w:pPr>
        <w:pStyle w:val="a1"/>
        <w:numPr>
          <w:ilvl w:val="0"/>
          <w:numId w:val="18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Д</w:t>
      </w:r>
      <w:r w:rsidR="004B5AF0">
        <w:rPr>
          <w:lang w:eastAsia="ru-RU"/>
        </w:rPr>
        <w:t xml:space="preserve">обыча </w:t>
      </w:r>
    </w:p>
    <w:p w:rsidR="0066373D" w:rsidRDefault="0066373D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П</w:t>
      </w:r>
      <w:r w:rsidR="004B5AF0">
        <w:rPr>
          <w:lang w:eastAsia="ru-RU"/>
        </w:rPr>
        <w:t xml:space="preserve">отери </w:t>
      </w:r>
    </w:p>
    <w:p w:rsidR="0066373D" w:rsidRDefault="0066373D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Р</w:t>
      </w:r>
      <w:r w:rsidR="004B5AF0">
        <w:rPr>
          <w:lang w:eastAsia="ru-RU"/>
        </w:rPr>
        <w:t>еализация</w:t>
      </w:r>
    </w:p>
    <w:p w:rsidR="0066373D" w:rsidRDefault="0066373D" w:rsidP="006130E1">
      <w:pPr>
        <w:pStyle w:val="a1"/>
        <w:numPr>
          <w:ilvl w:val="0"/>
          <w:numId w:val="18"/>
        </w:numPr>
        <w:rPr>
          <w:lang w:eastAsia="ru-RU"/>
        </w:rPr>
      </w:pPr>
      <w:r>
        <w:rPr>
          <w:lang w:eastAsia="ru-RU"/>
        </w:rPr>
        <w:t>Доразведка</w:t>
      </w:r>
    </w:p>
    <w:p w:rsidR="004B5AF0" w:rsidRDefault="0066373D" w:rsidP="004B5AF0">
      <w:pPr>
        <w:rPr>
          <w:lang w:eastAsia="ru-RU"/>
        </w:rPr>
      </w:pPr>
      <w:r>
        <w:rPr>
          <w:lang w:eastAsia="ru-RU"/>
        </w:rPr>
        <w:t>Т</w:t>
      </w:r>
      <w:r w:rsidR="004B5AF0">
        <w:rPr>
          <w:lang w:eastAsia="ru-RU"/>
        </w:rPr>
        <w:t>ак же</w:t>
      </w:r>
      <w:r>
        <w:rPr>
          <w:lang w:eastAsia="ru-RU"/>
        </w:rPr>
        <w:t xml:space="preserve"> в подвале документа должен быть</w:t>
      </w:r>
      <w:r w:rsidR="00794B54">
        <w:rPr>
          <w:lang w:eastAsia="ru-RU"/>
        </w:rPr>
        <w:t xml:space="preserve"> реализован</w:t>
      </w:r>
      <w:r w:rsidR="004B5AF0">
        <w:rPr>
          <w:lang w:eastAsia="ru-RU"/>
        </w:rPr>
        <w:t xml:space="preserve"> контроль, </w:t>
      </w:r>
      <w:r w:rsidR="00794B54">
        <w:rPr>
          <w:lang w:eastAsia="ru-RU"/>
        </w:rPr>
        <w:t>который рассчитывается по формуле:</w:t>
      </w:r>
    </w:p>
    <w:p w:rsidR="00794B54" w:rsidRDefault="00794B54" w:rsidP="004B5AF0">
      <w:pPr>
        <w:rPr>
          <w:lang w:eastAsia="ru-RU"/>
        </w:rPr>
      </w:pPr>
      <w:r>
        <w:rPr>
          <w:lang w:eastAsia="ru-RU"/>
        </w:rPr>
        <w:t>Добыча – (Потери + Реализация + Доразведка) = 0</w:t>
      </w:r>
    </w:p>
    <w:p w:rsidR="00794B54" w:rsidRDefault="00794B54" w:rsidP="004B5AF0">
      <w:pPr>
        <w:rPr>
          <w:lang w:eastAsia="ru-RU"/>
        </w:rPr>
      </w:pPr>
      <w:r>
        <w:rPr>
          <w:lang w:eastAsia="ru-RU"/>
        </w:rPr>
        <w:t>Если при расчете итоговых значений в подвале документа значение в ячейке «Контроль» не равно нулю – система должна выводить ошибку с сообщением: «Введенные данные не верны. Добыча не равна сумме значений Реализация, Потери, Доразведка» и не должна позволять проводить документ.</w:t>
      </w:r>
    </w:p>
    <w:p w:rsidR="0019643C" w:rsidRDefault="0019643C" w:rsidP="00B15670">
      <w:pPr>
        <w:pStyle w:val="af7"/>
        <w:keepNext/>
        <w:spacing w:after="0"/>
        <w:ind w:firstLine="0"/>
      </w:pPr>
      <w:r>
        <w:lastRenderedPageBreak/>
        <w:t xml:space="preserve">Рисунок </w:t>
      </w:r>
      <w:r w:rsidR="00D6229A">
        <w:t>21</w:t>
      </w:r>
      <w:r>
        <w:t>. Форма документа "Учет использования МВ", вкладка "Использование"</w:t>
      </w:r>
    </w:p>
    <w:p w:rsidR="00DC6B6F" w:rsidRDefault="0019643C" w:rsidP="00B15670">
      <w:pPr>
        <w:spacing w:after="240"/>
        <w:ind w:firstLine="0"/>
        <w:contextualSpacing w:val="0"/>
        <w:rPr>
          <w:lang w:eastAsia="ru-RU"/>
        </w:rPr>
      </w:pPr>
      <w:r w:rsidRPr="0019643C">
        <w:rPr>
          <w:noProof/>
          <w:lang w:eastAsia="ru-RU"/>
        </w:rPr>
        <w:drawing>
          <wp:inline distT="0" distB="0" distL="0" distR="0" wp14:anchorId="1236565A" wp14:editId="5C49D9E4">
            <wp:extent cx="6222423" cy="5785454"/>
            <wp:effectExtent l="19050" t="19050" r="26035" b="2540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48741" cy="58099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48" w:name="_Hlk219300200"/>
      <w:bookmarkStart w:id="49" w:name="_Hlk220325705"/>
      <w:bookmarkEnd w:id="47"/>
    </w:p>
    <w:p w:rsidR="00DF1D21" w:rsidRPr="00DC6B6F" w:rsidRDefault="00DF1D21" w:rsidP="00DC6B6F">
      <w:pPr>
        <w:spacing w:after="120"/>
        <w:contextualSpacing w:val="0"/>
        <w:rPr>
          <w:lang w:eastAsia="ru-RU"/>
        </w:rPr>
      </w:pPr>
      <w:r w:rsidRPr="00DC6B6F">
        <w:rPr>
          <w:lang w:eastAsia="ru-RU"/>
        </w:rPr>
        <w:t>После проведения документа</w:t>
      </w:r>
      <w:r w:rsidR="00A41609" w:rsidRPr="00DC6B6F">
        <w:rPr>
          <w:lang w:eastAsia="ru-RU"/>
        </w:rPr>
        <w:t xml:space="preserve"> «Учет </w:t>
      </w:r>
      <w:r w:rsidR="00DC6B6F">
        <w:rPr>
          <w:lang w:eastAsia="ru-RU"/>
        </w:rPr>
        <w:t>использования</w:t>
      </w:r>
      <w:r w:rsidR="00A41609" w:rsidRPr="00DC6B6F">
        <w:rPr>
          <w:lang w:eastAsia="ru-RU"/>
        </w:rPr>
        <w:t xml:space="preserve"> МВ»</w:t>
      </w:r>
      <w:r w:rsidRPr="00DC6B6F">
        <w:rPr>
          <w:lang w:eastAsia="ru-RU"/>
        </w:rPr>
        <w:t xml:space="preserve"> </w:t>
      </w:r>
      <w:bookmarkStart w:id="50" w:name="_Hlk220334862"/>
      <w:r w:rsidRPr="00DC6B6F">
        <w:rPr>
          <w:lang w:eastAsia="ru-RU"/>
        </w:rPr>
        <w:t>в системе информация будет</w:t>
      </w:r>
      <w:r w:rsidR="001C4096" w:rsidRPr="00DC6B6F">
        <w:rPr>
          <w:lang w:eastAsia="ru-RU"/>
        </w:rPr>
        <w:t xml:space="preserve"> </w:t>
      </w:r>
      <w:r w:rsidRPr="00DC6B6F">
        <w:rPr>
          <w:lang w:eastAsia="ru-RU"/>
        </w:rPr>
        <w:t xml:space="preserve">записана в </w:t>
      </w:r>
      <w:bookmarkStart w:id="51" w:name="РегистрыУчетаМВ"/>
      <w:r w:rsidR="001C4096" w:rsidRPr="00DC6B6F">
        <w:rPr>
          <w:lang w:eastAsia="ru-RU"/>
        </w:rPr>
        <w:t>разработанны</w:t>
      </w:r>
      <w:r w:rsidR="00D8250C" w:rsidRPr="00DC6B6F">
        <w:rPr>
          <w:lang w:eastAsia="ru-RU"/>
        </w:rPr>
        <w:t>е</w:t>
      </w:r>
      <w:r w:rsidR="00DC6B6F">
        <w:rPr>
          <w:lang w:eastAsia="ru-RU"/>
        </w:rPr>
        <w:t xml:space="preserve"> служебные</w:t>
      </w:r>
      <w:r w:rsidR="001C4096" w:rsidRPr="00DC6B6F">
        <w:rPr>
          <w:lang w:eastAsia="ru-RU"/>
        </w:rPr>
        <w:t xml:space="preserve"> </w:t>
      </w:r>
      <w:r w:rsidRPr="00DC6B6F">
        <w:rPr>
          <w:lang w:eastAsia="ru-RU"/>
        </w:rPr>
        <w:t>Регистр</w:t>
      </w:r>
      <w:r w:rsidR="00D8250C" w:rsidRPr="00DC6B6F">
        <w:rPr>
          <w:lang w:eastAsia="ru-RU"/>
        </w:rPr>
        <w:t>ы</w:t>
      </w:r>
      <w:bookmarkEnd w:id="50"/>
      <w:bookmarkEnd w:id="51"/>
      <w:r w:rsidR="00DC6B6F">
        <w:rPr>
          <w:lang w:eastAsia="ru-RU"/>
        </w:rPr>
        <w:t>. Описание служебных регистров будет сделано в технической документации при внедрении.</w:t>
      </w:r>
    </w:p>
    <w:bookmarkEnd w:id="48"/>
    <w:bookmarkEnd w:id="49"/>
    <w:p w:rsidR="00A41609" w:rsidRDefault="00A41609" w:rsidP="00132BD6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Документ «Учет </w:t>
      </w:r>
      <w:r w:rsidR="00DC6B6F">
        <w:rPr>
          <w:lang w:eastAsia="ru-RU"/>
        </w:rPr>
        <w:t>использования</w:t>
      </w:r>
      <w:r>
        <w:rPr>
          <w:lang w:eastAsia="ru-RU"/>
        </w:rPr>
        <w:t xml:space="preserve"> МВ» не будет вносить изменения в складском и финансовом учете.</w:t>
      </w:r>
    </w:p>
    <w:p w:rsidR="00E647A3" w:rsidRDefault="006446DD" w:rsidP="006B3547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Документ «Учет </w:t>
      </w:r>
      <w:r w:rsidR="00DC6B6F">
        <w:rPr>
          <w:lang w:eastAsia="ru-RU"/>
        </w:rPr>
        <w:t>использования</w:t>
      </w:r>
      <w:r>
        <w:rPr>
          <w:lang w:eastAsia="ru-RU"/>
        </w:rPr>
        <w:t xml:space="preserve"> МВ» будет расположен в подсистеме «Добыча и использование полезных ресурсов».</w:t>
      </w:r>
    </w:p>
    <w:p w:rsidR="002C5F76" w:rsidRDefault="002C5F76" w:rsidP="00DC6B6F">
      <w:pPr>
        <w:rPr>
          <w:lang w:eastAsia="ru-RU"/>
        </w:rPr>
      </w:pPr>
      <w:r>
        <w:rPr>
          <w:lang w:eastAsia="ru-RU"/>
        </w:rPr>
        <w:t>Для</w:t>
      </w:r>
      <w:r w:rsidR="001B1C54" w:rsidRPr="001B1C54">
        <w:rPr>
          <w:lang w:eastAsia="ru-RU"/>
        </w:rPr>
        <w:t xml:space="preserve"> централизованной работы с документами «</w:t>
      </w:r>
      <w:r w:rsidR="001B1C54">
        <w:rPr>
          <w:lang w:eastAsia="ru-RU"/>
        </w:rPr>
        <w:t xml:space="preserve">Учет </w:t>
      </w:r>
      <w:r w:rsidR="00DC6B6F">
        <w:rPr>
          <w:lang w:eastAsia="ru-RU"/>
        </w:rPr>
        <w:t>использования</w:t>
      </w:r>
      <w:r w:rsidR="001B1C54">
        <w:rPr>
          <w:lang w:eastAsia="ru-RU"/>
        </w:rPr>
        <w:t xml:space="preserve"> МВ</w:t>
      </w:r>
      <w:r w:rsidR="001B1C54" w:rsidRPr="001B1C54">
        <w:rPr>
          <w:lang w:eastAsia="ru-RU"/>
        </w:rPr>
        <w:t>»</w:t>
      </w:r>
      <w:r w:rsidR="001B1C54">
        <w:rPr>
          <w:lang w:eastAsia="ru-RU"/>
        </w:rPr>
        <w:t>»</w:t>
      </w:r>
      <w:r w:rsidR="001B1C54" w:rsidRPr="001B1C54">
        <w:rPr>
          <w:lang w:eastAsia="ru-RU"/>
        </w:rPr>
        <w:t xml:space="preserve"> в том числе: ввода, просмотра, редактирования и удаления, в системе будет разработан </w:t>
      </w:r>
      <w:r w:rsidR="001B1C54">
        <w:rPr>
          <w:lang w:eastAsia="ru-RU"/>
        </w:rPr>
        <w:t xml:space="preserve">общий </w:t>
      </w:r>
      <w:r w:rsidR="001B1C54" w:rsidRPr="001B1C54">
        <w:rPr>
          <w:lang w:eastAsia="ru-RU"/>
        </w:rPr>
        <w:t>Журнал документов «</w:t>
      </w:r>
      <w:r w:rsidR="001B1C54">
        <w:rPr>
          <w:lang w:eastAsia="ru-RU"/>
        </w:rPr>
        <w:t xml:space="preserve">Учет </w:t>
      </w:r>
      <w:r w:rsidR="00DC6B6F">
        <w:rPr>
          <w:lang w:eastAsia="ru-RU"/>
        </w:rPr>
        <w:t>использования</w:t>
      </w:r>
      <w:r w:rsidR="001B1C54">
        <w:rPr>
          <w:lang w:eastAsia="ru-RU"/>
        </w:rPr>
        <w:t xml:space="preserve"> МВ</w:t>
      </w:r>
      <w:r w:rsidR="001B1C54" w:rsidRPr="001B1C54">
        <w:rPr>
          <w:lang w:eastAsia="ru-RU"/>
        </w:rPr>
        <w:t>».</w:t>
      </w:r>
    </w:p>
    <w:p w:rsidR="009B3D26" w:rsidRDefault="009B3D26" w:rsidP="006130E1">
      <w:pPr>
        <w:pStyle w:val="a1"/>
        <w:numPr>
          <w:ilvl w:val="5"/>
          <w:numId w:val="6"/>
        </w:numPr>
        <w:spacing w:after="120"/>
        <w:contextualSpacing w:val="0"/>
        <w:rPr>
          <w:lang w:eastAsia="ru-RU"/>
        </w:rPr>
      </w:pPr>
      <w:r>
        <w:rPr>
          <w:lang w:eastAsia="ru-RU"/>
        </w:rPr>
        <w:t>Для регистрации распределения объемов смесей</w:t>
      </w:r>
      <w:r w:rsidR="005C1476">
        <w:rPr>
          <w:lang w:eastAsia="ru-RU"/>
        </w:rPr>
        <w:t xml:space="preserve"> из добытой</w:t>
      </w:r>
      <w:r>
        <w:rPr>
          <w:lang w:eastAsia="ru-RU"/>
        </w:rPr>
        <w:t xml:space="preserve"> МВ в системе будет разработан документ «Распределение смеси МВ».</w:t>
      </w:r>
      <w:r w:rsidR="00E1482E">
        <w:rPr>
          <w:lang w:eastAsia="ru-RU"/>
        </w:rPr>
        <w:t xml:space="preserve"> </w:t>
      </w:r>
    </w:p>
    <w:p w:rsidR="009B3D26" w:rsidRDefault="009B3D26" w:rsidP="009B3D26">
      <w:pPr>
        <w:rPr>
          <w:lang w:eastAsia="ru-RU"/>
        </w:rPr>
      </w:pPr>
      <w:r>
        <w:rPr>
          <w:lang w:eastAsia="ru-RU"/>
        </w:rPr>
        <w:lastRenderedPageBreak/>
        <w:t>Документ будет состоять из ключевых реквизитов и Т</w:t>
      </w:r>
      <w:r w:rsidR="0082690F">
        <w:rPr>
          <w:lang w:eastAsia="ru-RU"/>
        </w:rPr>
        <w:t>Ч</w:t>
      </w:r>
      <w:r>
        <w:rPr>
          <w:lang w:eastAsia="ru-RU"/>
        </w:rPr>
        <w:t xml:space="preserve"> «Смеси МВ»: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Номер (документа)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Дата (документа)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Организация</w:t>
      </w:r>
      <w:r w:rsidR="00843A90">
        <w:rPr>
          <w:lang w:eastAsia="ru-RU"/>
        </w:rPr>
        <w:t xml:space="preserve"> – автоматически системой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Месторождение</w:t>
      </w:r>
      <w:r w:rsidR="00843A90">
        <w:rPr>
          <w:lang w:eastAsia="ru-RU"/>
        </w:rPr>
        <w:t xml:space="preserve"> – вручную пользователем 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Водопункт</w:t>
      </w:r>
      <w:r w:rsidR="00843A90">
        <w:rPr>
          <w:lang w:eastAsia="ru-RU"/>
        </w:rPr>
        <w:t xml:space="preserve"> – вручную из списка Справочника «Водопункты»</w:t>
      </w:r>
      <w:r w:rsidR="005C1476">
        <w:rPr>
          <w:lang w:eastAsia="ru-RU"/>
        </w:rPr>
        <w:t xml:space="preserve"> с признаком «Резервуар для смеси»</w:t>
      </w:r>
      <w:r w:rsidR="00843A90">
        <w:rPr>
          <w:lang w:eastAsia="ru-RU"/>
        </w:rPr>
        <w:t xml:space="preserve"> с отбором по месторождению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>ТЧ «Смеси МВ»: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Наименование скважины, источника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Остатки в резервуарах на начало, м3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Объем добычи, м3</w:t>
      </w:r>
      <w:r w:rsidR="00843A90">
        <w:rPr>
          <w:lang w:eastAsia="ru-RU"/>
        </w:rPr>
        <w:t xml:space="preserve"> – вручную пользователем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Технологические потери, м3</w:t>
      </w:r>
      <w:r w:rsidR="00843A90">
        <w:rPr>
          <w:lang w:eastAsia="ru-RU"/>
        </w:rPr>
        <w:t xml:space="preserve"> – вручную пользователем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Цель использования</w:t>
      </w:r>
      <w:r w:rsidR="00843A90">
        <w:rPr>
          <w:lang w:eastAsia="ru-RU"/>
        </w:rPr>
        <w:t xml:space="preserve"> – вручную пользователем из списка выбора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Всего использовано, м3</w:t>
      </w:r>
      <w:r w:rsidR="00843A90">
        <w:rPr>
          <w:lang w:eastAsia="ru-RU"/>
        </w:rPr>
        <w:t xml:space="preserve"> – автоматически системой</w:t>
      </w:r>
    </w:p>
    <w:p w:rsidR="009B3D26" w:rsidRDefault="009B3D26" w:rsidP="006130E1">
      <w:pPr>
        <w:pStyle w:val="a1"/>
        <w:numPr>
          <w:ilvl w:val="0"/>
          <w:numId w:val="14"/>
        </w:numPr>
        <w:rPr>
          <w:lang w:eastAsia="ru-RU"/>
        </w:rPr>
      </w:pPr>
      <w:r w:rsidRPr="009B3D26">
        <w:rPr>
          <w:lang w:eastAsia="ru-RU"/>
        </w:rPr>
        <w:t>Остатки в резервуарах на конец,</w:t>
      </w:r>
      <w:r>
        <w:rPr>
          <w:lang w:eastAsia="ru-RU"/>
        </w:rPr>
        <w:t xml:space="preserve"> </w:t>
      </w:r>
      <w:r w:rsidRPr="009B3D26">
        <w:rPr>
          <w:lang w:eastAsia="ru-RU"/>
        </w:rPr>
        <w:t>м3</w:t>
      </w:r>
      <w:r w:rsidR="00843A90">
        <w:rPr>
          <w:lang w:eastAsia="ru-RU"/>
        </w:rPr>
        <w:t xml:space="preserve"> – автоматически системой по формуле</w:t>
      </w:r>
      <w:r w:rsidR="003377E3">
        <w:rPr>
          <w:lang w:eastAsia="ru-RU"/>
        </w:rPr>
        <w:t xml:space="preserve">: </w:t>
      </w:r>
      <w:r w:rsidR="004863BF">
        <w:rPr>
          <w:lang w:eastAsia="ru-RU"/>
        </w:rPr>
        <w:t>«</w:t>
      </w:r>
      <w:r w:rsidR="003377E3">
        <w:rPr>
          <w:lang w:eastAsia="ru-RU"/>
        </w:rPr>
        <w:t>Остатки в резервуаре на начало</w:t>
      </w:r>
      <w:r w:rsidR="004863BF">
        <w:rPr>
          <w:lang w:eastAsia="ru-RU"/>
        </w:rPr>
        <w:t>»</w:t>
      </w:r>
      <w:r w:rsidR="003377E3">
        <w:rPr>
          <w:lang w:eastAsia="ru-RU"/>
        </w:rPr>
        <w:t xml:space="preserve"> </w:t>
      </w:r>
      <w:r w:rsidR="00940565">
        <w:rPr>
          <w:lang w:eastAsia="ru-RU"/>
        </w:rPr>
        <w:t xml:space="preserve">+ </w:t>
      </w:r>
      <w:r w:rsidR="004863BF">
        <w:rPr>
          <w:lang w:eastAsia="ru-RU"/>
        </w:rPr>
        <w:t>«</w:t>
      </w:r>
      <w:r w:rsidR="00940565">
        <w:rPr>
          <w:lang w:eastAsia="ru-RU"/>
        </w:rPr>
        <w:t>Объем добычи</w:t>
      </w:r>
      <w:r w:rsidR="004863BF">
        <w:rPr>
          <w:lang w:eastAsia="ru-RU"/>
        </w:rPr>
        <w:t>»</w:t>
      </w:r>
      <w:r w:rsidR="00940565">
        <w:rPr>
          <w:lang w:eastAsia="ru-RU"/>
        </w:rPr>
        <w:t xml:space="preserve"> </w:t>
      </w:r>
      <w:r w:rsidR="004863BF">
        <w:rPr>
          <w:lang w:eastAsia="ru-RU"/>
        </w:rPr>
        <w:t>– сумма значений «Технологические потери» по скважине – сумма значений «Использовано» по скважине.</w:t>
      </w:r>
    </w:p>
    <w:p w:rsidR="005C1476" w:rsidRDefault="005C1476" w:rsidP="006130E1">
      <w:pPr>
        <w:pStyle w:val="a1"/>
        <w:numPr>
          <w:ilvl w:val="0"/>
          <w:numId w:val="14"/>
        </w:numPr>
        <w:rPr>
          <w:lang w:eastAsia="ru-RU"/>
        </w:rPr>
      </w:pPr>
      <w:r>
        <w:rPr>
          <w:lang w:eastAsia="ru-RU"/>
        </w:rPr>
        <w:t>Строка «Итого» - сумма значений в каждом столбце</w:t>
      </w:r>
    </w:p>
    <w:p w:rsidR="005C1476" w:rsidRPr="003A18F9" w:rsidRDefault="005C1476" w:rsidP="006130E1">
      <w:pPr>
        <w:pStyle w:val="a1"/>
        <w:numPr>
          <w:ilvl w:val="0"/>
          <w:numId w:val="14"/>
        </w:numPr>
        <w:rPr>
          <w:lang w:eastAsia="ru-RU"/>
        </w:rPr>
      </w:pPr>
      <w:r>
        <w:rPr>
          <w:lang w:eastAsia="ru-RU"/>
        </w:rPr>
        <w:t xml:space="preserve">Строка «Итого по смеси» - </w:t>
      </w:r>
      <w:r w:rsidRPr="003A18F9">
        <w:rPr>
          <w:lang w:eastAsia="ru-RU"/>
        </w:rPr>
        <w:t>автоматически заполняется системой</w:t>
      </w:r>
      <w:r w:rsidR="003A18F9">
        <w:rPr>
          <w:lang w:eastAsia="ru-RU"/>
        </w:rPr>
        <w:t>;</w:t>
      </w:r>
      <w:r w:rsidRPr="003A18F9">
        <w:rPr>
          <w:lang w:eastAsia="ru-RU"/>
        </w:rPr>
        <w:t xml:space="preserve"> значения данной строки визуализируются в помощь пользователю для </w:t>
      </w:r>
      <w:r w:rsidR="003A18F9">
        <w:rPr>
          <w:lang w:eastAsia="ru-RU"/>
        </w:rPr>
        <w:t>понимания того,</w:t>
      </w:r>
      <w:r w:rsidRPr="003A18F9">
        <w:rPr>
          <w:lang w:eastAsia="ru-RU"/>
        </w:rPr>
        <w:t xml:space="preserve"> какое количество МВ необходимо распределить на смесь</w:t>
      </w:r>
      <w:r w:rsidR="00575A8E" w:rsidRPr="003A18F9">
        <w:rPr>
          <w:lang w:eastAsia="ru-RU"/>
        </w:rPr>
        <w:t xml:space="preserve"> (данные для заполнения будут получены из регистров, в которые совершает движение документ «Учет использования МВ»</w:t>
      </w:r>
      <w:r w:rsidR="003A18F9">
        <w:rPr>
          <w:lang w:eastAsia="ru-RU"/>
        </w:rPr>
        <w:t>)</w:t>
      </w:r>
      <w:r w:rsidRPr="003A18F9">
        <w:rPr>
          <w:lang w:eastAsia="ru-RU"/>
        </w:rPr>
        <w:t>.</w:t>
      </w:r>
    </w:p>
    <w:p w:rsidR="00C2290A" w:rsidRPr="003A18F9" w:rsidRDefault="00C2290A" w:rsidP="006130E1">
      <w:pPr>
        <w:pStyle w:val="a1"/>
        <w:numPr>
          <w:ilvl w:val="0"/>
          <w:numId w:val="14"/>
        </w:numPr>
        <w:rPr>
          <w:lang w:eastAsia="ru-RU"/>
        </w:rPr>
      </w:pPr>
      <w:r w:rsidRPr="003A18F9">
        <w:rPr>
          <w:lang w:eastAsia="ru-RU"/>
        </w:rPr>
        <w:t xml:space="preserve">Строка «Контроль» - </w:t>
      </w:r>
      <w:r w:rsidR="00575A8E" w:rsidRPr="003A18F9">
        <w:rPr>
          <w:lang w:eastAsia="ru-RU"/>
        </w:rPr>
        <w:t>автоматически рассчитывается системой как</w:t>
      </w:r>
      <w:r w:rsidRPr="003A18F9">
        <w:rPr>
          <w:lang w:eastAsia="ru-RU"/>
        </w:rPr>
        <w:t xml:space="preserve"> разн</w:t>
      </w:r>
      <w:r w:rsidR="00575A8E" w:rsidRPr="003A18F9">
        <w:rPr>
          <w:lang w:eastAsia="ru-RU"/>
        </w:rPr>
        <w:t>ость</w:t>
      </w:r>
      <w:r w:rsidRPr="003A18F9">
        <w:rPr>
          <w:lang w:eastAsia="ru-RU"/>
        </w:rPr>
        <w:t xml:space="preserve"> значений по строкам «Итого</w:t>
      </w:r>
      <w:r w:rsidR="00575A8E" w:rsidRPr="003A18F9">
        <w:rPr>
          <w:lang w:eastAsia="ru-RU"/>
        </w:rPr>
        <w:t xml:space="preserve"> по смеси</w:t>
      </w:r>
      <w:r w:rsidRPr="003A18F9">
        <w:rPr>
          <w:lang w:eastAsia="ru-RU"/>
        </w:rPr>
        <w:t>» и «Итого»</w:t>
      </w:r>
      <w:r w:rsidR="003A18F9">
        <w:rPr>
          <w:lang w:eastAsia="ru-RU"/>
        </w:rPr>
        <w:t>;</w:t>
      </w:r>
      <w:r w:rsidR="00575A8E" w:rsidRPr="003A18F9">
        <w:rPr>
          <w:lang w:eastAsia="ru-RU"/>
        </w:rPr>
        <w:t xml:space="preserve"> значения в данной строке визуализируются в помощь пользователю для понимания</w:t>
      </w:r>
      <w:r w:rsidR="003A18F9">
        <w:rPr>
          <w:lang w:eastAsia="ru-RU"/>
        </w:rPr>
        <w:t xml:space="preserve"> того,</w:t>
      </w:r>
      <w:r w:rsidR="00575A8E" w:rsidRPr="003A18F9">
        <w:rPr>
          <w:lang w:eastAsia="ru-RU"/>
        </w:rPr>
        <w:t xml:space="preserve"> какое количество необходимо распределить.</w:t>
      </w:r>
    </w:p>
    <w:p w:rsidR="005F153D" w:rsidRDefault="005F153D" w:rsidP="00B15670">
      <w:pPr>
        <w:pStyle w:val="af7"/>
        <w:keepNext/>
        <w:spacing w:after="0"/>
        <w:ind w:firstLine="0"/>
      </w:pPr>
      <w:r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 w:rsidR="00791019">
        <w:rPr>
          <w:noProof/>
        </w:rPr>
        <w:t>2</w:t>
      </w:r>
      <w:r w:rsidR="004D2535">
        <w:rPr>
          <w:noProof/>
        </w:rPr>
        <w:fldChar w:fldCharType="end"/>
      </w:r>
      <w:r w:rsidR="00D6229A">
        <w:rPr>
          <w:noProof/>
        </w:rPr>
        <w:t>2</w:t>
      </w:r>
      <w:r>
        <w:t>. Форма документа "Распределение смеси"</w:t>
      </w:r>
    </w:p>
    <w:p w:rsidR="005F153D" w:rsidRDefault="00575A8E" w:rsidP="00B15670">
      <w:pPr>
        <w:spacing w:after="120"/>
        <w:ind w:firstLine="0"/>
        <w:contextualSpacing w:val="0"/>
        <w:rPr>
          <w:lang w:eastAsia="ru-RU"/>
        </w:rPr>
      </w:pPr>
      <w:r w:rsidRPr="00575A8E">
        <w:rPr>
          <w:noProof/>
          <w:lang w:eastAsia="ru-RU"/>
        </w:rPr>
        <w:drawing>
          <wp:inline distT="0" distB="0" distL="0" distR="0" wp14:anchorId="7C28A3EE" wp14:editId="57AC73FA">
            <wp:extent cx="6273800" cy="3358769"/>
            <wp:effectExtent l="19050" t="19050" r="12700" b="133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12649" cy="33795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863BF" w:rsidRDefault="004863BF" w:rsidP="004863BF">
      <w:pPr>
        <w:spacing w:after="120"/>
        <w:contextualSpacing w:val="0"/>
        <w:rPr>
          <w:lang w:eastAsia="ru-RU"/>
        </w:rPr>
      </w:pPr>
      <w:r>
        <w:rPr>
          <w:lang w:eastAsia="ru-RU"/>
        </w:rPr>
        <w:lastRenderedPageBreak/>
        <w:t xml:space="preserve">В подвале документа расположено контрольное значение «Реализовано», которое рассчитывается системой как разность итоговых значений между «Объем добычи» и «Всего использовано». </w:t>
      </w:r>
    </w:p>
    <w:p w:rsidR="009B3D26" w:rsidRDefault="009B3D26" w:rsidP="009B3D26">
      <w:pPr>
        <w:rPr>
          <w:lang w:eastAsia="ru-RU"/>
        </w:rPr>
      </w:pPr>
      <w:r>
        <w:rPr>
          <w:lang w:eastAsia="ru-RU"/>
        </w:rPr>
        <w:t>Документ «Распределение смеси МВ» не вносит изменения в складском и финансовом учете.</w:t>
      </w:r>
    </w:p>
    <w:p w:rsidR="009B3D26" w:rsidRDefault="009B3D26" w:rsidP="009B3D26">
      <w:pPr>
        <w:spacing w:after="0"/>
        <w:contextualSpacing w:val="0"/>
        <w:rPr>
          <w:lang w:eastAsia="ru-RU"/>
        </w:rPr>
      </w:pPr>
      <w:bookmarkStart w:id="52" w:name="_Hlk222235971"/>
      <w:r>
        <w:rPr>
          <w:lang w:eastAsia="ru-RU"/>
        </w:rPr>
        <w:t>После проведения документа данные будут записаны в разработанные регистры, в том числе:</w:t>
      </w:r>
    </w:p>
    <w:p w:rsidR="009B3D26" w:rsidRDefault="009B3D26" w:rsidP="006130E1">
      <w:pPr>
        <w:pStyle w:val="a1"/>
        <w:numPr>
          <w:ilvl w:val="0"/>
          <w:numId w:val="9"/>
        </w:numPr>
        <w:spacing w:before="0" w:after="120"/>
        <w:ind w:left="1281" w:hanging="357"/>
        <w:rPr>
          <w:lang w:eastAsia="ru-RU"/>
        </w:rPr>
      </w:pPr>
      <w:r>
        <w:rPr>
          <w:lang w:eastAsia="ru-RU"/>
        </w:rPr>
        <w:t xml:space="preserve">Регистр </w:t>
      </w:r>
      <w:r w:rsidR="00322B71">
        <w:rPr>
          <w:lang w:eastAsia="ru-RU"/>
        </w:rPr>
        <w:t xml:space="preserve">накопления </w:t>
      </w:r>
      <w:r>
        <w:rPr>
          <w:lang w:eastAsia="ru-RU"/>
        </w:rPr>
        <w:t xml:space="preserve">«Распределения смеси МВ» </w:t>
      </w:r>
      <w:bookmarkEnd w:id="52"/>
    </w:p>
    <w:p w:rsidR="009B3D26" w:rsidRDefault="009B3D26" w:rsidP="009B3D26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Документ «Распределение смеси МВ» будет расположен в подсистеме «Добыча и использование полезных ресурсов».</w:t>
      </w:r>
    </w:p>
    <w:p w:rsidR="009B3D26" w:rsidRDefault="009B3D26" w:rsidP="009B3D26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</w:t>
      </w:r>
      <w:r w:rsidRPr="001B1C54">
        <w:rPr>
          <w:lang w:eastAsia="ru-RU"/>
        </w:rPr>
        <w:t xml:space="preserve"> централизованной работы с документами «</w:t>
      </w:r>
      <w:r>
        <w:rPr>
          <w:lang w:eastAsia="ru-RU"/>
        </w:rPr>
        <w:t>Распределение смеси МВ</w:t>
      </w:r>
      <w:r w:rsidRPr="001B1C54">
        <w:rPr>
          <w:lang w:eastAsia="ru-RU"/>
        </w:rPr>
        <w:t>»</w:t>
      </w:r>
      <w:r>
        <w:rPr>
          <w:lang w:eastAsia="ru-RU"/>
        </w:rPr>
        <w:t>»</w:t>
      </w:r>
      <w:r w:rsidRPr="001B1C54">
        <w:rPr>
          <w:lang w:eastAsia="ru-RU"/>
        </w:rPr>
        <w:t xml:space="preserve"> в том числе: ввода, просмотра, редактирования и удаления, в системе будет разработан </w:t>
      </w:r>
      <w:r>
        <w:rPr>
          <w:lang w:eastAsia="ru-RU"/>
        </w:rPr>
        <w:t xml:space="preserve">общий </w:t>
      </w:r>
      <w:r w:rsidR="003B2217">
        <w:rPr>
          <w:lang w:eastAsia="ru-RU"/>
        </w:rPr>
        <w:t>Список</w:t>
      </w:r>
      <w:r w:rsidRPr="001B1C54">
        <w:rPr>
          <w:lang w:eastAsia="ru-RU"/>
        </w:rPr>
        <w:t xml:space="preserve"> документов «</w:t>
      </w:r>
      <w:r>
        <w:rPr>
          <w:lang w:eastAsia="ru-RU"/>
        </w:rPr>
        <w:t>Распределения смеси МВ</w:t>
      </w:r>
      <w:r w:rsidRPr="001B1C54">
        <w:rPr>
          <w:lang w:eastAsia="ru-RU"/>
        </w:rPr>
        <w:t>».</w:t>
      </w:r>
    </w:p>
    <w:p w:rsidR="005F153D" w:rsidRDefault="005F153D" w:rsidP="006130E1">
      <w:pPr>
        <w:pStyle w:val="a1"/>
        <w:numPr>
          <w:ilvl w:val="5"/>
          <w:numId w:val="6"/>
        </w:numPr>
        <w:rPr>
          <w:lang w:eastAsia="ru-RU"/>
        </w:rPr>
      </w:pPr>
      <w:r>
        <w:rPr>
          <w:lang w:eastAsia="ru-RU"/>
        </w:rPr>
        <w:t xml:space="preserve">Для хранения и использования данных по распределению смесей МВ в системе будет разработан Регистр </w:t>
      </w:r>
      <w:r w:rsidR="00322B71">
        <w:rPr>
          <w:lang w:eastAsia="ru-RU"/>
        </w:rPr>
        <w:t>Накопления</w:t>
      </w:r>
      <w:r>
        <w:rPr>
          <w:lang w:eastAsia="ru-RU"/>
        </w:rPr>
        <w:t xml:space="preserve"> «Распределения смесей МВ», который будет содержать информацию, в том числе:</w:t>
      </w:r>
    </w:p>
    <w:p w:rsidR="00302C6B" w:rsidRDefault="00302C6B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Период</w:t>
      </w:r>
    </w:p>
    <w:p w:rsidR="00302C6B" w:rsidRDefault="00302C6B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Регистратор</w:t>
      </w:r>
    </w:p>
    <w:p w:rsidR="00302C6B" w:rsidRDefault="00302C6B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Водопункт</w:t>
      </w:r>
    </w:p>
    <w:p w:rsidR="00302C6B" w:rsidRDefault="00302C6B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Остатки в резервуарах на начало,</w:t>
      </w:r>
      <w:r w:rsidR="00BD5508">
        <w:rPr>
          <w:lang w:eastAsia="ru-RU"/>
        </w:rPr>
        <w:t xml:space="preserve"> м3</w:t>
      </w:r>
    </w:p>
    <w:p w:rsidR="00BD5508" w:rsidRDefault="00BD5508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Объем добычи, м3</w:t>
      </w:r>
    </w:p>
    <w:p w:rsidR="00BD5508" w:rsidRDefault="00BD5508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Технологические потери, м3</w:t>
      </w:r>
    </w:p>
    <w:p w:rsidR="00BD5508" w:rsidRDefault="00BD5508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Цель использования</w:t>
      </w:r>
    </w:p>
    <w:p w:rsidR="00BD5508" w:rsidRDefault="00BD5508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Всего использовано, м3</w:t>
      </w:r>
    </w:p>
    <w:p w:rsidR="00BD5508" w:rsidRDefault="00BD5508" w:rsidP="006130E1">
      <w:pPr>
        <w:pStyle w:val="a1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>Остатки в резервуарах, м3</w:t>
      </w:r>
    </w:p>
    <w:p w:rsidR="00302C6B" w:rsidRDefault="00302C6B" w:rsidP="00B15670">
      <w:pPr>
        <w:pStyle w:val="af7"/>
        <w:keepNext/>
        <w:spacing w:after="0"/>
        <w:ind w:firstLine="0"/>
      </w:pPr>
      <w:r>
        <w:t xml:space="preserve">Рисунок </w:t>
      </w:r>
      <w:r w:rsidR="004D2535">
        <w:rPr>
          <w:noProof/>
        </w:rPr>
        <w:fldChar w:fldCharType="begin"/>
      </w:r>
      <w:r w:rsidR="004D2535">
        <w:rPr>
          <w:noProof/>
        </w:rPr>
        <w:instrText xml:space="preserve"> SEQ Рисунок \* ARABIC </w:instrText>
      </w:r>
      <w:r w:rsidR="004D2535">
        <w:rPr>
          <w:noProof/>
        </w:rPr>
        <w:fldChar w:fldCharType="separate"/>
      </w:r>
      <w:r w:rsidR="00791019">
        <w:rPr>
          <w:noProof/>
        </w:rPr>
        <w:t>2</w:t>
      </w:r>
      <w:r w:rsidR="004D2535">
        <w:rPr>
          <w:noProof/>
        </w:rPr>
        <w:fldChar w:fldCharType="end"/>
      </w:r>
      <w:r w:rsidR="00D6229A">
        <w:rPr>
          <w:noProof/>
        </w:rPr>
        <w:t>3</w:t>
      </w:r>
      <w:r>
        <w:t>. Форма списка РС "Распределение смесей"</w:t>
      </w:r>
    </w:p>
    <w:p w:rsidR="005F153D" w:rsidRDefault="00302C6B" w:rsidP="00B15670">
      <w:pPr>
        <w:spacing w:after="120"/>
        <w:ind w:firstLine="0"/>
        <w:contextualSpacing w:val="0"/>
        <w:rPr>
          <w:lang w:eastAsia="ru-RU"/>
        </w:rPr>
      </w:pPr>
      <w:r w:rsidRPr="00302C6B">
        <w:rPr>
          <w:noProof/>
          <w:lang w:eastAsia="ru-RU"/>
        </w:rPr>
        <w:drawing>
          <wp:inline distT="0" distB="0" distL="0" distR="0" wp14:anchorId="7318FA82" wp14:editId="3AEDADC1">
            <wp:extent cx="6244710" cy="2467841"/>
            <wp:effectExtent l="19050" t="19050" r="22860" b="279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62470" cy="2474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F153D" w:rsidRDefault="00F119DB" w:rsidP="005F153D">
      <w:pPr>
        <w:rPr>
          <w:lang w:eastAsia="ru-RU"/>
        </w:rPr>
      </w:pPr>
      <w:r>
        <w:rPr>
          <w:lang w:eastAsia="ru-RU"/>
        </w:rPr>
        <w:t>Р</w:t>
      </w:r>
      <w:r w:rsidR="00DA4E06">
        <w:rPr>
          <w:lang w:eastAsia="ru-RU"/>
        </w:rPr>
        <w:t>Н</w:t>
      </w:r>
      <w:r>
        <w:rPr>
          <w:lang w:eastAsia="ru-RU"/>
        </w:rPr>
        <w:t xml:space="preserve"> «Распределение смесей МВ» будет размещен в подсистеме «Добыча и использование полезных ресурсов».</w:t>
      </w:r>
    </w:p>
    <w:p w:rsidR="00C147C1" w:rsidRDefault="00A220B4" w:rsidP="00A220B4">
      <w:pPr>
        <w:pStyle w:val="a1"/>
        <w:numPr>
          <w:ilvl w:val="5"/>
          <w:numId w:val="6"/>
        </w:numPr>
        <w:ind w:left="0" w:firstLine="425"/>
        <w:contextualSpacing w:val="0"/>
        <w:rPr>
          <w:lang w:eastAsia="ru-RU"/>
        </w:rPr>
      </w:pPr>
      <w:r>
        <w:rPr>
          <w:lang w:eastAsia="ru-RU"/>
        </w:rPr>
        <w:t>Данные по добыче и использованию лечебной грязи будут формироваться и храниться в подсистеме «Производство»</w:t>
      </w:r>
      <w:r w:rsidR="00DC3888">
        <w:rPr>
          <w:lang w:eastAsia="ru-RU"/>
        </w:rPr>
        <w:t xml:space="preserve">: </w:t>
      </w:r>
    </w:p>
    <w:p w:rsidR="00DC3888" w:rsidRPr="00DC3888" w:rsidRDefault="00DC3888" w:rsidP="00B15670">
      <w:pPr>
        <w:pStyle w:val="a1"/>
        <w:ind w:left="0" w:firstLine="0"/>
        <w:rPr>
          <w:i/>
          <w:iCs/>
          <w:sz w:val="18"/>
          <w:szCs w:val="18"/>
          <w:lang w:eastAsia="ru-RU"/>
        </w:rPr>
      </w:pPr>
      <w:r>
        <w:rPr>
          <w:i/>
          <w:iCs/>
          <w:sz w:val="18"/>
          <w:szCs w:val="18"/>
          <w:lang w:eastAsia="ru-RU"/>
        </w:rPr>
        <w:lastRenderedPageBreak/>
        <w:t>Рисунок 2</w:t>
      </w:r>
      <w:r w:rsidR="00D6229A">
        <w:rPr>
          <w:i/>
          <w:iCs/>
          <w:sz w:val="18"/>
          <w:szCs w:val="18"/>
          <w:lang w:eastAsia="ru-RU"/>
        </w:rPr>
        <w:t>4</w:t>
      </w:r>
      <w:r>
        <w:rPr>
          <w:i/>
          <w:iCs/>
          <w:sz w:val="18"/>
          <w:szCs w:val="18"/>
          <w:lang w:eastAsia="ru-RU"/>
        </w:rPr>
        <w:t>. Подсистема для отражения и хранения данных по добыче и использованию лечебной грязи</w:t>
      </w:r>
    </w:p>
    <w:p w:rsidR="00DC3888" w:rsidRDefault="00DC3888" w:rsidP="00B15670">
      <w:pPr>
        <w:pStyle w:val="a1"/>
        <w:ind w:left="425" w:hanging="425"/>
        <w:rPr>
          <w:lang w:eastAsia="ru-RU"/>
        </w:rPr>
      </w:pPr>
      <w:r w:rsidRPr="00DC3888">
        <w:rPr>
          <w:noProof/>
          <w:lang w:eastAsia="ru-RU"/>
        </w:rPr>
        <w:drawing>
          <wp:inline distT="0" distB="0" distL="0" distR="0" wp14:anchorId="6BE5C7A1" wp14:editId="31DA9097">
            <wp:extent cx="2292350" cy="2183190"/>
            <wp:effectExtent l="0" t="0" r="0" b="7620"/>
            <wp:docPr id="761917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1701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06469" cy="219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888" w:rsidRDefault="00DC3888" w:rsidP="00DC3888">
      <w:pPr>
        <w:pStyle w:val="a1"/>
        <w:spacing w:after="240"/>
        <w:ind w:left="0" w:firstLine="425"/>
        <w:contextualSpacing w:val="0"/>
        <w:rPr>
          <w:lang w:eastAsia="ru-RU"/>
        </w:rPr>
      </w:pPr>
      <w:r>
        <w:rPr>
          <w:lang w:eastAsia="ru-RU"/>
        </w:rPr>
        <w:t xml:space="preserve">По данным добычи и использования грязи в подсистеме «Производство» будет </w:t>
      </w:r>
      <w:r w:rsidR="0005298F">
        <w:rPr>
          <w:lang w:eastAsia="ru-RU"/>
        </w:rPr>
        <w:t>создан</w:t>
      </w:r>
      <w:r>
        <w:rPr>
          <w:lang w:eastAsia="ru-RU"/>
        </w:rPr>
        <w:t xml:space="preserve"> отчет, который так же будет доступен </w:t>
      </w:r>
      <w:r w:rsidR="0005298F">
        <w:rPr>
          <w:lang w:eastAsia="ru-RU"/>
        </w:rPr>
        <w:t xml:space="preserve">и </w:t>
      </w:r>
      <w:r>
        <w:rPr>
          <w:lang w:eastAsia="ru-RU"/>
        </w:rPr>
        <w:t>в подсистеме «</w:t>
      </w:r>
      <w:r w:rsidRPr="007D276D">
        <w:rPr>
          <w:lang w:eastAsia="ru-RU"/>
        </w:rPr>
        <w:t>Добыча и использование полезных ресурсов»</w:t>
      </w:r>
      <w:r>
        <w:rPr>
          <w:lang w:eastAsia="ru-RU"/>
        </w:rPr>
        <w:t>. Описание отчета представлено в разделе 2.2.2.3.2 настоящего отчета.</w:t>
      </w:r>
    </w:p>
    <w:p w:rsidR="002C25AC" w:rsidRDefault="002C25AC" w:rsidP="00DC3888">
      <w:pPr>
        <w:pStyle w:val="a1"/>
        <w:numPr>
          <w:ilvl w:val="5"/>
          <w:numId w:val="6"/>
        </w:numPr>
        <w:spacing w:after="240"/>
        <w:ind w:left="0" w:firstLine="426"/>
        <w:contextualSpacing w:val="0"/>
        <w:rPr>
          <w:lang w:eastAsia="ru-RU"/>
        </w:rPr>
      </w:pPr>
      <w:r>
        <w:rPr>
          <w:lang w:eastAsia="ru-RU"/>
        </w:rPr>
        <w:t xml:space="preserve">Права на действия с разработанными объектами конфигурации будут разделены по ролям и описаны в </w:t>
      </w:r>
      <w:hyperlink w:anchor="БизнесРоли" w:history="1">
        <w:r w:rsidRPr="00C0790E">
          <w:rPr>
            <w:rStyle w:val="ae"/>
            <w:lang w:eastAsia="ru-RU"/>
          </w:rPr>
          <w:t>Приложении 4.6 «Соответствие функций и бизнес-ролей».</w:t>
        </w:r>
      </w:hyperlink>
    </w:p>
    <w:p w:rsidR="00C147C1" w:rsidRPr="00067A53" w:rsidRDefault="00C147C1" w:rsidP="00C147C1">
      <w:pPr>
        <w:pStyle w:val="4"/>
        <w:ind w:left="2024"/>
      </w:pPr>
      <w:r w:rsidRPr="00067A53">
        <w:t>Отчет</w:t>
      </w:r>
      <w:r w:rsidR="0001390D" w:rsidRPr="00067A53">
        <w:t>ы</w:t>
      </w:r>
    </w:p>
    <w:p w:rsidR="00C147C1" w:rsidRDefault="00B02D77" w:rsidP="00C147C1">
      <w:pPr>
        <w:pStyle w:val="5"/>
      </w:pPr>
      <w:r>
        <w:t>Общие требования к автоматизации функции</w:t>
      </w:r>
    </w:p>
    <w:p w:rsidR="00532F0A" w:rsidRDefault="00532F0A" w:rsidP="00F0106E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автоматического заполнения отчетных форм по планам добычи МВ в системе будет использоваться разработанный отчет «План добычи» с возможностью выведения на печать отчетной формы.</w:t>
      </w:r>
    </w:p>
    <w:p w:rsidR="0013362B" w:rsidRDefault="0013362B" w:rsidP="00F0106E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анализа и контроля за исполнением плана по добыче МВ в системе будет использоваться разработанный отчет «</w:t>
      </w:r>
      <w:r w:rsidR="008146E0">
        <w:rPr>
          <w:lang w:eastAsia="ru-RU"/>
        </w:rPr>
        <w:t>Вы</w:t>
      </w:r>
      <w:r>
        <w:rPr>
          <w:lang w:eastAsia="ru-RU"/>
        </w:rPr>
        <w:t>полнение плана добычи»</w:t>
      </w:r>
      <w:r w:rsidR="00532F0A">
        <w:rPr>
          <w:lang w:eastAsia="ru-RU"/>
        </w:rPr>
        <w:t xml:space="preserve"> с возможностью выведения на печать отчетной формы</w:t>
      </w:r>
      <w:r>
        <w:rPr>
          <w:lang w:eastAsia="ru-RU"/>
        </w:rPr>
        <w:t>.</w:t>
      </w:r>
    </w:p>
    <w:p w:rsidR="002A67B5" w:rsidRDefault="002A67B5" w:rsidP="00F0106E">
      <w:pPr>
        <w:spacing w:after="120"/>
        <w:contextualSpacing w:val="0"/>
        <w:rPr>
          <w:lang w:eastAsia="ru-RU"/>
        </w:rPr>
      </w:pPr>
      <w:r w:rsidRPr="002A67B5">
        <w:rPr>
          <w:lang w:eastAsia="ru-RU"/>
        </w:rPr>
        <w:t xml:space="preserve">Для контроля и анализа данных по полученным лицензиям в системе будет </w:t>
      </w:r>
      <w:r w:rsidR="0013362B">
        <w:rPr>
          <w:lang w:eastAsia="ru-RU"/>
        </w:rPr>
        <w:t xml:space="preserve">использоваться </w:t>
      </w:r>
      <w:r w:rsidRPr="002A67B5">
        <w:rPr>
          <w:lang w:eastAsia="ru-RU"/>
        </w:rPr>
        <w:t>разработан</w:t>
      </w:r>
      <w:r w:rsidR="0013362B">
        <w:rPr>
          <w:lang w:eastAsia="ru-RU"/>
        </w:rPr>
        <w:t>ный</w:t>
      </w:r>
      <w:r w:rsidRPr="002A67B5">
        <w:rPr>
          <w:lang w:eastAsia="ru-RU"/>
        </w:rPr>
        <w:t xml:space="preserve"> отчет «Лицензии по месторождениям</w:t>
      </w:r>
      <w:r w:rsidR="00ED3EC2">
        <w:rPr>
          <w:lang w:eastAsia="ru-RU"/>
        </w:rPr>
        <w:t>»</w:t>
      </w:r>
      <w:r>
        <w:rPr>
          <w:lang w:eastAsia="ru-RU"/>
        </w:rPr>
        <w:t>.</w:t>
      </w:r>
    </w:p>
    <w:p w:rsidR="00EF1E47" w:rsidRDefault="00EF1E47" w:rsidP="009C0F54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r w:rsidR="00517C2B" w:rsidRPr="00517C2B">
        <w:rPr>
          <w:lang w:eastAsia="ru-RU"/>
        </w:rPr>
        <w:t xml:space="preserve">контроля </w:t>
      </w:r>
      <w:r w:rsidR="005750CA">
        <w:rPr>
          <w:lang w:eastAsia="ru-RU"/>
        </w:rPr>
        <w:t xml:space="preserve">ежедневной </w:t>
      </w:r>
      <w:r w:rsidR="00517C2B" w:rsidRPr="00517C2B">
        <w:rPr>
          <w:lang w:eastAsia="ru-RU"/>
        </w:rPr>
        <w:t>отгрузки (реализации) МВ в зависимости от лимитов на реализацию МВ, указанных в Договоре, в системе будет</w:t>
      </w:r>
      <w:r w:rsidR="0013362B">
        <w:rPr>
          <w:lang w:eastAsia="ru-RU"/>
        </w:rPr>
        <w:t xml:space="preserve"> использоваться</w:t>
      </w:r>
      <w:r w:rsidR="00517C2B" w:rsidRPr="00517C2B">
        <w:rPr>
          <w:lang w:eastAsia="ru-RU"/>
        </w:rPr>
        <w:t xml:space="preserve"> разработан</w:t>
      </w:r>
      <w:r w:rsidR="0013362B">
        <w:rPr>
          <w:lang w:eastAsia="ru-RU"/>
        </w:rPr>
        <w:t>ный</w:t>
      </w:r>
      <w:r w:rsidR="00517C2B" w:rsidRPr="00517C2B">
        <w:rPr>
          <w:lang w:eastAsia="ru-RU"/>
        </w:rPr>
        <w:t xml:space="preserve"> отчет «Реализация МВ потребителям».</w:t>
      </w:r>
    </w:p>
    <w:p w:rsidR="005750CA" w:rsidRDefault="005750CA" w:rsidP="005750CA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r w:rsidRPr="00517C2B">
        <w:rPr>
          <w:lang w:eastAsia="ru-RU"/>
        </w:rPr>
        <w:t xml:space="preserve">контроля </w:t>
      </w:r>
      <w:r>
        <w:rPr>
          <w:lang w:eastAsia="ru-RU"/>
        </w:rPr>
        <w:t xml:space="preserve">ежедневной </w:t>
      </w:r>
      <w:r w:rsidRPr="00517C2B">
        <w:rPr>
          <w:lang w:eastAsia="ru-RU"/>
        </w:rPr>
        <w:t xml:space="preserve">отгрузки (реализации) МВ </w:t>
      </w:r>
      <w:r>
        <w:rPr>
          <w:lang w:eastAsia="ru-RU"/>
        </w:rPr>
        <w:t xml:space="preserve">с водопунктов (сводная информация) </w:t>
      </w:r>
      <w:r w:rsidRPr="00517C2B">
        <w:rPr>
          <w:lang w:eastAsia="ru-RU"/>
        </w:rPr>
        <w:t xml:space="preserve"> в системе будет</w:t>
      </w:r>
      <w:r>
        <w:rPr>
          <w:lang w:eastAsia="ru-RU"/>
        </w:rPr>
        <w:t xml:space="preserve"> использоваться</w:t>
      </w:r>
      <w:r w:rsidRPr="00517C2B">
        <w:rPr>
          <w:lang w:eastAsia="ru-RU"/>
        </w:rPr>
        <w:t xml:space="preserve"> разработан</w:t>
      </w:r>
      <w:r>
        <w:rPr>
          <w:lang w:eastAsia="ru-RU"/>
        </w:rPr>
        <w:t>ный</w:t>
      </w:r>
      <w:r w:rsidRPr="00517C2B">
        <w:rPr>
          <w:lang w:eastAsia="ru-RU"/>
        </w:rPr>
        <w:t xml:space="preserve"> отчет «</w:t>
      </w:r>
      <w:r>
        <w:rPr>
          <w:lang w:eastAsia="ru-RU"/>
        </w:rPr>
        <w:t>Свод_</w:t>
      </w:r>
      <w:r w:rsidRPr="00517C2B">
        <w:rPr>
          <w:lang w:eastAsia="ru-RU"/>
        </w:rPr>
        <w:t xml:space="preserve">Реализация МВ </w:t>
      </w:r>
      <w:r>
        <w:rPr>
          <w:lang w:eastAsia="ru-RU"/>
        </w:rPr>
        <w:t>по водопунктам</w:t>
      </w:r>
      <w:r w:rsidRPr="00517C2B">
        <w:rPr>
          <w:lang w:eastAsia="ru-RU"/>
        </w:rPr>
        <w:t>».</w:t>
      </w:r>
    </w:p>
    <w:p w:rsidR="009C0F54" w:rsidRDefault="009C0F54" w:rsidP="00EF1E47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</w:t>
      </w:r>
      <w:r w:rsidR="00680CBD">
        <w:rPr>
          <w:lang w:eastAsia="ru-RU"/>
        </w:rPr>
        <w:t>я</w:t>
      </w:r>
      <w:r w:rsidR="00680CBD" w:rsidRPr="00680CBD">
        <w:rPr>
          <w:lang w:eastAsia="ru-RU"/>
        </w:rPr>
        <w:t xml:space="preserve"> формирования данных по среднесуточным показателям по запасам, добыче и реализации МВ в системе будет </w:t>
      </w:r>
      <w:r w:rsidR="0013362B">
        <w:rPr>
          <w:lang w:eastAsia="ru-RU"/>
        </w:rPr>
        <w:t xml:space="preserve">использоваться </w:t>
      </w:r>
      <w:r w:rsidR="00680CBD" w:rsidRPr="00680CBD">
        <w:rPr>
          <w:lang w:eastAsia="ru-RU"/>
        </w:rPr>
        <w:t>разработан</w:t>
      </w:r>
      <w:r w:rsidR="0013362B">
        <w:rPr>
          <w:lang w:eastAsia="ru-RU"/>
        </w:rPr>
        <w:t>ный</w:t>
      </w:r>
      <w:r w:rsidR="00680CBD" w:rsidRPr="00680CBD">
        <w:rPr>
          <w:lang w:eastAsia="ru-RU"/>
        </w:rPr>
        <w:t xml:space="preserve"> отчет «Сведения об объемах добычи и реализации добычи МВ». </w:t>
      </w:r>
      <w:r>
        <w:rPr>
          <w:lang w:eastAsia="ru-RU"/>
        </w:rPr>
        <w:t xml:space="preserve"> </w:t>
      </w:r>
      <w:bookmarkStart w:id="53" w:name="_Hlk219821573"/>
    </w:p>
    <w:p w:rsidR="008023E7" w:rsidRDefault="008023E7" w:rsidP="00EF1E47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bookmarkStart w:id="54" w:name="_Hlk219822061"/>
      <w:r w:rsidR="00680CBD" w:rsidRPr="00673894">
        <w:rPr>
          <w:lang w:eastAsia="ru-RU"/>
        </w:rPr>
        <w:t>формирования данных</w:t>
      </w:r>
      <w:r w:rsidR="00680CBD">
        <w:rPr>
          <w:lang w:eastAsia="ru-RU"/>
        </w:rPr>
        <w:t xml:space="preserve"> в том числе и с</w:t>
      </w:r>
      <w:r w:rsidR="00680CBD" w:rsidRPr="00673894">
        <w:rPr>
          <w:lang w:eastAsia="ru-RU"/>
        </w:rPr>
        <w:t xml:space="preserve"> нарастающим итогом по добыче МВ в разрезе месторождений по целям использования в системе будет </w:t>
      </w:r>
      <w:r w:rsidR="0013362B">
        <w:rPr>
          <w:lang w:eastAsia="ru-RU"/>
        </w:rPr>
        <w:t xml:space="preserve">использоваться </w:t>
      </w:r>
      <w:r w:rsidR="00680CBD" w:rsidRPr="00673894">
        <w:rPr>
          <w:lang w:eastAsia="ru-RU"/>
        </w:rPr>
        <w:t>разработан</w:t>
      </w:r>
      <w:r w:rsidR="0013362B">
        <w:rPr>
          <w:lang w:eastAsia="ru-RU"/>
        </w:rPr>
        <w:t>ный</w:t>
      </w:r>
      <w:r w:rsidR="00680CBD" w:rsidRPr="00673894">
        <w:rPr>
          <w:lang w:eastAsia="ru-RU"/>
        </w:rPr>
        <w:t xml:space="preserve"> отчет «Сведения о добыче МВ по месторождениям»</w:t>
      </w:r>
      <w:r w:rsidR="00680CBD">
        <w:rPr>
          <w:lang w:eastAsia="ru-RU"/>
        </w:rPr>
        <w:t>.</w:t>
      </w:r>
    </w:p>
    <w:p w:rsidR="003B04B1" w:rsidRDefault="003B04B1" w:rsidP="00EF1E47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r w:rsidR="00680CBD">
        <w:rPr>
          <w:lang w:eastAsia="ru-RU"/>
        </w:rPr>
        <w:t xml:space="preserve">формирования данных по запасам, добыче, нормативным потерям, реализации в том числе на курорт и розлив, % реализации от запасов, невостребованного объема, прогнозных запасов по переоценке в разрезе: месторождения – участка недр – водопункта – типа вод за </w:t>
      </w:r>
      <w:r w:rsidR="00680CBD">
        <w:rPr>
          <w:lang w:eastAsia="ru-RU"/>
        </w:rPr>
        <w:lastRenderedPageBreak/>
        <w:t xml:space="preserve">период (месяц) в системе будет </w:t>
      </w:r>
      <w:r w:rsidR="0013362B">
        <w:rPr>
          <w:lang w:eastAsia="ru-RU"/>
        </w:rPr>
        <w:t xml:space="preserve">использоваться </w:t>
      </w:r>
      <w:r w:rsidR="00680CBD">
        <w:rPr>
          <w:lang w:eastAsia="ru-RU"/>
        </w:rPr>
        <w:t>разработан</w:t>
      </w:r>
      <w:r w:rsidR="0013362B">
        <w:rPr>
          <w:lang w:eastAsia="ru-RU"/>
        </w:rPr>
        <w:t>ный</w:t>
      </w:r>
      <w:r w:rsidR="00680CBD">
        <w:rPr>
          <w:lang w:eastAsia="ru-RU"/>
        </w:rPr>
        <w:t xml:space="preserve"> отчет «Добыча, свободный дебет МВ. Розлив, курорт».</w:t>
      </w:r>
    </w:p>
    <w:p w:rsidR="00AE5775" w:rsidRDefault="00AE5775" w:rsidP="00EF1E47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формирования данных по показаниям водомеров по местам установки в системе будет </w:t>
      </w:r>
      <w:r w:rsidR="0013362B">
        <w:rPr>
          <w:lang w:eastAsia="ru-RU"/>
        </w:rPr>
        <w:t xml:space="preserve">использоваться </w:t>
      </w:r>
      <w:r>
        <w:rPr>
          <w:lang w:eastAsia="ru-RU"/>
        </w:rPr>
        <w:t>разработан</w:t>
      </w:r>
      <w:r w:rsidR="0013362B">
        <w:rPr>
          <w:lang w:eastAsia="ru-RU"/>
        </w:rPr>
        <w:t>ный</w:t>
      </w:r>
      <w:r>
        <w:rPr>
          <w:lang w:eastAsia="ru-RU"/>
        </w:rPr>
        <w:t xml:space="preserve"> отчет «Показания водомеров по учету минеральной воды», который будет формироваться в разрезе скважин/резервуаров.</w:t>
      </w:r>
    </w:p>
    <w:p w:rsidR="00F0106E" w:rsidRDefault="008671B5" w:rsidP="00E708EA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формирования данных, которыми автоматически будут заполнены утвержденные печатные формы по статистической отчетности, в системе буд</w:t>
      </w:r>
      <w:r w:rsidR="0013362B">
        <w:rPr>
          <w:lang w:eastAsia="ru-RU"/>
        </w:rPr>
        <w:t>у</w:t>
      </w:r>
      <w:r>
        <w:rPr>
          <w:lang w:eastAsia="ru-RU"/>
        </w:rPr>
        <w:t>т</w:t>
      </w:r>
      <w:r w:rsidR="0013362B">
        <w:rPr>
          <w:lang w:eastAsia="ru-RU"/>
        </w:rPr>
        <w:t xml:space="preserve"> использоваться</w:t>
      </w:r>
      <w:r>
        <w:rPr>
          <w:lang w:eastAsia="ru-RU"/>
        </w:rPr>
        <w:t xml:space="preserve"> разработан</w:t>
      </w:r>
      <w:r w:rsidR="0013362B">
        <w:rPr>
          <w:lang w:eastAsia="ru-RU"/>
        </w:rPr>
        <w:t>н</w:t>
      </w:r>
      <w:r>
        <w:rPr>
          <w:lang w:eastAsia="ru-RU"/>
        </w:rPr>
        <w:t>ы</w:t>
      </w:r>
      <w:r w:rsidR="0013362B">
        <w:rPr>
          <w:lang w:eastAsia="ru-RU"/>
        </w:rPr>
        <w:t>е</w:t>
      </w:r>
      <w:r>
        <w:rPr>
          <w:lang w:eastAsia="ru-RU"/>
        </w:rPr>
        <w:t xml:space="preserve"> отчеты: «2-ТП (водхоз)», «3-ЛС».</w:t>
      </w:r>
      <w:bookmarkEnd w:id="53"/>
      <w:bookmarkEnd w:id="54"/>
    </w:p>
    <w:p w:rsidR="002D2868" w:rsidRDefault="002D2868" w:rsidP="00E708EA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контроля</w:t>
      </w:r>
      <w:r w:rsidR="00A458C7">
        <w:rPr>
          <w:lang w:eastAsia="ru-RU"/>
        </w:rPr>
        <w:t xml:space="preserve"> данных по</w:t>
      </w:r>
      <w:r>
        <w:rPr>
          <w:lang w:eastAsia="ru-RU"/>
        </w:rPr>
        <w:t xml:space="preserve"> </w:t>
      </w:r>
      <w:r w:rsidR="007869B2">
        <w:rPr>
          <w:lang w:eastAsia="ru-RU"/>
        </w:rPr>
        <w:t xml:space="preserve">введенным в систему </w:t>
      </w:r>
      <w:r w:rsidR="00532F0A">
        <w:rPr>
          <w:lang w:eastAsia="ru-RU"/>
        </w:rPr>
        <w:t>объем</w:t>
      </w:r>
      <w:r w:rsidR="00A458C7">
        <w:rPr>
          <w:lang w:eastAsia="ru-RU"/>
        </w:rPr>
        <w:t>ам</w:t>
      </w:r>
      <w:r>
        <w:rPr>
          <w:lang w:eastAsia="ru-RU"/>
        </w:rPr>
        <w:t xml:space="preserve"> добыч</w:t>
      </w:r>
      <w:r w:rsidR="00A458C7">
        <w:rPr>
          <w:lang w:eastAsia="ru-RU"/>
        </w:rPr>
        <w:t>и гидрогеолог</w:t>
      </w:r>
      <w:r w:rsidR="007869B2">
        <w:rPr>
          <w:lang w:eastAsia="ru-RU"/>
        </w:rPr>
        <w:t>ами</w:t>
      </w:r>
      <w:r>
        <w:rPr>
          <w:lang w:eastAsia="ru-RU"/>
        </w:rPr>
        <w:t xml:space="preserve"> и</w:t>
      </w:r>
      <w:r w:rsidR="007869B2">
        <w:rPr>
          <w:lang w:eastAsia="ru-RU"/>
        </w:rPr>
        <w:t xml:space="preserve"> данным по</w:t>
      </w:r>
      <w:r w:rsidR="00532F0A">
        <w:rPr>
          <w:lang w:eastAsia="ru-RU"/>
        </w:rPr>
        <w:t xml:space="preserve"> выпуску МВ в производстве</w:t>
      </w:r>
      <w:r w:rsidR="00A458C7">
        <w:rPr>
          <w:lang w:eastAsia="ru-RU"/>
        </w:rPr>
        <w:t>нном блоке</w:t>
      </w:r>
      <w:r>
        <w:rPr>
          <w:lang w:eastAsia="ru-RU"/>
        </w:rPr>
        <w:t xml:space="preserve"> </w:t>
      </w:r>
      <w:r w:rsidR="007869B2">
        <w:rPr>
          <w:lang w:eastAsia="ru-RU"/>
        </w:rPr>
        <w:t xml:space="preserve">и документам РТУ </w:t>
      </w:r>
      <w:r>
        <w:rPr>
          <w:lang w:eastAsia="ru-RU"/>
        </w:rPr>
        <w:t>в системе будет использоваться разработанный отчет «Контроль добычи МВ».</w:t>
      </w:r>
    </w:p>
    <w:p w:rsidR="00A458C7" w:rsidRPr="00F0106E" w:rsidRDefault="00A458C7" w:rsidP="00E708EA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контроля и анализа данных по добыче лечебной грязи в системе будет использоваться разработанный отчет «Отчет по добыче и реализации лечебной грязи о.Тамбукан». Гиперссылка на формирование отчета будет добавлена в том числе и в подсистему «Добыча и использование полезных ресурсов». Описание разработки и разработка отчета будет производится в блоке «Производство».</w:t>
      </w:r>
    </w:p>
    <w:p w:rsidR="00C147C1" w:rsidRPr="00F15F66" w:rsidRDefault="00B02D77" w:rsidP="00C147C1">
      <w:pPr>
        <w:pStyle w:val="5"/>
      </w:pPr>
      <w:r>
        <w:t>Описание решения по автоматизации функции</w:t>
      </w:r>
    </w:p>
    <w:p w:rsidR="00F0106E" w:rsidRDefault="00F0106E" w:rsidP="00F0106E">
      <w:pPr>
        <w:spacing w:after="120"/>
        <w:contextualSpacing w:val="0"/>
        <w:rPr>
          <w:lang w:eastAsia="ru-RU"/>
        </w:rPr>
      </w:pPr>
      <w:r>
        <w:rPr>
          <w:lang w:eastAsia="ru-RU"/>
        </w:rPr>
        <w:t>Для автоматизации данной функции будет разработан ряд отчетов, которые будут расположены в подсистеме «Добыча</w:t>
      </w:r>
      <w:r w:rsidR="00257B23">
        <w:rPr>
          <w:lang w:eastAsia="ru-RU"/>
        </w:rPr>
        <w:t xml:space="preserve"> и использование полезных ресурсов</w:t>
      </w:r>
      <w:r>
        <w:rPr>
          <w:lang w:eastAsia="ru-RU"/>
        </w:rPr>
        <w:t>».</w:t>
      </w:r>
    </w:p>
    <w:p w:rsidR="00532F0A" w:rsidRDefault="00532F0A" w:rsidP="007C7475">
      <w:pPr>
        <w:pStyle w:val="a1"/>
        <w:numPr>
          <w:ilvl w:val="5"/>
          <w:numId w:val="6"/>
        </w:numPr>
        <w:spacing w:after="120"/>
        <w:ind w:left="0" w:firstLine="425"/>
        <w:contextualSpacing w:val="0"/>
        <w:rPr>
          <w:lang w:eastAsia="ru-RU"/>
        </w:rPr>
      </w:pPr>
      <w:bookmarkStart w:id="55" w:name="_Hlk220932985"/>
      <w:r>
        <w:rPr>
          <w:lang w:eastAsia="ru-RU"/>
        </w:rPr>
        <w:t>Для возможности выведения предзаполненной отчетной формы по плану добычи МВ в системе будет разработан отчет «План добычи»</w:t>
      </w:r>
      <w:r w:rsidR="005E0745">
        <w:rPr>
          <w:lang w:eastAsia="ru-RU"/>
        </w:rPr>
        <w:t xml:space="preserve"> с возможностью выведения ПФ «План добычи».</w:t>
      </w:r>
    </w:p>
    <w:p w:rsidR="005E0745" w:rsidRDefault="005E0745" w:rsidP="007C7475">
      <w:pPr>
        <w:spacing w:after="120"/>
        <w:ind w:firstLine="425"/>
        <w:contextualSpacing w:val="0"/>
        <w:rPr>
          <w:lang w:eastAsia="ru-RU"/>
        </w:rPr>
      </w:pPr>
      <w:r w:rsidRPr="005E0745"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5E0745" w:rsidRDefault="005E0745" w:rsidP="007C7475">
      <w:pPr>
        <w:ind w:firstLine="425"/>
        <w:rPr>
          <w:lang w:eastAsia="ru-RU"/>
        </w:rPr>
      </w:pPr>
      <w:r w:rsidRPr="005E0745">
        <w:rPr>
          <w:lang w:eastAsia="ru-RU"/>
        </w:rPr>
        <w:t>Макет формы отчета «</w:t>
      </w:r>
      <w:r w:rsidR="00DB025A">
        <w:rPr>
          <w:lang w:eastAsia="ru-RU"/>
        </w:rPr>
        <w:t>План добычи</w:t>
      </w:r>
      <w:r w:rsidRPr="005E0745">
        <w:rPr>
          <w:lang w:eastAsia="ru-RU"/>
        </w:rPr>
        <w:t xml:space="preserve">» расположен в </w:t>
      </w:r>
      <w:hyperlink w:anchor="ПФ" w:history="1">
        <w:r w:rsidRPr="005E0745">
          <w:rPr>
            <w:rStyle w:val="ae"/>
            <w:lang w:eastAsia="ru-RU"/>
          </w:rPr>
          <w:t>Приложении 4.1 «Перечень печатных и отчетных форм».</w:t>
        </w:r>
      </w:hyperlink>
    </w:p>
    <w:p w:rsidR="0013362B" w:rsidRDefault="0013362B" w:rsidP="007C7475">
      <w:pPr>
        <w:pStyle w:val="a1"/>
        <w:numPr>
          <w:ilvl w:val="5"/>
          <w:numId w:val="6"/>
        </w:numPr>
        <w:spacing w:after="120"/>
        <w:ind w:left="0" w:firstLine="425"/>
        <w:contextualSpacing w:val="0"/>
        <w:rPr>
          <w:lang w:eastAsia="ru-RU"/>
        </w:rPr>
      </w:pPr>
      <w:r>
        <w:rPr>
          <w:lang w:eastAsia="ru-RU"/>
        </w:rPr>
        <w:t>Для анализа и контроля за исполнением плана по добыче МВ в системе будет разработан отчет «</w:t>
      </w:r>
      <w:r w:rsidR="008146E0">
        <w:rPr>
          <w:lang w:eastAsia="ru-RU"/>
        </w:rPr>
        <w:t>Вы</w:t>
      </w:r>
      <w:r>
        <w:rPr>
          <w:lang w:eastAsia="ru-RU"/>
        </w:rPr>
        <w:t xml:space="preserve">полнение плана добычи». Данные в отчете система будет получать </w:t>
      </w:r>
      <w:r w:rsidR="001135E8">
        <w:rPr>
          <w:lang w:eastAsia="ru-RU"/>
        </w:rPr>
        <w:t xml:space="preserve">в том числе </w:t>
      </w:r>
      <w:r>
        <w:rPr>
          <w:lang w:eastAsia="ru-RU"/>
        </w:rPr>
        <w:t>из данных</w:t>
      </w:r>
      <w:r w:rsidR="00D72AE2">
        <w:rPr>
          <w:lang w:eastAsia="ru-RU"/>
        </w:rPr>
        <w:t>,</w:t>
      </w:r>
      <w:r>
        <w:rPr>
          <w:lang w:eastAsia="ru-RU"/>
        </w:rPr>
        <w:t xml:space="preserve"> введенных в документы «План добычи» и «Учет использования МВ» (система будет получать из служебных регистров, в которые делают движения документы)</w:t>
      </w:r>
      <w:r w:rsidR="00D72AE2">
        <w:rPr>
          <w:lang w:eastAsia="ru-RU"/>
        </w:rPr>
        <w:t>,</w:t>
      </w:r>
      <w:r>
        <w:rPr>
          <w:lang w:eastAsia="ru-RU"/>
        </w:rPr>
        <w:t xml:space="preserve"> и сопоставлять плановые и фактические значения.</w:t>
      </w:r>
      <w:r w:rsidR="008146E0">
        <w:rPr>
          <w:lang w:eastAsia="ru-RU"/>
        </w:rPr>
        <w:t xml:space="preserve"> Также будет разработана возможность выводить из отчета ПФ «Выполнение плана добычи».</w:t>
      </w:r>
    </w:p>
    <w:p w:rsidR="00B639CF" w:rsidRDefault="00B639CF" w:rsidP="007C7475">
      <w:pPr>
        <w:spacing w:after="120"/>
        <w:ind w:firstLine="425"/>
        <w:contextualSpacing w:val="0"/>
        <w:rPr>
          <w:lang w:eastAsia="ru-RU"/>
        </w:rPr>
      </w:pPr>
      <w:r w:rsidRPr="00B639CF"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B639CF" w:rsidRDefault="00B639CF" w:rsidP="00B639CF">
      <w:pPr>
        <w:rPr>
          <w:lang w:eastAsia="ru-RU"/>
        </w:rPr>
      </w:pPr>
      <w:bookmarkStart w:id="56" w:name="_Hlk222501633"/>
      <w:r>
        <w:rPr>
          <w:lang w:eastAsia="ru-RU"/>
        </w:rPr>
        <w:t>Макет формы отчета «</w:t>
      </w:r>
      <w:r w:rsidR="008146E0">
        <w:rPr>
          <w:lang w:eastAsia="ru-RU"/>
        </w:rPr>
        <w:t>Вы</w:t>
      </w:r>
      <w:r>
        <w:rPr>
          <w:lang w:eastAsia="ru-RU"/>
        </w:rPr>
        <w:t xml:space="preserve">полнение плана добычи» расположен в </w:t>
      </w:r>
      <w:hyperlink w:anchor="ПФ" w:history="1">
        <w:r w:rsidRPr="00B639CF">
          <w:rPr>
            <w:rStyle w:val="ae"/>
            <w:lang w:eastAsia="ru-RU"/>
          </w:rPr>
          <w:t>Приложении 4.1 «Перечень печатных и отчетных форм».</w:t>
        </w:r>
      </w:hyperlink>
    </w:p>
    <w:bookmarkEnd w:id="56"/>
    <w:p w:rsidR="00257B23" w:rsidRDefault="00257B23" w:rsidP="007C7475">
      <w:pPr>
        <w:pStyle w:val="a1"/>
        <w:numPr>
          <w:ilvl w:val="5"/>
          <w:numId w:val="6"/>
        </w:numPr>
        <w:spacing w:after="120"/>
        <w:ind w:left="0" w:firstLine="425"/>
        <w:contextualSpacing w:val="0"/>
        <w:rPr>
          <w:lang w:eastAsia="ru-RU"/>
        </w:rPr>
      </w:pPr>
      <w:r>
        <w:rPr>
          <w:lang w:eastAsia="ru-RU"/>
        </w:rPr>
        <w:t>Для контроля и анализа данных по полученным лицензиям в системе будет разработан отчет «Лицензии по месторождениям</w:t>
      </w:r>
      <w:bookmarkEnd w:id="55"/>
      <w:r>
        <w:rPr>
          <w:lang w:eastAsia="ru-RU"/>
        </w:rPr>
        <w:t>». Данные в отчет</w:t>
      </w:r>
      <w:r w:rsidR="002A67B5">
        <w:rPr>
          <w:lang w:eastAsia="ru-RU"/>
        </w:rPr>
        <w:t>е</w:t>
      </w:r>
      <w:r>
        <w:rPr>
          <w:lang w:eastAsia="ru-RU"/>
        </w:rPr>
        <w:t xml:space="preserve"> будут формироваться по полученным (внесенным в систему) лицензиям, с началом и окончанием сроков их действия в разрезе месторождений. В отчет можно будет выводить данные по действующим и не действующим лицензиям</w:t>
      </w:r>
      <w:r w:rsidR="004C2F84">
        <w:rPr>
          <w:lang w:eastAsia="ru-RU"/>
        </w:rPr>
        <w:t xml:space="preserve"> в разрезе месторождений</w:t>
      </w:r>
      <w:r>
        <w:rPr>
          <w:lang w:eastAsia="ru-RU"/>
        </w:rPr>
        <w:t>.</w:t>
      </w:r>
    </w:p>
    <w:p w:rsidR="00BE6752" w:rsidRDefault="00BE6752" w:rsidP="00BE6752">
      <w:pPr>
        <w:spacing w:after="120"/>
        <w:contextualSpacing w:val="0"/>
        <w:rPr>
          <w:lang w:eastAsia="ru-RU"/>
        </w:rPr>
      </w:pPr>
      <w:bookmarkStart w:id="57" w:name="_Hlk222311279"/>
      <w:r w:rsidRPr="00BE6752">
        <w:rPr>
          <w:lang w:eastAsia="ru-RU"/>
        </w:rPr>
        <w:lastRenderedPageBreak/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bookmarkEnd w:id="57"/>
    <w:p w:rsidR="00257B23" w:rsidRDefault="00257B23" w:rsidP="00B321C1">
      <w:pPr>
        <w:spacing w:after="240"/>
        <w:contextualSpacing w:val="0"/>
        <w:rPr>
          <w:lang w:eastAsia="ru-RU"/>
        </w:rPr>
      </w:pPr>
      <w:r>
        <w:rPr>
          <w:lang w:eastAsia="ru-RU"/>
        </w:rPr>
        <w:t>Макет формы отчета «</w:t>
      </w:r>
      <w:r w:rsidR="004E7592">
        <w:rPr>
          <w:lang w:eastAsia="ru-RU"/>
        </w:rPr>
        <w:t>Лицензии по месторождениям</w:t>
      </w:r>
      <w:r>
        <w:rPr>
          <w:lang w:eastAsia="ru-RU"/>
        </w:rPr>
        <w:t xml:space="preserve">» расположен в </w:t>
      </w:r>
      <w:hyperlink w:anchor="ПФ" w:history="1">
        <w:r w:rsidRPr="002A67B5">
          <w:rPr>
            <w:rStyle w:val="ae"/>
          </w:rPr>
          <w:t xml:space="preserve">Приложении </w:t>
        </w:r>
        <w:r w:rsidR="002A67B5" w:rsidRPr="002A67B5">
          <w:rPr>
            <w:rStyle w:val="ae"/>
          </w:rPr>
          <w:t>4.1</w:t>
        </w:r>
        <w:r w:rsidRPr="002A67B5">
          <w:rPr>
            <w:rStyle w:val="ae"/>
          </w:rPr>
          <w:t xml:space="preserve"> «Перечень отчетных и печатных форм».</w:t>
        </w:r>
      </w:hyperlink>
    </w:p>
    <w:p w:rsidR="00BE6752" w:rsidRDefault="00194871" w:rsidP="00D6229A">
      <w:pPr>
        <w:pStyle w:val="a1"/>
        <w:numPr>
          <w:ilvl w:val="5"/>
          <w:numId w:val="6"/>
        </w:numPr>
        <w:spacing w:after="120"/>
        <w:ind w:left="426"/>
        <w:contextualSpacing w:val="0"/>
        <w:rPr>
          <w:lang w:eastAsia="ru-RU"/>
        </w:rPr>
      </w:pPr>
      <w:r w:rsidRPr="00CF4F13">
        <w:rPr>
          <w:lang w:eastAsia="ru-RU"/>
        </w:rPr>
        <w:t>Для</w:t>
      </w:r>
      <w:r w:rsidR="00EF1E47" w:rsidRPr="00CF4F13">
        <w:rPr>
          <w:lang w:eastAsia="ru-RU"/>
        </w:rPr>
        <w:t xml:space="preserve"> </w:t>
      </w:r>
      <w:bookmarkStart w:id="58" w:name="_Hlk221721033"/>
      <w:r w:rsidR="00EF1E47" w:rsidRPr="00CF4F13">
        <w:rPr>
          <w:lang w:eastAsia="ru-RU"/>
        </w:rPr>
        <w:t xml:space="preserve">контроля </w:t>
      </w:r>
      <w:r w:rsidR="00822455">
        <w:rPr>
          <w:lang w:eastAsia="ru-RU"/>
        </w:rPr>
        <w:t xml:space="preserve">ежедневной </w:t>
      </w:r>
      <w:r w:rsidR="00EF1E47" w:rsidRPr="00CF4F13">
        <w:rPr>
          <w:lang w:eastAsia="ru-RU"/>
        </w:rPr>
        <w:t>отгрузк</w:t>
      </w:r>
      <w:r w:rsidR="004C2F84" w:rsidRPr="00CF4F13">
        <w:rPr>
          <w:lang w:eastAsia="ru-RU"/>
        </w:rPr>
        <w:t>и</w:t>
      </w:r>
      <w:r w:rsidR="00EF1E47" w:rsidRPr="00CF4F13">
        <w:rPr>
          <w:lang w:eastAsia="ru-RU"/>
        </w:rPr>
        <w:t xml:space="preserve"> (реализации) МВ</w:t>
      </w:r>
      <w:r w:rsidR="004C2F84" w:rsidRPr="00CF4F13">
        <w:rPr>
          <w:lang w:eastAsia="ru-RU"/>
        </w:rPr>
        <w:t xml:space="preserve"> в зависимости от лимитов на реализацию МВ, указанных в Договоре,</w:t>
      </w:r>
      <w:r w:rsidR="00EF1E47" w:rsidRPr="00CF4F13">
        <w:rPr>
          <w:lang w:eastAsia="ru-RU"/>
        </w:rPr>
        <w:t xml:space="preserve"> в системе будет разработан отчет «</w:t>
      </w:r>
      <w:r w:rsidR="004C2F84" w:rsidRPr="00CF4F13">
        <w:rPr>
          <w:lang w:eastAsia="ru-RU"/>
        </w:rPr>
        <w:t>Реализация МВ потребителям</w:t>
      </w:r>
      <w:r w:rsidR="00EF1E47" w:rsidRPr="00CF4F13">
        <w:rPr>
          <w:lang w:eastAsia="ru-RU"/>
        </w:rPr>
        <w:t xml:space="preserve">». </w:t>
      </w:r>
      <w:bookmarkEnd w:id="58"/>
      <w:r w:rsidR="00EF1E47" w:rsidRPr="00CF4F13">
        <w:rPr>
          <w:lang w:eastAsia="ru-RU"/>
        </w:rPr>
        <w:t>Отчет будет формировать данные по объемам отгруженной (реализованной) МВ из внесенных показаний гидрогеологов</w:t>
      </w:r>
      <w:r w:rsidR="004E7592" w:rsidRPr="00CF4F13">
        <w:rPr>
          <w:lang w:eastAsia="ru-RU"/>
        </w:rPr>
        <w:t xml:space="preserve">, </w:t>
      </w:r>
      <w:r w:rsidR="00EF1E47" w:rsidRPr="00CF4F13">
        <w:rPr>
          <w:lang w:eastAsia="ru-RU"/>
        </w:rPr>
        <w:t xml:space="preserve">данных по </w:t>
      </w:r>
      <w:r w:rsidR="004E7592" w:rsidRPr="00CF4F13">
        <w:rPr>
          <w:lang w:eastAsia="ru-RU"/>
        </w:rPr>
        <w:t xml:space="preserve">лимитам </w:t>
      </w:r>
      <w:r w:rsidR="004C2F84" w:rsidRPr="00CF4F13">
        <w:rPr>
          <w:lang w:eastAsia="ru-RU"/>
        </w:rPr>
        <w:t>из</w:t>
      </w:r>
      <w:r w:rsidR="004E7592" w:rsidRPr="00CF4F13">
        <w:rPr>
          <w:lang w:eastAsia="ru-RU"/>
        </w:rPr>
        <w:t xml:space="preserve"> Договор</w:t>
      </w:r>
      <w:r w:rsidR="004C2F84" w:rsidRPr="00CF4F13">
        <w:rPr>
          <w:lang w:eastAsia="ru-RU"/>
        </w:rPr>
        <w:t>ов</w:t>
      </w:r>
      <w:r w:rsidR="004E7592" w:rsidRPr="00CF4F13">
        <w:rPr>
          <w:lang w:eastAsia="ru-RU"/>
        </w:rPr>
        <w:t xml:space="preserve"> и </w:t>
      </w:r>
      <w:r w:rsidR="00EF1E47" w:rsidRPr="00CF4F13">
        <w:rPr>
          <w:lang w:eastAsia="ru-RU"/>
        </w:rPr>
        <w:t>документ</w:t>
      </w:r>
      <w:r w:rsidR="004C2F84" w:rsidRPr="00CF4F13">
        <w:rPr>
          <w:lang w:eastAsia="ru-RU"/>
        </w:rPr>
        <w:t>ов</w:t>
      </w:r>
      <w:r w:rsidR="00EF1E47" w:rsidRPr="00CF4F13">
        <w:rPr>
          <w:lang w:eastAsia="ru-RU"/>
        </w:rPr>
        <w:t xml:space="preserve"> РТУ в разрезе: потребителей </w:t>
      </w:r>
      <w:r w:rsidR="008546DC" w:rsidRPr="00CF4F13">
        <w:rPr>
          <w:lang w:eastAsia="ru-RU"/>
        </w:rPr>
        <w:t>за выбранный в отчете период</w:t>
      </w:r>
      <w:r w:rsidR="004C2F84" w:rsidRPr="00CF4F13">
        <w:rPr>
          <w:lang w:eastAsia="ru-RU"/>
        </w:rPr>
        <w:t xml:space="preserve"> (помесячно)</w:t>
      </w:r>
      <w:r w:rsidR="008546DC" w:rsidRPr="00CF4F13">
        <w:rPr>
          <w:lang w:eastAsia="ru-RU"/>
        </w:rPr>
        <w:t xml:space="preserve">. Так же </w:t>
      </w:r>
      <w:r w:rsidR="004C2F84" w:rsidRPr="00CF4F13">
        <w:rPr>
          <w:lang w:eastAsia="ru-RU"/>
        </w:rPr>
        <w:t xml:space="preserve">в </w:t>
      </w:r>
      <w:r w:rsidR="008546DC" w:rsidRPr="00CF4F13">
        <w:rPr>
          <w:lang w:eastAsia="ru-RU"/>
        </w:rPr>
        <w:t>отчет</w:t>
      </w:r>
      <w:r w:rsidR="004C2F84" w:rsidRPr="00CF4F13">
        <w:rPr>
          <w:lang w:eastAsia="ru-RU"/>
        </w:rPr>
        <w:t>е</w:t>
      </w:r>
      <w:r w:rsidR="008546DC" w:rsidRPr="00CF4F13">
        <w:rPr>
          <w:lang w:eastAsia="ru-RU"/>
        </w:rPr>
        <w:t xml:space="preserve"> буд</w:t>
      </w:r>
      <w:r w:rsidR="004C2F84" w:rsidRPr="00CF4F13">
        <w:rPr>
          <w:lang w:eastAsia="ru-RU"/>
        </w:rPr>
        <w:t>у</w:t>
      </w:r>
      <w:r w:rsidR="008546DC" w:rsidRPr="00CF4F13">
        <w:rPr>
          <w:lang w:eastAsia="ru-RU"/>
        </w:rPr>
        <w:t>т рассчитывать</w:t>
      </w:r>
      <w:r w:rsidR="004C2F84" w:rsidRPr="00CF4F13">
        <w:rPr>
          <w:lang w:eastAsia="ru-RU"/>
        </w:rPr>
        <w:t>ся</w:t>
      </w:r>
      <w:r w:rsidR="008546DC" w:rsidRPr="00CF4F13">
        <w:rPr>
          <w:lang w:eastAsia="ru-RU"/>
        </w:rPr>
        <w:t xml:space="preserve"> </w:t>
      </w:r>
      <w:r w:rsidR="004C2F84" w:rsidRPr="00CF4F13">
        <w:rPr>
          <w:lang w:eastAsia="ru-RU"/>
        </w:rPr>
        <w:t>значения по неиспользованному лимиту, предполагаемого остатка лимита на конец месяца в разрезе потребителя (контрагента)</w:t>
      </w:r>
      <w:r w:rsidR="008546DC" w:rsidRPr="00CF4F13">
        <w:rPr>
          <w:lang w:eastAsia="ru-RU"/>
        </w:rPr>
        <w:t>.</w:t>
      </w:r>
      <w:r w:rsidR="00822455">
        <w:rPr>
          <w:lang w:eastAsia="ru-RU"/>
        </w:rPr>
        <w:t xml:space="preserve">   </w:t>
      </w:r>
    </w:p>
    <w:p w:rsidR="00822455" w:rsidRDefault="00822455" w:rsidP="00822455">
      <w:pPr>
        <w:spacing w:after="120"/>
        <w:contextualSpacing w:val="0"/>
        <w:rPr>
          <w:lang w:eastAsia="ru-RU"/>
        </w:rPr>
      </w:pPr>
      <w:r w:rsidRPr="00CF4F13"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822455" w:rsidRDefault="00822455" w:rsidP="00822455">
      <w:pPr>
        <w:pStyle w:val="a1"/>
        <w:spacing w:after="120"/>
        <w:ind w:left="426" w:firstLine="0"/>
        <w:contextualSpacing w:val="0"/>
        <w:rPr>
          <w:lang w:eastAsia="ru-RU"/>
        </w:rPr>
      </w:pPr>
      <w:r w:rsidRPr="00673894">
        <w:rPr>
          <w:lang w:eastAsia="ru-RU"/>
        </w:rPr>
        <w:t>Макет формы отчета «</w:t>
      </w:r>
      <w:r>
        <w:rPr>
          <w:lang w:eastAsia="ru-RU"/>
        </w:rPr>
        <w:t>Реализация МВ потребителям</w:t>
      </w:r>
      <w:r w:rsidRPr="00673894">
        <w:rPr>
          <w:lang w:eastAsia="ru-RU"/>
        </w:rPr>
        <w:t xml:space="preserve">» расположен в </w:t>
      </w:r>
      <w:hyperlink w:anchor="ПФ" w:history="1">
        <w:r w:rsidRPr="00673894">
          <w:rPr>
            <w:rStyle w:val="ae"/>
            <w:lang w:eastAsia="ru-RU"/>
          </w:rPr>
          <w:t xml:space="preserve">Приложении </w:t>
        </w:r>
        <w:r>
          <w:rPr>
            <w:rStyle w:val="ae"/>
            <w:lang w:eastAsia="ru-RU"/>
          </w:rPr>
          <w:t>4.1</w:t>
        </w:r>
        <w:r w:rsidRPr="00673894">
          <w:rPr>
            <w:rStyle w:val="ae"/>
            <w:lang w:eastAsia="ru-RU"/>
          </w:rPr>
          <w:t xml:space="preserve"> «Перечень отчетных и печатных форм».</w:t>
        </w:r>
      </w:hyperlink>
    </w:p>
    <w:p w:rsidR="00822455" w:rsidRPr="00CF4F13" w:rsidRDefault="00822455" w:rsidP="007C7475">
      <w:pPr>
        <w:pStyle w:val="a1"/>
        <w:numPr>
          <w:ilvl w:val="5"/>
          <w:numId w:val="6"/>
        </w:numPr>
        <w:spacing w:after="120"/>
        <w:ind w:left="0" w:firstLine="426"/>
        <w:contextualSpacing w:val="0"/>
        <w:rPr>
          <w:lang w:eastAsia="ru-RU"/>
        </w:rPr>
      </w:pPr>
      <w:r>
        <w:rPr>
          <w:lang w:eastAsia="ru-RU"/>
        </w:rPr>
        <w:t xml:space="preserve">Для </w:t>
      </w:r>
      <w:r w:rsidRPr="00517C2B">
        <w:rPr>
          <w:lang w:eastAsia="ru-RU"/>
        </w:rPr>
        <w:t xml:space="preserve">контроля </w:t>
      </w:r>
      <w:r>
        <w:rPr>
          <w:lang w:eastAsia="ru-RU"/>
        </w:rPr>
        <w:t xml:space="preserve">ежедневной </w:t>
      </w:r>
      <w:r w:rsidRPr="00517C2B">
        <w:rPr>
          <w:lang w:eastAsia="ru-RU"/>
        </w:rPr>
        <w:t xml:space="preserve">отгрузки (реализации) МВ </w:t>
      </w:r>
      <w:r>
        <w:rPr>
          <w:lang w:eastAsia="ru-RU"/>
        </w:rPr>
        <w:t xml:space="preserve">с водопунктов (сводная информация) </w:t>
      </w:r>
      <w:r w:rsidRPr="00517C2B">
        <w:rPr>
          <w:lang w:eastAsia="ru-RU"/>
        </w:rPr>
        <w:t>в системе будет</w:t>
      </w:r>
      <w:r>
        <w:rPr>
          <w:lang w:eastAsia="ru-RU"/>
        </w:rPr>
        <w:t xml:space="preserve"> использоваться</w:t>
      </w:r>
      <w:r w:rsidRPr="00517C2B">
        <w:rPr>
          <w:lang w:eastAsia="ru-RU"/>
        </w:rPr>
        <w:t xml:space="preserve"> разработан</w:t>
      </w:r>
      <w:r>
        <w:rPr>
          <w:lang w:eastAsia="ru-RU"/>
        </w:rPr>
        <w:t>ный</w:t>
      </w:r>
      <w:r w:rsidRPr="00517C2B">
        <w:rPr>
          <w:lang w:eastAsia="ru-RU"/>
        </w:rPr>
        <w:t xml:space="preserve"> отчет «</w:t>
      </w:r>
      <w:r>
        <w:rPr>
          <w:lang w:eastAsia="ru-RU"/>
        </w:rPr>
        <w:t>Свод_</w:t>
      </w:r>
      <w:r w:rsidRPr="00517C2B">
        <w:rPr>
          <w:lang w:eastAsia="ru-RU"/>
        </w:rPr>
        <w:t xml:space="preserve">Реализация МВ </w:t>
      </w:r>
      <w:r>
        <w:rPr>
          <w:lang w:eastAsia="ru-RU"/>
        </w:rPr>
        <w:t>по водопунктам</w:t>
      </w:r>
      <w:r w:rsidRPr="00517C2B">
        <w:rPr>
          <w:lang w:eastAsia="ru-RU"/>
        </w:rPr>
        <w:t>»</w:t>
      </w:r>
      <w:r>
        <w:rPr>
          <w:lang w:eastAsia="ru-RU"/>
        </w:rPr>
        <w:t xml:space="preserve">. Отчет будет формировать данные </w:t>
      </w:r>
      <w:r w:rsidRPr="00CF4F13">
        <w:rPr>
          <w:lang w:eastAsia="ru-RU"/>
        </w:rPr>
        <w:t>по объемам отгруженной (реализованной) МВ из внесенных показаний гидрогеологов</w:t>
      </w:r>
      <w:r>
        <w:rPr>
          <w:lang w:eastAsia="ru-RU"/>
        </w:rPr>
        <w:t xml:space="preserve"> за каждый день отчетного месяца в разрезе водопунктов. </w:t>
      </w:r>
    </w:p>
    <w:p w:rsidR="00194871" w:rsidRDefault="008546DC" w:rsidP="00BE6752">
      <w:pPr>
        <w:spacing w:after="120"/>
        <w:contextualSpacing w:val="0"/>
        <w:rPr>
          <w:lang w:eastAsia="ru-RU"/>
        </w:rPr>
      </w:pPr>
      <w:r w:rsidRPr="00CF4F13">
        <w:rPr>
          <w:lang w:eastAsia="ru-RU"/>
        </w:rPr>
        <w:t xml:space="preserve"> </w:t>
      </w:r>
      <w:bookmarkStart w:id="59" w:name="_Hlk222329636"/>
      <w:r w:rsidR="00BE6752" w:rsidRPr="00CF4F13"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  <w:bookmarkEnd w:id="59"/>
    </w:p>
    <w:p w:rsidR="00673894" w:rsidRDefault="00673894" w:rsidP="00B321C1">
      <w:pPr>
        <w:spacing w:after="240"/>
        <w:contextualSpacing w:val="0"/>
      </w:pPr>
      <w:r w:rsidRPr="00673894">
        <w:rPr>
          <w:lang w:eastAsia="ru-RU"/>
        </w:rPr>
        <w:t>Макет формы отчета «</w:t>
      </w:r>
      <w:r w:rsidR="00CF4F13">
        <w:rPr>
          <w:lang w:eastAsia="ru-RU"/>
        </w:rPr>
        <w:t>Реализация МВ потребителям</w:t>
      </w:r>
      <w:r w:rsidRPr="00673894">
        <w:rPr>
          <w:lang w:eastAsia="ru-RU"/>
        </w:rPr>
        <w:t xml:space="preserve">» расположен в </w:t>
      </w:r>
      <w:hyperlink w:anchor="ПФ" w:history="1">
        <w:r w:rsidRPr="00673894">
          <w:rPr>
            <w:rStyle w:val="ae"/>
            <w:lang w:eastAsia="ru-RU"/>
          </w:rPr>
          <w:t xml:space="preserve">Приложении </w:t>
        </w:r>
        <w:r w:rsidR="002A67B5">
          <w:rPr>
            <w:rStyle w:val="ae"/>
            <w:lang w:eastAsia="ru-RU"/>
          </w:rPr>
          <w:t>4.1</w:t>
        </w:r>
        <w:r w:rsidRPr="00673894">
          <w:rPr>
            <w:rStyle w:val="ae"/>
            <w:lang w:eastAsia="ru-RU"/>
          </w:rPr>
          <w:t xml:space="preserve"> «Перечень отчетных и печатных форм».</w:t>
        </w:r>
      </w:hyperlink>
    </w:p>
    <w:p w:rsidR="008A1519" w:rsidRDefault="009C0F54" w:rsidP="007C7475">
      <w:pPr>
        <w:pStyle w:val="a1"/>
        <w:numPr>
          <w:ilvl w:val="5"/>
          <w:numId w:val="6"/>
        </w:numPr>
        <w:ind w:left="0" w:firstLine="567"/>
        <w:rPr>
          <w:lang w:eastAsia="ru-RU"/>
        </w:rPr>
      </w:pPr>
      <w:r>
        <w:rPr>
          <w:lang w:eastAsia="ru-RU"/>
        </w:rPr>
        <w:t xml:space="preserve">Для </w:t>
      </w:r>
      <w:r w:rsidRPr="009C0F54">
        <w:rPr>
          <w:lang w:eastAsia="ru-RU"/>
        </w:rPr>
        <w:t>формирования данных по среднесуточным показателям по запасам, добыче и реализации МВ в системе будет разработан отчет «</w:t>
      </w:r>
      <w:r w:rsidR="004C2F84">
        <w:rPr>
          <w:lang w:eastAsia="ru-RU"/>
        </w:rPr>
        <w:t>Сведения об объемах добычи и реализации</w:t>
      </w:r>
      <w:r w:rsidR="00CF4F13">
        <w:rPr>
          <w:lang w:eastAsia="ru-RU"/>
        </w:rPr>
        <w:t xml:space="preserve"> </w:t>
      </w:r>
      <w:r w:rsidRPr="009C0F54">
        <w:rPr>
          <w:lang w:eastAsia="ru-RU"/>
        </w:rPr>
        <w:t>МВ».</w:t>
      </w:r>
      <w:r>
        <w:rPr>
          <w:lang w:eastAsia="ru-RU"/>
        </w:rPr>
        <w:t xml:space="preserve"> Отчет будет собирать и формировать данные</w:t>
      </w:r>
      <w:r w:rsidR="008A1519">
        <w:rPr>
          <w:lang w:eastAsia="ru-RU"/>
        </w:rPr>
        <w:t xml:space="preserve"> в разрезе: подразделения – участка недр – водопункта за месяц и </w:t>
      </w:r>
      <w:r w:rsidR="00D72AE2">
        <w:rPr>
          <w:lang w:eastAsia="ru-RU"/>
        </w:rPr>
        <w:t>среднесуточное</w:t>
      </w:r>
      <w:r w:rsidR="008A1519">
        <w:rPr>
          <w:lang w:eastAsia="ru-RU"/>
        </w:rPr>
        <w:t xml:space="preserve"> по: </w:t>
      </w:r>
    </w:p>
    <w:p w:rsidR="008A1519" w:rsidRDefault="008A1519" w:rsidP="006130E1">
      <w:pPr>
        <w:pStyle w:val="a1"/>
        <w:numPr>
          <w:ilvl w:val="0"/>
          <w:numId w:val="20"/>
        </w:numPr>
        <w:rPr>
          <w:lang w:eastAsia="ru-RU"/>
        </w:rPr>
      </w:pPr>
      <w:r>
        <w:rPr>
          <w:lang w:eastAsia="ru-RU"/>
        </w:rPr>
        <w:t>объемам добычи</w:t>
      </w:r>
      <w:r w:rsidR="009C0F54">
        <w:rPr>
          <w:lang w:eastAsia="ru-RU"/>
        </w:rPr>
        <w:t xml:space="preserve"> </w:t>
      </w:r>
    </w:p>
    <w:p w:rsidR="008A1519" w:rsidRDefault="008A1519" w:rsidP="006130E1">
      <w:pPr>
        <w:pStyle w:val="a1"/>
        <w:numPr>
          <w:ilvl w:val="0"/>
          <w:numId w:val="20"/>
        </w:numPr>
        <w:rPr>
          <w:lang w:eastAsia="ru-RU"/>
        </w:rPr>
      </w:pPr>
      <w:r>
        <w:rPr>
          <w:lang w:eastAsia="ru-RU"/>
        </w:rPr>
        <w:t>технологическим потерям</w:t>
      </w:r>
    </w:p>
    <w:p w:rsidR="008A1519" w:rsidRDefault="008A1519" w:rsidP="006130E1">
      <w:pPr>
        <w:pStyle w:val="a1"/>
        <w:numPr>
          <w:ilvl w:val="0"/>
          <w:numId w:val="20"/>
        </w:numPr>
        <w:rPr>
          <w:lang w:eastAsia="ru-RU"/>
        </w:rPr>
      </w:pPr>
      <w:r>
        <w:rPr>
          <w:lang w:eastAsia="ru-RU"/>
        </w:rPr>
        <w:t>выпускам (откачкам) при доразведке</w:t>
      </w:r>
    </w:p>
    <w:p w:rsidR="008A1519" w:rsidRDefault="008A1519" w:rsidP="006130E1">
      <w:pPr>
        <w:pStyle w:val="a1"/>
        <w:numPr>
          <w:ilvl w:val="0"/>
          <w:numId w:val="20"/>
        </w:numPr>
        <w:rPr>
          <w:lang w:eastAsia="ru-RU"/>
        </w:rPr>
      </w:pPr>
      <w:r>
        <w:rPr>
          <w:lang w:eastAsia="ru-RU"/>
        </w:rPr>
        <w:t>использованию, в том числе с разбивкой на:</w:t>
      </w:r>
    </w:p>
    <w:p w:rsidR="008A1519" w:rsidRDefault="008A1519" w:rsidP="006130E1">
      <w:pPr>
        <w:pStyle w:val="a1"/>
        <w:numPr>
          <w:ilvl w:val="0"/>
          <w:numId w:val="21"/>
        </w:numPr>
        <w:rPr>
          <w:lang w:eastAsia="ru-RU"/>
        </w:rPr>
      </w:pPr>
      <w:r>
        <w:rPr>
          <w:lang w:eastAsia="ru-RU"/>
        </w:rPr>
        <w:t>розлив</w:t>
      </w:r>
    </w:p>
    <w:p w:rsidR="008A1519" w:rsidRDefault="008A1519" w:rsidP="006130E1">
      <w:pPr>
        <w:pStyle w:val="a1"/>
        <w:numPr>
          <w:ilvl w:val="0"/>
          <w:numId w:val="21"/>
        </w:numPr>
        <w:rPr>
          <w:lang w:eastAsia="ru-RU"/>
        </w:rPr>
      </w:pPr>
      <w:r>
        <w:rPr>
          <w:lang w:eastAsia="ru-RU"/>
        </w:rPr>
        <w:t>питье</w:t>
      </w:r>
    </w:p>
    <w:p w:rsidR="008A1519" w:rsidRDefault="008A1519" w:rsidP="006130E1">
      <w:pPr>
        <w:pStyle w:val="a1"/>
        <w:numPr>
          <w:ilvl w:val="0"/>
          <w:numId w:val="21"/>
        </w:numPr>
        <w:rPr>
          <w:lang w:eastAsia="ru-RU"/>
        </w:rPr>
      </w:pPr>
      <w:r>
        <w:rPr>
          <w:lang w:eastAsia="ru-RU"/>
        </w:rPr>
        <w:t>бальнеолечение</w:t>
      </w:r>
    </w:p>
    <w:p w:rsidR="004C2F84" w:rsidRDefault="009C0F54" w:rsidP="00BE6752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 </w:t>
      </w:r>
      <w:r w:rsidR="00BE6752"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B321C1" w:rsidRDefault="00B321C1" w:rsidP="00B321C1">
      <w:pPr>
        <w:spacing w:after="120"/>
        <w:contextualSpacing w:val="0"/>
        <w:rPr>
          <w:lang w:eastAsia="ru-RU"/>
        </w:rPr>
      </w:pPr>
      <w:bookmarkStart w:id="60" w:name="_Hlk221719731"/>
      <w:r>
        <w:rPr>
          <w:lang w:eastAsia="ru-RU"/>
        </w:rPr>
        <w:t>Необходимость выведения специальной ПФ формы с подписями ответственных лиц будет уточнена и</w:t>
      </w:r>
      <w:r w:rsidR="00BE6752">
        <w:rPr>
          <w:lang w:eastAsia="ru-RU"/>
        </w:rPr>
        <w:t xml:space="preserve"> согласована с заказчиком, и</w:t>
      </w:r>
      <w:r>
        <w:rPr>
          <w:lang w:eastAsia="ru-RU"/>
        </w:rPr>
        <w:t xml:space="preserve"> при необходимости реализована на этапе внедрения.  </w:t>
      </w:r>
    </w:p>
    <w:bookmarkEnd w:id="60"/>
    <w:p w:rsidR="00673894" w:rsidRDefault="00673894" w:rsidP="00B321C1">
      <w:pPr>
        <w:spacing w:after="240"/>
        <w:contextualSpacing w:val="0"/>
        <w:rPr>
          <w:lang w:eastAsia="ru-RU"/>
        </w:rPr>
      </w:pPr>
      <w:r w:rsidRPr="00673894">
        <w:rPr>
          <w:lang w:eastAsia="ru-RU"/>
        </w:rPr>
        <w:t>Макет формы отчета «</w:t>
      </w:r>
      <w:r w:rsidR="008A1519">
        <w:rPr>
          <w:lang w:eastAsia="ru-RU"/>
        </w:rPr>
        <w:t>Сведения об объемах добычи и реализации</w:t>
      </w:r>
      <w:r w:rsidR="00CF4F13">
        <w:rPr>
          <w:lang w:eastAsia="ru-RU"/>
        </w:rPr>
        <w:t xml:space="preserve"> </w:t>
      </w:r>
      <w:r w:rsidR="008A1519" w:rsidRPr="009C0F54">
        <w:rPr>
          <w:lang w:eastAsia="ru-RU"/>
        </w:rPr>
        <w:t>МВ</w:t>
      </w:r>
      <w:r w:rsidRPr="00673894">
        <w:rPr>
          <w:lang w:eastAsia="ru-RU"/>
        </w:rPr>
        <w:t xml:space="preserve">» расположен в </w:t>
      </w:r>
      <w:hyperlink w:anchor="ПФ" w:history="1">
        <w:r w:rsidRPr="00673894">
          <w:rPr>
            <w:rStyle w:val="ae"/>
            <w:lang w:eastAsia="ru-RU"/>
          </w:rPr>
          <w:t xml:space="preserve">Приложении </w:t>
        </w:r>
        <w:r w:rsidR="002A67B5">
          <w:rPr>
            <w:rStyle w:val="ae"/>
            <w:lang w:eastAsia="ru-RU"/>
          </w:rPr>
          <w:t>4.1</w:t>
        </w:r>
        <w:r w:rsidRPr="00673894">
          <w:rPr>
            <w:rStyle w:val="ae"/>
            <w:lang w:eastAsia="ru-RU"/>
          </w:rPr>
          <w:t xml:space="preserve"> «Перечень отчетных и печатных форм</w:t>
        </w:r>
      </w:hyperlink>
      <w:r w:rsidRPr="00673894">
        <w:rPr>
          <w:lang w:eastAsia="ru-RU"/>
        </w:rPr>
        <w:t>».</w:t>
      </w:r>
    </w:p>
    <w:p w:rsidR="00BE6752" w:rsidRDefault="00A75317" w:rsidP="007C7475">
      <w:pPr>
        <w:pStyle w:val="a1"/>
        <w:numPr>
          <w:ilvl w:val="5"/>
          <w:numId w:val="6"/>
        </w:numPr>
        <w:spacing w:before="0" w:after="120"/>
        <w:ind w:left="-142" w:firstLine="709"/>
        <w:contextualSpacing w:val="0"/>
        <w:rPr>
          <w:lang w:eastAsia="ru-RU"/>
        </w:rPr>
      </w:pPr>
      <w:r w:rsidRPr="00673894">
        <w:rPr>
          <w:lang w:eastAsia="ru-RU"/>
        </w:rPr>
        <w:t xml:space="preserve">Для </w:t>
      </w:r>
      <w:bookmarkStart w:id="61" w:name="_Hlk221721119"/>
      <w:r w:rsidR="00282C52" w:rsidRPr="00673894">
        <w:rPr>
          <w:lang w:eastAsia="ru-RU"/>
        </w:rPr>
        <w:t>формирования данных</w:t>
      </w:r>
      <w:r w:rsidR="00BE6752">
        <w:rPr>
          <w:lang w:eastAsia="ru-RU"/>
        </w:rPr>
        <w:t xml:space="preserve"> в том числе и с</w:t>
      </w:r>
      <w:r w:rsidR="00282C52" w:rsidRPr="00673894">
        <w:rPr>
          <w:lang w:eastAsia="ru-RU"/>
        </w:rPr>
        <w:t xml:space="preserve"> нарастающим итогом по добыче МВ в разрезе месторождений по целям использования в системе будет разработан отчет «Сведения о </w:t>
      </w:r>
      <w:r w:rsidR="00282C52" w:rsidRPr="00673894">
        <w:rPr>
          <w:lang w:eastAsia="ru-RU"/>
        </w:rPr>
        <w:lastRenderedPageBreak/>
        <w:t>добыче МВ по месторождениям»</w:t>
      </w:r>
      <w:bookmarkEnd w:id="61"/>
      <w:r w:rsidR="00282C52" w:rsidRPr="00673894">
        <w:rPr>
          <w:lang w:eastAsia="ru-RU"/>
        </w:rPr>
        <w:t>. Отчет будет формировать данные в разрезе месторождений по добыче МВ с учетом начальных и конечных остатков в резервуарах за период в разрезе: выпусков (откачки) при доразведке запасов, объемам по целям использования, фактическим потерям. Так же отчет будет содержать расчетные данные с нарастающим итогом за год с учетом потерь.</w:t>
      </w:r>
    </w:p>
    <w:p w:rsidR="00BE6752" w:rsidRDefault="00673894" w:rsidP="00BE6752">
      <w:pPr>
        <w:spacing w:after="120"/>
        <w:contextualSpacing w:val="0"/>
        <w:rPr>
          <w:lang w:eastAsia="ru-RU"/>
        </w:rPr>
      </w:pPr>
      <w:bookmarkStart w:id="62" w:name="_Hlk221720940"/>
      <w:r w:rsidRPr="00673894">
        <w:rPr>
          <w:lang w:eastAsia="ru-RU"/>
        </w:rPr>
        <w:t xml:space="preserve"> </w:t>
      </w:r>
      <w:r w:rsidR="00BE6752"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A75317" w:rsidRPr="00673894" w:rsidRDefault="00BE6752" w:rsidP="00BE6752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Необходимость выведения специальной ПФ формы с подписями ответственных лиц будет уточнена и согласована с заказчиком, и при необходимости реализована на этапе внедрения.  </w:t>
      </w:r>
    </w:p>
    <w:p w:rsidR="008E4A63" w:rsidRPr="00331AC5" w:rsidRDefault="00673894" w:rsidP="00673894">
      <w:pPr>
        <w:rPr>
          <w:color w:val="0000FF"/>
          <w:u w:val="single"/>
          <w:lang w:eastAsia="ru-RU"/>
        </w:rPr>
      </w:pPr>
      <w:r w:rsidRPr="00673894">
        <w:rPr>
          <w:lang w:eastAsia="ru-RU"/>
        </w:rPr>
        <w:t>Макет формы отчета «</w:t>
      </w:r>
      <w:r w:rsidR="00F655C7">
        <w:rPr>
          <w:lang w:eastAsia="ru-RU"/>
        </w:rPr>
        <w:t>Сведения по добыче МВ по месторождениям»</w:t>
      </w:r>
      <w:r w:rsidRPr="00673894">
        <w:rPr>
          <w:lang w:eastAsia="ru-RU"/>
        </w:rPr>
        <w:t xml:space="preserve"> расположен в </w:t>
      </w:r>
      <w:hyperlink w:anchor="ПФ" w:history="1">
        <w:r w:rsidRPr="00673894">
          <w:rPr>
            <w:rStyle w:val="ae"/>
            <w:lang w:eastAsia="ru-RU"/>
          </w:rPr>
          <w:t xml:space="preserve">Приложении </w:t>
        </w:r>
        <w:r w:rsidR="002A67B5">
          <w:rPr>
            <w:rStyle w:val="ae"/>
            <w:lang w:eastAsia="ru-RU"/>
          </w:rPr>
          <w:t>4.1</w:t>
        </w:r>
        <w:r w:rsidRPr="00673894">
          <w:rPr>
            <w:rStyle w:val="ae"/>
            <w:lang w:eastAsia="ru-RU"/>
          </w:rPr>
          <w:t xml:space="preserve"> «Перечень отчетных и печатных форм».</w:t>
        </w:r>
      </w:hyperlink>
    </w:p>
    <w:bookmarkEnd w:id="62"/>
    <w:p w:rsidR="008E4A63" w:rsidRDefault="008E4A63" w:rsidP="007C7475">
      <w:pPr>
        <w:pStyle w:val="a1"/>
        <w:numPr>
          <w:ilvl w:val="5"/>
          <w:numId w:val="6"/>
        </w:numPr>
        <w:spacing w:before="120" w:after="120"/>
        <w:ind w:left="0" w:firstLine="567"/>
        <w:contextualSpacing w:val="0"/>
        <w:rPr>
          <w:lang w:eastAsia="ru-RU"/>
        </w:rPr>
      </w:pPr>
      <w:r>
        <w:rPr>
          <w:lang w:eastAsia="ru-RU"/>
        </w:rPr>
        <w:t>Для формирования данных по запасам, добыче, нормативным потерям, реализации в том числе на курорт и розлив, % реализации от запасов, невостребованного объема, прогнозных запасов по переоценке в разрезе: месторождения – участка недр – водопункта – типа вод</w:t>
      </w:r>
      <w:r w:rsidR="00257459">
        <w:rPr>
          <w:lang w:eastAsia="ru-RU"/>
        </w:rPr>
        <w:t xml:space="preserve"> за период (месяц) в системе будет разработан отчет «Добыча, свободный дебет МВ. Розлив, курорт».</w:t>
      </w:r>
    </w:p>
    <w:p w:rsidR="00257459" w:rsidRDefault="00257459" w:rsidP="00257459">
      <w:pPr>
        <w:spacing w:after="120"/>
        <w:contextualSpacing w:val="0"/>
        <w:rPr>
          <w:lang w:eastAsia="ru-RU"/>
        </w:rPr>
      </w:pPr>
      <w:r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257459" w:rsidRDefault="00257459" w:rsidP="00257459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Необходимость выведения специальной ПФ формы с подписями ответственных лиц будет уточнена и согласована с заказчиком, и при необходимости реализована на этапе внедрения.  </w:t>
      </w:r>
    </w:p>
    <w:p w:rsidR="00257459" w:rsidRDefault="00257459" w:rsidP="00257459">
      <w:pPr>
        <w:spacing w:after="240"/>
        <w:contextualSpacing w:val="0"/>
        <w:rPr>
          <w:lang w:eastAsia="ru-RU"/>
        </w:rPr>
      </w:pPr>
      <w:r>
        <w:rPr>
          <w:lang w:eastAsia="ru-RU"/>
        </w:rPr>
        <w:t>Макет формы отчета «</w:t>
      </w:r>
      <w:r w:rsidR="004A0936">
        <w:rPr>
          <w:lang w:eastAsia="ru-RU"/>
        </w:rPr>
        <w:t>Добыча, свободный дебет МВ. Розлив, курорт</w:t>
      </w:r>
      <w:r>
        <w:rPr>
          <w:lang w:eastAsia="ru-RU"/>
        </w:rPr>
        <w:t xml:space="preserve">» расположен в </w:t>
      </w:r>
      <w:hyperlink w:anchor="ПФ" w:history="1">
        <w:r w:rsidRPr="00257459">
          <w:rPr>
            <w:rStyle w:val="ae"/>
            <w:lang w:eastAsia="ru-RU"/>
          </w:rPr>
          <w:t>Приложении 4.1 «Перечень отчетных и печатных форм».</w:t>
        </w:r>
      </w:hyperlink>
    </w:p>
    <w:p w:rsidR="00331AC5" w:rsidRDefault="00331AC5" w:rsidP="007C7475">
      <w:pPr>
        <w:pStyle w:val="a1"/>
        <w:numPr>
          <w:ilvl w:val="5"/>
          <w:numId w:val="6"/>
        </w:numPr>
        <w:spacing w:before="120" w:after="120"/>
        <w:ind w:left="0" w:firstLine="567"/>
        <w:contextualSpacing w:val="0"/>
        <w:rPr>
          <w:lang w:eastAsia="ru-RU"/>
        </w:rPr>
      </w:pPr>
      <w:r>
        <w:rPr>
          <w:lang w:eastAsia="ru-RU"/>
        </w:rPr>
        <w:t xml:space="preserve">Для формирования данных по показаниям водомеров по местам установки в системе будет разработан отчет «Показания водомеров по учету минеральной воды», который будет формироваться в разрезе скважин/резервуаров. </w:t>
      </w:r>
    </w:p>
    <w:p w:rsidR="00331AC5" w:rsidRDefault="00331AC5" w:rsidP="00331AC5">
      <w:pPr>
        <w:rPr>
          <w:lang w:eastAsia="ru-RU"/>
        </w:rPr>
      </w:pPr>
      <w:r>
        <w:rPr>
          <w:lang w:eastAsia="ru-RU"/>
        </w:rPr>
        <w:t>Данные в отчет будут собираться из регистров, записи в которых создаются при проведении разработанных документов, в том числе из документа «Учет использования МВ».</w:t>
      </w:r>
    </w:p>
    <w:p w:rsidR="00701E09" w:rsidRPr="00531133" w:rsidRDefault="00322B71" w:rsidP="00531133">
      <w:pPr>
        <w:spacing w:after="0"/>
        <w:contextualSpacing w:val="0"/>
        <w:rPr>
          <w:lang w:eastAsia="ru-RU"/>
        </w:rPr>
      </w:pPr>
      <w:r>
        <w:rPr>
          <w:lang w:eastAsia="ru-RU"/>
        </w:rPr>
        <w:t>В случаях</w:t>
      </w:r>
      <w:r w:rsidR="00A24769">
        <w:rPr>
          <w:lang w:eastAsia="ru-RU"/>
        </w:rPr>
        <w:t>, при условии, что аналитика «</w:t>
      </w:r>
      <w:r w:rsidR="00701E09">
        <w:rPr>
          <w:lang w:eastAsia="ru-RU"/>
        </w:rPr>
        <w:t>Потребитель</w:t>
      </w:r>
      <w:r w:rsidR="00A24769">
        <w:rPr>
          <w:lang w:eastAsia="ru-RU"/>
        </w:rPr>
        <w:t xml:space="preserve">» </w:t>
      </w:r>
      <w:r w:rsidR="00701E09">
        <w:rPr>
          <w:lang w:eastAsia="ru-RU"/>
        </w:rPr>
        <w:t>(Справочник.Партнеры) в записи регистров не заполнен (при отборе по аналитикам: Потребитель + Счетчик + Тип воды + Водопункт)</w:t>
      </w:r>
      <w:r w:rsidR="00A24769">
        <w:rPr>
          <w:lang w:eastAsia="ru-RU"/>
        </w:rPr>
        <w:t xml:space="preserve"> и реализация = нулю, то значение для заполнения система будет брать из соответствующего элемента Справочника «Места установки водомеров», реквизит «Для заполнения отчета» (Налив/Технологические потери).</w:t>
      </w:r>
      <w:r w:rsidR="00E1482E">
        <w:rPr>
          <w:highlight w:val="yellow"/>
          <w:lang w:eastAsia="ru-RU"/>
        </w:rPr>
        <w:t xml:space="preserve"> </w:t>
      </w:r>
    </w:p>
    <w:p w:rsidR="00701E09" w:rsidRPr="00531133" w:rsidRDefault="00E1482E" w:rsidP="00E1482E">
      <w:pPr>
        <w:rPr>
          <w:lang w:eastAsia="ru-RU"/>
        </w:rPr>
      </w:pPr>
      <w:r w:rsidRPr="00531133">
        <w:rPr>
          <w:lang w:eastAsia="ru-RU"/>
        </w:rPr>
        <w:t xml:space="preserve">В случае, если при отборе: Потребитель + Счетчик + Тип воды + Водопункт) по одному и тому же Счетчику несколько записей с разными Потребителями, то ячейку в колонке «Потребитель» заполнять текстом </w:t>
      </w:r>
      <w:r w:rsidR="00701E09" w:rsidRPr="00531133">
        <w:rPr>
          <w:lang w:eastAsia="ru-RU"/>
        </w:rPr>
        <w:t>«Список потребителей» (Санатории по списку)</w:t>
      </w:r>
      <w:r w:rsidRPr="00531133">
        <w:rPr>
          <w:lang w:eastAsia="ru-RU"/>
        </w:rPr>
        <w:t>.</w:t>
      </w:r>
    </w:p>
    <w:p w:rsidR="00832A4D" w:rsidRDefault="00832A4D" w:rsidP="00832A4D">
      <w:pPr>
        <w:spacing w:after="120"/>
        <w:contextualSpacing w:val="0"/>
        <w:rPr>
          <w:lang w:eastAsia="ru-RU"/>
        </w:rPr>
      </w:pPr>
      <w:r w:rsidRPr="00531133">
        <w:rPr>
          <w:lang w:eastAsia="ru-RU"/>
        </w:rPr>
        <w:t>В отчете «Показания водомеров по учету минеральной воды» колонка «</w:t>
      </w:r>
      <w:r w:rsidR="00E60263" w:rsidRPr="00531133">
        <w:rPr>
          <w:lang w:eastAsia="ru-RU"/>
        </w:rPr>
        <w:t>Потребитель</w:t>
      </w:r>
      <w:r w:rsidRPr="00531133">
        <w:rPr>
          <w:lang w:eastAsia="ru-RU"/>
        </w:rPr>
        <w:t>» заполняется</w:t>
      </w:r>
      <w:r w:rsidR="000B0278" w:rsidRPr="00531133">
        <w:rPr>
          <w:lang w:eastAsia="ru-RU"/>
        </w:rPr>
        <w:t xml:space="preserve"> либо из Справочника</w:t>
      </w:r>
      <w:r w:rsidR="00E1482E" w:rsidRPr="00531133">
        <w:rPr>
          <w:lang w:eastAsia="ru-RU"/>
        </w:rPr>
        <w:t xml:space="preserve"> </w:t>
      </w:r>
      <w:r w:rsidR="000B0278" w:rsidRPr="00531133">
        <w:rPr>
          <w:lang w:eastAsia="ru-RU"/>
        </w:rPr>
        <w:t>«Партнеры»</w:t>
      </w:r>
      <w:r w:rsidR="00C2290A">
        <w:rPr>
          <w:lang w:eastAsia="ru-RU"/>
        </w:rPr>
        <w:t xml:space="preserve">, </w:t>
      </w:r>
      <w:r w:rsidR="000B0278" w:rsidRPr="00531133">
        <w:rPr>
          <w:lang w:eastAsia="ru-RU"/>
        </w:rPr>
        <w:t>либо</w:t>
      </w:r>
      <w:r w:rsidRPr="00531133">
        <w:rPr>
          <w:lang w:eastAsia="ru-RU"/>
        </w:rPr>
        <w:t xml:space="preserve"> из реквизита «Для отражения в отчете» элемента Справочника «Места установки водомеров»</w:t>
      </w:r>
      <w:r w:rsidR="000B0278" w:rsidRPr="00531133">
        <w:rPr>
          <w:lang w:eastAsia="ru-RU"/>
        </w:rPr>
        <w:t xml:space="preserve"> (при условии, описанном выше)</w:t>
      </w:r>
      <w:r w:rsidRPr="00531133">
        <w:rPr>
          <w:lang w:eastAsia="ru-RU"/>
        </w:rPr>
        <w:t>.</w:t>
      </w:r>
    </w:p>
    <w:p w:rsidR="00832A4D" w:rsidRDefault="00832A4D" w:rsidP="00832A4D">
      <w:pPr>
        <w:spacing w:after="120"/>
        <w:contextualSpacing w:val="0"/>
        <w:rPr>
          <w:lang w:eastAsia="ru-RU"/>
        </w:rPr>
      </w:pPr>
      <w:r>
        <w:rPr>
          <w:lang w:eastAsia="ru-RU"/>
        </w:rPr>
        <w:t>Также будет разработана функциональная опция выведения из отчета печатной формы</w:t>
      </w:r>
      <w:r w:rsidR="00BE6752">
        <w:rPr>
          <w:lang w:eastAsia="ru-RU"/>
        </w:rPr>
        <w:t xml:space="preserve"> с подписями ответственных лиц</w:t>
      </w:r>
      <w:r>
        <w:rPr>
          <w:lang w:eastAsia="ru-RU"/>
        </w:rPr>
        <w:t xml:space="preserve"> с возможностью сохранения в файл.</w:t>
      </w:r>
    </w:p>
    <w:p w:rsidR="00832A4D" w:rsidRDefault="00832A4D" w:rsidP="00832A4D">
      <w:pPr>
        <w:spacing w:after="120"/>
        <w:contextualSpacing w:val="0"/>
        <w:rPr>
          <w:lang w:eastAsia="ru-RU"/>
        </w:rPr>
      </w:pPr>
      <w:r>
        <w:rPr>
          <w:lang w:eastAsia="ru-RU"/>
        </w:rPr>
        <w:t>Более подробное описание получения и заполнения данных в отчете будет описано в технической документации на этапе внедрения.</w:t>
      </w:r>
    </w:p>
    <w:p w:rsidR="00832A4D" w:rsidRPr="00832A4D" w:rsidRDefault="00832A4D" w:rsidP="00832A4D">
      <w:pPr>
        <w:rPr>
          <w:u w:val="single"/>
          <w:lang w:eastAsia="ru-RU"/>
        </w:rPr>
      </w:pPr>
      <w:r w:rsidRPr="00832A4D">
        <w:rPr>
          <w:lang w:eastAsia="ru-RU"/>
        </w:rPr>
        <w:t>Макет формы отчета «</w:t>
      </w:r>
      <w:r>
        <w:rPr>
          <w:lang w:eastAsia="ru-RU"/>
        </w:rPr>
        <w:t>Показания водомеров по учету минеральной воды»</w:t>
      </w:r>
      <w:r w:rsidRPr="00832A4D">
        <w:rPr>
          <w:lang w:eastAsia="ru-RU"/>
        </w:rPr>
        <w:t xml:space="preserve"> расположен в </w:t>
      </w:r>
      <w:hyperlink w:anchor="ПФ" w:history="1">
        <w:r w:rsidRPr="00832A4D">
          <w:rPr>
            <w:rStyle w:val="ae"/>
            <w:lang w:eastAsia="ru-RU"/>
          </w:rPr>
          <w:t>Приложении 4.1 «Перечень отчетных и печатных форм».</w:t>
        </w:r>
      </w:hyperlink>
    </w:p>
    <w:p w:rsidR="00282C52" w:rsidRDefault="00282C52" w:rsidP="007C7475">
      <w:pPr>
        <w:pStyle w:val="a1"/>
        <w:numPr>
          <w:ilvl w:val="5"/>
          <w:numId w:val="6"/>
        </w:numPr>
        <w:spacing w:before="120" w:after="120"/>
        <w:ind w:left="0" w:firstLine="567"/>
        <w:contextualSpacing w:val="0"/>
        <w:rPr>
          <w:lang w:eastAsia="ru-RU"/>
        </w:rPr>
      </w:pPr>
      <w:r>
        <w:rPr>
          <w:lang w:eastAsia="ru-RU"/>
        </w:rPr>
        <w:lastRenderedPageBreak/>
        <w:t>Для</w:t>
      </w:r>
      <w:r w:rsidR="00DB2F8A" w:rsidRPr="00DB2F8A">
        <w:rPr>
          <w:lang w:eastAsia="ru-RU"/>
        </w:rPr>
        <w:t xml:space="preserve"> формирования данных, которыми автоматически будут заполнены утвержденные печатные формы по статистической отчетности, в системе будет разработан отчет: «2-ТП (водхоз)»</w:t>
      </w:r>
      <w:r w:rsidR="00DB2F8A">
        <w:rPr>
          <w:lang w:eastAsia="ru-RU"/>
        </w:rPr>
        <w:t xml:space="preserve">. Отчет будет </w:t>
      </w:r>
      <w:r w:rsidR="00300FCC">
        <w:rPr>
          <w:lang w:eastAsia="ru-RU"/>
        </w:rPr>
        <w:t>собирать,</w:t>
      </w:r>
      <w:r w:rsidR="00DB2F8A">
        <w:rPr>
          <w:lang w:eastAsia="ru-RU"/>
        </w:rPr>
        <w:t xml:space="preserve"> </w:t>
      </w:r>
      <w:r w:rsidR="002D3EE9">
        <w:rPr>
          <w:lang w:eastAsia="ru-RU"/>
        </w:rPr>
        <w:t xml:space="preserve">частично </w:t>
      </w:r>
      <w:r w:rsidR="00DB2F8A">
        <w:rPr>
          <w:lang w:eastAsia="ru-RU"/>
        </w:rPr>
        <w:t>рассчитывать данные</w:t>
      </w:r>
      <w:r w:rsidR="002D3EE9">
        <w:rPr>
          <w:lang w:eastAsia="ru-RU"/>
        </w:rPr>
        <w:t xml:space="preserve"> (условие незаполненных данных – их отсутствие в системе)</w:t>
      </w:r>
      <w:r w:rsidR="00300FCC">
        <w:rPr>
          <w:lang w:eastAsia="ru-RU"/>
        </w:rPr>
        <w:t xml:space="preserve"> и заполнять данные в форму «2-ТП (водход)» с возможностью выведения на печать</w:t>
      </w:r>
      <w:r w:rsidR="00955EB4">
        <w:rPr>
          <w:lang w:eastAsia="ru-RU"/>
        </w:rPr>
        <w:t xml:space="preserve"> формы «2-ТП (водхоз)»</w:t>
      </w:r>
      <w:r w:rsidR="00300FCC">
        <w:rPr>
          <w:lang w:eastAsia="ru-RU"/>
        </w:rPr>
        <w:t xml:space="preserve"> и сохранени</w:t>
      </w:r>
      <w:r w:rsidR="00955EB4">
        <w:rPr>
          <w:lang w:eastAsia="ru-RU"/>
        </w:rPr>
        <w:t>ем</w:t>
      </w:r>
      <w:r w:rsidR="00300FCC">
        <w:rPr>
          <w:lang w:eastAsia="ru-RU"/>
        </w:rPr>
        <w:t xml:space="preserve"> в файл.</w:t>
      </w:r>
      <w:r w:rsidR="00673894" w:rsidRPr="00673894">
        <w:rPr>
          <w:lang w:eastAsia="ru-RU"/>
        </w:rPr>
        <w:t xml:space="preserve"> </w:t>
      </w:r>
      <w:r w:rsidR="003C6B78">
        <w:rPr>
          <w:lang w:eastAsia="ru-RU"/>
        </w:rPr>
        <w:t>Макет отчета будет в формате «2-ТП (водхоз)».</w:t>
      </w:r>
    </w:p>
    <w:p w:rsidR="00955EB4" w:rsidRDefault="002D3EE9" w:rsidP="00955EB4">
      <w:pPr>
        <w:spacing w:after="120"/>
        <w:contextualSpacing w:val="0"/>
        <w:rPr>
          <w:lang w:eastAsia="ru-RU"/>
        </w:rPr>
      </w:pPr>
      <w:r w:rsidRPr="002D3EE9">
        <w:rPr>
          <w:lang w:eastAsia="ru-RU"/>
        </w:rPr>
        <w:t>Если заказчику потребуется хран</w:t>
      </w:r>
      <w:r w:rsidR="00955EB4">
        <w:rPr>
          <w:lang w:eastAsia="ru-RU"/>
        </w:rPr>
        <w:t>и</w:t>
      </w:r>
      <w:r w:rsidRPr="002D3EE9">
        <w:rPr>
          <w:lang w:eastAsia="ru-RU"/>
        </w:rPr>
        <w:t>ть форму «</w:t>
      </w:r>
      <w:r>
        <w:rPr>
          <w:lang w:eastAsia="ru-RU"/>
        </w:rPr>
        <w:t>2-ТП (водхоз)</w:t>
      </w:r>
      <w:r w:rsidRPr="002D3EE9">
        <w:rPr>
          <w:lang w:eastAsia="ru-RU"/>
        </w:rPr>
        <w:t>» в системе</w:t>
      </w:r>
      <w:r>
        <w:rPr>
          <w:lang w:eastAsia="ru-RU"/>
        </w:rPr>
        <w:t xml:space="preserve"> в виде документа с заполненными данными</w:t>
      </w:r>
      <w:r w:rsidRPr="002D3EE9">
        <w:rPr>
          <w:lang w:eastAsia="ru-RU"/>
        </w:rPr>
        <w:t>, то разработка данного функционала будет производиться через создание документа в системе с возможностью выведения ПФ «</w:t>
      </w:r>
      <w:r>
        <w:rPr>
          <w:lang w:eastAsia="ru-RU"/>
        </w:rPr>
        <w:t>2-ТП (водхоз)</w:t>
      </w:r>
      <w:r w:rsidRPr="002D3EE9">
        <w:rPr>
          <w:lang w:eastAsia="ru-RU"/>
        </w:rPr>
        <w:t>»</w:t>
      </w:r>
      <w:r>
        <w:rPr>
          <w:lang w:eastAsia="ru-RU"/>
        </w:rPr>
        <w:t>, Журнала документов</w:t>
      </w:r>
      <w:r w:rsidRPr="002D3EE9">
        <w:rPr>
          <w:lang w:eastAsia="ru-RU"/>
        </w:rPr>
        <w:t xml:space="preserve"> и </w:t>
      </w:r>
      <w:r w:rsidR="00955EB4">
        <w:rPr>
          <w:lang w:eastAsia="ru-RU"/>
        </w:rPr>
        <w:t xml:space="preserve">соответствующего </w:t>
      </w:r>
      <w:r w:rsidRPr="002D3EE9">
        <w:rPr>
          <w:lang w:eastAsia="ru-RU"/>
        </w:rPr>
        <w:t>отчета.</w:t>
      </w:r>
      <w:r w:rsidR="00955EB4">
        <w:rPr>
          <w:lang w:eastAsia="ru-RU"/>
        </w:rPr>
        <w:t xml:space="preserve"> </w:t>
      </w:r>
    </w:p>
    <w:p w:rsidR="002D3EE9" w:rsidRDefault="002D3EE9" w:rsidP="002D3EE9">
      <w:pPr>
        <w:spacing w:after="120"/>
        <w:contextualSpacing w:val="0"/>
        <w:rPr>
          <w:lang w:eastAsia="ru-RU"/>
        </w:rPr>
      </w:pPr>
      <w:r w:rsidRPr="002D3EE9">
        <w:rPr>
          <w:lang w:eastAsia="ru-RU"/>
        </w:rPr>
        <w:t>Решение по выбору варианта формирования отчетной формы «</w:t>
      </w:r>
      <w:r>
        <w:rPr>
          <w:lang w:eastAsia="ru-RU"/>
        </w:rPr>
        <w:t>2-ТП (водхоз)</w:t>
      </w:r>
      <w:r w:rsidRPr="002D3EE9">
        <w:rPr>
          <w:lang w:eastAsia="ru-RU"/>
        </w:rPr>
        <w:t>»</w:t>
      </w:r>
      <w:r w:rsidR="00955EB4">
        <w:rPr>
          <w:lang w:eastAsia="ru-RU"/>
        </w:rPr>
        <w:t xml:space="preserve"> (из отчета или из документа)</w:t>
      </w:r>
      <w:r w:rsidRPr="002D3EE9">
        <w:rPr>
          <w:lang w:eastAsia="ru-RU"/>
        </w:rPr>
        <w:t xml:space="preserve"> будет принято на этапе внедрения.</w:t>
      </w:r>
    </w:p>
    <w:p w:rsidR="00F655C7" w:rsidRPr="00A75317" w:rsidRDefault="00F655C7" w:rsidP="00F655C7">
      <w:pPr>
        <w:rPr>
          <w:lang w:eastAsia="ru-RU"/>
        </w:rPr>
      </w:pPr>
      <w:r w:rsidRPr="00F655C7">
        <w:rPr>
          <w:lang w:eastAsia="ru-RU"/>
        </w:rPr>
        <w:t>Макет формы отчета «</w:t>
      </w:r>
      <w:r>
        <w:rPr>
          <w:lang w:eastAsia="ru-RU"/>
        </w:rPr>
        <w:t>2-ТП (водхоз)</w:t>
      </w:r>
      <w:r w:rsidRPr="00F655C7">
        <w:rPr>
          <w:lang w:eastAsia="ru-RU"/>
        </w:rPr>
        <w:t>» расположен в</w:t>
      </w:r>
      <w:r>
        <w:rPr>
          <w:lang w:eastAsia="ru-RU"/>
        </w:rPr>
        <w:t xml:space="preserve"> </w:t>
      </w:r>
      <w:hyperlink w:anchor="ПФ" w:history="1">
        <w:r w:rsidRPr="00F655C7">
          <w:rPr>
            <w:rStyle w:val="ae"/>
            <w:lang w:eastAsia="ru-RU"/>
          </w:rPr>
          <w:t xml:space="preserve">Приложении </w:t>
        </w:r>
        <w:r w:rsidR="002A67B5">
          <w:rPr>
            <w:rStyle w:val="ae"/>
            <w:lang w:eastAsia="ru-RU"/>
          </w:rPr>
          <w:t>4.1</w:t>
        </w:r>
        <w:r w:rsidRPr="00F655C7">
          <w:rPr>
            <w:rStyle w:val="ae"/>
            <w:lang w:eastAsia="ru-RU"/>
          </w:rPr>
          <w:t xml:space="preserve"> «Перечень печатных и отчетных форм».</w:t>
        </w:r>
      </w:hyperlink>
    </w:p>
    <w:p w:rsidR="00A75317" w:rsidRDefault="00C03AC0" w:rsidP="007C7475">
      <w:pPr>
        <w:pStyle w:val="a1"/>
        <w:numPr>
          <w:ilvl w:val="5"/>
          <w:numId w:val="6"/>
        </w:numPr>
        <w:spacing w:before="120" w:after="120"/>
        <w:ind w:left="0" w:firstLine="567"/>
        <w:contextualSpacing w:val="0"/>
        <w:rPr>
          <w:lang w:eastAsia="ru-RU"/>
        </w:rPr>
      </w:pPr>
      <w:r>
        <w:rPr>
          <w:lang w:eastAsia="ru-RU"/>
        </w:rPr>
        <w:t>Для</w:t>
      </w:r>
      <w:r w:rsidRPr="00DB2F8A">
        <w:rPr>
          <w:lang w:eastAsia="ru-RU"/>
        </w:rPr>
        <w:t xml:space="preserve"> формирования данных, которыми автоматически будут заполнены утвержденные печатные формы по статистической отчетности, в системе будет разработан отчет: «</w:t>
      </w:r>
      <w:r>
        <w:rPr>
          <w:lang w:eastAsia="ru-RU"/>
        </w:rPr>
        <w:t xml:space="preserve">3-ЛС». Отчет будет собирать, </w:t>
      </w:r>
      <w:r w:rsidR="002D3EE9">
        <w:rPr>
          <w:lang w:eastAsia="ru-RU"/>
        </w:rPr>
        <w:t xml:space="preserve">частично </w:t>
      </w:r>
      <w:r>
        <w:rPr>
          <w:lang w:eastAsia="ru-RU"/>
        </w:rPr>
        <w:t>рассчитывать данные</w:t>
      </w:r>
      <w:r w:rsidR="002D3EE9">
        <w:rPr>
          <w:lang w:eastAsia="ru-RU"/>
        </w:rPr>
        <w:t xml:space="preserve"> (условие незаполненных данных – их отсутствие в системе) </w:t>
      </w:r>
      <w:r>
        <w:rPr>
          <w:lang w:eastAsia="ru-RU"/>
        </w:rPr>
        <w:t>и заполнять данные в печатную форму «3-ЛС» с возможностью выведения на печать и сохранения в файл.</w:t>
      </w:r>
      <w:r w:rsidR="003C6B78">
        <w:rPr>
          <w:lang w:eastAsia="ru-RU"/>
        </w:rPr>
        <w:t xml:space="preserve"> Макет отчета будет в формате «3-ЛС».</w:t>
      </w:r>
    </w:p>
    <w:p w:rsidR="002D3EE9" w:rsidRDefault="002D3EE9" w:rsidP="002D3EE9">
      <w:pPr>
        <w:spacing w:after="120"/>
        <w:contextualSpacing w:val="0"/>
        <w:rPr>
          <w:lang w:eastAsia="ru-RU"/>
        </w:rPr>
      </w:pPr>
      <w:r w:rsidRPr="002D3EE9">
        <w:rPr>
          <w:lang w:eastAsia="ru-RU"/>
        </w:rPr>
        <w:t>Если заказчику потребуется хран</w:t>
      </w:r>
      <w:r w:rsidR="00955EB4">
        <w:rPr>
          <w:lang w:eastAsia="ru-RU"/>
        </w:rPr>
        <w:t>и</w:t>
      </w:r>
      <w:r w:rsidRPr="002D3EE9">
        <w:rPr>
          <w:lang w:eastAsia="ru-RU"/>
        </w:rPr>
        <w:t>ть форму «</w:t>
      </w:r>
      <w:r>
        <w:rPr>
          <w:lang w:eastAsia="ru-RU"/>
        </w:rPr>
        <w:t>3-ЛС</w:t>
      </w:r>
      <w:r w:rsidRPr="002D3EE9">
        <w:rPr>
          <w:lang w:eastAsia="ru-RU"/>
        </w:rPr>
        <w:t>» в системе</w:t>
      </w:r>
      <w:r>
        <w:rPr>
          <w:lang w:eastAsia="ru-RU"/>
        </w:rPr>
        <w:t xml:space="preserve"> в виде документа с заполненными данными</w:t>
      </w:r>
      <w:r w:rsidRPr="002D3EE9">
        <w:rPr>
          <w:lang w:eastAsia="ru-RU"/>
        </w:rPr>
        <w:t>, то разработка данного функционала будет производиться через создание документа в системе с возможностью выведения ПФ «</w:t>
      </w:r>
      <w:r>
        <w:rPr>
          <w:lang w:eastAsia="ru-RU"/>
        </w:rPr>
        <w:t>3-ЛС</w:t>
      </w:r>
      <w:r w:rsidRPr="002D3EE9">
        <w:rPr>
          <w:lang w:eastAsia="ru-RU"/>
        </w:rPr>
        <w:t>»</w:t>
      </w:r>
      <w:r>
        <w:rPr>
          <w:lang w:eastAsia="ru-RU"/>
        </w:rPr>
        <w:t>, Журнала документов</w:t>
      </w:r>
      <w:r w:rsidRPr="002D3EE9">
        <w:rPr>
          <w:lang w:eastAsia="ru-RU"/>
        </w:rPr>
        <w:t xml:space="preserve"> и отчета. </w:t>
      </w:r>
    </w:p>
    <w:p w:rsidR="00A1722D" w:rsidRDefault="00A1722D" w:rsidP="002D3EE9">
      <w:pPr>
        <w:spacing w:after="120"/>
        <w:contextualSpacing w:val="0"/>
        <w:rPr>
          <w:lang w:eastAsia="ru-RU"/>
        </w:rPr>
      </w:pPr>
      <w:r w:rsidRPr="002D3EE9">
        <w:rPr>
          <w:lang w:eastAsia="ru-RU"/>
        </w:rPr>
        <w:t>Решение по выбору варианта формирования отчетной формы «</w:t>
      </w:r>
      <w:r>
        <w:rPr>
          <w:lang w:eastAsia="ru-RU"/>
        </w:rPr>
        <w:t>3-ЛС» (из отчета или из документа)</w:t>
      </w:r>
      <w:r w:rsidRPr="002D3EE9">
        <w:rPr>
          <w:lang w:eastAsia="ru-RU"/>
        </w:rPr>
        <w:t xml:space="preserve"> будет принято на этапе внедрения.</w:t>
      </w:r>
    </w:p>
    <w:p w:rsidR="00F655C7" w:rsidRDefault="00F655C7" w:rsidP="00F655C7">
      <w:pPr>
        <w:rPr>
          <w:lang w:eastAsia="ru-RU"/>
        </w:rPr>
      </w:pPr>
      <w:r w:rsidRPr="00F655C7">
        <w:rPr>
          <w:lang w:eastAsia="ru-RU"/>
        </w:rPr>
        <w:t>Макет формы отчета «</w:t>
      </w:r>
      <w:r>
        <w:rPr>
          <w:lang w:eastAsia="ru-RU"/>
        </w:rPr>
        <w:t>3-ЛС</w:t>
      </w:r>
      <w:r w:rsidRPr="00F655C7">
        <w:rPr>
          <w:lang w:eastAsia="ru-RU"/>
        </w:rPr>
        <w:t xml:space="preserve">» расположен в </w:t>
      </w:r>
      <w:hyperlink w:anchor="ПФ" w:history="1">
        <w:r w:rsidRPr="00F655C7">
          <w:rPr>
            <w:rStyle w:val="ae"/>
            <w:lang w:eastAsia="ru-RU"/>
          </w:rPr>
          <w:t xml:space="preserve">Приложении </w:t>
        </w:r>
        <w:r w:rsidR="002A67B5">
          <w:rPr>
            <w:rStyle w:val="ae"/>
            <w:lang w:eastAsia="ru-RU"/>
          </w:rPr>
          <w:t>4.1</w:t>
        </w:r>
        <w:r w:rsidRPr="00F655C7">
          <w:rPr>
            <w:rStyle w:val="ae"/>
            <w:lang w:eastAsia="ru-RU"/>
          </w:rPr>
          <w:t xml:space="preserve"> «Перечень печатных и отчетных форм».</w:t>
        </w:r>
      </w:hyperlink>
    </w:p>
    <w:p w:rsidR="002D2868" w:rsidRDefault="002D2868" w:rsidP="007C7475">
      <w:pPr>
        <w:pStyle w:val="a1"/>
        <w:numPr>
          <w:ilvl w:val="5"/>
          <w:numId w:val="6"/>
        </w:numPr>
        <w:spacing w:after="120"/>
        <w:ind w:left="0" w:firstLine="567"/>
        <w:contextualSpacing w:val="0"/>
        <w:rPr>
          <w:lang w:eastAsia="ru-RU"/>
        </w:rPr>
      </w:pPr>
      <w:r>
        <w:rPr>
          <w:lang w:eastAsia="ru-RU"/>
        </w:rPr>
        <w:t xml:space="preserve">Для контроля данных по добыче и использованию МВ в системе будет разработан отчет «Контроль добычи МВ», который будет формировать </w:t>
      </w:r>
      <w:r w:rsidR="007869B2">
        <w:rPr>
          <w:lang w:eastAsia="ru-RU"/>
        </w:rPr>
        <w:t xml:space="preserve">и сравнивать </w:t>
      </w:r>
      <w:r>
        <w:rPr>
          <w:lang w:eastAsia="ru-RU"/>
        </w:rPr>
        <w:t>данные</w:t>
      </w:r>
      <w:r w:rsidR="007869B2">
        <w:rPr>
          <w:lang w:eastAsia="ru-RU"/>
        </w:rPr>
        <w:t xml:space="preserve">, введенные в систему гидрогеологами, с данными из производственных документов и РТУ </w:t>
      </w:r>
      <w:r>
        <w:rPr>
          <w:lang w:eastAsia="ru-RU"/>
        </w:rPr>
        <w:t>по объемам добычи МВ</w:t>
      </w:r>
      <w:r w:rsidR="007869B2">
        <w:rPr>
          <w:lang w:eastAsia="ru-RU"/>
        </w:rPr>
        <w:t>, использования и технологических потерь</w:t>
      </w:r>
      <w:r>
        <w:rPr>
          <w:lang w:eastAsia="ru-RU"/>
        </w:rPr>
        <w:t xml:space="preserve"> в разрезе Водопунктов</w:t>
      </w:r>
      <w:r w:rsidR="007869B2">
        <w:rPr>
          <w:lang w:eastAsia="ru-RU"/>
        </w:rPr>
        <w:t>.</w:t>
      </w:r>
    </w:p>
    <w:p w:rsidR="00CF4F13" w:rsidRDefault="00CF4F13" w:rsidP="00CF4F13">
      <w:r w:rsidRPr="00F655C7">
        <w:rPr>
          <w:lang w:eastAsia="ru-RU"/>
        </w:rPr>
        <w:t>Макет формы отчета «</w:t>
      </w:r>
      <w:r>
        <w:rPr>
          <w:lang w:eastAsia="ru-RU"/>
        </w:rPr>
        <w:t>Контроль добычи МВ</w:t>
      </w:r>
      <w:r w:rsidRPr="00F655C7">
        <w:rPr>
          <w:lang w:eastAsia="ru-RU"/>
        </w:rPr>
        <w:t xml:space="preserve">» расположен в </w:t>
      </w:r>
      <w:hyperlink w:anchor="ПФ" w:history="1">
        <w:r w:rsidRPr="00CF4F13">
          <w:rPr>
            <w:rStyle w:val="ae"/>
          </w:rPr>
          <w:t>Приложении 4.1 «Перечень печатных и отчетных форм».</w:t>
        </w:r>
      </w:hyperlink>
    </w:p>
    <w:p w:rsidR="00B12CA8" w:rsidRDefault="004D4154" w:rsidP="007C7475">
      <w:pPr>
        <w:pStyle w:val="a1"/>
        <w:numPr>
          <w:ilvl w:val="5"/>
          <w:numId w:val="6"/>
        </w:numPr>
        <w:spacing w:after="120"/>
        <w:ind w:left="0" w:firstLine="567"/>
        <w:contextualSpacing w:val="0"/>
        <w:rPr>
          <w:lang w:eastAsia="ru-RU"/>
        </w:rPr>
      </w:pPr>
      <w:r>
        <w:rPr>
          <w:lang w:eastAsia="ru-RU"/>
        </w:rPr>
        <w:t>Для контроля и анализа данных по добыче лечебной грязи в системе будет использоваться разработанный отчет «Отчет по добыче и реализации лечебной грязи о.Тамбукан». Гиперссылка на формирование отчета будет добавлен</w:t>
      </w:r>
      <w:r w:rsidR="007C7475">
        <w:rPr>
          <w:lang w:eastAsia="ru-RU"/>
        </w:rPr>
        <w:t>,</w:t>
      </w:r>
      <w:r>
        <w:rPr>
          <w:lang w:eastAsia="ru-RU"/>
        </w:rPr>
        <w:t xml:space="preserve">а в том числе и в подсистему «Добыча и использование полезных ресурсов». Описание разработки и разработка отчета будет производится в блоке «Производство».  </w:t>
      </w:r>
    </w:p>
    <w:p w:rsidR="004D4154" w:rsidRDefault="004D4154" w:rsidP="004D4154">
      <w:r>
        <w:rPr>
          <w:lang w:eastAsia="ru-RU"/>
        </w:rPr>
        <w:t xml:space="preserve">Макет формы отчета «Отчет по добыче и реализации лечебной грязи о.Тамбукан» </w:t>
      </w:r>
      <w:r w:rsidRPr="00F655C7">
        <w:rPr>
          <w:lang w:eastAsia="ru-RU"/>
        </w:rPr>
        <w:t xml:space="preserve">расположен в </w:t>
      </w:r>
      <w:hyperlink w:anchor="ПФ" w:history="1">
        <w:r w:rsidRPr="00CF4F13">
          <w:rPr>
            <w:rStyle w:val="ae"/>
          </w:rPr>
          <w:t>Приложении 4.1 «Перечень печатных и отчетных форм».</w:t>
        </w:r>
      </w:hyperlink>
    </w:p>
    <w:p w:rsidR="00673894" w:rsidRDefault="00673894" w:rsidP="007C7475">
      <w:pPr>
        <w:pStyle w:val="a1"/>
        <w:numPr>
          <w:ilvl w:val="5"/>
          <w:numId w:val="6"/>
        </w:numPr>
        <w:spacing w:after="120"/>
        <w:ind w:left="0" w:firstLine="1134"/>
        <w:contextualSpacing w:val="0"/>
        <w:rPr>
          <w:lang w:eastAsia="ru-RU"/>
        </w:rPr>
      </w:pPr>
      <w:r>
        <w:rPr>
          <w:lang w:eastAsia="ru-RU"/>
        </w:rPr>
        <w:t>Данные в некоторые отчеты будут выводиться в специальн</w:t>
      </w:r>
      <w:r w:rsidR="00B456A5">
        <w:rPr>
          <w:lang w:eastAsia="ru-RU"/>
        </w:rPr>
        <w:t>ые</w:t>
      </w:r>
      <w:r>
        <w:rPr>
          <w:lang w:eastAsia="ru-RU"/>
        </w:rPr>
        <w:t xml:space="preserve"> отчетн</w:t>
      </w:r>
      <w:r w:rsidR="00B456A5">
        <w:rPr>
          <w:lang w:eastAsia="ru-RU"/>
        </w:rPr>
        <w:t>ые</w:t>
      </w:r>
      <w:r>
        <w:rPr>
          <w:lang w:eastAsia="ru-RU"/>
        </w:rPr>
        <w:t xml:space="preserve"> форм</w:t>
      </w:r>
      <w:r w:rsidR="00B456A5">
        <w:rPr>
          <w:lang w:eastAsia="ru-RU"/>
        </w:rPr>
        <w:t>ы</w:t>
      </w:r>
      <w:r>
        <w:rPr>
          <w:lang w:eastAsia="ru-RU"/>
        </w:rPr>
        <w:t>, содержащ</w:t>
      </w:r>
      <w:r w:rsidR="00B456A5">
        <w:rPr>
          <w:lang w:eastAsia="ru-RU"/>
        </w:rPr>
        <w:t>ие</w:t>
      </w:r>
      <w:r>
        <w:rPr>
          <w:lang w:eastAsia="ru-RU"/>
        </w:rPr>
        <w:t xml:space="preserve"> в том числе подписи ответственных лиц</w:t>
      </w:r>
      <w:r w:rsidRPr="002D3EE9">
        <w:rPr>
          <w:lang w:eastAsia="ru-RU"/>
        </w:rPr>
        <w:t xml:space="preserve">. </w:t>
      </w:r>
      <w:r w:rsidR="002D3EE9">
        <w:rPr>
          <w:lang w:eastAsia="ru-RU"/>
        </w:rPr>
        <w:t>Окончательный п</w:t>
      </w:r>
      <w:r w:rsidR="00F655C7" w:rsidRPr="002D3EE9">
        <w:rPr>
          <w:lang w:eastAsia="ru-RU"/>
        </w:rPr>
        <w:t xml:space="preserve">еречень таких отчетов </w:t>
      </w:r>
      <w:r w:rsidR="002D3EE9">
        <w:rPr>
          <w:lang w:eastAsia="ru-RU"/>
        </w:rPr>
        <w:t xml:space="preserve">и их ПФ </w:t>
      </w:r>
      <w:r w:rsidR="00F655C7" w:rsidRPr="002D3EE9">
        <w:rPr>
          <w:lang w:eastAsia="ru-RU"/>
        </w:rPr>
        <w:t>буд</w:t>
      </w:r>
      <w:r w:rsidR="002D3EE9">
        <w:rPr>
          <w:lang w:eastAsia="ru-RU"/>
        </w:rPr>
        <w:t>у</w:t>
      </w:r>
      <w:r w:rsidR="00F655C7" w:rsidRPr="002D3EE9">
        <w:rPr>
          <w:lang w:eastAsia="ru-RU"/>
        </w:rPr>
        <w:t>т определен</w:t>
      </w:r>
      <w:r w:rsidR="002D3EE9">
        <w:rPr>
          <w:lang w:eastAsia="ru-RU"/>
        </w:rPr>
        <w:t>ы</w:t>
      </w:r>
      <w:r w:rsidR="00F655C7" w:rsidRPr="002D3EE9">
        <w:rPr>
          <w:lang w:eastAsia="ru-RU"/>
        </w:rPr>
        <w:t xml:space="preserve"> при внедрении 1С:</w:t>
      </w:r>
      <w:r w:rsidR="00F655C7" w:rsidRPr="002D3EE9">
        <w:rPr>
          <w:lang w:val="en-US" w:eastAsia="ru-RU"/>
        </w:rPr>
        <w:t>ERP</w:t>
      </w:r>
      <w:r w:rsidR="00F655C7" w:rsidRPr="002D3EE9">
        <w:rPr>
          <w:lang w:eastAsia="ru-RU"/>
        </w:rPr>
        <w:t>. УХ.</w:t>
      </w:r>
    </w:p>
    <w:p w:rsidR="00C147C1" w:rsidRDefault="0015411B" w:rsidP="004F5E81">
      <w:pPr>
        <w:spacing w:after="120"/>
        <w:rPr>
          <w:lang w:eastAsia="ru-RU"/>
        </w:rPr>
      </w:pPr>
      <w:r>
        <w:rPr>
          <w:lang w:eastAsia="ru-RU"/>
        </w:rPr>
        <w:lastRenderedPageBreak/>
        <w:t xml:space="preserve">Права на действия с разработанными объектами конфигурации будут разделены по ролям и описаны в </w:t>
      </w:r>
      <w:hyperlink w:anchor="БизнесРоли" w:history="1">
        <w:r w:rsidRPr="00C0790E">
          <w:rPr>
            <w:rStyle w:val="ae"/>
            <w:lang w:eastAsia="ru-RU"/>
          </w:rPr>
          <w:t>Приложении 4.6 «Соответствие функций и бизнес-ролей».</w:t>
        </w:r>
      </w:hyperlink>
    </w:p>
    <w:p w:rsidR="00106113" w:rsidRDefault="00106113" w:rsidP="00AC20D8">
      <w:pPr>
        <w:pStyle w:val="2"/>
      </w:pPr>
      <w:bookmarkStart w:id="63" w:name="_Toc224642128"/>
      <w:r>
        <w:t>Учет расходов по экологии</w:t>
      </w:r>
      <w:bookmarkEnd w:id="63"/>
    </w:p>
    <w:p w:rsidR="00106113" w:rsidRDefault="00106113" w:rsidP="00D6229A">
      <w:pPr>
        <w:pStyle w:val="3"/>
        <w:ind w:left="1560" w:hanging="567"/>
      </w:pPr>
      <w:bookmarkStart w:id="64" w:name="_Toc224642129"/>
      <w:r>
        <w:t xml:space="preserve">Общее </w:t>
      </w:r>
      <w:r w:rsidR="00B02D77">
        <w:t>о</w:t>
      </w:r>
      <w:r w:rsidR="00B02D77" w:rsidRPr="00A54E44">
        <w:t xml:space="preserve">писание </w:t>
      </w:r>
      <w:r w:rsidRPr="001C06DA">
        <w:t>моделируемого бизнес-процесса</w:t>
      </w:r>
      <w:bookmarkEnd w:id="64"/>
    </w:p>
    <w:p w:rsidR="001C06DA" w:rsidRDefault="001C06DA" w:rsidP="008146E0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Бизнес-процесс обусловлен необходимостью формировать </w:t>
      </w:r>
      <w:r w:rsidR="00362B47">
        <w:rPr>
          <w:lang w:eastAsia="ru-RU"/>
        </w:rPr>
        <w:t xml:space="preserve">отчет «Затраты на ООС» и </w:t>
      </w:r>
      <w:r>
        <w:rPr>
          <w:lang w:eastAsia="ru-RU"/>
        </w:rPr>
        <w:t>отчетную статистическую форму «4-ОС» и автоматически ее заполнять данными с разбивкой на каждый вид услуг.</w:t>
      </w:r>
    </w:p>
    <w:p w:rsidR="0051351A" w:rsidRDefault="001C06DA" w:rsidP="008146E0">
      <w:pPr>
        <w:spacing w:after="120"/>
        <w:contextualSpacing w:val="0"/>
        <w:rPr>
          <w:lang w:eastAsia="ru-RU"/>
        </w:rPr>
      </w:pPr>
      <w:r>
        <w:rPr>
          <w:lang w:eastAsia="ru-RU"/>
        </w:rPr>
        <w:t>Бухгалтер создает в системе документ «Приобретение товаров и услуг» на услуги по экологии (</w:t>
      </w:r>
      <w:r w:rsidR="00362B47">
        <w:rPr>
          <w:lang w:eastAsia="ru-RU"/>
        </w:rPr>
        <w:t>каждая услуга соответствует номенклатуре</w:t>
      </w:r>
      <w:r>
        <w:rPr>
          <w:lang w:eastAsia="ru-RU"/>
        </w:rPr>
        <w:t>). Данные по расходам на</w:t>
      </w:r>
      <w:r w:rsidR="008146E0">
        <w:rPr>
          <w:lang w:eastAsia="ru-RU"/>
        </w:rPr>
        <w:t xml:space="preserve"> каждый вид</w:t>
      </w:r>
      <w:r>
        <w:rPr>
          <w:lang w:eastAsia="ru-RU"/>
        </w:rPr>
        <w:t xml:space="preserve"> услуг бухгалтер получает от ответственного лица (</w:t>
      </w:r>
      <w:r w:rsidR="00362B47">
        <w:rPr>
          <w:lang w:eastAsia="ru-RU"/>
        </w:rPr>
        <w:t>эколога</w:t>
      </w:r>
      <w:r>
        <w:rPr>
          <w:lang w:eastAsia="ru-RU"/>
        </w:rPr>
        <w:t xml:space="preserve">), который распределяет расходы на услуги </w:t>
      </w:r>
      <w:r w:rsidR="00362B47">
        <w:rPr>
          <w:lang w:eastAsia="ru-RU"/>
        </w:rPr>
        <w:t xml:space="preserve">по номенклатуре </w:t>
      </w:r>
      <w:r>
        <w:rPr>
          <w:lang w:eastAsia="ru-RU"/>
        </w:rPr>
        <w:t>на основании первичного документа поставщика.</w:t>
      </w:r>
      <w:r w:rsidR="00362B47">
        <w:rPr>
          <w:lang w:eastAsia="ru-RU"/>
        </w:rPr>
        <w:t xml:space="preserve"> </w:t>
      </w:r>
      <w:r w:rsidR="0051351A">
        <w:rPr>
          <w:lang w:eastAsia="ru-RU"/>
        </w:rPr>
        <w:t>Номенклатура услуг будет объединяться в группы</w:t>
      </w:r>
      <w:r w:rsidR="008F6758">
        <w:rPr>
          <w:lang w:eastAsia="ru-RU"/>
        </w:rPr>
        <w:t xml:space="preserve"> аналитического</w:t>
      </w:r>
      <w:r w:rsidR="0037508F" w:rsidRPr="0037508F">
        <w:rPr>
          <w:lang w:eastAsia="ru-RU"/>
        </w:rPr>
        <w:t xml:space="preserve"> </w:t>
      </w:r>
      <w:r w:rsidR="0037508F">
        <w:rPr>
          <w:lang w:eastAsia="ru-RU"/>
        </w:rPr>
        <w:t>учета</w:t>
      </w:r>
      <w:r w:rsidR="0051351A">
        <w:rPr>
          <w:lang w:eastAsia="ru-RU"/>
        </w:rPr>
        <w:t>, группы будут соответствовать</w:t>
      </w:r>
      <w:r w:rsidR="00362B47">
        <w:rPr>
          <w:lang w:eastAsia="ru-RU"/>
        </w:rPr>
        <w:t xml:space="preserve"> наименованию работ по ООС</w:t>
      </w:r>
      <w:r w:rsidR="00074ABD">
        <w:rPr>
          <w:lang w:eastAsia="ru-RU"/>
        </w:rPr>
        <w:t xml:space="preserve">, например, </w:t>
      </w:r>
      <w:r w:rsidR="0051351A" w:rsidRPr="0051351A">
        <w:rPr>
          <w:lang w:eastAsia="ru-RU"/>
        </w:rPr>
        <w:t>охрана атмосферного воздуха и предотвращение изменения климата</w:t>
      </w:r>
      <w:r w:rsidR="0051351A">
        <w:rPr>
          <w:lang w:eastAsia="ru-RU"/>
        </w:rPr>
        <w:t xml:space="preserve">. Тем самым в группах можно будем собрать затраты согласно утвержденным статистическим формам, </w:t>
      </w:r>
      <w:r w:rsidR="0037508F">
        <w:rPr>
          <w:lang w:eastAsia="ru-RU"/>
        </w:rPr>
        <w:t>а</w:t>
      </w:r>
      <w:r w:rsidR="0051351A">
        <w:rPr>
          <w:lang w:eastAsia="ru-RU"/>
        </w:rPr>
        <w:t xml:space="preserve"> состав групп </w:t>
      </w:r>
      <w:r w:rsidR="008F6758">
        <w:rPr>
          <w:lang w:eastAsia="ru-RU"/>
        </w:rPr>
        <w:t>аналитического учета</w:t>
      </w:r>
      <w:r w:rsidR="0051351A">
        <w:rPr>
          <w:lang w:eastAsia="ru-RU"/>
        </w:rPr>
        <w:t xml:space="preserve"> мож</w:t>
      </w:r>
      <w:r w:rsidR="0037508F">
        <w:rPr>
          <w:lang w:eastAsia="ru-RU"/>
        </w:rPr>
        <w:t>но будет</w:t>
      </w:r>
      <w:r w:rsidR="0051351A">
        <w:rPr>
          <w:lang w:eastAsia="ru-RU"/>
        </w:rPr>
        <w:t xml:space="preserve"> при необходимости пополнять нов</w:t>
      </w:r>
      <w:r w:rsidR="0037508F">
        <w:rPr>
          <w:lang w:eastAsia="ru-RU"/>
        </w:rPr>
        <w:t>ой</w:t>
      </w:r>
      <w:r w:rsidR="0051351A">
        <w:rPr>
          <w:lang w:eastAsia="ru-RU"/>
        </w:rPr>
        <w:t xml:space="preserve"> </w:t>
      </w:r>
      <w:r w:rsidR="0037508F">
        <w:rPr>
          <w:lang w:eastAsia="ru-RU"/>
        </w:rPr>
        <w:t>номенклатурой</w:t>
      </w:r>
      <w:r w:rsidR="0051351A">
        <w:rPr>
          <w:lang w:eastAsia="ru-RU"/>
        </w:rPr>
        <w:t xml:space="preserve">. </w:t>
      </w:r>
    </w:p>
    <w:p w:rsidR="002E4949" w:rsidRDefault="002E4949" w:rsidP="008146E0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Для сбора информации по расходам на охрану окружающей среды </w:t>
      </w:r>
      <w:r w:rsidR="0037508F">
        <w:rPr>
          <w:lang w:eastAsia="ru-RU"/>
        </w:rPr>
        <w:t>в разрезе</w:t>
      </w:r>
      <w:r>
        <w:rPr>
          <w:lang w:eastAsia="ru-RU"/>
        </w:rPr>
        <w:t xml:space="preserve"> подразделени</w:t>
      </w:r>
      <w:r w:rsidR="0037508F">
        <w:rPr>
          <w:lang w:eastAsia="ru-RU"/>
        </w:rPr>
        <w:t xml:space="preserve">й </w:t>
      </w:r>
      <w:r>
        <w:rPr>
          <w:lang w:eastAsia="ru-RU"/>
        </w:rPr>
        <w:t>эколог формирует отчет «Затраты на ООС».</w:t>
      </w:r>
    </w:p>
    <w:p w:rsidR="00872EC9" w:rsidRDefault="00872EC9" w:rsidP="00106113">
      <w:pPr>
        <w:rPr>
          <w:lang w:eastAsia="ru-RU"/>
        </w:rPr>
      </w:pPr>
      <w:r>
        <w:rPr>
          <w:lang w:eastAsia="ru-RU"/>
        </w:rPr>
        <w:t xml:space="preserve">Для формирования отчетной статистической формы «4-ОС» ответственный пользователь </w:t>
      </w:r>
      <w:r w:rsidR="00294DE7">
        <w:rPr>
          <w:lang w:eastAsia="ru-RU"/>
        </w:rPr>
        <w:t>создает</w:t>
      </w:r>
      <w:r>
        <w:rPr>
          <w:lang w:eastAsia="ru-RU"/>
        </w:rPr>
        <w:t xml:space="preserve"> отчет (или </w:t>
      </w:r>
      <w:r w:rsidR="00294DE7">
        <w:rPr>
          <w:lang w:eastAsia="ru-RU"/>
        </w:rPr>
        <w:t>д</w:t>
      </w:r>
      <w:r>
        <w:rPr>
          <w:lang w:eastAsia="ru-RU"/>
        </w:rPr>
        <w:t>окумент – техническое решение будет определено на этапе внедрения) и выводит на печать форму «4-ОС» с частично заполненными полями</w:t>
      </w:r>
      <w:r w:rsidR="00294DE7">
        <w:rPr>
          <w:lang w:eastAsia="ru-RU"/>
        </w:rPr>
        <w:t>, полнота заполнения будет определяться наличием данных в системе учета</w:t>
      </w:r>
      <w:r>
        <w:rPr>
          <w:lang w:eastAsia="ru-RU"/>
        </w:rPr>
        <w:t>. При необходимости ответственный пользователь редактирует данные в ПФ вручную.</w:t>
      </w:r>
    </w:p>
    <w:p w:rsidR="00156F9A" w:rsidRPr="00CF030E" w:rsidRDefault="00156F9A" w:rsidP="00D6229A">
      <w:pPr>
        <w:pStyle w:val="3"/>
        <w:ind w:left="1560" w:hanging="567"/>
      </w:pPr>
      <w:bookmarkStart w:id="65" w:name="_Toc224642130"/>
      <w:r w:rsidRPr="00CF030E">
        <w:t>Функции бизнес-процесса</w:t>
      </w:r>
      <w:bookmarkEnd w:id="65"/>
    </w:p>
    <w:p w:rsidR="00156F9A" w:rsidRDefault="00156F9A" w:rsidP="00997AAC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В </w:t>
      </w:r>
      <w:hyperlink w:anchor="Табл3" w:history="1">
        <w:r w:rsidRPr="008146E0">
          <w:rPr>
            <w:rStyle w:val="ae"/>
            <w:lang w:eastAsia="ru-RU"/>
          </w:rPr>
          <w:t xml:space="preserve">Таблице </w:t>
        </w:r>
        <w:r w:rsidR="008146E0" w:rsidRPr="008146E0">
          <w:rPr>
            <w:rStyle w:val="ae"/>
            <w:lang w:eastAsia="ru-RU"/>
          </w:rPr>
          <w:t>3</w:t>
        </w:r>
      </w:hyperlink>
      <w:r>
        <w:rPr>
          <w:lang w:eastAsia="ru-RU"/>
        </w:rPr>
        <w:t xml:space="preserve"> представлен </w:t>
      </w:r>
      <w:r w:rsidRPr="008843EE">
        <w:rPr>
          <w:lang w:eastAsia="ru-RU"/>
        </w:rPr>
        <w:t>перечень функций</w:t>
      </w:r>
      <w:r>
        <w:rPr>
          <w:lang w:eastAsia="ru-RU"/>
        </w:rPr>
        <w:t xml:space="preserve">, необходимых для реализации </w:t>
      </w:r>
      <w:r w:rsidRPr="008843EE">
        <w:rPr>
          <w:lang w:eastAsia="ru-RU"/>
        </w:rPr>
        <w:t>бизнес-процесс</w:t>
      </w:r>
      <w:r w:rsidR="00234EF2">
        <w:rPr>
          <w:lang w:eastAsia="ru-RU"/>
        </w:rPr>
        <w:t>а</w:t>
      </w:r>
      <w:r>
        <w:rPr>
          <w:lang w:eastAsia="ru-RU"/>
        </w:rPr>
        <w:t xml:space="preserve"> </w:t>
      </w:r>
      <w:r w:rsidRPr="008843EE">
        <w:rPr>
          <w:lang w:eastAsia="ru-RU"/>
        </w:rPr>
        <w:t>1</w:t>
      </w:r>
      <w:r w:rsidRPr="008843EE">
        <w:rPr>
          <w:lang w:val="en-US" w:eastAsia="ru-RU"/>
        </w:rPr>
        <w:t>C</w:t>
      </w:r>
      <w:r w:rsidRPr="008843EE">
        <w:rPr>
          <w:lang w:eastAsia="ru-RU"/>
        </w:rPr>
        <w:t>:</w:t>
      </w:r>
      <w:r w:rsidRPr="008843EE">
        <w:rPr>
          <w:lang w:val="en-US" w:eastAsia="ru-RU"/>
        </w:rPr>
        <w:t>ERP</w:t>
      </w:r>
      <w:r w:rsidRPr="008843EE">
        <w:rPr>
          <w:lang w:eastAsia="ru-RU"/>
        </w:rPr>
        <w:t>. УХ</w:t>
      </w:r>
      <w:r>
        <w:rPr>
          <w:lang w:eastAsia="ru-RU"/>
        </w:rPr>
        <w:t>.</w:t>
      </w:r>
    </w:p>
    <w:p w:rsidR="00156F9A" w:rsidRDefault="00156F9A" w:rsidP="00156F9A">
      <w:pPr>
        <w:spacing w:after="0"/>
        <w:jc w:val="right"/>
        <w:rPr>
          <w:lang w:eastAsia="ru-RU"/>
        </w:rPr>
      </w:pPr>
      <w:bookmarkStart w:id="66" w:name="Табл3"/>
      <w:r>
        <w:rPr>
          <w:lang w:eastAsia="ru-RU"/>
        </w:rPr>
        <w:t xml:space="preserve">Таблица </w:t>
      </w:r>
      <w:r w:rsidR="008146E0">
        <w:rPr>
          <w:lang w:eastAsia="ru-RU"/>
        </w:rPr>
        <w:t>3</w:t>
      </w:r>
      <w:r>
        <w:rPr>
          <w:lang w:eastAsia="ru-RU"/>
        </w:rPr>
        <w:t>. Перечень функций бизнес-процесс</w:t>
      </w:r>
      <w:r w:rsidR="00234EF2">
        <w:rPr>
          <w:lang w:eastAsia="ru-RU"/>
        </w:rPr>
        <w:t>а</w:t>
      </w:r>
      <w:r>
        <w:rPr>
          <w:lang w:eastAsia="ru-RU"/>
        </w:rPr>
        <w:t>, реализуем</w:t>
      </w:r>
      <w:r w:rsidR="00234EF2">
        <w:rPr>
          <w:lang w:eastAsia="ru-RU"/>
        </w:rPr>
        <w:t>ого</w:t>
      </w:r>
      <w:r>
        <w:rPr>
          <w:lang w:eastAsia="ru-RU"/>
        </w:rPr>
        <w:t xml:space="preserve"> в 1С:</w:t>
      </w:r>
      <w:r>
        <w:rPr>
          <w:lang w:val="en-US" w:eastAsia="ru-RU"/>
        </w:rPr>
        <w:t>ERP</w:t>
      </w:r>
      <w:r>
        <w:rPr>
          <w:lang w:eastAsia="ru-RU"/>
        </w:rPr>
        <w:t>. УХ.</w:t>
      </w:r>
    </w:p>
    <w:tbl>
      <w:tblPr>
        <w:tblStyle w:val="13"/>
        <w:tblW w:w="9923" w:type="dxa"/>
        <w:tblInd w:w="137" w:type="dxa"/>
        <w:tblLook w:val="04A0" w:firstRow="1" w:lastRow="0" w:firstColumn="1" w:lastColumn="0" w:noHBand="0" w:noVBand="1"/>
      </w:tblPr>
      <w:tblGrid>
        <w:gridCol w:w="531"/>
        <w:gridCol w:w="1879"/>
        <w:gridCol w:w="1974"/>
        <w:gridCol w:w="2660"/>
        <w:gridCol w:w="2879"/>
      </w:tblGrid>
      <w:tr w:rsidR="00156F9A" w:rsidRPr="00156F9A" w:rsidTr="001207B7">
        <w:trPr>
          <w:trHeight w:val="496"/>
          <w:tblHeader/>
        </w:trPr>
        <w:tc>
          <w:tcPr>
            <w:tcW w:w="531" w:type="dxa"/>
            <w:vAlign w:val="center"/>
          </w:tcPr>
          <w:bookmarkEnd w:id="66"/>
          <w:p w:rsidR="00156F9A" w:rsidRPr="00156F9A" w:rsidRDefault="00156F9A" w:rsidP="00156F9A">
            <w:pPr>
              <w:spacing w:before="240" w:after="160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156F9A" w:rsidRPr="00156F9A" w:rsidRDefault="00156F9A" w:rsidP="00156F9A">
            <w:pPr>
              <w:spacing w:after="16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156F9A" w:rsidRPr="00156F9A" w:rsidRDefault="00156F9A" w:rsidP="00156F9A">
            <w:pPr>
              <w:spacing w:after="160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156F9A" w:rsidRPr="00156F9A" w:rsidRDefault="00156F9A" w:rsidP="00156F9A">
            <w:pPr>
              <w:spacing w:after="16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2879" w:type="dxa"/>
            <w:vAlign w:val="center"/>
          </w:tcPr>
          <w:p w:rsidR="00156F9A" w:rsidRPr="00156F9A" w:rsidRDefault="00156F9A" w:rsidP="00156F9A">
            <w:pPr>
              <w:spacing w:after="16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DC1C16" w:rsidRPr="00156F9A" w:rsidTr="001207B7">
        <w:trPr>
          <w:trHeight w:val="247"/>
        </w:trPr>
        <w:tc>
          <w:tcPr>
            <w:tcW w:w="531" w:type="dxa"/>
            <w:vAlign w:val="center"/>
          </w:tcPr>
          <w:p w:rsidR="00DC1C16" w:rsidRPr="00156F9A" w:rsidRDefault="00DC1C16" w:rsidP="00156F9A">
            <w:pPr>
              <w:numPr>
                <w:ilvl w:val="0"/>
                <w:numId w:val="37"/>
              </w:numPr>
              <w:spacing w:before="24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DC1C16" w:rsidRPr="00156F9A" w:rsidRDefault="000A0B6F" w:rsidP="00156F9A">
            <w:pPr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0A0B6F">
              <w:rPr>
                <w:rFonts w:eastAsia="Times New Roman" w:cs="Times New Roman"/>
                <w:sz w:val="22"/>
                <w:lang w:eastAsia="ru-RU"/>
              </w:rPr>
              <w:t>ОТР.2.</w:t>
            </w:r>
            <w:r w:rsidR="00F01C40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974" w:type="dxa"/>
            <w:vAlign w:val="center"/>
          </w:tcPr>
          <w:p w:rsidR="00DC1C16" w:rsidRPr="00156F9A" w:rsidRDefault="00DC1C16" w:rsidP="00156F9A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sz w:val="22"/>
                <w:lang w:eastAsia="ru-RU"/>
              </w:rPr>
              <w:t xml:space="preserve">Учет </w:t>
            </w:r>
            <w:r>
              <w:rPr>
                <w:rFonts w:eastAsia="Times New Roman" w:cs="Times New Roman"/>
                <w:sz w:val="22"/>
                <w:lang w:eastAsia="ru-RU"/>
              </w:rPr>
              <w:t>расходов по экологии</w:t>
            </w:r>
          </w:p>
        </w:tc>
        <w:tc>
          <w:tcPr>
            <w:tcW w:w="2660" w:type="dxa"/>
            <w:vAlign w:val="center"/>
          </w:tcPr>
          <w:p w:rsidR="00DC1C16" w:rsidRPr="00DC1C16" w:rsidRDefault="00F01C40" w:rsidP="00156F9A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Оформление</w:t>
            </w:r>
            <w:r w:rsidRPr="00DC1C16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DC1C16" w:rsidRPr="00DC1C16">
              <w:rPr>
                <w:rFonts w:eastAsia="Times New Roman" w:cs="Times New Roman"/>
                <w:sz w:val="22"/>
                <w:lang w:eastAsia="ru-RU"/>
              </w:rPr>
              <w:t>первичного документа поставщика с учетом номенклатуры услуг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и подразделения-получателя</w:t>
            </w:r>
          </w:p>
        </w:tc>
        <w:tc>
          <w:tcPr>
            <w:tcW w:w="2879" w:type="dxa"/>
            <w:vAlign w:val="center"/>
          </w:tcPr>
          <w:p w:rsidR="00DC1C16" w:rsidRPr="00DC1C16" w:rsidRDefault="00141F66" w:rsidP="000B117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Ответственный бухгалтер отражает</w:t>
            </w:r>
            <w:r w:rsidR="00DC1C16">
              <w:rPr>
                <w:rFonts w:eastAsia="Times New Roman" w:cs="Times New Roman"/>
                <w:sz w:val="22"/>
                <w:lang w:eastAsia="ru-RU"/>
              </w:rPr>
              <w:t xml:space="preserve"> услуг</w:t>
            </w: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="00DC1C16">
              <w:rPr>
                <w:rFonts w:eastAsia="Times New Roman" w:cs="Times New Roman"/>
                <w:sz w:val="22"/>
                <w:lang w:eastAsia="ru-RU"/>
              </w:rPr>
              <w:t xml:space="preserve"> по расходам на экологию через документ ПТУ с номенклатурой, которая конкретизирует услугу</w:t>
            </w:r>
            <w:r>
              <w:rPr>
                <w:rFonts w:eastAsia="Times New Roman" w:cs="Times New Roman"/>
                <w:sz w:val="22"/>
                <w:lang w:eastAsia="ru-RU"/>
              </w:rPr>
              <w:t>, выбирая подразделения-получателей.</w:t>
            </w:r>
            <w:r w:rsidR="00F01C40">
              <w:rPr>
                <w:rFonts w:eastAsia="Times New Roman" w:cs="Times New Roman"/>
                <w:sz w:val="22"/>
                <w:lang w:eastAsia="ru-RU"/>
              </w:rPr>
              <w:t xml:space="preserve"> Данные по распределению затрат в разрезе номенклатуры услуг и подразделений предоставляет ответственный эколог</w:t>
            </w:r>
          </w:p>
        </w:tc>
      </w:tr>
      <w:tr w:rsidR="00DC1C16" w:rsidRPr="00156F9A" w:rsidTr="001207B7">
        <w:trPr>
          <w:trHeight w:val="247"/>
        </w:trPr>
        <w:tc>
          <w:tcPr>
            <w:tcW w:w="531" w:type="dxa"/>
            <w:vAlign w:val="center"/>
          </w:tcPr>
          <w:p w:rsidR="00DC1C16" w:rsidRPr="00156F9A" w:rsidRDefault="00DC1C16" w:rsidP="00156F9A">
            <w:pPr>
              <w:numPr>
                <w:ilvl w:val="0"/>
                <w:numId w:val="37"/>
              </w:numPr>
              <w:spacing w:before="24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DC1C16" w:rsidRPr="00156F9A" w:rsidRDefault="000A0B6F" w:rsidP="00156F9A">
            <w:pPr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0A0B6F">
              <w:rPr>
                <w:rFonts w:eastAsia="Times New Roman" w:cs="Times New Roman"/>
                <w:sz w:val="22"/>
                <w:lang w:eastAsia="ru-RU"/>
              </w:rPr>
              <w:t>ОТР.2.</w:t>
            </w:r>
            <w:r w:rsidR="00F01C40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974" w:type="dxa"/>
            <w:vAlign w:val="center"/>
          </w:tcPr>
          <w:p w:rsidR="00DC1C16" w:rsidRPr="00156F9A" w:rsidRDefault="00DC1C16" w:rsidP="00156F9A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sz w:val="22"/>
                <w:lang w:eastAsia="ru-RU"/>
              </w:rPr>
              <w:t xml:space="preserve">Учет </w:t>
            </w:r>
            <w:r>
              <w:rPr>
                <w:rFonts w:eastAsia="Times New Roman" w:cs="Times New Roman"/>
                <w:sz w:val="22"/>
                <w:lang w:eastAsia="ru-RU"/>
              </w:rPr>
              <w:t>расходов по экологии</w:t>
            </w:r>
          </w:p>
        </w:tc>
        <w:tc>
          <w:tcPr>
            <w:tcW w:w="2660" w:type="dxa"/>
            <w:vAlign w:val="center"/>
          </w:tcPr>
          <w:p w:rsidR="00DC1C16" w:rsidRPr="00DC1C16" w:rsidRDefault="00DC1C16" w:rsidP="00156F9A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DC1C16">
              <w:rPr>
                <w:rFonts w:eastAsia="Times New Roman" w:cs="Times New Roman"/>
                <w:sz w:val="22"/>
                <w:lang w:eastAsia="ru-RU"/>
              </w:rPr>
              <w:t>Формирование отчетов с данными о затратах на экологию (охрану окружающей среды)</w:t>
            </w:r>
          </w:p>
        </w:tc>
        <w:tc>
          <w:tcPr>
            <w:tcW w:w="2879" w:type="dxa"/>
            <w:vAlign w:val="center"/>
          </w:tcPr>
          <w:p w:rsidR="00DC1C16" w:rsidRDefault="00404A0F" w:rsidP="00156F9A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Формирование отчета «Затраты на ООС» и статистической формы «4-ОС»</w:t>
            </w:r>
          </w:p>
        </w:tc>
      </w:tr>
    </w:tbl>
    <w:p w:rsidR="00F01C40" w:rsidRPr="000B117B" w:rsidRDefault="00F01C40" w:rsidP="00277255"/>
    <w:p w:rsidR="00231210" w:rsidRPr="00C52AC5" w:rsidRDefault="00F01C40" w:rsidP="00D6693D">
      <w:pPr>
        <w:pStyle w:val="4"/>
        <w:ind w:left="1560" w:hanging="851"/>
      </w:pPr>
      <w:r>
        <w:t>Оформление</w:t>
      </w:r>
      <w:r w:rsidR="00231210" w:rsidRPr="00D6693D">
        <w:t xml:space="preserve"> первичного документа поставщика с учетом номенклатуры услуг</w:t>
      </w:r>
      <w:r>
        <w:t xml:space="preserve"> и подразделения-получателя</w:t>
      </w:r>
    </w:p>
    <w:p w:rsidR="00231210" w:rsidRDefault="00B02D77" w:rsidP="00D6693D">
      <w:pPr>
        <w:pStyle w:val="5"/>
      </w:pPr>
      <w:r>
        <w:t>Общие требования по автоматизации функции</w:t>
      </w:r>
    </w:p>
    <w:p w:rsidR="00965573" w:rsidRDefault="00870905" w:rsidP="00231210">
      <w:pPr>
        <w:rPr>
          <w:lang w:eastAsia="ru-RU"/>
        </w:rPr>
      </w:pPr>
      <w:r>
        <w:rPr>
          <w:lang w:eastAsia="ru-RU"/>
        </w:rPr>
        <w:t>Требуется в</w:t>
      </w:r>
      <w:r w:rsidR="00231210" w:rsidRPr="00C873D8">
        <w:rPr>
          <w:lang w:eastAsia="ru-RU"/>
        </w:rPr>
        <w:t xml:space="preserve"> типовом документе</w:t>
      </w:r>
      <w:r w:rsidR="00DA7985">
        <w:rPr>
          <w:lang w:eastAsia="ru-RU"/>
        </w:rPr>
        <w:t xml:space="preserve"> учетной системы</w:t>
      </w:r>
      <w:r w:rsidR="00231210" w:rsidRPr="00C873D8">
        <w:rPr>
          <w:lang w:eastAsia="ru-RU"/>
        </w:rPr>
        <w:t xml:space="preserve"> «Приобретение товаров и услуг» </w:t>
      </w:r>
      <w:r>
        <w:rPr>
          <w:lang w:eastAsia="ru-RU"/>
        </w:rPr>
        <w:t>отразить</w:t>
      </w:r>
      <w:r w:rsidR="00231210" w:rsidRPr="00C873D8">
        <w:rPr>
          <w:lang w:eastAsia="ru-RU"/>
        </w:rPr>
        <w:t xml:space="preserve"> услуги на расходы по экологии по-номенклатурно, что позволит получать данные для заполнения отчета «Затраты на ООС» и статистической формы «4-ОС».</w:t>
      </w:r>
    </w:p>
    <w:p w:rsidR="00231210" w:rsidRPr="00F15F66" w:rsidRDefault="00B02D77" w:rsidP="00231210">
      <w:pPr>
        <w:pStyle w:val="5"/>
      </w:pPr>
      <w:r>
        <w:t>Описание решения по автоматизации функции</w:t>
      </w:r>
    </w:p>
    <w:p w:rsidR="00F01C40" w:rsidRDefault="00F01C40" w:rsidP="00F01C40">
      <w:pPr>
        <w:spacing w:after="120"/>
        <w:rPr>
          <w:lang w:eastAsia="ru-RU"/>
        </w:rPr>
      </w:pPr>
      <w:r>
        <w:rPr>
          <w:lang w:eastAsia="ru-RU"/>
        </w:rPr>
        <w:t>Для автоматизации данной функции в 1С:</w:t>
      </w:r>
      <w:r>
        <w:rPr>
          <w:lang w:val="en-US" w:eastAsia="ru-RU"/>
        </w:rPr>
        <w:t>ERP</w:t>
      </w:r>
      <w:r>
        <w:rPr>
          <w:lang w:eastAsia="ru-RU"/>
        </w:rPr>
        <w:t xml:space="preserve">. УХ используется типовой документ «Приобретение товаров и услуг». </w:t>
      </w:r>
    </w:p>
    <w:p w:rsidR="00F01C40" w:rsidRDefault="00F01C40" w:rsidP="00F01C40">
      <w:pPr>
        <w:spacing w:after="120"/>
        <w:rPr>
          <w:lang w:eastAsia="ru-RU"/>
        </w:rPr>
      </w:pPr>
      <w:r>
        <w:rPr>
          <w:lang w:eastAsia="ru-RU"/>
        </w:rPr>
        <w:t>Для формирования документа ПТиУ в системе должны быть созданы соответствующие номенклатуры, объединенные в следующие группы аналитического учета:</w:t>
      </w:r>
    </w:p>
    <w:p w:rsidR="00F01C40" w:rsidRDefault="00F01C40" w:rsidP="00F01C40">
      <w:pPr>
        <w:pStyle w:val="a1"/>
        <w:numPr>
          <w:ilvl w:val="0"/>
          <w:numId w:val="38"/>
        </w:numPr>
        <w:spacing w:before="0"/>
        <w:ind w:left="1281" w:hanging="357"/>
        <w:rPr>
          <w:lang w:eastAsia="ru-RU"/>
        </w:rPr>
      </w:pPr>
      <w:r>
        <w:rPr>
          <w:lang w:eastAsia="ru-RU"/>
        </w:rPr>
        <w:t>О</w:t>
      </w:r>
      <w:r w:rsidRPr="003C2D2A">
        <w:rPr>
          <w:lang w:eastAsia="ru-RU"/>
        </w:rPr>
        <w:t>храна атмосферного воздуха и предотвращение изменения климата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t>Обращение со сточными водами</w:t>
      </w:r>
      <w:r>
        <w:rPr>
          <w:lang w:eastAsia="ru-RU"/>
        </w:rPr>
        <w:t xml:space="preserve"> 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rPr>
          <w:lang w:eastAsia="ru-RU"/>
        </w:rPr>
        <w:t>Обращение с отходами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rPr>
          <w:lang w:eastAsia="ru-RU"/>
        </w:rPr>
        <w:t>З</w:t>
      </w:r>
      <w:r w:rsidRPr="003C2D2A">
        <w:rPr>
          <w:lang w:eastAsia="ru-RU"/>
        </w:rPr>
        <w:t>ащита и экологическая реабилитация земель, поверхностных и подземных водных объектов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rPr>
          <w:lang w:eastAsia="ru-RU"/>
        </w:rPr>
        <w:t>С</w:t>
      </w:r>
      <w:r w:rsidRPr="003C2D2A">
        <w:rPr>
          <w:lang w:eastAsia="ru-RU"/>
        </w:rPr>
        <w:t>нижение шумового и вибрационного воздействия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rPr>
          <w:lang w:eastAsia="ru-RU"/>
        </w:rPr>
        <w:t>С</w:t>
      </w:r>
      <w:r w:rsidRPr="003C2D2A">
        <w:rPr>
          <w:lang w:eastAsia="ru-RU"/>
        </w:rPr>
        <w:t>охранение биоразнообразия и охрана природных территорий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rPr>
          <w:lang w:eastAsia="ru-RU"/>
        </w:rPr>
        <w:t>Р</w:t>
      </w:r>
      <w:r w:rsidRPr="003C2D2A">
        <w:rPr>
          <w:lang w:eastAsia="ru-RU"/>
        </w:rPr>
        <w:t>адиационная безопасность окружающей среды (за исключением мер по предотвращению аварий и катастроф)</w:t>
      </w:r>
    </w:p>
    <w:p w:rsidR="00F01C40" w:rsidRDefault="00F01C40" w:rsidP="00F01C40">
      <w:pPr>
        <w:pStyle w:val="a1"/>
        <w:numPr>
          <w:ilvl w:val="0"/>
          <w:numId w:val="38"/>
        </w:numPr>
        <w:rPr>
          <w:lang w:eastAsia="ru-RU"/>
        </w:rPr>
      </w:pPr>
      <w:r>
        <w:rPr>
          <w:lang w:eastAsia="ru-RU"/>
        </w:rPr>
        <w:t>Н</w:t>
      </w:r>
      <w:r w:rsidRPr="003C2D2A">
        <w:rPr>
          <w:lang w:eastAsia="ru-RU"/>
        </w:rPr>
        <w:t>аучно-исследовательская деятельность и разработки в области охраны окружающей среды</w:t>
      </w:r>
    </w:p>
    <w:p w:rsidR="00F01C40" w:rsidRDefault="00F01C40" w:rsidP="00F01C40">
      <w:pPr>
        <w:pStyle w:val="a1"/>
        <w:numPr>
          <w:ilvl w:val="0"/>
          <w:numId w:val="38"/>
        </w:numPr>
        <w:spacing w:before="0"/>
        <w:ind w:left="1281" w:hanging="357"/>
        <w:contextualSpacing w:val="0"/>
        <w:rPr>
          <w:lang w:eastAsia="ru-RU"/>
        </w:rPr>
      </w:pPr>
      <w:r>
        <w:rPr>
          <w:lang w:eastAsia="ru-RU"/>
        </w:rPr>
        <w:t>Д</w:t>
      </w:r>
      <w:r w:rsidRPr="003C2D2A">
        <w:rPr>
          <w:lang w:eastAsia="ru-RU"/>
        </w:rPr>
        <w:t>ругие направления деятельности в области охраны окружающей среды</w:t>
      </w:r>
      <w:r>
        <w:rPr>
          <w:lang w:eastAsia="ru-RU"/>
        </w:rPr>
        <w:t>.</w:t>
      </w:r>
    </w:p>
    <w:p w:rsidR="00F01C40" w:rsidRPr="003F06F2" w:rsidRDefault="00F01C40" w:rsidP="00F01C40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  <w:r w:rsidRPr="003F06F2">
        <w:rPr>
          <w:i/>
          <w:iCs/>
          <w:sz w:val="18"/>
          <w:szCs w:val="18"/>
          <w:lang w:eastAsia="ru-RU"/>
        </w:rPr>
        <w:t>Рисунок 25. Пример номенклатуры услуг в связи с группой аналитического учета</w:t>
      </w:r>
    </w:p>
    <w:p w:rsidR="00F01C40" w:rsidRDefault="00F01C40" w:rsidP="00F01C40">
      <w:pPr>
        <w:pStyle w:val="a1"/>
        <w:spacing w:before="0"/>
        <w:ind w:left="1281" w:hanging="1281"/>
        <w:contextualSpacing w:val="0"/>
        <w:rPr>
          <w:lang w:eastAsia="ru-RU"/>
        </w:rPr>
      </w:pPr>
      <w:r w:rsidRPr="00965573">
        <w:rPr>
          <w:noProof/>
          <w:lang w:eastAsia="ru-RU"/>
        </w:rPr>
        <w:drawing>
          <wp:inline distT="0" distB="0" distL="0" distR="0" wp14:anchorId="7444F9ED" wp14:editId="1534F7BB">
            <wp:extent cx="6255328" cy="3268339"/>
            <wp:effectExtent l="0" t="0" r="0" b="8890"/>
            <wp:docPr id="18836990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890859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04349" cy="329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C40" w:rsidRDefault="00F01C40" w:rsidP="00F01C40">
      <w:pPr>
        <w:pStyle w:val="a1"/>
        <w:spacing w:before="0"/>
        <w:ind w:left="0" w:firstLine="562"/>
        <w:contextualSpacing w:val="0"/>
        <w:rPr>
          <w:lang w:eastAsia="ru-RU"/>
        </w:rPr>
      </w:pPr>
      <w:r>
        <w:rPr>
          <w:lang w:eastAsia="ru-RU"/>
        </w:rPr>
        <w:lastRenderedPageBreak/>
        <w:t>Перечень номенклатуры услуг по экологии может ежегодно пополняться в зависимости от целей, а группы аналитического учета будут соответствовать наименованиям работ по охране окружающей среды, установленным в утвержденном форматом статистического отчета 4-ОС. Важно: при создании новой номенклатуры заполнять необходимую группу аналитического учета.</w:t>
      </w:r>
    </w:p>
    <w:p w:rsidR="00F01C40" w:rsidRPr="003F06F2" w:rsidRDefault="00F01C40" w:rsidP="00F01C40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  <w:r w:rsidRPr="003F06F2">
        <w:rPr>
          <w:i/>
          <w:iCs/>
          <w:sz w:val="18"/>
          <w:szCs w:val="18"/>
          <w:lang w:eastAsia="ru-RU"/>
        </w:rPr>
        <w:t>Рисунок 2</w:t>
      </w:r>
      <w:r>
        <w:rPr>
          <w:i/>
          <w:iCs/>
          <w:sz w:val="18"/>
          <w:szCs w:val="18"/>
          <w:lang w:eastAsia="ru-RU"/>
        </w:rPr>
        <w:t>6</w:t>
      </w:r>
      <w:r w:rsidRPr="003F06F2">
        <w:rPr>
          <w:i/>
          <w:iCs/>
          <w:sz w:val="18"/>
          <w:szCs w:val="18"/>
          <w:lang w:eastAsia="ru-RU"/>
        </w:rPr>
        <w:t xml:space="preserve">. Пример </w:t>
      </w:r>
      <w:r>
        <w:rPr>
          <w:i/>
          <w:iCs/>
          <w:sz w:val="18"/>
          <w:szCs w:val="18"/>
          <w:lang w:eastAsia="ru-RU"/>
        </w:rPr>
        <w:t>соответствия группы аналитического учета и наименования работ по ООС из формы 4-ОС</w:t>
      </w:r>
    </w:p>
    <w:p w:rsidR="00F01C40" w:rsidRDefault="00F01C40" w:rsidP="00F01C40">
      <w:pPr>
        <w:pStyle w:val="a1"/>
        <w:spacing w:before="0"/>
        <w:ind w:left="0" w:firstLine="0"/>
        <w:contextualSpacing w:val="0"/>
        <w:rPr>
          <w:lang w:eastAsia="ru-RU"/>
        </w:rPr>
      </w:pPr>
      <w:r w:rsidRPr="00FB1084">
        <w:rPr>
          <w:noProof/>
          <w:lang w:eastAsia="ru-RU"/>
        </w:rPr>
        <w:drawing>
          <wp:inline distT="0" distB="0" distL="0" distR="0" wp14:anchorId="2C107383" wp14:editId="0E2C335F">
            <wp:extent cx="6254750" cy="2223640"/>
            <wp:effectExtent l="0" t="0" r="0" b="5715"/>
            <wp:docPr id="839867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08098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14548" cy="224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C40" w:rsidRDefault="00F01C40" w:rsidP="00F01C40">
      <w:pPr>
        <w:rPr>
          <w:lang w:eastAsia="ru-RU"/>
        </w:rPr>
      </w:pPr>
      <w:r>
        <w:rPr>
          <w:lang w:eastAsia="ru-RU"/>
        </w:rPr>
        <w:t>При получении первичного документа от поставщика ответственный эколог вне системы расписывает по-номенклатурно расходы на экологию (номенклатура – количество-сумма) с указанием подразделений, затем передает сформированные данные ответственному бухгалтеру для дальнейшего отражения расходов в учетной системе.</w:t>
      </w:r>
    </w:p>
    <w:p w:rsidR="003C2D2A" w:rsidRDefault="003C2D2A" w:rsidP="004D7B10">
      <w:pPr>
        <w:rPr>
          <w:lang w:eastAsia="ru-RU"/>
        </w:rPr>
      </w:pPr>
      <w:r w:rsidRPr="00503645">
        <w:rPr>
          <w:lang w:eastAsia="ru-RU"/>
        </w:rPr>
        <w:t>Ответственный бухгалтер создает в системе документ ПТУ для отражения поступления услуг по описанию</w:t>
      </w:r>
      <w:r w:rsidR="002E4949" w:rsidRPr="00503645">
        <w:rPr>
          <w:lang w:eastAsia="ru-RU"/>
        </w:rPr>
        <w:t xml:space="preserve"> ответственного</w:t>
      </w:r>
      <w:r w:rsidRPr="00503645">
        <w:rPr>
          <w:lang w:eastAsia="ru-RU"/>
        </w:rPr>
        <w:t xml:space="preserve"> </w:t>
      </w:r>
      <w:r w:rsidR="002E4949" w:rsidRPr="00503645">
        <w:rPr>
          <w:lang w:eastAsia="ru-RU"/>
        </w:rPr>
        <w:t>эколога</w:t>
      </w:r>
      <w:r w:rsidRPr="00503645">
        <w:rPr>
          <w:lang w:eastAsia="ru-RU"/>
        </w:rPr>
        <w:t>.</w:t>
      </w:r>
    </w:p>
    <w:p w:rsidR="003F06F2" w:rsidRPr="003F06F2" w:rsidRDefault="003F06F2" w:rsidP="00B15670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  <w:r w:rsidRPr="003F06F2">
        <w:rPr>
          <w:i/>
          <w:iCs/>
          <w:sz w:val="18"/>
          <w:szCs w:val="18"/>
          <w:lang w:eastAsia="ru-RU"/>
        </w:rPr>
        <w:t>Рисунок 2</w:t>
      </w:r>
      <w:r>
        <w:rPr>
          <w:i/>
          <w:iCs/>
          <w:sz w:val="18"/>
          <w:szCs w:val="18"/>
          <w:lang w:eastAsia="ru-RU"/>
        </w:rPr>
        <w:t>7</w:t>
      </w:r>
      <w:r w:rsidRPr="003F06F2">
        <w:rPr>
          <w:i/>
          <w:iCs/>
          <w:sz w:val="18"/>
          <w:szCs w:val="18"/>
          <w:lang w:eastAsia="ru-RU"/>
        </w:rPr>
        <w:t xml:space="preserve">. </w:t>
      </w:r>
      <w:r>
        <w:rPr>
          <w:i/>
          <w:iCs/>
          <w:sz w:val="18"/>
          <w:szCs w:val="18"/>
          <w:lang w:eastAsia="ru-RU"/>
        </w:rPr>
        <w:t>ПТиУ с выбором номенклатуры услуг по экологии</w:t>
      </w:r>
    </w:p>
    <w:p w:rsidR="002723C5" w:rsidRDefault="008A1080" w:rsidP="00B15670">
      <w:pPr>
        <w:spacing w:after="120"/>
        <w:ind w:firstLine="0"/>
        <w:contextualSpacing w:val="0"/>
        <w:rPr>
          <w:lang w:eastAsia="ru-RU"/>
        </w:rPr>
      </w:pPr>
      <w:r w:rsidRPr="00965573">
        <w:rPr>
          <w:noProof/>
          <w:lang w:eastAsia="ru-RU"/>
        </w:rPr>
        <w:drawing>
          <wp:inline distT="0" distB="0" distL="0" distR="0" wp14:anchorId="5124FB52" wp14:editId="3053FBF3">
            <wp:extent cx="6337494" cy="1253836"/>
            <wp:effectExtent l="0" t="0" r="6350" b="3810"/>
            <wp:docPr id="67001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0109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80338" cy="126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905" w:rsidRDefault="00870905" w:rsidP="00870905">
      <w:pPr>
        <w:rPr>
          <w:lang w:eastAsia="ru-RU"/>
        </w:rPr>
      </w:pPr>
      <w:r>
        <w:rPr>
          <w:lang w:eastAsia="ru-RU"/>
        </w:rPr>
        <w:t>Для учета затрат по экологии будут использоваться статьи расходов с применением необходимых правил распределения затрат на производственные счета. О</w:t>
      </w:r>
      <w:r w:rsidR="00EB41C7">
        <w:rPr>
          <w:lang w:eastAsia="ru-RU"/>
        </w:rPr>
        <w:t>тветственный бухгалтер выб</w:t>
      </w:r>
      <w:r w:rsidR="00821CC3">
        <w:rPr>
          <w:lang w:eastAsia="ru-RU"/>
        </w:rPr>
        <w:t>и</w:t>
      </w:r>
      <w:r w:rsidR="00EB41C7">
        <w:rPr>
          <w:lang w:eastAsia="ru-RU"/>
        </w:rPr>
        <w:t>р</w:t>
      </w:r>
      <w:r w:rsidR="00821CC3">
        <w:rPr>
          <w:lang w:eastAsia="ru-RU"/>
        </w:rPr>
        <w:t>а</w:t>
      </w:r>
      <w:r w:rsidR="00EB41C7">
        <w:rPr>
          <w:lang w:eastAsia="ru-RU"/>
        </w:rPr>
        <w:t>ет д</w:t>
      </w:r>
      <w:r w:rsidR="004D7B10">
        <w:rPr>
          <w:lang w:eastAsia="ru-RU"/>
        </w:rPr>
        <w:t>ля отражения в регламентированном учете требуемую Статью расходов в ТЧ «Товары»</w:t>
      </w:r>
      <w:r w:rsidR="008A1080">
        <w:rPr>
          <w:lang w:eastAsia="ru-RU"/>
        </w:rPr>
        <w:t>.</w:t>
      </w:r>
      <w:r>
        <w:rPr>
          <w:lang w:eastAsia="ru-RU"/>
        </w:rPr>
        <w:t xml:space="preserve"> </w:t>
      </w: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D0A99" w:rsidRDefault="003D0A99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</w:p>
    <w:p w:rsidR="003F06F2" w:rsidRPr="003F06F2" w:rsidRDefault="003F06F2" w:rsidP="00872B72">
      <w:pPr>
        <w:pStyle w:val="a1"/>
        <w:spacing w:before="0"/>
        <w:ind w:left="1281" w:hanging="1281"/>
        <w:contextualSpacing w:val="0"/>
        <w:rPr>
          <w:i/>
          <w:iCs/>
          <w:sz w:val="18"/>
          <w:szCs w:val="18"/>
          <w:lang w:eastAsia="ru-RU"/>
        </w:rPr>
      </w:pPr>
      <w:r w:rsidRPr="003F06F2">
        <w:rPr>
          <w:i/>
          <w:iCs/>
          <w:sz w:val="18"/>
          <w:szCs w:val="18"/>
          <w:lang w:eastAsia="ru-RU"/>
        </w:rPr>
        <w:lastRenderedPageBreak/>
        <w:t>Рисунок 2</w:t>
      </w:r>
      <w:r>
        <w:rPr>
          <w:i/>
          <w:iCs/>
          <w:sz w:val="18"/>
          <w:szCs w:val="18"/>
          <w:lang w:eastAsia="ru-RU"/>
        </w:rPr>
        <w:t>8</w:t>
      </w:r>
      <w:r w:rsidRPr="003F06F2">
        <w:rPr>
          <w:i/>
          <w:iCs/>
          <w:sz w:val="18"/>
          <w:szCs w:val="18"/>
          <w:lang w:eastAsia="ru-RU"/>
        </w:rPr>
        <w:t xml:space="preserve">. Пример </w:t>
      </w:r>
      <w:r>
        <w:rPr>
          <w:i/>
          <w:iCs/>
          <w:sz w:val="18"/>
          <w:szCs w:val="18"/>
          <w:lang w:eastAsia="ru-RU"/>
        </w:rPr>
        <w:t>статьи расходов по затратам на экологию</w:t>
      </w:r>
    </w:p>
    <w:p w:rsidR="008A1080" w:rsidRDefault="008A1080" w:rsidP="00B15670">
      <w:pPr>
        <w:ind w:firstLine="0"/>
        <w:rPr>
          <w:lang w:eastAsia="ru-RU"/>
        </w:rPr>
      </w:pPr>
      <w:r w:rsidRPr="008A1080">
        <w:rPr>
          <w:noProof/>
          <w:lang w:eastAsia="ru-RU"/>
        </w:rPr>
        <w:drawing>
          <wp:inline distT="0" distB="0" distL="0" distR="0" wp14:anchorId="76CDBABC" wp14:editId="052020CF">
            <wp:extent cx="6276109" cy="3488300"/>
            <wp:effectExtent l="0" t="0" r="0" b="0"/>
            <wp:docPr id="1002565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6535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22792" cy="351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080" w:rsidRDefault="008A1080" w:rsidP="00106113">
      <w:pPr>
        <w:rPr>
          <w:lang w:eastAsia="ru-RU"/>
        </w:rPr>
      </w:pPr>
    </w:p>
    <w:p w:rsidR="00C24AED" w:rsidRPr="004D7B10" w:rsidRDefault="00C24AED" w:rsidP="00106113">
      <w:pPr>
        <w:rPr>
          <w:lang w:eastAsia="ru-RU"/>
        </w:rPr>
      </w:pPr>
      <w:r>
        <w:rPr>
          <w:lang w:eastAsia="ru-RU"/>
        </w:rPr>
        <w:t xml:space="preserve">После проведения документа ПТУ с использованием доработок </w:t>
      </w:r>
      <w:r w:rsidR="003C2D2A">
        <w:rPr>
          <w:lang w:eastAsia="ru-RU"/>
        </w:rPr>
        <w:t>по формированию отчет</w:t>
      </w:r>
      <w:r w:rsidR="008A1080">
        <w:rPr>
          <w:lang w:eastAsia="ru-RU"/>
        </w:rPr>
        <w:t xml:space="preserve">ов «Затраты на ООС» и </w:t>
      </w:r>
      <w:r w:rsidR="003C2D2A">
        <w:rPr>
          <w:lang w:eastAsia="ru-RU"/>
        </w:rPr>
        <w:t xml:space="preserve">«4-ОС» </w:t>
      </w:r>
      <w:r>
        <w:rPr>
          <w:lang w:eastAsia="ru-RU"/>
        </w:rPr>
        <w:t>в системе будет возможность</w:t>
      </w:r>
      <w:r w:rsidR="00A4643A">
        <w:rPr>
          <w:lang w:eastAsia="ru-RU"/>
        </w:rPr>
        <w:t xml:space="preserve"> </w:t>
      </w:r>
      <w:r w:rsidR="00821CC3">
        <w:rPr>
          <w:lang w:eastAsia="ru-RU"/>
        </w:rPr>
        <w:t xml:space="preserve">сформировать </w:t>
      </w:r>
      <w:r w:rsidR="008A1080">
        <w:rPr>
          <w:lang w:eastAsia="ru-RU"/>
        </w:rPr>
        <w:t>данные отчеты, и</w:t>
      </w:r>
      <w:r w:rsidR="00872EC9">
        <w:rPr>
          <w:lang w:eastAsia="ru-RU"/>
        </w:rPr>
        <w:t xml:space="preserve">ли создать документ </w:t>
      </w:r>
      <w:r w:rsidR="008A1080">
        <w:rPr>
          <w:lang w:eastAsia="ru-RU"/>
        </w:rPr>
        <w:t>(</w:t>
      </w:r>
      <w:r w:rsidR="00872EC9">
        <w:rPr>
          <w:lang w:eastAsia="ru-RU"/>
        </w:rPr>
        <w:t xml:space="preserve">техническое решение будет определено на этапе внедрения) </w:t>
      </w:r>
      <w:r>
        <w:rPr>
          <w:lang w:eastAsia="ru-RU"/>
        </w:rPr>
        <w:t>и вывести из него на печать статистическую отчетную форму «4-ОС»</w:t>
      </w:r>
      <w:r w:rsidR="003C2D2A">
        <w:rPr>
          <w:lang w:eastAsia="ru-RU"/>
        </w:rPr>
        <w:t xml:space="preserve"> с заполнением большинства полей</w:t>
      </w:r>
      <w:r>
        <w:rPr>
          <w:lang w:eastAsia="ru-RU"/>
        </w:rPr>
        <w:t>.</w:t>
      </w:r>
      <w:r w:rsidR="00A4643A">
        <w:rPr>
          <w:lang w:eastAsia="ru-RU"/>
        </w:rPr>
        <w:t xml:space="preserve"> Также будет разработана возможность ручной корректировки </w:t>
      </w:r>
      <w:r w:rsidR="00821CC3">
        <w:rPr>
          <w:lang w:eastAsia="ru-RU"/>
        </w:rPr>
        <w:t>печатной формы</w:t>
      </w:r>
      <w:r w:rsidR="00A4643A">
        <w:rPr>
          <w:lang w:eastAsia="ru-RU"/>
        </w:rPr>
        <w:t xml:space="preserve"> «4-ОС» пользователем.</w:t>
      </w:r>
    </w:p>
    <w:p w:rsidR="00CF70E4" w:rsidRPr="00C52AC5" w:rsidRDefault="00062405" w:rsidP="00CF70E4">
      <w:pPr>
        <w:pStyle w:val="4"/>
        <w:ind w:left="1418" w:hanging="719"/>
      </w:pPr>
      <w:r w:rsidRPr="00DC1C16">
        <w:rPr>
          <w:sz w:val="22"/>
        </w:rPr>
        <w:t>Формирование отчетов с данными о затратах на экологию (охрану окружающей среды)</w:t>
      </w:r>
    </w:p>
    <w:p w:rsidR="00CF70E4" w:rsidRDefault="00B02D77" w:rsidP="00CF70E4">
      <w:pPr>
        <w:pStyle w:val="5"/>
      </w:pPr>
      <w:r>
        <w:t>Общие требования по автматизации функции</w:t>
      </w:r>
    </w:p>
    <w:p w:rsidR="00062405" w:rsidRPr="00FD240D" w:rsidRDefault="00062405" w:rsidP="00FD240D">
      <w:pPr>
        <w:spacing w:after="120"/>
        <w:rPr>
          <w:lang w:eastAsia="ru-RU"/>
        </w:rPr>
      </w:pPr>
      <w:r w:rsidRPr="00FD240D">
        <w:rPr>
          <w:lang w:eastAsia="ru-RU"/>
        </w:rPr>
        <w:t xml:space="preserve">Для служебных целей контроля расходов на охрану окружающей среды </w:t>
      </w:r>
      <w:r w:rsidR="005238A3" w:rsidRPr="00FD240D">
        <w:rPr>
          <w:lang w:eastAsia="ru-RU"/>
        </w:rPr>
        <w:t>требуется формирование</w:t>
      </w:r>
      <w:r w:rsidRPr="00FD240D">
        <w:rPr>
          <w:lang w:eastAsia="ru-RU"/>
        </w:rPr>
        <w:t xml:space="preserve"> отчет</w:t>
      </w:r>
      <w:r w:rsidR="005238A3" w:rsidRPr="00FD240D">
        <w:rPr>
          <w:lang w:eastAsia="ru-RU"/>
        </w:rPr>
        <w:t>а</w:t>
      </w:r>
      <w:r w:rsidRPr="00FD240D">
        <w:rPr>
          <w:lang w:eastAsia="ru-RU"/>
        </w:rPr>
        <w:t xml:space="preserve"> «Затраты на ООС»</w:t>
      </w:r>
      <w:r w:rsidR="005238A3" w:rsidRPr="00FD240D">
        <w:rPr>
          <w:lang w:eastAsia="ru-RU"/>
        </w:rPr>
        <w:t>.</w:t>
      </w:r>
    </w:p>
    <w:p w:rsidR="00062405" w:rsidRPr="00FD240D" w:rsidRDefault="00062405" w:rsidP="00FD240D">
      <w:pPr>
        <w:spacing w:after="120"/>
        <w:rPr>
          <w:lang w:eastAsia="ru-RU"/>
        </w:rPr>
      </w:pPr>
      <w:r w:rsidRPr="00FD240D">
        <w:rPr>
          <w:lang w:eastAsia="ru-RU"/>
        </w:rPr>
        <w:t>Дл</w:t>
      </w:r>
      <w:r w:rsidR="005238A3" w:rsidRPr="00FD240D">
        <w:rPr>
          <w:lang w:eastAsia="ru-RU"/>
        </w:rPr>
        <w:t>я уведомления Росстата о затратах на экологические мероприятия, которые были проведены за год, требуется формирование</w:t>
      </w:r>
      <w:r w:rsidRPr="00FD240D">
        <w:rPr>
          <w:lang w:eastAsia="ru-RU"/>
        </w:rPr>
        <w:t xml:space="preserve"> статическ</w:t>
      </w:r>
      <w:r w:rsidR="005238A3" w:rsidRPr="00FD240D">
        <w:rPr>
          <w:lang w:eastAsia="ru-RU"/>
        </w:rPr>
        <w:t>ой</w:t>
      </w:r>
      <w:r w:rsidRPr="00FD240D">
        <w:rPr>
          <w:lang w:eastAsia="ru-RU"/>
        </w:rPr>
        <w:t xml:space="preserve"> форм</w:t>
      </w:r>
      <w:r w:rsidR="005238A3" w:rsidRPr="00FD240D">
        <w:rPr>
          <w:lang w:eastAsia="ru-RU"/>
        </w:rPr>
        <w:t>ы</w:t>
      </w:r>
      <w:r w:rsidRPr="00FD240D">
        <w:rPr>
          <w:lang w:eastAsia="ru-RU"/>
        </w:rPr>
        <w:t xml:space="preserve"> «4-ОС».</w:t>
      </w:r>
    </w:p>
    <w:p w:rsidR="00062405" w:rsidRPr="00F15F66" w:rsidRDefault="00B02D77" w:rsidP="00062405">
      <w:pPr>
        <w:pStyle w:val="5"/>
        <w:numPr>
          <w:ilvl w:val="4"/>
          <w:numId w:val="42"/>
        </w:numPr>
      </w:pPr>
      <w:r>
        <w:t>Описание решения по автоматизации функции</w:t>
      </w:r>
    </w:p>
    <w:p w:rsidR="00D40879" w:rsidRDefault="00D40879" w:rsidP="008A1080">
      <w:pPr>
        <w:spacing w:after="0"/>
        <w:rPr>
          <w:lang w:eastAsia="ru-RU"/>
        </w:rPr>
      </w:pPr>
      <w:r>
        <w:rPr>
          <w:lang w:eastAsia="ru-RU"/>
        </w:rPr>
        <w:t>Для</w:t>
      </w:r>
      <w:r w:rsidRPr="00DB2F8A">
        <w:rPr>
          <w:lang w:eastAsia="ru-RU"/>
        </w:rPr>
        <w:t xml:space="preserve"> формирования данных, которыми автоматически будут заполнены</w:t>
      </w:r>
      <w:r w:rsidR="006C725F">
        <w:rPr>
          <w:lang w:eastAsia="ru-RU"/>
        </w:rPr>
        <w:t xml:space="preserve"> </w:t>
      </w:r>
      <w:r w:rsidR="00C05295">
        <w:rPr>
          <w:lang w:eastAsia="ru-RU"/>
        </w:rPr>
        <w:t>отчеты</w:t>
      </w:r>
      <w:r w:rsidRPr="00DB2F8A">
        <w:rPr>
          <w:lang w:eastAsia="ru-RU"/>
        </w:rPr>
        <w:t>, в системе буд</w:t>
      </w:r>
      <w:r w:rsidR="00C05295">
        <w:rPr>
          <w:lang w:eastAsia="ru-RU"/>
        </w:rPr>
        <w:t>ут</w:t>
      </w:r>
      <w:r w:rsidRPr="00DB2F8A">
        <w:rPr>
          <w:lang w:eastAsia="ru-RU"/>
        </w:rPr>
        <w:t xml:space="preserve"> разработан</w:t>
      </w:r>
      <w:r w:rsidR="00C05295">
        <w:rPr>
          <w:lang w:eastAsia="ru-RU"/>
        </w:rPr>
        <w:t>ы</w:t>
      </w:r>
      <w:bookmarkStart w:id="67" w:name="ОС"/>
      <w:r w:rsidRPr="00DB2F8A">
        <w:rPr>
          <w:lang w:eastAsia="ru-RU"/>
        </w:rPr>
        <w:t xml:space="preserve">: </w:t>
      </w:r>
      <w:r w:rsidR="00C05295">
        <w:rPr>
          <w:lang w:eastAsia="ru-RU"/>
        </w:rPr>
        <w:t xml:space="preserve">«Затраты на ООС» и </w:t>
      </w:r>
      <w:r w:rsidRPr="00DB2F8A">
        <w:rPr>
          <w:lang w:eastAsia="ru-RU"/>
        </w:rPr>
        <w:t>«</w:t>
      </w:r>
      <w:r>
        <w:rPr>
          <w:lang w:eastAsia="ru-RU"/>
        </w:rPr>
        <w:t>4-ОС»</w:t>
      </w:r>
      <w:r w:rsidR="00C05295">
        <w:rPr>
          <w:lang w:eastAsia="ru-RU"/>
        </w:rPr>
        <w:t>.</w:t>
      </w:r>
      <w:r>
        <w:rPr>
          <w:lang w:eastAsia="ru-RU"/>
        </w:rPr>
        <w:t xml:space="preserve"> </w:t>
      </w:r>
      <w:bookmarkEnd w:id="67"/>
      <w:r>
        <w:rPr>
          <w:lang w:eastAsia="ru-RU"/>
        </w:rPr>
        <w:t>Отчет</w:t>
      </w:r>
      <w:r w:rsidR="00C05295">
        <w:rPr>
          <w:lang w:eastAsia="ru-RU"/>
        </w:rPr>
        <w:t>ы</w:t>
      </w:r>
      <w:r>
        <w:rPr>
          <w:lang w:eastAsia="ru-RU"/>
        </w:rPr>
        <w:t xml:space="preserve"> буд</w:t>
      </w:r>
      <w:r w:rsidR="00C05295">
        <w:rPr>
          <w:lang w:eastAsia="ru-RU"/>
        </w:rPr>
        <w:t>у</w:t>
      </w:r>
      <w:r>
        <w:rPr>
          <w:lang w:eastAsia="ru-RU"/>
        </w:rPr>
        <w:t>т собирать, частично рассчитывать данные в ячейках</w:t>
      </w:r>
      <w:r w:rsidR="00591C66">
        <w:rPr>
          <w:lang w:eastAsia="ru-RU"/>
        </w:rPr>
        <w:t>, кроме того</w:t>
      </w:r>
      <w:r>
        <w:rPr>
          <w:lang w:eastAsia="ru-RU"/>
        </w:rPr>
        <w:t xml:space="preserve"> (например: «затраты на оплату труда и отчисления на социальные нужды»</w:t>
      </w:r>
      <w:r w:rsidR="00591C66">
        <w:rPr>
          <w:lang w:eastAsia="ru-RU"/>
        </w:rPr>
        <w:t>)</w:t>
      </w:r>
      <w:r>
        <w:rPr>
          <w:lang w:eastAsia="ru-RU"/>
        </w:rPr>
        <w:t xml:space="preserve"> будут заполняться вручную</w:t>
      </w:r>
      <w:r w:rsidR="00591C66">
        <w:rPr>
          <w:lang w:eastAsia="ru-RU"/>
        </w:rPr>
        <w:t>,</w:t>
      </w:r>
      <w:r>
        <w:rPr>
          <w:lang w:eastAsia="ru-RU"/>
        </w:rPr>
        <w:t xml:space="preserve"> условие незаполненных </w:t>
      </w:r>
      <w:r w:rsidR="00591C66">
        <w:rPr>
          <w:lang w:eastAsia="ru-RU"/>
        </w:rPr>
        <w:t xml:space="preserve">системой </w:t>
      </w:r>
      <w:r>
        <w:rPr>
          <w:lang w:eastAsia="ru-RU"/>
        </w:rPr>
        <w:t>данных – их отсутствие в системе</w:t>
      </w:r>
      <w:r w:rsidR="00591C66">
        <w:rPr>
          <w:lang w:eastAsia="ru-RU"/>
        </w:rPr>
        <w:t>.</w:t>
      </w:r>
      <w:r w:rsidR="00C05295">
        <w:rPr>
          <w:lang w:eastAsia="ru-RU"/>
        </w:rPr>
        <w:t xml:space="preserve"> </w:t>
      </w:r>
      <w:r w:rsidR="00591C66">
        <w:rPr>
          <w:lang w:eastAsia="ru-RU"/>
        </w:rPr>
        <w:t>П</w:t>
      </w:r>
      <w:r w:rsidR="00C05295">
        <w:rPr>
          <w:lang w:eastAsia="ru-RU"/>
        </w:rPr>
        <w:t>редусматривается</w:t>
      </w:r>
      <w:r>
        <w:rPr>
          <w:lang w:eastAsia="ru-RU"/>
        </w:rPr>
        <w:t xml:space="preserve"> возможность выведения на печать и сохранения в файл</w:t>
      </w:r>
      <w:r w:rsidR="00C05295">
        <w:rPr>
          <w:lang w:eastAsia="ru-RU"/>
        </w:rPr>
        <w:t>ы</w:t>
      </w:r>
      <w:r>
        <w:rPr>
          <w:lang w:eastAsia="ru-RU"/>
        </w:rPr>
        <w:t xml:space="preserve">. </w:t>
      </w:r>
    </w:p>
    <w:p w:rsidR="00D40879" w:rsidRDefault="00D40879" w:rsidP="00D40879">
      <w:pPr>
        <w:spacing w:before="120" w:after="120"/>
        <w:contextualSpacing w:val="0"/>
        <w:rPr>
          <w:lang w:eastAsia="ru-RU"/>
        </w:rPr>
      </w:pPr>
      <w:bookmarkStart w:id="68" w:name="_Hlk221717362"/>
      <w:r>
        <w:rPr>
          <w:lang w:eastAsia="ru-RU"/>
        </w:rPr>
        <w:t xml:space="preserve">Если заказчику потребуется хранить </w:t>
      </w:r>
      <w:r w:rsidR="00C05295">
        <w:rPr>
          <w:lang w:eastAsia="ru-RU"/>
        </w:rPr>
        <w:t>отчетные формы</w:t>
      </w:r>
      <w:r>
        <w:rPr>
          <w:lang w:eastAsia="ru-RU"/>
        </w:rPr>
        <w:t xml:space="preserve"> в системе в виде документа с заполненными данными, то разработка данного функционала будет производиться через создание документ</w:t>
      </w:r>
      <w:r w:rsidR="00C05295">
        <w:rPr>
          <w:lang w:eastAsia="ru-RU"/>
        </w:rPr>
        <w:t>ов</w:t>
      </w:r>
      <w:r>
        <w:rPr>
          <w:lang w:eastAsia="ru-RU"/>
        </w:rPr>
        <w:t xml:space="preserve"> в системе с возможностью выведения </w:t>
      </w:r>
      <w:r w:rsidR="00C05295">
        <w:rPr>
          <w:lang w:eastAsia="ru-RU"/>
        </w:rPr>
        <w:t>печатных форм</w:t>
      </w:r>
      <w:r>
        <w:rPr>
          <w:lang w:eastAsia="ru-RU"/>
        </w:rPr>
        <w:t xml:space="preserve">, </w:t>
      </w:r>
      <w:r w:rsidR="00C05295">
        <w:rPr>
          <w:lang w:eastAsia="ru-RU"/>
        </w:rPr>
        <w:t xml:space="preserve">а также </w:t>
      </w:r>
      <w:r>
        <w:rPr>
          <w:lang w:eastAsia="ru-RU"/>
        </w:rPr>
        <w:t>Журнала документов и отчет</w:t>
      </w:r>
      <w:r w:rsidR="00C05295">
        <w:rPr>
          <w:lang w:eastAsia="ru-RU"/>
        </w:rPr>
        <w:t>ов</w:t>
      </w:r>
      <w:r>
        <w:rPr>
          <w:lang w:eastAsia="ru-RU"/>
        </w:rPr>
        <w:t>.</w:t>
      </w:r>
    </w:p>
    <w:p w:rsidR="00D40879" w:rsidRDefault="00D40879" w:rsidP="00D40879">
      <w:pPr>
        <w:spacing w:before="120" w:after="120"/>
        <w:contextualSpacing w:val="0"/>
        <w:rPr>
          <w:lang w:eastAsia="ru-RU"/>
        </w:rPr>
      </w:pPr>
      <w:r>
        <w:rPr>
          <w:lang w:eastAsia="ru-RU"/>
        </w:rPr>
        <w:lastRenderedPageBreak/>
        <w:t>Решение по выбору варианта формирования отчетн</w:t>
      </w:r>
      <w:r w:rsidR="00C05295">
        <w:rPr>
          <w:lang w:eastAsia="ru-RU"/>
        </w:rPr>
        <w:t>ых</w:t>
      </w:r>
      <w:r>
        <w:rPr>
          <w:lang w:eastAsia="ru-RU"/>
        </w:rPr>
        <w:t xml:space="preserve"> форм (из отчета или из документа)</w:t>
      </w:r>
      <w:r w:rsidRPr="002D3EE9">
        <w:rPr>
          <w:lang w:eastAsia="ru-RU"/>
        </w:rPr>
        <w:t xml:space="preserve"> </w:t>
      </w:r>
      <w:r>
        <w:rPr>
          <w:lang w:eastAsia="ru-RU"/>
        </w:rPr>
        <w:t>будет принято на этапе внедрения.</w:t>
      </w:r>
    </w:p>
    <w:bookmarkEnd w:id="68"/>
    <w:p w:rsidR="00C24AED" w:rsidRPr="00106113" w:rsidRDefault="00D40879" w:rsidP="00106113">
      <w:pPr>
        <w:rPr>
          <w:lang w:eastAsia="ru-RU"/>
        </w:rPr>
      </w:pPr>
      <w:r w:rsidRPr="00F655C7">
        <w:rPr>
          <w:lang w:eastAsia="ru-RU"/>
        </w:rPr>
        <w:t>Макет</w:t>
      </w:r>
      <w:r w:rsidR="00C05295">
        <w:rPr>
          <w:lang w:eastAsia="ru-RU"/>
        </w:rPr>
        <w:t>ы</w:t>
      </w:r>
      <w:r w:rsidRPr="00F655C7">
        <w:rPr>
          <w:lang w:eastAsia="ru-RU"/>
        </w:rPr>
        <w:t xml:space="preserve"> форм</w:t>
      </w:r>
      <w:r w:rsidR="00C05295">
        <w:rPr>
          <w:lang w:eastAsia="ru-RU"/>
        </w:rPr>
        <w:t xml:space="preserve"> </w:t>
      </w:r>
      <w:r w:rsidRPr="00F655C7">
        <w:rPr>
          <w:lang w:eastAsia="ru-RU"/>
        </w:rPr>
        <w:t>отчет</w:t>
      </w:r>
      <w:r w:rsidR="00C05295">
        <w:rPr>
          <w:lang w:eastAsia="ru-RU"/>
        </w:rPr>
        <w:t>ов «Затраты на ООС» и</w:t>
      </w:r>
      <w:r w:rsidRPr="00F655C7">
        <w:rPr>
          <w:lang w:eastAsia="ru-RU"/>
        </w:rPr>
        <w:t xml:space="preserve"> «</w:t>
      </w:r>
      <w:r>
        <w:rPr>
          <w:lang w:eastAsia="ru-RU"/>
        </w:rPr>
        <w:t>4-ОС</w:t>
      </w:r>
      <w:r w:rsidRPr="00F655C7">
        <w:rPr>
          <w:lang w:eastAsia="ru-RU"/>
        </w:rPr>
        <w:t xml:space="preserve">» расположен в </w:t>
      </w:r>
      <w:hyperlink w:anchor="ПФ" w:history="1">
        <w:r w:rsidRPr="00F655C7">
          <w:rPr>
            <w:rStyle w:val="ae"/>
            <w:lang w:eastAsia="ru-RU"/>
          </w:rPr>
          <w:t xml:space="preserve">Приложении </w:t>
        </w:r>
        <w:r>
          <w:rPr>
            <w:rStyle w:val="ae"/>
            <w:lang w:eastAsia="ru-RU"/>
          </w:rPr>
          <w:t>4.1</w:t>
        </w:r>
        <w:r w:rsidRPr="00F655C7">
          <w:rPr>
            <w:rStyle w:val="ae"/>
            <w:lang w:eastAsia="ru-RU"/>
          </w:rPr>
          <w:t xml:space="preserve"> «Перечень печатных и отчетных форм».</w:t>
        </w:r>
      </w:hyperlink>
    </w:p>
    <w:p w:rsidR="00AC20D8" w:rsidRDefault="00AE29AE" w:rsidP="00AC20D8">
      <w:pPr>
        <w:pStyle w:val="2"/>
      </w:pPr>
      <w:bookmarkStart w:id="69" w:name="_Toc224642131"/>
      <w:r w:rsidRPr="00407106">
        <w:t xml:space="preserve">Оформление </w:t>
      </w:r>
      <w:r w:rsidR="00407106" w:rsidRPr="00407106">
        <w:t>платных</w:t>
      </w:r>
      <w:r w:rsidRPr="00407106">
        <w:t xml:space="preserve"> </w:t>
      </w:r>
      <w:r w:rsidR="002223BF" w:rsidRPr="00407106">
        <w:t>справок</w:t>
      </w:r>
      <w:r w:rsidR="00417734">
        <w:t xml:space="preserve"> по природным явлениям</w:t>
      </w:r>
      <w:bookmarkEnd w:id="69"/>
    </w:p>
    <w:p w:rsidR="00067BAC" w:rsidRDefault="00AC20D8" w:rsidP="005A7A54">
      <w:pPr>
        <w:pStyle w:val="3"/>
      </w:pPr>
      <w:bookmarkStart w:id="70" w:name="_Toc224642132"/>
      <w:bookmarkStart w:id="71" w:name="_Hlk222156776"/>
      <w:r>
        <w:t xml:space="preserve">Общее </w:t>
      </w:r>
      <w:r w:rsidRPr="00A54E44">
        <w:t>Описание моделируем</w:t>
      </w:r>
      <w:r>
        <w:t>ого</w:t>
      </w:r>
      <w:r w:rsidRPr="00A54E44">
        <w:t xml:space="preserve"> бизнес-процесс</w:t>
      </w:r>
      <w:r>
        <w:t>а</w:t>
      </w:r>
      <w:bookmarkEnd w:id="70"/>
    </w:p>
    <w:bookmarkEnd w:id="71"/>
    <w:p w:rsidR="00CF7F72" w:rsidRPr="002F6DF8" w:rsidRDefault="002D66F9" w:rsidP="00CF7F72">
      <w:pPr>
        <w:rPr>
          <w:lang w:eastAsia="ru-RU"/>
        </w:rPr>
      </w:pPr>
      <w:r>
        <w:rPr>
          <w:lang w:eastAsia="ru-RU"/>
        </w:rPr>
        <w:t xml:space="preserve">Требуется автоматизировать </w:t>
      </w:r>
      <w:r w:rsidR="002D1063">
        <w:rPr>
          <w:lang w:eastAsia="ru-RU"/>
        </w:rPr>
        <w:t xml:space="preserve">процесс </w:t>
      </w:r>
      <w:r w:rsidR="00B2626F">
        <w:rPr>
          <w:lang w:eastAsia="ru-RU"/>
        </w:rPr>
        <w:t>оформлени</w:t>
      </w:r>
      <w:r w:rsidR="00A16F2C">
        <w:rPr>
          <w:lang w:eastAsia="ru-RU"/>
        </w:rPr>
        <w:t>я</w:t>
      </w:r>
      <w:r w:rsidR="00B2626F">
        <w:rPr>
          <w:lang w:eastAsia="ru-RU"/>
        </w:rPr>
        <w:t xml:space="preserve"> </w:t>
      </w:r>
      <w:r w:rsidR="002D1063">
        <w:rPr>
          <w:lang w:eastAsia="ru-RU"/>
        </w:rPr>
        <w:t xml:space="preserve">платных </w:t>
      </w:r>
      <w:r w:rsidR="00B2626F">
        <w:rPr>
          <w:lang w:eastAsia="ru-RU"/>
        </w:rPr>
        <w:t xml:space="preserve">услуг в системе по каждому клиенту, печать справок по явлениям природы для дальнейшей передачи </w:t>
      </w:r>
      <w:r w:rsidR="00A16F2C">
        <w:rPr>
          <w:lang w:eastAsia="ru-RU"/>
        </w:rPr>
        <w:t>клиенту пакета документов</w:t>
      </w:r>
      <w:r w:rsidR="00B2626F">
        <w:rPr>
          <w:lang w:eastAsia="ru-RU"/>
        </w:rPr>
        <w:t>.</w:t>
      </w:r>
    </w:p>
    <w:p w:rsidR="002D1063" w:rsidRPr="00CF030E" w:rsidRDefault="002D1063" w:rsidP="002D1063">
      <w:pPr>
        <w:pStyle w:val="3"/>
      </w:pPr>
      <w:bookmarkStart w:id="72" w:name="_Toc224642133"/>
      <w:r w:rsidRPr="00CF030E">
        <w:t>Функции бизнес-процесса</w:t>
      </w:r>
      <w:bookmarkEnd w:id="72"/>
    </w:p>
    <w:p w:rsidR="002D1063" w:rsidRDefault="002D1063" w:rsidP="002D1063">
      <w:pPr>
        <w:spacing w:after="120"/>
        <w:contextualSpacing w:val="0"/>
        <w:rPr>
          <w:lang w:eastAsia="ru-RU"/>
        </w:rPr>
      </w:pPr>
      <w:r>
        <w:rPr>
          <w:lang w:eastAsia="ru-RU"/>
        </w:rPr>
        <w:t xml:space="preserve">В </w:t>
      </w:r>
      <w:r w:rsidRPr="00F000C8">
        <w:rPr>
          <w:lang w:eastAsia="ru-RU"/>
        </w:rPr>
        <w:t>Таблице 4</w:t>
      </w:r>
      <w:r>
        <w:rPr>
          <w:lang w:eastAsia="ru-RU"/>
        </w:rPr>
        <w:t xml:space="preserve"> представлен </w:t>
      </w:r>
      <w:r w:rsidRPr="008843EE">
        <w:rPr>
          <w:lang w:eastAsia="ru-RU"/>
        </w:rPr>
        <w:t>перечень функций</w:t>
      </w:r>
      <w:r>
        <w:rPr>
          <w:lang w:eastAsia="ru-RU"/>
        </w:rPr>
        <w:t xml:space="preserve">, необходимых для реализации </w:t>
      </w:r>
      <w:r w:rsidRPr="008843EE">
        <w:rPr>
          <w:lang w:eastAsia="ru-RU"/>
        </w:rPr>
        <w:t>бизнес-процесс</w:t>
      </w:r>
      <w:r w:rsidR="00234EF2">
        <w:rPr>
          <w:lang w:eastAsia="ru-RU"/>
        </w:rPr>
        <w:t>а</w:t>
      </w:r>
      <w:r>
        <w:rPr>
          <w:lang w:eastAsia="ru-RU"/>
        </w:rPr>
        <w:t xml:space="preserve"> </w:t>
      </w:r>
      <w:r w:rsidRPr="008843EE">
        <w:rPr>
          <w:lang w:eastAsia="ru-RU"/>
        </w:rPr>
        <w:t>1</w:t>
      </w:r>
      <w:r w:rsidRPr="008843EE">
        <w:rPr>
          <w:lang w:val="en-US" w:eastAsia="ru-RU"/>
        </w:rPr>
        <w:t>C</w:t>
      </w:r>
      <w:r w:rsidRPr="008843EE">
        <w:rPr>
          <w:lang w:eastAsia="ru-RU"/>
        </w:rPr>
        <w:t>:</w:t>
      </w:r>
      <w:r w:rsidRPr="008843EE">
        <w:rPr>
          <w:lang w:val="en-US" w:eastAsia="ru-RU"/>
        </w:rPr>
        <w:t>ERP</w:t>
      </w:r>
      <w:r w:rsidRPr="008843EE">
        <w:rPr>
          <w:lang w:eastAsia="ru-RU"/>
        </w:rPr>
        <w:t>. УХ</w:t>
      </w:r>
      <w:r>
        <w:rPr>
          <w:lang w:eastAsia="ru-RU"/>
        </w:rPr>
        <w:t>.</w:t>
      </w:r>
    </w:p>
    <w:p w:rsidR="002D1063" w:rsidRDefault="002D1063" w:rsidP="002D1063">
      <w:pPr>
        <w:spacing w:after="0"/>
        <w:jc w:val="right"/>
        <w:rPr>
          <w:lang w:eastAsia="ru-RU"/>
        </w:rPr>
      </w:pPr>
      <w:r>
        <w:rPr>
          <w:lang w:eastAsia="ru-RU"/>
        </w:rPr>
        <w:t>Таблица 4. Перечень функций бизнес-процесс</w:t>
      </w:r>
      <w:r w:rsidR="00234EF2">
        <w:rPr>
          <w:lang w:eastAsia="ru-RU"/>
        </w:rPr>
        <w:t>а</w:t>
      </w:r>
      <w:r>
        <w:rPr>
          <w:lang w:eastAsia="ru-RU"/>
        </w:rPr>
        <w:t>, реализуем</w:t>
      </w:r>
      <w:r w:rsidR="00234EF2">
        <w:rPr>
          <w:lang w:eastAsia="ru-RU"/>
        </w:rPr>
        <w:t>ого</w:t>
      </w:r>
      <w:r>
        <w:rPr>
          <w:lang w:eastAsia="ru-RU"/>
        </w:rPr>
        <w:t xml:space="preserve"> в 1С:</w:t>
      </w:r>
      <w:r>
        <w:rPr>
          <w:lang w:val="en-US" w:eastAsia="ru-RU"/>
        </w:rPr>
        <w:t>ERP</w:t>
      </w:r>
      <w:r>
        <w:rPr>
          <w:lang w:eastAsia="ru-RU"/>
        </w:rPr>
        <w:t>. УХ.</w:t>
      </w:r>
    </w:p>
    <w:tbl>
      <w:tblPr>
        <w:tblStyle w:val="13"/>
        <w:tblW w:w="9923" w:type="dxa"/>
        <w:tblInd w:w="137" w:type="dxa"/>
        <w:tblLook w:val="04A0" w:firstRow="1" w:lastRow="0" w:firstColumn="1" w:lastColumn="0" w:noHBand="0" w:noVBand="1"/>
      </w:tblPr>
      <w:tblGrid>
        <w:gridCol w:w="531"/>
        <w:gridCol w:w="1879"/>
        <w:gridCol w:w="1974"/>
        <w:gridCol w:w="2660"/>
        <w:gridCol w:w="2879"/>
      </w:tblGrid>
      <w:tr w:rsidR="002D1063" w:rsidRPr="00156F9A" w:rsidTr="00737A5B">
        <w:trPr>
          <w:trHeight w:val="496"/>
          <w:tblHeader/>
        </w:trPr>
        <w:tc>
          <w:tcPr>
            <w:tcW w:w="531" w:type="dxa"/>
            <w:vAlign w:val="center"/>
          </w:tcPr>
          <w:p w:rsidR="002D1063" w:rsidRPr="00156F9A" w:rsidRDefault="002D1063" w:rsidP="00737A5B">
            <w:pPr>
              <w:spacing w:before="240" w:after="160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2D1063" w:rsidRPr="00156F9A" w:rsidRDefault="002D1063" w:rsidP="00737A5B">
            <w:pPr>
              <w:spacing w:after="16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2D1063" w:rsidRPr="00156F9A" w:rsidRDefault="002D1063" w:rsidP="00737A5B">
            <w:pPr>
              <w:spacing w:after="160"/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2D1063" w:rsidRPr="00156F9A" w:rsidRDefault="002D1063" w:rsidP="00737A5B">
            <w:pPr>
              <w:spacing w:after="16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2879" w:type="dxa"/>
            <w:vAlign w:val="center"/>
          </w:tcPr>
          <w:p w:rsidR="002D1063" w:rsidRPr="00156F9A" w:rsidRDefault="002D1063" w:rsidP="00737A5B">
            <w:pPr>
              <w:spacing w:after="16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6F9A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2D1063" w:rsidRPr="00156F9A" w:rsidTr="00737A5B">
        <w:trPr>
          <w:trHeight w:val="247"/>
        </w:trPr>
        <w:tc>
          <w:tcPr>
            <w:tcW w:w="531" w:type="dxa"/>
            <w:vAlign w:val="center"/>
          </w:tcPr>
          <w:p w:rsidR="002D1063" w:rsidRPr="00156F9A" w:rsidRDefault="002D1063" w:rsidP="002D1063">
            <w:pPr>
              <w:numPr>
                <w:ilvl w:val="0"/>
                <w:numId w:val="44"/>
              </w:numPr>
              <w:spacing w:before="240" w:after="16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2D1063" w:rsidRPr="00156F9A" w:rsidRDefault="00B54C5A" w:rsidP="00737A5B">
            <w:pPr>
              <w:spacing w:after="160"/>
              <w:ind w:firstLine="12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B54C5A">
              <w:rPr>
                <w:rFonts w:eastAsia="Times New Roman" w:cs="Times New Roman"/>
                <w:sz w:val="22"/>
                <w:lang w:eastAsia="ru-RU"/>
              </w:rPr>
              <w:t>ОТР.3.1</w:t>
            </w:r>
          </w:p>
        </w:tc>
        <w:tc>
          <w:tcPr>
            <w:tcW w:w="1974" w:type="dxa"/>
            <w:vAlign w:val="center"/>
          </w:tcPr>
          <w:p w:rsidR="002D1063" w:rsidRPr="00331EF2" w:rsidRDefault="00331EF2" w:rsidP="001D6197">
            <w:pPr>
              <w:spacing w:after="160"/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Оформление платных справок по природным явлениям</w:t>
            </w:r>
          </w:p>
        </w:tc>
        <w:tc>
          <w:tcPr>
            <w:tcW w:w="2660" w:type="dxa"/>
            <w:vAlign w:val="center"/>
          </w:tcPr>
          <w:p w:rsidR="002D1063" w:rsidRPr="00156F9A" w:rsidRDefault="00331EF2" w:rsidP="00737A5B">
            <w:pPr>
              <w:spacing w:after="160"/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Создание заказа клиента</w:t>
            </w:r>
          </w:p>
        </w:tc>
        <w:tc>
          <w:tcPr>
            <w:tcW w:w="2879" w:type="dxa"/>
            <w:vAlign w:val="center"/>
          </w:tcPr>
          <w:p w:rsidR="002D1063" w:rsidRPr="00156F9A" w:rsidRDefault="00331EF2" w:rsidP="00737A5B">
            <w:pPr>
              <w:spacing w:after="160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 системе метеоролог создает документ Заказ клиента</w:t>
            </w:r>
          </w:p>
        </w:tc>
      </w:tr>
      <w:tr w:rsidR="00544043" w:rsidRPr="00156F9A" w:rsidTr="00737A5B">
        <w:trPr>
          <w:trHeight w:val="247"/>
        </w:trPr>
        <w:tc>
          <w:tcPr>
            <w:tcW w:w="531" w:type="dxa"/>
            <w:vAlign w:val="center"/>
          </w:tcPr>
          <w:p w:rsidR="00544043" w:rsidRPr="00156F9A" w:rsidRDefault="00544043" w:rsidP="002D1063">
            <w:pPr>
              <w:numPr>
                <w:ilvl w:val="0"/>
                <w:numId w:val="44"/>
              </w:numPr>
              <w:spacing w:before="24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544043" w:rsidRPr="00B54C5A" w:rsidRDefault="00544043" w:rsidP="00737A5B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B54C5A">
              <w:rPr>
                <w:rFonts w:eastAsia="Times New Roman" w:cs="Times New Roman"/>
                <w:sz w:val="22"/>
                <w:lang w:eastAsia="ru-RU"/>
              </w:rPr>
              <w:t>ОТР.3.</w:t>
            </w:r>
            <w:r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974" w:type="dxa"/>
            <w:vAlign w:val="center"/>
          </w:tcPr>
          <w:p w:rsidR="00544043" w:rsidRDefault="00544043" w:rsidP="001D6197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Оформление платных справок по природным явлениям</w:t>
            </w:r>
          </w:p>
        </w:tc>
        <w:tc>
          <w:tcPr>
            <w:tcW w:w="2660" w:type="dxa"/>
            <w:vAlign w:val="center"/>
          </w:tcPr>
          <w:p w:rsidR="00544043" w:rsidRDefault="00666AB0" w:rsidP="00666AB0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Заведение</w:t>
            </w:r>
            <w:r w:rsidR="00544043">
              <w:rPr>
                <w:rFonts w:eastAsia="Times New Roman" w:cs="Times New Roman"/>
                <w:sz w:val="22"/>
                <w:lang w:eastAsia="ru-RU"/>
              </w:rPr>
              <w:t xml:space="preserve"> контрагента и/или договора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879" w:type="dxa"/>
            <w:vAlign w:val="center"/>
          </w:tcPr>
          <w:p w:rsidR="00544043" w:rsidRDefault="000A309C" w:rsidP="00737A5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При </w:t>
            </w:r>
            <w:r w:rsidR="00D6357F">
              <w:rPr>
                <w:rFonts w:eastAsia="Times New Roman" w:cs="Times New Roman"/>
                <w:sz w:val="22"/>
                <w:lang w:eastAsia="ru-RU"/>
              </w:rPr>
              <w:t>необходимости создание</w:t>
            </w:r>
            <w:r w:rsidR="00544043">
              <w:rPr>
                <w:rFonts w:eastAsia="Times New Roman" w:cs="Times New Roman"/>
                <w:sz w:val="22"/>
                <w:lang w:eastAsia="ru-RU"/>
              </w:rPr>
              <w:t xml:space="preserve"> контрагента и/или договора осуществляет ответственный бухгалтер и заполняет этими данными Заказ клиента</w:t>
            </w:r>
          </w:p>
        </w:tc>
      </w:tr>
      <w:tr w:rsidR="002D1063" w:rsidRPr="00156F9A" w:rsidTr="00331EF2">
        <w:trPr>
          <w:trHeight w:val="1529"/>
        </w:trPr>
        <w:tc>
          <w:tcPr>
            <w:tcW w:w="531" w:type="dxa"/>
            <w:vAlign w:val="center"/>
          </w:tcPr>
          <w:p w:rsidR="002D1063" w:rsidRPr="00156F9A" w:rsidRDefault="002D1063" w:rsidP="002D1063">
            <w:pPr>
              <w:numPr>
                <w:ilvl w:val="0"/>
                <w:numId w:val="44"/>
              </w:numPr>
              <w:spacing w:before="24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2D1063" w:rsidRPr="00B54C5A" w:rsidRDefault="00B54C5A" w:rsidP="00737A5B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B54C5A">
              <w:rPr>
                <w:rFonts w:eastAsia="Times New Roman" w:cs="Times New Roman"/>
                <w:sz w:val="22"/>
                <w:lang w:eastAsia="ru-RU"/>
              </w:rPr>
              <w:t>ОТР.3.</w:t>
            </w:r>
            <w:r w:rsidR="00544043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974" w:type="dxa"/>
            <w:vAlign w:val="center"/>
          </w:tcPr>
          <w:p w:rsidR="002D1063" w:rsidRPr="00156F9A" w:rsidRDefault="00331EF2" w:rsidP="001D6197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Оформление платных справок по природным явлениям</w:t>
            </w:r>
          </w:p>
        </w:tc>
        <w:tc>
          <w:tcPr>
            <w:tcW w:w="2660" w:type="dxa"/>
            <w:vAlign w:val="center"/>
          </w:tcPr>
          <w:p w:rsidR="002D1063" w:rsidRPr="00DC1C16" w:rsidRDefault="00331EF2" w:rsidP="00737A5B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Оформление оферты и первичных документов</w:t>
            </w:r>
          </w:p>
        </w:tc>
        <w:tc>
          <w:tcPr>
            <w:tcW w:w="2879" w:type="dxa"/>
            <w:vAlign w:val="center"/>
          </w:tcPr>
          <w:p w:rsidR="002D1063" w:rsidRPr="00DC1C16" w:rsidRDefault="00331EF2" w:rsidP="00737A5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Ответственный бухгалтер формирует для клиента счет на предоплату</w:t>
            </w:r>
            <w:r w:rsidR="003338CA">
              <w:rPr>
                <w:rFonts w:eastAsia="Times New Roman" w:cs="Times New Roman"/>
                <w:sz w:val="22"/>
                <w:lang w:eastAsia="ru-RU"/>
              </w:rPr>
              <w:t xml:space="preserve"> и первичные документы реализации</w:t>
            </w:r>
          </w:p>
        </w:tc>
      </w:tr>
      <w:tr w:rsidR="002D1063" w:rsidRPr="00156F9A" w:rsidTr="00737A5B">
        <w:trPr>
          <w:trHeight w:val="247"/>
        </w:trPr>
        <w:tc>
          <w:tcPr>
            <w:tcW w:w="531" w:type="dxa"/>
            <w:vAlign w:val="center"/>
          </w:tcPr>
          <w:p w:rsidR="002D1063" w:rsidRPr="00156F9A" w:rsidRDefault="002D1063" w:rsidP="002D1063">
            <w:pPr>
              <w:numPr>
                <w:ilvl w:val="0"/>
                <w:numId w:val="44"/>
              </w:numPr>
              <w:spacing w:before="24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2D1063" w:rsidRPr="00B54C5A" w:rsidRDefault="00B54C5A" w:rsidP="00737A5B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 w:rsidRPr="00B54C5A">
              <w:rPr>
                <w:rFonts w:eastAsia="Times New Roman" w:cs="Times New Roman"/>
                <w:sz w:val="22"/>
                <w:lang w:eastAsia="ru-RU"/>
              </w:rPr>
              <w:t>ОТР.3.</w:t>
            </w:r>
            <w:r w:rsidR="00544043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974" w:type="dxa"/>
            <w:vAlign w:val="center"/>
          </w:tcPr>
          <w:p w:rsidR="002D1063" w:rsidRPr="00156F9A" w:rsidRDefault="00331EF2" w:rsidP="001D6197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Оформление платных справок по природным явлениям</w:t>
            </w:r>
          </w:p>
        </w:tc>
        <w:tc>
          <w:tcPr>
            <w:tcW w:w="2660" w:type="dxa"/>
            <w:vAlign w:val="center"/>
          </w:tcPr>
          <w:p w:rsidR="002D1063" w:rsidRPr="00DC1C16" w:rsidRDefault="00331EF2" w:rsidP="00737A5B">
            <w:pPr>
              <w:ind w:firstLine="12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Печать справки о явлениях природы клиенту</w:t>
            </w:r>
          </w:p>
        </w:tc>
        <w:tc>
          <w:tcPr>
            <w:tcW w:w="2879" w:type="dxa"/>
            <w:vAlign w:val="center"/>
          </w:tcPr>
          <w:p w:rsidR="002D1063" w:rsidRDefault="00331EF2" w:rsidP="00737A5B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Метеоролог печатает справку о явлениях природы для клиента</w:t>
            </w:r>
          </w:p>
        </w:tc>
      </w:tr>
    </w:tbl>
    <w:p w:rsidR="006D037C" w:rsidRPr="00B02D77" w:rsidRDefault="006D037C" w:rsidP="006D037C">
      <w:pPr>
        <w:pStyle w:val="4"/>
        <w:ind w:left="1985" w:hanging="851"/>
      </w:pPr>
      <w:r w:rsidRPr="00B02D77">
        <w:t>Создание заказа клиента</w:t>
      </w:r>
    </w:p>
    <w:p w:rsidR="006D037C" w:rsidRDefault="00B02D77" w:rsidP="006D037C">
      <w:pPr>
        <w:pStyle w:val="5"/>
      </w:pPr>
      <w:r w:rsidRPr="004D75CC">
        <w:t>О</w:t>
      </w:r>
      <w:r>
        <w:t>бщие</w:t>
      </w:r>
      <w:r w:rsidRPr="004D75CC">
        <w:t xml:space="preserve"> </w:t>
      </w:r>
      <w:r>
        <w:t>требования к автоматизации функций</w:t>
      </w:r>
    </w:p>
    <w:p w:rsidR="006D037C" w:rsidRPr="00FD240D" w:rsidRDefault="006D037C" w:rsidP="006D037C">
      <w:pPr>
        <w:rPr>
          <w:lang w:eastAsia="ru-RU"/>
        </w:rPr>
      </w:pPr>
      <w:r>
        <w:rPr>
          <w:lang w:eastAsia="ru-RU"/>
        </w:rPr>
        <w:t>Требуется создать документ в системе, содержащий данные по клиенту, платным услугам, стоимости платных услуг. На основании данного документа - Заказ клиента, требуется выписка счета на оплату и пакета первичных документов по реализации услуг, кроме того, необходима автоматизация формирования и печати справки по явлениям природы.</w:t>
      </w:r>
    </w:p>
    <w:p w:rsidR="006D037C" w:rsidRPr="00F15F66" w:rsidRDefault="00B02D77" w:rsidP="006D037C">
      <w:pPr>
        <w:pStyle w:val="5"/>
      </w:pPr>
      <w:r>
        <w:lastRenderedPageBreak/>
        <w:t>Описание решения по автоматизации функции</w:t>
      </w:r>
    </w:p>
    <w:p w:rsidR="002D1063" w:rsidRDefault="006D037C" w:rsidP="006D037C">
      <w:pPr>
        <w:contextualSpacing w:val="0"/>
        <w:rPr>
          <w:lang w:eastAsia="ru-RU"/>
        </w:rPr>
      </w:pPr>
      <w:r>
        <w:rPr>
          <w:lang w:eastAsia="ru-RU"/>
        </w:rPr>
        <w:t xml:space="preserve">Документ Заказ клиента создается в подсистеме «Продажи». Для метеоролога будет </w:t>
      </w:r>
      <w:r w:rsidR="000767ED">
        <w:rPr>
          <w:lang w:eastAsia="ru-RU"/>
        </w:rPr>
        <w:t>доступн</w:t>
      </w:r>
      <w:r>
        <w:rPr>
          <w:lang w:eastAsia="ru-RU"/>
        </w:rPr>
        <w:t>о автоматизированное рабочее место для создания Заказа клиента.</w:t>
      </w:r>
    </w:p>
    <w:p w:rsidR="000767ED" w:rsidRPr="000767ED" w:rsidRDefault="000767ED" w:rsidP="00B15670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>
        <w:rPr>
          <w:i/>
          <w:iCs/>
          <w:sz w:val="18"/>
          <w:szCs w:val="18"/>
          <w:lang w:eastAsia="ru-RU"/>
        </w:rPr>
        <w:t>Рисунок 29. Подсистема «Продажи» и АРМ</w:t>
      </w:r>
      <w:r w:rsidR="00EA124F">
        <w:rPr>
          <w:i/>
          <w:iCs/>
          <w:sz w:val="18"/>
          <w:szCs w:val="18"/>
          <w:lang w:eastAsia="ru-RU"/>
        </w:rPr>
        <w:t xml:space="preserve"> «Заказы клиентов»</w:t>
      </w:r>
    </w:p>
    <w:p w:rsidR="000767ED" w:rsidRDefault="000767ED" w:rsidP="00EA124F">
      <w:pPr>
        <w:ind w:firstLine="0"/>
        <w:contextualSpacing w:val="0"/>
        <w:rPr>
          <w:lang w:eastAsia="ru-RU"/>
        </w:rPr>
      </w:pPr>
      <w:r w:rsidRPr="000767ED">
        <w:rPr>
          <w:noProof/>
          <w:lang w:eastAsia="ru-RU"/>
        </w:rPr>
        <w:drawing>
          <wp:inline distT="0" distB="0" distL="0" distR="0" wp14:anchorId="71FCE4D2" wp14:editId="305DFFF6">
            <wp:extent cx="3261360" cy="2545673"/>
            <wp:effectExtent l="0" t="0" r="0" b="7620"/>
            <wp:docPr id="1867016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1613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80935" cy="256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24F" w:rsidRPr="0062452A" w:rsidRDefault="00EA124F" w:rsidP="00EA124F">
      <w:pPr>
        <w:rPr>
          <w:lang w:eastAsia="ru-RU"/>
        </w:rPr>
      </w:pPr>
      <w:r w:rsidRPr="00EA124F">
        <w:rPr>
          <w:lang w:eastAsia="ru-RU"/>
        </w:rPr>
        <w:t xml:space="preserve">При поступлении заявления от клиента о справке по явлениям природы, после согласования данного заявления ответственным руководителем, метеоролог в системе создает документ Заказ клиента </w:t>
      </w:r>
      <w:r>
        <w:rPr>
          <w:lang w:eastAsia="ru-RU"/>
        </w:rPr>
        <w:t xml:space="preserve">в </w:t>
      </w:r>
      <w:r w:rsidRPr="00EA124F">
        <w:rPr>
          <w:lang w:eastAsia="ru-RU"/>
        </w:rPr>
        <w:t>подсистем</w:t>
      </w:r>
      <w:r>
        <w:rPr>
          <w:lang w:eastAsia="ru-RU"/>
        </w:rPr>
        <w:t>е «</w:t>
      </w:r>
      <w:r w:rsidRPr="00EA124F">
        <w:rPr>
          <w:lang w:eastAsia="ru-RU"/>
        </w:rPr>
        <w:t>Продажи</w:t>
      </w:r>
      <w:r>
        <w:rPr>
          <w:lang w:eastAsia="ru-RU"/>
        </w:rPr>
        <w:t>»</w:t>
      </w:r>
      <w:r w:rsidRPr="00EA124F">
        <w:rPr>
          <w:lang w:eastAsia="ru-RU"/>
        </w:rPr>
        <w:t>, фиксирующий намерение клиента приобрести определенные услуги. Документ не создает бухгалтерские проводки.</w:t>
      </w:r>
      <w:r>
        <w:rPr>
          <w:lang w:eastAsia="ru-RU"/>
        </w:rPr>
        <w:t xml:space="preserve"> </w:t>
      </w:r>
    </w:p>
    <w:p w:rsidR="00EA124F" w:rsidRDefault="00EA124F" w:rsidP="00EA124F">
      <w:pPr>
        <w:contextualSpacing w:val="0"/>
        <w:rPr>
          <w:lang w:eastAsia="ru-RU"/>
        </w:rPr>
      </w:pPr>
      <w:r w:rsidRPr="00EA124F">
        <w:rPr>
          <w:lang w:eastAsia="ru-RU"/>
        </w:rPr>
        <w:t>В случае, если в системе есть необходимый контрагент-заявитель и договор с ним по метеоуслугам, то метеоролог выбирает данного контрагента и договор</w:t>
      </w:r>
      <w:r>
        <w:rPr>
          <w:lang w:eastAsia="ru-RU"/>
        </w:rPr>
        <w:t>.</w:t>
      </w:r>
    </w:p>
    <w:p w:rsidR="00EA124F" w:rsidRDefault="00EA124F" w:rsidP="00EA124F">
      <w:pPr>
        <w:ind w:firstLine="0"/>
        <w:contextualSpacing w:val="0"/>
        <w:jc w:val="left"/>
        <w:rPr>
          <w:i/>
          <w:iCs/>
          <w:sz w:val="18"/>
          <w:szCs w:val="18"/>
          <w:lang w:eastAsia="ru-RU"/>
        </w:rPr>
      </w:pPr>
      <w:r w:rsidRPr="00EA124F">
        <w:rPr>
          <w:i/>
          <w:iCs/>
          <w:sz w:val="18"/>
          <w:szCs w:val="18"/>
          <w:lang w:eastAsia="ru-RU"/>
        </w:rPr>
        <w:t xml:space="preserve">Рисунок 30. Пример заполнения </w:t>
      </w:r>
      <w:r>
        <w:rPr>
          <w:i/>
          <w:iCs/>
          <w:sz w:val="18"/>
          <w:szCs w:val="18"/>
          <w:lang w:eastAsia="ru-RU"/>
        </w:rPr>
        <w:t>контрагента, договора в Заказе клиента</w:t>
      </w:r>
    </w:p>
    <w:p w:rsidR="00AC0422" w:rsidRPr="00AC0422" w:rsidRDefault="00AC0422" w:rsidP="00EA124F">
      <w:pPr>
        <w:ind w:firstLine="0"/>
        <w:contextualSpacing w:val="0"/>
        <w:jc w:val="left"/>
        <w:rPr>
          <w:sz w:val="18"/>
          <w:szCs w:val="18"/>
          <w:lang w:eastAsia="ru-RU"/>
        </w:rPr>
      </w:pPr>
      <w:r w:rsidRPr="00AC0422">
        <w:rPr>
          <w:noProof/>
          <w:sz w:val="18"/>
          <w:szCs w:val="18"/>
          <w:lang w:eastAsia="ru-RU"/>
        </w:rPr>
        <w:drawing>
          <wp:inline distT="0" distB="0" distL="0" distR="0" wp14:anchorId="0F7E3599" wp14:editId="289EB1A5">
            <wp:extent cx="6210300" cy="3207476"/>
            <wp:effectExtent l="0" t="0" r="0" b="0"/>
            <wp:docPr id="16103230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32308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11040" cy="320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24F" w:rsidRDefault="00EA124F" w:rsidP="00EA124F">
      <w:pPr>
        <w:contextualSpacing w:val="0"/>
        <w:rPr>
          <w:lang w:eastAsia="ru-RU"/>
        </w:rPr>
      </w:pPr>
      <w:r>
        <w:rPr>
          <w:lang w:eastAsia="ru-RU"/>
        </w:rPr>
        <w:t xml:space="preserve">Если контрагента-заявителя и/или договора на метеоуслуги нет в системе, то метеоролог пропускает данный шаг заполнения и переходит к </w:t>
      </w:r>
      <w:r w:rsidR="00CB39EE">
        <w:rPr>
          <w:lang w:eastAsia="ru-RU"/>
        </w:rPr>
        <w:t>формированию</w:t>
      </w:r>
      <w:r>
        <w:rPr>
          <w:lang w:eastAsia="ru-RU"/>
        </w:rPr>
        <w:t xml:space="preserve"> табличной части заказа </w:t>
      </w:r>
      <w:r>
        <w:rPr>
          <w:lang w:eastAsia="ru-RU"/>
        </w:rPr>
        <w:lastRenderedPageBreak/>
        <w:t xml:space="preserve">клиента, а именно выбирает номенклатуру услуги </w:t>
      </w:r>
      <w:r w:rsidR="00AC0422">
        <w:rPr>
          <w:lang w:eastAsia="ru-RU"/>
        </w:rPr>
        <w:t xml:space="preserve">(с характеристикой) </w:t>
      </w:r>
      <w:r>
        <w:rPr>
          <w:lang w:eastAsia="ru-RU"/>
        </w:rPr>
        <w:t>по явлениям природы</w:t>
      </w:r>
      <w:r w:rsidR="00AE3130">
        <w:rPr>
          <w:lang w:eastAsia="ru-RU"/>
        </w:rPr>
        <w:t xml:space="preserve"> и кол</w:t>
      </w:r>
      <w:r w:rsidR="00CB39EE">
        <w:rPr>
          <w:lang w:eastAsia="ru-RU"/>
        </w:rPr>
        <w:t>ичество</w:t>
      </w:r>
      <w:r w:rsidR="00AE3130">
        <w:rPr>
          <w:lang w:eastAsia="ru-RU"/>
        </w:rPr>
        <w:t xml:space="preserve"> услуг</w:t>
      </w:r>
      <w:r>
        <w:rPr>
          <w:lang w:eastAsia="ru-RU"/>
        </w:rPr>
        <w:t>, система автоматически подтя</w:t>
      </w:r>
      <w:r w:rsidR="00AE3130">
        <w:rPr>
          <w:lang w:eastAsia="ru-RU"/>
        </w:rPr>
        <w:t>гивает</w:t>
      </w:r>
      <w:r>
        <w:rPr>
          <w:lang w:eastAsia="ru-RU"/>
        </w:rPr>
        <w:t xml:space="preserve"> </w:t>
      </w:r>
      <w:r w:rsidR="00AC0422">
        <w:rPr>
          <w:lang w:eastAsia="ru-RU"/>
        </w:rPr>
        <w:t xml:space="preserve">стоимость услуги из актуального прайс-листа </w:t>
      </w:r>
      <w:r w:rsidR="00AE3130">
        <w:rPr>
          <w:lang w:eastAsia="ru-RU"/>
        </w:rPr>
        <w:t xml:space="preserve">(на скрине – Вид цены) </w:t>
      </w:r>
      <w:r w:rsidR="00AC0422">
        <w:rPr>
          <w:lang w:eastAsia="ru-RU"/>
        </w:rPr>
        <w:t xml:space="preserve">и формирует стоимость платной услуги. Важно: </w:t>
      </w:r>
      <w:r w:rsidR="00CB39EE">
        <w:rPr>
          <w:lang w:eastAsia="ru-RU"/>
        </w:rPr>
        <w:t xml:space="preserve">своевременно </w:t>
      </w:r>
      <w:r w:rsidR="00AC0422">
        <w:rPr>
          <w:lang w:eastAsia="ru-RU"/>
        </w:rPr>
        <w:t>вносить изменения в прайс-лист системы в случае утверждения новых цен на платные услуги.</w:t>
      </w:r>
    </w:p>
    <w:p w:rsidR="00AC0422" w:rsidRDefault="00AC0422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 w:rsidRPr="00AC0422">
        <w:rPr>
          <w:i/>
          <w:iCs/>
          <w:sz w:val="18"/>
          <w:szCs w:val="18"/>
          <w:lang w:eastAsia="ru-RU"/>
        </w:rPr>
        <w:t>Рисунок 31. Пример заполнения табличной части Заказа клиента</w:t>
      </w:r>
    </w:p>
    <w:p w:rsidR="00AC0422" w:rsidRPr="00AC0422" w:rsidRDefault="00AC0422" w:rsidP="003C2D79">
      <w:pPr>
        <w:ind w:firstLine="0"/>
        <w:contextualSpacing w:val="0"/>
        <w:rPr>
          <w:sz w:val="18"/>
          <w:szCs w:val="18"/>
          <w:lang w:eastAsia="ru-RU"/>
        </w:rPr>
      </w:pPr>
      <w:r w:rsidRPr="00AC0422">
        <w:rPr>
          <w:noProof/>
          <w:sz w:val="18"/>
          <w:szCs w:val="18"/>
          <w:lang w:eastAsia="ru-RU"/>
        </w:rPr>
        <w:drawing>
          <wp:inline distT="0" distB="0" distL="0" distR="0" wp14:anchorId="4A93E680" wp14:editId="17BC0ADE">
            <wp:extent cx="5360067" cy="3092450"/>
            <wp:effectExtent l="0" t="0" r="0" b="0"/>
            <wp:docPr id="1589664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6447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63457" cy="309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C62" w:rsidRPr="00CB39EE" w:rsidRDefault="00023C62" w:rsidP="00023C62">
      <w:pPr>
        <w:rPr>
          <w:lang w:eastAsia="ru-RU"/>
        </w:rPr>
      </w:pPr>
      <w:r w:rsidRPr="00023C62">
        <w:rPr>
          <w:lang w:eastAsia="ru-RU"/>
        </w:rPr>
        <w:t xml:space="preserve">В Заказе клиента имеется поле Комментарий, в которое метеоролог может вписать необходимые сведения, например, данные </w:t>
      </w:r>
      <w:r w:rsidR="00A16F2C">
        <w:rPr>
          <w:lang w:eastAsia="ru-RU"/>
        </w:rPr>
        <w:t xml:space="preserve">для заведения контрагента </w:t>
      </w:r>
      <w:r w:rsidRPr="00023C62">
        <w:rPr>
          <w:lang w:eastAsia="ru-RU"/>
        </w:rPr>
        <w:t>в случае неразборчивости рукописного текста заявления.</w:t>
      </w:r>
    </w:p>
    <w:p w:rsidR="00276C44" w:rsidRPr="00023C62" w:rsidRDefault="00023C62" w:rsidP="00276C44">
      <w:pPr>
        <w:contextualSpacing w:val="0"/>
        <w:rPr>
          <w:lang w:eastAsia="ru-RU"/>
        </w:rPr>
      </w:pPr>
      <w:r>
        <w:rPr>
          <w:lang w:eastAsia="ru-RU"/>
        </w:rPr>
        <w:t>В</w:t>
      </w:r>
      <w:r w:rsidR="00CB39EE">
        <w:rPr>
          <w:lang w:eastAsia="ru-RU"/>
        </w:rPr>
        <w:t xml:space="preserve"> </w:t>
      </w:r>
      <w:r w:rsidR="00CB39EE" w:rsidRPr="00CB39EE">
        <w:rPr>
          <w:lang w:eastAsia="ru-RU"/>
        </w:rPr>
        <w:t xml:space="preserve">Заказ клиента </w:t>
      </w:r>
      <w:r>
        <w:rPr>
          <w:lang w:eastAsia="ru-RU"/>
        </w:rPr>
        <w:t xml:space="preserve">можно вложить </w:t>
      </w:r>
      <w:r w:rsidR="00CB39EE">
        <w:rPr>
          <w:lang w:eastAsia="ru-RU"/>
        </w:rPr>
        <w:t>скан заявления и други</w:t>
      </w:r>
      <w:r>
        <w:rPr>
          <w:lang w:eastAsia="ru-RU"/>
        </w:rPr>
        <w:t>е</w:t>
      </w:r>
      <w:r w:rsidR="00CB39EE">
        <w:rPr>
          <w:lang w:eastAsia="ru-RU"/>
        </w:rPr>
        <w:t xml:space="preserve"> необходимы</w:t>
      </w:r>
      <w:r>
        <w:rPr>
          <w:lang w:eastAsia="ru-RU"/>
        </w:rPr>
        <w:t>е</w:t>
      </w:r>
      <w:r w:rsidR="00CB39EE">
        <w:rPr>
          <w:lang w:eastAsia="ru-RU"/>
        </w:rPr>
        <w:t xml:space="preserve"> </w:t>
      </w:r>
      <w:r w:rsidR="00A16F2C">
        <w:rPr>
          <w:lang w:eastAsia="ru-RU"/>
        </w:rPr>
        <w:t>скан-образы документов</w:t>
      </w:r>
      <w:r w:rsidR="00CB39EE">
        <w:rPr>
          <w:lang w:eastAsia="ru-RU"/>
        </w:rPr>
        <w:t xml:space="preserve">. </w:t>
      </w:r>
      <w:r w:rsidR="00966917">
        <w:rPr>
          <w:lang w:eastAsia="ru-RU"/>
        </w:rPr>
        <w:t xml:space="preserve">После заполнения табличной части документа метеоролог записывает документ, заказ клиента в статусе Черновик становится доступным для других ответственных пользователей. </w:t>
      </w:r>
      <w:r w:rsidR="00D238B4">
        <w:rPr>
          <w:lang w:eastAsia="ru-RU"/>
        </w:rPr>
        <w:t>Документ Заказ клиента будет доработан возможностью записи документа в систем</w:t>
      </w:r>
      <w:r w:rsidR="00276C44">
        <w:rPr>
          <w:lang w:eastAsia="ru-RU"/>
        </w:rPr>
        <w:t>е</w:t>
      </w:r>
      <w:r w:rsidR="00D238B4">
        <w:rPr>
          <w:lang w:eastAsia="ru-RU"/>
        </w:rPr>
        <w:t xml:space="preserve"> при отсутствии заполнения полей Контрагент и Договор, так как в типовом решении данные поля являются обязательными на заполнение. </w:t>
      </w:r>
      <w:r w:rsidR="00FD0E30">
        <w:rPr>
          <w:lang w:eastAsia="ru-RU"/>
        </w:rPr>
        <w:t>После записи документа в системе метеоролог</w:t>
      </w:r>
      <w:r w:rsidR="00966917">
        <w:rPr>
          <w:lang w:eastAsia="ru-RU"/>
        </w:rPr>
        <w:t xml:space="preserve"> </w:t>
      </w:r>
      <w:r w:rsidR="00966917" w:rsidRPr="00CB39EE">
        <w:rPr>
          <w:lang w:eastAsia="ru-RU"/>
        </w:rPr>
        <w:t xml:space="preserve">путем создания Задания по кнопке </w:t>
      </w:r>
      <w:r w:rsidR="00521E13">
        <w:rPr>
          <w:lang w:eastAsia="ru-RU"/>
        </w:rPr>
        <w:t>Н</w:t>
      </w:r>
      <w:r w:rsidR="00966917" w:rsidRPr="00CB39EE">
        <w:rPr>
          <w:lang w:eastAsia="ru-RU"/>
        </w:rPr>
        <w:t xml:space="preserve">а основании в Заказе клиента создает задачу для ответственного бухгалтера проверить заказ </w:t>
      </w:r>
      <w:r w:rsidR="00966917">
        <w:rPr>
          <w:lang w:eastAsia="ru-RU"/>
        </w:rPr>
        <w:t>или создать контрагента и/или договор на метеоуслуги</w:t>
      </w:r>
      <w:r w:rsidR="00966917" w:rsidRPr="00CB39EE">
        <w:rPr>
          <w:lang w:eastAsia="ru-RU"/>
        </w:rPr>
        <w:t>.</w:t>
      </w:r>
      <w:r>
        <w:rPr>
          <w:lang w:eastAsia="ru-RU"/>
        </w:rPr>
        <w:t xml:space="preserve"> </w:t>
      </w:r>
      <w:r w:rsidR="00276C44" w:rsidRPr="00023C62">
        <w:rPr>
          <w:lang w:eastAsia="ru-RU"/>
        </w:rPr>
        <w:t>Ответственный бухгалтер в системе получ</w:t>
      </w:r>
      <w:r w:rsidR="00521E13">
        <w:rPr>
          <w:lang w:eastAsia="ru-RU"/>
        </w:rPr>
        <w:t>ает</w:t>
      </w:r>
      <w:r w:rsidR="00276C44" w:rsidRPr="00023C62">
        <w:rPr>
          <w:lang w:eastAsia="ru-RU"/>
        </w:rPr>
        <w:t xml:space="preserve"> оповещение о </w:t>
      </w:r>
      <w:r w:rsidR="00276C44">
        <w:rPr>
          <w:lang w:eastAsia="ru-RU"/>
        </w:rPr>
        <w:t>необходимых действиях с</w:t>
      </w:r>
      <w:r w:rsidR="00276C44" w:rsidRPr="00023C62">
        <w:rPr>
          <w:lang w:eastAsia="ru-RU"/>
        </w:rPr>
        <w:t xml:space="preserve"> Заказ</w:t>
      </w:r>
      <w:r w:rsidR="00276C44">
        <w:rPr>
          <w:lang w:eastAsia="ru-RU"/>
        </w:rPr>
        <w:t>ом</w:t>
      </w:r>
      <w:r w:rsidR="00276C44" w:rsidRPr="00023C62">
        <w:rPr>
          <w:lang w:eastAsia="ru-RU"/>
        </w:rPr>
        <w:t xml:space="preserve"> клиента и из сообщения может открыть данный документ</w:t>
      </w:r>
      <w:r w:rsidR="00276C44">
        <w:rPr>
          <w:lang w:eastAsia="ru-RU"/>
        </w:rPr>
        <w:t>.</w:t>
      </w:r>
    </w:p>
    <w:p w:rsidR="00276C44" w:rsidRPr="00966917" w:rsidRDefault="00276C44" w:rsidP="00276C44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 w:rsidRPr="00966917">
        <w:rPr>
          <w:i/>
          <w:iCs/>
          <w:sz w:val="18"/>
          <w:szCs w:val="18"/>
          <w:lang w:eastAsia="ru-RU"/>
        </w:rPr>
        <w:t>Рисунок 3</w:t>
      </w:r>
      <w:r w:rsidR="00872B72">
        <w:rPr>
          <w:i/>
          <w:iCs/>
          <w:sz w:val="18"/>
          <w:szCs w:val="18"/>
          <w:lang w:eastAsia="ru-RU"/>
        </w:rPr>
        <w:t>2</w:t>
      </w:r>
      <w:r w:rsidRPr="00966917">
        <w:rPr>
          <w:i/>
          <w:iCs/>
          <w:sz w:val="18"/>
          <w:szCs w:val="18"/>
          <w:lang w:eastAsia="ru-RU"/>
        </w:rPr>
        <w:t>. Задание на проверку заказа клиента</w:t>
      </w:r>
    </w:p>
    <w:p w:rsidR="00276C44" w:rsidRDefault="00276C44" w:rsidP="00276C44">
      <w:pPr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85FE365" wp14:editId="51A372A2">
            <wp:extent cx="5181600" cy="1509338"/>
            <wp:effectExtent l="0" t="0" r="0" b="0"/>
            <wp:docPr id="3440399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39984" name="Рисунок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93356" cy="151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AB0" w:rsidRDefault="00666AB0" w:rsidP="00276C44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276C44" w:rsidRPr="00023C62" w:rsidRDefault="00276C44" w:rsidP="00276C44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 w:rsidRPr="00023C62">
        <w:rPr>
          <w:i/>
          <w:iCs/>
          <w:sz w:val="18"/>
          <w:szCs w:val="18"/>
          <w:lang w:eastAsia="ru-RU"/>
        </w:rPr>
        <w:lastRenderedPageBreak/>
        <w:t>Рисунок 3</w:t>
      </w:r>
      <w:r w:rsidR="00872B72">
        <w:rPr>
          <w:i/>
          <w:iCs/>
          <w:sz w:val="18"/>
          <w:szCs w:val="18"/>
          <w:lang w:eastAsia="ru-RU"/>
        </w:rPr>
        <w:t>3</w:t>
      </w:r>
      <w:r w:rsidRPr="00023C62">
        <w:rPr>
          <w:i/>
          <w:iCs/>
          <w:sz w:val="18"/>
          <w:szCs w:val="18"/>
          <w:lang w:eastAsia="ru-RU"/>
        </w:rPr>
        <w:t>. Задание на создание контрагента и договора</w:t>
      </w:r>
    </w:p>
    <w:p w:rsidR="00276C44" w:rsidRDefault="00276C44" w:rsidP="00276C44">
      <w:pPr>
        <w:tabs>
          <w:tab w:val="clear" w:pos="709"/>
          <w:tab w:val="left" w:pos="0"/>
        </w:tabs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67192A3" wp14:editId="4E132C43">
            <wp:extent cx="5518150" cy="1396791"/>
            <wp:effectExtent l="0" t="0" r="6350" b="0"/>
            <wp:docPr id="17238129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812990" name="Рисунок 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28263" cy="139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AB0" w:rsidRPr="00B02D77" w:rsidRDefault="00666AB0" w:rsidP="00571E7D">
      <w:pPr>
        <w:pStyle w:val="4"/>
        <w:ind w:left="2552" w:hanging="964"/>
        <w:jc w:val="left"/>
      </w:pPr>
      <w:r>
        <w:t>заведение контрагента и/или договора</w:t>
      </w:r>
      <w:r w:rsidRPr="00733DB8">
        <w:t xml:space="preserve"> </w:t>
      </w:r>
    </w:p>
    <w:p w:rsidR="00666AB0" w:rsidRDefault="00666AB0" w:rsidP="00666AB0">
      <w:pPr>
        <w:pStyle w:val="5"/>
      </w:pPr>
      <w:r w:rsidRPr="004D75CC">
        <w:t>О</w:t>
      </w:r>
      <w:r>
        <w:t>бщие требования к автоматизации функции</w:t>
      </w:r>
    </w:p>
    <w:p w:rsidR="00666AB0" w:rsidRPr="00FD240D" w:rsidRDefault="00571E7D" w:rsidP="00666AB0">
      <w:pPr>
        <w:rPr>
          <w:lang w:eastAsia="ru-RU"/>
        </w:rPr>
      </w:pPr>
      <w:r>
        <w:rPr>
          <w:lang w:eastAsia="ru-RU"/>
        </w:rPr>
        <w:t>При необходимости в случае отсутствия требуется заведение контрагента и/или договора в систему.</w:t>
      </w:r>
    </w:p>
    <w:p w:rsidR="00666AB0" w:rsidRPr="00F15F66" w:rsidRDefault="00666AB0" w:rsidP="00666AB0">
      <w:pPr>
        <w:pStyle w:val="5"/>
      </w:pPr>
      <w:r>
        <w:t>Описание решения по автоматизации функции</w:t>
      </w:r>
    </w:p>
    <w:p w:rsidR="00276C44" w:rsidRDefault="00276C44" w:rsidP="00276C44">
      <w:pPr>
        <w:contextualSpacing w:val="0"/>
        <w:rPr>
          <w:lang w:eastAsia="ru-RU"/>
        </w:rPr>
      </w:pPr>
      <w:r w:rsidRPr="00CA4F57">
        <w:rPr>
          <w:lang w:eastAsia="ru-RU"/>
        </w:rPr>
        <w:t xml:space="preserve">В случае необходимости создания контрагента и/или договора ответственный бухгалтер создает объекты в системе, при этом </w:t>
      </w:r>
      <w:r w:rsidR="00521E13" w:rsidRPr="00CA4F57">
        <w:rPr>
          <w:lang w:eastAsia="ru-RU"/>
        </w:rPr>
        <w:t xml:space="preserve">контрагент </w:t>
      </w:r>
      <w:r w:rsidR="00580A74" w:rsidRPr="00CA4F57">
        <w:rPr>
          <w:lang w:eastAsia="ru-RU"/>
        </w:rPr>
        <w:t xml:space="preserve">будет </w:t>
      </w:r>
      <w:r w:rsidR="00521E13" w:rsidRPr="00CA4F57">
        <w:rPr>
          <w:lang w:eastAsia="ru-RU"/>
        </w:rPr>
        <w:t>заводит</w:t>
      </w:r>
      <w:r w:rsidR="00D6357F">
        <w:rPr>
          <w:lang w:eastAsia="ru-RU"/>
        </w:rPr>
        <w:t>ь</w:t>
      </w:r>
      <w:r w:rsidR="00521E13" w:rsidRPr="00CA4F57">
        <w:rPr>
          <w:lang w:eastAsia="ru-RU"/>
        </w:rPr>
        <w:t xml:space="preserve">ся с помощью типового механизма, а для договора будет </w:t>
      </w:r>
      <w:r w:rsidRPr="00CA4F57">
        <w:rPr>
          <w:lang w:eastAsia="ru-RU"/>
        </w:rPr>
        <w:t xml:space="preserve">разработан новый вид – Метеоуслуги с доработанным заполнением большинства реквизитов. </w:t>
      </w:r>
      <w:r w:rsidR="00D6357F">
        <w:rPr>
          <w:lang w:eastAsia="ru-RU"/>
        </w:rPr>
        <w:t xml:space="preserve">Заведение карточки договора требуется всегда, даже с физическими лицами. Это необходимо для корректного учета взаиморасчетов в системе. </w:t>
      </w:r>
      <w:r w:rsidRPr="00CA4F57">
        <w:rPr>
          <w:lang w:eastAsia="ru-RU"/>
        </w:rPr>
        <w:t xml:space="preserve">Бухгалтер в договоре </w:t>
      </w:r>
      <w:r w:rsidR="00D6357F" w:rsidRPr="00CA4F57">
        <w:rPr>
          <w:lang w:eastAsia="ru-RU"/>
        </w:rPr>
        <w:t>пропи</w:t>
      </w:r>
      <w:r w:rsidR="00D6357F">
        <w:rPr>
          <w:lang w:eastAsia="ru-RU"/>
        </w:rPr>
        <w:t>сыва</w:t>
      </w:r>
      <w:r w:rsidR="00D6357F" w:rsidRPr="00CA4F57">
        <w:rPr>
          <w:lang w:eastAsia="ru-RU"/>
        </w:rPr>
        <w:t xml:space="preserve">ет </w:t>
      </w:r>
      <w:r w:rsidRPr="00CA4F57">
        <w:rPr>
          <w:lang w:eastAsia="ru-RU"/>
        </w:rPr>
        <w:t xml:space="preserve">наименование, </w:t>
      </w:r>
      <w:r w:rsidR="00D6357F" w:rsidRPr="00CA4F57">
        <w:rPr>
          <w:lang w:eastAsia="ru-RU"/>
        </w:rPr>
        <w:t>выб</w:t>
      </w:r>
      <w:r w:rsidR="00D6357F">
        <w:rPr>
          <w:lang w:eastAsia="ru-RU"/>
        </w:rPr>
        <w:t>и</w:t>
      </w:r>
      <w:r w:rsidR="00D6357F" w:rsidRPr="00CA4F57">
        <w:rPr>
          <w:lang w:eastAsia="ru-RU"/>
        </w:rPr>
        <w:t>р</w:t>
      </w:r>
      <w:r w:rsidR="00D6357F">
        <w:rPr>
          <w:lang w:eastAsia="ru-RU"/>
        </w:rPr>
        <w:t>а</w:t>
      </w:r>
      <w:r w:rsidR="00D6357F" w:rsidRPr="00CA4F57">
        <w:rPr>
          <w:lang w:eastAsia="ru-RU"/>
        </w:rPr>
        <w:t xml:space="preserve">ет </w:t>
      </w:r>
      <w:r w:rsidRPr="00CA4F57">
        <w:rPr>
          <w:lang w:eastAsia="ru-RU"/>
        </w:rPr>
        <w:t xml:space="preserve">контрагента и </w:t>
      </w:r>
      <w:r w:rsidR="00D6357F" w:rsidRPr="00CA4F57">
        <w:rPr>
          <w:lang w:eastAsia="ru-RU"/>
        </w:rPr>
        <w:t>устан</w:t>
      </w:r>
      <w:r w:rsidR="00D6357F">
        <w:rPr>
          <w:lang w:eastAsia="ru-RU"/>
        </w:rPr>
        <w:t>а</w:t>
      </w:r>
      <w:r w:rsidR="00D6357F" w:rsidRPr="00CA4F57">
        <w:rPr>
          <w:lang w:eastAsia="ru-RU"/>
        </w:rPr>
        <w:t>в</w:t>
      </w:r>
      <w:r w:rsidR="00D6357F">
        <w:rPr>
          <w:lang w:eastAsia="ru-RU"/>
        </w:rPr>
        <w:t>л</w:t>
      </w:r>
      <w:r w:rsidR="00D6357F" w:rsidRPr="00CA4F57">
        <w:rPr>
          <w:lang w:eastAsia="ru-RU"/>
        </w:rPr>
        <w:t>и</w:t>
      </w:r>
      <w:r w:rsidR="00D6357F">
        <w:rPr>
          <w:lang w:eastAsia="ru-RU"/>
        </w:rPr>
        <w:t>вае</w:t>
      </w:r>
      <w:r w:rsidR="00D6357F" w:rsidRPr="00CA4F57">
        <w:rPr>
          <w:lang w:eastAsia="ru-RU"/>
        </w:rPr>
        <w:t xml:space="preserve">т </w:t>
      </w:r>
      <w:r w:rsidRPr="00CA4F57">
        <w:rPr>
          <w:lang w:eastAsia="ru-RU"/>
        </w:rPr>
        <w:t>срок действия договора, осуществит проверку ГФУ и других реквизитов на вкладке «БУ, НУ». После создания контрагента и/или договора ответственный бухгалтер выбирает контрагента и/или договор в Заказе клиента и проводит документ.</w:t>
      </w:r>
    </w:p>
    <w:p w:rsidR="00066C86" w:rsidRPr="00B02D77" w:rsidRDefault="00B9078E" w:rsidP="00066C86">
      <w:pPr>
        <w:pStyle w:val="4"/>
      </w:pPr>
      <w:r w:rsidRPr="00B02D77">
        <w:t>О</w:t>
      </w:r>
      <w:r w:rsidRPr="00733DB8">
        <w:t xml:space="preserve">формление оферты и первичных документов </w:t>
      </w:r>
    </w:p>
    <w:p w:rsidR="00066C86" w:rsidRDefault="00066C86" w:rsidP="00066C86">
      <w:pPr>
        <w:pStyle w:val="5"/>
      </w:pPr>
      <w:r w:rsidRPr="004D75CC">
        <w:t>О</w:t>
      </w:r>
      <w:r w:rsidR="00B02D77">
        <w:t>бщие требования к автоматизации функции</w:t>
      </w:r>
    </w:p>
    <w:p w:rsidR="00066C86" w:rsidRPr="00FD240D" w:rsidRDefault="00066C86" w:rsidP="00066C86">
      <w:pPr>
        <w:rPr>
          <w:lang w:eastAsia="ru-RU"/>
        </w:rPr>
      </w:pPr>
      <w:r>
        <w:rPr>
          <w:lang w:eastAsia="ru-RU"/>
        </w:rPr>
        <w:t xml:space="preserve">Требуется </w:t>
      </w:r>
      <w:r w:rsidR="00276C44">
        <w:rPr>
          <w:lang w:eastAsia="ru-RU"/>
        </w:rPr>
        <w:t>оформить счет на предоплату и при наличии оплаты от клиента оформить первичные документы</w:t>
      </w:r>
      <w:r w:rsidR="00580A74">
        <w:rPr>
          <w:lang w:eastAsia="ru-RU"/>
        </w:rPr>
        <w:t xml:space="preserve"> по реализации услуг.</w:t>
      </w:r>
    </w:p>
    <w:p w:rsidR="00066C86" w:rsidRPr="00F15F66" w:rsidRDefault="00B02D77" w:rsidP="00066C86">
      <w:pPr>
        <w:pStyle w:val="5"/>
      </w:pPr>
      <w:r>
        <w:t>Описание решения по автоматизации функции</w:t>
      </w:r>
    </w:p>
    <w:p w:rsidR="00DF2714" w:rsidRDefault="00DF2714" w:rsidP="00DF2714">
      <w:pPr>
        <w:contextualSpacing w:val="0"/>
        <w:rPr>
          <w:lang w:eastAsia="ru-RU"/>
        </w:rPr>
      </w:pPr>
      <w:r w:rsidRPr="00DF2714">
        <w:rPr>
          <w:lang w:eastAsia="ru-RU"/>
        </w:rPr>
        <w:t>После завершения заполнения и проведения Заказа, из него по кнопке Печать уполномоченный бухгалтер распечатывает счет на предоплату за услуги.</w:t>
      </w:r>
      <w:r>
        <w:rPr>
          <w:lang w:eastAsia="ru-RU"/>
        </w:rPr>
        <w:t xml:space="preserve"> </w:t>
      </w:r>
      <w:r w:rsidRPr="00DF2714">
        <w:rPr>
          <w:lang w:eastAsia="ru-RU"/>
        </w:rPr>
        <w:t>Типовой счет на оплату из Заказа клиента не содержит договор</w:t>
      </w:r>
      <w:r>
        <w:rPr>
          <w:lang w:eastAsia="ru-RU"/>
        </w:rPr>
        <w:t xml:space="preserve">, </w:t>
      </w:r>
      <w:r w:rsidRPr="00DF2714">
        <w:rPr>
          <w:lang w:eastAsia="ru-RU"/>
        </w:rPr>
        <w:t xml:space="preserve">поэтому </w:t>
      </w:r>
      <w:r w:rsidR="00796ED1">
        <w:rPr>
          <w:lang w:eastAsia="ru-RU"/>
        </w:rPr>
        <w:t xml:space="preserve">будет разработана </w:t>
      </w:r>
      <w:r w:rsidRPr="00DF2714">
        <w:rPr>
          <w:lang w:eastAsia="ru-RU"/>
        </w:rPr>
        <w:t>печатн</w:t>
      </w:r>
      <w:r w:rsidR="003C2D79">
        <w:rPr>
          <w:lang w:eastAsia="ru-RU"/>
        </w:rPr>
        <w:t xml:space="preserve">ая </w:t>
      </w:r>
      <w:r w:rsidRPr="00DF2714">
        <w:rPr>
          <w:lang w:eastAsia="ru-RU"/>
        </w:rPr>
        <w:t>форм</w:t>
      </w:r>
      <w:r w:rsidR="003C2D79">
        <w:rPr>
          <w:lang w:eastAsia="ru-RU"/>
        </w:rPr>
        <w:t>а</w:t>
      </w:r>
      <w:r w:rsidRPr="00DF2714">
        <w:rPr>
          <w:lang w:eastAsia="ru-RU"/>
        </w:rPr>
        <w:t xml:space="preserve"> счета </w:t>
      </w:r>
      <w:r w:rsidR="00580A74">
        <w:rPr>
          <w:lang w:eastAsia="ru-RU"/>
        </w:rPr>
        <w:t xml:space="preserve">на оплату </w:t>
      </w:r>
      <w:r w:rsidR="00796ED1">
        <w:rPr>
          <w:lang w:eastAsia="ru-RU"/>
        </w:rPr>
        <w:t>с</w:t>
      </w:r>
      <w:r w:rsidR="003C2D79">
        <w:rPr>
          <w:lang w:eastAsia="ru-RU"/>
        </w:rPr>
        <w:t xml:space="preserve"> </w:t>
      </w:r>
      <w:r w:rsidRPr="00DF2714">
        <w:rPr>
          <w:lang w:eastAsia="ru-RU"/>
        </w:rPr>
        <w:t xml:space="preserve">основанием </w:t>
      </w:r>
      <w:r w:rsidR="00796ED1">
        <w:rPr>
          <w:lang w:eastAsia="ru-RU"/>
        </w:rPr>
        <w:t>–</w:t>
      </w:r>
      <w:r w:rsidRPr="00DF2714">
        <w:rPr>
          <w:lang w:eastAsia="ru-RU"/>
        </w:rPr>
        <w:t xml:space="preserve"> </w:t>
      </w:r>
      <w:r w:rsidR="00796ED1">
        <w:rPr>
          <w:lang w:eastAsia="ru-RU"/>
        </w:rPr>
        <w:t>наименование, номер и дата Д</w:t>
      </w:r>
      <w:r w:rsidRPr="00DF2714">
        <w:rPr>
          <w:lang w:eastAsia="ru-RU"/>
        </w:rPr>
        <w:t>оговор</w:t>
      </w:r>
      <w:r w:rsidR="00796ED1">
        <w:rPr>
          <w:lang w:eastAsia="ru-RU"/>
        </w:rPr>
        <w:t>а</w:t>
      </w:r>
      <w:r w:rsidRPr="00DF2714">
        <w:rPr>
          <w:lang w:eastAsia="ru-RU"/>
        </w:rPr>
        <w:t>.</w:t>
      </w: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56408D" w:rsidRDefault="0056408D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3C2D79" w:rsidRPr="003C2D79" w:rsidRDefault="003C2D79" w:rsidP="003C2D79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>
        <w:rPr>
          <w:i/>
          <w:iCs/>
          <w:sz w:val="18"/>
          <w:szCs w:val="18"/>
          <w:lang w:eastAsia="ru-RU"/>
        </w:rPr>
        <w:t>Рисунок 3</w:t>
      </w:r>
      <w:r w:rsidR="00872B72">
        <w:rPr>
          <w:i/>
          <w:iCs/>
          <w:sz w:val="18"/>
          <w:szCs w:val="18"/>
          <w:lang w:eastAsia="ru-RU"/>
        </w:rPr>
        <w:t>4</w:t>
      </w:r>
      <w:r>
        <w:rPr>
          <w:i/>
          <w:iCs/>
          <w:sz w:val="18"/>
          <w:szCs w:val="18"/>
          <w:lang w:eastAsia="ru-RU"/>
        </w:rPr>
        <w:t>. Счет на предоплату с полем Основание</w:t>
      </w:r>
    </w:p>
    <w:p w:rsidR="00DF2714" w:rsidRPr="00DF2714" w:rsidRDefault="00BB2903" w:rsidP="003C2D79">
      <w:pPr>
        <w:ind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06DF520" wp14:editId="4ED114FE">
            <wp:extent cx="4204855" cy="3152630"/>
            <wp:effectExtent l="0" t="0" r="5715" b="0"/>
            <wp:docPr id="1047581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1799" name="Рисунок 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19040" cy="316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CB4" w:rsidRPr="00FD2568" w:rsidRDefault="00580A74" w:rsidP="009B5740">
      <w:pPr>
        <w:rPr>
          <w:lang w:eastAsia="ru-RU"/>
        </w:rPr>
      </w:pPr>
      <w:r w:rsidRPr="00580A74">
        <w:rPr>
          <w:lang w:eastAsia="ru-RU"/>
        </w:rPr>
        <w:t>После оплаты бухгалтер из Заказа клиента создает Реализацию товаров и услуг</w:t>
      </w:r>
      <w:r w:rsidR="00E54982">
        <w:rPr>
          <w:lang w:eastAsia="ru-RU"/>
        </w:rPr>
        <w:t>,</w:t>
      </w:r>
      <w:r w:rsidR="00F85104">
        <w:rPr>
          <w:lang w:eastAsia="ru-RU"/>
        </w:rPr>
        <w:t xml:space="preserve"> печатную форму Акта об оказании услуг</w:t>
      </w:r>
      <w:r w:rsidRPr="00580A74">
        <w:rPr>
          <w:lang w:eastAsia="ru-RU"/>
        </w:rPr>
        <w:t>, счет-фактуру.</w:t>
      </w:r>
      <w:r w:rsidR="00FC47A4">
        <w:rPr>
          <w:lang w:eastAsia="ru-RU"/>
        </w:rPr>
        <w:t xml:space="preserve"> </w:t>
      </w:r>
      <w:r w:rsidR="00742CB4">
        <w:rPr>
          <w:lang w:eastAsia="ru-RU"/>
        </w:rPr>
        <w:t xml:space="preserve"> При этом, в документ Реализация товаров и услуг наследуются все данные в табличную часть первичных документов из Заказа клиента.</w:t>
      </w:r>
      <w:r w:rsidR="00FD2568" w:rsidRPr="009B5740">
        <w:rPr>
          <w:lang w:eastAsia="ru-RU"/>
        </w:rPr>
        <w:t xml:space="preserve"> </w:t>
      </w:r>
      <w:r w:rsidR="00FD2568">
        <w:rPr>
          <w:lang w:eastAsia="ru-RU"/>
        </w:rPr>
        <w:t>Бухгалтер проверяет вновь создаваемый документ, в том числе на вкладке Дополнительно флаг «Цена включает НДС» и поле с «Продажа облагается НДС»</w:t>
      </w:r>
      <w:r w:rsidR="00A31AE6">
        <w:rPr>
          <w:lang w:eastAsia="ru-RU"/>
        </w:rPr>
        <w:t>. Заполненная печатная форма Акт об оказании услуг формируется по кнопке Печать.</w:t>
      </w:r>
    </w:p>
    <w:p w:rsidR="00580A74" w:rsidRDefault="00FC47A4" w:rsidP="00BB7260">
      <w:pPr>
        <w:rPr>
          <w:lang w:eastAsia="ru-RU"/>
        </w:rPr>
      </w:pPr>
      <w:r>
        <w:rPr>
          <w:lang w:eastAsia="ru-RU"/>
        </w:rPr>
        <w:t>Первичные документы подписываются со стороны организации и передаются на подпись клиенту.</w:t>
      </w:r>
    </w:p>
    <w:p w:rsidR="00BB7260" w:rsidRDefault="00BB7260" w:rsidP="00BB7260">
      <w:pPr>
        <w:rPr>
          <w:lang w:eastAsia="ru-RU"/>
        </w:rPr>
      </w:pPr>
    </w:p>
    <w:p w:rsidR="00580A74" w:rsidRPr="00580A74" w:rsidRDefault="00580A74" w:rsidP="00B15670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 w:rsidRPr="00580A74">
        <w:rPr>
          <w:i/>
          <w:iCs/>
          <w:sz w:val="18"/>
          <w:szCs w:val="18"/>
          <w:lang w:eastAsia="ru-RU"/>
        </w:rPr>
        <w:t>Рисунок 3</w:t>
      </w:r>
      <w:r w:rsidR="00872B72">
        <w:rPr>
          <w:i/>
          <w:iCs/>
          <w:sz w:val="18"/>
          <w:szCs w:val="18"/>
          <w:lang w:eastAsia="ru-RU"/>
        </w:rPr>
        <w:t>5</w:t>
      </w:r>
      <w:r w:rsidRPr="00580A74">
        <w:rPr>
          <w:i/>
          <w:iCs/>
          <w:sz w:val="18"/>
          <w:szCs w:val="18"/>
          <w:lang w:eastAsia="ru-RU"/>
        </w:rPr>
        <w:t xml:space="preserve">. </w:t>
      </w:r>
      <w:r>
        <w:rPr>
          <w:i/>
          <w:iCs/>
          <w:sz w:val="18"/>
          <w:szCs w:val="18"/>
          <w:lang w:eastAsia="ru-RU"/>
        </w:rPr>
        <w:t>Гиперссылке в Заказе клиента для создания первичных документов по реализации услуг</w:t>
      </w:r>
    </w:p>
    <w:p w:rsidR="00DF2714" w:rsidRDefault="00742CB4" w:rsidP="00580A74">
      <w:pPr>
        <w:ind w:firstLine="0"/>
        <w:contextualSpacing w:val="0"/>
        <w:rPr>
          <w:noProof/>
        </w:rPr>
      </w:pPr>
      <w:r>
        <w:rPr>
          <w:noProof/>
        </w:rPr>
        <w:t xml:space="preserve"> </w:t>
      </w:r>
      <w:r w:rsidR="00580A74">
        <w:rPr>
          <w:noProof/>
          <w:lang w:eastAsia="ru-RU"/>
        </w:rPr>
        <w:drawing>
          <wp:inline distT="0" distB="0" distL="0" distR="0" wp14:anchorId="2FB57B8D" wp14:editId="50BC9A54">
            <wp:extent cx="5516880" cy="3055956"/>
            <wp:effectExtent l="0" t="0" r="7620" b="0"/>
            <wp:docPr id="3412033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03319" name="Рисунок 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25856" cy="306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CB4" w:rsidRPr="00FD2568" w:rsidRDefault="00742CB4" w:rsidP="00580A74">
      <w:pPr>
        <w:ind w:firstLine="0"/>
        <w:contextualSpacing w:val="0"/>
        <w:rPr>
          <w:i/>
          <w:iCs/>
          <w:noProof/>
          <w:sz w:val="18"/>
          <w:szCs w:val="18"/>
        </w:rPr>
      </w:pPr>
      <w:r w:rsidRPr="00FD2568">
        <w:rPr>
          <w:i/>
          <w:iCs/>
          <w:noProof/>
          <w:sz w:val="18"/>
          <w:szCs w:val="18"/>
        </w:rPr>
        <w:lastRenderedPageBreak/>
        <w:t>Рисунок 3</w:t>
      </w:r>
      <w:r w:rsidR="00F85104" w:rsidRPr="00FD2568">
        <w:rPr>
          <w:i/>
          <w:iCs/>
          <w:noProof/>
          <w:sz w:val="18"/>
          <w:szCs w:val="18"/>
        </w:rPr>
        <w:t>6</w:t>
      </w:r>
      <w:r w:rsidRPr="00FD2568">
        <w:rPr>
          <w:i/>
          <w:iCs/>
          <w:noProof/>
          <w:sz w:val="18"/>
          <w:szCs w:val="18"/>
        </w:rPr>
        <w:t xml:space="preserve">. </w:t>
      </w:r>
      <w:r w:rsidR="00F85104">
        <w:rPr>
          <w:i/>
          <w:iCs/>
          <w:noProof/>
          <w:sz w:val="18"/>
          <w:szCs w:val="18"/>
        </w:rPr>
        <w:t>Документ Реализация товаров и услуг с автоматически заполненной табличной частью из Заказа клиента</w:t>
      </w:r>
    </w:p>
    <w:p w:rsidR="00F85104" w:rsidRDefault="00F85104" w:rsidP="00580A74">
      <w:pPr>
        <w:ind w:firstLine="0"/>
        <w:contextualSpacing w:val="0"/>
        <w:rPr>
          <w:lang w:eastAsia="ru-RU"/>
        </w:rPr>
      </w:pPr>
      <w:r w:rsidRPr="00F85104">
        <w:rPr>
          <w:noProof/>
          <w:lang w:eastAsia="ru-RU"/>
        </w:rPr>
        <w:drawing>
          <wp:inline distT="0" distB="0" distL="0" distR="0" wp14:anchorId="5FBBF2F3" wp14:editId="0ED8A5BA">
            <wp:extent cx="6301105" cy="1285875"/>
            <wp:effectExtent l="0" t="0" r="4445" b="9525"/>
            <wp:docPr id="1106027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02748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104" w:rsidRPr="00FD2568" w:rsidRDefault="00F85104" w:rsidP="00580A74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 w:rsidRPr="00FD2568">
        <w:rPr>
          <w:i/>
          <w:iCs/>
          <w:sz w:val="18"/>
          <w:szCs w:val="18"/>
          <w:lang w:eastAsia="ru-RU"/>
        </w:rPr>
        <w:t xml:space="preserve">Рисунок 37. </w:t>
      </w:r>
      <w:r>
        <w:rPr>
          <w:i/>
          <w:iCs/>
          <w:sz w:val="18"/>
          <w:szCs w:val="18"/>
          <w:lang w:eastAsia="ru-RU"/>
        </w:rPr>
        <w:t>Печатная форма акта</w:t>
      </w:r>
    </w:p>
    <w:p w:rsidR="00F85104" w:rsidRPr="00661404" w:rsidRDefault="00F85104" w:rsidP="00580A74">
      <w:pPr>
        <w:ind w:firstLine="0"/>
        <w:contextualSpacing w:val="0"/>
        <w:rPr>
          <w:lang w:eastAsia="ru-RU"/>
        </w:rPr>
      </w:pPr>
      <w:r w:rsidRPr="00F85104">
        <w:rPr>
          <w:noProof/>
          <w:lang w:eastAsia="ru-RU"/>
        </w:rPr>
        <w:drawing>
          <wp:inline distT="0" distB="0" distL="0" distR="0" wp14:anchorId="3230C1F9" wp14:editId="1CEF67C4">
            <wp:extent cx="5372100" cy="2801316"/>
            <wp:effectExtent l="0" t="0" r="0" b="0"/>
            <wp:docPr id="21025830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583082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377104" cy="280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897" w:rsidRPr="00B02D77" w:rsidRDefault="00254D23" w:rsidP="009A6897">
      <w:pPr>
        <w:pStyle w:val="4"/>
      </w:pPr>
      <w:r w:rsidRPr="00C36E98">
        <w:t>Печать справки о явлениях природы клиенту</w:t>
      </w:r>
      <w:r w:rsidR="009A6897" w:rsidRPr="00B02D77">
        <w:t xml:space="preserve"> </w:t>
      </w:r>
    </w:p>
    <w:p w:rsidR="009A6897" w:rsidRDefault="009A6897" w:rsidP="009A6897">
      <w:pPr>
        <w:pStyle w:val="5"/>
      </w:pPr>
      <w:r w:rsidRPr="004D75CC">
        <w:t>О</w:t>
      </w:r>
      <w:r w:rsidR="00B02D77">
        <w:t>бщие требования к автоматизации функции</w:t>
      </w:r>
    </w:p>
    <w:p w:rsidR="009A6897" w:rsidRDefault="009A6897" w:rsidP="009A6897">
      <w:pPr>
        <w:rPr>
          <w:lang w:eastAsia="ru-RU"/>
        </w:rPr>
      </w:pPr>
      <w:r>
        <w:rPr>
          <w:lang w:eastAsia="ru-RU"/>
        </w:rPr>
        <w:t>После получения предоплаты за платную справку о явлениях природы и подписания первичных документов с обеих сторон требуется распечатать справку о явлениях природы для дальнейшей передачи клиенту.</w:t>
      </w:r>
    </w:p>
    <w:p w:rsidR="009A6897" w:rsidRPr="00F15F66" w:rsidRDefault="00B02D77" w:rsidP="009A6897">
      <w:pPr>
        <w:pStyle w:val="5"/>
      </w:pPr>
      <w:r>
        <w:t>описание решения по автоматизации функции</w:t>
      </w:r>
    </w:p>
    <w:p w:rsidR="009A6897" w:rsidRDefault="00254D23" w:rsidP="009A6897">
      <w:pPr>
        <w:contextualSpacing w:val="0"/>
        <w:rPr>
          <w:lang w:eastAsia="ru-RU"/>
        </w:rPr>
      </w:pPr>
      <w:r>
        <w:rPr>
          <w:lang w:eastAsia="ru-RU"/>
        </w:rPr>
        <w:t>После оплаты справки клиентом и подписания акта об оказании услуг метеоролог распечатывает справку о явлениях природы</w:t>
      </w:r>
      <w:r w:rsidR="00742370">
        <w:rPr>
          <w:lang w:eastAsia="ru-RU"/>
        </w:rPr>
        <w:t xml:space="preserve"> (</w:t>
      </w:r>
      <w:r w:rsidR="00796ED1">
        <w:rPr>
          <w:lang w:eastAsia="ru-RU"/>
        </w:rPr>
        <w:t>раз</w:t>
      </w:r>
      <w:r w:rsidR="00742370">
        <w:rPr>
          <w:lang w:eastAsia="ru-RU"/>
        </w:rPr>
        <w:t>работка)</w:t>
      </w:r>
      <w:r>
        <w:rPr>
          <w:lang w:eastAsia="ru-RU"/>
        </w:rPr>
        <w:t xml:space="preserve">, при этом печатная форма данной справки </w:t>
      </w:r>
      <w:r w:rsidR="00742370">
        <w:rPr>
          <w:lang w:eastAsia="ru-RU"/>
        </w:rPr>
        <w:t xml:space="preserve">будет </w:t>
      </w:r>
      <w:r>
        <w:rPr>
          <w:lang w:eastAsia="ru-RU"/>
        </w:rPr>
        <w:t>доступна в любой момент после проведения Заказа клиента. Печатная форма открывается из Заказа клиента по кнопке Печать</w:t>
      </w:r>
      <w:r w:rsidR="00A84A45">
        <w:rPr>
          <w:lang w:eastAsia="ru-RU"/>
        </w:rPr>
        <w:t xml:space="preserve">. Печатная форма будет разработана в соответствии с предоставленной формой функциональным заказчиком, система максимально заполнит </w:t>
      </w:r>
      <w:r w:rsidR="00672A75">
        <w:rPr>
          <w:lang w:eastAsia="ru-RU"/>
        </w:rPr>
        <w:t>справку имеющимися данными</w:t>
      </w:r>
      <w:r w:rsidR="00E107C8">
        <w:rPr>
          <w:lang w:eastAsia="ru-RU"/>
        </w:rPr>
        <w:t xml:space="preserve"> и определенным текс</w:t>
      </w:r>
      <w:r w:rsidR="00C36E98">
        <w:rPr>
          <w:lang w:eastAsia="ru-RU"/>
        </w:rPr>
        <w:t>т</w:t>
      </w:r>
      <w:r w:rsidR="00E107C8">
        <w:rPr>
          <w:lang w:eastAsia="ru-RU"/>
        </w:rPr>
        <w:t>ом</w:t>
      </w:r>
      <w:r w:rsidR="00672A75">
        <w:rPr>
          <w:lang w:eastAsia="ru-RU"/>
        </w:rPr>
        <w:t xml:space="preserve">, метеоролог </w:t>
      </w:r>
      <w:r w:rsidR="003A2489">
        <w:rPr>
          <w:lang w:eastAsia="ru-RU"/>
        </w:rPr>
        <w:t>вручную внесет подробное описание природного явления (на рисунке 35 отмечено серым маркером) и при необходимости отредактирует дату обращения клиента (система автоматически проставит дату Заказа клиент</w:t>
      </w:r>
      <w:r w:rsidR="006309BF">
        <w:rPr>
          <w:lang w:eastAsia="ru-RU"/>
        </w:rPr>
        <w:t>а).</w:t>
      </w:r>
    </w:p>
    <w:p w:rsidR="006D5DB0" w:rsidRDefault="006D5DB0" w:rsidP="00B15670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6D5DB0" w:rsidRDefault="006D5DB0" w:rsidP="00B15670">
      <w:pPr>
        <w:ind w:firstLine="0"/>
        <w:contextualSpacing w:val="0"/>
        <w:rPr>
          <w:i/>
          <w:iCs/>
          <w:sz w:val="18"/>
          <w:szCs w:val="18"/>
          <w:lang w:eastAsia="ru-RU"/>
        </w:rPr>
      </w:pPr>
    </w:p>
    <w:p w:rsidR="006309BF" w:rsidRPr="006309BF" w:rsidRDefault="006309BF" w:rsidP="00B15670">
      <w:pPr>
        <w:ind w:firstLine="0"/>
        <w:contextualSpacing w:val="0"/>
        <w:rPr>
          <w:i/>
          <w:iCs/>
          <w:sz w:val="18"/>
          <w:szCs w:val="18"/>
          <w:lang w:eastAsia="ru-RU"/>
        </w:rPr>
      </w:pPr>
      <w:r>
        <w:rPr>
          <w:i/>
          <w:iCs/>
          <w:sz w:val="18"/>
          <w:szCs w:val="18"/>
          <w:lang w:eastAsia="ru-RU"/>
        </w:rPr>
        <w:t>Рисунок 3</w:t>
      </w:r>
      <w:r w:rsidR="00531B44">
        <w:rPr>
          <w:i/>
          <w:iCs/>
          <w:sz w:val="18"/>
          <w:szCs w:val="18"/>
          <w:lang w:eastAsia="ru-RU"/>
        </w:rPr>
        <w:t>8</w:t>
      </w:r>
      <w:r>
        <w:rPr>
          <w:i/>
          <w:iCs/>
          <w:sz w:val="18"/>
          <w:szCs w:val="18"/>
          <w:lang w:eastAsia="ru-RU"/>
        </w:rPr>
        <w:t>. Пример печатной формы справки из Заказа клиента</w:t>
      </w:r>
    </w:p>
    <w:p w:rsidR="009A6897" w:rsidRPr="0097352A" w:rsidRDefault="006309BF" w:rsidP="00B15670">
      <w:pPr>
        <w:ind w:firstLine="0"/>
        <w:rPr>
          <w:lang w:val="en-US" w:eastAsia="ru-RU"/>
        </w:rPr>
      </w:pPr>
      <w:r w:rsidRPr="006309BF">
        <w:rPr>
          <w:noProof/>
          <w:lang w:eastAsia="ru-RU"/>
        </w:rPr>
        <w:lastRenderedPageBreak/>
        <w:drawing>
          <wp:inline distT="0" distB="0" distL="0" distR="0" wp14:anchorId="7B32C829" wp14:editId="20160331">
            <wp:extent cx="3937000" cy="2915753"/>
            <wp:effectExtent l="0" t="0" r="6350" b="0"/>
            <wp:docPr id="34823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3704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941326" cy="291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BA2" w:rsidRPr="00CF030E" w:rsidRDefault="00F43BA2" w:rsidP="00A54E44">
      <w:pPr>
        <w:pStyle w:val="1"/>
      </w:pPr>
      <w:bookmarkStart w:id="73" w:name="_Концепция_ролей_и"/>
      <w:bookmarkStart w:id="74" w:name="_Toc224642134"/>
      <w:bookmarkEnd w:id="73"/>
      <w:r w:rsidRPr="00CF030E">
        <w:t>К</w:t>
      </w:r>
      <w:r w:rsidR="00CF030E">
        <w:t>о</w:t>
      </w:r>
      <w:r w:rsidRPr="00CF030E">
        <w:t>нцепция ролей и полномочий</w:t>
      </w:r>
      <w:bookmarkEnd w:id="74"/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 xml:space="preserve">Концепция ролей и полномочий пользователей ИС основана на типовых механизмах организации групп доступа, профилей доступа, ролей и прав доступа в информационных системах на платформе 1С. 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Для конфигурации модели прав и полномочий пользователей применяются следующие объекты Системы: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Пользователи;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Группы доступа;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Профили групп доступа;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Роли.</w:t>
      </w:r>
    </w:p>
    <w:p w:rsidR="00F43BA2" w:rsidRDefault="00F43BA2" w:rsidP="00F43BA2">
      <w:pPr>
        <w:tabs>
          <w:tab w:val="left" w:pos="0"/>
          <w:tab w:val="left" w:pos="1134"/>
        </w:tabs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 точки зрения объектов Системы выделяются следующие этапы: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создание новых ролей;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создание новых профилей доступа;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создание новых групп доступа.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 xml:space="preserve">Управление правами пользователей основывается на разделении доступа пользователей к отдельным функциям Системы (ролевой метод управления доступом). 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При построении модели ролей и полномочий используются инструменты: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Стандартный инструмент управления доступом на основе ролей;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Гибкая настройка ограничения доступа на уровне записей (RLS).</w:t>
      </w:r>
    </w:p>
    <w:p w:rsidR="00F43BA2" w:rsidRDefault="00F43BA2" w:rsidP="0062452A">
      <w:pPr>
        <w:tabs>
          <w:tab w:val="clear" w:pos="709"/>
          <w:tab w:val="left" w:pos="708"/>
        </w:tabs>
        <w:rPr>
          <w:rFonts w:eastAsia="Times New Roman" w:cs="Times New Roman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ab/>
      </w:r>
      <w:r w:rsidRPr="0062452A">
        <w:rPr>
          <w:lang w:eastAsia="ru-RU"/>
        </w:rPr>
        <w:t>Право доступа - предоставляет возможность выполнить конкретное действие (чтение, запись, удаление и т. п.) с конкретным типом объекта. Права делятся на основные (разрешают доступ любым способом) и интерактивные (интерактивный доступ к данным). Для основных прав могут быть описаны правила (параметры) ограничения доступа на уровне записей.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Роль представляет собой совокупность прав (разрешенных действий) над объектами Системы. Перед заведением новой роли необходимо проанализировать конфигурацию на наличие типовых ролей и по возможности использовать их.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Роль создается с привязкой к элементарной функции Системы. В большинстве случаев используются «атомарные роли», каждая из которых предоставляет доступ только к одному виду объектов.</w:t>
      </w:r>
    </w:p>
    <w:p w:rsidR="00F43BA2" w:rsidRDefault="00F43BA2" w:rsidP="00F43BA2">
      <w:pPr>
        <w:spacing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В конфигурации определяются три обязательные роли: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lastRenderedPageBreak/>
        <w:t>полные права;</w:t>
      </w:r>
    </w:p>
    <w:p w:rsidR="00F43BA2" w:rsidRPr="00B82E7E" w:rsidRDefault="00F43BA2" w:rsidP="001957D3">
      <w:pPr>
        <w:numPr>
          <w:ilvl w:val="0"/>
          <w:numId w:val="5"/>
        </w:numPr>
        <w:tabs>
          <w:tab w:val="clear" w:pos="709"/>
        </w:tabs>
        <w:rPr>
          <w:lang w:eastAsia="ru-RU"/>
        </w:rPr>
      </w:pPr>
      <w:r w:rsidRPr="00B82E7E">
        <w:rPr>
          <w:lang w:eastAsia="ru-RU"/>
        </w:rPr>
        <w:t>администратор Системы;</w:t>
      </w:r>
    </w:p>
    <w:p w:rsidR="00F43BA2" w:rsidRDefault="00F43BA2" w:rsidP="001957D3">
      <w:pPr>
        <w:numPr>
          <w:ilvl w:val="0"/>
          <w:numId w:val="5"/>
        </w:numPr>
        <w:tabs>
          <w:tab w:val="clear" w:pos="709"/>
        </w:tabs>
        <w:rPr>
          <w:rFonts w:eastAsia="Times New Roman" w:cs="Times New Roman"/>
          <w:szCs w:val="24"/>
          <w:lang w:eastAsia="ru-RU"/>
        </w:rPr>
      </w:pPr>
      <w:r w:rsidRPr="00B82E7E">
        <w:rPr>
          <w:lang w:eastAsia="ru-RU"/>
        </w:rPr>
        <w:t>интерактивное открытие внешних отчетов и обработок.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Изменение пользователя не должно приводить в перекомпоновке типовых ролей или профилей доступа.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Роли объединяются в профили групп доступа. Объединение в профиле группы доступа нескольких ролей позволяет установить совокупность разрешенных действий к нескольким объектам конфигурации.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Группы доступа применяются для разграничения доступа пользователей к определенным видам данных информационной базы (на уровне организационных единиц). Каждая группа доступа назначается пользователю и связывается с профилем группы доступа.</w:t>
      </w:r>
    </w:p>
    <w:p w:rsidR="00F43BA2" w:rsidRPr="0062452A" w:rsidRDefault="00F43BA2" w:rsidP="0062452A">
      <w:pPr>
        <w:rPr>
          <w:lang w:eastAsia="ru-RU"/>
        </w:rPr>
      </w:pPr>
      <w:r w:rsidRPr="0062452A">
        <w:rPr>
          <w:lang w:eastAsia="ru-RU"/>
        </w:rPr>
        <w:t>На основании вышеизложенных принципов на этапе разработки Системы составляется ролевая модели ИС, в которой сопоставлена функциональность Системы и бизнес-роли пользователей.</w:t>
      </w:r>
    </w:p>
    <w:p w:rsidR="00F43BA2" w:rsidRPr="0062452A" w:rsidRDefault="00F43BA2" w:rsidP="00F43BA2">
      <w:pPr>
        <w:rPr>
          <w:lang w:eastAsia="ru-RU"/>
        </w:rPr>
      </w:pPr>
      <w:r w:rsidRPr="0062452A">
        <w:rPr>
          <w:lang w:eastAsia="ru-RU"/>
        </w:rPr>
        <w:t>Аутентификацию и авторизацию пользователей ИС необходимо осуществлять с использованием учетных записей. Аутентификация сотрудников сторонних организаций осуществляется средствами платформы 1С (с использованием пароля).</w:t>
      </w:r>
    </w:p>
    <w:p w:rsidR="00F43BA2" w:rsidRPr="0062452A" w:rsidRDefault="00F43BA2" w:rsidP="00F43BA2">
      <w:pPr>
        <w:rPr>
          <w:lang w:eastAsia="ru-RU"/>
        </w:rPr>
      </w:pPr>
      <w:r w:rsidRPr="0062452A">
        <w:rPr>
          <w:lang w:eastAsia="ru-RU"/>
        </w:rPr>
        <w:t xml:space="preserve">Каждой бизнес-роли Заказчика соответствует один или несколько профилей групп доступа. При включении пользователя в несколько групп доступа, его права формируются по принципу объединения. Детальный перечень групп доступа и профилей групп доступа будет определен на этапе внедрения. </w:t>
      </w:r>
    </w:p>
    <w:p w:rsidR="00F43BA2" w:rsidRPr="00F43BA2" w:rsidRDefault="00F43BA2" w:rsidP="00F43BA2">
      <w:pPr>
        <w:rPr>
          <w:lang w:eastAsia="ru-RU"/>
        </w:rPr>
      </w:pPr>
      <w:r w:rsidRPr="0062452A">
        <w:rPr>
          <w:lang w:eastAsia="ru-RU"/>
        </w:rPr>
        <w:t xml:space="preserve">На этапе моделирования определяется обобщенный перечень бизнес-ролей с </w:t>
      </w:r>
      <w:r w:rsidR="00404419" w:rsidRPr="0062452A">
        <w:rPr>
          <w:lang w:eastAsia="ru-RU"/>
        </w:rPr>
        <w:t xml:space="preserve">указанием доступных функций бизнес-процесса. Соответствие представлено в Приложении № </w:t>
      </w:r>
      <w:r w:rsidR="00632897">
        <w:rPr>
          <w:lang w:eastAsia="ru-RU"/>
        </w:rPr>
        <w:t>4.6</w:t>
      </w:r>
      <w:r w:rsidR="0062452A">
        <w:rPr>
          <w:lang w:eastAsia="ru-RU"/>
        </w:rPr>
        <w:t>.</w:t>
      </w:r>
    </w:p>
    <w:p w:rsidR="00716428" w:rsidRPr="00CF030E" w:rsidRDefault="009C79B9" w:rsidP="00A54E44">
      <w:pPr>
        <w:pStyle w:val="1"/>
      </w:pPr>
      <w:bookmarkStart w:id="75" w:name="_Toc224642135"/>
      <w:r w:rsidRPr="00CF030E">
        <w:t>Приложения к документу</w:t>
      </w:r>
      <w:bookmarkEnd w:id="75"/>
    </w:p>
    <w:p w:rsidR="00ED2A9F" w:rsidRDefault="00ED2A9F" w:rsidP="00A54E44">
      <w:pPr>
        <w:pStyle w:val="2"/>
      </w:pPr>
      <w:bookmarkStart w:id="76" w:name="_Toc224642136"/>
      <w:bookmarkStart w:id="77" w:name="ПФ"/>
      <w:r w:rsidRPr="00CF030E">
        <w:t>Перечень отчетных и печатных форм</w:t>
      </w:r>
      <w:bookmarkEnd w:id="76"/>
    </w:p>
    <w:bookmarkEnd w:id="77"/>
    <w:bookmarkStart w:id="78" w:name="_MON_1834828215"/>
    <w:bookmarkEnd w:id="78"/>
    <w:p w:rsidR="0086474D" w:rsidRPr="0086474D" w:rsidRDefault="00A162A3" w:rsidP="0086474D">
      <w:pPr>
        <w:rPr>
          <w:lang w:eastAsia="ru-RU"/>
        </w:rPr>
      </w:pPr>
      <w:r>
        <w:rPr>
          <w:lang w:eastAsia="ru-RU"/>
        </w:rPr>
        <w:object w:dxaOrig="1972" w:dyaOrig="1284" w14:anchorId="2B1CD3D3">
          <v:shape id="_x0000_i1029" type="#_x0000_t75" style="width:100.8pt;height:64.8pt" o:ole="">
            <v:imagedata r:id="rId54" o:title=""/>
          </v:shape>
          <o:OLEObject Type="Embed" ProgID="Excel.Sheet.12" ShapeID="_x0000_i1029" DrawAspect="Icon" ObjectID="_1852275170" r:id="rId55"/>
        </w:object>
      </w:r>
    </w:p>
    <w:p w:rsidR="00ED2A9F" w:rsidRDefault="00423E2B" w:rsidP="00A54E44">
      <w:pPr>
        <w:pStyle w:val="2"/>
      </w:pPr>
      <w:bookmarkStart w:id="79" w:name="_Toc224642137"/>
      <w:r>
        <w:t>П</w:t>
      </w:r>
      <w:r w:rsidR="00ED2A9F" w:rsidRPr="00CF030E">
        <w:t>еречень интеграци</w:t>
      </w:r>
      <w:r w:rsidR="00BC0813">
        <w:t>й</w:t>
      </w:r>
      <w:bookmarkEnd w:id="79"/>
    </w:p>
    <w:bookmarkStart w:id="80" w:name="_MON_1835171869"/>
    <w:bookmarkEnd w:id="80"/>
    <w:p w:rsidR="00BC0813" w:rsidRPr="00BC0813" w:rsidRDefault="00A162A3" w:rsidP="00BC0813">
      <w:pPr>
        <w:rPr>
          <w:lang w:eastAsia="ru-RU"/>
        </w:rPr>
      </w:pPr>
      <w:r>
        <w:object w:dxaOrig="1520" w:dyaOrig="985" w14:anchorId="15F9ADAC">
          <v:shape id="_x0000_i1030" type="#_x0000_t75" style="width:100.8pt;height:64.8pt" o:ole="">
            <v:imagedata r:id="rId56" o:title=""/>
          </v:shape>
          <o:OLEObject Type="Embed" ProgID="Excel.Sheet.12" ShapeID="_x0000_i1030" DrawAspect="Icon" ObjectID="_1852275171" r:id="rId57"/>
        </w:object>
      </w:r>
    </w:p>
    <w:p w:rsidR="007C4951" w:rsidRDefault="007C4951" w:rsidP="00A54E44">
      <w:pPr>
        <w:pStyle w:val="2"/>
      </w:pPr>
      <w:bookmarkStart w:id="81" w:name="_Toc224642138"/>
      <w:r w:rsidRPr="00CF030E">
        <w:t xml:space="preserve">Перечень </w:t>
      </w:r>
      <w:r w:rsidR="00CF030E">
        <w:t>НСИ</w:t>
      </w:r>
      <w:bookmarkEnd w:id="81"/>
    </w:p>
    <w:p w:rsidR="006340AE" w:rsidRPr="006340AE" w:rsidRDefault="00A162A3" w:rsidP="006340AE">
      <w:pPr>
        <w:rPr>
          <w:lang w:eastAsia="ru-RU"/>
        </w:rPr>
      </w:pPr>
      <w:r>
        <w:rPr>
          <w:lang w:eastAsia="ru-RU"/>
        </w:rPr>
        <w:object w:dxaOrig="1972" w:dyaOrig="1284" w14:anchorId="789763CC">
          <v:shape id="_x0000_i1031" type="#_x0000_t75" style="width:100.8pt;height:64.8pt" o:ole="">
            <v:imagedata r:id="rId58" o:title=""/>
          </v:shape>
          <o:OLEObject Type="Embed" ProgID="Excel.Sheet.12" ShapeID="_x0000_i1031" DrawAspect="Icon" ObjectID="_1852275172" r:id="rId59"/>
        </w:object>
      </w:r>
    </w:p>
    <w:p w:rsidR="00ED2A9F" w:rsidRDefault="00EA392D" w:rsidP="00A54E44">
      <w:pPr>
        <w:pStyle w:val="2"/>
      </w:pPr>
      <w:bookmarkStart w:id="82" w:name="_Toc224642139"/>
      <w:r>
        <w:lastRenderedPageBreak/>
        <w:t>Перечень</w:t>
      </w:r>
      <w:r w:rsidR="00ED2A9F" w:rsidRPr="00CF030E">
        <w:t xml:space="preserve"> </w:t>
      </w:r>
      <w:r w:rsidR="00E96083">
        <w:t>ми</w:t>
      </w:r>
      <w:r w:rsidR="00680D05">
        <w:t>граций</w:t>
      </w:r>
      <w:bookmarkEnd w:id="82"/>
    </w:p>
    <w:bookmarkStart w:id="83" w:name="_MON_1835188540"/>
    <w:bookmarkEnd w:id="83"/>
    <w:p w:rsidR="00E13EDF" w:rsidRPr="00AC1AE8" w:rsidRDefault="00A162A3" w:rsidP="00E13EDF">
      <w:pPr>
        <w:rPr>
          <w:lang w:eastAsia="ru-RU"/>
        </w:rPr>
      </w:pPr>
      <w:r>
        <w:rPr>
          <w:lang w:eastAsia="ru-RU"/>
        </w:rPr>
        <w:object w:dxaOrig="1972" w:dyaOrig="1284" w14:anchorId="5CAE160E">
          <v:shape id="_x0000_i1032" type="#_x0000_t75" style="width:100.8pt;height:64.8pt" o:ole="">
            <v:imagedata r:id="rId60" o:title=""/>
          </v:shape>
          <o:OLEObject Type="Embed" ProgID="Excel.Sheet.12" ShapeID="_x0000_i1032" DrawAspect="Icon" ObjectID="_1852275173" r:id="rId61"/>
        </w:object>
      </w:r>
    </w:p>
    <w:p w:rsidR="00ED2A9F" w:rsidRDefault="00AA3AC5" w:rsidP="00A54E44">
      <w:pPr>
        <w:pStyle w:val="2"/>
      </w:pPr>
      <w:bookmarkStart w:id="84" w:name="_Описание_функциональных_требований"/>
      <w:bookmarkStart w:id="85" w:name="_Перечень_функциональных_требований"/>
      <w:bookmarkStart w:id="86" w:name="_Toc224642140"/>
      <w:bookmarkStart w:id="87" w:name="ПереченьФТ"/>
      <w:bookmarkEnd w:id="84"/>
      <w:bookmarkEnd w:id="85"/>
      <w:r>
        <w:t>Перечень</w:t>
      </w:r>
      <w:r w:rsidR="00716428" w:rsidRPr="00CF030E">
        <w:t xml:space="preserve"> функциональных требований и разрывов</w:t>
      </w:r>
      <w:bookmarkStart w:id="88" w:name="_Toc447527851"/>
      <w:bookmarkEnd w:id="86"/>
    </w:p>
    <w:bookmarkStart w:id="89" w:name="_MON_1835171963"/>
    <w:bookmarkEnd w:id="89"/>
    <w:p w:rsidR="00D43EAD" w:rsidRPr="00D43EAD" w:rsidRDefault="000E6EA7" w:rsidP="00D43EAD">
      <w:pPr>
        <w:rPr>
          <w:lang w:eastAsia="ru-RU"/>
        </w:rPr>
      </w:pPr>
      <w:r>
        <w:rPr>
          <w:lang w:eastAsia="ru-RU"/>
        </w:rPr>
        <w:object w:dxaOrig="1972" w:dyaOrig="1284" w14:anchorId="2629B3DC">
          <v:shape id="_x0000_i1033" type="#_x0000_t75" style="width:100.8pt;height:64.8pt" o:ole="">
            <v:imagedata r:id="rId62" o:title=""/>
          </v:shape>
          <o:OLEObject Type="Embed" ProgID="Excel.Sheet.12" ShapeID="_x0000_i1033" DrawAspect="Icon" ObjectID="_1852275174" r:id="rId63"/>
        </w:object>
      </w:r>
    </w:p>
    <w:p w:rsidR="00995C38" w:rsidRDefault="00404419" w:rsidP="00D87C28">
      <w:pPr>
        <w:pStyle w:val="2"/>
      </w:pPr>
      <w:bookmarkStart w:id="90" w:name="_Соответствие_функций_и"/>
      <w:bookmarkStart w:id="91" w:name="_Toc224642141"/>
      <w:bookmarkStart w:id="92" w:name="БизнесРоли"/>
      <w:bookmarkEnd w:id="87"/>
      <w:bookmarkEnd w:id="90"/>
      <w:r w:rsidRPr="00CF030E">
        <w:t>Соответствие функций и бизнес-ролей</w:t>
      </w:r>
      <w:bookmarkStart w:id="93" w:name="_Toc214282520"/>
      <w:bookmarkStart w:id="94" w:name="_Toc214286491"/>
      <w:bookmarkStart w:id="95" w:name="_zcnopxue62iq" w:colFirst="0" w:colLast="0"/>
      <w:bookmarkEnd w:id="0"/>
      <w:bookmarkEnd w:id="88"/>
      <w:bookmarkEnd w:id="91"/>
      <w:bookmarkEnd w:id="93"/>
      <w:bookmarkEnd w:id="94"/>
      <w:bookmarkEnd w:id="95"/>
    </w:p>
    <w:p w:rsidR="006340AE" w:rsidRPr="006340AE" w:rsidRDefault="00A162A3" w:rsidP="006340AE">
      <w:pPr>
        <w:rPr>
          <w:lang w:eastAsia="ru-RU"/>
        </w:rPr>
      </w:pPr>
      <w:r>
        <w:rPr>
          <w:lang w:eastAsia="ru-RU"/>
        </w:rPr>
        <w:object w:dxaOrig="1972" w:dyaOrig="1284" w14:anchorId="0981C1BB">
          <v:shape id="_x0000_i1034" type="#_x0000_t75" style="width:100.8pt;height:64.8pt" o:ole="">
            <v:imagedata r:id="rId64" o:title=""/>
          </v:shape>
          <o:OLEObject Type="Embed" ProgID="Excel.Sheet.12" ShapeID="_x0000_i1034" DrawAspect="Icon" ObjectID="_1852275175" r:id="rId65"/>
        </w:object>
      </w:r>
    </w:p>
    <w:bookmarkEnd w:id="92"/>
    <w:p w:rsidR="00AC1AE8" w:rsidRPr="00AC1AE8" w:rsidRDefault="00AC1AE8" w:rsidP="00AC1AE8">
      <w:pPr>
        <w:rPr>
          <w:lang w:eastAsia="ru-RU"/>
        </w:rPr>
      </w:pPr>
    </w:p>
    <w:sectPr w:rsidR="00AC1AE8" w:rsidRPr="00AC1AE8" w:rsidSect="002D66F9">
      <w:headerReference w:type="default" r:id="rId66"/>
      <w:footnotePr>
        <w:numRestart w:val="eachPage"/>
      </w:footnotePr>
      <w:pgSz w:w="11906" w:h="16838"/>
      <w:pgMar w:top="1134" w:right="849" w:bottom="993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535" w:rsidRDefault="004D2535">
      <w:pPr>
        <w:spacing w:after="0"/>
      </w:pPr>
      <w:r>
        <w:separator/>
      </w:r>
    </w:p>
  </w:endnote>
  <w:endnote w:type="continuationSeparator" w:id="0">
    <w:p w:rsidR="004D2535" w:rsidRDefault="004D25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535" w:rsidRDefault="004D2535">
      <w:pPr>
        <w:spacing w:after="0"/>
      </w:pPr>
      <w:r>
        <w:separator/>
      </w:r>
    </w:p>
  </w:footnote>
  <w:footnote w:type="continuationSeparator" w:id="0">
    <w:p w:rsidR="004D2535" w:rsidRDefault="004D25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1" w:type="dxa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1"/>
      <w:gridCol w:w="5159"/>
      <w:gridCol w:w="1951"/>
    </w:tblGrid>
    <w:tr w:rsidR="00995C38">
      <w:trPr>
        <w:trHeight w:val="445"/>
      </w:trPr>
      <w:tc>
        <w:tcPr>
          <w:tcW w:w="2361" w:type="dxa"/>
          <w:vMerge w:val="restart"/>
          <w:vAlign w:val="center"/>
        </w:tcPr>
        <w:p w:rsidR="00995C38" w:rsidRDefault="002D66EC" w:rsidP="00D63A96">
          <w:pPr>
            <w:pStyle w:val="a5"/>
            <w:tabs>
              <w:tab w:val="left" w:pos="75"/>
            </w:tabs>
            <w:ind w:left="-79" w:hanging="30"/>
            <w:jc w:val="center"/>
            <w:rPr>
              <w:rStyle w:val="af"/>
              <w:b w:val="0"/>
              <w:szCs w:val="24"/>
            </w:rPr>
          </w:pPr>
          <w:r>
            <w:rPr>
              <w:rStyle w:val="af"/>
              <w:szCs w:val="24"/>
            </w:rPr>
            <w:t>АО «</w:t>
          </w:r>
          <w:r w:rsidR="00467F2A">
            <w:rPr>
              <w:rStyle w:val="af"/>
              <w:szCs w:val="24"/>
            </w:rPr>
            <w:t>КМКР</w:t>
          </w:r>
          <w:r>
            <w:rPr>
              <w:rStyle w:val="af"/>
              <w:szCs w:val="24"/>
            </w:rPr>
            <w:t>»</w:t>
          </w:r>
        </w:p>
      </w:tc>
      <w:tc>
        <w:tcPr>
          <w:tcW w:w="5159" w:type="dxa"/>
          <w:vMerge w:val="restart"/>
          <w:vAlign w:val="center"/>
        </w:tcPr>
        <w:p w:rsidR="00995C38" w:rsidRDefault="00C10A32" w:rsidP="00D63A96">
          <w:pPr>
            <w:pStyle w:val="a5"/>
            <w:ind w:firstLine="0"/>
            <w:jc w:val="center"/>
            <w:rPr>
              <w:rStyle w:val="af"/>
              <w:b w:val="0"/>
              <w:bCs w:val="0"/>
              <w:szCs w:val="24"/>
            </w:rPr>
          </w:pPr>
          <w:r>
            <w:t>ОТРАСЛЕВАЯ СПЕЦИФИКА</w:t>
          </w:r>
          <w:r w:rsidR="00467F2A">
            <w:t xml:space="preserve"> В АО «КМКР»</w:t>
          </w:r>
        </w:p>
      </w:tc>
      <w:tc>
        <w:tcPr>
          <w:tcW w:w="1951" w:type="dxa"/>
        </w:tcPr>
        <w:p w:rsidR="00995C38" w:rsidRDefault="002D66EC" w:rsidP="002F6A60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>Редакция 1</w:t>
          </w:r>
        </w:p>
      </w:tc>
    </w:tr>
    <w:tr w:rsidR="00995C38">
      <w:trPr>
        <w:trHeight w:val="643"/>
      </w:trPr>
      <w:tc>
        <w:tcPr>
          <w:tcW w:w="2361" w:type="dxa"/>
          <w:vMerge/>
          <w:vAlign w:val="center"/>
        </w:tcPr>
        <w:p w:rsidR="00995C38" w:rsidRDefault="00995C38">
          <w:pPr>
            <w:pStyle w:val="a5"/>
            <w:rPr>
              <w:szCs w:val="24"/>
            </w:rPr>
          </w:pPr>
        </w:p>
      </w:tc>
      <w:tc>
        <w:tcPr>
          <w:tcW w:w="5159" w:type="dxa"/>
          <w:vMerge/>
        </w:tcPr>
        <w:p w:rsidR="00995C38" w:rsidRDefault="00995C38">
          <w:pPr>
            <w:pStyle w:val="a5"/>
            <w:rPr>
              <w:szCs w:val="24"/>
            </w:rPr>
          </w:pPr>
        </w:p>
      </w:tc>
      <w:tc>
        <w:tcPr>
          <w:tcW w:w="1951" w:type="dxa"/>
        </w:tcPr>
        <w:p w:rsidR="00995C38" w:rsidRDefault="002D66EC" w:rsidP="002F6A60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 xml:space="preserve">Изменение № </w:t>
          </w:r>
        </w:p>
      </w:tc>
    </w:tr>
  </w:tbl>
  <w:p w:rsidR="00995C38" w:rsidRDefault="00995C3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DC8C6C8"/>
    <w:lvl w:ilvl="0">
      <w:start w:val="1"/>
      <w:numFmt w:val="bullet"/>
      <w:pStyle w:val="a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abstractNum w:abstractNumId="1" w15:restartNumberingAfterBreak="0">
    <w:nsid w:val="17942F50"/>
    <w:multiLevelType w:val="hybridMultilevel"/>
    <w:tmpl w:val="DDA244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4534E7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5766"/>
    <w:multiLevelType w:val="hybridMultilevel"/>
    <w:tmpl w:val="3D265C06"/>
    <w:lvl w:ilvl="0" w:tplc="04190003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4" w15:restartNumberingAfterBreak="0">
    <w:nsid w:val="215F7CC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2D8629A"/>
    <w:multiLevelType w:val="hybridMultilevel"/>
    <w:tmpl w:val="E140E1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0F5B77"/>
    <w:multiLevelType w:val="hybridMultilevel"/>
    <w:tmpl w:val="716010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63028FD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F6C6F"/>
    <w:multiLevelType w:val="hybridMultilevel"/>
    <w:tmpl w:val="5B80C20A"/>
    <w:lvl w:ilvl="0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31431E66"/>
    <w:multiLevelType w:val="hybridMultilevel"/>
    <w:tmpl w:val="EEFA79D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341D0A43"/>
    <w:multiLevelType w:val="hybridMultilevel"/>
    <w:tmpl w:val="E160C2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4FE3B9E"/>
    <w:multiLevelType w:val="hybridMultilevel"/>
    <w:tmpl w:val="DAD26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D50FED"/>
    <w:multiLevelType w:val="hybridMultilevel"/>
    <w:tmpl w:val="7AD85420"/>
    <w:lvl w:ilvl="0" w:tplc="5EBA6E86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3E3F3BAC"/>
    <w:multiLevelType w:val="hybridMultilevel"/>
    <w:tmpl w:val="DDC691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3071A0D"/>
    <w:multiLevelType w:val="hybridMultilevel"/>
    <w:tmpl w:val="47109F24"/>
    <w:lvl w:ilvl="0" w:tplc="04190003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5" w15:restartNumberingAfterBreak="0">
    <w:nsid w:val="455C2CA4"/>
    <w:multiLevelType w:val="multilevel"/>
    <w:tmpl w:val="4A924294"/>
    <w:lvl w:ilvl="0">
      <w:start w:val="1"/>
      <w:numFmt w:val="decimal"/>
      <w:pStyle w:val="1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75" w:hanging="408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</w:lvl>
    <w:lvl w:ilvl="3">
      <w:start w:val="1"/>
      <w:numFmt w:val="decimal"/>
      <w:pStyle w:val="4"/>
      <w:suff w:val="space"/>
      <w:lvlText w:val="%1.%2.%3.%4."/>
      <w:lvlJc w:val="left"/>
      <w:pPr>
        <w:ind w:left="2562" w:hanging="974"/>
      </w:pPr>
    </w:lvl>
    <w:lvl w:ilvl="4">
      <w:start w:val="1"/>
      <w:numFmt w:val="decimal"/>
      <w:pStyle w:val="5"/>
      <w:suff w:val="space"/>
      <w:lvlText w:val="%1.%2.%3.%4.%5."/>
      <w:lvlJc w:val="left"/>
      <w:pPr>
        <w:ind w:left="3348" w:hanging="1590"/>
      </w:pPr>
    </w:lvl>
    <w:lvl w:ilvl="5">
      <w:start w:val="1"/>
      <w:numFmt w:val="decimal"/>
      <w:suff w:val="space"/>
      <w:lvlText w:val="%1.%2.%3.%4.%5.%6."/>
      <w:lvlJc w:val="left"/>
      <w:pPr>
        <w:ind w:left="11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65859FC"/>
    <w:multiLevelType w:val="hybridMultilevel"/>
    <w:tmpl w:val="E78803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6C83731"/>
    <w:multiLevelType w:val="hybridMultilevel"/>
    <w:tmpl w:val="299241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7281937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824C7"/>
    <w:multiLevelType w:val="hybridMultilevel"/>
    <w:tmpl w:val="611E39CC"/>
    <w:lvl w:ilvl="0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4A072458"/>
    <w:multiLevelType w:val="hybridMultilevel"/>
    <w:tmpl w:val="06287F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C97D3A"/>
    <w:multiLevelType w:val="hybridMultilevel"/>
    <w:tmpl w:val="F3FE0A60"/>
    <w:lvl w:ilvl="0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 w15:restartNumberingAfterBreak="0">
    <w:nsid w:val="52F67CEE"/>
    <w:multiLevelType w:val="hybridMultilevel"/>
    <w:tmpl w:val="7F5C8C0C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520A3"/>
    <w:multiLevelType w:val="hybridMultilevel"/>
    <w:tmpl w:val="76F869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93E5E59"/>
    <w:multiLevelType w:val="hybridMultilevel"/>
    <w:tmpl w:val="939A1E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C270FFD"/>
    <w:multiLevelType w:val="hybridMultilevel"/>
    <w:tmpl w:val="262E1F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26D3D6E"/>
    <w:multiLevelType w:val="hybridMultilevel"/>
    <w:tmpl w:val="EA429B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71C7A74"/>
    <w:multiLevelType w:val="hybridMultilevel"/>
    <w:tmpl w:val="1082BAE6"/>
    <w:lvl w:ilvl="0" w:tplc="71D8E0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8F421E1"/>
    <w:multiLevelType w:val="hybridMultilevel"/>
    <w:tmpl w:val="DDBCFB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8F97166"/>
    <w:multiLevelType w:val="hybridMultilevel"/>
    <w:tmpl w:val="475E5D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2474E19"/>
    <w:multiLevelType w:val="hybridMultilevel"/>
    <w:tmpl w:val="C7C42A86"/>
    <w:lvl w:ilvl="0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2" w15:restartNumberingAfterBreak="0">
    <w:nsid w:val="739A1910"/>
    <w:multiLevelType w:val="hybridMultilevel"/>
    <w:tmpl w:val="4782B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6957DC7"/>
    <w:multiLevelType w:val="hybridMultilevel"/>
    <w:tmpl w:val="00AA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D805EC"/>
    <w:multiLevelType w:val="multilevel"/>
    <w:tmpl w:val="E2BA7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0A04A4"/>
    <w:multiLevelType w:val="hybridMultilevel"/>
    <w:tmpl w:val="5BA40282"/>
    <w:lvl w:ilvl="0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6" w15:restartNumberingAfterBreak="0">
    <w:nsid w:val="77390C70"/>
    <w:multiLevelType w:val="hybridMultilevel"/>
    <w:tmpl w:val="CB4CA1D4"/>
    <w:lvl w:ilvl="0" w:tplc="04190003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1" w:hanging="360"/>
      </w:pPr>
      <w:rPr>
        <w:rFonts w:ascii="Wingdings" w:hAnsi="Wingdings" w:hint="default"/>
      </w:rPr>
    </w:lvl>
  </w:abstractNum>
  <w:abstractNum w:abstractNumId="37" w15:restartNumberingAfterBreak="0">
    <w:nsid w:val="7BDC0ACA"/>
    <w:multiLevelType w:val="hybridMultilevel"/>
    <w:tmpl w:val="0FB4B3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0"/>
  </w:num>
  <w:num w:numId="3">
    <w:abstractNumId w:val="33"/>
  </w:num>
  <w:num w:numId="4">
    <w:abstractNumId w:val="4"/>
  </w:num>
  <w:num w:numId="5">
    <w:abstractNumId w:val="26"/>
  </w:num>
  <w:num w:numId="6">
    <w:abstractNumId w:val="15"/>
  </w:num>
  <w:num w:numId="7">
    <w:abstractNumId w:val="7"/>
  </w:num>
  <w:num w:numId="8">
    <w:abstractNumId w:val="18"/>
  </w:num>
  <w:num w:numId="9">
    <w:abstractNumId w:val="6"/>
  </w:num>
  <w:num w:numId="10">
    <w:abstractNumId w:val="0"/>
  </w:num>
  <w:num w:numId="11">
    <w:abstractNumId w:val="34"/>
  </w:num>
  <w:num w:numId="12">
    <w:abstractNumId w:val="36"/>
  </w:num>
  <w:num w:numId="13">
    <w:abstractNumId w:val="14"/>
  </w:num>
  <w:num w:numId="14">
    <w:abstractNumId w:val="3"/>
  </w:num>
  <w:num w:numId="15">
    <w:abstractNumId w:val="17"/>
  </w:num>
  <w:num w:numId="16">
    <w:abstractNumId w:val="29"/>
  </w:num>
  <w:num w:numId="17">
    <w:abstractNumId w:val="13"/>
  </w:num>
  <w:num w:numId="18">
    <w:abstractNumId w:val="28"/>
  </w:num>
  <w:num w:numId="19">
    <w:abstractNumId w:val="16"/>
  </w:num>
  <w:num w:numId="20">
    <w:abstractNumId w:val="23"/>
  </w:num>
  <w:num w:numId="21">
    <w:abstractNumId w:val="21"/>
  </w:num>
  <w:num w:numId="22">
    <w:abstractNumId w:val="37"/>
  </w:num>
  <w:num w:numId="23">
    <w:abstractNumId w:val="20"/>
  </w:num>
  <w:num w:numId="24">
    <w:abstractNumId w:val="1"/>
  </w:num>
  <w:num w:numId="25">
    <w:abstractNumId w:val="31"/>
  </w:num>
  <w:num w:numId="26">
    <w:abstractNumId w:val="35"/>
  </w:num>
  <w:num w:numId="27">
    <w:abstractNumId w:val="8"/>
  </w:num>
  <w:num w:numId="28">
    <w:abstractNumId w:val="19"/>
  </w:num>
  <w:num w:numId="29">
    <w:abstractNumId w:val="25"/>
  </w:num>
  <w:num w:numId="30">
    <w:abstractNumId w:val="27"/>
  </w:num>
  <w:num w:numId="31">
    <w:abstractNumId w:val="9"/>
  </w:num>
  <w:num w:numId="32">
    <w:abstractNumId w:val="12"/>
  </w:num>
  <w:num w:numId="33">
    <w:abstractNumId w:val="32"/>
  </w:num>
  <w:num w:numId="34">
    <w:abstractNumId w:val="5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2"/>
  </w:num>
  <w:num w:numId="38">
    <w:abstractNumId w:val="10"/>
  </w:num>
  <w:num w:numId="39">
    <w:abstractNumId w:val="24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0095B"/>
    <w:rsid w:val="000009EB"/>
    <w:rsid w:val="00000C90"/>
    <w:rsid w:val="0000169D"/>
    <w:rsid w:val="00002360"/>
    <w:rsid w:val="00004C31"/>
    <w:rsid w:val="000053FB"/>
    <w:rsid w:val="00006163"/>
    <w:rsid w:val="000061F7"/>
    <w:rsid w:val="00006583"/>
    <w:rsid w:val="000075B4"/>
    <w:rsid w:val="00010BCD"/>
    <w:rsid w:val="00011D09"/>
    <w:rsid w:val="00011D55"/>
    <w:rsid w:val="00012F38"/>
    <w:rsid w:val="0001390D"/>
    <w:rsid w:val="00014787"/>
    <w:rsid w:val="000149B5"/>
    <w:rsid w:val="00015550"/>
    <w:rsid w:val="00015858"/>
    <w:rsid w:val="0001612E"/>
    <w:rsid w:val="00017672"/>
    <w:rsid w:val="000177EA"/>
    <w:rsid w:val="00020431"/>
    <w:rsid w:val="00020A43"/>
    <w:rsid w:val="00021129"/>
    <w:rsid w:val="00021925"/>
    <w:rsid w:val="00021D3C"/>
    <w:rsid w:val="00022F12"/>
    <w:rsid w:val="00023C62"/>
    <w:rsid w:val="000259EA"/>
    <w:rsid w:val="0002623C"/>
    <w:rsid w:val="00027312"/>
    <w:rsid w:val="000279BC"/>
    <w:rsid w:val="000300C8"/>
    <w:rsid w:val="00030E77"/>
    <w:rsid w:val="00031C5B"/>
    <w:rsid w:val="00031D8E"/>
    <w:rsid w:val="000329F7"/>
    <w:rsid w:val="00032D0B"/>
    <w:rsid w:val="00034815"/>
    <w:rsid w:val="00034C27"/>
    <w:rsid w:val="00035413"/>
    <w:rsid w:val="00035FD7"/>
    <w:rsid w:val="00036E42"/>
    <w:rsid w:val="00037EAA"/>
    <w:rsid w:val="00040402"/>
    <w:rsid w:val="00040D40"/>
    <w:rsid w:val="00041276"/>
    <w:rsid w:val="0004253E"/>
    <w:rsid w:val="000462B3"/>
    <w:rsid w:val="00046837"/>
    <w:rsid w:val="00046CFA"/>
    <w:rsid w:val="00051177"/>
    <w:rsid w:val="0005298F"/>
    <w:rsid w:val="00053484"/>
    <w:rsid w:val="000537B5"/>
    <w:rsid w:val="0005427E"/>
    <w:rsid w:val="000549D2"/>
    <w:rsid w:val="00054C34"/>
    <w:rsid w:val="00060234"/>
    <w:rsid w:val="00060781"/>
    <w:rsid w:val="00062405"/>
    <w:rsid w:val="000628B2"/>
    <w:rsid w:val="00063A1F"/>
    <w:rsid w:val="0006473D"/>
    <w:rsid w:val="00065ABE"/>
    <w:rsid w:val="0006641D"/>
    <w:rsid w:val="0006666C"/>
    <w:rsid w:val="00066C86"/>
    <w:rsid w:val="000670EE"/>
    <w:rsid w:val="00067A53"/>
    <w:rsid w:val="00067BAC"/>
    <w:rsid w:val="0007168D"/>
    <w:rsid w:val="00073A9B"/>
    <w:rsid w:val="00074ABD"/>
    <w:rsid w:val="00074E25"/>
    <w:rsid w:val="0007509C"/>
    <w:rsid w:val="000767ED"/>
    <w:rsid w:val="00081889"/>
    <w:rsid w:val="00081DCE"/>
    <w:rsid w:val="00083820"/>
    <w:rsid w:val="0008419B"/>
    <w:rsid w:val="000859A9"/>
    <w:rsid w:val="00086437"/>
    <w:rsid w:val="00086AFA"/>
    <w:rsid w:val="00087AA3"/>
    <w:rsid w:val="00087B7E"/>
    <w:rsid w:val="00087E18"/>
    <w:rsid w:val="00090644"/>
    <w:rsid w:val="0009093C"/>
    <w:rsid w:val="00090F1D"/>
    <w:rsid w:val="00091376"/>
    <w:rsid w:val="00091B48"/>
    <w:rsid w:val="0009225E"/>
    <w:rsid w:val="00092491"/>
    <w:rsid w:val="0009357E"/>
    <w:rsid w:val="00093F4C"/>
    <w:rsid w:val="0009540A"/>
    <w:rsid w:val="00096A47"/>
    <w:rsid w:val="00097038"/>
    <w:rsid w:val="000A0B6F"/>
    <w:rsid w:val="000A114F"/>
    <w:rsid w:val="000A137E"/>
    <w:rsid w:val="000A18EA"/>
    <w:rsid w:val="000A2064"/>
    <w:rsid w:val="000A259D"/>
    <w:rsid w:val="000A25B2"/>
    <w:rsid w:val="000A2BEA"/>
    <w:rsid w:val="000A309C"/>
    <w:rsid w:val="000A5CEA"/>
    <w:rsid w:val="000A6AB8"/>
    <w:rsid w:val="000A6F5E"/>
    <w:rsid w:val="000B0219"/>
    <w:rsid w:val="000B0278"/>
    <w:rsid w:val="000B094D"/>
    <w:rsid w:val="000B117B"/>
    <w:rsid w:val="000B22D9"/>
    <w:rsid w:val="000B4552"/>
    <w:rsid w:val="000B4E22"/>
    <w:rsid w:val="000B60F4"/>
    <w:rsid w:val="000B7D76"/>
    <w:rsid w:val="000C0F93"/>
    <w:rsid w:val="000C324E"/>
    <w:rsid w:val="000C38FF"/>
    <w:rsid w:val="000C5235"/>
    <w:rsid w:val="000D03D3"/>
    <w:rsid w:val="000D100E"/>
    <w:rsid w:val="000D1D8E"/>
    <w:rsid w:val="000D1DD2"/>
    <w:rsid w:val="000D28C4"/>
    <w:rsid w:val="000D2AF8"/>
    <w:rsid w:val="000D2EBD"/>
    <w:rsid w:val="000D35EF"/>
    <w:rsid w:val="000D3B04"/>
    <w:rsid w:val="000D5A23"/>
    <w:rsid w:val="000E2F04"/>
    <w:rsid w:val="000E4BF0"/>
    <w:rsid w:val="000E55B8"/>
    <w:rsid w:val="000E5A3D"/>
    <w:rsid w:val="000E639E"/>
    <w:rsid w:val="000E6EA7"/>
    <w:rsid w:val="000F137C"/>
    <w:rsid w:val="000F20FC"/>
    <w:rsid w:val="000F3F7C"/>
    <w:rsid w:val="000F4EF6"/>
    <w:rsid w:val="000F5AB0"/>
    <w:rsid w:val="000F66D5"/>
    <w:rsid w:val="000F6F9F"/>
    <w:rsid w:val="000F702C"/>
    <w:rsid w:val="000F7858"/>
    <w:rsid w:val="000F7DB7"/>
    <w:rsid w:val="0010018C"/>
    <w:rsid w:val="00100D20"/>
    <w:rsid w:val="00101E0F"/>
    <w:rsid w:val="00106113"/>
    <w:rsid w:val="001102E9"/>
    <w:rsid w:val="00110972"/>
    <w:rsid w:val="001135E8"/>
    <w:rsid w:val="00113EDF"/>
    <w:rsid w:val="001140E8"/>
    <w:rsid w:val="00115534"/>
    <w:rsid w:val="0011576C"/>
    <w:rsid w:val="00121929"/>
    <w:rsid w:val="0012510B"/>
    <w:rsid w:val="00125BD6"/>
    <w:rsid w:val="00125DF3"/>
    <w:rsid w:val="00126387"/>
    <w:rsid w:val="00126E26"/>
    <w:rsid w:val="00127296"/>
    <w:rsid w:val="00127AD6"/>
    <w:rsid w:val="00127CBA"/>
    <w:rsid w:val="00127DCA"/>
    <w:rsid w:val="00132BD6"/>
    <w:rsid w:val="0013362B"/>
    <w:rsid w:val="001340A0"/>
    <w:rsid w:val="00134962"/>
    <w:rsid w:val="0013534E"/>
    <w:rsid w:val="001374FC"/>
    <w:rsid w:val="00137AFB"/>
    <w:rsid w:val="00137CB1"/>
    <w:rsid w:val="00140300"/>
    <w:rsid w:val="0014039E"/>
    <w:rsid w:val="0014119A"/>
    <w:rsid w:val="0014158C"/>
    <w:rsid w:val="00141F66"/>
    <w:rsid w:val="00142CAC"/>
    <w:rsid w:val="00143F4C"/>
    <w:rsid w:val="00144919"/>
    <w:rsid w:val="00144F90"/>
    <w:rsid w:val="00145BF9"/>
    <w:rsid w:val="00151BCC"/>
    <w:rsid w:val="001520A7"/>
    <w:rsid w:val="001525A7"/>
    <w:rsid w:val="0015298A"/>
    <w:rsid w:val="0015411B"/>
    <w:rsid w:val="00155772"/>
    <w:rsid w:val="00156C7D"/>
    <w:rsid w:val="00156CC1"/>
    <w:rsid w:val="00156F9A"/>
    <w:rsid w:val="001578AA"/>
    <w:rsid w:val="00161C5D"/>
    <w:rsid w:val="0016202B"/>
    <w:rsid w:val="0016370B"/>
    <w:rsid w:val="00164ACC"/>
    <w:rsid w:val="00164F1A"/>
    <w:rsid w:val="00165F9F"/>
    <w:rsid w:val="0016724F"/>
    <w:rsid w:val="00170FFE"/>
    <w:rsid w:val="00172C45"/>
    <w:rsid w:val="00173477"/>
    <w:rsid w:val="00175809"/>
    <w:rsid w:val="00176C65"/>
    <w:rsid w:val="00177ED0"/>
    <w:rsid w:val="00180640"/>
    <w:rsid w:val="00180A11"/>
    <w:rsid w:val="00180A82"/>
    <w:rsid w:val="00181386"/>
    <w:rsid w:val="0018213F"/>
    <w:rsid w:val="00183251"/>
    <w:rsid w:val="00183441"/>
    <w:rsid w:val="00183736"/>
    <w:rsid w:val="00183B90"/>
    <w:rsid w:val="00183BA4"/>
    <w:rsid w:val="00184F0F"/>
    <w:rsid w:val="00184FDD"/>
    <w:rsid w:val="00185731"/>
    <w:rsid w:val="00187585"/>
    <w:rsid w:val="00193DFC"/>
    <w:rsid w:val="00194871"/>
    <w:rsid w:val="001957D3"/>
    <w:rsid w:val="0019643C"/>
    <w:rsid w:val="00197B1C"/>
    <w:rsid w:val="001A0280"/>
    <w:rsid w:val="001A06A6"/>
    <w:rsid w:val="001A558F"/>
    <w:rsid w:val="001A752E"/>
    <w:rsid w:val="001A76CE"/>
    <w:rsid w:val="001B03DA"/>
    <w:rsid w:val="001B0F59"/>
    <w:rsid w:val="001B11CD"/>
    <w:rsid w:val="001B1C54"/>
    <w:rsid w:val="001B2046"/>
    <w:rsid w:val="001B2807"/>
    <w:rsid w:val="001B44F2"/>
    <w:rsid w:val="001B59D0"/>
    <w:rsid w:val="001B606E"/>
    <w:rsid w:val="001B61ED"/>
    <w:rsid w:val="001B641C"/>
    <w:rsid w:val="001C06DA"/>
    <w:rsid w:val="001C1140"/>
    <w:rsid w:val="001C4096"/>
    <w:rsid w:val="001C5EB5"/>
    <w:rsid w:val="001C795F"/>
    <w:rsid w:val="001D0B19"/>
    <w:rsid w:val="001D1B19"/>
    <w:rsid w:val="001D6197"/>
    <w:rsid w:val="001D67EC"/>
    <w:rsid w:val="001D6843"/>
    <w:rsid w:val="001D6DD9"/>
    <w:rsid w:val="001D7D61"/>
    <w:rsid w:val="001D7D70"/>
    <w:rsid w:val="001E0D12"/>
    <w:rsid w:val="001E2700"/>
    <w:rsid w:val="001E6DBD"/>
    <w:rsid w:val="001F0411"/>
    <w:rsid w:val="001F0A5E"/>
    <w:rsid w:val="001F1782"/>
    <w:rsid w:val="001F184E"/>
    <w:rsid w:val="001F4A44"/>
    <w:rsid w:val="001F5106"/>
    <w:rsid w:val="001F62A5"/>
    <w:rsid w:val="001F7156"/>
    <w:rsid w:val="00200D09"/>
    <w:rsid w:val="00202A79"/>
    <w:rsid w:val="00203609"/>
    <w:rsid w:val="00203C19"/>
    <w:rsid w:val="00205166"/>
    <w:rsid w:val="002053DD"/>
    <w:rsid w:val="00205801"/>
    <w:rsid w:val="00205C00"/>
    <w:rsid w:val="00213408"/>
    <w:rsid w:val="00213EE7"/>
    <w:rsid w:val="00215C41"/>
    <w:rsid w:val="0022094B"/>
    <w:rsid w:val="00221525"/>
    <w:rsid w:val="002223BF"/>
    <w:rsid w:val="00223E45"/>
    <w:rsid w:val="00223E5A"/>
    <w:rsid w:val="00224535"/>
    <w:rsid w:val="00225386"/>
    <w:rsid w:val="002257F3"/>
    <w:rsid w:val="0022581B"/>
    <w:rsid w:val="002274D3"/>
    <w:rsid w:val="00227617"/>
    <w:rsid w:val="00231210"/>
    <w:rsid w:val="00231A37"/>
    <w:rsid w:val="0023390C"/>
    <w:rsid w:val="00233AB5"/>
    <w:rsid w:val="00234EF2"/>
    <w:rsid w:val="00235F7B"/>
    <w:rsid w:val="00237C7F"/>
    <w:rsid w:val="00237EFD"/>
    <w:rsid w:val="0024044C"/>
    <w:rsid w:val="002426DF"/>
    <w:rsid w:val="00243BBB"/>
    <w:rsid w:val="002443DE"/>
    <w:rsid w:val="002461A5"/>
    <w:rsid w:val="00246283"/>
    <w:rsid w:val="00246AE9"/>
    <w:rsid w:val="0024716A"/>
    <w:rsid w:val="0025188D"/>
    <w:rsid w:val="0025345E"/>
    <w:rsid w:val="002537C6"/>
    <w:rsid w:val="002537D0"/>
    <w:rsid w:val="00254CF3"/>
    <w:rsid w:val="00254D23"/>
    <w:rsid w:val="00255A2D"/>
    <w:rsid w:val="00255EF6"/>
    <w:rsid w:val="00257459"/>
    <w:rsid w:val="00257B23"/>
    <w:rsid w:val="002603F2"/>
    <w:rsid w:val="002606BC"/>
    <w:rsid w:val="00261E00"/>
    <w:rsid w:val="002620BF"/>
    <w:rsid w:val="00264AAB"/>
    <w:rsid w:val="00266CDD"/>
    <w:rsid w:val="00271B27"/>
    <w:rsid w:val="002720B3"/>
    <w:rsid w:val="002723C5"/>
    <w:rsid w:val="00272FD4"/>
    <w:rsid w:val="00275575"/>
    <w:rsid w:val="00275B76"/>
    <w:rsid w:val="002764D0"/>
    <w:rsid w:val="00276C44"/>
    <w:rsid w:val="00277255"/>
    <w:rsid w:val="002776C4"/>
    <w:rsid w:val="00282B4F"/>
    <w:rsid w:val="00282C52"/>
    <w:rsid w:val="00282D90"/>
    <w:rsid w:val="00282EAC"/>
    <w:rsid w:val="00284BF1"/>
    <w:rsid w:val="00284DF7"/>
    <w:rsid w:val="00286EED"/>
    <w:rsid w:val="00287C0E"/>
    <w:rsid w:val="00291BCA"/>
    <w:rsid w:val="00291F8C"/>
    <w:rsid w:val="002921AD"/>
    <w:rsid w:val="00293382"/>
    <w:rsid w:val="0029362C"/>
    <w:rsid w:val="00294B6D"/>
    <w:rsid w:val="00294DE7"/>
    <w:rsid w:val="002955E9"/>
    <w:rsid w:val="0029655F"/>
    <w:rsid w:val="0029728A"/>
    <w:rsid w:val="00297591"/>
    <w:rsid w:val="00297D22"/>
    <w:rsid w:val="002A1E3D"/>
    <w:rsid w:val="002A1EA4"/>
    <w:rsid w:val="002A2F0D"/>
    <w:rsid w:val="002A469F"/>
    <w:rsid w:val="002A4EEA"/>
    <w:rsid w:val="002A67B5"/>
    <w:rsid w:val="002A67E4"/>
    <w:rsid w:val="002B1A4A"/>
    <w:rsid w:val="002B37FB"/>
    <w:rsid w:val="002B4464"/>
    <w:rsid w:val="002B5CA4"/>
    <w:rsid w:val="002B669E"/>
    <w:rsid w:val="002B6A2B"/>
    <w:rsid w:val="002C0D34"/>
    <w:rsid w:val="002C0D92"/>
    <w:rsid w:val="002C1294"/>
    <w:rsid w:val="002C25AC"/>
    <w:rsid w:val="002C25AD"/>
    <w:rsid w:val="002C3B65"/>
    <w:rsid w:val="002C5F76"/>
    <w:rsid w:val="002C6073"/>
    <w:rsid w:val="002C6DFE"/>
    <w:rsid w:val="002C7D46"/>
    <w:rsid w:val="002D1063"/>
    <w:rsid w:val="002D115B"/>
    <w:rsid w:val="002D2868"/>
    <w:rsid w:val="002D3EE9"/>
    <w:rsid w:val="002D5649"/>
    <w:rsid w:val="002D62B0"/>
    <w:rsid w:val="002D66EC"/>
    <w:rsid w:val="002D66F9"/>
    <w:rsid w:val="002D6AC5"/>
    <w:rsid w:val="002E0111"/>
    <w:rsid w:val="002E115E"/>
    <w:rsid w:val="002E344B"/>
    <w:rsid w:val="002E4949"/>
    <w:rsid w:val="002E58C1"/>
    <w:rsid w:val="002E612E"/>
    <w:rsid w:val="002F1C6B"/>
    <w:rsid w:val="002F685A"/>
    <w:rsid w:val="002F6A60"/>
    <w:rsid w:val="002F6DF8"/>
    <w:rsid w:val="002F7341"/>
    <w:rsid w:val="00300FCC"/>
    <w:rsid w:val="00301322"/>
    <w:rsid w:val="003016C1"/>
    <w:rsid w:val="00301C6A"/>
    <w:rsid w:val="00302176"/>
    <w:rsid w:val="003021EE"/>
    <w:rsid w:val="00302C6B"/>
    <w:rsid w:val="00303AE7"/>
    <w:rsid w:val="00304D41"/>
    <w:rsid w:val="00305860"/>
    <w:rsid w:val="00305BB5"/>
    <w:rsid w:val="0030685C"/>
    <w:rsid w:val="003072A7"/>
    <w:rsid w:val="00310918"/>
    <w:rsid w:val="003109A7"/>
    <w:rsid w:val="003109F1"/>
    <w:rsid w:val="0031114A"/>
    <w:rsid w:val="0031189F"/>
    <w:rsid w:val="00311908"/>
    <w:rsid w:val="00312745"/>
    <w:rsid w:val="0031638B"/>
    <w:rsid w:val="00316BAB"/>
    <w:rsid w:val="00316F2B"/>
    <w:rsid w:val="0031703F"/>
    <w:rsid w:val="003171C1"/>
    <w:rsid w:val="003173CD"/>
    <w:rsid w:val="00317BC9"/>
    <w:rsid w:val="00320072"/>
    <w:rsid w:val="00322585"/>
    <w:rsid w:val="003226AE"/>
    <w:rsid w:val="00322B71"/>
    <w:rsid w:val="00323571"/>
    <w:rsid w:val="00323F01"/>
    <w:rsid w:val="003252CA"/>
    <w:rsid w:val="00325BD7"/>
    <w:rsid w:val="00326D10"/>
    <w:rsid w:val="00331AC5"/>
    <w:rsid w:val="00331EF2"/>
    <w:rsid w:val="00332ABD"/>
    <w:rsid w:val="003338CA"/>
    <w:rsid w:val="00333D50"/>
    <w:rsid w:val="0033578B"/>
    <w:rsid w:val="003377E3"/>
    <w:rsid w:val="00340DE4"/>
    <w:rsid w:val="00341276"/>
    <w:rsid w:val="00341567"/>
    <w:rsid w:val="00342410"/>
    <w:rsid w:val="00342647"/>
    <w:rsid w:val="00342924"/>
    <w:rsid w:val="00343614"/>
    <w:rsid w:val="00343B60"/>
    <w:rsid w:val="00344184"/>
    <w:rsid w:val="00345D6F"/>
    <w:rsid w:val="003513DA"/>
    <w:rsid w:val="003516A8"/>
    <w:rsid w:val="00351CBB"/>
    <w:rsid w:val="00352327"/>
    <w:rsid w:val="00352CBC"/>
    <w:rsid w:val="00352CFD"/>
    <w:rsid w:val="0035324C"/>
    <w:rsid w:val="003556B8"/>
    <w:rsid w:val="003558A4"/>
    <w:rsid w:val="00356168"/>
    <w:rsid w:val="003607CF"/>
    <w:rsid w:val="0036248A"/>
    <w:rsid w:val="00362A87"/>
    <w:rsid w:val="00362B47"/>
    <w:rsid w:val="0036478D"/>
    <w:rsid w:val="00365692"/>
    <w:rsid w:val="00365AE8"/>
    <w:rsid w:val="00365C33"/>
    <w:rsid w:val="00366CFC"/>
    <w:rsid w:val="00367C09"/>
    <w:rsid w:val="00370600"/>
    <w:rsid w:val="00371031"/>
    <w:rsid w:val="0037116D"/>
    <w:rsid w:val="0037177B"/>
    <w:rsid w:val="0037183E"/>
    <w:rsid w:val="00372895"/>
    <w:rsid w:val="0037508F"/>
    <w:rsid w:val="003754D0"/>
    <w:rsid w:val="00376913"/>
    <w:rsid w:val="00376C3F"/>
    <w:rsid w:val="00376EF2"/>
    <w:rsid w:val="00377139"/>
    <w:rsid w:val="00380BFC"/>
    <w:rsid w:val="003836AB"/>
    <w:rsid w:val="00383B7B"/>
    <w:rsid w:val="00383F82"/>
    <w:rsid w:val="00384443"/>
    <w:rsid w:val="003856D5"/>
    <w:rsid w:val="0038587B"/>
    <w:rsid w:val="00385E37"/>
    <w:rsid w:val="00387668"/>
    <w:rsid w:val="00387906"/>
    <w:rsid w:val="003949CB"/>
    <w:rsid w:val="003A05E8"/>
    <w:rsid w:val="003A18F9"/>
    <w:rsid w:val="003A1D9C"/>
    <w:rsid w:val="003A228B"/>
    <w:rsid w:val="003A2439"/>
    <w:rsid w:val="003A2489"/>
    <w:rsid w:val="003A79DC"/>
    <w:rsid w:val="003A7AC9"/>
    <w:rsid w:val="003A7B2D"/>
    <w:rsid w:val="003B0053"/>
    <w:rsid w:val="003B04B1"/>
    <w:rsid w:val="003B05F3"/>
    <w:rsid w:val="003B2217"/>
    <w:rsid w:val="003B4514"/>
    <w:rsid w:val="003B6967"/>
    <w:rsid w:val="003B6C58"/>
    <w:rsid w:val="003B7774"/>
    <w:rsid w:val="003C0775"/>
    <w:rsid w:val="003C18AA"/>
    <w:rsid w:val="003C1D5C"/>
    <w:rsid w:val="003C1ED3"/>
    <w:rsid w:val="003C281C"/>
    <w:rsid w:val="003C2D2A"/>
    <w:rsid w:val="003C2D79"/>
    <w:rsid w:val="003C31BF"/>
    <w:rsid w:val="003C4198"/>
    <w:rsid w:val="003C4B25"/>
    <w:rsid w:val="003C56B3"/>
    <w:rsid w:val="003C5D81"/>
    <w:rsid w:val="003C6B78"/>
    <w:rsid w:val="003C6BA8"/>
    <w:rsid w:val="003D0A99"/>
    <w:rsid w:val="003D12B0"/>
    <w:rsid w:val="003D21EE"/>
    <w:rsid w:val="003D36B9"/>
    <w:rsid w:val="003D3D87"/>
    <w:rsid w:val="003D56D7"/>
    <w:rsid w:val="003D5A0F"/>
    <w:rsid w:val="003D61BE"/>
    <w:rsid w:val="003D6B1E"/>
    <w:rsid w:val="003E0269"/>
    <w:rsid w:val="003E215A"/>
    <w:rsid w:val="003E382B"/>
    <w:rsid w:val="003E4588"/>
    <w:rsid w:val="003E678B"/>
    <w:rsid w:val="003E6F86"/>
    <w:rsid w:val="003F0044"/>
    <w:rsid w:val="003F06F2"/>
    <w:rsid w:val="003F0908"/>
    <w:rsid w:val="003F09B1"/>
    <w:rsid w:val="003F1768"/>
    <w:rsid w:val="003F204F"/>
    <w:rsid w:val="003F3DEC"/>
    <w:rsid w:val="003F584C"/>
    <w:rsid w:val="003F6420"/>
    <w:rsid w:val="003F7649"/>
    <w:rsid w:val="003F7B2D"/>
    <w:rsid w:val="0040034E"/>
    <w:rsid w:val="004018DC"/>
    <w:rsid w:val="004037A0"/>
    <w:rsid w:val="0040395D"/>
    <w:rsid w:val="00403DA2"/>
    <w:rsid w:val="00404419"/>
    <w:rsid w:val="00404A0F"/>
    <w:rsid w:val="0040505E"/>
    <w:rsid w:val="0040586B"/>
    <w:rsid w:val="00405CC9"/>
    <w:rsid w:val="004061D3"/>
    <w:rsid w:val="00407106"/>
    <w:rsid w:val="00407476"/>
    <w:rsid w:val="0041125F"/>
    <w:rsid w:val="00411D36"/>
    <w:rsid w:val="00411E9C"/>
    <w:rsid w:val="00413A83"/>
    <w:rsid w:val="00414935"/>
    <w:rsid w:val="00415E81"/>
    <w:rsid w:val="004169C9"/>
    <w:rsid w:val="00417734"/>
    <w:rsid w:val="0042079F"/>
    <w:rsid w:val="0042142A"/>
    <w:rsid w:val="0042172C"/>
    <w:rsid w:val="004228FB"/>
    <w:rsid w:val="00423E2B"/>
    <w:rsid w:val="00426477"/>
    <w:rsid w:val="004269D1"/>
    <w:rsid w:val="00431063"/>
    <w:rsid w:val="00431534"/>
    <w:rsid w:val="0043198D"/>
    <w:rsid w:val="00432784"/>
    <w:rsid w:val="00434807"/>
    <w:rsid w:val="00435D96"/>
    <w:rsid w:val="0043603A"/>
    <w:rsid w:val="004360D5"/>
    <w:rsid w:val="004377A7"/>
    <w:rsid w:val="00440387"/>
    <w:rsid w:val="00442234"/>
    <w:rsid w:val="00442B4E"/>
    <w:rsid w:val="00442B84"/>
    <w:rsid w:val="00442C82"/>
    <w:rsid w:val="004439B4"/>
    <w:rsid w:val="004442F4"/>
    <w:rsid w:val="00444DA5"/>
    <w:rsid w:val="004456AD"/>
    <w:rsid w:val="00447666"/>
    <w:rsid w:val="00450497"/>
    <w:rsid w:val="004506C5"/>
    <w:rsid w:val="00451F61"/>
    <w:rsid w:val="004540B8"/>
    <w:rsid w:val="00454C65"/>
    <w:rsid w:val="00455BA8"/>
    <w:rsid w:val="00455D6A"/>
    <w:rsid w:val="00460123"/>
    <w:rsid w:val="004623CA"/>
    <w:rsid w:val="00463510"/>
    <w:rsid w:val="00464861"/>
    <w:rsid w:val="00465E40"/>
    <w:rsid w:val="00465EC6"/>
    <w:rsid w:val="0046675E"/>
    <w:rsid w:val="00467225"/>
    <w:rsid w:val="004679BB"/>
    <w:rsid w:val="00467F24"/>
    <w:rsid w:val="00467F2A"/>
    <w:rsid w:val="0047087F"/>
    <w:rsid w:val="004709EA"/>
    <w:rsid w:val="00472536"/>
    <w:rsid w:val="004729C8"/>
    <w:rsid w:val="00473783"/>
    <w:rsid w:val="00473907"/>
    <w:rsid w:val="004818C2"/>
    <w:rsid w:val="004863BF"/>
    <w:rsid w:val="00486468"/>
    <w:rsid w:val="00486C32"/>
    <w:rsid w:val="00487AA4"/>
    <w:rsid w:val="00490429"/>
    <w:rsid w:val="00492037"/>
    <w:rsid w:val="00492C56"/>
    <w:rsid w:val="004932CA"/>
    <w:rsid w:val="004956AD"/>
    <w:rsid w:val="0049619A"/>
    <w:rsid w:val="00496ABC"/>
    <w:rsid w:val="00497A65"/>
    <w:rsid w:val="00497FBF"/>
    <w:rsid w:val="004A0936"/>
    <w:rsid w:val="004A125A"/>
    <w:rsid w:val="004A15CD"/>
    <w:rsid w:val="004A266F"/>
    <w:rsid w:val="004A411B"/>
    <w:rsid w:val="004A5859"/>
    <w:rsid w:val="004A5A96"/>
    <w:rsid w:val="004A762A"/>
    <w:rsid w:val="004B020A"/>
    <w:rsid w:val="004B1585"/>
    <w:rsid w:val="004B1D6E"/>
    <w:rsid w:val="004B2492"/>
    <w:rsid w:val="004B2E4F"/>
    <w:rsid w:val="004B3269"/>
    <w:rsid w:val="004B46AE"/>
    <w:rsid w:val="004B4C46"/>
    <w:rsid w:val="004B5287"/>
    <w:rsid w:val="004B5AF0"/>
    <w:rsid w:val="004B68E6"/>
    <w:rsid w:val="004B6A2D"/>
    <w:rsid w:val="004B7F35"/>
    <w:rsid w:val="004C1C53"/>
    <w:rsid w:val="004C2F84"/>
    <w:rsid w:val="004C7270"/>
    <w:rsid w:val="004D04D4"/>
    <w:rsid w:val="004D0ABF"/>
    <w:rsid w:val="004D0F9F"/>
    <w:rsid w:val="004D1406"/>
    <w:rsid w:val="004D2535"/>
    <w:rsid w:val="004D3407"/>
    <w:rsid w:val="004D381D"/>
    <w:rsid w:val="004D3CE9"/>
    <w:rsid w:val="004D4154"/>
    <w:rsid w:val="004D4862"/>
    <w:rsid w:val="004D538A"/>
    <w:rsid w:val="004D75CC"/>
    <w:rsid w:val="004D7B10"/>
    <w:rsid w:val="004D7FB8"/>
    <w:rsid w:val="004E0150"/>
    <w:rsid w:val="004E0515"/>
    <w:rsid w:val="004E2154"/>
    <w:rsid w:val="004E34E5"/>
    <w:rsid w:val="004E4527"/>
    <w:rsid w:val="004E4ACE"/>
    <w:rsid w:val="004E4C34"/>
    <w:rsid w:val="004E7592"/>
    <w:rsid w:val="004F5247"/>
    <w:rsid w:val="004F56DE"/>
    <w:rsid w:val="004F5E81"/>
    <w:rsid w:val="004F632F"/>
    <w:rsid w:val="004F71E0"/>
    <w:rsid w:val="004F79C3"/>
    <w:rsid w:val="00501C89"/>
    <w:rsid w:val="00501E72"/>
    <w:rsid w:val="00502985"/>
    <w:rsid w:val="00503645"/>
    <w:rsid w:val="0050505C"/>
    <w:rsid w:val="0050542A"/>
    <w:rsid w:val="00510323"/>
    <w:rsid w:val="00511419"/>
    <w:rsid w:val="00511705"/>
    <w:rsid w:val="005121AE"/>
    <w:rsid w:val="00512632"/>
    <w:rsid w:val="00512B06"/>
    <w:rsid w:val="00513018"/>
    <w:rsid w:val="0051351A"/>
    <w:rsid w:val="00515A6D"/>
    <w:rsid w:val="005161E1"/>
    <w:rsid w:val="00517C2B"/>
    <w:rsid w:val="00521E13"/>
    <w:rsid w:val="00522575"/>
    <w:rsid w:val="005238A3"/>
    <w:rsid w:val="005250E9"/>
    <w:rsid w:val="00526842"/>
    <w:rsid w:val="00526985"/>
    <w:rsid w:val="00527DCA"/>
    <w:rsid w:val="00531133"/>
    <w:rsid w:val="00531B44"/>
    <w:rsid w:val="00532F0A"/>
    <w:rsid w:val="00534A78"/>
    <w:rsid w:val="005357D9"/>
    <w:rsid w:val="00536CED"/>
    <w:rsid w:val="00541991"/>
    <w:rsid w:val="00541AE3"/>
    <w:rsid w:val="00542EA2"/>
    <w:rsid w:val="005438FA"/>
    <w:rsid w:val="00543C2F"/>
    <w:rsid w:val="00544043"/>
    <w:rsid w:val="005445DA"/>
    <w:rsid w:val="005447DB"/>
    <w:rsid w:val="005513A5"/>
    <w:rsid w:val="00553F06"/>
    <w:rsid w:val="0055558B"/>
    <w:rsid w:val="00556B68"/>
    <w:rsid w:val="00561E07"/>
    <w:rsid w:val="0056200A"/>
    <w:rsid w:val="00562C8A"/>
    <w:rsid w:val="00563656"/>
    <w:rsid w:val="005639ED"/>
    <w:rsid w:val="0056408D"/>
    <w:rsid w:val="00566544"/>
    <w:rsid w:val="00566E4B"/>
    <w:rsid w:val="00567A44"/>
    <w:rsid w:val="005700E2"/>
    <w:rsid w:val="0057046D"/>
    <w:rsid w:val="00571E7D"/>
    <w:rsid w:val="005750CA"/>
    <w:rsid w:val="00575A4C"/>
    <w:rsid w:val="00575A8E"/>
    <w:rsid w:val="005775F7"/>
    <w:rsid w:val="005803B3"/>
    <w:rsid w:val="0058056F"/>
    <w:rsid w:val="005807FD"/>
    <w:rsid w:val="00580A74"/>
    <w:rsid w:val="0058105C"/>
    <w:rsid w:val="005810F9"/>
    <w:rsid w:val="0058132F"/>
    <w:rsid w:val="00582DD7"/>
    <w:rsid w:val="005831A8"/>
    <w:rsid w:val="00583BF7"/>
    <w:rsid w:val="00590589"/>
    <w:rsid w:val="005905C0"/>
    <w:rsid w:val="00591806"/>
    <w:rsid w:val="00591C66"/>
    <w:rsid w:val="00597663"/>
    <w:rsid w:val="005A07C0"/>
    <w:rsid w:val="005A1BB6"/>
    <w:rsid w:val="005A2B44"/>
    <w:rsid w:val="005A3F2C"/>
    <w:rsid w:val="005A7A54"/>
    <w:rsid w:val="005B084A"/>
    <w:rsid w:val="005B14F1"/>
    <w:rsid w:val="005B32F6"/>
    <w:rsid w:val="005B49EE"/>
    <w:rsid w:val="005B6E23"/>
    <w:rsid w:val="005B7444"/>
    <w:rsid w:val="005C09FC"/>
    <w:rsid w:val="005C0BDA"/>
    <w:rsid w:val="005C1476"/>
    <w:rsid w:val="005C2946"/>
    <w:rsid w:val="005C4DDF"/>
    <w:rsid w:val="005C5A08"/>
    <w:rsid w:val="005C66CE"/>
    <w:rsid w:val="005D0482"/>
    <w:rsid w:val="005D05F9"/>
    <w:rsid w:val="005D2DF9"/>
    <w:rsid w:val="005D4333"/>
    <w:rsid w:val="005D6857"/>
    <w:rsid w:val="005D6B9C"/>
    <w:rsid w:val="005D7A1E"/>
    <w:rsid w:val="005E0745"/>
    <w:rsid w:val="005E0A1A"/>
    <w:rsid w:val="005E0B04"/>
    <w:rsid w:val="005E1A21"/>
    <w:rsid w:val="005E2143"/>
    <w:rsid w:val="005E21A1"/>
    <w:rsid w:val="005E40D3"/>
    <w:rsid w:val="005E455F"/>
    <w:rsid w:val="005E4AED"/>
    <w:rsid w:val="005E6995"/>
    <w:rsid w:val="005F079D"/>
    <w:rsid w:val="005F153D"/>
    <w:rsid w:val="005F16F5"/>
    <w:rsid w:val="005F2408"/>
    <w:rsid w:val="005F500B"/>
    <w:rsid w:val="005F5913"/>
    <w:rsid w:val="005F62F2"/>
    <w:rsid w:val="005F6D00"/>
    <w:rsid w:val="006001F0"/>
    <w:rsid w:val="00600450"/>
    <w:rsid w:val="006011B9"/>
    <w:rsid w:val="00602F41"/>
    <w:rsid w:val="00602F9B"/>
    <w:rsid w:val="00603271"/>
    <w:rsid w:val="0060353C"/>
    <w:rsid w:val="0060485B"/>
    <w:rsid w:val="00604C41"/>
    <w:rsid w:val="00604C6E"/>
    <w:rsid w:val="00604E19"/>
    <w:rsid w:val="00605753"/>
    <w:rsid w:val="00606192"/>
    <w:rsid w:val="00607D30"/>
    <w:rsid w:val="00610286"/>
    <w:rsid w:val="0061036A"/>
    <w:rsid w:val="006104CC"/>
    <w:rsid w:val="0061117D"/>
    <w:rsid w:val="00611ED5"/>
    <w:rsid w:val="006130E1"/>
    <w:rsid w:val="006134E2"/>
    <w:rsid w:val="00615FD8"/>
    <w:rsid w:val="00616136"/>
    <w:rsid w:val="00616F5D"/>
    <w:rsid w:val="006216C9"/>
    <w:rsid w:val="006216FC"/>
    <w:rsid w:val="00621B4C"/>
    <w:rsid w:val="00622EA6"/>
    <w:rsid w:val="00623ABE"/>
    <w:rsid w:val="00624048"/>
    <w:rsid w:val="0062452A"/>
    <w:rsid w:val="00624984"/>
    <w:rsid w:val="00625A29"/>
    <w:rsid w:val="006265AD"/>
    <w:rsid w:val="006269BD"/>
    <w:rsid w:val="006309BF"/>
    <w:rsid w:val="0063119F"/>
    <w:rsid w:val="00632007"/>
    <w:rsid w:val="00632015"/>
    <w:rsid w:val="00632897"/>
    <w:rsid w:val="00632E15"/>
    <w:rsid w:val="0063329E"/>
    <w:rsid w:val="0063352E"/>
    <w:rsid w:val="0063375A"/>
    <w:rsid w:val="006340AE"/>
    <w:rsid w:val="00635284"/>
    <w:rsid w:val="00637CA7"/>
    <w:rsid w:val="00640391"/>
    <w:rsid w:val="006403A0"/>
    <w:rsid w:val="00641935"/>
    <w:rsid w:val="00643968"/>
    <w:rsid w:val="00643E4B"/>
    <w:rsid w:val="006441AC"/>
    <w:rsid w:val="006446DD"/>
    <w:rsid w:val="00644C1B"/>
    <w:rsid w:val="0064630D"/>
    <w:rsid w:val="0064662E"/>
    <w:rsid w:val="006472A1"/>
    <w:rsid w:val="006507D3"/>
    <w:rsid w:val="00652B6F"/>
    <w:rsid w:val="00654135"/>
    <w:rsid w:val="0065454B"/>
    <w:rsid w:val="00654BA1"/>
    <w:rsid w:val="006550CE"/>
    <w:rsid w:val="0065707E"/>
    <w:rsid w:val="00661404"/>
    <w:rsid w:val="006627A7"/>
    <w:rsid w:val="00662F67"/>
    <w:rsid w:val="006635AD"/>
    <w:rsid w:val="0066373D"/>
    <w:rsid w:val="0066536D"/>
    <w:rsid w:val="006666A4"/>
    <w:rsid w:val="00666AB0"/>
    <w:rsid w:val="00667882"/>
    <w:rsid w:val="006711C9"/>
    <w:rsid w:val="00671829"/>
    <w:rsid w:val="00671C09"/>
    <w:rsid w:val="00671EA2"/>
    <w:rsid w:val="00672A32"/>
    <w:rsid w:val="00672A75"/>
    <w:rsid w:val="00673894"/>
    <w:rsid w:val="00673BF5"/>
    <w:rsid w:val="006760A6"/>
    <w:rsid w:val="00676D1A"/>
    <w:rsid w:val="00677414"/>
    <w:rsid w:val="00680C40"/>
    <w:rsid w:val="00680CBD"/>
    <w:rsid w:val="00680D05"/>
    <w:rsid w:val="00680DE8"/>
    <w:rsid w:val="00681AE5"/>
    <w:rsid w:val="00681DD0"/>
    <w:rsid w:val="00683A4C"/>
    <w:rsid w:val="00686D49"/>
    <w:rsid w:val="00690F16"/>
    <w:rsid w:val="00692291"/>
    <w:rsid w:val="0069268C"/>
    <w:rsid w:val="00693A77"/>
    <w:rsid w:val="00694A48"/>
    <w:rsid w:val="00694DC6"/>
    <w:rsid w:val="00695617"/>
    <w:rsid w:val="006957A2"/>
    <w:rsid w:val="00697A7F"/>
    <w:rsid w:val="006A153E"/>
    <w:rsid w:val="006A1943"/>
    <w:rsid w:val="006A220A"/>
    <w:rsid w:val="006A5D27"/>
    <w:rsid w:val="006A71C4"/>
    <w:rsid w:val="006A7E7B"/>
    <w:rsid w:val="006B0EBD"/>
    <w:rsid w:val="006B276F"/>
    <w:rsid w:val="006B3547"/>
    <w:rsid w:val="006B4A8A"/>
    <w:rsid w:val="006C0684"/>
    <w:rsid w:val="006C0F69"/>
    <w:rsid w:val="006C131C"/>
    <w:rsid w:val="006C33EB"/>
    <w:rsid w:val="006C3456"/>
    <w:rsid w:val="006C725F"/>
    <w:rsid w:val="006D037C"/>
    <w:rsid w:val="006D429D"/>
    <w:rsid w:val="006D4808"/>
    <w:rsid w:val="006D5163"/>
    <w:rsid w:val="006D5DB0"/>
    <w:rsid w:val="006D6042"/>
    <w:rsid w:val="006D636F"/>
    <w:rsid w:val="006E0170"/>
    <w:rsid w:val="006E06E3"/>
    <w:rsid w:val="006E1385"/>
    <w:rsid w:val="006E19E5"/>
    <w:rsid w:val="006E31BC"/>
    <w:rsid w:val="006E3319"/>
    <w:rsid w:val="006E48AC"/>
    <w:rsid w:val="006E5342"/>
    <w:rsid w:val="006E566D"/>
    <w:rsid w:val="006E5D13"/>
    <w:rsid w:val="006F00E6"/>
    <w:rsid w:val="006F03D1"/>
    <w:rsid w:val="006F26EB"/>
    <w:rsid w:val="006F38C1"/>
    <w:rsid w:val="006F3D6C"/>
    <w:rsid w:val="006F6E22"/>
    <w:rsid w:val="006F6EB2"/>
    <w:rsid w:val="006F790A"/>
    <w:rsid w:val="00701E09"/>
    <w:rsid w:val="007026CE"/>
    <w:rsid w:val="00702798"/>
    <w:rsid w:val="00706A80"/>
    <w:rsid w:val="00707567"/>
    <w:rsid w:val="00707A9A"/>
    <w:rsid w:val="0071033A"/>
    <w:rsid w:val="00710835"/>
    <w:rsid w:val="007110BB"/>
    <w:rsid w:val="007126B1"/>
    <w:rsid w:val="00714012"/>
    <w:rsid w:val="0071545E"/>
    <w:rsid w:val="007155AE"/>
    <w:rsid w:val="00716428"/>
    <w:rsid w:val="007172AC"/>
    <w:rsid w:val="00717D7E"/>
    <w:rsid w:val="0072089B"/>
    <w:rsid w:val="007215C2"/>
    <w:rsid w:val="007223AA"/>
    <w:rsid w:val="00722A42"/>
    <w:rsid w:val="007236FB"/>
    <w:rsid w:val="007249C4"/>
    <w:rsid w:val="00725309"/>
    <w:rsid w:val="00726ECE"/>
    <w:rsid w:val="007300B9"/>
    <w:rsid w:val="0073135A"/>
    <w:rsid w:val="00731755"/>
    <w:rsid w:val="00731A49"/>
    <w:rsid w:val="00732FAA"/>
    <w:rsid w:val="0073300D"/>
    <w:rsid w:val="00733DB8"/>
    <w:rsid w:val="007369D6"/>
    <w:rsid w:val="007375A5"/>
    <w:rsid w:val="00741212"/>
    <w:rsid w:val="00742370"/>
    <w:rsid w:val="00742CB4"/>
    <w:rsid w:val="0074336D"/>
    <w:rsid w:val="0074515F"/>
    <w:rsid w:val="00745C7A"/>
    <w:rsid w:val="00746E7F"/>
    <w:rsid w:val="00747063"/>
    <w:rsid w:val="00750A67"/>
    <w:rsid w:val="00751E98"/>
    <w:rsid w:val="007530BA"/>
    <w:rsid w:val="00753B03"/>
    <w:rsid w:val="00756215"/>
    <w:rsid w:val="00757CD7"/>
    <w:rsid w:val="007615B4"/>
    <w:rsid w:val="0076333D"/>
    <w:rsid w:val="00763445"/>
    <w:rsid w:val="0076663A"/>
    <w:rsid w:val="007701A4"/>
    <w:rsid w:val="00770248"/>
    <w:rsid w:val="00770E24"/>
    <w:rsid w:val="00772904"/>
    <w:rsid w:val="00775B58"/>
    <w:rsid w:val="0077721B"/>
    <w:rsid w:val="00777BDF"/>
    <w:rsid w:val="0078202B"/>
    <w:rsid w:val="0078228C"/>
    <w:rsid w:val="007832FD"/>
    <w:rsid w:val="00783CC9"/>
    <w:rsid w:val="00783E32"/>
    <w:rsid w:val="007869B2"/>
    <w:rsid w:val="00787F2F"/>
    <w:rsid w:val="00791019"/>
    <w:rsid w:val="00794B54"/>
    <w:rsid w:val="00796189"/>
    <w:rsid w:val="00796ED1"/>
    <w:rsid w:val="007A03B1"/>
    <w:rsid w:val="007A0ABC"/>
    <w:rsid w:val="007A0F4E"/>
    <w:rsid w:val="007A1C8E"/>
    <w:rsid w:val="007A30F9"/>
    <w:rsid w:val="007A38BC"/>
    <w:rsid w:val="007A3A93"/>
    <w:rsid w:val="007A531E"/>
    <w:rsid w:val="007A5542"/>
    <w:rsid w:val="007B1C07"/>
    <w:rsid w:val="007B1CB9"/>
    <w:rsid w:val="007B3B48"/>
    <w:rsid w:val="007B6005"/>
    <w:rsid w:val="007B7B7A"/>
    <w:rsid w:val="007C0424"/>
    <w:rsid w:val="007C2719"/>
    <w:rsid w:val="007C3C7F"/>
    <w:rsid w:val="007C4168"/>
    <w:rsid w:val="007C473B"/>
    <w:rsid w:val="007C4951"/>
    <w:rsid w:val="007C58C0"/>
    <w:rsid w:val="007C6C0F"/>
    <w:rsid w:val="007C7475"/>
    <w:rsid w:val="007C7BDC"/>
    <w:rsid w:val="007D09F4"/>
    <w:rsid w:val="007D0C84"/>
    <w:rsid w:val="007D15C7"/>
    <w:rsid w:val="007D1DB6"/>
    <w:rsid w:val="007D236F"/>
    <w:rsid w:val="007D255E"/>
    <w:rsid w:val="007D276D"/>
    <w:rsid w:val="007D36C5"/>
    <w:rsid w:val="007D3D0A"/>
    <w:rsid w:val="007D4929"/>
    <w:rsid w:val="007D7DF4"/>
    <w:rsid w:val="007E10A4"/>
    <w:rsid w:val="007E1C14"/>
    <w:rsid w:val="007E2710"/>
    <w:rsid w:val="007E3308"/>
    <w:rsid w:val="007E4F11"/>
    <w:rsid w:val="007E666E"/>
    <w:rsid w:val="007E73CD"/>
    <w:rsid w:val="007F0821"/>
    <w:rsid w:val="007F0B3D"/>
    <w:rsid w:val="007F1F85"/>
    <w:rsid w:val="007F5CAE"/>
    <w:rsid w:val="007F7EE0"/>
    <w:rsid w:val="008006CA"/>
    <w:rsid w:val="008023E7"/>
    <w:rsid w:val="00803FA8"/>
    <w:rsid w:val="008041F2"/>
    <w:rsid w:val="00805957"/>
    <w:rsid w:val="0080596B"/>
    <w:rsid w:val="00805D55"/>
    <w:rsid w:val="008070AF"/>
    <w:rsid w:val="00810F30"/>
    <w:rsid w:val="00810FF6"/>
    <w:rsid w:val="0081246D"/>
    <w:rsid w:val="0081439E"/>
    <w:rsid w:val="008146E0"/>
    <w:rsid w:val="0081476B"/>
    <w:rsid w:val="00814D48"/>
    <w:rsid w:val="0081567C"/>
    <w:rsid w:val="00815CC9"/>
    <w:rsid w:val="00817108"/>
    <w:rsid w:val="00821145"/>
    <w:rsid w:val="00821617"/>
    <w:rsid w:val="00821CC3"/>
    <w:rsid w:val="00822455"/>
    <w:rsid w:val="008225D2"/>
    <w:rsid w:val="00822C17"/>
    <w:rsid w:val="00822C55"/>
    <w:rsid w:val="008230F5"/>
    <w:rsid w:val="0082690F"/>
    <w:rsid w:val="008307AD"/>
    <w:rsid w:val="00830B47"/>
    <w:rsid w:val="0083168E"/>
    <w:rsid w:val="0083200D"/>
    <w:rsid w:val="00832238"/>
    <w:rsid w:val="008328E5"/>
    <w:rsid w:val="00832A4D"/>
    <w:rsid w:val="0083302B"/>
    <w:rsid w:val="00833E5D"/>
    <w:rsid w:val="008375D1"/>
    <w:rsid w:val="0083768B"/>
    <w:rsid w:val="00841AC2"/>
    <w:rsid w:val="00841CC8"/>
    <w:rsid w:val="00843A90"/>
    <w:rsid w:val="00843F5E"/>
    <w:rsid w:val="008445A2"/>
    <w:rsid w:val="008455A6"/>
    <w:rsid w:val="0084649B"/>
    <w:rsid w:val="00850AFB"/>
    <w:rsid w:val="00851072"/>
    <w:rsid w:val="008525C7"/>
    <w:rsid w:val="00852D73"/>
    <w:rsid w:val="00853854"/>
    <w:rsid w:val="0085402E"/>
    <w:rsid w:val="008546DC"/>
    <w:rsid w:val="0085554F"/>
    <w:rsid w:val="00856778"/>
    <w:rsid w:val="00857A7D"/>
    <w:rsid w:val="00860385"/>
    <w:rsid w:val="00860C85"/>
    <w:rsid w:val="008636AF"/>
    <w:rsid w:val="0086474D"/>
    <w:rsid w:val="0086484D"/>
    <w:rsid w:val="008671B5"/>
    <w:rsid w:val="00870905"/>
    <w:rsid w:val="00871A7A"/>
    <w:rsid w:val="00872B72"/>
    <w:rsid w:val="00872B90"/>
    <w:rsid w:val="00872EC9"/>
    <w:rsid w:val="00873279"/>
    <w:rsid w:val="00874545"/>
    <w:rsid w:val="008802CA"/>
    <w:rsid w:val="008825C2"/>
    <w:rsid w:val="008843EE"/>
    <w:rsid w:val="00884B2C"/>
    <w:rsid w:val="008858B8"/>
    <w:rsid w:val="0088611E"/>
    <w:rsid w:val="00887398"/>
    <w:rsid w:val="00887607"/>
    <w:rsid w:val="00890004"/>
    <w:rsid w:val="008901ED"/>
    <w:rsid w:val="0089139B"/>
    <w:rsid w:val="00891866"/>
    <w:rsid w:val="00891926"/>
    <w:rsid w:val="00891CE0"/>
    <w:rsid w:val="008927C3"/>
    <w:rsid w:val="008942FA"/>
    <w:rsid w:val="008954DF"/>
    <w:rsid w:val="0089570D"/>
    <w:rsid w:val="008979CA"/>
    <w:rsid w:val="008A01FE"/>
    <w:rsid w:val="008A0AD7"/>
    <w:rsid w:val="008A1080"/>
    <w:rsid w:val="008A141E"/>
    <w:rsid w:val="008A1519"/>
    <w:rsid w:val="008A29C6"/>
    <w:rsid w:val="008A58F1"/>
    <w:rsid w:val="008A6965"/>
    <w:rsid w:val="008A6C9C"/>
    <w:rsid w:val="008A76E4"/>
    <w:rsid w:val="008B2B09"/>
    <w:rsid w:val="008B35DD"/>
    <w:rsid w:val="008B3EB9"/>
    <w:rsid w:val="008B5896"/>
    <w:rsid w:val="008B7422"/>
    <w:rsid w:val="008C110C"/>
    <w:rsid w:val="008C17D7"/>
    <w:rsid w:val="008C1D04"/>
    <w:rsid w:val="008C1E2B"/>
    <w:rsid w:val="008C264D"/>
    <w:rsid w:val="008C27EB"/>
    <w:rsid w:val="008C295E"/>
    <w:rsid w:val="008C556C"/>
    <w:rsid w:val="008C57D5"/>
    <w:rsid w:val="008C7066"/>
    <w:rsid w:val="008C7EB5"/>
    <w:rsid w:val="008D27A3"/>
    <w:rsid w:val="008D4085"/>
    <w:rsid w:val="008D5075"/>
    <w:rsid w:val="008D5536"/>
    <w:rsid w:val="008D58CF"/>
    <w:rsid w:val="008D5CC5"/>
    <w:rsid w:val="008D7D73"/>
    <w:rsid w:val="008E196A"/>
    <w:rsid w:val="008E1F69"/>
    <w:rsid w:val="008E2BD1"/>
    <w:rsid w:val="008E4085"/>
    <w:rsid w:val="008E4A63"/>
    <w:rsid w:val="008E5D45"/>
    <w:rsid w:val="008E7884"/>
    <w:rsid w:val="008F0602"/>
    <w:rsid w:val="008F1ECA"/>
    <w:rsid w:val="008F20B9"/>
    <w:rsid w:val="008F2C49"/>
    <w:rsid w:val="008F3ED2"/>
    <w:rsid w:val="008F475F"/>
    <w:rsid w:val="008F61BF"/>
    <w:rsid w:val="008F6758"/>
    <w:rsid w:val="008F6959"/>
    <w:rsid w:val="0090327E"/>
    <w:rsid w:val="00904C11"/>
    <w:rsid w:val="009057F0"/>
    <w:rsid w:val="00905A67"/>
    <w:rsid w:val="00905CF2"/>
    <w:rsid w:val="00910430"/>
    <w:rsid w:val="00910586"/>
    <w:rsid w:val="00917BE7"/>
    <w:rsid w:val="00917EAF"/>
    <w:rsid w:val="00920663"/>
    <w:rsid w:val="00920F4A"/>
    <w:rsid w:val="0092191B"/>
    <w:rsid w:val="00921CAE"/>
    <w:rsid w:val="0092286E"/>
    <w:rsid w:val="0092348B"/>
    <w:rsid w:val="009238BC"/>
    <w:rsid w:val="009277A5"/>
    <w:rsid w:val="00927EFD"/>
    <w:rsid w:val="009303C8"/>
    <w:rsid w:val="0093162B"/>
    <w:rsid w:val="00932024"/>
    <w:rsid w:val="009321E4"/>
    <w:rsid w:val="00932FD7"/>
    <w:rsid w:val="00933F51"/>
    <w:rsid w:val="00937E05"/>
    <w:rsid w:val="00940565"/>
    <w:rsid w:val="0094061B"/>
    <w:rsid w:val="009407D4"/>
    <w:rsid w:val="0094104C"/>
    <w:rsid w:val="009410EB"/>
    <w:rsid w:val="0094302A"/>
    <w:rsid w:val="00944331"/>
    <w:rsid w:val="00944A16"/>
    <w:rsid w:val="00944BEA"/>
    <w:rsid w:val="00947781"/>
    <w:rsid w:val="0095052A"/>
    <w:rsid w:val="00950E14"/>
    <w:rsid w:val="0095163F"/>
    <w:rsid w:val="00951E14"/>
    <w:rsid w:val="0095276D"/>
    <w:rsid w:val="00952A0A"/>
    <w:rsid w:val="00952E11"/>
    <w:rsid w:val="00952EBD"/>
    <w:rsid w:val="00953673"/>
    <w:rsid w:val="00953F46"/>
    <w:rsid w:val="00954D3B"/>
    <w:rsid w:val="009550A8"/>
    <w:rsid w:val="009555E4"/>
    <w:rsid w:val="00955EB4"/>
    <w:rsid w:val="0095663A"/>
    <w:rsid w:val="0095731D"/>
    <w:rsid w:val="009574D7"/>
    <w:rsid w:val="00962D3C"/>
    <w:rsid w:val="00963062"/>
    <w:rsid w:val="00964A71"/>
    <w:rsid w:val="00964F3A"/>
    <w:rsid w:val="00964F85"/>
    <w:rsid w:val="009652DF"/>
    <w:rsid w:val="00965573"/>
    <w:rsid w:val="00966225"/>
    <w:rsid w:val="00966917"/>
    <w:rsid w:val="00972053"/>
    <w:rsid w:val="00972822"/>
    <w:rsid w:val="0097352A"/>
    <w:rsid w:val="0097404A"/>
    <w:rsid w:val="009747DD"/>
    <w:rsid w:val="00974CBF"/>
    <w:rsid w:val="009761CD"/>
    <w:rsid w:val="00977533"/>
    <w:rsid w:val="00977DE8"/>
    <w:rsid w:val="00977EB8"/>
    <w:rsid w:val="009822A6"/>
    <w:rsid w:val="00983229"/>
    <w:rsid w:val="00983B4F"/>
    <w:rsid w:val="00984251"/>
    <w:rsid w:val="009849C3"/>
    <w:rsid w:val="009863F4"/>
    <w:rsid w:val="00991559"/>
    <w:rsid w:val="009931CE"/>
    <w:rsid w:val="00993FB1"/>
    <w:rsid w:val="00995937"/>
    <w:rsid w:val="00995C38"/>
    <w:rsid w:val="009977A7"/>
    <w:rsid w:val="00997AAC"/>
    <w:rsid w:val="009A0163"/>
    <w:rsid w:val="009A02A3"/>
    <w:rsid w:val="009A13E7"/>
    <w:rsid w:val="009A18D1"/>
    <w:rsid w:val="009A23CD"/>
    <w:rsid w:val="009A292B"/>
    <w:rsid w:val="009A404C"/>
    <w:rsid w:val="009A6897"/>
    <w:rsid w:val="009B1118"/>
    <w:rsid w:val="009B1D3E"/>
    <w:rsid w:val="009B36AB"/>
    <w:rsid w:val="009B3D26"/>
    <w:rsid w:val="009B50D9"/>
    <w:rsid w:val="009B5740"/>
    <w:rsid w:val="009C04DA"/>
    <w:rsid w:val="009C0B23"/>
    <w:rsid w:val="009C0F54"/>
    <w:rsid w:val="009C1299"/>
    <w:rsid w:val="009C168C"/>
    <w:rsid w:val="009C2727"/>
    <w:rsid w:val="009C2B83"/>
    <w:rsid w:val="009C374D"/>
    <w:rsid w:val="009C55BC"/>
    <w:rsid w:val="009C6373"/>
    <w:rsid w:val="009C6D67"/>
    <w:rsid w:val="009C6F71"/>
    <w:rsid w:val="009C7470"/>
    <w:rsid w:val="009C77D0"/>
    <w:rsid w:val="009C79B9"/>
    <w:rsid w:val="009C7E44"/>
    <w:rsid w:val="009D1F4B"/>
    <w:rsid w:val="009D35E0"/>
    <w:rsid w:val="009D3C57"/>
    <w:rsid w:val="009D4216"/>
    <w:rsid w:val="009D4EAB"/>
    <w:rsid w:val="009D5393"/>
    <w:rsid w:val="009D5D54"/>
    <w:rsid w:val="009D641A"/>
    <w:rsid w:val="009D71A3"/>
    <w:rsid w:val="009D721B"/>
    <w:rsid w:val="009E2CB5"/>
    <w:rsid w:val="009E3884"/>
    <w:rsid w:val="009E5063"/>
    <w:rsid w:val="009E57DC"/>
    <w:rsid w:val="009E6AA1"/>
    <w:rsid w:val="009F0BD9"/>
    <w:rsid w:val="009F3350"/>
    <w:rsid w:val="009F40F3"/>
    <w:rsid w:val="009F5950"/>
    <w:rsid w:val="009F75B2"/>
    <w:rsid w:val="00A00073"/>
    <w:rsid w:val="00A04834"/>
    <w:rsid w:val="00A0659A"/>
    <w:rsid w:val="00A07B89"/>
    <w:rsid w:val="00A1173F"/>
    <w:rsid w:val="00A126CC"/>
    <w:rsid w:val="00A12C52"/>
    <w:rsid w:val="00A12E84"/>
    <w:rsid w:val="00A148E4"/>
    <w:rsid w:val="00A162A3"/>
    <w:rsid w:val="00A16F2C"/>
    <w:rsid w:val="00A171B2"/>
    <w:rsid w:val="00A1722D"/>
    <w:rsid w:val="00A17444"/>
    <w:rsid w:val="00A220B4"/>
    <w:rsid w:val="00A2230C"/>
    <w:rsid w:val="00A228B9"/>
    <w:rsid w:val="00A24769"/>
    <w:rsid w:val="00A24EA7"/>
    <w:rsid w:val="00A2611D"/>
    <w:rsid w:val="00A30370"/>
    <w:rsid w:val="00A30653"/>
    <w:rsid w:val="00A31AE6"/>
    <w:rsid w:val="00A33D66"/>
    <w:rsid w:val="00A343DF"/>
    <w:rsid w:val="00A365E2"/>
    <w:rsid w:val="00A36E87"/>
    <w:rsid w:val="00A3782A"/>
    <w:rsid w:val="00A37830"/>
    <w:rsid w:val="00A37933"/>
    <w:rsid w:val="00A41609"/>
    <w:rsid w:val="00A421B3"/>
    <w:rsid w:val="00A42EF3"/>
    <w:rsid w:val="00A43B48"/>
    <w:rsid w:val="00A43BA3"/>
    <w:rsid w:val="00A43ED7"/>
    <w:rsid w:val="00A447F7"/>
    <w:rsid w:val="00A458C7"/>
    <w:rsid w:val="00A4643A"/>
    <w:rsid w:val="00A52132"/>
    <w:rsid w:val="00A52831"/>
    <w:rsid w:val="00A53697"/>
    <w:rsid w:val="00A53B52"/>
    <w:rsid w:val="00A5464B"/>
    <w:rsid w:val="00A54E44"/>
    <w:rsid w:val="00A57ECA"/>
    <w:rsid w:val="00A60114"/>
    <w:rsid w:val="00A609E6"/>
    <w:rsid w:val="00A61725"/>
    <w:rsid w:val="00A62A85"/>
    <w:rsid w:val="00A63FF7"/>
    <w:rsid w:val="00A64DCF"/>
    <w:rsid w:val="00A65D68"/>
    <w:rsid w:val="00A66975"/>
    <w:rsid w:val="00A66A94"/>
    <w:rsid w:val="00A6775E"/>
    <w:rsid w:val="00A71367"/>
    <w:rsid w:val="00A7187E"/>
    <w:rsid w:val="00A729CB"/>
    <w:rsid w:val="00A73D31"/>
    <w:rsid w:val="00A74606"/>
    <w:rsid w:val="00A74CA0"/>
    <w:rsid w:val="00A75317"/>
    <w:rsid w:val="00A75AB0"/>
    <w:rsid w:val="00A77650"/>
    <w:rsid w:val="00A777FC"/>
    <w:rsid w:val="00A80027"/>
    <w:rsid w:val="00A80B7A"/>
    <w:rsid w:val="00A81927"/>
    <w:rsid w:val="00A81A0A"/>
    <w:rsid w:val="00A82530"/>
    <w:rsid w:val="00A845B1"/>
    <w:rsid w:val="00A8463C"/>
    <w:rsid w:val="00A84A45"/>
    <w:rsid w:val="00A879C9"/>
    <w:rsid w:val="00A900BB"/>
    <w:rsid w:val="00A903C9"/>
    <w:rsid w:val="00A9051C"/>
    <w:rsid w:val="00A9051E"/>
    <w:rsid w:val="00A90641"/>
    <w:rsid w:val="00A9471A"/>
    <w:rsid w:val="00A948FE"/>
    <w:rsid w:val="00A94FFA"/>
    <w:rsid w:val="00A960E1"/>
    <w:rsid w:val="00A963A4"/>
    <w:rsid w:val="00A963BB"/>
    <w:rsid w:val="00A977B5"/>
    <w:rsid w:val="00AA06B2"/>
    <w:rsid w:val="00AA2B8A"/>
    <w:rsid w:val="00AA2CEC"/>
    <w:rsid w:val="00AA3424"/>
    <w:rsid w:val="00AA37E0"/>
    <w:rsid w:val="00AA3AC5"/>
    <w:rsid w:val="00AA3D43"/>
    <w:rsid w:val="00AA54DC"/>
    <w:rsid w:val="00AA5A68"/>
    <w:rsid w:val="00AA7727"/>
    <w:rsid w:val="00AB1561"/>
    <w:rsid w:val="00AB3189"/>
    <w:rsid w:val="00AB553E"/>
    <w:rsid w:val="00AB71F4"/>
    <w:rsid w:val="00AC0422"/>
    <w:rsid w:val="00AC1AE8"/>
    <w:rsid w:val="00AC20D8"/>
    <w:rsid w:val="00AC2D59"/>
    <w:rsid w:val="00AC31F7"/>
    <w:rsid w:val="00AC39D1"/>
    <w:rsid w:val="00AC4E35"/>
    <w:rsid w:val="00AC5AD3"/>
    <w:rsid w:val="00AC64E0"/>
    <w:rsid w:val="00AC6D68"/>
    <w:rsid w:val="00AC6F52"/>
    <w:rsid w:val="00AC71CA"/>
    <w:rsid w:val="00AC7205"/>
    <w:rsid w:val="00AD0840"/>
    <w:rsid w:val="00AD4824"/>
    <w:rsid w:val="00AD5578"/>
    <w:rsid w:val="00AD5957"/>
    <w:rsid w:val="00AD5F86"/>
    <w:rsid w:val="00AD6099"/>
    <w:rsid w:val="00AE29AE"/>
    <w:rsid w:val="00AE2FBA"/>
    <w:rsid w:val="00AE30B1"/>
    <w:rsid w:val="00AE3130"/>
    <w:rsid w:val="00AE37AB"/>
    <w:rsid w:val="00AE4BB0"/>
    <w:rsid w:val="00AE5775"/>
    <w:rsid w:val="00AE6059"/>
    <w:rsid w:val="00AE6496"/>
    <w:rsid w:val="00AE68F6"/>
    <w:rsid w:val="00AE7748"/>
    <w:rsid w:val="00AF0251"/>
    <w:rsid w:val="00AF23E2"/>
    <w:rsid w:val="00AF2DF2"/>
    <w:rsid w:val="00AF618A"/>
    <w:rsid w:val="00AF6CE2"/>
    <w:rsid w:val="00AF70B0"/>
    <w:rsid w:val="00B00C59"/>
    <w:rsid w:val="00B00E06"/>
    <w:rsid w:val="00B00EF0"/>
    <w:rsid w:val="00B01EFF"/>
    <w:rsid w:val="00B02D77"/>
    <w:rsid w:val="00B0397C"/>
    <w:rsid w:val="00B04F26"/>
    <w:rsid w:val="00B073CB"/>
    <w:rsid w:val="00B109AF"/>
    <w:rsid w:val="00B11BA3"/>
    <w:rsid w:val="00B12CA8"/>
    <w:rsid w:val="00B145FA"/>
    <w:rsid w:val="00B148C0"/>
    <w:rsid w:val="00B14FFD"/>
    <w:rsid w:val="00B15670"/>
    <w:rsid w:val="00B17CFB"/>
    <w:rsid w:val="00B208C7"/>
    <w:rsid w:val="00B22113"/>
    <w:rsid w:val="00B226FB"/>
    <w:rsid w:val="00B259D2"/>
    <w:rsid w:val="00B2626F"/>
    <w:rsid w:val="00B26DB1"/>
    <w:rsid w:val="00B27792"/>
    <w:rsid w:val="00B30625"/>
    <w:rsid w:val="00B30627"/>
    <w:rsid w:val="00B30686"/>
    <w:rsid w:val="00B3136D"/>
    <w:rsid w:val="00B31749"/>
    <w:rsid w:val="00B321C1"/>
    <w:rsid w:val="00B32A27"/>
    <w:rsid w:val="00B33022"/>
    <w:rsid w:val="00B35C57"/>
    <w:rsid w:val="00B36819"/>
    <w:rsid w:val="00B42E56"/>
    <w:rsid w:val="00B43887"/>
    <w:rsid w:val="00B443BC"/>
    <w:rsid w:val="00B44566"/>
    <w:rsid w:val="00B456A5"/>
    <w:rsid w:val="00B46148"/>
    <w:rsid w:val="00B463D6"/>
    <w:rsid w:val="00B47110"/>
    <w:rsid w:val="00B47E9D"/>
    <w:rsid w:val="00B50618"/>
    <w:rsid w:val="00B50F19"/>
    <w:rsid w:val="00B52224"/>
    <w:rsid w:val="00B52A20"/>
    <w:rsid w:val="00B52EC7"/>
    <w:rsid w:val="00B536B8"/>
    <w:rsid w:val="00B53C19"/>
    <w:rsid w:val="00B546C7"/>
    <w:rsid w:val="00B54C5A"/>
    <w:rsid w:val="00B55037"/>
    <w:rsid w:val="00B55ACF"/>
    <w:rsid w:val="00B55EB7"/>
    <w:rsid w:val="00B56008"/>
    <w:rsid w:val="00B56A61"/>
    <w:rsid w:val="00B56FA0"/>
    <w:rsid w:val="00B60A24"/>
    <w:rsid w:val="00B60C22"/>
    <w:rsid w:val="00B61023"/>
    <w:rsid w:val="00B61221"/>
    <w:rsid w:val="00B627E8"/>
    <w:rsid w:val="00B6296C"/>
    <w:rsid w:val="00B639CF"/>
    <w:rsid w:val="00B64073"/>
    <w:rsid w:val="00B64789"/>
    <w:rsid w:val="00B649F1"/>
    <w:rsid w:val="00B669A9"/>
    <w:rsid w:val="00B674F9"/>
    <w:rsid w:val="00B7085D"/>
    <w:rsid w:val="00B7164C"/>
    <w:rsid w:val="00B71AD6"/>
    <w:rsid w:val="00B728A7"/>
    <w:rsid w:val="00B746CA"/>
    <w:rsid w:val="00B76536"/>
    <w:rsid w:val="00B77963"/>
    <w:rsid w:val="00B8090C"/>
    <w:rsid w:val="00B80FDE"/>
    <w:rsid w:val="00B8170E"/>
    <w:rsid w:val="00B818DE"/>
    <w:rsid w:val="00B82CD4"/>
    <w:rsid w:val="00B82D15"/>
    <w:rsid w:val="00B82E7E"/>
    <w:rsid w:val="00B83013"/>
    <w:rsid w:val="00B847F4"/>
    <w:rsid w:val="00B8592A"/>
    <w:rsid w:val="00B85B8A"/>
    <w:rsid w:val="00B868C7"/>
    <w:rsid w:val="00B86EE5"/>
    <w:rsid w:val="00B9078E"/>
    <w:rsid w:val="00B90A8A"/>
    <w:rsid w:val="00B912E8"/>
    <w:rsid w:val="00B917D8"/>
    <w:rsid w:val="00B918CA"/>
    <w:rsid w:val="00B92BA8"/>
    <w:rsid w:val="00B92C3A"/>
    <w:rsid w:val="00B92DD6"/>
    <w:rsid w:val="00B93114"/>
    <w:rsid w:val="00B9624B"/>
    <w:rsid w:val="00B963B2"/>
    <w:rsid w:val="00B96956"/>
    <w:rsid w:val="00B9780D"/>
    <w:rsid w:val="00B97B35"/>
    <w:rsid w:val="00BA0050"/>
    <w:rsid w:val="00BA1CAA"/>
    <w:rsid w:val="00BA36C6"/>
    <w:rsid w:val="00BA5494"/>
    <w:rsid w:val="00BA69B3"/>
    <w:rsid w:val="00BB043D"/>
    <w:rsid w:val="00BB07DA"/>
    <w:rsid w:val="00BB0B4B"/>
    <w:rsid w:val="00BB0B9B"/>
    <w:rsid w:val="00BB20D5"/>
    <w:rsid w:val="00BB2903"/>
    <w:rsid w:val="00BB4775"/>
    <w:rsid w:val="00BB4C26"/>
    <w:rsid w:val="00BB5B4A"/>
    <w:rsid w:val="00BB7260"/>
    <w:rsid w:val="00BB738A"/>
    <w:rsid w:val="00BB79E1"/>
    <w:rsid w:val="00BC0813"/>
    <w:rsid w:val="00BC0ABD"/>
    <w:rsid w:val="00BC0CAA"/>
    <w:rsid w:val="00BC1150"/>
    <w:rsid w:val="00BC2F7D"/>
    <w:rsid w:val="00BC2FF3"/>
    <w:rsid w:val="00BC548E"/>
    <w:rsid w:val="00BC64DB"/>
    <w:rsid w:val="00BC7BDB"/>
    <w:rsid w:val="00BD2720"/>
    <w:rsid w:val="00BD3EE1"/>
    <w:rsid w:val="00BD3F46"/>
    <w:rsid w:val="00BD407E"/>
    <w:rsid w:val="00BD41F9"/>
    <w:rsid w:val="00BD5508"/>
    <w:rsid w:val="00BE066D"/>
    <w:rsid w:val="00BE0C4C"/>
    <w:rsid w:val="00BE1169"/>
    <w:rsid w:val="00BE373C"/>
    <w:rsid w:val="00BE586C"/>
    <w:rsid w:val="00BE590A"/>
    <w:rsid w:val="00BE5CA8"/>
    <w:rsid w:val="00BE6006"/>
    <w:rsid w:val="00BE637C"/>
    <w:rsid w:val="00BE6752"/>
    <w:rsid w:val="00BE6E9F"/>
    <w:rsid w:val="00BF00F1"/>
    <w:rsid w:val="00BF08BA"/>
    <w:rsid w:val="00BF0D42"/>
    <w:rsid w:val="00BF13E5"/>
    <w:rsid w:val="00BF1F36"/>
    <w:rsid w:val="00BF26B7"/>
    <w:rsid w:val="00BF6AF3"/>
    <w:rsid w:val="00BF727F"/>
    <w:rsid w:val="00BF7EAC"/>
    <w:rsid w:val="00C00B97"/>
    <w:rsid w:val="00C01A67"/>
    <w:rsid w:val="00C01D67"/>
    <w:rsid w:val="00C03AC0"/>
    <w:rsid w:val="00C03B3F"/>
    <w:rsid w:val="00C05295"/>
    <w:rsid w:val="00C061C2"/>
    <w:rsid w:val="00C0643B"/>
    <w:rsid w:val="00C0790E"/>
    <w:rsid w:val="00C10674"/>
    <w:rsid w:val="00C10A32"/>
    <w:rsid w:val="00C11B99"/>
    <w:rsid w:val="00C12A47"/>
    <w:rsid w:val="00C1360F"/>
    <w:rsid w:val="00C13643"/>
    <w:rsid w:val="00C147C1"/>
    <w:rsid w:val="00C147D0"/>
    <w:rsid w:val="00C16604"/>
    <w:rsid w:val="00C17CD3"/>
    <w:rsid w:val="00C17E96"/>
    <w:rsid w:val="00C20DA5"/>
    <w:rsid w:val="00C21652"/>
    <w:rsid w:val="00C21B94"/>
    <w:rsid w:val="00C2290A"/>
    <w:rsid w:val="00C234E6"/>
    <w:rsid w:val="00C24AED"/>
    <w:rsid w:val="00C24B2A"/>
    <w:rsid w:val="00C25DD5"/>
    <w:rsid w:val="00C3016E"/>
    <w:rsid w:val="00C30F12"/>
    <w:rsid w:val="00C316A5"/>
    <w:rsid w:val="00C3209A"/>
    <w:rsid w:val="00C32571"/>
    <w:rsid w:val="00C344FC"/>
    <w:rsid w:val="00C355E0"/>
    <w:rsid w:val="00C357DB"/>
    <w:rsid w:val="00C36E98"/>
    <w:rsid w:val="00C371C0"/>
    <w:rsid w:val="00C4326C"/>
    <w:rsid w:val="00C4328D"/>
    <w:rsid w:val="00C4339E"/>
    <w:rsid w:val="00C4603A"/>
    <w:rsid w:val="00C46A4E"/>
    <w:rsid w:val="00C502EA"/>
    <w:rsid w:val="00C51E87"/>
    <w:rsid w:val="00C52AC5"/>
    <w:rsid w:val="00C5410B"/>
    <w:rsid w:val="00C55C71"/>
    <w:rsid w:val="00C57328"/>
    <w:rsid w:val="00C60F1D"/>
    <w:rsid w:val="00C60FBB"/>
    <w:rsid w:val="00C61BB2"/>
    <w:rsid w:val="00C622E6"/>
    <w:rsid w:val="00C623A2"/>
    <w:rsid w:val="00C630E3"/>
    <w:rsid w:val="00C635AB"/>
    <w:rsid w:val="00C63F59"/>
    <w:rsid w:val="00C676EA"/>
    <w:rsid w:val="00C707A7"/>
    <w:rsid w:val="00C7091D"/>
    <w:rsid w:val="00C70DAE"/>
    <w:rsid w:val="00C73280"/>
    <w:rsid w:val="00C7461B"/>
    <w:rsid w:val="00C7564D"/>
    <w:rsid w:val="00C75BB3"/>
    <w:rsid w:val="00C7698C"/>
    <w:rsid w:val="00C76DD1"/>
    <w:rsid w:val="00C76ED2"/>
    <w:rsid w:val="00C77CE1"/>
    <w:rsid w:val="00C83449"/>
    <w:rsid w:val="00C860FC"/>
    <w:rsid w:val="00C86399"/>
    <w:rsid w:val="00C86E71"/>
    <w:rsid w:val="00C87128"/>
    <w:rsid w:val="00C87176"/>
    <w:rsid w:val="00C873D8"/>
    <w:rsid w:val="00C90F0A"/>
    <w:rsid w:val="00C926A3"/>
    <w:rsid w:val="00C940E6"/>
    <w:rsid w:val="00C9539C"/>
    <w:rsid w:val="00C959DD"/>
    <w:rsid w:val="00C97210"/>
    <w:rsid w:val="00CA0930"/>
    <w:rsid w:val="00CA0C85"/>
    <w:rsid w:val="00CA1203"/>
    <w:rsid w:val="00CA2369"/>
    <w:rsid w:val="00CA3E9E"/>
    <w:rsid w:val="00CA4564"/>
    <w:rsid w:val="00CA4F57"/>
    <w:rsid w:val="00CA7BA4"/>
    <w:rsid w:val="00CB0994"/>
    <w:rsid w:val="00CB1749"/>
    <w:rsid w:val="00CB217C"/>
    <w:rsid w:val="00CB2D8F"/>
    <w:rsid w:val="00CB31FE"/>
    <w:rsid w:val="00CB350A"/>
    <w:rsid w:val="00CB36C7"/>
    <w:rsid w:val="00CB39EE"/>
    <w:rsid w:val="00CC005F"/>
    <w:rsid w:val="00CC1099"/>
    <w:rsid w:val="00CC254E"/>
    <w:rsid w:val="00CC28E7"/>
    <w:rsid w:val="00CC3D29"/>
    <w:rsid w:val="00CC3FE5"/>
    <w:rsid w:val="00CC63B8"/>
    <w:rsid w:val="00CD01DA"/>
    <w:rsid w:val="00CD1288"/>
    <w:rsid w:val="00CD2EA1"/>
    <w:rsid w:val="00CD3548"/>
    <w:rsid w:val="00CD39E2"/>
    <w:rsid w:val="00CD3E74"/>
    <w:rsid w:val="00CD45F8"/>
    <w:rsid w:val="00CD466F"/>
    <w:rsid w:val="00CD7262"/>
    <w:rsid w:val="00CE0303"/>
    <w:rsid w:val="00CE0DFF"/>
    <w:rsid w:val="00CE261A"/>
    <w:rsid w:val="00CE3349"/>
    <w:rsid w:val="00CE334A"/>
    <w:rsid w:val="00CE4A2E"/>
    <w:rsid w:val="00CE55AC"/>
    <w:rsid w:val="00CE6082"/>
    <w:rsid w:val="00CE6886"/>
    <w:rsid w:val="00CE7D85"/>
    <w:rsid w:val="00CF030E"/>
    <w:rsid w:val="00CF1A1A"/>
    <w:rsid w:val="00CF1D0F"/>
    <w:rsid w:val="00CF2627"/>
    <w:rsid w:val="00CF3BB8"/>
    <w:rsid w:val="00CF3F71"/>
    <w:rsid w:val="00CF4B23"/>
    <w:rsid w:val="00CF4F13"/>
    <w:rsid w:val="00CF5A5F"/>
    <w:rsid w:val="00CF6176"/>
    <w:rsid w:val="00CF70E4"/>
    <w:rsid w:val="00CF7F72"/>
    <w:rsid w:val="00D0103E"/>
    <w:rsid w:val="00D01E53"/>
    <w:rsid w:val="00D055A1"/>
    <w:rsid w:val="00D07D62"/>
    <w:rsid w:val="00D1008A"/>
    <w:rsid w:val="00D14077"/>
    <w:rsid w:val="00D147BC"/>
    <w:rsid w:val="00D14B37"/>
    <w:rsid w:val="00D1619B"/>
    <w:rsid w:val="00D166D8"/>
    <w:rsid w:val="00D16B80"/>
    <w:rsid w:val="00D16CA9"/>
    <w:rsid w:val="00D22413"/>
    <w:rsid w:val="00D238B4"/>
    <w:rsid w:val="00D24650"/>
    <w:rsid w:val="00D24933"/>
    <w:rsid w:val="00D25674"/>
    <w:rsid w:val="00D26726"/>
    <w:rsid w:val="00D267BD"/>
    <w:rsid w:val="00D2749F"/>
    <w:rsid w:val="00D30EF0"/>
    <w:rsid w:val="00D31C19"/>
    <w:rsid w:val="00D32A47"/>
    <w:rsid w:val="00D32D2E"/>
    <w:rsid w:val="00D35C40"/>
    <w:rsid w:val="00D36F0E"/>
    <w:rsid w:val="00D37327"/>
    <w:rsid w:val="00D40879"/>
    <w:rsid w:val="00D40E67"/>
    <w:rsid w:val="00D41152"/>
    <w:rsid w:val="00D422A4"/>
    <w:rsid w:val="00D4314F"/>
    <w:rsid w:val="00D43EAD"/>
    <w:rsid w:val="00D45BD7"/>
    <w:rsid w:val="00D46439"/>
    <w:rsid w:val="00D467E4"/>
    <w:rsid w:val="00D47A39"/>
    <w:rsid w:val="00D50435"/>
    <w:rsid w:val="00D514AF"/>
    <w:rsid w:val="00D52383"/>
    <w:rsid w:val="00D52ADB"/>
    <w:rsid w:val="00D52F25"/>
    <w:rsid w:val="00D53095"/>
    <w:rsid w:val="00D53D19"/>
    <w:rsid w:val="00D54AD2"/>
    <w:rsid w:val="00D54AF0"/>
    <w:rsid w:val="00D566D1"/>
    <w:rsid w:val="00D61F96"/>
    <w:rsid w:val="00D6229A"/>
    <w:rsid w:val="00D62AF8"/>
    <w:rsid w:val="00D6357F"/>
    <w:rsid w:val="00D63A96"/>
    <w:rsid w:val="00D6460E"/>
    <w:rsid w:val="00D65F72"/>
    <w:rsid w:val="00D66816"/>
    <w:rsid w:val="00D6693D"/>
    <w:rsid w:val="00D6712C"/>
    <w:rsid w:val="00D674F6"/>
    <w:rsid w:val="00D7073A"/>
    <w:rsid w:val="00D71559"/>
    <w:rsid w:val="00D71EA5"/>
    <w:rsid w:val="00D726ED"/>
    <w:rsid w:val="00D72849"/>
    <w:rsid w:val="00D72AE2"/>
    <w:rsid w:val="00D72CA6"/>
    <w:rsid w:val="00D739A7"/>
    <w:rsid w:val="00D73CCF"/>
    <w:rsid w:val="00D7402B"/>
    <w:rsid w:val="00D74CAE"/>
    <w:rsid w:val="00D75230"/>
    <w:rsid w:val="00D756CD"/>
    <w:rsid w:val="00D772F9"/>
    <w:rsid w:val="00D77DE9"/>
    <w:rsid w:val="00D808EE"/>
    <w:rsid w:val="00D822AD"/>
    <w:rsid w:val="00D8250C"/>
    <w:rsid w:val="00D82935"/>
    <w:rsid w:val="00D84360"/>
    <w:rsid w:val="00D845CF"/>
    <w:rsid w:val="00D84779"/>
    <w:rsid w:val="00D847BD"/>
    <w:rsid w:val="00D849D5"/>
    <w:rsid w:val="00D85E3D"/>
    <w:rsid w:val="00D86559"/>
    <w:rsid w:val="00D865EA"/>
    <w:rsid w:val="00D8677C"/>
    <w:rsid w:val="00D87C28"/>
    <w:rsid w:val="00D90348"/>
    <w:rsid w:val="00D91114"/>
    <w:rsid w:val="00D9313C"/>
    <w:rsid w:val="00D93D03"/>
    <w:rsid w:val="00D9435C"/>
    <w:rsid w:val="00D94417"/>
    <w:rsid w:val="00D94ABC"/>
    <w:rsid w:val="00D96FA5"/>
    <w:rsid w:val="00D97865"/>
    <w:rsid w:val="00DA0C51"/>
    <w:rsid w:val="00DA188D"/>
    <w:rsid w:val="00DA4E06"/>
    <w:rsid w:val="00DA5E75"/>
    <w:rsid w:val="00DA5FFB"/>
    <w:rsid w:val="00DA7985"/>
    <w:rsid w:val="00DB025A"/>
    <w:rsid w:val="00DB1D12"/>
    <w:rsid w:val="00DB2F8A"/>
    <w:rsid w:val="00DB332B"/>
    <w:rsid w:val="00DB5C9C"/>
    <w:rsid w:val="00DB60C7"/>
    <w:rsid w:val="00DB776E"/>
    <w:rsid w:val="00DC05CF"/>
    <w:rsid w:val="00DC1C16"/>
    <w:rsid w:val="00DC2378"/>
    <w:rsid w:val="00DC2518"/>
    <w:rsid w:val="00DC2659"/>
    <w:rsid w:val="00DC3888"/>
    <w:rsid w:val="00DC38EC"/>
    <w:rsid w:val="00DC4E0F"/>
    <w:rsid w:val="00DC5ADF"/>
    <w:rsid w:val="00DC5D34"/>
    <w:rsid w:val="00DC6B6F"/>
    <w:rsid w:val="00DC6F52"/>
    <w:rsid w:val="00DD0744"/>
    <w:rsid w:val="00DD1DA8"/>
    <w:rsid w:val="00DD2BB7"/>
    <w:rsid w:val="00DD2C85"/>
    <w:rsid w:val="00DD340E"/>
    <w:rsid w:val="00DD3CE4"/>
    <w:rsid w:val="00DD5621"/>
    <w:rsid w:val="00DD737B"/>
    <w:rsid w:val="00DE0890"/>
    <w:rsid w:val="00DE0A9C"/>
    <w:rsid w:val="00DE198F"/>
    <w:rsid w:val="00DE3AFB"/>
    <w:rsid w:val="00DE414F"/>
    <w:rsid w:val="00DE543C"/>
    <w:rsid w:val="00DE70E1"/>
    <w:rsid w:val="00DE7474"/>
    <w:rsid w:val="00DF05F3"/>
    <w:rsid w:val="00DF0765"/>
    <w:rsid w:val="00DF1D21"/>
    <w:rsid w:val="00DF2714"/>
    <w:rsid w:val="00DF5528"/>
    <w:rsid w:val="00DF5AAC"/>
    <w:rsid w:val="00DF6DF8"/>
    <w:rsid w:val="00E00351"/>
    <w:rsid w:val="00E00832"/>
    <w:rsid w:val="00E010FF"/>
    <w:rsid w:val="00E01C1C"/>
    <w:rsid w:val="00E038DC"/>
    <w:rsid w:val="00E040A9"/>
    <w:rsid w:val="00E059DB"/>
    <w:rsid w:val="00E05CAF"/>
    <w:rsid w:val="00E065FE"/>
    <w:rsid w:val="00E0724A"/>
    <w:rsid w:val="00E10583"/>
    <w:rsid w:val="00E107C8"/>
    <w:rsid w:val="00E11233"/>
    <w:rsid w:val="00E12AB8"/>
    <w:rsid w:val="00E12E1E"/>
    <w:rsid w:val="00E1356B"/>
    <w:rsid w:val="00E13740"/>
    <w:rsid w:val="00E13EDF"/>
    <w:rsid w:val="00E14244"/>
    <w:rsid w:val="00E1482E"/>
    <w:rsid w:val="00E16FF9"/>
    <w:rsid w:val="00E17365"/>
    <w:rsid w:val="00E20EBB"/>
    <w:rsid w:val="00E214BB"/>
    <w:rsid w:val="00E257D8"/>
    <w:rsid w:val="00E25AA4"/>
    <w:rsid w:val="00E30139"/>
    <w:rsid w:val="00E3074B"/>
    <w:rsid w:val="00E31033"/>
    <w:rsid w:val="00E318AF"/>
    <w:rsid w:val="00E326A2"/>
    <w:rsid w:val="00E326D4"/>
    <w:rsid w:val="00E3307C"/>
    <w:rsid w:val="00E3314D"/>
    <w:rsid w:val="00E334A4"/>
    <w:rsid w:val="00E33B33"/>
    <w:rsid w:val="00E36230"/>
    <w:rsid w:val="00E40006"/>
    <w:rsid w:val="00E40D2A"/>
    <w:rsid w:val="00E44EF0"/>
    <w:rsid w:val="00E45B40"/>
    <w:rsid w:val="00E464B9"/>
    <w:rsid w:val="00E51BF2"/>
    <w:rsid w:val="00E53BC4"/>
    <w:rsid w:val="00E543DB"/>
    <w:rsid w:val="00E5470D"/>
    <w:rsid w:val="00E54714"/>
    <w:rsid w:val="00E54982"/>
    <w:rsid w:val="00E5556F"/>
    <w:rsid w:val="00E56B4C"/>
    <w:rsid w:val="00E56FFF"/>
    <w:rsid w:val="00E57288"/>
    <w:rsid w:val="00E60034"/>
    <w:rsid w:val="00E60263"/>
    <w:rsid w:val="00E611C2"/>
    <w:rsid w:val="00E618F7"/>
    <w:rsid w:val="00E623DC"/>
    <w:rsid w:val="00E62A1D"/>
    <w:rsid w:val="00E647A3"/>
    <w:rsid w:val="00E6531F"/>
    <w:rsid w:val="00E67D3E"/>
    <w:rsid w:val="00E7027E"/>
    <w:rsid w:val="00E708EA"/>
    <w:rsid w:val="00E712D5"/>
    <w:rsid w:val="00E717EF"/>
    <w:rsid w:val="00E71A1F"/>
    <w:rsid w:val="00E71C2D"/>
    <w:rsid w:val="00E7306D"/>
    <w:rsid w:val="00E74B7C"/>
    <w:rsid w:val="00E77E38"/>
    <w:rsid w:val="00E803EF"/>
    <w:rsid w:val="00E804C1"/>
    <w:rsid w:val="00E80BD7"/>
    <w:rsid w:val="00E81D7B"/>
    <w:rsid w:val="00E82414"/>
    <w:rsid w:val="00E842C3"/>
    <w:rsid w:val="00E86740"/>
    <w:rsid w:val="00E869D6"/>
    <w:rsid w:val="00E86CCF"/>
    <w:rsid w:val="00E906C5"/>
    <w:rsid w:val="00E90775"/>
    <w:rsid w:val="00E9144A"/>
    <w:rsid w:val="00E919D3"/>
    <w:rsid w:val="00E93FAA"/>
    <w:rsid w:val="00E945EB"/>
    <w:rsid w:val="00E9487C"/>
    <w:rsid w:val="00E96083"/>
    <w:rsid w:val="00EA0F59"/>
    <w:rsid w:val="00EA124F"/>
    <w:rsid w:val="00EA1E13"/>
    <w:rsid w:val="00EA1FF1"/>
    <w:rsid w:val="00EA392D"/>
    <w:rsid w:val="00EA514E"/>
    <w:rsid w:val="00EA51A9"/>
    <w:rsid w:val="00EA6516"/>
    <w:rsid w:val="00EA7B4C"/>
    <w:rsid w:val="00EB0BDC"/>
    <w:rsid w:val="00EB1289"/>
    <w:rsid w:val="00EB12DC"/>
    <w:rsid w:val="00EB2A27"/>
    <w:rsid w:val="00EB2FAC"/>
    <w:rsid w:val="00EB3C22"/>
    <w:rsid w:val="00EB41C7"/>
    <w:rsid w:val="00EB57A0"/>
    <w:rsid w:val="00EB5BB9"/>
    <w:rsid w:val="00EB671D"/>
    <w:rsid w:val="00EB6907"/>
    <w:rsid w:val="00EB6B13"/>
    <w:rsid w:val="00EC09BF"/>
    <w:rsid w:val="00EC0F7C"/>
    <w:rsid w:val="00EC35CE"/>
    <w:rsid w:val="00EC482B"/>
    <w:rsid w:val="00EC5983"/>
    <w:rsid w:val="00EC64DB"/>
    <w:rsid w:val="00ED0878"/>
    <w:rsid w:val="00ED21BA"/>
    <w:rsid w:val="00ED25F7"/>
    <w:rsid w:val="00ED2A9F"/>
    <w:rsid w:val="00ED3E2C"/>
    <w:rsid w:val="00ED3EC2"/>
    <w:rsid w:val="00ED4035"/>
    <w:rsid w:val="00ED4F9A"/>
    <w:rsid w:val="00ED60B4"/>
    <w:rsid w:val="00ED65E6"/>
    <w:rsid w:val="00ED691A"/>
    <w:rsid w:val="00EE3719"/>
    <w:rsid w:val="00EE4AA2"/>
    <w:rsid w:val="00EE4F7D"/>
    <w:rsid w:val="00EE5FBA"/>
    <w:rsid w:val="00EE770C"/>
    <w:rsid w:val="00EF0054"/>
    <w:rsid w:val="00EF0C6C"/>
    <w:rsid w:val="00EF1E47"/>
    <w:rsid w:val="00EF24B1"/>
    <w:rsid w:val="00EF2E3B"/>
    <w:rsid w:val="00EF3874"/>
    <w:rsid w:val="00EF3B9E"/>
    <w:rsid w:val="00EF3DBC"/>
    <w:rsid w:val="00EF5735"/>
    <w:rsid w:val="00EF6780"/>
    <w:rsid w:val="00EF779F"/>
    <w:rsid w:val="00EF7DD0"/>
    <w:rsid w:val="00F000C8"/>
    <w:rsid w:val="00F0106E"/>
    <w:rsid w:val="00F01C40"/>
    <w:rsid w:val="00F03169"/>
    <w:rsid w:val="00F06B0D"/>
    <w:rsid w:val="00F07E7A"/>
    <w:rsid w:val="00F1003C"/>
    <w:rsid w:val="00F119DB"/>
    <w:rsid w:val="00F11F2D"/>
    <w:rsid w:val="00F122EC"/>
    <w:rsid w:val="00F1260B"/>
    <w:rsid w:val="00F131CB"/>
    <w:rsid w:val="00F13465"/>
    <w:rsid w:val="00F140FF"/>
    <w:rsid w:val="00F14C3F"/>
    <w:rsid w:val="00F14CB6"/>
    <w:rsid w:val="00F15B70"/>
    <w:rsid w:val="00F15ED9"/>
    <w:rsid w:val="00F15F66"/>
    <w:rsid w:val="00F16936"/>
    <w:rsid w:val="00F1734A"/>
    <w:rsid w:val="00F17562"/>
    <w:rsid w:val="00F22147"/>
    <w:rsid w:val="00F24B08"/>
    <w:rsid w:val="00F26208"/>
    <w:rsid w:val="00F268A3"/>
    <w:rsid w:val="00F27692"/>
    <w:rsid w:val="00F30413"/>
    <w:rsid w:val="00F321A2"/>
    <w:rsid w:val="00F33AC1"/>
    <w:rsid w:val="00F34196"/>
    <w:rsid w:val="00F34739"/>
    <w:rsid w:val="00F363E0"/>
    <w:rsid w:val="00F37079"/>
    <w:rsid w:val="00F40FCA"/>
    <w:rsid w:val="00F428A8"/>
    <w:rsid w:val="00F42E5C"/>
    <w:rsid w:val="00F43BA2"/>
    <w:rsid w:val="00F452ED"/>
    <w:rsid w:val="00F50FAC"/>
    <w:rsid w:val="00F51CC4"/>
    <w:rsid w:val="00F52549"/>
    <w:rsid w:val="00F52780"/>
    <w:rsid w:val="00F5358E"/>
    <w:rsid w:val="00F54421"/>
    <w:rsid w:val="00F5467C"/>
    <w:rsid w:val="00F547D5"/>
    <w:rsid w:val="00F54AB2"/>
    <w:rsid w:val="00F5563A"/>
    <w:rsid w:val="00F56CF9"/>
    <w:rsid w:val="00F578C9"/>
    <w:rsid w:val="00F6108F"/>
    <w:rsid w:val="00F6289E"/>
    <w:rsid w:val="00F64FA2"/>
    <w:rsid w:val="00F653FA"/>
    <w:rsid w:val="00F655C7"/>
    <w:rsid w:val="00F661B6"/>
    <w:rsid w:val="00F6642C"/>
    <w:rsid w:val="00F66698"/>
    <w:rsid w:val="00F7052F"/>
    <w:rsid w:val="00F72280"/>
    <w:rsid w:val="00F725D1"/>
    <w:rsid w:val="00F726CD"/>
    <w:rsid w:val="00F73170"/>
    <w:rsid w:val="00F731A6"/>
    <w:rsid w:val="00F734D8"/>
    <w:rsid w:val="00F73D85"/>
    <w:rsid w:val="00F74EC1"/>
    <w:rsid w:val="00F75760"/>
    <w:rsid w:val="00F75A36"/>
    <w:rsid w:val="00F75E40"/>
    <w:rsid w:val="00F76762"/>
    <w:rsid w:val="00F77F47"/>
    <w:rsid w:val="00F80A05"/>
    <w:rsid w:val="00F80DCD"/>
    <w:rsid w:val="00F81B31"/>
    <w:rsid w:val="00F83865"/>
    <w:rsid w:val="00F8393D"/>
    <w:rsid w:val="00F8417F"/>
    <w:rsid w:val="00F84570"/>
    <w:rsid w:val="00F84B7A"/>
    <w:rsid w:val="00F85104"/>
    <w:rsid w:val="00F85A38"/>
    <w:rsid w:val="00F86983"/>
    <w:rsid w:val="00F874FF"/>
    <w:rsid w:val="00F90416"/>
    <w:rsid w:val="00F91432"/>
    <w:rsid w:val="00F921F6"/>
    <w:rsid w:val="00F9266D"/>
    <w:rsid w:val="00F93616"/>
    <w:rsid w:val="00F93F2D"/>
    <w:rsid w:val="00F940AE"/>
    <w:rsid w:val="00F942C0"/>
    <w:rsid w:val="00F94944"/>
    <w:rsid w:val="00F953D7"/>
    <w:rsid w:val="00FA06B5"/>
    <w:rsid w:val="00FA0AE3"/>
    <w:rsid w:val="00FA110E"/>
    <w:rsid w:val="00FA1E20"/>
    <w:rsid w:val="00FA2725"/>
    <w:rsid w:val="00FA409B"/>
    <w:rsid w:val="00FA7867"/>
    <w:rsid w:val="00FB1084"/>
    <w:rsid w:val="00FB1F46"/>
    <w:rsid w:val="00FB34D7"/>
    <w:rsid w:val="00FB3E7D"/>
    <w:rsid w:val="00FB416C"/>
    <w:rsid w:val="00FB511C"/>
    <w:rsid w:val="00FB6AFE"/>
    <w:rsid w:val="00FB6B3A"/>
    <w:rsid w:val="00FC0B08"/>
    <w:rsid w:val="00FC0FBD"/>
    <w:rsid w:val="00FC1957"/>
    <w:rsid w:val="00FC1F8A"/>
    <w:rsid w:val="00FC2CB5"/>
    <w:rsid w:val="00FC3C39"/>
    <w:rsid w:val="00FC3E70"/>
    <w:rsid w:val="00FC47A4"/>
    <w:rsid w:val="00FC70C1"/>
    <w:rsid w:val="00FD0E30"/>
    <w:rsid w:val="00FD21BD"/>
    <w:rsid w:val="00FD240D"/>
    <w:rsid w:val="00FD2568"/>
    <w:rsid w:val="00FD2C76"/>
    <w:rsid w:val="00FD3453"/>
    <w:rsid w:val="00FD372E"/>
    <w:rsid w:val="00FD4F26"/>
    <w:rsid w:val="00FD6578"/>
    <w:rsid w:val="00FD6D67"/>
    <w:rsid w:val="00FE05F5"/>
    <w:rsid w:val="00FE0662"/>
    <w:rsid w:val="00FE0773"/>
    <w:rsid w:val="00FE0B54"/>
    <w:rsid w:val="00FE38C6"/>
    <w:rsid w:val="00FE41FA"/>
    <w:rsid w:val="00FE5001"/>
    <w:rsid w:val="00FE67F2"/>
    <w:rsid w:val="00FE7C6C"/>
    <w:rsid w:val="00FF0C3C"/>
    <w:rsid w:val="00FF0E30"/>
    <w:rsid w:val="00FF1634"/>
    <w:rsid w:val="00FF295A"/>
    <w:rsid w:val="00FF5DEF"/>
    <w:rsid w:val="00FF60B6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05EA474F-3F30-4D4F-A4C1-F1A5B9AF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A6897"/>
    <w:pPr>
      <w:tabs>
        <w:tab w:val="left" w:pos="709"/>
      </w:tabs>
      <w:spacing w:line="240" w:lineRule="auto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0"/>
    <w:link w:val="10"/>
    <w:qFormat/>
    <w:rsid w:val="00B073CB"/>
    <w:pPr>
      <w:numPr>
        <w:ilvl w:val="0"/>
      </w:numPr>
      <w:spacing w:after="160"/>
      <w:outlineLvl w:val="0"/>
    </w:pPr>
    <w:rPr>
      <w:b/>
    </w:rPr>
  </w:style>
  <w:style w:type="paragraph" w:styleId="2">
    <w:name w:val="heading 2"/>
    <w:basedOn w:val="a0"/>
    <w:next w:val="a0"/>
    <w:link w:val="20"/>
    <w:unhideWhenUsed/>
    <w:qFormat/>
    <w:rsid w:val="00B073CB"/>
    <w:pPr>
      <w:keepNext/>
      <w:keepLines/>
      <w:numPr>
        <w:ilvl w:val="1"/>
        <w:numId w:val="6"/>
      </w:numPr>
      <w:spacing w:before="240" w:after="120"/>
      <w:contextualSpacing w:val="0"/>
      <w:outlineLvl w:val="1"/>
    </w:pPr>
    <w:rPr>
      <w:rFonts w:eastAsia="Times New Roman" w:cs="Times New Roman"/>
      <w:caps/>
      <w:szCs w:val="24"/>
      <w:lang w:eastAsia="ru-RU"/>
    </w:rPr>
  </w:style>
  <w:style w:type="paragraph" w:styleId="3">
    <w:name w:val="heading 3"/>
    <w:basedOn w:val="2"/>
    <w:next w:val="a0"/>
    <w:link w:val="30"/>
    <w:unhideWhenUsed/>
    <w:qFormat/>
    <w:rsid w:val="00B073CB"/>
    <w:pPr>
      <w:numPr>
        <w:ilvl w:val="2"/>
      </w:numPr>
      <w:spacing w:before="160"/>
      <w:outlineLvl w:val="2"/>
    </w:pPr>
  </w:style>
  <w:style w:type="paragraph" w:styleId="4">
    <w:name w:val="heading 4"/>
    <w:basedOn w:val="a1"/>
    <w:next w:val="a0"/>
    <w:link w:val="40"/>
    <w:qFormat/>
    <w:rsid w:val="00B073CB"/>
    <w:pPr>
      <w:keepNext/>
      <w:keepLines/>
      <w:numPr>
        <w:ilvl w:val="3"/>
        <w:numId w:val="6"/>
      </w:numPr>
      <w:spacing w:after="200"/>
      <w:outlineLvl w:val="3"/>
    </w:pPr>
    <w:rPr>
      <w:rFonts w:eastAsia="Times New Roman" w:cs="Times New Roman"/>
      <w:caps/>
      <w:szCs w:val="24"/>
      <w:lang w:eastAsia="ru-RU"/>
    </w:rPr>
  </w:style>
  <w:style w:type="paragraph" w:styleId="5">
    <w:name w:val="heading 5"/>
    <w:basedOn w:val="a1"/>
    <w:next w:val="a0"/>
    <w:link w:val="50"/>
    <w:qFormat/>
    <w:rsid w:val="00B073CB"/>
    <w:pPr>
      <w:keepNext/>
      <w:keepLines/>
      <w:numPr>
        <w:ilvl w:val="4"/>
        <w:numId w:val="6"/>
      </w:numPr>
      <w:spacing w:after="200"/>
      <w:outlineLvl w:val="4"/>
    </w:pPr>
    <w:rPr>
      <w:rFonts w:eastAsia="Times New Roman" w:cs="Times New Roman"/>
      <w:caps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0"/>
    <w:link w:val="a8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1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0"/>
    <w:link w:val="a9"/>
    <w:uiPriority w:val="34"/>
    <w:qFormat/>
    <w:rsid w:val="00A9051E"/>
    <w:pPr>
      <w:spacing w:before="240"/>
      <w:ind w:left="720"/>
    </w:pPr>
  </w:style>
  <w:style w:type="paragraph" w:styleId="aa">
    <w:name w:val="annotation text"/>
    <w:basedOn w:val="a0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Pr>
      <w:sz w:val="20"/>
      <w:szCs w:val="20"/>
    </w:rPr>
  </w:style>
  <w:style w:type="paragraph" w:customStyle="1" w:styleId="31">
    <w:name w:val="Заголовок 31"/>
    <w:basedOn w:val="a0"/>
    <w:next w:val="a0"/>
    <w:semiHidden/>
    <w:unhideWhenUsed/>
    <w:qFormat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3"/>
    <w:next w:val="ac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2"/>
    <w:uiPriority w:val="99"/>
    <w:semiHidden/>
    <w:unhideWhenUsed/>
    <w:rPr>
      <w:sz w:val="16"/>
      <w:szCs w:val="16"/>
    </w:rPr>
  </w:style>
  <w:style w:type="character" w:styleId="ae">
    <w:name w:val="Hyperlink"/>
    <w:basedOn w:val="a2"/>
    <w:uiPriority w:val="99"/>
    <w:rPr>
      <w:color w:val="0000FF"/>
      <w:u w:val="single"/>
    </w:rPr>
  </w:style>
  <w:style w:type="character" w:styleId="af">
    <w:name w:val="Strong"/>
    <w:basedOn w:val="a2"/>
    <w:uiPriority w:val="22"/>
    <w:qFormat/>
    <w:rPr>
      <w:b/>
      <w:bCs/>
    </w:rPr>
  </w:style>
  <w:style w:type="table" w:customStyle="1" w:styleId="21">
    <w:name w:val="Сетка таблицы2"/>
    <w:basedOn w:val="a3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3"/>
    <w:next w:val="ac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a0"/>
    <w:link w:val="33"/>
    <w:qFormat/>
    <w:pPr>
      <w:spacing w:after="0"/>
      <w:ind w:left="709"/>
    </w:pPr>
    <w:rPr>
      <w:rFonts w:ascii="Arial" w:eastAsia="Times New Roman" w:hAnsi="Arial" w:cs="Times New Roman"/>
      <w:szCs w:val="28"/>
      <w:lang w:eastAsia="ru-RU"/>
    </w:rPr>
  </w:style>
  <w:style w:type="character" w:customStyle="1" w:styleId="33">
    <w:name w:val="3 Текст Знак"/>
    <w:basedOn w:val="a2"/>
    <w:link w:val="32"/>
    <w:rPr>
      <w:rFonts w:ascii="Arial" w:eastAsia="Times New Roman" w:hAnsi="Arial" w:cs="Times New Roman"/>
      <w:sz w:val="24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c">
    <w:name w:val="Table Grid"/>
    <w:aliases w:val="Таблица ИТ Эксперт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2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2"/>
    <w:link w:val="af0"/>
    <w:uiPriority w:val="99"/>
    <w:semiHidden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0"/>
    <w:next w:val="a0"/>
    <w:autoRedefine/>
    <w:uiPriority w:val="39"/>
    <w:unhideWhenUsed/>
    <w:rsid w:val="00213408"/>
    <w:pPr>
      <w:tabs>
        <w:tab w:val="left" w:pos="1920"/>
        <w:tab w:val="right" w:leader="dot" w:pos="10195"/>
      </w:tabs>
      <w:spacing w:after="0"/>
      <w:ind w:left="442"/>
    </w:pPr>
  </w:style>
  <w:style w:type="character" w:customStyle="1" w:styleId="20">
    <w:name w:val="Заголовок 2 Знак"/>
    <w:basedOn w:val="a2"/>
    <w:link w:val="2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">
    <w:name w:val="Таблица - Содержимое Знак"/>
    <w:basedOn w:val="a2"/>
    <w:link w:val="-0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0">
    <w:name w:val="Таблица - Содержимое"/>
    <w:basedOn w:val="a0"/>
    <w:link w:val="-"/>
    <w:qFormat/>
    <w:rsid w:val="00B44566"/>
    <w:pPr>
      <w:suppressLineNumbers/>
      <w:suppressAutoHyphens/>
      <w:spacing w:after="0" w:line="100" w:lineRule="atLeast"/>
      <w:ind w:firstLine="0"/>
      <w:contextualSpacing w:val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1">
    <w:name w:val="Таблица - Заголовок Знак"/>
    <w:basedOn w:val="a2"/>
    <w:link w:val="-2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2">
    <w:name w:val="Таблица - Заголовок"/>
    <w:basedOn w:val="a0"/>
    <w:link w:val="-1"/>
    <w:qFormat/>
    <w:rsid w:val="00B44566"/>
    <w:pPr>
      <w:suppressAutoHyphens/>
      <w:spacing w:after="0"/>
      <w:ind w:firstLine="0"/>
      <w:contextualSpacing w:val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9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1"/>
    <w:uiPriority w:val="34"/>
    <w:qFormat/>
    <w:locked/>
    <w:rsid w:val="00A9051E"/>
    <w:rPr>
      <w:rFonts w:ascii="Times New Roman" w:hAnsi="Times New Roman"/>
      <w:sz w:val="24"/>
    </w:rPr>
  </w:style>
  <w:style w:type="character" w:customStyle="1" w:styleId="10">
    <w:name w:val="Заголовок 1 Знак"/>
    <w:basedOn w:val="a2"/>
    <w:link w:val="1"/>
    <w:rsid w:val="00B073CB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3">
    <w:name w:val="Intense Reference"/>
    <w:basedOn w:val="a2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0"/>
    <w:next w:val="a0"/>
    <w:autoRedefine/>
    <w:uiPriority w:val="39"/>
    <w:unhideWhenUsed/>
    <w:rsid w:val="00716428"/>
    <w:pPr>
      <w:spacing w:after="100"/>
      <w:ind w:left="240"/>
    </w:p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C0643B"/>
    <w:rPr>
      <w:b/>
      <w:bCs/>
    </w:rPr>
  </w:style>
  <w:style w:type="character" w:customStyle="1" w:styleId="af5">
    <w:name w:val="Тема примечания Знак"/>
    <w:basedOn w:val="ab"/>
    <w:link w:val="af4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6">
    <w:name w:val="FollowedHyperlink"/>
    <w:basedOn w:val="a2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0"/>
    <w:qFormat/>
    <w:rsid w:val="00F43BA2"/>
    <w:pPr>
      <w:spacing w:before="20" w:after="20"/>
      <w:ind w:left="2869" w:hanging="360"/>
      <w:contextualSpacing w:val="0"/>
    </w:pPr>
    <w:rPr>
      <w:rFonts w:eastAsia="Times New Roman" w:cs="Times New Roman"/>
      <w:color w:val="000000"/>
    </w:rPr>
  </w:style>
  <w:style w:type="paragraph" w:styleId="12">
    <w:name w:val="toc 1"/>
    <w:basedOn w:val="a0"/>
    <w:next w:val="a0"/>
    <w:autoRedefine/>
    <w:uiPriority w:val="39"/>
    <w:unhideWhenUsed/>
    <w:rsid w:val="00D35C40"/>
    <w:pPr>
      <w:spacing w:after="100"/>
    </w:pPr>
  </w:style>
  <w:style w:type="paragraph" w:styleId="af7">
    <w:name w:val="caption"/>
    <w:basedOn w:val="a0"/>
    <w:next w:val="a0"/>
    <w:uiPriority w:val="35"/>
    <w:unhideWhenUsed/>
    <w:qFormat/>
    <w:rsid w:val="00414935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120">
    <w:name w:val="Сетка таблицы12"/>
    <w:basedOn w:val="a3"/>
    <w:next w:val="ac"/>
    <w:uiPriority w:val="39"/>
    <w:rsid w:val="002E011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2"/>
    <w:uiPriority w:val="99"/>
    <w:semiHidden/>
    <w:unhideWhenUsed/>
    <w:rsid w:val="004A762A"/>
    <w:rPr>
      <w:color w:val="605E5C"/>
      <w:shd w:val="clear" w:color="auto" w:fill="E1DFDD"/>
    </w:rPr>
  </w:style>
  <w:style w:type="paragraph" w:styleId="af8">
    <w:name w:val="Normal (Web)"/>
    <w:basedOn w:val="a0"/>
    <w:uiPriority w:val="99"/>
    <w:unhideWhenUsed/>
    <w:rsid w:val="00B463D6"/>
    <w:rPr>
      <w:rFonts w:cs="Times New Roman"/>
      <w:szCs w:val="24"/>
    </w:rPr>
  </w:style>
  <w:style w:type="paragraph" w:styleId="af9">
    <w:name w:val="TOC Heading"/>
    <w:basedOn w:val="1"/>
    <w:next w:val="a0"/>
    <w:uiPriority w:val="39"/>
    <w:unhideWhenUsed/>
    <w:qFormat/>
    <w:rsid w:val="00224535"/>
    <w:pPr>
      <w:numPr>
        <w:numId w:val="0"/>
      </w:numPr>
      <w:tabs>
        <w:tab w:val="clear" w:pos="709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character" w:styleId="afa">
    <w:name w:val="Emphasis"/>
    <w:basedOn w:val="a2"/>
    <w:uiPriority w:val="20"/>
    <w:qFormat/>
    <w:rsid w:val="009C55BC"/>
    <w:rPr>
      <w:i/>
      <w:iCs/>
    </w:rPr>
  </w:style>
  <w:style w:type="paragraph" w:styleId="a">
    <w:name w:val="List Bullet"/>
    <w:basedOn w:val="a0"/>
    <w:uiPriority w:val="99"/>
    <w:unhideWhenUsed/>
    <w:rsid w:val="007C7BDC"/>
    <w:pPr>
      <w:numPr>
        <w:numId w:val="10"/>
      </w:numPr>
    </w:pPr>
  </w:style>
  <w:style w:type="table" w:customStyle="1" w:styleId="13">
    <w:name w:val="Сетка таблицы13"/>
    <w:basedOn w:val="a3"/>
    <w:next w:val="ac"/>
    <w:uiPriority w:val="39"/>
    <w:rsid w:val="00156F9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35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7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3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1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6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04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60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2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69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1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5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package" Target="embeddings/_____Microsoft_Excel1.xlsx"/><Relationship Id="rId63" Type="http://schemas.openxmlformats.org/officeDocument/2006/relationships/package" Target="embeddings/_____Microsoft_Excel5.xlsx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oleObject" Target="embeddings/oleObject2.bin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5.emf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package" Target="embeddings/_____Microsoft_Excel4.xlsx"/><Relationship Id="rId19" Type="http://schemas.openxmlformats.org/officeDocument/2006/relationships/image" Target="media/image8.png"/><Relationship Id="rId14" Type="http://schemas.openxmlformats.org/officeDocument/2006/relationships/image" Target="media/image4.emf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4.emf"/><Relationship Id="rId64" Type="http://schemas.openxmlformats.org/officeDocument/2006/relationships/image" Target="media/image48.emf"/><Relationship Id="rId8" Type="http://schemas.openxmlformats.org/officeDocument/2006/relationships/image" Target="media/image1.emf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package" Target="embeddings/_____Microsoft_Excel3.xlsx"/><Relationship Id="rId67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emf"/><Relationship Id="rId62" Type="http://schemas.openxmlformats.org/officeDocument/2006/relationships/image" Target="media/image4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package" Target="embeddings/_____Microsoft_Excel2.xlsx"/><Relationship Id="rId10" Type="http://schemas.openxmlformats.org/officeDocument/2006/relationships/image" Target="media/image2.emf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6.emf"/><Relationship Id="rId65" Type="http://schemas.openxmlformats.org/officeDocument/2006/relationships/package" Target="embeddings/_____Microsoft_Excel6.xlsx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9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9D5F9-CACA-4FE9-87CD-A26C33F4B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11880</Words>
  <Characters>67716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Заварзина</dc:creator>
  <cp:keywords/>
  <dc:description/>
  <cp:lastModifiedBy>Мельников Семён Сергеевич</cp:lastModifiedBy>
  <cp:revision>2</cp:revision>
  <dcterms:created xsi:type="dcterms:W3CDTF">2026-09-30T06:08:00Z</dcterms:created>
  <dcterms:modified xsi:type="dcterms:W3CDTF">2026-09-30T09:06:00Z</dcterms:modified>
</cp:coreProperties>
</file>