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62"/>
        <w:ind w:left="0"/>
        <w:jc w:val="both"/>
        <w:spacing w:after="0"/>
        <w:tabs>
          <w:tab w:val="left" w:pos="567" w:leader="none"/>
        </w:tabs>
        <w:rPr>
          <w:b/>
          <w:sz w:val="20"/>
        </w:rPr>
        <w:outlineLvl w:val="1"/>
      </w:pPr>
      <w:r/>
      <w:bookmarkStart w:id="0" w:name="_Toc324503010"/>
      <w:r/>
      <w:bookmarkStart w:id="1" w:name="_Toc324503149"/>
      <w:r/>
      <w:bookmarkStart w:id="2" w:name="_Toc324503288"/>
      <w:r/>
      <w:bookmarkStart w:id="3" w:name="_Toc324503011"/>
      <w:r/>
      <w:bookmarkStart w:id="4" w:name="_Toc324503150"/>
      <w:r/>
      <w:bookmarkStart w:id="5" w:name="_Toc324503289"/>
      <w:r/>
      <w:bookmarkStart w:id="6" w:name="_Toc324503012"/>
      <w:r/>
      <w:bookmarkStart w:id="7" w:name="_Toc324503151"/>
      <w:r/>
      <w:bookmarkStart w:id="8" w:name="_Toc324503290"/>
      <w:r/>
      <w:bookmarkStart w:id="9" w:name="_Toc324503013"/>
      <w:r/>
      <w:bookmarkStart w:id="10" w:name="_Toc324503152"/>
      <w:r/>
      <w:bookmarkStart w:id="11" w:name="_Toc324503291"/>
      <w:r/>
      <w:bookmarkStart w:id="12" w:name="_Toc324503014"/>
      <w:r/>
      <w:bookmarkStart w:id="13" w:name="_Toc324503153"/>
      <w:r/>
      <w:bookmarkStart w:id="14" w:name="_Toc324503292"/>
      <w:r/>
      <w:bookmarkStart w:id="15" w:name="_Toc324503015"/>
      <w:r/>
      <w:bookmarkStart w:id="16" w:name="_Toc324503154"/>
      <w:r/>
      <w:bookmarkStart w:id="17" w:name="_Toc324503293"/>
      <w:r/>
      <w:bookmarkStart w:id="18" w:name="_Toc324503016"/>
      <w:r/>
      <w:bookmarkStart w:id="19" w:name="_Toc324503155"/>
      <w:r/>
      <w:bookmarkStart w:id="20" w:name="_Toc324503294"/>
      <w:r/>
      <w:bookmarkStart w:id="21" w:name="_Toc324503072"/>
      <w:r/>
      <w:bookmarkStart w:id="22" w:name="_Toc324503211"/>
      <w:r/>
      <w:bookmarkStart w:id="23" w:name="_Toc324503350"/>
      <w:r/>
      <w:bookmarkStart w:id="24" w:name="_Toc324503073"/>
      <w:r/>
      <w:bookmarkStart w:id="25" w:name="_Toc324503212"/>
      <w:r/>
      <w:bookmarkStart w:id="26" w:name="_Toc324503351"/>
      <w:r/>
      <w:bookmarkStart w:id="27" w:name="_Toc324503074"/>
      <w:r/>
      <w:bookmarkStart w:id="28" w:name="_Toc324503213"/>
      <w:r/>
      <w:bookmarkStart w:id="29" w:name="_Toc324503352"/>
      <w:r/>
      <w:bookmarkStart w:id="30" w:name="_Toc324503075"/>
      <w:r/>
      <w:bookmarkStart w:id="31" w:name="_Toc324503214"/>
      <w:r/>
      <w:bookmarkStart w:id="32" w:name="_Toc324503353"/>
      <w:r/>
      <w:bookmarkStart w:id="33" w:name="_Toc324503076"/>
      <w:r/>
      <w:bookmarkStart w:id="34" w:name="_Toc324503215"/>
      <w:r/>
      <w:bookmarkStart w:id="35" w:name="_Toc324503354"/>
      <w:r/>
      <w:bookmarkStart w:id="36" w:name="_Toc324503077"/>
      <w:r/>
      <w:bookmarkStart w:id="37" w:name="_Toc324503216"/>
      <w:r/>
      <w:bookmarkStart w:id="38" w:name="_Toc324503355"/>
      <w:r/>
      <w:bookmarkStart w:id="39" w:name="_Toc255048952"/>
      <w:r/>
      <w:bookmarkStart w:id="40" w:name="_Toc255048992"/>
      <w:r/>
      <w:bookmarkStart w:id="41" w:name="_Ref323893867"/>
      <w:r/>
      <w:bookmarkStart w:id="42" w:name="_Ref323893877"/>
      <w:r/>
      <w:bookmarkStart w:id="43" w:name="_Ref323915463"/>
      <w:r/>
      <w:bookmarkStart w:id="44" w:name="_Ref336445764"/>
      <w:r/>
      <w:bookmarkStart w:id="45" w:name="_Ref336445894"/>
      <w:r/>
      <w:bookmarkStart w:id="46" w:name="_Toc382318231"/>
      <w:r/>
      <w:bookmarkStart w:id="47" w:name="_Toc382318339"/>
      <w:r/>
      <w:bookmarkStart w:id="48" w:name="_Toc529954374"/>
      <w:r/>
      <w:bookmarkStart w:id="49" w:name="_Toc531337600"/>
      <w:r/>
      <w:bookmarkStart w:id="50" w:name="_Toc17197327"/>
      <w:r/>
      <w:bookmarkStart w:id="51" w:name="_Toc57946922"/>
      <w:r/>
      <w:bookmarkStart w:id="52" w:name="_Ref323914035"/>
      <w:r/>
      <w:bookmarkStart w:id="53" w:name="_Toc382318232"/>
      <w:r/>
      <w:bookmarkStart w:id="54" w:name="_Toc382318340"/>
      <w:r/>
      <w:bookmarkStart w:id="55" w:name="_Toc529954375"/>
      <w:r/>
      <w:bookmarkStart w:id="56" w:name="_Toc531337601"/>
      <w:r/>
      <w:bookmarkStart w:id="57" w:name="_Toc513728110"/>
      <w:r/>
      <w:bookmarkStart w:id="58" w:name="_Toc325376244"/>
      <w:r/>
      <w:bookmarkEnd w:id="0"/>
      <w:r/>
      <w:bookmarkEnd w:id="1"/>
      <w:r/>
      <w:bookmarkEnd w:id="2"/>
      <w:r/>
      <w:bookmarkEnd w:id="3"/>
      <w:r/>
      <w:bookmarkEnd w:id="4"/>
      <w:r/>
      <w:bookmarkEnd w:id="5"/>
      <w:r/>
      <w:bookmarkEnd w:id="6"/>
      <w:r/>
      <w:bookmarkEnd w:id="7"/>
      <w:r/>
      <w:bookmarkEnd w:id="8"/>
      <w:r/>
      <w:bookmarkEnd w:id="9"/>
      <w:r/>
      <w:bookmarkEnd w:id="10"/>
      <w:r/>
      <w:bookmarkEnd w:id="11"/>
      <w:r/>
      <w:bookmarkEnd w:id="12"/>
      <w:r/>
      <w:bookmarkEnd w:id="13"/>
      <w:r/>
      <w:bookmarkEnd w:id="14"/>
      <w:r/>
      <w:bookmarkEnd w:id="15"/>
      <w:r/>
      <w:bookmarkEnd w:id="16"/>
      <w:r/>
      <w:bookmarkEnd w:id="17"/>
      <w:r/>
      <w:bookmarkEnd w:id="18"/>
      <w:r/>
      <w:bookmarkEnd w:id="19"/>
      <w:r/>
      <w:bookmarkEnd w:id="20"/>
      <w:r/>
      <w:bookmarkEnd w:id="21"/>
      <w:r/>
      <w:bookmarkEnd w:id="22"/>
      <w:r/>
      <w:bookmarkEnd w:id="23"/>
      <w:r/>
      <w:bookmarkEnd w:id="24"/>
      <w:r/>
      <w:bookmarkEnd w:id="25"/>
      <w:r/>
      <w:bookmarkEnd w:id="26"/>
      <w:r/>
      <w:bookmarkEnd w:id="27"/>
      <w:r/>
      <w:bookmarkEnd w:id="28"/>
      <w:r/>
      <w:bookmarkEnd w:id="29"/>
      <w:r/>
      <w:bookmarkEnd w:id="30"/>
      <w:r/>
      <w:bookmarkEnd w:id="31"/>
      <w:r/>
      <w:bookmarkEnd w:id="32"/>
      <w:r/>
      <w:bookmarkEnd w:id="33"/>
      <w:r/>
      <w:bookmarkEnd w:id="34"/>
      <w:r/>
      <w:bookmarkEnd w:id="35"/>
      <w:r/>
      <w:bookmarkEnd w:id="36"/>
      <w:r/>
      <w:bookmarkEnd w:id="37"/>
      <w:r/>
      <w:bookmarkEnd w:id="38"/>
      <w:r>
        <w:rPr>
          <w:b/>
          <w:sz w:val="20"/>
        </w:rPr>
        <w:t xml:space="preserve">Справка о кадровых ресурсах Участника (Форма </w:t>
      </w:r>
      <w:r>
        <w:rPr>
          <w:b/>
          <w:sz w:val="20"/>
          <w:lang w:val="ru-RU"/>
        </w:rPr>
        <w:t xml:space="preserve">7</w:t>
      </w:r>
      <w:r>
        <w:rPr>
          <w:b/>
          <w:sz w:val="20"/>
        </w:rPr>
        <w:t xml:space="preserve">)</w:t>
      </w:r>
      <w:bookmarkEnd w:id="39"/>
      <w:r/>
      <w:bookmarkEnd w:id="40"/>
      <w:r/>
      <w:bookmarkEnd w:id="41"/>
      <w:r/>
      <w:bookmarkEnd w:id="42"/>
      <w:r/>
      <w:bookmarkEnd w:id="43"/>
      <w:r/>
      <w:bookmarkEnd w:id="44"/>
      <w:r/>
      <w:bookmarkEnd w:id="45"/>
      <w:r/>
      <w:bookmarkEnd w:id="46"/>
      <w:r/>
      <w:bookmarkEnd w:id="47"/>
      <w:r/>
      <w:bookmarkEnd w:id="48"/>
      <w:r/>
      <w:bookmarkEnd w:id="49"/>
      <w:r/>
      <w:bookmarkEnd w:id="50"/>
      <w:r/>
      <w:bookmarkEnd w:id="51"/>
      <w:r>
        <w:rPr>
          <w:b/>
          <w:sz w:val="20"/>
        </w:rPr>
      </w:r>
      <w:r>
        <w:rPr>
          <w:b/>
          <w:sz w:val="20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932"/>
        <w:rPr>
          <w:rFonts w:ascii="Times New Roman" w:hAnsi="Times New Roman" w:cs="Times New Roman"/>
          <w:sz w:val="20"/>
          <w:szCs w:val="20"/>
        </w:rPr>
      </w:pPr>
      <w:r/>
      <w:bookmarkStart w:id="59" w:name="_Toc17197328"/>
      <w:r/>
      <w:bookmarkStart w:id="60" w:name="_Toc57946923"/>
      <w:r>
        <w:rPr>
          <w:rFonts w:ascii="Times New Roman" w:hAnsi="Times New Roman" w:cs="Times New Roman"/>
          <w:sz w:val="20"/>
          <w:szCs w:val="20"/>
        </w:rPr>
        <w:t xml:space="preserve">Общие данные о кадровых ресурсах организации (Форма </w:t>
      </w:r>
      <w:r>
        <w:rPr>
          <w:rFonts w:ascii="Times New Roman" w:hAnsi="Times New Roman" w:cs="Times New Roman"/>
          <w:sz w:val="20"/>
          <w:szCs w:val="20"/>
        </w:rPr>
        <w:t xml:space="preserve">7</w:t>
      </w:r>
      <w:r>
        <w:rPr>
          <w:rFonts w:ascii="Times New Roman" w:hAnsi="Times New Roman" w:cs="Times New Roman"/>
          <w:sz w:val="20"/>
          <w:szCs w:val="20"/>
        </w:rPr>
        <w:t xml:space="preserve">.1)</w:t>
      </w:r>
      <w:bookmarkEnd w:id="59"/>
      <w:r/>
      <w:bookmarkEnd w:id="60"/>
      <w:r>
        <w:rPr>
          <w:rStyle w:val="947"/>
          <w:rFonts w:ascii="Times New Roman" w:hAnsi="Times New Roman" w:cs="Times New Roman"/>
          <w:sz w:val="20"/>
          <w:szCs w:val="20"/>
        </w:rPr>
        <w:footnoteReference w:id="3"/>
      </w:r>
      <w:r>
        <w:rPr>
          <w:rFonts w:ascii="Times New Roman" w:hAnsi="Times New Roman" w:cs="Times New Roman"/>
          <w:sz w:val="20"/>
          <w:szCs w:val="20"/>
        </w:rPr>
      </w:r>
    </w:p>
    <w:p>
      <w:pPr>
        <w:numPr>
          <w:ilvl w:val="0"/>
          <w:numId w:val="0"/>
        </w:numPr>
        <w:jc w:val="both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tbl>
      <w:tblPr>
        <w:tblW w:w="104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576"/>
        <w:gridCol w:w="5319"/>
        <w:gridCol w:w="2293"/>
        <w:gridCol w:w="2229"/>
      </w:tblGrid>
      <w:tr>
        <w:tblPrEx/>
        <w:trPr>
          <w:jc w:val="center"/>
          <w:trHeight w:val="820"/>
        </w:trPr>
        <w:tc>
          <w:tcPr>
            <w:tcW w:w="576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jc w:val="center"/>
              <w:rPr>
                <w:b/>
              </w:rPr>
            </w:pPr>
            <w:r>
              <w:rPr>
                <w:b/>
              </w:rPr>
              <w:t xml:space="preserve">№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numPr>
                <w:ilvl w:val="0"/>
                <w:numId w:val="0"/>
              </w:numPr>
              <w:jc w:val="center"/>
              <w:rPr>
                <w:b/>
              </w:rPr>
            </w:pPr>
            <w:r>
              <w:rPr>
                <w:b/>
              </w:rPr>
              <w:t xml:space="preserve">п/п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W w:w="5319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jc w:val="center"/>
              <w:rPr>
                <w:b/>
              </w:rPr>
            </w:pPr>
            <w:r>
              <w:rPr>
                <w:b/>
              </w:rPr>
              <w:t xml:space="preserve">Наименование показателей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W w:w="2293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jc w:val="center"/>
              <w:rPr>
                <w:b/>
              </w:rPr>
            </w:pPr>
            <w:r>
              <w:rPr>
                <w:b/>
              </w:rPr>
              <w:t xml:space="preserve">Кол-во человек, подразделения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numPr>
                <w:ilvl w:val="0"/>
                <w:numId w:val="0"/>
              </w:numPr>
              <w:jc w:val="center"/>
              <w:rPr>
                <w:b/>
              </w:rPr>
            </w:pPr>
            <w:r>
              <w:rPr>
                <w:b/>
              </w:rPr>
              <w:t xml:space="preserve">20_- год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W w:w="2229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jc w:val="center"/>
              <w:rPr>
                <w:b/>
              </w:rPr>
            </w:pPr>
            <w:r>
              <w:rPr>
                <w:b/>
              </w:rPr>
              <w:t xml:space="preserve">Кол-во человек, подразделения за ___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numPr>
                <w:ilvl w:val="0"/>
                <w:numId w:val="0"/>
              </w:numPr>
              <w:jc w:val="center"/>
              <w:rPr>
                <w:b/>
              </w:rPr>
            </w:pPr>
            <w:r>
              <w:rPr>
                <w:b/>
              </w:rPr>
              <w:t xml:space="preserve">20__ год(а)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blPrEx/>
        <w:trPr>
          <w:jc w:val="center"/>
        </w:trPr>
        <w:tc>
          <w:tcPr>
            <w:tcW w:w="576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jc w:val="center"/>
              <w:rPr>
                <w:b/>
              </w:rPr>
            </w:pPr>
            <w:r>
              <w:rPr>
                <w:b/>
              </w:rPr>
              <w:t xml:space="preserve">1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W w:w="5319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jc w:val="center"/>
              <w:rPr>
                <w:b/>
              </w:rPr>
            </w:pPr>
            <w:r>
              <w:rPr>
                <w:b/>
              </w:rPr>
              <w:t xml:space="preserve">2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W w:w="2293" w:type="dxa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jc w:val="center"/>
              <w:rPr>
                <w:b/>
              </w:rPr>
            </w:pPr>
            <w:r>
              <w:rPr>
                <w:b/>
              </w:rPr>
              <w:t xml:space="preserve">3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W w:w="2229" w:type="dxa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jc w:val="center"/>
              <w:rPr>
                <w:b/>
              </w:rPr>
            </w:pPr>
            <w:r>
              <w:rPr>
                <w:b/>
              </w:rPr>
              <w:t xml:space="preserve">4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blPrEx/>
        <w:trPr>
          <w:jc w:val="center"/>
        </w:trPr>
        <w:tc>
          <w:tcPr>
            <w:tcW w:w="576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jc w:val="center"/>
              <w:rPr>
                <w:b/>
              </w:rPr>
            </w:pPr>
            <w:r>
              <w:rPr>
                <w:b/>
              </w:rPr>
              <w:t xml:space="preserve">1.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W w:w="5319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jc w:val="center"/>
              <w:rPr>
                <w:bCs/>
              </w:rPr>
            </w:pPr>
            <w:r>
              <w:rPr>
                <w:bCs/>
              </w:rPr>
              <w:t xml:space="preserve">Общее количество сотрудников Организации</w:t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W w:w="2293" w:type="dxa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W w:w="2229" w:type="dxa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</w:tr>
      <w:tr>
        <w:tblPrEx/>
        <w:trPr>
          <w:jc w:val="center"/>
        </w:trPr>
        <w:tc>
          <w:tcPr>
            <w:tcW w:w="576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jc w:val="center"/>
              <w:rPr>
                <w:b/>
              </w:rPr>
            </w:pPr>
            <w:r>
              <w:rPr>
                <w:b/>
              </w:rPr>
              <w:t xml:space="preserve">1.1.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W w:w="5319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jc w:val="center"/>
              <w:rPr>
                <w:bCs/>
              </w:rPr>
            </w:pPr>
            <w:r>
              <w:rPr>
                <w:bCs/>
              </w:rPr>
              <w:t xml:space="preserve">Количество застрахованных лиц*</w:t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W w:w="2293" w:type="dxa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W w:w="2229" w:type="dxa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</w:tr>
      <w:tr>
        <w:tblPrEx/>
        <w:trPr>
          <w:jc w:val="center"/>
        </w:trPr>
        <w:tc>
          <w:tcPr>
            <w:tcW w:w="576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jc w:val="center"/>
              <w:rPr>
                <w:b/>
              </w:rPr>
            </w:pPr>
            <w:r>
              <w:rPr>
                <w:b/>
              </w:rPr>
              <w:t xml:space="preserve">1.2.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W w:w="5319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jc w:val="center"/>
              <w:rPr>
                <w:bCs/>
              </w:rPr>
            </w:pPr>
            <w:r>
              <w:rPr>
                <w:bCs/>
              </w:rPr>
              <w:t xml:space="preserve">Среднесписочная численность*</w:t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W w:w="2293" w:type="dxa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W w:w="2229" w:type="dxa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</w:tr>
      <w:tr>
        <w:tblPrEx/>
        <w:trPr>
          <w:jc w:val="center"/>
        </w:trPr>
        <w:tc>
          <w:tcPr>
            <w:tcW w:w="576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jc w:val="center"/>
              <w:rPr>
                <w:b/>
              </w:rPr>
            </w:pPr>
            <w:r>
              <w:rPr>
                <w:b/>
              </w:rPr>
              <w:t xml:space="preserve">2.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W w:w="5319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W w:w="2293" w:type="dxa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W w:w="2229" w:type="dxa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</w:tr>
      <w:tr>
        <w:tblPrEx/>
        <w:trPr>
          <w:jc w:val="center"/>
        </w:trPr>
        <w:tc>
          <w:tcPr>
            <w:tcW w:w="576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jc w:val="center"/>
              <w:rPr>
                <w:b/>
              </w:rPr>
            </w:pPr>
            <w:r>
              <w:rPr>
                <w:b/>
              </w:rPr>
              <w:t xml:space="preserve">--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W w:w="5319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W w:w="2293" w:type="dxa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W w:w="2229" w:type="dxa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</w:tr>
    </w:tbl>
    <w:p>
      <w:pPr>
        <w:numPr>
          <w:ilvl w:val="0"/>
          <w:numId w:val="0"/>
        </w:numPr>
        <w:ind w:firstLine="709"/>
        <w:jc w:val="both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rPr>
          <w:b/>
        </w:rPr>
      </w:pPr>
      <w:r>
        <w:t xml:space="preserve">*В соответствии с расчетом по страховым взносам, предоставляемого в налоговые органы</w:t>
      </w:r>
      <w:r>
        <w:rPr>
          <w:b/>
        </w:rPr>
      </w:r>
      <w:r>
        <w:rPr>
          <w:b/>
        </w:rPr>
      </w:r>
    </w:p>
    <w:p>
      <w:pPr>
        <w:ind w:firstLine="709"/>
        <w:jc w:val="both"/>
        <w:tabs>
          <w:tab w:val="left" w:pos="3562" w:leader="none"/>
          <w:tab w:val="left" w:pos="5774" w:leader="underscore"/>
          <w:tab w:val="left" w:pos="8218" w:leader="underscore"/>
        </w:tabs>
      </w:pPr>
      <w:r/>
      <w:r/>
    </w:p>
    <w:p>
      <w:pPr>
        <w:ind w:firstLine="709"/>
        <w:jc w:val="both"/>
        <w:tabs>
          <w:tab w:val="left" w:pos="3562" w:leader="none"/>
          <w:tab w:val="left" w:pos="5774" w:leader="underscore"/>
          <w:tab w:val="left" w:pos="8218" w:leader="underscore"/>
        </w:tabs>
      </w:pPr>
      <w:r/>
      <w:r/>
    </w:p>
    <w:p>
      <w:pPr>
        <w:jc w:val="both"/>
        <w:widowControl w:val="off"/>
        <w:tabs>
          <w:tab w:val="left" w:pos="3562" w:leader="none"/>
          <w:tab w:val="left" w:pos="5774" w:leader="underscore"/>
          <w:tab w:val="left" w:pos="8218" w:leader="underscore"/>
        </w:tabs>
        <w:rPr>
          <w:lang w:eastAsia="en-US"/>
        </w:rPr>
      </w:pPr>
      <w:r>
        <w:rPr>
          <w:lang w:eastAsia="en-US"/>
        </w:rPr>
        <w:t xml:space="preserve">Руководитель организации (Уполномоченное лицо) ________________ / ________________ (ФИО)</w:t>
      </w:r>
      <w:r>
        <w:rPr>
          <w:lang w:eastAsia="en-US"/>
        </w:rPr>
      </w:r>
      <w:r>
        <w:rPr>
          <w:lang w:eastAsia="en-US"/>
        </w:rPr>
      </w:r>
    </w:p>
    <w:p>
      <w:pPr>
        <w:jc w:val="both"/>
        <w:spacing w:before="120"/>
        <w:tabs>
          <w:tab w:val="left" w:pos="3562" w:leader="none"/>
          <w:tab w:val="left" w:pos="5774" w:leader="underscore"/>
          <w:tab w:val="left" w:pos="8218" w:leader="underscore"/>
        </w:tabs>
        <w:rPr>
          <w:lang w:eastAsia="en-US"/>
        </w:rPr>
      </w:pPr>
      <w:r>
        <w:rPr>
          <w:lang w:eastAsia="en-US"/>
        </w:rPr>
        <w:t xml:space="preserve">                                                                                                   </w:t>
      </w:r>
      <w:r>
        <w:rPr>
          <w:lang w:eastAsia="en-US"/>
        </w:rPr>
        <w:t xml:space="preserve">м.п</w:t>
      </w:r>
      <w:r>
        <w:rPr>
          <w:lang w:eastAsia="en-US"/>
        </w:rPr>
        <w:t xml:space="preserve">.                         Дата ____ / ___________ / ______</w:t>
      </w:r>
      <w:r>
        <w:rPr>
          <w:lang w:eastAsia="en-US"/>
        </w:rPr>
      </w:r>
      <w:r>
        <w:rPr>
          <w:lang w:eastAsia="en-US"/>
        </w:rPr>
      </w:r>
    </w:p>
    <w:p>
      <w:pPr>
        <w:jc w:val="both"/>
        <w:tabs>
          <w:tab w:val="left" w:pos="567" w:leader="none"/>
        </w:tabs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32"/>
        <w:rPr>
          <w:rFonts w:ascii="Times New Roman" w:hAnsi="Times New Roman" w:cs="Times New Roman"/>
          <w:sz w:val="20"/>
          <w:szCs w:val="20"/>
        </w:rPr>
      </w:pPr>
      <w:r/>
      <w:bookmarkStart w:id="61" w:name="_Toc17197329"/>
      <w:r/>
      <w:bookmarkStart w:id="62" w:name="_Toc57946924"/>
      <w:r>
        <w:rPr>
          <w:rFonts w:ascii="Times New Roman" w:hAnsi="Times New Roman" w:cs="Times New Roman"/>
          <w:sz w:val="20"/>
          <w:szCs w:val="20"/>
        </w:rPr>
        <w:t xml:space="preserve">Справка о ключевом персонале Участника, ответственном за выполнение работ (оказание услуг) по предмету </w:t>
      </w:r>
      <w:r>
        <w:rPr>
          <w:rFonts w:ascii="Times New Roman" w:hAnsi="Times New Roman" w:cs="Times New Roman"/>
          <w:sz w:val="20"/>
          <w:szCs w:val="20"/>
        </w:rPr>
        <w:t xml:space="preserve">закупки</w:t>
      </w:r>
      <w:r>
        <w:rPr>
          <w:rFonts w:ascii="Times New Roman" w:hAnsi="Times New Roman" w:cs="Times New Roman"/>
          <w:sz w:val="20"/>
          <w:szCs w:val="20"/>
        </w:rPr>
        <w:t xml:space="preserve"> (Форма </w:t>
      </w:r>
      <w:r>
        <w:rPr>
          <w:rFonts w:ascii="Times New Roman" w:hAnsi="Times New Roman" w:cs="Times New Roman"/>
          <w:sz w:val="20"/>
          <w:szCs w:val="20"/>
        </w:rPr>
        <w:t xml:space="preserve">7</w:t>
      </w:r>
      <w:r>
        <w:rPr>
          <w:rFonts w:ascii="Times New Roman" w:hAnsi="Times New Roman" w:cs="Times New Roman"/>
          <w:sz w:val="20"/>
          <w:szCs w:val="20"/>
        </w:rPr>
        <w:t xml:space="preserve">.2)</w:t>
      </w:r>
      <w:bookmarkEnd w:id="61"/>
      <w:r/>
      <w:bookmarkEnd w:id="62"/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8"/>
        <w:ind w:left="0"/>
        <w:jc w:val="right"/>
        <w:spacing w:after="0" w:line="240" w:lineRule="auto"/>
        <w:tabs>
          <w:tab w:val="left" w:pos="567" w:leader="none"/>
        </w:tabs>
        <w:rPr>
          <w:rFonts w:ascii="Times New Roman" w:hAnsi="Times New Roman" w:eastAsia="Times New Roman" w:cs="Times New Roman"/>
          <w:b/>
          <w:bCs/>
          <w:sz w:val="20"/>
          <w:szCs w:val="20"/>
          <w:highlight w:val="none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eastAsia="Times New Roman" w:cs="Times New Roman"/>
        </w:rPr>
        <w:t xml:space="preserve">Таблица 1</w:t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eastAsia="Times New Roman" w:cs="Times New Roman"/>
          <w:b/>
          <w:bCs/>
          <w:sz w:val="20"/>
          <w:szCs w:val="20"/>
          <w:highlight w:val="none"/>
        </w:rPr>
      </w:r>
    </w:p>
    <w:p>
      <w:pPr>
        <w:pStyle w:val="1008"/>
        <w:ind w:left="0"/>
        <w:jc w:val="right"/>
        <w:spacing w:after="0" w:line="240" w:lineRule="auto"/>
        <w:tabs>
          <w:tab w:val="left" w:pos="567" w:leader="none"/>
        </w:tabs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b/>
          <w:sz w:val="20"/>
          <w:szCs w:val="20"/>
          <w:highlight w:val="none"/>
        </w:rPr>
      </w:r>
    </w:p>
    <w:tbl>
      <w:tblPr>
        <w:tblW w:w="5000" w:type="pct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Look w:val="0000" w:firstRow="0" w:lastRow="0" w:firstColumn="0" w:lastColumn="0" w:noHBand="0" w:noVBand="0"/>
      </w:tblPr>
      <w:tblGrid>
        <w:gridCol w:w="1391"/>
        <w:gridCol w:w="2199"/>
        <w:gridCol w:w="3780"/>
        <w:gridCol w:w="2126"/>
        <w:gridCol w:w="2976"/>
        <w:gridCol w:w="2948"/>
        <w:gridCol w:w="2948"/>
      </w:tblGrid>
      <w:tr>
        <w:tblPrEx/>
        <w:trPr>
          <w:trHeight w:val="20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391" w:type="dxa"/>
            <w:vAlign w:val="center"/>
            <w:textDirection w:val="lrTb"/>
            <w:noWrap w:val="false"/>
          </w:tcPr>
          <w:p>
            <w:pPr>
              <w:ind w:left="57" w:right="57"/>
              <w:jc w:val="center"/>
              <w:keepNext/>
              <w:rPr>
                <w:b/>
              </w:rPr>
            </w:pPr>
            <w:r>
              <w:rPr>
                <w:b/>
              </w:rPr>
              <w:t xml:space="preserve">№п/п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199" w:type="dxa"/>
            <w:vAlign w:val="center"/>
            <w:textDirection w:val="lrTb"/>
            <w:noWrap w:val="false"/>
          </w:tcPr>
          <w:p>
            <w:pPr>
              <w:ind w:left="57" w:right="-87"/>
              <w:jc w:val="center"/>
              <w:keepNext/>
              <w:rPr>
                <w:b/>
              </w:rPr>
            </w:pPr>
            <w:r>
              <w:rPr>
                <w:b/>
              </w:rPr>
              <w:t xml:space="preserve">Фамилия, имя, отчество сотрудника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0" w:type="dxa"/>
            <w:vAlign w:val="center"/>
            <w:textDirection w:val="lrTb"/>
            <w:noWrap w:val="false"/>
          </w:tcPr>
          <w:p>
            <w:pPr>
              <w:ind w:left="57" w:right="57"/>
              <w:jc w:val="center"/>
              <w:keepNext/>
              <w:rPr>
                <w:b/>
              </w:rPr>
            </w:pPr>
            <w:r>
              <w:rPr>
                <w:b/>
              </w:rPr>
              <w:t xml:space="preserve">Образование, квалификация, аттестаты, сертификаты, ученая степень, награды, участие в международных проектах и др.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ind w:left="-108" w:right="-159"/>
              <w:jc w:val="center"/>
              <w:keepNext/>
              <w:rPr>
                <w:b/>
              </w:rPr>
            </w:pPr>
            <w:r>
              <w:rPr>
                <w:b/>
              </w:rPr>
              <w:t xml:space="preserve">Должность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976" w:type="dxa"/>
            <w:vAlign w:val="center"/>
            <w:textDirection w:val="lrTb"/>
            <w:noWrap w:val="false"/>
          </w:tcPr>
          <w:p>
            <w:pPr>
              <w:ind w:left="57" w:right="57"/>
              <w:jc w:val="center"/>
              <w:keepNext/>
              <w:rPr>
                <w:b/>
              </w:rPr>
            </w:pPr>
            <w:r>
              <w:rPr>
                <w:b/>
              </w:rPr>
              <w:t xml:space="preserve">Стаж работы в данной должности, лет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W w:w="2948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Опыт выполнения работ, оказания услуг, поставки товаров (тематика в соответствии с информационной картой) по предмету закуп</w:t>
            </w:r>
            <w:bookmarkStart w:id="63" w:name="_GoBack"/>
            <w:r/>
            <w:bookmarkEnd w:id="63"/>
            <w:r>
              <w:rPr>
                <w:b/>
              </w:rPr>
              <w:t xml:space="preserve">ки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W w:w="2948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Местоположение кадрового ресурса</w:t>
            </w:r>
            <w:r>
              <w:rPr>
                <w:rStyle w:val="947"/>
                <w:b/>
                <w:bCs/>
              </w:rPr>
              <w:footnoteReference w:id="4"/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blPrEx/>
        <w:trPr>
          <w:trHeight w:val="20"/>
        </w:trPr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tcW w:w="15420" w:type="dxa"/>
            <w:textDirection w:val="lrTb"/>
            <w:noWrap w:val="false"/>
          </w:tcPr>
          <w:p>
            <w:pPr>
              <w:ind w:left="57" w:right="57"/>
            </w:pPr>
            <w:r>
              <w:t xml:space="preserve">Управленческий персонал </w:t>
            </w:r>
            <w:r/>
            <w:r/>
            <w:r/>
            <w:r/>
          </w:p>
        </w:tc>
      </w:tr>
      <w:tr>
        <w:tblPrEx/>
        <w:trPr>
          <w:trHeight w:val="20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391" w:type="dxa"/>
            <w:textDirection w:val="lrTb"/>
            <w:noWrap w:val="false"/>
          </w:tcPr>
          <w:p>
            <w:pPr>
              <w:numPr>
                <w:ilvl w:val="0"/>
                <w:numId w:val="32"/>
              </w:numPr>
              <w:jc w:val="both"/>
            </w:pPr>
            <w:r/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199" w:type="dxa"/>
            <w:textDirection w:val="lrTb"/>
            <w:noWrap w:val="false"/>
          </w:tcPr>
          <w:p>
            <w:pPr>
              <w:ind w:left="57" w:right="57"/>
            </w:pPr>
            <w:r/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0" w:type="dxa"/>
            <w:textDirection w:val="lrTb"/>
            <w:noWrap w:val="false"/>
          </w:tcPr>
          <w:p>
            <w:pPr>
              <w:ind w:left="57" w:right="57"/>
            </w:pPr>
            <w:r/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126" w:type="dxa"/>
            <w:textDirection w:val="lrTb"/>
            <w:noWrap w:val="false"/>
          </w:tcPr>
          <w:p>
            <w:pPr>
              <w:ind w:left="57" w:right="57"/>
            </w:pPr>
            <w:r/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976" w:type="dxa"/>
            <w:textDirection w:val="lrTb"/>
            <w:noWrap w:val="false"/>
          </w:tcPr>
          <w:p>
            <w:pPr>
              <w:ind w:left="57" w:right="57"/>
            </w:pPr>
            <w:r/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ind w:left="57" w:right="57"/>
            </w:pPr>
            <w:r/>
            <w:r/>
          </w:p>
        </w:tc>
        <w:tc>
          <w:tcPr>
            <w:tcW w:w="294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20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391" w:type="dxa"/>
            <w:textDirection w:val="lrTb"/>
            <w:noWrap w:val="false"/>
          </w:tcPr>
          <w:p>
            <w:pPr>
              <w:numPr>
                <w:ilvl w:val="0"/>
                <w:numId w:val="32"/>
              </w:numPr>
              <w:jc w:val="both"/>
            </w:pPr>
            <w:r/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199" w:type="dxa"/>
            <w:textDirection w:val="lrTb"/>
            <w:noWrap w:val="false"/>
          </w:tcPr>
          <w:p>
            <w:pPr>
              <w:ind w:left="57" w:right="57"/>
            </w:pPr>
            <w:r/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0" w:type="dxa"/>
            <w:textDirection w:val="lrTb"/>
            <w:noWrap w:val="false"/>
          </w:tcPr>
          <w:p>
            <w:pPr>
              <w:ind w:left="57" w:right="57"/>
            </w:pPr>
            <w:r/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126" w:type="dxa"/>
            <w:textDirection w:val="lrTb"/>
            <w:noWrap w:val="false"/>
          </w:tcPr>
          <w:p>
            <w:pPr>
              <w:ind w:left="57" w:right="57"/>
            </w:pPr>
            <w:r/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976" w:type="dxa"/>
            <w:textDirection w:val="lrTb"/>
            <w:noWrap w:val="false"/>
          </w:tcPr>
          <w:p>
            <w:pPr>
              <w:ind w:left="57" w:right="57"/>
            </w:pPr>
            <w:r/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ind w:left="57" w:right="57"/>
            </w:pPr>
            <w:r/>
            <w:r/>
          </w:p>
        </w:tc>
        <w:tc>
          <w:tcPr>
            <w:tcW w:w="294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20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391" w:type="dxa"/>
            <w:textDirection w:val="lrTb"/>
            <w:noWrap w:val="false"/>
          </w:tcPr>
          <w:p>
            <w:r>
              <w:t xml:space="preserve">…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199" w:type="dxa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0" w:type="dxa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126" w:type="dxa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976" w:type="dxa"/>
            <w:textDirection w:val="lrTb"/>
            <w:noWrap w:val="false"/>
          </w:tcPr>
          <w:p>
            <w:r/>
            <w:r/>
          </w:p>
        </w:tc>
        <w:tc>
          <w:tcPr>
            <w:tcW w:w="2948" w:type="dxa"/>
            <w:textDirection w:val="lrTb"/>
            <w:noWrap w:val="false"/>
          </w:tcPr>
          <w:p>
            <w:r/>
            <w:r/>
          </w:p>
        </w:tc>
        <w:tc>
          <w:tcPr>
            <w:tcW w:w="294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20"/>
        </w:trPr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tcW w:w="15420" w:type="dxa"/>
            <w:textDirection w:val="lrTb"/>
            <w:noWrap w:val="false"/>
          </w:tcPr>
          <w:p>
            <w:pPr>
              <w:ind w:left="57" w:right="57"/>
            </w:pPr>
            <w:r>
              <w:t xml:space="preserve">Специалисты </w:t>
            </w:r>
            <w:r/>
            <w:r/>
            <w:r/>
            <w:r/>
          </w:p>
        </w:tc>
      </w:tr>
      <w:tr>
        <w:tblPrEx/>
        <w:trPr>
          <w:trHeight w:val="20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391" w:type="dxa"/>
            <w:textDirection w:val="lrTb"/>
            <w:noWrap w:val="false"/>
          </w:tcPr>
          <w:p>
            <w:pPr>
              <w:numPr>
                <w:ilvl w:val="0"/>
                <w:numId w:val="33"/>
              </w:numPr>
              <w:jc w:val="both"/>
            </w:pPr>
            <w:r/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199" w:type="dxa"/>
            <w:textDirection w:val="lrTb"/>
            <w:noWrap w:val="false"/>
          </w:tcPr>
          <w:p>
            <w:pPr>
              <w:ind w:left="57" w:right="57"/>
            </w:pPr>
            <w:r/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0" w:type="dxa"/>
            <w:textDirection w:val="lrTb"/>
            <w:noWrap w:val="false"/>
          </w:tcPr>
          <w:p>
            <w:pPr>
              <w:ind w:left="57" w:right="57"/>
            </w:pPr>
            <w:r/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126" w:type="dxa"/>
            <w:textDirection w:val="lrTb"/>
            <w:noWrap w:val="false"/>
          </w:tcPr>
          <w:p>
            <w:pPr>
              <w:ind w:left="57" w:right="57"/>
            </w:pPr>
            <w:r/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976" w:type="dxa"/>
            <w:textDirection w:val="lrTb"/>
            <w:noWrap w:val="false"/>
          </w:tcPr>
          <w:p>
            <w:pPr>
              <w:ind w:left="57" w:right="57"/>
            </w:pPr>
            <w:r/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ind w:left="57" w:right="57"/>
            </w:pPr>
            <w:r/>
            <w:r/>
          </w:p>
        </w:tc>
        <w:tc>
          <w:tcPr>
            <w:tcW w:w="294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20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391" w:type="dxa"/>
            <w:textDirection w:val="lrTb"/>
            <w:noWrap w:val="false"/>
          </w:tcPr>
          <w:p>
            <w:pPr>
              <w:numPr>
                <w:ilvl w:val="0"/>
                <w:numId w:val="33"/>
              </w:numPr>
              <w:jc w:val="both"/>
            </w:pPr>
            <w:r/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199" w:type="dxa"/>
            <w:textDirection w:val="lrTb"/>
            <w:noWrap w:val="false"/>
          </w:tcPr>
          <w:p>
            <w:pPr>
              <w:ind w:left="57" w:right="57"/>
            </w:pPr>
            <w:r/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0" w:type="dxa"/>
            <w:textDirection w:val="lrTb"/>
            <w:noWrap w:val="false"/>
          </w:tcPr>
          <w:p>
            <w:pPr>
              <w:ind w:left="57" w:right="57"/>
            </w:pPr>
            <w:r/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126" w:type="dxa"/>
            <w:textDirection w:val="lrTb"/>
            <w:noWrap w:val="false"/>
          </w:tcPr>
          <w:p>
            <w:pPr>
              <w:ind w:left="57" w:right="57"/>
            </w:pPr>
            <w:r/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976" w:type="dxa"/>
            <w:textDirection w:val="lrTb"/>
            <w:noWrap w:val="false"/>
          </w:tcPr>
          <w:p>
            <w:pPr>
              <w:ind w:left="57" w:right="57"/>
            </w:pPr>
            <w:r/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ind w:left="57" w:right="57"/>
            </w:pPr>
            <w:r/>
            <w:r/>
          </w:p>
        </w:tc>
        <w:tc>
          <w:tcPr>
            <w:tcW w:w="294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20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391" w:type="dxa"/>
            <w:textDirection w:val="lrTb"/>
            <w:noWrap w:val="false"/>
          </w:tcPr>
          <w:p>
            <w:r>
              <w:t xml:space="preserve">…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199" w:type="dxa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0" w:type="dxa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126" w:type="dxa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976" w:type="dxa"/>
            <w:textDirection w:val="lrTb"/>
            <w:noWrap w:val="false"/>
          </w:tcPr>
          <w:p>
            <w:r/>
            <w:r/>
          </w:p>
        </w:tc>
        <w:tc>
          <w:tcPr>
            <w:tcW w:w="2948" w:type="dxa"/>
            <w:textDirection w:val="lrTb"/>
            <w:noWrap w:val="false"/>
          </w:tcPr>
          <w:p>
            <w:r/>
            <w:r/>
          </w:p>
        </w:tc>
        <w:tc>
          <w:tcPr>
            <w:tcW w:w="2948" w:type="dxa"/>
            <w:textDirection w:val="lrTb"/>
            <w:noWrap w:val="false"/>
          </w:tcPr>
          <w:p>
            <w:r/>
            <w:r/>
          </w:p>
        </w:tc>
      </w:tr>
    </w:tbl>
    <w:p>
      <w:pPr>
        <w:contextualSpacing/>
        <w:ind w:left="972"/>
        <w:jc w:val="both"/>
        <w:spacing w:after="120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contextualSpacing/>
        <w:ind w:left="972"/>
        <w:jc w:val="both"/>
        <w:spacing w:after="120"/>
        <w:rPr>
          <w:b/>
          <w:bCs/>
        </w:rPr>
      </w:pPr>
      <w:r>
        <w:rPr>
          <w:b/>
        </w:rPr>
      </w:r>
      <w:r>
        <w:rPr>
          <w:b/>
        </w:rPr>
      </w:r>
    </w:p>
    <w:p>
      <w:pPr>
        <w:jc w:val="right"/>
        <w:tabs>
          <w:tab w:val="left" w:pos="1134" w:leader="none"/>
        </w:tabs>
        <w:rPr>
          <w:highlight w:val="none"/>
        </w:rPr>
      </w:pPr>
      <w:r>
        <w:t xml:space="preserve">Таблица 2</w:t>
      </w:r>
      <w:r>
        <w:rPr>
          <w:highlight w:val="none"/>
        </w:rPr>
      </w:r>
      <w:r>
        <w:rPr>
          <w:highlight w:val="none"/>
        </w:rPr>
      </w:r>
    </w:p>
    <w:p>
      <w:r/>
      <w:r/>
      <w:r/>
    </w:p>
    <w:tbl>
      <w:tblPr>
        <w:tblW w:w="15251" w:type="dxa"/>
        <w:jc w:val="center"/>
        <w:tblInd w:w="-39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4287"/>
        <w:gridCol w:w="10964"/>
      </w:tblGrid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87" w:type="dxa"/>
            <w:textDirection w:val="lrTb"/>
            <w:noWrap w:val="false"/>
          </w:tcPr>
          <w:p>
            <w:pPr>
              <w:contextualSpacing w:val="0"/>
              <w:ind w:left="0" w:right="0" w:firstLine="0"/>
              <w:jc w:val="left"/>
              <w:rPr>
                <w:b/>
                <w:bCs/>
              </w:rPr>
              <w:suppressLineNumbers w:val="0"/>
            </w:pPr>
            <w:r>
              <w:rPr>
                <w:b/>
                <w:bCs/>
              </w:rPr>
            </w:r>
            <w:r>
              <w:rPr>
                <w:b/>
                <w:bCs/>
              </w:rPr>
              <w:t xml:space="preserve">Описание подходов к организации Участником кадрового обеспечения выполнения работ (оказания услуг) непосредственно в р</w:t>
            </w:r>
            <w:r>
              <w:rPr>
                <w:b/>
                <w:bCs/>
              </w:rPr>
              <w:t xml:space="preserve">егионе выполнения работ (оказания услуг)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964" w:type="dxa"/>
            <w:vAlign w:val="center"/>
            <w:textDirection w:val="lrTb"/>
            <w:noWrap w:val="false"/>
          </w:tcPr>
          <w:p>
            <w:pPr>
              <w:ind w:left="-85" w:right="-85"/>
            </w:pPr>
            <w:r/>
            <w:r/>
            <w:r/>
          </w:p>
        </w:tc>
      </w:tr>
    </w:tbl>
    <w:p>
      <w:r/>
      <w:r/>
      <w:r/>
    </w:p>
    <w:p>
      <w:pPr>
        <w:contextualSpacing/>
        <w:ind w:left="972"/>
        <w:jc w:val="both"/>
        <w:spacing w:after="120"/>
        <w:rPr>
          <w:b/>
          <w:bCs/>
        </w:rPr>
      </w:pPr>
      <w:r>
        <w:rPr>
          <w:b/>
        </w:rPr>
      </w:r>
      <w:r>
        <w:rPr>
          <w:b/>
        </w:rPr>
      </w:r>
      <w:r>
        <w:rPr>
          <w:b/>
          <w:bCs/>
        </w:rPr>
      </w:r>
    </w:p>
    <w:p>
      <w:r/>
      <w:r/>
    </w:p>
    <w:p>
      <w:pPr>
        <w:jc w:val="both"/>
        <w:widowControl w:val="off"/>
        <w:tabs>
          <w:tab w:val="left" w:pos="3562" w:leader="none"/>
          <w:tab w:val="left" w:pos="5774" w:leader="underscore"/>
          <w:tab w:val="left" w:pos="8218" w:leader="underscore"/>
        </w:tabs>
        <w:rPr>
          <w:lang w:eastAsia="en-US"/>
        </w:rPr>
      </w:pPr>
      <w:r>
        <w:rPr>
          <w:lang w:eastAsia="en-US"/>
        </w:rPr>
        <w:t xml:space="preserve">Руководитель организации (Уполномоченное лицо) ________________ / ________________ (ФИО)</w:t>
      </w:r>
      <w:r>
        <w:rPr>
          <w:lang w:eastAsia="en-US"/>
        </w:rPr>
      </w:r>
      <w:r>
        <w:rPr>
          <w:lang w:eastAsia="en-US"/>
        </w:rPr>
      </w:r>
    </w:p>
    <w:p>
      <w:pPr>
        <w:jc w:val="both"/>
        <w:spacing w:before="120"/>
        <w:tabs>
          <w:tab w:val="left" w:pos="3562" w:leader="none"/>
          <w:tab w:val="left" w:pos="5774" w:leader="underscore"/>
          <w:tab w:val="left" w:pos="8218" w:leader="underscore"/>
        </w:tabs>
        <w:rPr>
          <w:lang w:eastAsia="en-US"/>
        </w:rPr>
      </w:pPr>
      <w:r>
        <w:rPr>
          <w:lang w:eastAsia="en-US"/>
        </w:rPr>
        <w:t xml:space="preserve">                                                                                                   </w:t>
      </w:r>
      <w:r>
        <w:rPr>
          <w:lang w:eastAsia="en-US"/>
        </w:rPr>
        <w:t xml:space="preserve">м.п</w:t>
      </w:r>
      <w:r>
        <w:rPr>
          <w:lang w:eastAsia="en-US"/>
        </w:rPr>
        <w:t xml:space="preserve">.                         Дата ____ / ___________ / ______</w:t>
      </w:r>
      <w:bookmarkEnd w:id="52"/>
      <w:r/>
      <w:bookmarkEnd w:id="53"/>
      <w:r/>
      <w:bookmarkEnd w:id="54"/>
      <w:r/>
      <w:bookmarkEnd w:id="55"/>
      <w:r/>
      <w:bookmarkEnd w:id="56"/>
      <w:r/>
      <w:bookmarkEnd w:id="57"/>
      <w:r/>
      <w:bookmarkEnd w:id="58"/>
      <w:r>
        <w:rPr>
          <w:lang w:eastAsia="en-US"/>
        </w:rPr>
      </w:r>
      <w:r>
        <w:rPr>
          <w:lang w:eastAsia="en-US"/>
        </w:rPr>
      </w:r>
    </w:p>
    <w:sectPr>
      <w:headerReference w:type="default" r:id="rId9"/>
      <w:headerReference w:type="even" r:id="rId10"/>
      <w:footerReference w:type="first" r:id="rId11"/>
      <w:footnotePr>
        <w:numRestart w:val="eachPage"/>
      </w:footnotePr>
      <w:endnotePr/>
      <w:type w:val="nextPage"/>
      <w:pgSz w:w="16838" w:h="11906" w:orient="landscape"/>
      <w:pgMar w:top="1134" w:right="851" w:bottom="849" w:left="567" w:header="720" w:footer="720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  <w:endnote w:type="continuationNotice" w:id="1">
    <w:p>
      <w:r/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Symbol">
    <w:panose1 w:val="05010000000000000000"/>
  </w:font>
  <w:font w:name="Arial CYR">
    <w:panose1 w:val="020B0604020202020204"/>
  </w:font>
  <w:font w:name="Cambria">
    <w:panose1 w:val="02040803050406030204"/>
  </w:font>
  <w:font w:name="TimesET">
    <w:panose1 w:val="02000603000000000000"/>
  </w:font>
  <w:font w:name="Times New Roman">
    <w:panose1 w:val="02020603050405020304"/>
  </w:font>
  <w:font w:name="Calibri">
    <w:panose1 w:val="020F0502020204030204"/>
  </w:font>
  <w:font w:name="Times New Roman CYR">
    <w:panose1 w:val="02020603050405020304"/>
  </w:font>
  <w:font w:name="MS Sans Serif">
    <w:panose1 w:val="02000603000000000000"/>
  </w:font>
  <w:font w:name="Verdana">
    <w:panose1 w:val="020B0604030504040204"/>
  </w:font>
  <w:font w:name="Tms Rmn">
    <w:panose1 w:val="02000603000000000000"/>
  </w:font>
  <w:font w:name="Tahoma">
    <w:panose1 w:val="020B0604030504040204"/>
  </w:font>
  <w:font w:name="Courier New">
    <w:panose1 w:val="02070309020205020404"/>
  </w:font>
  <w:font w:name="Mangal">
    <w:panose1 w:val="02040503050406030204"/>
  </w:font>
  <w:font w:name="TmsRmn-Miracle">
    <w:panose1 w:val="02000603000000000000"/>
  </w:font>
  <w:font w:name="Arial Unicode MS">
    <w:panose1 w:val="020B0604020202020204"/>
  </w:font>
  <w:font w:name="Arial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 xml:space="preserve">1</w:t>
    </w:r>
    <w:r>
      <w:fldChar w:fldCharType="end"/>
    </w:r>
    <w:r/>
  </w:p>
  <w:p>
    <w:pPr>
      <w:pStyle w:val="957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type="continuationNotice" w:id="1">
    <w:p>
      <w:r/>
      <w:r/>
    </w:p>
  </w:footnote>
  <w:footnote w:id="3">
    <w:p>
      <w:pPr>
        <w:pStyle w:val="945"/>
      </w:pPr>
      <w:r>
        <w:rPr>
          <w:rStyle w:val="947"/>
        </w:rPr>
        <w:footnoteRef/>
      </w:r>
      <w:r>
        <w:rPr>
          <w:rFonts w:ascii="Times New Roman" w:hAnsi="Times New Roman"/>
        </w:rPr>
        <w:t xml:space="preserve">Данные предоставляются за последний отчетный год и последний отчетный период текущего года</w:t>
      </w:r>
      <w:r>
        <w:rPr>
          <w:rFonts w:ascii="Times New Roman" w:hAnsi="Times New Roman"/>
        </w:rPr>
        <w:t xml:space="preserve">.</w:t>
      </w:r>
      <w:r/>
    </w:p>
  </w:footnote>
  <w:footnote w:id="4">
    <w:p>
      <w:pPr>
        <w:pStyle w:val="945"/>
        <w:jc w:val="both"/>
      </w:pPr>
      <w:r>
        <w:rPr>
          <w:rStyle w:val="947"/>
        </w:rPr>
        <w:footnoteRef/>
      </w:r>
      <w:r>
        <w:t xml:space="preserve"> </w:t>
      </w:r>
      <w:r>
        <w:t xml:space="preserve">Если регион (здесь и далее под регионом понимается территория субъекта Российской Федерации) местоположения какого-либо из привлекаемых для </w:t>
      </w:r>
      <w:r>
        <w:rPr>
          <w:b w:val="0"/>
          <w:sz w:val="20"/>
          <w:lang w:val="ru-RU"/>
        </w:rPr>
        <w:t xml:space="preserve">выполнения работ (оказания услуг) кадрового </w:t>
      </w:r>
      <w:r>
        <w:t xml:space="preserve">ресурса отличается от региона выполнения работ (оказания услуг)</w:t>
      </w:r>
      <w:r>
        <w:t xml:space="preserve">, то Участником заполняется таблица 2.</w:t>
      </w:r>
      <w:r/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5"/>
      <w:tabs>
        <w:tab w:val="clear" w:pos="4677" w:leader="none"/>
        <w:tab w:val="center" w:pos="11057" w:leader="none"/>
      </w:tabs>
      <w:rPr>
        <w:sz w:val="20"/>
      </w:rPr>
    </w:pPr>
    <w:r>
      <w:rPr>
        <w:sz w:val="20"/>
      </w:rPr>
    </w:r>
    <w:r>
      <w:rPr>
        <w:sz w:val="20"/>
      </w:rPr>
    </w:r>
    <w:r>
      <w:rPr>
        <w:sz w:val="20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5"/>
      <w:rPr>
        <w:rStyle w:val="958"/>
      </w:rPr>
      <w:framePr w:wrap="around" w:vAnchor="text" w:hAnchor="margin" w:xAlign="center" w:y="1"/>
    </w:pPr>
    <w:r>
      <w:rPr>
        <w:rStyle w:val="958"/>
      </w:rPr>
      <w:fldChar w:fldCharType="begin"/>
    </w:r>
    <w:r>
      <w:rPr>
        <w:rStyle w:val="958"/>
      </w:rPr>
      <w:instrText xml:space="preserve">PAGE  </w:instrText>
    </w:r>
    <w:r>
      <w:rPr>
        <w:rStyle w:val="958"/>
      </w:rPr>
      <w:fldChar w:fldCharType="end"/>
    </w:r>
    <w:r>
      <w:rPr>
        <w:rStyle w:val="958"/>
      </w:rPr>
    </w:r>
    <w:r>
      <w:rPr>
        <w:rStyle w:val="958"/>
      </w:rPr>
    </w:r>
  </w:p>
  <w:p>
    <w:pPr>
      <w:pStyle w:val="955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  <w:tabs>
          <w:tab w:val="num" w:pos="1069" w:leader="none"/>
        </w:tabs>
      </w:pPr>
      <w:rPr>
        <w:rFonts w:hint="default" w:cs="Times New Roman"/>
        <w:b/>
      </w:rPr>
    </w:lvl>
    <w:lvl w:ilvl="1">
      <w:start w:val="1"/>
      <w:numFmt w:val="decimal"/>
      <w:isLgl/>
      <w:suff w:val="tab"/>
      <w:lvlText w:val="%1.%2."/>
      <w:lvlJc w:val="left"/>
      <w:pPr>
        <w:ind w:left="1571" w:hanging="720"/>
        <w:tabs>
          <w:tab w:val="num" w:pos="1571" w:leader="none"/>
        </w:tabs>
      </w:pPr>
      <w:rPr>
        <w:rFonts w:hint="default" w:cs="Times New Roman"/>
        <w:b/>
        <w:color w:val="auto"/>
        <w:sz w:val="28"/>
        <w:szCs w:val="28"/>
      </w:rPr>
    </w:lvl>
    <w:lvl w:ilvl="2">
      <w:start w:val="1"/>
      <w:numFmt w:val="decimal"/>
      <w:isLgl/>
      <w:suff w:val="tab"/>
      <w:lvlText w:val="%1.%2.%3."/>
      <w:lvlJc w:val="left"/>
      <w:pPr>
        <w:ind w:left="1429" w:hanging="720"/>
        <w:tabs>
          <w:tab w:val="num" w:pos="1429" w:leader="none"/>
        </w:tabs>
      </w:pPr>
      <w:rPr>
        <w:rFonts w:hint="default" w:ascii="Times New Roman" w:hAnsi="Times New Roman" w:cs="Times New Roman"/>
        <w:b/>
        <w:i w:val="0"/>
        <w:color w:val="auto"/>
        <w:sz w:val="28"/>
      </w:rPr>
    </w:lvl>
    <w:lvl w:ilvl="3">
      <w:start w:val="1"/>
      <w:numFmt w:val="decimal"/>
      <w:pStyle w:val="1308"/>
      <w:isLgl/>
      <w:suff w:val="tab"/>
      <w:lvlText w:val="%1.%2.%3.%4."/>
      <w:lvlJc w:val="left"/>
      <w:pPr>
        <w:ind w:left="1789" w:hanging="1080"/>
        <w:tabs>
          <w:tab w:val="num" w:pos="1789" w:leader="none"/>
        </w:tabs>
      </w:pPr>
      <w:rPr>
        <w:rFonts w:hint="default" w:cs="Times New Roman"/>
        <w:b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  <w:tabs>
          <w:tab w:val="num" w:pos="1789" w:leader="none"/>
        </w:tabs>
      </w:pPr>
      <w:rPr>
        <w:rFonts w:hint="default" w:cs="Times New Roman"/>
        <w:b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  <w:tabs>
          <w:tab w:val="num" w:pos="2149" w:leader="none"/>
        </w:tabs>
      </w:pPr>
      <w:rPr>
        <w:rFonts w:hint="default" w:cs="Times New Roman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2509" w:hanging="1800"/>
        <w:tabs>
          <w:tab w:val="num" w:pos="2509" w:leader="none"/>
        </w:tabs>
      </w:pPr>
      <w:rPr>
        <w:rFonts w:hint="default" w:cs="Times New Roman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  <w:tabs>
          <w:tab w:val="num" w:pos="2509" w:leader="none"/>
        </w:tabs>
      </w:pPr>
      <w:rPr>
        <w:rFonts w:hint="default" w:cs="Times New Roman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  <w:tabs>
          <w:tab w:val="num" w:pos="2869" w:leader="none"/>
        </w:tabs>
      </w:pPr>
      <w:rPr>
        <w:rFonts w:hint="default" w:cs="Times New Roman"/>
        <w:b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12" w:hanging="360"/>
        <w:tabs>
          <w:tab w:val="num" w:pos="612" w:leader="none"/>
        </w:tabs>
      </w:pPr>
      <w:rPr>
        <w:rFonts w:hint="default"/>
        <w:b/>
      </w:rPr>
    </w:lvl>
    <w:lvl w:ilvl="1">
      <w:start w:val="1"/>
      <w:numFmt w:val="decimal"/>
      <w:pStyle w:val="1328"/>
      <w:isLgl/>
      <w:suff w:val="tab"/>
      <w:lvlText w:val="%1.%2."/>
      <w:lvlJc w:val="left"/>
      <w:pPr>
        <w:ind w:left="1855" w:hanging="720"/>
        <w:tabs>
          <w:tab w:val="num" w:pos="1855" w:leader="none"/>
        </w:tabs>
      </w:pPr>
      <w:rPr>
        <w:rFonts w:hint="default"/>
        <w:b/>
        <w:sz w:val="20"/>
        <w:szCs w:val="20"/>
        <w:lang w:val="ru-RU"/>
      </w:rPr>
    </w:lvl>
    <w:lvl w:ilvl="2">
      <w:start w:val="1"/>
      <w:numFmt w:val="decimal"/>
      <w:isLgl/>
      <w:suff w:val="tab"/>
      <w:lvlText w:val="%1.%2.%3."/>
      <w:lvlJc w:val="left"/>
      <w:pPr>
        <w:ind w:left="1004" w:hanging="720"/>
        <w:tabs>
          <w:tab w:val="num" w:pos="1004" w:leader="none"/>
        </w:tabs>
      </w:pPr>
      <w:rPr>
        <w:rFonts w:hint="default"/>
        <w:b/>
        <w:i w:val="0"/>
        <w:sz w:val="20"/>
        <w:szCs w:val="20"/>
      </w:rPr>
    </w:lvl>
    <w:lvl w:ilvl="3">
      <w:start w:val="1"/>
      <w:numFmt w:val="decimal"/>
      <w:isLgl/>
      <w:suff w:val="tab"/>
      <w:lvlText w:val="%1.%2.%3.%4."/>
      <w:lvlJc w:val="left"/>
      <w:pPr>
        <w:ind w:left="1505" w:hanging="1080"/>
        <w:tabs>
          <w:tab w:val="num" w:pos="1505" w:leader="none"/>
        </w:tabs>
      </w:pPr>
      <w:rPr>
        <w:rFonts w:hint="default"/>
        <w:b/>
        <w:sz w:val="20"/>
      </w:rPr>
    </w:lvl>
    <w:lvl w:ilvl="4">
      <w:start w:val="1"/>
      <w:numFmt w:val="decimal"/>
      <w:isLgl/>
      <w:suff w:val="tab"/>
      <w:lvlText w:val="%1.%2.%3.%4.%5."/>
      <w:lvlJc w:val="left"/>
      <w:pPr>
        <w:ind w:left="1332" w:hanging="1080"/>
        <w:tabs>
          <w:tab w:val="num" w:pos="1332" w:leader="none"/>
        </w:tabs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692" w:hanging="1440"/>
        <w:tabs>
          <w:tab w:val="num" w:pos="1692" w:leader="none"/>
        </w:tabs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052" w:hanging="1800"/>
        <w:tabs>
          <w:tab w:val="num" w:pos="2052" w:leader="none"/>
        </w:tabs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052" w:hanging="1800"/>
        <w:tabs>
          <w:tab w:val="num" w:pos="2052" w:leader="none"/>
        </w:tabs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412" w:hanging="2160"/>
        <w:tabs>
          <w:tab w:val="num" w:pos="2412" w:leader="none"/>
        </w:tabs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858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60" w:hanging="360"/>
        <w:tabs>
          <w:tab w:val="num" w:pos="8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7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600" w:hanging="600"/>
      </w:pPr>
      <w:rPr>
        <w:rFonts w:hint="default"/>
        <w:b w:val="0"/>
      </w:rPr>
    </w:lvl>
    <w:lvl w:ilvl="1">
      <w:start w:val="2"/>
      <w:numFmt w:val="decimal"/>
      <w:isLgl w:val="false"/>
      <w:suff w:val="tab"/>
      <w:lvlText w:val="%1.%2"/>
      <w:lvlJc w:val="left"/>
      <w:pPr>
        <w:ind w:left="954" w:hanging="600"/>
      </w:pPr>
      <w:rPr>
        <w:rFonts w:hint="default"/>
        <w:b/>
      </w:rPr>
    </w:lvl>
    <w:lvl w:ilvl="2">
      <w:start w:val="1"/>
      <w:numFmt w:val="decimal"/>
      <w:pStyle w:val="1327"/>
      <w:isLgl w:val="false"/>
      <w:suff w:val="tab"/>
      <w:lvlText w:val="%1.%2.%3"/>
      <w:lvlJc w:val="left"/>
      <w:pPr>
        <w:ind w:left="72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auto"/>
        <w:spacing w:val="0"/>
        <w:position w:val="0"/>
        <w:sz w:val="20"/>
        <w:szCs w:val="0"/>
        <w:u w:val="none"/>
        <w:shd w:val="clear" w:color="000000" w:fill="000000"/>
        <w:vertAlign w:val="baseline"/>
        <w14:textOutline w14:w="0" w14:cap="rnd" w14:cmpd="sng" w14:algn="ctr">
          <w14:noFill/>
          <w14:prstDash w14:val="solid"/>
          <w14:bevel/>
        </w14:textOutline>
        <w14:ligatures w14:val="none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2142" w:hanging="1080"/>
      </w:pPr>
      <w:rPr>
        <w:rFonts w:hint="default"/>
        <w:b w:val="0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2496" w:hanging="1080"/>
      </w:pPr>
      <w:rPr>
        <w:rFonts w:hint="default"/>
        <w:b w:val="0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3210" w:hanging="1440"/>
      </w:pPr>
      <w:rPr>
        <w:rFonts w:hint="default"/>
        <w:b w:val="0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3564" w:hanging="1440"/>
      </w:pPr>
      <w:rPr>
        <w:rFonts w:hint="default"/>
        <w:b w:val="0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4278" w:hanging="1800"/>
      </w:pPr>
      <w:rPr>
        <w:rFonts w:hint="default"/>
        <w:b w:val="0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4992" w:hanging="2160"/>
      </w:pPr>
      <w:rPr>
        <w:rFonts w:hint="default"/>
        <w:b w:val="0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1">
    <w:multiLevelType w:val="hybridMultilevel"/>
    <w:lvl w:ilvl="0">
      <w:start w:val="1"/>
      <w:numFmt w:val="decimal"/>
      <w:pStyle w:val="1269"/>
      <w:isLgl w:val="false"/>
      <w:suff w:val="tab"/>
      <w:lvlText w:val="3.%1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12" w:hanging="360"/>
        <w:tabs>
          <w:tab w:val="num" w:pos="612" w:leader="none"/>
        </w:tabs>
      </w:pPr>
      <w:rPr>
        <w:rFonts w:hint="default"/>
      </w:rPr>
    </w:lvl>
    <w:lvl w:ilvl="1">
      <w:start w:val="1"/>
      <w:numFmt w:val="decimal"/>
      <w:pStyle w:val="1276"/>
      <w:isLgl/>
      <w:suff w:val="tab"/>
      <w:lvlText w:val="%1.%2."/>
      <w:lvlJc w:val="left"/>
      <w:pPr>
        <w:ind w:left="1855" w:hanging="720"/>
        <w:tabs>
          <w:tab w:val="num" w:pos="1855" w:leader="none"/>
        </w:tabs>
      </w:pPr>
      <w:rPr>
        <w:rFonts w:hint="default"/>
        <w:b/>
        <w:sz w:val="28"/>
        <w:szCs w:val="28"/>
        <w:lang w:val="ru-RU"/>
      </w:rPr>
    </w:lvl>
    <w:lvl w:ilvl="2">
      <w:start w:val="1"/>
      <w:numFmt w:val="decimal"/>
      <w:isLgl w:val="false"/>
      <w:suff w:val="tab"/>
      <w:lvlText w:val="%3."/>
      <w:lvlJc w:val="left"/>
      <w:pPr>
        <w:ind w:left="1855" w:hanging="720"/>
        <w:tabs>
          <w:tab w:val="num" w:pos="1855" w:leader="none"/>
        </w:tabs>
      </w:pPr>
      <w:rPr>
        <w:rFonts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  <w14:ligatures w14:val="none"/>
      </w:rPr>
    </w:lvl>
    <w:lvl w:ilvl="3">
      <w:start w:val="1"/>
      <w:numFmt w:val="decimal"/>
      <w:isLgl/>
      <w:suff w:val="tab"/>
      <w:lvlText w:val="%1.%2.%3.%4."/>
      <w:lvlJc w:val="left"/>
      <w:pPr>
        <w:ind w:left="1790" w:hanging="1080"/>
        <w:tabs>
          <w:tab w:val="num" w:pos="1790" w:leader="none"/>
        </w:tabs>
      </w:pPr>
      <w:rPr>
        <w:rFonts w:hint="default"/>
        <w:b/>
      </w:rPr>
    </w:lvl>
    <w:lvl w:ilvl="4">
      <w:start w:val="1"/>
      <w:numFmt w:val="decimal"/>
      <w:isLgl/>
      <w:suff w:val="tab"/>
      <w:lvlText w:val="%1.%2.%3.%4.%5."/>
      <w:lvlJc w:val="left"/>
      <w:pPr>
        <w:ind w:left="1332" w:hanging="1080"/>
        <w:tabs>
          <w:tab w:val="num" w:pos="1332" w:leader="none"/>
        </w:tabs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692" w:hanging="1440"/>
        <w:tabs>
          <w:tab w:val="num" w:pos="1692" w:leader="none"/>
        </w:tabs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052" w:hanging="1800"/>
        <w:tabs>
          <w:tab w:val="num" w:pos="2052" w:leader="none"/>
        </w:tabs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052" w:hanging="1800"/>
        <w:tabs>
          <w:tab w:val="num" w:pos="2052" w:leader="none"/>
        </w:tabs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412" w:hanging="2160"/>
        <w:tabs>
          <w:tab w:val="num" w:pos="2412" w:leader="none"/>
        </w:tabs>
      </w:pPr>
      <w:rPr>
        <w:rFonts w:hint="default"/>
      </w:rPr>
    </w:lvl>
  </w:abstractNum>
  <w:abstractNum w:abstractNumId="13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isLgl w:val="false"/>
      <w:suff w:val="tab"/>
      <w:lvlText w:val="%1.%2"/>
      <w:lvlJc w:val="left"/>
      <w:pPr>
        <w:ind w:left="1025" w:hanging="600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1570" w:hanging="720"/>
      </w:pPr>
      <w:rPr>
        <w:rFonts w:hint="default"/>
        <w:b w:val="0"/>
        <w:sz w:val="20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647" w:hanging="1080"/>
      </w:pPr>
      <w:rPr>
        <w:rFonts w:hint="default" w:ascii="Times New Roman" w:hAnsi="Times New Roman" w:cs="Times New Roman"/>
        <w:b w:val="0"/>
        <w:sz w:val="20"/>
        <w:szCs w:val="20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5560" w:hanging="2160"/>
      </w:pPr>
      <w:rPr>
        <w:rFonts w:hint="default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6">
    <w:multiLevelType w:val="hybridMultilevel"/>
    <w:lvl w:ilvl="0">
      <w:start w:val="2"/>
      <w:numFmt w:val="decimal"/>
      <w:isLgl w:val="false"/>
      <w:suff w:val="tab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isLgl w:val="false"/>
      <w:suff w:val="tab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1428" w:hanging="720"/>
      </w:pPr>
      <w:rPr>
        <w:rFonts w:hint="default"/>
        <w:b w:val="0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214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86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58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30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502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74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46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718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908" w:hanging="360"/>
      </w:pPr>
      <w:rPr>
        <w:rFonts w:hint="default" w:ascii="Wingdings" w:hAnsi="Wingdings"/>
      </w:rPr>
    </w:lvl>
  </w:abstractNum>
  <w:abstractNum w:abstractNumId="18">
    <w:multiLevelType w:val="hybridMultilevel"/>
    <w:lvl w:ilvl="0">
      <w:start w:val="1"/>
      <w:numFmt w:val="decimal"/>
      <w:pStyle w:val="1286"/>
      <w:isLgl w:val="false"/>
      <w:suff w:val="tab"/>
      <w:lvlText w:val="%1."/>
      <w:lvlJc w:val="center"/>
      <w:pPr>
        <w:ind w:left="568" w:hanging="568"/>
        <w:tabs>
          <w:tab w:val="num" w:pos="568" w:leader="none"/>
        </w:tabs>
      </w:pPr>
      <w:rPr>
        <w:rFonts w:cs="Times New Roman"/>
      </w:rPr>
    </w:lvl>
    <w:lvl w:ilvl="1">
      <w:start w:val="1"/>
      <w:numFmt w:val="decimal"/>
      <w:pStyle w:val="1282"/>
      <w:isLgl w:val="false"/>
      <w:suff w:val="tab"/>
      <w:lvlText w:val="%1.%2."/>
      <w:lvlJc w:val="left"/>
      <w:pPr>
        <w:ind w:left="1134" w:hanging="1133"/>
        <w:tabs>
          <w:tab w:val="num" w:pos="1134" w:leader="none"/>
        </w:tabs>
      </w:pPr>
      <w:rPr>
        <w:rFonts w:cs="Times New Roman"/>
      </w:rPr>
    </w:lvl>
    <w:lvl w:ilvl="2">
      <w:start w:val="1"/>
      <w:numFmt w:val="decimal"/>
      <w:pStyle w:val="1283"/>
      <w:isLgl w:val="false"/>
      <w:suff w:val="tab"/>
      <w:lvlText w:val="%1.%2.%3."/>
      <w:lvlJc w:val="left"/>
      <w:pPr>
        <w:ind w:left="1134" w:hanging="1133"/>
        <w:tabs>
          <w:tab w:val="num" w:pos="1134" w:leader="none"/>
        </w:tabs>
      </w:pPr>
      <w:rPr>
        <w:rFonts w:cs="Times New Roman"/>
      </w:rPr>
    </w:lvl>
    <w:lvl w:ilvl="3">
      <w:start w:val="1"/>
      <w:numFmt w:val="decimal"/>
      <w:pStyle w:val="1284"/>
      <w:isLgl w:val="false"/>
      <w:suff w:val="tab"/>
      <w:lvlText w:val="%1.%2.%3.%4."/>
      <w:lvlJc w:val="left"/>
      <w:pPr>
        <w:ind w:left="1134" w:hanging="1134"/>
        <w:tabs>
          <w:tab w:val="num" w:pos="1134" w:leader="none"/>
        </w:tabs>
      </w:pPr>
      <w:rPr>
        <w:rFonts w:cs="Times New Roman"/>
      </w:rPr>
    </w:lvl>
    <w:lvl w:ilvl="4">
      <w:start w:val="1"/>
      <w:numFmt w:val="lowerLetter"/>
      <w:pStyle w:val="1285"/>
      <w:isLgl w:val="false"/>
      <w:suff w:val="tab"/>
      <w:lvlText w:val="%5)"/>
      <w:lvlJc w:val="left"/>
      <w:pPr>
        <w:ind w:left="1701" w:hanging="567"/>
        <w:tabs>
          <w:tab w:val="num" w:pos="1701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2593" w:hanging="1152"/>
        <w:tabs>
          <w:tab w:val="num" w:pos="2593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2737" w:hanging="1296"/>
        <w:tabs>
          <w:tab w:val="num" w:pos="2737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2881" w:hanging="1440"/>
        <w:tabs>
          <w:tab w:val="num" w:pos="2881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3025" w:hanging="1584"/>
        <w:tabs>
          <w:tab w:val="num" w:pos="3025" w:leader="none"/>
        </w:tabs>
      </w:pPr>
      <w:rPr>
        <w:rFonts w:cs="Times New Roman"/>
      </w:rPr>
    </w:lvl>
  </w:abstractNum>
  <w:abstractNum w:abstractNumId="19">
    <w:multiLevelType w:val="hybridMultilevel"/>
    <w:styleLink w:val="1270"/>
    <w:lvl w:ilvl="0">
      <w:start w:val="1"/>
      <w:numFmt w:val="decimal"/>
      <w:pStyle w:val="1270"/>
      <w:isLgl w:val="false"/>
      <w:suff w:val="tab"/>
      <w:lvlText w:val="%1."/>
      <w:lvlJc w:val="left"/>
      <w:pPr>
        <w:ind w:left="612" w:hanging="360"/>
        <w:tabs>
          <w:tab w:val="num" w:pos="612" w:leader="none"/>
        </w:tabs>
      </w:pPr>
      <w:rPr>
        <w:sz w:val="28"/>
      </w:rPr>
    </w:lvl>
    <w:lvl w:ilvl="1">
      <w:start w:val="1"/>
      <w:numFmt w:val="decimal"/>
      <w:isLgl/>
      <w:suff w:val="tab"/>
      <w:lvlText w:val="%1.%2."/>
      <w:lvlJc w:val="left"/>
      <w:pPr>
        <w:ind w:left="1428" w:hanging="720"/>
        <w:tabs>
          <w:tab w:val="num" w:pos="1428" w:leader="none"/>
        </w:tabs>
      </w:pPr>
      <w:rPr>
        <w:rFonts w:hint="default"/>
        <w:b/>
        <w:sz w:val="28"/>
        <w:szCs w:val="28"/>
      </w:rPr>
    </w:lvl>
    <w:lvl w:ilvl="2">
      <w:start w:val="1"/>
      <w:numFmt w:val="decimal"/>
      <w:isLgl/>
      <w:suff w:val="tab"/>
      <w:lvlText w:val="%1.%2.%3."/>
      <w:lvlJc w:val="left"/>
      <w:pPr>
        <w:ind w:left="972" w:hanging="720"/>
        <w:tabs>
          <w:tab w:val="num" w:pos="972" w:leader="none"/>
        </w:tabs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222" w:hanging="1080"/>
        <w:tabs>
          <w:tab w:val="num" w:pos="1222" w:leader="none"/>
        </w:tabs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332" w:hanging="1080"/>
        <w:tabs>
          <w:tab w:val="num" w:pos="1332" w:leader="none"/>
        </w:tabs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692" w:hanging="1440"/>
        <w:tabs>
          <w:tab w:val="num" w:pos="1692" w:leader="none"/>
        </w:tabs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052" w:hanging="1800"/>
        <w:tabs>
          <w:tab w:val="num" w:pos="2052" w:leader="none"/>
        </w:tabs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052" w:hanging="1800"/>
        <w:tabs>
          <w:tab w:val="num" w:pos="2052" w:leader="none"/>
        </w:tabs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412" w:hanging="2160"/>
        <w:tabs>
          <w:tab w:val="num" w:pos="2412" w:leader="none"/>
        </w:tabs>
      </w:pPr>
      <w:rPr>
        <w:rFonts w:hint="default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</w:rPr>
    </w:lvl>
    <w:lvl w:ilvl="1">
      <w:start w:val="1"/>
      <w:numFmt w:val="decimal"/>
      <w:isLgl w:val="false"/>
      <w:suff w:val="tab"/>
      <w:lvlText w:val="%2."/>
      <w:lvlJc w:val="left"/>
      <w:pPr>
        <w:ind w:left="2062" w:hanging="360"/>
        <w:tabs>
          <w:tab w:val="num" w:pos="2062" w:leader="none"/>
        </w:tabs>
      </w:pPr>
      <w:rPr>
        <w:rFonts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450" w:hanging="360"/>
        <w:tabs>
          <w:tab w:val="num" w:pos="245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170" w:hanging="360"/>
        <w:tabs>
          <w:tab w:val="num" w:pos="317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90" w:hanging="360"/>
        <w:tabs>
          <w:tab w:val="num" w:pos="389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10" w:hanging="360"/>
        <w:tabs>
          <w:tab w:val="num" w:pos="461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30" w:hanging="360"/>
        <w:tabs>
          <w:tab w:val="num" w:pos="533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50" w:hanging="360"/>
        <w:tabs>
          <w:tab w:val="num" w:pos="605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770" w:hanging="360"/>
        <w:tabs>
          <w:tab w:val="num" w:pos="6770" w:leader="none"/>
        </w:tabs>
      </w:pPr>
      <w:rPr>
        <w:rFonts w:hint="default" w:ascii="Wingdings" w:hAnsi="Wingdings"/>
      </w:rPr>
    </w:lvl>
  </w:abstractNum>
  <w:abstractNum w:abstractNumId="21">
    <w:multiLevelType w:val="hybridMultilevel"/>
    <w:lvl w:ilvl="0">
      <w:start w:val="1"/>
      <w:numFmt w:val="lowerLetter"/>
      <w:pStyle w:val="1279"/>
      <w:isLgl w:val="false"/>
      <w:suff w:val="tab"/>
      <w:lvlText w:val="%1)"/>
      <w:lvlJc w:val="left"/>
      <w:pPr>
        <w:ind w:left="1854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7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9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01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73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5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7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9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614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egacy w:legacy="1" w:legacyIndent="279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isLgl w:val="false"/>
      <w:suff w:val="tab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1428" w:hanging="720"/>
      </w:pPr>
      <w:rPr>
        <w:rFonts w:hint="default"/>
        <w:b w:val="0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87" w:hanging="360"/>
        <w:tabs>
          <w:tab w:val="num" w:pos="1287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960" w:hanging="360"/>
        <w:tabs>
          <w:tab w:val="num" w:pos="960" w:leader="none"/>
        </w:tabs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  <w:tabs>
          <w:tab w:val="num" w:pos="2727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  <w:tabs>
          <w:tab w:val="num" w:pos="3447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  <w:tabs>
          <w:tab w:val="num" w:pos="4167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  <w:tabs>
          <w:tab w:val="num" w:pos="4887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  <w:tabs>
          <w:tab w:val="num" w:pos="5607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  <w:tabs>
          <w:tab w:val="num" w:pos="6327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  <w:tabs>
          <w:tab w:val="num" w:pos="7047" w:leader="none"/>
        </w:tabs>
      </w:pPr>
    </w:lvl>
  </w:abstractNum>
  <w:abstractNum w:abstractNumId="25">
    <w:multiLevelType w:val="hybridMultilevel"/>
    <w:styleLink w:val="1274"/>
    <w:lvl w:ilvl="0">
      <w:start w:val="1"/>
      <w:numFmt w:val="decimal"/>
      <w:pStyle w:val="1274"/>
      <w:isLgl w:val="false"/>
      <w:suff w:val="tab"/>
      <w:lvlText w:val="%1."/>
      <w:lvlJc w:val="left"/>
      <w:pPr>
        <w:ind w:left="360" w:hanging="360"/>
      </w:pPr>
      <w:rPr>
        <w:rFonts w:ascii="Times New Roman" w:hAnsi="Times New Roman"/>
        <w:sz w:val="28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600" w:hanging="600"/>
      </w:pPr>
      <w:rPr>
        <w:rFonts w:hint="default"/>
        <w:color w:val="000000"/>
      </w:rPr>
    </w:lvl>
    <w:lvl w:ilvl="1">
      <w:start w:val="5"/>
      <w:numFmt w:val="decimal"/>
      <w:isLgl w:val="false"/>
      <w:suff w:val="tab"/>
      <w:lvlText w:val="%1.%2"/>
      <w:lvlJc w:val="left"/>
      <w:pPr>
        <w:ind w:left="954" w:hanging="600"/>
      </w:pPr>
      <w:rPr>
        <w:rFonts w:hint="default"/>
        <w:color w:val="000000"/>
      </w:rPr>
    </w:lvl>
    <w:lvl w:ilvl="2">
      <w:start w:val="1"/>
      <w:numFmt w:val="decimal"/>
      <w:isLgl w:val="false"/>
      <w:suff w:val="tab"/>
      <w:lvlText w:val="%1.%2.%3"/>
      <w:lvlJc w:val="left"/>
      <w:pPr>
        <w:ind w:left="1428" w:hanging="720"/>
      </w:pPr>
      <w:rPr>
        <w:rFonts w:hint="default"/>
        <w:b w:val="0"/>
        <w:color w:val="000000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2142" w:hanging="1080"/>
      </w:pPr>
      <w:rPr>
        <w:rFonts w:hint="default"/>
        <w:color w:val="000000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3210" w:hanging="1440"/>
      </w:pPr>
      <w:rPr>
        <w:rFonts w:hint="default"/>
        <w:color w:val="000000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4278" w:hanging="1800"/>
      </w:pPr>
      <w:rPr>
        <w:rFonts w:hint="default"/>
        <w:color w:val="000000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4992" w:hanging="2160"/>
      </w:pPr>
      <w:rPr>
        <w:rFonts w:hint="default"/>
        <w:color w:val="000000"/>
      </w:r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600" w:hanging="600"/>
      </w:pPr>
      <w:rPr>
        <w:rFonts w:hint="default"/>
        <w:b/>
      </w:rPr>
    </w:lvl>
    <w:lvl w:ilvl="1">
      <w:start w:val="2"/>
      <w:numFmt w:val="decimal"/>
      <w:isLgl w:val="false"/>
      <w:suff w:val="tab"/>
      <w:lvlText w:val="%1.%2"/>
      <w:lvlJc w:val="left"/>
      <w:pPr>
        <w:ind w:left="954" w:hanging="600"/>
      </w:pPr>
      <w:rPr>
        <w:rFonts w:hint="default"/>
        <w:b/>
      </w:rPr>
    </w:lvl>
    <w:lvl w:ilvl="2">
      <w:start w:val="1"/>
      <w:numFmt w:val="decimal"/>
      <w:isLgl w:val="false"/>
      <w:suff w:val="tab"/>
      <w:lvlText w:val="%1.%2.%3"/>
      <w:lvlJc w:val="left"/>
      <w:pPr>
        <w:ind w:left="1428" w:hanging="720"/>
      </w:pPr>
      <w:rPr>
        <w:rFonts w:hint="default" w:ascii="Times New Roman" w:hAnsi="Times New Roman" w:cs="Times New Roman"/>
        <w:b/>
        <w:sz w:val="20"/>
        <w:szCs w:val="20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2142" w:hanging="1080"/>
      </w:pPr>
      <w:rPr>
        <w:rFonts w:hint="default"/>
        <w:b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2496" w:hanging="1080"/>
      </w:pPr>
      <w:rPr>
        <w:rFonts w:hint="default"/>
        <w:b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3210" w:hanging="1440"/>
      </w:pPr>
      <w:rPr>
        <w:rFonts w:hint="default"/>
        <w:b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3564" w:hanging="1440"/>
      </w:pPr>
      <w:rPr>
        <w:rFonts w:hint="default"/>
        <w:b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4278" w:hanging="1800"/>
      </w:pPr>
      <w:rPr>
        <w:rFonts w:hint="default"/>
        <w:b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4992" w:hanging="2160"/>
      </w:pPr>
      <w:rPr>
        <w:rFonts w:hint="default"/>
        <w:b/>
      </w:rPr>
    </w:lvl>
  </w:abstractNum>
  <w:abstractNum w:abstractNumId="28">
    <w:multiLevelType w:val="hybridMultilevel"/>
    <w:lvl w:ilvl="0">
      <w:start w:val="1"/>
      <w:numFmt w:val="decimal"/>
      <w:pStyle w:val="1261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9">
    <w:multiLevelType w:val="hybridMultilevel"/>
    <w:lvl w:ilvl="0">
      <w:start w:val="1"/>
      <w:numFmt w:val="lowerLetter"/>
      <w:pStyle w:val="1278"/>
      <w:isLgl w:val="false"/>
      <w:suff w:val="tab"/>
      <w:lvlText w:val="%1)"/>
      <w:lvlJc w:val="left"/>
      <w:pPr>
        <w:ind w:left="1684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0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12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84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56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28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0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72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444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600" w:hanging="600"/>
      </w:pPr>
      <w:rPr>
        <w:rFonts w:hint="default"/>
        <w:b/>
      </w:rPr>
    </w:lvl>
    <w:lvl w:ilvl="1">
      <w:start w:val="1"/>
      <w:numFmt w:val="decimal"/>
      <w:isLgl w:val="false"/>
      <w:suff w:val="tab"/>
      <w:lvlText w:val="%1.%2"/>
      <w:lvlJc w:val="left"/>
      <w:pPr>
        <w:ind w:left="954" w:hanging="600"/>
      </w:pPr>
      <w:rPr>
        <w:rFonts w:hint="default"/>
        <w:b/>
      </w:rPr>
    </w:lvl>
    <w:lvl w:ilvl="2">
      <w:start w:val="1"/>
      <w:numFmt w:val="decimal"/>
      <w:isLgl w:val="false"/>
      <w:suff w:val="tab"/>
      <w:lvlText w:val="%1.%2.%3"/>
      <w:lvlJc w:val="left"/>
      <w:pPr>
        <w:ind w:left="1428" w:hanging="720"/>
      </w:pPr>
      <w:rPr>
        <w:rFonts w:hint="default" w:ascii="Times New Roman" w:hAnsi="Times New Roman" w:cs="Times New Roman"/>
        <w:b w:val="0"/>
        <w:sz w:val="22"/>
        <w:szCs w:val="22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2142" w:hanging="1080"/>
      </w:pPr>
      <w:rPr>
        <w:rFonts w:hint="default"/>
        <w:b w:val="0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2496" w:hanging="1080"/>
      </w:pPr>
      <w:rPr>
        <w:rFonts w:hint="default" w:ascii="Times New Roman" w:hAnsi="Times New Roman" w:cs="Times New Roman"/>
        <w:b w:val="0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3210" w:hanging="1440"/>
      </w:pPr>
      <w:rPr>
        <w:rFonts w:hint="default"/>
        <w:b w:val="0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3564" w:hanging="1440"/>
      </w:pPr>
      <w:rPr>
        <w:rFonts w:hint="default"/>
        <w:b w:val="0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4278" w:hanging="1800"/>
      </w:pPr>
      <w:rPr>
        <w:rFonts w:hint="default"/>
        <w:b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4992" w:hanging="2160"/>
      </w:pPr>
      <w:rPr>
        <w:rFonts w:hint="default"/>
        <w:b/>
      </w:rPr>
    </w:lvl>
  </w:abstractNum>
  <w:num w:numId="1">
    <w:abstractNumId w:val="6"/>
  </w:num>
  <w:num w:numId="2">
    <w:abstractNumId w:val="3"/>
  </w:num>
  <w:num w:numId="3">
    <w:abstractNumId w:val="22"/>
  </w:num>
  <w:num w:numId="4">
    <w:abstractNumId w:val="28"/>
  </w:num>
  <w:num w:numId="5">
    <w:abstractNumId w:val="11"/>
  </w:num>
  <w:num w:numId="6">
    <w:abstractNumId w:val="19"/>
  </w:num>
  <w:num w:numId="7">
    <w:abstractNumId w:val="25"/>
  </w:num>
  <w:num w:numId="8">
    <w:abstractNumId w:val="29"/>
  </w:num>
  <w:num w:numId="9">
    <w:abstractNumId w:val="21"/>
  </w:num>
  <w:num w:numId="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24"/>
  </w:num>
  <w:num w:numId="13">
    <w:abstractNumId w:val="12"/>
  </w:num>
  <w:num w:numId="14">
    <w:abstractNumId w:val="27"/>
  </w:num>
  <w:num w:numId="15">
    <w:abstractNumId w:val="14"/>
  </w:num>
  <w:num w:numId="16">
    <w:abstractNumId w:val="23"/>
  </w:num>
  <w:num w:numId="17">
    <w:abstractNumId w:val="26"/>
  </w:num>
  <w:num w:numId="18">
    <w:abstractNumId w:val="16"/>
  </w:num>
  <w:num w:numId="19">
    <w:abstractNumId w:val="15"/>
  </w:num>
  <w:num w:numId="20">
    <w:abstractNumId w:val="13"/>
  </w:num>
  <w:num w:numId="21">
    <w:abstractNumId w:val="7"/>
  </w:num>
  <w:num w:numId="22">
    <w:abstractNumId w:val="17"/>
  </w:num>
  <w:num w:numId="23">
    <w:abstractNumId w:val="8"/>
  </w:num>
  <w:num w:numId="24">
    <w:abstractNumId w:val="3"/>
    <w:lvlOverride w:ilvl="0">
      <w:startOverride w:val="1"/>
    </w:lvlOverride>
    <w:lvlOverride w:ilvl="1">
      <w:startOverride w:val="3"/>
    </w:lvlOverride>
    <w:lvlOverride w:ilvl="2">
      <w:startOverride w:val="3"/>
    </w:lvlOverride>
  </w:num>
  <w:num w:numId="25">
    <w:abstractNumId w:val="4"/>
  </w:num>
  <w:num w:numId="26">
    <w:abstractNumId w:val="5"/>
  </w:num>
  <w:num w:numId="27">
    <w:abstractNumId w:val="1"/>
  </w:num>
  <w:num w:numId="28">
    <w:abstractNumId w:val="11"/>
  </w:num>
  <w:num w:numId="29">
    <w:abstractNumId w:val="11"/>
  </w:num>
  <w:num w:numId="30">
    <w:abstractNumId w:val="20"/>
  </w:num>
  <w:num w:numId="31">
    <w:abstractNumId w:val="9"/>
  </w:num>
  <w:num w:numId="32">
    <w:abstractNumId w:val="10"/>
  </w:num>
  <w:num w:numId="33">
    <w:abstractNumId w:val="0"/>
  </w:num>
  <w:num w:numId="3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"/>
    <w:lvlOverride w:ilvl="0">
      <w:startOverride w:val="1"/>
    </w:lvlOverride>
    <w:lvlOverride w:ilvl="1">
      <w:startOverride w:val="3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gutterAtTop w:val="true"/>
  <w:trackRevisions w:val="false"/>
  <w:documentProtection/>
  <w:defaultTabStop w:val="567"/>
  <w:characterSpacingControl w:val="doNotCompress"/>
  <w:footnotePr>
    <w:pos w:val="pageBottom"/>
    <w:numFmt w:val="decimal"/>
    <w:numStart w:val="1"/>
    <w:numRestart w:val="eachPage"/>
    <w:footnote w:id="-1"/>
    <w:footnote w:id="0"/>
    <w:footnote w:id="1"/>
  </w:footnotePr>
  <w:endnotePr>
    <w:pos w:val="docEnd"/>
    <w:numFmt w:val="lowerRoman"/>
    <w:numStart w:val="1"/>
    <w:numRestart w:val="continuous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83">
    <w:name w:val="Heading 1 Char"/>
    <w:basedOn w:val="939"/>
    <w:link w:val="930"/>
    <w:uiPriority w:val="9"/>
    <w:rPr>
      <w:rFonts w:ascii="Arial" w:hAnsi="Arial" w:eastAsia="Arial" w:cs="Arial"/>
      <w:sz w:val="40"/>
      <w:szCs w:val="40"/>
    </w:rPr>
  </w:style>
  <w:style w:type="character" w:styleId="784">
    <w:name w:val="Heading 2 Char"/>
    <w:basedOn w:val="939"/>
    <w:link w:val="931"/>
    <w:uiPriority w:val="9"/>
    <w:rPr>
      <w:rFonts w:ascii="Arial" w:hAnsi="Arial" w:eastAsia="Arial" w:cs="Arial"/>
      <w:sz w:val="34"/>
    </w:rPr>
  </w:style>
  <w:style w:type="character" w:styleId="785">
    <w:name w:val="Heading 3 Char"/>
    <w:basedOn w:val="939"/>
    <w:link w:val="932"/>
    <w:uiPriority w:val="9"/>
    <w:rPr>
      <w:rFonts w:ascii="Arial" w:hAnsi="Arial" w:eastAsia="Arial" w:cs="Arial"/>
      <w:sz w:val="30"/>
      <w:szCs w:val="30"/>
    </w:rPr>
  </w:style>
  <w:style w:type="character" w:styleId="786">
    <w:name w:val="Heading 4 Char"/>
    <w:basedOn w:val="939"/>
    <w:link w:val="933"/>
    <w:uiPriority w:val="9"/>
    <w:rPr>
      <w:rFonts w:ascii="Arial" w:hAnsi="Arial" w:eastAsia="Arial" w:cs="Arial"/>
      <w:b/>
      <w:bCs/>
      <w:sz w:val="26"/>
      <w:szCs w:val="26"/>
    </w:rPr>
  </w:style>
  <w:style w:type="character" w:styleId="787">
    <w:name w:val="Heading 5 Char"/>
    <w:basedOn w:val="939"/>
    <w:link w:val="934"/>
    <w:uiPriority w:val="9"/>
    <w:rPr>
      <w:rFonts w:ascii="Arial" w:hAnsi="Arial" w:eastAsia="Arial" w:cs="Arial"/>
      <w:b/>
      <w:bCs/>
      <w:sz w:val="24"/>
      <w:szCs w:val="24"/>
    </w:rPr>
  </w:style>
  <w:style w:type="character" w:styleId="788">
    <w:name w:val="Heading 6 Char"/>
    <w:basedOn w:val="939"/>
    <w:link w:val="935"/>
    <w:uiPriority w:val="9"/>
    <w:rPr>
      <w:rFonts w:ascii="Arial" w:hAnsi="Arial" w:eastAsia="Arial" w:cs="Arial"/>
      <w:b/>
      <w:bCs/>
      <w:sz w:val="22"/>
      <w:szCs w:val="22"/>
    </w:rPr>
  </w:style>
  <w:style w:type="character" w:styleId="789">
    <w:name w:val="Heading 7 Char"/>
    <w:basedOn w:val="939"/>
    <w:link w:val="93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90">
    <w:name w:val="Heading 8 Char"/>
    <w:basedOn w:val="939"/>
    <w:link w:val="937"/>
    <w:uiPriority w:val="9"/>
    <w:rPr>
      <w:rFonts w:ascii="Arial" w:hAnsi="Arial" w:eastAsia="Arial" w:cs="Arial"/>
      <w:i/>
      <w:iCs/>
      <w:sz w:val="22"/>
      <w:szCs w:val="22"/>
    </w:rPr>
  </w:style>
  <w:style w:type="character" w:styleId="791">
    <w:name w:val="Heading 9 Char"/>
    <w:basedOn w:val="939"/>
    <w:link w:val="938"/>
    <w:uiPriority w:val="9"/>
    <w:rPr>
      <w:rFonts w:ascii="Arial" w:hAnsi="Arial" w:eastAsia="Arial" w:cs="Arial"/>
      <w:i/>
      <w:iCs/>
      <w:sz w:val="21"/>
      <w:szCs w:val="21"/>
    </w:rPr>
  </w:style>
  <w:style w:type="paragraph" w:styleId="792">
    <w:name w:val="No Spacing"/>
    <w:uiPriority w:val="1"/>
    <w:qFormat/>
    <w:pPr>
      <w:spacing w:before="0" w:after="0" w:line="240" w:lineRule="auto"/>
    </w:pPr>
  </w:style>
  <w:style w:type="character" w:styleId="793">
    <w:name w:val="Title Char"/>
    <w:basedOn w:val="939"/>
    <w:link w:val="972"/>
    <w:uiPriority w:val="10"/>
    <w:rPr>
      <w:sz w:val="48"/>
      <w:szCs w:val="48"/>
    </w:rPr>
  </w:style>
  <w:style w:type="character" w:styleId="794">
    <w:name w:val="Subtitle Char"/>
    <w:basedOn w:val="939"/>
    <w:link w:val="991"/>
    <w:uiPriority w:val="11"/>
    <w:rPr>
      <w:sz w:val="24"/>
      <w:szCs w:val="24"/>
    </w:rPr>
  </w:style>
  <w:style w:type="paragraph" w:styleId="795">
    <w:name w:val="Quote"/>
    <w:basedOn w:val="929"/>
    <w:next w:val="929"/>
    <w:link w:val="796"/>
    <w:uiPriority w:val="29"/>
    <w:qFormat/>
    <w:pPr>
      <w:ind w:left="720" w:right="720"/>
    </w:pPr>
    <w:rPr>
      <w:i/>
    </w:rPr>
  </w:style>
  <w:style w:type="character" w:styleId="796">
    <w:name w:val="Quote Char"/>
    <w:link w:val="795"/>
    <w:uiPriority w:val="29"/>
    <w:rPr>
      <w:i/>
    </w:rPr>
  </w:style>
  <w:style w:type="paragraph" w:styleId="797">
    <w:name w:val="Intense Quote"/>
    <w:basedOn w:val="929"/>
    <w:next w:val="929"/>
    <w:link w:val="79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98">
    <w:name w:val="Intense Quote Char"/>
    <w:link w:val="797"/>
    <w:uiPriority w:val="30"/>
    <w:rPr>
      <w:i/>
    </w:rPr>
  </w:style>
  <w:style w:type="character" w:styleId="799">
    <w:name w:val="Header Char"/>
    <w:basedOn w:val="939"/>
    <w:link w:val="955"/>
    <w:uiPriority w:val="99"/>
  </w:style>
  <w:style w:type="character" w:styleId="800">
    <w:name w:val="Footer Char"/>
    <w:basedOn w:val="939"/>
    <w:link w:val="957"/>
    <w:uiPriority w:val="99"/>
  </w:style>
  <w:style w:type="character" w:styleId="801">
    <w:name w:val="Caption Char"/>
    <w:basedOn w:val="939"/>
    <w:link w:val="992"/>
    <w:uiPriority w:val="35"/>
    <w:rPr>
      <w:b/>
      <w:bCs/>
      <w:color w:val="4f81bd" w:themeColor="accent1"/>
      <w:sz w:val="18"/>
      <w:szCs w:val="18"/>
    </w:rPr>
  </w:style>
  <w:style w:type="table" w:styleId="802">
    <w:name w:val="Table Grid Light"/>
    <w:basedOn w:val="94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3">
    <w:name w:val="Plain Table 1"/>
    <w:basedOn w:val="94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4">
    <w:name w:val="Plain Table 2"/>
    <w:basedOn w:val="94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5">
    <w:name w:val="Plain Table 3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06">
    <w:name w:val="Plain Table 4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Plain Table 5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08">
    <w:name w:val="Grid Table 1 Light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Grid Table 1 Light - Accent 1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Grid Table 1 Light - Accent 2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Grid Table 1 Light - Accent 3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Grid Table 1 Light - Accent 4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Grid Table 1 Light - Accent 5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Grid Table 1 Light - Accent 6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Grid Table 2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Grid Table 2 - Accent 1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Grid Table 2 - Accent 2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Grid Table 2 - Accent 3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Grid Table 2 - Accent 4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>
    <w:name w:val="Grid Table 2 - Accent 5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>
    <w:name w:val="Grid Table 2 - Accent 6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>
    <w:name w:val="Grid Table 3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Grid Table 3 - Accent 1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Grid Table 3 - Accent 2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Grid Table 3 - Accent 3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3 - Accent 4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3 - Accent 5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Grid Table 3 - Accent 6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4"/>
    <w:basedOn w:val="9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30">
    <w:name w:val="Grid Table 4 - Accent 1"/>
    <w:basedOn w:val="9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31">
    <w:name w:val="Grid Table 4 - Accent 2"/>
    <w:basedOn w:val="9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32">
    <w:name w:val="Grid Table 4 - Accent 3"/>
    <w:basedOn w:val="9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33">
    <w:name w:val="Grid Table 4 - Accent 4"/>
    <w:basedOn w:val="9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34">
    <w:name w:val="Grid Table 4 - Accent 5"/>
    <w:basedOn w:val="9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5">
    <w:name w:val="Grid Table 4 - Accent 6"/>
    <w:basedOn w:val="9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6">
    <w:name w:val="Grid Table 5 Dark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7">
    <w:name w:val="Grid Table 5 Dark- Accent 1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38">
    <w:name w:val="Grid Table 5 Dark - Accent 2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39">
    <w:name w:val="Grid Table 5 Dark - Accent 3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40">
    <w:name w:val="Grid Table 5 Dark- Accent 4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41">
    <w:name w:val="Grid Table 5 Dark - Accent 5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42">
    <w:name w:val="Grid Table 5 Dark - Accent 6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43">
    <w:name w:val="Grid Table 6 Colorful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44">
    <w:name w:val="Grid Table 6 Colorful - Accent 1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45">
    <w:name w:val="Grid Table 6 Colorful - Accent 2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46">
    <w:name w:val="Grid Table 6 Colorful - Accent 3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47">
    <w:name w:val="Grid Table 6 Colorful - Accent 4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48">
    <w:name w:val="Grid Table 6 Colorful - Accent 5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49">
    <w:name w:val="Grid Table 6 Colorful - Accent 6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0">
    <w:name w:val="Grid Table 7 Colorful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>
    <w:name w:val="Grid Table 7 Colorful - Accent 1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>
    <w:name w:val="Grid Table 7 Colorful - Accent 2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>
    <w:name w:val="Grid Table 7 Colorful - Accent 3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>
    <w:name w:val="Grid Table 7 Colorful - Accent 4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>
    <w:name w:val="Grid Table 7 Colorful - Accent 5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>
    <w:name w:val="Grid Table 7 Colorful - Accent 6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>
    <w:name w:val="List Table 1 Light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List Table 1 Light - Accent 1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List Table 1 Light - Accent 2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List Table 1 Light - Accent 3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List Table 1 Light - Accent 4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List Table 1 Light - Accent 5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List Table 1 Light - Accent 6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List Table 2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65">
    <w:name w:val="List Table 2 - Accent 1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66">
    <w:name w:val="List Table 2 - Accent 2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67">
    <w:name w:val="List Table 2 - Accent 3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68">
    <w:name w:val="List Table 2 - Accent 4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69">
    <w:name w:val="List Table 2 - Accent 5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70">
    <w:name w:val="List Table 2 - Accent 6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71">
    <w:name w:val="List Table 3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>
    <w:name w:val="List Table 3 - Accent 1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3">
    <w:name w:val="List Table 3 - Accent 2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4">
    <w:name w:val="List Table 3 - Accent 3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5">
    <w:name w:val="List Table 3 - Accent 4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6">
    <w:name w:val="List Table 3 - Accent 5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7">
    <w:name w:val="List Table 3 - Accent 6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8">
    <w:name w:val="List Table 4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9">
    <w:name w:val="List Table 4 - Accent 1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0">
    <w:name w:val="List Table 4 - Accent 2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>
    <w:name w:val="List Table 4 - Accent 3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>
    <w:name w:val="List Table 4 - Accent 4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>
    <w:name w:val="List Table 4 - Accent 5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>
    <w:name w:val="List Table 4 - Accent 6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>
    <w:name w:val="List Table 5 Dark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6">
    <w:name w:val="List Table 5 Dark - Accent 1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7">
    <w:name w:val="List Table 5 Dark - Accent 2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8">
    <w:name w:val="List Table 5 Dark - Accent 3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9">
    <w:name w:val="List Table 5 Dark - Accent 4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0">
    <w:name w:val="List Table 5 Dark - Accent 5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1">
    <w:name w:val="List Table 5 Dark - Accent 6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2">
    <w:name w:val="List Table 6 Colorful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93">
    <w:name w:val="List Table 6 Colorful - Accent 1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94">
    <w:name w:val="List Table 6 Colorful - Accent 2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95">
    <w:name w:val="List Table 6 Colorful - Accent 3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96">
    <w:name w:val="List Table 6 Colorful - Accent 4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97">
    <w:name w:val="List Table 6 Colorful - Accent 5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98">
    <w:name w:val="List Table 6 Colorful - Accent 6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99">
    <w:name w:val="List Table 7 Colorful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00">
    <w:name w:val="List Table 7 Colorful - Accent 1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901">
    <w:name w:val="List Table 7 Colorful - Accent 2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902">
    <w:name w:val="List Table 7 Colorful - Accent 3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903">
    <w:name w:val="List Table 7 Colorful - Accent 4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904">
    <w:name w:val="List Table 7 Colorful - Accent 5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905">
    <w:name w:val="List Table 7 Colorful - Accent 6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906">
    <w:name w:val="Lined - Accent"/>
    <w:basedOn w:val="9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07">
    <w:name w:val="Lined - Accent 1"/>
    <w:basedOn w:val="9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08">
    <w:name w:val="Lined - Accent 2"/>
    <w:basedOn w:val="9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09">
    <w:name w:val="Lined - Accent 3"/>
    <w:basedOn w:val="9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10">
    <w:name w:val="Lined - Accent 4"/>
    <w:basedOn w:val="9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11">
    <w:name w:val="Lined - Accent 5"/>
    <w:basedOn w:val="9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12">
    <w:name w:val="Lined - Accent 6"/>
    <w:basedOn w:val="9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13">
    <w:name w:val="Bordered &amp; Lined - Accent"/>
    <w:basedOn w:val="9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14">
    <w:name w:val="Bordered &amp; Lined - Accent 1"/>
    <w:basedOn w:val="9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15">
    <w:name w:val="Bordered &amp; Lined - Accent 2"/>
    <w:basedOn w:val="9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16">
    <w:name w:val="Bordered &amp; Lined - Accent 3"/>
    <w:basedOn w:val="9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17">
    <w:name w:val="Bordered &amp; Lined - Accent 4"/>
    <w:basedOn w:val="9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18">
    <w:name w:val="Bordered &amp; Lined - Accent 5"/>
    <w:basedOn w:val="9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19">
    <w:name w:val="Bordered &amp; Lined - Accent 6"/>
    <w:basedOn w:val="9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20">
    <w:name w:val="Bordered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21">
    <w:name w:val="Bordered - Accent 1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22">
    <w:name w:val="Bordered - Accent 2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23">
    <w:name w:val="Bordered - Accent 3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24">
    <w:name w:val="Bordered - Accent 4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25">
    <w:name w:val="Bordered - Accent 5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26">
    <w:name w:val="Bordered - Accent 6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27">
    <w:name w:val="Endnote Text Char"/>
    <w:link w:val="1018"/>
    <w:uiPriority w:val="99"/>
    <w:rPr>
      <w:sz w:val="20"/>
    </w:rPr>
  </w:style>
  <w:style w:type="paragraph" w:styleId="928">
    <w:name w:val="table of figures"/>
    <w:basedOn w:val="929"/>
    <w:next w:val="929"/>
    <w:uiPriority w:val="99"/>
    <w:unhideWhenUsed/>
    <w:pPr>
      <w:spacing w:after="0" w:afterAutospacing="0"/>
    </w:pPr>
  </w:style>
  <w:style w:type="paragraph" w:styleId="929" w:default="1">
    <w:name w:val="Normal"/>
    <w:qFormat/>
  </w:style>
  <w:style w:type="paragraph" w:styleId="930">
    <w:name w:val="Heading 1"/>
    <w:basedOn w:val="929"/>
    <w:next w:val="929"/>
    <w:qFormat/>
    <w:pPr>
      <w:ind w:left="360"/>
      <w:jc w:val="center"/>
      <w:keepNext/>
      <w:outlineLvl w:val="0"/>
    </w:pPr>
    <w:rPr>
      <w:b/>
      <w:sz w:val="28"/>
    </w:rPr>
  </w:style>
  <w:style w:type="paragraph" w:styleId="931">
    <w:name w:val="Heading 2"/>
    <w:basedOn w:val="929"/>
    <w:next w:val="929"/>
    <w:qFormat/>
    <w:pPr>
      <w:jc w:val="center"/>
      <w:keepNext/>
      <w:outlineLvl w:val="1"/>
    </w:pPr>
    <w:rPr>
      <w:b/>
      <w:sz w:val="24"/>
    </w:rPr>
  </w:style>
  <w:style w:type="paragraph" w:styleId="932">
    <w:name w:val="Heading 3"/>
    <w:basedOn w:val="929"/>
    <w:next w:val="929"/>
    <w:link w:val="942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933">
    <w:name w:val="Heading 4"/>
    <w:basedOn w:val="929"/>
    <w:next w:val="929"/>
    <w:link w:val="1310"/>
    <w:qFormat/>
    <w:pPr>
      <w:jc w:val="center"/>
      <w:keepNext/>
      <w:outlineLvl w:val="3"/>
    </w:pPr>
    <w:rPr>
      <w:i/>
      <w:sz w:val="28"/>
    </w:rPr>
  </w:style>
  <w:style w:type="paragraph" w:styleId="934">
    <w:name w:val="Heading 5"/>
    <w:basedOn w:val="929"/>
    <w:next w:val="929"/>
    <w:link w:val="943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935">
    <w:name w:val="Heading 6"/>
    <w:basedOn w:val="929"/>
    <w:next w:val="929"/>
    <w:link w:val="944"/>
    <w:qFormat/>
    <w:pPr>
      <w:ind w:firstLine="709"/>
      <w:jc w:val="both"/>
      <w:keepNext/>
      <w:outlineLvl w:val="5"/>
    </w:pPr>
    <w:rPr>
      <w:i/>
      <w:iCs/>
      <w:sz w:val="24"/>
    </w:rPr>
  </w:style>
  <w:style w:type="paragraph" w:styleId="936">
    <w:name w:val="Heading 7"/>
    <w:basedOn w:val="929"/>
    <w:next w:val="929"/>
    <w:link w:val="1311"/>
    <w:qFormat/>
    <w:pPr>
      <w:ind w:firstLine="709"/>
      <w:jc w:val="center"/>
      <w:keepNext/>
      <w:shd w:val="clear" w:color="auto" w:fill="ffffff"/>
      <w:outlineLvl w:val="6"/>
    </w:pPr>
    <w:rPr>
      <w:b/>
      <w:bCs/>
      <w:sz w:val="28"/>
      <w:szCs w:val="24"/>
    </w:rPr>
  </w:style>
  <w:style w:type="paragraph" w:styleId="937">
    <w:name w:val="Heading 8"/>
    <w:basedOn w:val="929"/>
    <w:next w:val="929"/>
    <w:link w:val="1312"/>
    <w:qFormat/>
    <w:pPr>
      <w:jc w:val="both"/>
      <w:keepNext/>
      <w:shd w:val="clear" w:color="auto" w:fill="ffffff"/>
      <w:tabs>
        <w:tab w:val="num" w:pos="720" w:leader="none"/>
        <w:tab w:val="left" w:pos="1440" w:leader="none"/>
      </w:tabs>
      <w:outlineLvl w:val="7"/>
    </w:pPr>
    <w:rPr>
      <w:sz w:val="28"/>
      <w:szCs w:val="24"/>
    </w:rPr>
  </w:style>
  <w:style w:type="paragraph" w:styleId="938">
    <w:name w:val="Heading 9"/>
    <w:basedOn w:val="929"/>
    <w:next w:val="929"/>
    <w:link w:val="1313"/>
    <w:qFormat/>
    <w:pPr>
      <w:keepNext/>
      <w:outlineLvl w:val="8"/>
    </w:pPr>
    <w:rPr>
      <w:b/>
      <w:color w:val="000000"/>
    </w:rPr>
  </w:style>
  <w:style w:type="character" w:styleId="939" w:default="1">
    <w:name w:val="Default Paragraph Font"/>
    <w:uiPriority w:val="1"/>
    <w:semiHidden/>
    <w:unhideWhenUsed/>
  </w:style>
  <w:style w:type="table" w:styleId="94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41" w:default="1">
    <w:name w:val="No List"/>
    <w:uiPriority w:val="99"/>
    <w:semiHidden/>
    <w:unhideWhenUsed/>
  </w:style>
  <w:style w:type="character" w:styleId="942" w:customStyle="1">
    <w:name w:val="Заголовок 3 Знак"/>
    <w:link w:val="932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styleId="943" w:customStyle="1">
    <w:name w:val="Заголовок 5 Знак"/>
    <w:link w:val="934"/>
    <w:rPr>
      <w:b/>
      <w:bCs/>
      <w:i/>
      <w:iCs/>
      <w:sz w:val="26"/>
      <w:szCs w:val="26"/>
    </w:rPr>
  </w:style>
  <w:style w:type="character" w:styleId="944" w:customStyle="1">
    <w:name w:val="Заголовок 6 Знак"/>
    <w:link w:val="935"/>
    <w:rPr>
      <w:i/>
      <w:iCs/>
      <w:sz w:val="24"/>
      <w:lang w:val="ru-RU" w:eastAsia="ru-RU" w:bidi="ar-SA"/>
    </w:rPr>
  </w:style>
  <w:style w:type="paragraph" w:styleId="945">
    <w:name w:val="footnote text"/>
    <w:basedOn w:val="929"/>
    <w:link w:val="946"/>
    <w:uiPriority w:val="99"/>
  </w:style>
  <w:style w:type="character" w:styleId="946" w:customStyle="1">
    <w:name w:val="Текст сноски Знак"/>
    <w:link w:val="945"/>
    <w:uiPriority w:val="99"/>
    <w:rPr>
      <w:lang w:val="ru-RU" w:eastAsia="ru-RU" w:bidi="ar-SA"/>
    </w:rPr>
  </w:style>
  <w:style w:type="character" w:styleId="947">
    <w:name w:val="footnote reference"/>
    <w:rPr>
      <w:vertAlign w:val="superscript"/>
    </w:rPr>
  </w:style>
  <w:style w:type="paragraph" w:styleId="948">
    <w:name w:val="Body Text Indent"/>
    <w:basedOn w:val="929"/>
    <w:link w:val="949"/>
    <w:pPr>
      <w:ind w:firstLine="709"/>
      <w:jc w:val="both"/>
    </w:pPr>
    <w:rPr>
      <w:sz w:val="28"/>
    </w:rPr>
  </w:style>
  <w:style w:type="character" w:styleId="949" w:customStyle="1">
    <w:name w:val="Основной текст с отступом Знак"/>
    <w:link w:val="948"/>
    <w:rPr>
      <w:sz w:val="28"/>
    </w:rPr>
  </w:style>
  <w:style w:type="paragraph" w:styleId="950">
    <w:name w:val="Body Text"/>
    <w:basedOn w:val="929"/>
    <w:link w:val="951"/>
    <w:rPr>
      <w:b/>
      <w:sz w:val="32"/>
    </w:rPr>
  </w:style>
  <w:style w:type="character" w:styleId="951" w:customStyle="1">
    <w:name w:val="Основной текст Знак"/>
    <w:link w:val="950"/>
    <w:rPr>
      <w:b/>
      <w:sz w:val="32"/>
    </w:rPr>
  </w:style>
  <w:style w:type="paragraph" w:styleId="952">
    <w:name w:val="Body Text Indent 2"/>
    <w:basedOn w:val="929"/>
    <w:link w:val="1300"/>
    <w:uiPriority w:val="99"/>
    <w:pPr>
      <w:ind w:left="680"/>
      <w:jc w:val="both"/>
    </w:pPr>
    <w:rPr>
      <w:sz w:val="28"/>
    </w:rPr>
  </w:style>
  <w:style w:type="paragraph" w:styleId="953">
    <w:name w:val="Body Text 2"/>
    <w:basedOn w:val="929"/>
    <w:link w:val="954"/>
    <w:rPr>
      <w:sz w:val="28"/>
    </w:rPr>
  </w:style>
  <w:style w:type="character" w:styleId="954" w:customStyle="1">
    <w:name w:val="Основной текст 2 Знак"/>
    <w:link w:val="953"/>
    <w:rPr>
      <w:sz w:val="28"/>
      <w:lang w:val="ru-RU" w:eastAsia="ru-RU" w:bidi="ar-SA"/>
    </w:rPr>
  </w:style>
  <w:style w:type="paragraph" w:styleId="955">
    <w:name w:val="Header"/>
    <w:basedOn w:val="929"/>
    <w:link w:val="956"/>
    <w:uiPriority w:val="99"/>
    <w:pPr>
      <w:tabs>
        <w:tab w:val="center" w:pos="4677" w:leader="none"/>
        <w:tab w:val="right" w:pos="9355" w:leader="none"/>
      </w:tabs>
    </w:pPr>
    <w:rPr>
      <w:sz w:val="24"/>
    </w:rPr>
  </w:style>
  <w:style w:type="character" w:styleId="956" w:customStyle="1">
    <w:name w:val="Верхний колонтитул Знак"/>
    <w:link w:val="955"/>
    <w:uiPriority w:val="99"/>
    <w:rPr>
      <w:sz w:val="24"/>
      <w:lang w:val="ru-RU" w:eastAsia="ru-RU" w:bidi="ar-SA"/>
    </w:rPr>
  </w:style>
  <w:style w:type="paragraph" w:styleId="957">
    <w:name w:val="Footer"/>
    <w:basedOn w:val="929"/>
    <w:link w:val="1297"/>
    <w:uiPriority w:val="99"/>
    <w:pPr>
      <w:tabs>
        <w:tab w:val="center" w:pos="4153" w:leader="none"/>
        <w:tab w:val="right" w:pos="8306" w:leader="none"/>
      </w:tabs>
    </w:pPr>
    <w:rPr>
      <w:sz w:val="28"/>
    </w:rPr>
  </w:style>
  <w:style w:type="character" w:styleId="958">
    <w:name w:val="page number"/>
    <w:basedOn w:val="939"/>
  </w:style>
  <w:style w:type="paragraph" w:styleId="959" w:customStyle="1">
    <w:name w:val="Обычный1"/>
    <w:uiPriority w:val="99"/>
    <w:pPr>
      <w:ind w:firstLine="567"/>
      <w:jc w:val="both"/>
      <w:spacing w:before="120" w:after="120"/>
      <w:widowControl w:val="off"/>
    </w:pPr>
    <w:rPr>
      <w:sz w:val="24"/>
    </w:rPr>
  </w:style>
  <w:style w:type="character" w:styleId="960">
    <w:name w:val="Hyperlink"/>
    <w:uiPriority w:val="99"/>
    <w:rPr>
      <w:color w:val="auto"/>
      <w:u w:val="single"/>
    </w:rPr>
  </w:style>
  <w:style w:type="paragraph" w:styleId="961">
    <w:name w:val="toc 1"/>
    <w:basedOn w:val="929"/>
    <w:next w:val="929"/>
    <w:uiPriority w:val="39"/>
    <w:pPr>
      <w:spacing w:before="120" w:after="120"/>
      <w:tabs>
        <w:tab w:val="left" w:pos="567" w:leader="none"/>
        <w:tab w:val="right" w:pos="10206" w:leader="dot"/>
      </w:tabs>
    </w:pPr>
    <w:rPr>
      <w:b/>
      <w:bCs/>
      <w:caps/>
      <w:sz w:val="22"/>
      <w:szCs w:val="22"/>
    </w:rPr>
  </w:style>
  <w:style w:type="paragraph" w:styleId="962">
    <w:name w:val="Body Text Indent 3"/>
    <w:basedOn w:val="929"/>
    <w:link w:val="1298"/>
    <w:pPr>
      <w:ind w:left="283"/>
      <w:spacing w:after="120"/>
    </w:pPr>
    <w:rPr>
      <w:sz w:val="16"/>
      <w:szCs w:val="16"/>
    </w:rPr>
  </w:style>
  <w:style w:type="paragraph" w:styleId="963">
    <w:name w:val="Body Text 3"/>
    <w:basedOn w:val="929"/>
    <w:link w:val="964"/>
    <w:pPr>
      <w:spacing w:after="120"/>
    </w:pPr>
    <w:rPr>
      <w:sz w:val="16"/>
      <w:szCs w:val="16"/>
    </w:rPr>
  </w:style>
  <w:style w:type="character" w:styleId="964" w:customStyle="1">
    <w:name w:val="Основной текст 3 Знак"/>
    <w:link w:val="963"/>
    <w:rPr>
      <w:sz w:val="16"/>
      <w:szCs w:val="16"/>
    </w:rPr>
  </w:style>
  <w:style w:type="paragraph" w:styleId="965" w:customStyle="1">
    <w:name w:val="заголовок 3"/>
    <w:basedOn w:val="929"/>
    <w:next w:val="929"/>
    <w:pPr>
      <w:keepNext/>
      <w:spacing w:before="240" w:after="60"/>
    </w:pPr>
    <w:rPr>
      <w:b/>
      <w:sz w:val="24"/>
    </w:rPr>
  </w:style>
  <w:style w:type="paragraph" w:styleId="966" w:customStyle="1">
    <w:name w:val="Aacao 4"/>
    <w:pPr>
      <w:jc w:val="center"/>
      <w:spacing w:after="60" w:line="316" w:lineRule="exact"/>
      <w:tabs>
        <w:tab w:val="left" w:pos="360" w:leader="none"/>
      </w:tabs>
    </w:pPr>
    <w:rPr>
      <w:rFonts w:ascii="TmsRmn-Miracle" w:hAnsi="TmsRmn-Miracle"/>
      <w:b/>
      <w:bCs/>
      <w:sz w:val="28"/>
      <w:szCs w:val="28"/>
    </w:rPr>
  </w:style>
  <w:style w:type="paragraph" w:styleId="967" w:customStyle="1">
    <w:name w:val="Таблица шапка"/>
    <w:basedOn w:val="929"/>
    <w:pPr>
      <w:ind w:left="57" w:right="57"/>
      <w:keepNext/>
      <w:spacing w:before="40" w:after="40"/>
    </w:pPr>
    <w:rPr>
      <w:sz w:val="24"/>
      <w:szCs w:val="24"/>
    </w:rPr>
  </w:style>
  <w:style w:type="paragraph" w:styleId="968" w:customStyle="1">
    <w:name w:val="Таблица текст"/>
    <w:basedOn w:val="929"/>
    <w:pPr>
      <w:ind w:left="57" w:right="57"/>
      <w:spacing w:before="40" w:after="40"/>
    </w:pPr>
    <w:rPr>
      <w:sz w:val="28"/>
      <w:szCs w:val="28"/>
    </w:rPr>
  </w:style>
  <w:style w:type="paragraph" w:styleId="969">
    <w:name w:val="Balloon Text"/>
    <w:basedOn w:val="929"/>
    <w:link w:val="1314"/>
    <w:semiHidden/>
    <w:rPr>
      <w:rFonts w:ascii="Tahoma" w:hAnsi="Tahoma" w:cs="Tahoma"/>
      <w:sz w:val="16"/>
      <w:szCs w:val="16"/>
    </w:rPr>
  </w:style>
  <w:style w:type="paragraph" w:styleId="970">
    <w:name w:val="Document Map"/>
    <w:basedOn w:val="929"/>
    <w:link w:val="1315"/>
    <w:semiHidden/>
    <w:pPr>
      <w:shd w:val="clear" w:color="auto" w:fill="000080"/>
    </w:pPr>
    <w:rPr>
      <w:rFonts w:ascii="Tahoma" w:hAnsi="Tahoma" w:cs="Tahoma"/>
    </w:rPr>
  </w:style>
  <w:style w:type="paragraph" w:styleId="971" w:customStyle="1">
    <w:name w:val="Q1"/>
    <w:pPr>
      <w:ind w:firstLine="720"/>
      <w:jc w:val="both"/>
      <w:spacing w:after="240" w:line="240" w:lineRule="exact"/>
      <w:tabs>
        <w:tab w:val="left" w:pos="360" w:leader="none"/>
      </w:tabs>
    </w:pPr>
    <w:rPr>
      <w:rFonts w:ascii="Tms Rmn" w:hAnsi="Tms Rmn"/>
      <w:sz w:val="24"/>
    </w:rPr>
  </w:style>
  <w:style w:type="paragraph" w:styleId="972">
    <w:name w:val="Title"/>
    <w:basedOn w:val="929"/>
    <w:link w:val="1316"/>
    <w:qFormat/>
    <w:pPr>
      <w:jc w:val="center"/>
    </w:pPr>
    <w:rPr>
      <w:sz w:val="28"/>
    </w:rPr>
  </w:style>
  <w:style w:type="paragraph" w:styleId="973" w:customStyle="1">
    <w:name w:val="xl22"/>
    <w:basedOn w:val="929"/>
    <w:pPr>
      <w:spacing w:before="100" w:beforeAutospacing="1" w:after="100" w:afterAutospacing="1"/>
    </w:pPr>
    <w:rPr>
      <w:sz w:val="24"/>
      <w:szCs w:val="24"/>
    </w:rPr>
  </w:style>
  <w:style w:type="paragraph" w:styleId="974">
    <w:name w:val="toc 3"/>
    <w:basedOn w:val="929"/>
    <w:next w:val="929"/>
    <w:uiPriority w:val="39"/>
    <w:rPr>
      <w:smallCaps/>
      <w:sz w:val="22"/>
      <w:szCs w:val="22"/>
    </w:rPr>
  </w:style>
  <w:style w:type="paragraph" w:styleId="975">
    <w:name w:val="toc 2"/>
    <w:basedOn w:val="929"/>
    <w:next w:val="929"/>
    <w:uiPriority w:val="39"/>
    <w:pPr>
      <w:tabs>
        <w:tab w:val="left" w:pos="180" w:leader="none"/>
        <w:tab w:val="left" w:pos="570" w:leader="none"/>
        <w:tab w:val="left" w:pos="9923" w:leader="none"/>
      </w:tabs>
    </w:pPr>
    <w:rPr>
      <w:b/>
      <w:bCs/>
      <w:smallCaps/>
      <w:sz w:val="22"/>
      <w:szCs w:val="22"/>
    </w:rPr>
  </w:style>
  <w:style w:type="paragraph" w:styleId="976">
    <w:name w:val="List Bullet"/>
    <w:basedOn w:val="929"/>
    <w:pPr>
      <w:ind w:left="360" w:hanging="360"/>
      <w:tabs>
        <w:tab w:val="num" w:pos="360" w:leader="none"/>
      </w:tabs>
    </w:pPr>
  </w:style>
  <w:style w:type="character" w:styleId="977">
    <w:name w:val="FollowedHyperlink"/>
    <w:uiPriority w:val="99"/>
    <w:rPr>
      <w:color w:val="800080"/>
      <w:u w:val="single"/>
    </w:rPr>
  </w:style>
  <w:style w:type="paragraph" w:styleId="978">
    <w:name w:val="Normal (Web)"/>
    <w:basedOn w:val="929"/>
    <w:uiPriority w:val="99"/>
    <w:pPr>
      <w:spacing w:before="100" w:beforeAutospacing="1" w:after="100" w:afterAutospacing="1"/>
    </w:pPr>
    <w:rPr>
      <w:rFonts w:ascii="Arial Unicode MS" w:hAnsi="Arial Unicode MS" w:eastAsia="Arial Unicode MS" w:cs="Arial Unicode MS"/>
      <w:sz w:val="24"/>
      <w:szCs w:val="24"/>
    </w:rPr>
  </w:style>
  <w:style w:type="character" w:styleId="979">
    <w:name w:val="Strong"/>
    <w:qFormat/>
    <w:rPr>
      <w:b/>
      <w:bCs/>
      <w:strike w:val="0"/>
      <w:u w:val="none"/>
      <w:vertAlign w:val="baseline"/>
    </w:rPr>
  </w:style>
  <w:style w:type="paragraph" w:styleId="980">
    <w:name w:val="toc 4"/>
    <w:basedOn w:val="929"/>
    <w:next w:val="929"/>
    <w:uiPriority w:val="39"/>
    <w:rPr>
      <w:sz w:val="22"/>
      <w:szCs w:val="22"/>
    </w:rPr>
  </w:style>
  <w:style w:type="paragraph" w:styleId="981">
    <w:name w:val="toc 5"/>
    <w:basedOn w:val="929"/>
    <w:next w:val="929"/>
    <w:uiPriority w:val="39"/>
    <w:rPr>
      <w:sz w:val="22"/>
      <w:szCs w:val="22"/>
    </w:rPr>
  </w:style>
  <w:style w:type="paragraph" w:styleId="982">
    <w:name w:val="toc 6"/>
    <w:basedOn w:val="929"/>
    <w:next w:val="929"/>
    <w:uiPriority w:val="39"/>
    <w:rPr>
      <w:sz w:val="22"/>
      <w:szCs w:val="22"/>
    </w:rPr>
  </w:style>
  <w:style w:type="paragraph" w:styleId="983">
    <w:name w:val="toc 7"/>
    <w:basedOn w:val="929"/>
    <w:next w:val="929"/>
    <w:uiPriority w:val="39"/>
    <w:rPr>
      <w:sz w:val="22"/>
      <w:szCs w:val="22"/>
    </w:rPr>
  </w:style>
  <w:style w:type="paragraph" w:styleId="984">
    <w:name w:val="toc 8"/>
    <w:basedOn w:val="929"/>
    <w:next w:val="929"/>
    <w:uiPriority w:val="39"/>
    <w:rPr>
      <w:sz w:val="22"/>
      <w:szCs w:val="22"/>
    </w:rPr>
  </w:style>
  <w:style w:type="paragraph" w:styleId="985">
    <w:name w:val="toc 9"/>
    <w:basedOn w:val="929"/>
    <w:next w:val="929"/>
    <w:uiPriority w:val="39"/>
    <w:rPr>
      <w:sz w:val="22"/>
      <w:szCs w:val="22"/>
    </w:rPr>
  </w:style>
  <w:style w:type="paragraph" w:styleId="986" w:customStyle="1">
    <w:name w:val="Основной текст 21"/>
    <w:basedOn w:val="929"/>
    <w:pPr>
      <w:ind w:firstLine="709"/>
    </w:pPr>
    <w:rPr>
      <w:sz w:val="22"/>
    </w:rPr>
  </w:style>
  <w:style w:type="paragraph" w:styleId="987">
    <w:name w:val="Block Text"/>
    <w:basedOn w:val="929"/>
    <w:pPr>
      <w:ind w:left="-152" w:right="-110"/>
      <w:jc w:val="center"/>
    </w:pPr>
    <w:rPr>
      <w:b/>
      <w:sz w:val="24"/>
    </w:rPr>
  </w:style>
  <w:style w:type="paragraph" w:styleId="988" w:customStyle="1">
    <w:name w:val="ConsTitle"/>
    <w:pPr>
      <w:widowControl w:val="off"/>
    </w:pPr>
    <w:rPr>
      <w:rFonts w:ascii="Arial" w:hAnsi="Arial" w:cs="Arial"/>
      <w:b/>
      <w:bCs/>
      <w:sz w:val="16"/>
      <w:szCs w:val="16"/>
    </w:rPr>
  </w:style>
  <w:style w:type="paragraph" w:styleId="989">
    <w:name w:val="annotation text"/>
    <w:basedOn w:val="929"/>
    <w:link w:val="1293"/>
    <w:semiHidden/>
  </w:style>
  <w:style w:type="paragraph" w:styleId="990" w:customStyle="1">
    <w:name w:val="ConsNonformat"/>
    <w:pPr>
      <w:widowControl w:val="off"/>
    </w:pPr>
    <w:rPr>
      <w:rFonts w:ascii="Courier New" w:hAnsi="Courier New" w:cs="Courier New"/>
    </w:rPr>
  </w:style>
  <w:style w:type="paragraph" w:styleId="991">
    <w:name w:val="Subtitle"/>
    <w:basedOn w:val="929"/>
    <w:link w:val="1317"/>
    <w:qFormat/>
    <w:pPr>
      <w:jc w:val="right"/>
    </w:pPr>
    <w:rPr>
      <w:rFonts w:ascii="Arial" w:hAnsi="Arial"/>
      <w:sz w:val="24"/>
    </w:rPr>
  </w:style>
  <w:style w:type="paragraph" w:styleId="992">
    <w:name w:val="Caption"/>
    <w:basedOn w:val="929"/>
    <w:next w:val="929"/>
    <w:link w:val="801"/>
    <w:qFormat/>
    <w:pPr>
      <w:ind w:left="-567"/>
    </w:pPr>
    <w:rPr>
      <w:sz w:val="24"/>
    </w:rPr>
  </w:style>
  <w:style w:type="paragraph" w:styleId="993" w:customStyle="1">
    <w:name w:val="Основной текст с отступом 21"/>
    <w:basedOn w:val="929"/>
    <w:pPr>
      <w:ind w:firstLine="360"/>
      <w:jc w:val="both"/>
    </w:pPr>
    <w:rPr>
      <w:sz w:val="22"/>
    </w:rPr>
  </w:style>
  <w:style w:type="paragraph" w:styleId="994">
    <w:name w:val="List Number 3"/>
    <w:basedOn w:val="929"/>
    <w:pPr>
      <w:ind w:left="624" w:hanging="397"/>
      <w:spacing w:after="120"/>
      <w:tabs>
        <w:tab w:val="num" w:pos="624" w:leader="none"/>
      </w:tabs>
    </w:pPr>
    <w:rPr>
      <w:rFonts w:ascii="Arial" w:hAnsi="Arial"/>
      <w:sz w:val="24"/>
      <w:szCs w:val="24"/>
    </w:rPr>
  </w:style>
  <w:style w:type="paragraph" w:styleId="995" w:customStyle="1">
    <w:name w:val="xl23"/>
    <w:basedOn w:val="92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24"/>
      <w:szCs w:val="24"/>
    </w:rPr>
  </w:style>
  <w:style w:type="paragraph" w:styleId="996" w:customStyle="1">
    <w:name w:val="xl24"/>
    <w:basedOn w:val="92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24"/>
      <w:szCs w:val="24"/>
    </w:rPr>
  </w:style>
  <w:style w:type="paragraph" w:styleId="997" w:customStyle="1">
    <w:name w:val="xl25"/>
    <w:basedOn w:val="92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24"/>
      <w:szCs w:val="24"/>
    </w:rPr>
  </w:style>
  <w:style w:type="paragraph" w:styleId="998" w:customStyle="1">
    <w:name w:val="xl26"/>
    <w:basedOn w:val="92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24"/>
      <w:szCs w:val="24"/>
    </w:rPr>
  </w:style>
  <w:style w:type="character" w:styleId="999" w:customStyle="1">
    <w:name w:val="Заголовок 1 Знак"/>
    <w:rPr>
      <w:b/>
      <w:sz w:val="28"/>
      <w:lang w:val="ru-RU" w:eastAsia="ru-RU" w:bidi="ar-SA"/>
    </w:rPr>
  </w:style>
  <w:style w:type="paragraph" w:styleId="1000" w:customStyle="1">
    <w:name w:val="Обычный2"/>
    <w:pPr>
      <w:widowControl w:val="off"/>
    </w:pPr>
  </w:style>
  <w:style w:type="table" w:styleId="1001">
    <w:name w:val="Table Grid"/>
    <w:basedOn w:val="940"/>
    <w:uiPriority w:val="59"/>
    <w:pPr>
      <w:widowControl w:val="off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002" w:customStyle="1">
    <w:name w:val="Знак Знак Знак1"/>
    <w:basedOn w:val="929"/>
    <w:pPr>
      <w:spacing w:after="160" w:line="240" w:lineRule="exact"/>
      <w:tabs>
        <w:tab w:val="num" w:pos="360" w:leader="none"/>
      </w:tabs>
    </w:pPr>
    <w:rPr>
      <w:rFonts w:ascii="Verdana" w:hAnsi="Verdana" w:cs="Verdana"/>
      <w:lang w:val="en-US" w:eastAsia="en-US"/>
    </w:rPr>
  </w:style>
  <w:style w:type="character" w:styleId="1003">
    <w:name w:val="annotation reference"/>
    <w:semiHidden/>
    <w:rPr>
      <w:sz w:val="16"/>
      <w:szCs w:val="16"/>
    </w:rPr>
  </w:style>
  <w:style w:type="paragraph" w:styleId="1004" w:customStyle="1">
    <w:name w:val="Основной текст док."/>
    <w:basedOn w:val="929"/>
    <w:pPr>
      <w:ind w:firstLine="567"/>
      <w:jc w:val="both"/>
      <w:spacing w:before="60" w:after="60" w:line="360" w:lineRule="auto"/>
    </w:pPr>
    <w:rPr>
      <w:rFonts w:ascii="Arial" w:hAnsi="Arial"/>
      <w:sz w:val="24"/>
    </w:rPr>
  </w:style>
  <w:style w:type="paragraph" w:styleId="1005" w:customStyle="1">
    <w:name w:val="1KG=K9"/>
    <w:rPr>
      <w:rFonts w:ascii="MS Sans Serif" w:hAnsi="MS Sans Serif"/>
      <w:sz w:val="24"/>
      <w:szCs w:val="24"/>
    </w:rPr>
  </w:style>
  <w:style w:type="paragraph" w:styleId="1006" w:customStyle="1">
    <w:name w:val="Предмет договора"/>
    <w:basedOn w:val="929"/>
    <w:pPr>
      <w:ind w:left="-709" w:firstLine="709"/>
      <w:jc w:val="center"/>
      <w:spacing w:before="240" w:after="120"/>
      <w:tabs>
        <w:tab w:val="num" w:pos="360" w:leader="none"/>
      </w:tabs>
    </w:pPr>
    <w:rPr>
      <w:b/>
      <w:sz w:val="24"/>
    </w:rPr>
  </w:style>
  <w:style w:type="paragraph" w:styleId="1007" w:customStyle="1">
    <w:name w:val="Основной текст 31"/>
    <w:basedOn w:val="929"/>
    <w:pPr>
      <w:jc w:val="both"/>
    </w:pPr>
    <w:rPr>
      <w:sz w:val="26"/>
    </w:rPr>
  </w:style>
  <w:style w:type="paragraph" w:styleId="1008">
    <w:name w:val="List Paragraph"/>
    <w:basedOn w:val="929"/>
    <w:link w:val="1325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paragraph" w:styleId="1009" w:customStyle="1">
    <w:name w:val="Default"/>
    <w:rPr>
      <w:color w:val="000000"/>
      <w:sz w:val="24"/>
      <w:szCs w:val="24"/>
    </w:rPr>
  </w:style>
  <w:style w:type="paragraph" w:styleId="1010" w:customStyle="1">
    <w:name w:val="Iau.iue"/>
    <w:basedOn w:val="1009"/>
    <w:next w:val="1009"/>
    <w:rPr>
      <w:color w:val="auto"/>
    </w:rPr>
  </w:style>
  <w:style w:type="paragraph" w:styleId="1011" w:customStyle="1">
    <w:name w:val="CG-Single Sp 0.5"/>
    <w:basedOn w:val="929"/>
    <w:pPr>
      <w:ind w:firstLine="720"/>
      <w:spacing w:after="240"/>
    </w:pPr>
    <w:rPr>
      <w:sz w:val="24"/>
      <w:lang w:val="en-US" w:eastAsia="en-US"/>
    </w:rPr>
  </w:style>
  <w:style w:type="paragraph" w:styleId="1012" w:customStyle="1">
    <w:name w:val="rvps48221"/>
    <w:basedOn w:val="929"/>
    <w:pPr>
      <w:spacing w:after="125"/>
    </w:pPr>
    <w:rPr>
      <w:sz w:val="24"/>
      <w:szCs w:val="24"/>
    </w:rPr>
  </w:style>
  <w:style w:type="table" w:styleId="1013">
    <w:name w:val="Table Web 2"/>
    <w:basedOn w:val="940"/>
    <w:tblPr>
      <w:tblCellSpacing w:w="20" w:type="dxa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paragraph" w:styleId="1014" w:customStyle="1">
    <w:name w:val="Знак"/>
    <w:basedOn w:val="929"/>
    <w:pPr>
      <w:spacing w:after="160" w:line="240" w:lineRule="exact"/>
      <w:tabs>
        <w:tab w:val="num" w:pos="360" w:leader="none"/>
      </w:tabs>
    </w:pPr>
    <w:rPr>
      <w:rFonts w:ascii="Verdana" w:hAnsi="Verdana" w:cs="Verdana"/>
      <w:lang w:val="en-US" w:eastAsia="en-US"/>
    </w:rPr>
  </w:style>
  <w:style w:type="paragraph" w:styleId="1015">
    <w:name w:val="List Bullet 2"/>
    <w:basedOn w:val="929"/>
    <w:pPr>
      <w:ind w:left="643" w:hanging="360"/>
      <w:tabs>
        <w:tab w:val="num" w:pos="643" w:leader="none"/>
      </w:tabs>
    </w:pPr>
    <w:rPr>
      <w:sz w:val="24"/>
      <w:szCs w:val="24"/>
    </w:rPr>
  </w:style>
  <w:style w:type="paragraph" w:styleId="1016" w:customStyle="1">
    <w:name w:val="ГГЦТекст"/>
    <w:pPr>
      <w:jc w:val="both"/>
      <w:spacing w:before="120"/>
    </w:pPr>
    <w:rPr>
      <w:sz w:val="24"/>
    </w:rPr>
  </w:style>
  <w:style w:type="paragraph" w:styleId="1017" w:customStyle="1">
    <w:name w:val="Body Text 21"/>
    <w:basedOn w:val="929"/>
    <w:pPr>
      <w:jc w:val="both"/>
    </w:pPr>
    <w:rPr>
      <w:rFonts w:ascii="Times New Roman CYR" w:hAnsi="Times New Roman CYR"/>
      <w:sz w:val="24"/>
    </w:rPr>
  </w:style>
  <w:style w:type="paragraph" w:styleId="1018">
    <w:name w:val="endnote text"/>
    <w:basedOn w:val="929"/>
    <w:link w:val="1318"/>
    <w:semiHidden/>
  </w:style>
  <w:style w:type="character" w:styleId="1019">
    <w:name w:val="endnote reference"/>
    <w:uiPriority w:val="99"/>
    <w:rPr>
      <w:vertAlign w:val="superscript"/>
    </w:rPr>
  </w:style>
  <w:style w:type="character" w:styleId="1020" w:customStyle="1">
    <w:name w:val="основной"/>
    <w:rPr>
      <w:rFonts w:ascii="Times New Roman" w:hAnsi="Times New Roman"/>
      <w:sz w:val="24"/>
    </w:rPr>
  </w:style>
  <w:style w:type="paragraph" w:styleId="1021" w:customStyle="1">
    <w:name w:val="Head"/>
    <w:basedOn w:val="929"/>
    <w:pPr>
      <w:jc w:val="center"/>
      <w:keepLines/>
      <w:keepNext/>
      <w:spacing w:before="120" w:after="120"/>
    </w:pPr>
    <w:rPr>
      <w:rFonts w:ascii="TimesET" w:hAnsi="TimesET"/>
      <w:b/>
      <w:sz w:val="24"/>
    </w:rPr>
  </w:style>
  <w:style w:type="character" w:styleId="1022" w:customStyle="1">
    <w:name w:val="Footnote Text Char"/>
    <w:semiHidden/>
    <w:rPr>
      <w:rFonts w:ascii="Cambria" w:hAnsi="Cambria"/>
      <w:sz w:val="22"/>
      <w:szCs w:val="22"/>
      <w:lang w:val="en-US" w:eastAsia="en-US" w:bidi="ar-SA"/>
    </w:rPr>
  </w:style>
  <w:style w:type="paragraph" w:styleId="1023">
    <w:name w:val="TOC Heading"/>
    <w:basedOn w:val="930"/>
    <w:next w:val="929"/>
    <w:uiPriority w:val="39"/>
    <w:qFormat/>
    <w:pPr>
      <w:ind w:left="0"/>
      <w:jc w:val="left"/>
      <w:keepLines/>
      <w:spacing w:before="480" w:line="276" w:lineRule="auto"/>
      <w:outlineLvl w:val="9"/>
    </w:pPr>
    <w:rPr>
      <w:rFonts w:ascii="Cambria" w:hAnsi="Cambria"/>
      <w:bCs/>
      <w:color w:val="365f91"/>
      <w:szCs w:val="28"/>
      <w:lang w:eastAsia="en-US"/>
    </w:rPr>
  </w:style>
  <w:style w:type="paragraph" w:styleId="1024">
    <w:name w:val="List Number 2"/>
    <w:basedOn w:val="929"/>
    <w:pPr>
      <w:ind w:left="643" w:hanging="360"/>
      <w:tabs>
        <w:tab w:val="num" w:pos="643" w:leader="none"/>
      </w:tabs>
    </w:pPr>
  </w:style>
  <w:style w:type="paragraph" w:styleId="1025" w:customStyle="1">
    <w:name w:val="???????? ?????"/>
    <w:basedOn w:val="929"/>
    <w:pPr>
      <w:spacing w:after="120"/>
      <w:widowControl w:val="off"/>
    </w:pPr>
    <w:rPr>
      <w:lang w:val="en-GB"/>
    </w:rPr>
  </w:style>
  <w:style w:type="paragraph" w:styleId="1026" w:customStyle="1">
    <w:name w:val="Стиль"/>
    <w:pPr>
      <w:widowControl w:val="off"/>
    </w:pPr>
    <w:rPr>
      <w:sz w:val="24"/>
      <w:szCs w:val="24"/>
    </w:rPr>
  </w:style>
  <w:style w:type="paragraph" w:styleId="1027" w:customStyle="1">
    <w:name w:val="Обычный3"/>
    <w:pPr>
      <w:widowControl w:val="off"/>
    </w:pPr>
    <w:rPr>
      <w:lang w:val="en-US"/>
    </w:rPr>
  </w:style>
  <w:style w:type="table" w:styleId="1028">
    <w:name w:val="Table Web 1"/>
    <w:basedOn w:val="940"/>
    <w:tblPr>
      <w:tblCellSpacing w:w="20" w:type="dxa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1029">
    <w:name w:val="Table Web 3"/>
    <w:basedOn w:val="940"/>
    <w:tblPr>
      <w:tblCellSpacing w:w="20" w:type="dxa"/>
      <w:tblBorders>
        <w:top w:val="single" w:color="000000" w:sz="24" w:space="0"/>
        <w:left w:val="single" w:color="000000" w:sz="24" w:space="0"/>
        <w:bottom w:val="single" w:color="000000" w:sz="24" w:space="0"/>
        <w:right w:val="single" w:color="000000" w:sz="24" w:space="0"/>
        <w:insideH w:val="single" w:color="000000" w:sz="6" w:space="0"/>
        <w:insideV w:val="single" w:color="000000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1030">
    <w:name w:val="Table Subtle 1"/>
    <w:basedOn w:val="940"/>
    <w:tblPr>
      <w:tblStyleRowBandSize w:val="1"/>
    </w:tblPr>
    <w:tblStylePr w:type="band1Horz">
      <w:tcPr>
        <w:shd w:val="pct25" w:color="808000" w:fill="ffffff"/>
        <w:tcBorders>
          <w:bottom w:val="single" w:color="000000" w:sz="6" w:space="0"/>
        </w:tcBorders>
      </w:tcPr>
    </w:tblStylePr>
    <w:tblStylePr w:type="firstCol">
      <w:tcPr>
        <w:tcBorders>
          <w:right w:val="single" w:color="000000" w:sz="12" w:space="0"/>
        </w:tcBorders>
      </w:tcPr>
    </w:tblStylePr>
    <w:tblStylePr w:type="firstRow">
      <w:tcPr>
        <w:tcBorders>
          <w:top w:val="single" w:color="000000" w:sz="6" w:space="0"/>
          <w:bottom w:val="single" w:color="000000" w:sz="12" w:space="0"/>
        </w:tcBorders>
      </w:tcPr>
    </w:tblStylePr>
    <w:tblStylePr w:type="lastCol">
      <w:tcPr>
        <w:tcBorders>
          <w:left w:val="single" w:color="000000" w:sz="12" w:space="0"/>
        </w:tcBorders>
      </w:tcPr>
    </w:tblStylePr>
    <w:tblStylePr w:type="lastRow">
      <w:tcPr>
        <w:shd w:val="pct25" w:color="800080" w:fill="ffffff"/>
        <w:tcBorders>
          <w:top w:val="single" w:color="000000" w:sz="12" w:space="0"/>
        </w:tcBorders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1031">
    <w:name w:val="Table Subtle 2"/>
    <w:basedOn w:val="940"/>
    <w:tblPr>
      <w:tblBorders>
        <w:left w:val="single" w:color="000000" w:sz="6" w:space="0"/>
        <w:right w:val="single" w:color="000000" w:sz="6" w:space="0"/>
      </w:tblBorders>
    </w:tblPr>
    <w:tblStylePr w:type="firstCol">
      <w:tcPr>
        <w:shd w:val="pct25" w:color="008000" w:fill="ffffff"/>
        <w:tcBorders>
          <w:right w:val="single" w:color="000000" w:sz="12" w:space="0"/>
        </w:tcBorders>
      </w:tcPr>
    </w:tblStylePr>
    <w:tblStylePr w:type="firstRow">
      <w:tcPr>
        <w:tcBorders>
          <w:bottom w:val="single" w:color="000000" w:sz="12" w:space="0"/>
        </w:tcBorders>
      </w:tcPr>
    </w:tblStylePr>
    <w:tblStylePr w:type="lastCol">
      <w:tcPr>
        <w:shd w:val="pct25" w:color="808000" w:fill="ffffff"/>
        <w:tcBorders>
          <w:left w:val="single" w:color="000000" w:sz="12" w:space="0"/>
        </w:tcBorders>
      </w:tcPr>
    </w:tblStylePr>
    <w:tblStylePr w:type="lastRow">
      <w:tcPr>
        <w:tcBorders>
          <w:top w:val="single" w:color="000000" w:sz="12" w:space="0"/>
        </w:tcBorders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character" w:styleId="1032" w:customStyle="1">
    <w:name w:val="??????? ?????????? Знак Знак"/>
    <w:rPr>
      <w:sz w:val="24"/>
      <w:lang w:val="ru-RU" w:eastAsia="ru-RU" w:bidi="ar-SA"/>
    </w:rPr>
  </w:style>
  <w:style w:type="paragraph" w:styleId="1033" w:customStyle="1">
    <w:name w:val="Абзац списка1"/>
    <w:basedOn w:val="929"/>
    <w:pPr>
      <w:contextualSpacing/>
      <w:ind w:left="720"/>
    </w:pPr>
    <w:rPr>
      <w:rFonts w:eastAsia="Calibri"/>
      <w:sz w:val="24"/>
      <w:szCs w:val="24"/>
    </w:rPr>
  </w:style>
  <w:style w:type="paragraph" w:styleId="1034" w:customStyle="1">
    <w:name w:val="Абзац списка2"/>
    <w:basedOn w:val="929"/>
    <w:pPr>
      <w:contextualSpacing/>
      <w:ind w:left="720"/>
    </w:pPr>
    <w:rPr>
      <w:rFonts w:eastAsia="Calibri"/>
      <w:sz w:val="24"/>
      <w:szCs w:val="24"/>
    </w:rPr>
  </w:style>
  <w:style w:type="table" w:styleId="1035" w:customStyle="1">
    <w:name w:val="Сетка таблицы1"/>
    <w:basedOn w:val="940"/>
    <w:next w:val="1001"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036" w:customStyle="1">
    <w:name w:val="Font Style16"/>
    <w:uiPriority w:val="99"/>
    <w:rPr>
      <w:rFonts w:ascii="Times New Roman" w:hAnsi="Times New Roman" w:cs="Times New Roman"/>
      <w:spacing w:val="10"/>
      <w:sz w:val="22"/>
      <w:szCs w:val="22"/>
    </w:rPr>
  </w:style>
  <w:style w:type="paragraph" w:styleId="1037" w:customStyle="1">
    <w:name w:val="Style1"/>
    <w:basedOn w:val="929"/>
    <w:uiPriority w:val="99"/>
    <w:pPr>
      <w:ind w:firstLine="682"/>
      <w:jc w:val="both"/>
      <w:spacing w:line="317" w:lineRule="exact"/>
      <w:widowControl w:val="off"/>
    </w:pPr>
    <w:rPr>
      <w:sz w:val="24"/>
      <w:szCs w:val="24"/>
    </w:rPr>
  </w:style>
  <w:style w:type="paragraph" w:styleId="1038" w:customStyle="1">
    <w:name w:val="Style3"/>
    <w:basedOn w:val="929"/>
    <w:uiPriority w:val="99"/>
    <w:pPr>
      <w:ind w:firstLine="691"/>
      <w:jc w:val="both"/>
      <w:spacing w:line="336" w:lineRule="exact"/>
      <w:widowControl w:val="off"/>
    </w:pPr>
    <w:rPr>
      <w:sz w:val="24"/>
      <w:szCs w:val="24"/>
    </w:rPr>
  </w:style>
  <w:style w:type="table" w:styleId="1039" w:customStyle="1">
    <w:name w:val="Сетка таблицы2"/>
    <w:basedOn w:val="940"/>
    <w:next w:val="1001"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040" w:customStyle="1">
    <w:name w:val="xl66"/>
    <w:basedOn w:val="929"/>
    <w:pPr>
      <w:jc w:val="center"/>
      <w:spacing w:before="100" w:beforeAutospacing="1" w:after="100" w:afterAutospacing="1"/>
    </w:pPr>
    <w:rPr>
      <w:sz w:val="24"/>
      <w:szCs w:val="24"/>
    </w:rPr>
  </w:style>
  <w:style w:type="paragraph" w:styleId="1041" w:customStyle="1">
    <w:name w:val="xl67"/>
    <w:basedOn w:val="929"/>
    <w:pPr>
      <w:spacing w:before="100" w:beforeAutospacing="1" w:after="100" w:afterAutospacing="1"/>
    </w:pPr>
    <w:rPr>
      <w:sz w:val="24"/>
      <w:szCs w:val="24"/>
    </w:rPr>
  </w:style>
  <w:style w:type="paragraph" w:styleId="1042" w:customStyle="1">
    <w:name w:val="xl68"/>
    <w:basedOn w:val="929"/>
    <w:pPr>
      <w:spacing w:before="100" w:beforeAutospacing="1" w:after="100" w:afterAutospacing="1"/>
    </w:pPr>
    <w:rPr>
      <w:sz w:val="24"/>
      <w:szCs w:val="24"/>
    </w:rPr>
  </w:style>
  <w:style w:type="paragraph" w:styleId="1043" w:customStyle="1">
    <w:name w:val="xl69"/>
    <w:basedOn w:val="92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44" w:customStyle="1">
    <w:name w:val="xl70"/>
    <w:basedOn w:val="929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45" w:customStyle="1">
    <w:name w:val="xl71"/>
    <w:basedOn w:val="929"/>
    <w:pPr>
      <w:jc w:val="center"/>
      <w:spacing w:before="100" w:beforeAutospacing="1" w:after="100" w:afterAutospacing="1"/>
    </w:pPr>
    <w:rPr>
      <w:sz w:val="24"/>
      <w:szCs w:val="24"/>
    </w:rPr>
  </w:style>
  <w:style w:type="paragraph" w:styleId="1046" w:customStyle="1">
    <w:name w:val="xl72"/>
    <w:basedOn w:val="929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47" w:customStyle="1">
    <w:name w:val="xl73"/>
    <w:basedOn w:val="929"/>
    <w:pPr>
      <w:jc w:val="center"/>
      <w:spacing w:before="100" w:beforeAutospacing="1" w:after="100" w:afterAutospacing="1"/>
      <w:pBdr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48" w:customStyle="1">
    <w:name w:val="xl74"/>
    <w:basedOn w:val="929"/>
    <w:pPr>
      <w:jc w:val="center"/>
      <w:spacing w:before="100" w:beforeAutospacing="1" w:after="100" w:afterAutospacing="1"/>
      <w:pBdr>
        <w:bottom w:val="single" w:color="000000" w:sz="4" w:space="0"/>
      </w:pBdr>
    </w:pPr>
    <w:rPr>
      <w:sz w:val="24"/>
      <w:szCs w:val="24"/>
    </w:rPr>
  </w:style>
  <w:style w:type="paragraph" w:styleId="1049" w:customStyle="1">
    <w:name w:val="xl75"/>
    <w:basedOn w:val="92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50" w:customStyle="1">
    <w:name w:val="xl76"/>
    <w:basedOn w:val="929"/>
    <w:pPr>
      <w:jc w:val="center"/>
      <w:spacing w:before="100" w:beforeAutospacing="1" w:after="100" w:afterAutospacing="1"/>
      <w:pBdr>
        <w:top w:val="single" w:color="000000" w:sz="4" w:space="0"/>
      </w:pBdr>
    </w:pPr>
    <w:rPr>
      <w:sz w:val="24"/>
      <w:szCs w:val="24"/>
    </w:rPr>
  </w:style>
  <w:style w:type="paragraph" w:styleId="1051" w:customStyle="1">
    <w:name w:val="xl77"/>
    <w:basedOn w:val="929"/>
    <w:pPr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sz w:val="24"/>
      <w:szCs w:val="24"/>
    </w:rPr>
  </w:style>
  <w:style w:type="paragraph" w:styleId="1052" w:customStyle="1">
    <w:name w:val="xl78"/>
    <w:basedOn w:val="929"/>
    <w:pPr>
      <w:spacing w:before="100" w:beforeAutospacing="1" w:after="100" w:afterAutospacing="1"/>
      <w:pBdr>
        <w:top w:val="single" w:color="000000" w:sz="4" w:space="0"/>
      </w:pBdr>
    </w:pPr>
    <w:rPr>
      <w:sz w:val="24"/>
      <w:szCs w:val="24"/>
    </w:rPr>
  </w:style>
  <w:style w:type="paragraph" w:styleId="1053" w:customStyle="1">
    <w:name w:val="xl79"/>
    <w:basedOn w:val="929"/>
    <w:pPr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54" w:customStyle="1">
    <w:name w:val="xl80"/>
    <w:basedOn w:val="92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55" w:customStyle="1">
    <w:name w:val="xl81"/>
    <w:basedOn w:val="92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56" w:customStyle="1">
    <w:name w:val="xl82"/>
    <w:basedOn w:val="929"/>
    <w:pPr>
      <w:spacing w:before="100" w:beforeAutospacing="1" w:after="100" w:afterAutospacing="1"/>
      <w:pBdr>
        <w:bottom w:val="single" w:color="000000" w:sz="4" w:space="0"/>
      </w:pBdr>
    </w:pPr>
    <w:rPr>
      <w:sz w:val="24"/>
      <w:szCs w:val="24"/>
    </w:rPr>
  </w:style>
  <w:style w:type="paragraph" w:styleId="1057" w:customStyle="1">
    <w:name w:val="xl83"/>
    <w:basedOn w:val="929"/>
    <w:pPr>
      <w:jc w:val="center"/>
      <w:spacing w:before="100" w:beforeAutospacing="1" w:after="100" w:afterAutospacing="1"/>
      <w:pBdr>
        <w:bottom w:val="single" w:color="000000" w:sz="4" w:space="0"/>
      </w:pBdr>
    </w:pPr>
    <w:rPr>
      <w:sz w:val="24"/>
      <w:szCs w:val="24"/>
    </w:rPr>
  </w:style>
  <w:style w:type="paragraph" w:styleId="1058" w:customStyle="1">
    <w:name w:val="xl84"/>
    <w:basedOn w:val="929"/>
    <w:pPr>
      <w:spacing w:before="100" w:beforeAutospacing="1" w:after="100" w:afterAutospacing="1"/>
      <w:pBdr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59" w:customStyle="1">
    <w:name w:val="xl85"/>
    <w:basedOn w:val="929"/>
    <w:pPr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60" w:customStyle="1">
    <w:name w:val="xl86"/>
    <w:basedOn w:val="929"/>
    <w:pPr>
      <w:spacing w:before="100" w:beforeAutospacing="1" w:after="100" w:afterAutospacing="1"/>
      <w:pBdr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61" w:customStyle="1">
    <w:name w:val="xl87"/>
    <w:basedOn w:val="92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62" w:customStyle="1">
    <w:name w:val="xl88"/>
    <w:basedOn w:val="929"/>
    <w:pPr>
      <w:spacing w:before="100" w:beforeAutospacing="1" w:after="100" w:afterAutospacing="1"/>
    </w:pPr>
    <w:rPr>
      <w:sz w:val="24"/>
      <w:szCs w:val="24"/>
    </w:rPr>
  </w:style>
  <w:style w:type="paragraph" w:styleId="1063" w:customStyle="1">
    <w:name w:val="xl89"/>
    <w:basedOn w:val="929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64" w:customStyle="1">
    <w:name w:val="xl90"/>
    <w:basedOn w:val="929"/>
    <w:pPr>
      <w:jc w:val="center"/>
      <w:spacing w:before="100" w:beforeAutospacing="1" w:after="100" w:afterAutospacing="1"/>
      <w:pBdr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65" w:customStyle="1">
    <w:name w:val="xl91"/>
    <w:basedOn w:val="92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Arial CYR" w:hAnsi="Arial CYR" w:cs="Arial CYR"/>
      <w:sz w:val="24"/>
      <w:szCs w:val="24"/>
    </w:rPr>
  </w:style>
  <w:style w:type="paragraph" w:styleId="1066" w:customStyle="1">
    <w:name w:val="xl92"/>
    <w:basedOn w:val="929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67" w:customStyle="1">
    <w:name w:val="xl93"/>
    <w:basedOn w:val="92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paragraph" w:styleId="1068" w:customStyle="1">
    <w:name w:val="xl94"/>
    <w:basedOn w:val="92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paragraph" w:styleId="1069" w:customStyle="1">
    <w:name w:val="xl95"/>
    <w:basedOn w:val="929"/>
    <w:pPr>
      <w:jc w:val="center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70" w:customStyle="1">
    <w:name w:val="xl96"/>
    <w:basedOn w:val="92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sz w:val="24"/>
      <w:szCs w:val="24"/>
    </w:rPr>
  </w:style>
  <w:style w:type="paragraph" w:styleId="1071" w:customStyle="1">
    <w:name w:val="xl97"/>
    <w:basedOn w:val="929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72" w:customStyle="1">
    <w:name w:val="xl98"/>
    <w:basedOn w:val="929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73" w:customStyle="1">
    <w:name w:val="xl99"/>
    <w:basedOn w:val="929"/>
    <w:pPr>
      <w:jc w:val="center"/>
      <w:spacing w:before="100" w:beforeAutospacing="1" w:after="100" w:afterAutospacing="1"/>
      <w:pBdr>
        <w:top w:val="single" w:color="000000" w:sz="4" w:space="0"/>
      </w:pBdr>
    </w:pPr>
    <w:rPr>
      <w:sz w:val="24"/>
      <w:szCs w:val="24"/>
    </w:rPr>
  </w:style>
  <w:style w:type="paragraph" w:styleId="1074" w:customStyle="1">
    <w:name w:val="xl100"/>
    <w:basedOn w:val="92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paragraph" w:styleId="1075" w:customStyle="1">
    <w:name w:val="xl101"/>
    <w:basedOn w:val="92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76" w:customStyle="1">
    <w:name w:val="xl102"/>
    <w:basedOn w:val="92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77" w:customStyle="1">
    <w:name w:val="xl103"/>
    <w:basedOn w:val="929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78" w:customStyle="1">
    <w:name w:val="xl104"/>
    <w:basedOn w:val="92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79" w:customStyle="1">
    <w:name w:val="xl105"/>
    <w:basedOn w:val="929"/>
    <w:pPr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80" w:customStyle="1">
    <w:name w:val="xl106"/>
    <w:basedOn w:val="929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81" w:customStyle="1">
    <w:name w:val="xl107"/>
    <w:basedOn w:val="929"/>
    <w:pPr>
      <w:spacing w:before="100" w:beforeAutospacing="1" w:after="100" w:afterAutospacing="1"/>
      <w:pBdr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82" w:customStyle="1">
    <w:name w:val="xl108"/>
    <w:basedOn w:val="929"/>
    <w:pPr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83" w:customStyle="1">
    <w:name w:val="xl109"/>
    <w:basedOn w:val="92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84" w:customStyle="1">
    <w:name w:val="xl110"/>
    <w:basedOn w:val="929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85" w:customStyle="1">
    <w:name w:val="xl111"/>
    <w:basedOn w:val="929"/>
    <w:pPr>
      <w:spacing w:before="100" w:beforeAutospacing="1" w:after="100" w:afterAutospacing="1"/>
      <w:pBdr>
        <w:left w:val="single" w:color="000000" w:sz="4" w:space="0"/>
      </w:pBdr>
    </w:pPr>
    <w:rPr>
      <w:sz w:val="24"/>
      <w:szCs w:val="24"/>
    </w:rPr>
  </w:style>
  <w:style w:type="paragraph" w:styleId="1086" w:customStyle="1">
    <w:name w:val="xl112"/>
    <w:basedOn w:val="929"/>
    <w:pPr>
      <w:spacing w:before="100" w:beforeAutospacing="1" w:after="100" w:afterAutospacing="1"/>
      <w:pBdr>
        <w:right w:val="single" w:color="000000" w:sz="4" w:space="0"/>
      </w:pBdr>
    </w:pPr>
    <w:rPr>
      <w:sz w:val="24"/>
      <w:szCs w:val="24"/>
    </w:rPr>
  </w:style>
  <w:style w:type="paragraph" w:styleId="1087" w:customStyle="1">
    <w:name w:val="xl113"/>
    <w:basedOn w:val="929"/>
    <w:pPr>
      <w:spacing w:before="100" w:beforeAutospacing="1" w:after="100" w:afterAutospacing="1"/>
      <w:pBdr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88" w:customStyle="1">
    <w:name w:val="xl114"/>
    <w:basedOn w:val="92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paragraph" w:styleId="1089" w:customStyle="1">
    <w:name w:val="xl115"/>
    <w:basedOn w:val="92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90" w:customStyle="1">
    <w:name w:val="xl116"/>
    <w:basedOn w:val="92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91" w:customStyle="1">
    <w:name w:val="xl117"/>
    <w:basedOn w:val="92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sz w:val="24"/>
      <w:szCs w:val="24"/>
    </w:rPr>
  </w:style>
  <w:style w:type="paragraph" w:styleId="1092" w:customStyle="1">
    <w:name w:val="xl118"/>
    <w:basedOn w:val="929"/>
    <w:pPr>
      <w:jc w:val="center"/>
      <w:spacing w:before="100" w:beforeAutospacing="1" w:after="100" w:afterAutospacing="1"/>
      <w:pBdr>
        <w:top w:val="single" w:color="000000" w:sz="4" w:space="0"/>
      </w:pBdr>
    </w:pPr>
    <w:rPr>
      <w:sz w:val="24"/>
      <w:szCs w:val="24"/>
    </w:rPr>
  </w:style>
  <w:style w:type="paragraph" w:styleId="1093" w:customStyle="1">
    <w:name w:val="xl119"/>
    <w:basedOn w:val="929"/>
    <w:pPr>
      <w:spacing w:before="100" w:beforeAutospacing="1" w:after="100" w:afterAutospacing="1"/>
      <w:pBdr>
        <w:top w:val="single" w:color="000000" w:sz="4" w:space="0"/>
      </w:pBdr>
    </w:pPr>
    <w:rPr>
      <w:sz w:val="24"/>
      <w:szCs w:val="24"/>
    </w:rPr>
  </w:style>
  <w:style w:type="paragraph" w:styleId="1094" w:customStyle="1">
    <w:name w:val="xl120"/>
    <w:basedOn w:val="929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95" w:customStyle="1">
    <w:name w:val="xl121"/>
    <w:basedOn w:val="929"/>
    <w:pPr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sz w:val="24"/>
      <w:szCs w:val="24"/>
    </w:rPr>
  </w:style>
  <w:style w:type="paragraph" w:styleId="1096" w:customStyle="1">
    <w:name w:val="xl122"/>
    <w:basedOn w:val="929"/>
    <w:pPr>
      <w:spacing w:before="100" w:beforeAutospacing="1" w:after="100" w:afterAutospacing="1"/>
      <w:pBdr>
        <w:bottom w:val="single" w:color="000000" w:sz="4" w:space="0"/>
      </w:pBdr>
    </w:pPr>
    <w:rPr>
      <w:sz w:val="24"/>
      <w:szCs w:val="24"/>
    </w:rPr>
  </w:style>
  <w:style w:type="paragraph" w:styleId="1097" w:customStyle="1">
    <w:name w:val="xl123"/>
    <w:basedOn w:val="929"/>
    <w:pPr>
      <w:spacing w:before="100" w:beforeAutospacing="1" w:after="100" w:afterAutospacing="1"/>
      <w:pBdr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98" w:customStyle="1">
    <w:name w:val="xl124"/>
    <w:basedOn w:val="929"/>
    <w:pPr>
      <w:jc w:val="center"/>
      <w:spacing w:before="100" w:beforeAutospacing="1" w:after="100" w:afterAutospacing="1"/>
      <w:pBdr>
        <w:bottom w:val="single" w:color="000000" w:sz="4" w:space="0"/>
      </w:pBdr>
    </w:pPr>
    <w:rPr>
      <w:sz w:val="24"/>
      <w:szCs w:val="24"/>
    </w:rPr>
  </w:style>
  <w:style w:type="paragraph" w:styleId="1099" w:customStyle="1">
    <w:name w:val="xl125"/>
    <w:basedOn w:val="929"/>
    <w:pPr>
      <w:spacing w:before="100" w:beforeAutospacing="1" w:after="100" w:afterAutospacing="1"/>
      <w:pBdr>
        <w:bottom w:val="single" w:color="000000" w:sz="4" w:space="0"/>
      </w:pBdr>
    </w:pPr>
    <w:rPr>
      <w:sz w:val="24"/>
      <w:szCs w:val="24"/>
    </w:rPr>
  </w:style>
  <w:style w:type="paragraph" w:styleId="1100" w:customStyle="1">
    <w:name w:val="xl126"/>
    <w:basedOn w:val="929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101" w:customStyle="1">
    <w:name w:val="xl127"/>
    <w:basedOn w:val="929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</w:pBdr>
    </w:pPr>
    <w:rPr>
      <w:b/>
      <w:bCs/>
      <w:sz w:val="24"/>
      <w:szCs w:val="24"/>
    </w:rPr>
  </w:style>
  <w:style w:type="paragraph" w:styleId="1102" w:customStyle="1">
    <w:name w:val="xl128"/>
    <w:basedOn w:val="92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103" w:customStyle="1">
    <w:name w:val="xl129"/>
    <w:basedOn w:val="929"/>
    <w:pPr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104" w:customStyle="1">
    <w:name w:val="xl130"/>
    <w:basedOn w:val="929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105" w:customStyle="1">
    <w:name w:val="xl131"/>
    <w:basedOn w:val="929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106" w:customStyle="1">
    <w:name w:val="xl132"/>
    <w:basedOn w:val="929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107" w:customStyle="1">
    <w:name w:val="xl133"/>
    <w:basedOn w:val="929"/>
    <w:pPr>
      <w:jc w:val="center"/>
      <w:spacing w:before="100" w:beforeAutospacing="1" w:after="100" w:afterAutospacing="1"/>
      <w:pBdr>
        <w:bottom w:val="single" w:color="000000" w:sz="4" w:space="0"/>
      </w:pBdr>
    </w:pPr>
    <w:rPr>
      <w:sz w:val="24"/>
      <w:szCs w:val="24"/>
    </w:rPr>
  </w:style>
  <w:style w:type="paragraph" w:styleId="1108" w:customStyle="1">
    <w:name w:val="xl134"/>
    <w:basedOn w:val="929"/>
    <w:pPr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sz w:val="24"/>
      <w:szCs w:val="24"/>
    </w:rPr>
  </w:style>
  <w:style w:type="paragraph" w:styleId="1109" w:customStyle="1">
    <w:name w:val="xl135"/>
    <w:basedOn w:val="929"/>
    <w:pPr>
      <w:jc w:val="center"/>
      <w:spacing w:before="100" w:beforeAutospacing="1" w:after="100" w:afterAutospacing="1"/>
      <w:pBdr>
        <w:top w:val="single" w:color="000000" w:sz="4" w:space="0"/>
      </w:pBdr>
    </w:pPr>
    <w:rPr>
      <w:sz w:val="24"/>
      <w:szCs w:val="24"/>
    </w:rPr>
  </w:style>
  <w:style w:type="paragraph" w:styleId="1110" w:customStyle="1">
    <w:name w:val="xl136"/>
    <w:basedOn w:val="929"/>
    <w:pPr>
      <w:jc w:val="center"/>
      <w:spacing w:before="100" w:beforeAutospacing="1" w:after="100" w:afterAutospacing="1"/>
      <w:pBdr>
        <w:top w:val="single" w:color="000000" w:sz="4" w:space="0"/>
      </w:pBdr>
    </w:pPr>
    <w:rPr>
      <w:sz w:val="24"/>
      <w:szCs w:val="24"/>
    </w:rPr>
  </w:style>
  <w:style w:type="paragraph" w:styleId="1111" w:customStyle="1">
    <w:name w:val="xl137"/>
    <w:basedOn w:val="929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112" w:customStyle="1">
    <w:name w:val="xl138"/>
    <w:basedOn w:val="929"/>
    <w:pPr>
      <w:jc w:val="center"/>
      <w:spacing w:before="100" w:beforeAutospacing="1" w:after="100" w:afterAutospacing="1"/>
      <w:pBdr>
        <w:bottom w:val="single" w:color="000000" w:sz="4" w:space="0"/>
      </w:pBdr>
    </w:pPr>
    <w:rPr>
      <w:sz w:val="24"/>
      <w:szCs w:val="24"/>
    </w:rPr>
  </w:style>
  <w:style w:type="paragraph" w:styleId="1113" w:customStyle="1">
    <w:name w:val="xl139"/>
    <w:basedOn w:val="92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114" w:customStyle="1">
    <w:name w:val="xl140"/>
    <w:basedOn w:val="92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115" w:customStyle="1">
    <w:name w:val="xl141"/>
    <w:basedOn w:val="929"/>
    <w:pPr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116" w:customStyle="1">
    <w:name w:val="xl142"/>
    <w:basedOn w:val="929"/>
    <w:pPr>
      <w:jc w:val="center"/>
      <w:spacing w:before="100" w:beforeAutospacing="1" w:after="100" w:afterAutospacing="1"/>
    </w:pPr>
    <w:rPr>
      <w:sz w:val="24"/>
      <w:szCs w:val="24"/>
    </w:rPr>
  </w:style>
  <w:style w:type="paragraph" w:styleId="1117" w:customStyle="1">
    <w:name w:val="xl143"/>
    <w:basedOn w:val="929"/>
    <w:pPr>
      <w:jc w:val="right"/>
      <w:spacing w:before="100" w:beforeAutospacing="1" w:after="100" w:afterAutospacing="1"/>
      <w:pBdr>
        <w:bottom w:val="single" w:color="000000" w:sz="4" w:space="0"/>
      </w:pBdr>
    </w:pPr>
    <w:rPr>
      <w:b/>
      <w:bCs/>
      <w:sz w:val="24"/>
      <w:szCs w:val="24"/>
    </w:rPr>
  </w:style>
  <w:style w:type="paragraph" w:styleId="1118" w:customStyle="1">
    <w:name w:val="xl144"/>
    <w:basedOn w:val="929"/>
    <w:pPr>
      <w:spacing w:before="100" w:beforeAutospacing="1" w:after="100" w:afterAutospacing="1"/>
      <w:pBdr>
        <w:top w:val="single" w:color="000000" w:sz="4" w:space="0"/>
      </w:pBdr>
    </w:pPr>
    <w:rPr>
      <w:sz w:val="24"/>
      <w:szCs w:val="24"/>
    </w:rPr>
  </w:style>
  <w:style w:type="paragraph" w:styleId="1119" w:customStyle="1">
    <w:name w:val="xl145"/>
    <w:basedOn w:val="929"/>
    <w:pPr>
      <w:jc w:val="right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120" w:customStyle="1">
    <w:name w:val="xl146"/>
    <w:basedOn w:val="929"/>
    <w:pPr>
      <w:jc w:val="center"/>
      <w:spacing w:before="100" w:beforeAutospacing="1" w:after="100" w:afterAutospacing="1"/>
      <w:pBdr>
        <w:left w:val="single" w:color="000000" w:sz="4" w:space="0"/>
      </w:pBdr>
    </w:pPr>
    <w:rPr>
      <w:sz w:val="24"/>
      <w:szCs w:val="24"/>
    </w:rPr>
  </w:style>
  <w:style w:type="paragraph" w:styleId="1121" w:customStyle="1">
    <w:name w:val="xl147"/>
    <w:basedOn w:val="929"/>
    <w:pPr>
      <w:jc w:val="center"/>
      <w:spacing w:before="100" w:beforeAutospacing="1" w:after="100" w:afterAutospacing="1"/>
    </w:pPr>
    <w:rPr>
      <w:sz w:val="24"/>
      <w:szCs w:val="24"/>
    </w:rPr>
  </w:style>
  <w:style w:type="paragraph" w:styleId="1122" w:customStyle="1">
    <w:name w:val="xl148"/>
    <w:basedOn w:val="929"/>
    <w:pPr>
      <w:jc w:val="right"/>
      <w:spacing w:before="100" w:beforeAutospacing="1" w:after="100" w:afterAutospacing="1"/>
    </w:pPr>
    <w:rPr>
      <w:sz w:val="24"/>
      <w:szCs w:val="24"/>
    </w:rPr>
  </w:style>
  <w:style w:type="paragraph" w:styleId="1123" w:customStyle="1">
    <w:name w:val="xl149"/>
    <w:basedOn w:val="929"/>
    <w:pPr>
      <w:jc w:val="center"/>
      <w:spacing w:before="100" w:beforeAutospacing="1" w:after="100" w:afterAutospacing="1"/>
    </w:pPr>
    <w:rPr>
      <w:sz w:val="24"/>
      <w:szCs w:val="24"/>
    </w:rPr>
  </w:style>
  <w:style w:type="paragraph" w:styleId="1124" w:customStyle="1">
    <w:name w:val="xl150"/>
    <w:basedOn w:val="929"/>
    <w:pPr>
      <w:jc w:val="center"/>
      <w:spacing w:before="100" w:beforeAutospacing="1" w:after="100" w:afterAutospacing="1"/>
      <w:pBdr>
        <w:right w:val="single" w:color="000000" w:sz="4" w:space="0"/>
      </w:pBdr>
    </w:pPr>
    <w:rPr>
      <w:sz w:val="24"/>
      <w:szCs w:val="24"/>
    </w:rPr>
  </w:style>
  <w:style w:type="paragraph" w:styleId="1125" w:customStyle="1">
    <w:name w:val="xl151"/>
    <w:basedOn w:val="929"/>
    <w:pPr>
      <w:jc w:val="center"/>
      <w:spacing w:before="100" w:beforeAutospacing="1" w:after="100" w:afterAutospacing="1"/>
      <w:pBdr>
        <w:top w:val="single" w:color="000000" w:sz="4" w:space="0"/>
      </w:pBdr>
    </w:pPr>
    <w:rPr>
      <w:sz w:val="24"/>
      <w:szCs w:val="24"/>
    </w:rPr>
  </w:style>
  <w:style w:type="paragraph" w:styleId="1126" w:customStyle="1">
    <w:name w:val="xl152"/>
    <w:basedOn w:val="929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127" w:customStyle="1">
    <w:name w:val="xl153"/>
    <w:basedOn w:val="929"/>
    <w:pPr>
      <w:jc w:val="right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128" w:customStyle="1">
    <w:name w:val="xl154"/>
    <w:basedOn w:val="929"/>
    <w:pPr>
      <w:jc w:val="right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129" w:customStyle="1">
    <w:name w:val="xl155"/>
    <w:basedOn w:val="929"/>
    <w:pPr>
      <w:jc w:val="center"/>
      <w:spacing w:before="100" w:beforeAutospacing="1" w:after="100" w:afterAutospacing="1"/>
    </w:pPr>
    <w:rPr>
      <w:sz w:val="24"/>
      <w:szCs w:val="24"/>
    </w:rPr>
  </w:style>
  <w:style w:type="paragraph" w:styleId="1130" w:customStyle="1">
    <w:name w:val="xl156"/>
    <w:basedOn w:val="929"/>
    <w:pPr>
      <w:spacing w:before="100" w:beforeAutospacing="1" w:after="100" w:afterAutospacing="1"/>
      <w:pBdr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131" w:customStyle="1">
    <w:name w:val="xl157"/>
    <w:basedOn w:val="929"/>
    <w:pPr>
      <w:jc w:val="right"/>
      <w:spacing w:before="100" w:beforeAutospacing="1" w:after="100" w:afterAutospacing="1"/>
    </w:pPr>
    <w:rPr>
      <w:sz w:val="24"/>
      <w:szCs w:val="24"/>
    </w:rPr>
  </w:style>
  <w:style w:type="paragraph" w:styleId="1132" w:customStyle="1">
    <w:name w:val="xl158"/>
    <w:basedOn w:val="929"/>
    <w:pPr>
      <w:jc w:val="right"/>
      <w:spacing w:before="100" w:beforeAutospacing="1" w:after="100" w:afterAutospacing="1"/>
      <w:pBdr>
        <w:bottom w:val="single" w:color="000000" w:sz="4" w:space="0"/>
      </w:pBdr>
    </w:pPr>
    <w:rPr>
      <w:sz w:val="24"/>
      <w:szCs w:val="24"/>
    </w:rPr>
  </w:style>
  <w:style w:type="paragraph" w:styleId="1133" w:customStyle="1">
    <w:name w:val="xl159"/>
    <w:basedOn w:val="929"/>
    <w:pPr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sz w:val="24"/>
      <w:szCs w:val="24"/>
    </w:rPr>
  </w:style>
  <w:style w:type="paragraph" w:styleId="1134" w:customStyle="1">
    <w:name w:val="xl160"/>
    <w:basedOn w:val="92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135" w:customStyle="1">
    <w:name w:val="xl161"/>
    <w:basedOn w:val="929"/>
    <w:pPr>
      <w:jc w:val="right"/>
      <w:spacing w:before="100" w:beforeAutospacing="1" w:after="100" w:afterAutospacing="1"/>
    </w:pPr>
    <w:rPr>
      <w:b/>
      <w:bCs/>
      <w:sz w:val="24"/>
      <w:szCs w:val="24"/>
    </w:rPr>
  </w:style>
  <w:style w:type="paragraph" w:styleId="1136" w:customStyle="1">
    <w:name w:val="xl162"/>
    <w:basedOn w:val="929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paragraph" w:styleId="1137" w:customStyle="1">
    <w:name w:val="xl163"/>
    <w:basedOn w:val="929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paragraph" w:styleId="1138" w:customStyle="1">
    <w:name w:val="xl164"/>
    <w:basedOn w:val="929"/>
    <w:pPr>
      <w:jc w:val="right"/>
      <w:spacing w:before="100" w:beforeAutospacing="1" w:after="100" w:afterAutospacing="1"/>
      <w:pBdr>
        <w:top w:val="single" w:color="000000" w:sz="4" w:space="0"/>
      </w:pBdr>
    </w:pPr>
    <w:rPr>
      <w:b/>
      <w:bCs/>
      <w:sz w:val="24"/>
      <w:szCs w:val="24"/>
    </w:rPr>
  </w:style>
  <w:style w:type="paragraph" w:styleId="1139" w:customStyle="1">
    <w:name w:val="xl165"/>
    <w:basedOn w:val="929"/>
    <w:pPr>
      <w:jc w:val="right"/>
      <w:spacing w:before="100" w:beforeAutospacing="1" w:after="100" w:afterAutospacing="1"/>
      <w:pBdr>
        <w:right w:val="single" w:color="000000" w:sz="4" w:space="0"/>
      </w:pBdr>
    </w:pPr>
    <w:rPr>
      <w:sz w:val="24"/>
      <w:szCs w:val="24"/>
    </w:rPr>
  </w:style>
  <w:style w:type="paragraph" w:styleId="1140" w:customStyle="1">
    <w:name w:val="xl166"/>
    <w:basedOn w:val="929"/>
    <w:pPr>
      <w:jc w:val="center"/>
      <w:spacing w:before="100" w:beforeAutospacing="1" w:after="100" w:afterAutospacing="1"/>
    </w:pPr>
    <w:rPr>
      <w:b/>
      <w:bCs/>
      <w:sz w:val="24"/>
      <w:szCs w:val="24"/>
    </w:rPr>
  </w:style>
  <w:style w:type="paragraph" w:styleId="1141" w:customStyle="1">
    <w:name w:val="xl167"/>
    <w:basedOn w:val="929"/>
    <w:pPr>
      <w:jc w:val="right"/>
      <w:spacing w:before="100" w:beforeAutospacing="1" w:after="100" w:afterAutospacing="1"/>
      <w:pBdr>
        <w:left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paragraph" w:styleId="1142" w:customStyle="1">
    <w:name w:val="xl168"/>
    <w:basedOn w:val="929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paragraph" w:styleId="1143" w:customStyle="1">
    <w:name w:val="xl169"/>
    <w:basedOn w:val="929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b/>
      <w:bCs/>
      <w:sz w:val="24"/>
      <w:szCs w:val="24"/>
    </w:rPr>
  </w:style>
  <w:style w:type="paragraph" w:styleId="1144" w:customStyle="1">
    <w:name w:val="xl170"/>
    <w:basedOn w:val="929"/>
    <w:pPr>
      <w:jc w:val="right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b/>
      <w:bCs/>
      <w:sz w:val="24"/>
      <w:szCs w:val="24"/>
    </w:rPr>
  </w:style>
  <w:style w:type="paragraph" w:styleId="1145" w:customStyle="1">
    <w:name w:val="xl171"/>
    <w:basedOn w:val="929"/>
    <w:pPr>
      <w:jc w:val="right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paragraph" w:styleId="1146" w:customStyle="1">
    <w:name w:val="xl172"/>
    <w:basedOn w:val="929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147" w:customStyle="1">
    <w:name w:val="xl173"/>
    <w:basedOn w:val="929"/>
    <w:pPr>
      <w:jc w:val="center"/>
      <w:spacing w:before="100" w:beforeAutospacing="1" w:after="100" w:afterAutospacing="1"/>
      <w:pBdr>
        <w:top w:val="single" w:color="000000" w:sz="4" w:space="0"/>
      </w:pBdr>
    </w:pPr>
    <w:rPr>
      <w:sz w:val="24"/>
      <w:szCs w:val="24"/>
    </w:rPr>
  </w:style>
  <w:style w:type="paragraph" w:styleId="1148" w:customStyle="1">
    <w:name w:val="xl174"/>
    <w:basedOn w:val="929"/>
    <w:pPr>
      <w:jc w:val="center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149" w:customStyle="1">
    <w:name w:val="xl175"/>
    <w:basedOn w:val="929"/>
    <w:pPr>
      <w:jc w:val="center"/>
      <w:spacing w:before="100" w:beforeAutospacing="1" w:after="100" w:afterAutospacing="1"/>
      <w:pBdr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150" w:customStyle="1">
    <w:name w:val="xl176"/>
    <w:basedOn w:val="929"/>
    <w:pPr>
      <w:jc w:val="center"/>
      <w:spacing w:before="100" w:beforeAutospacing="1" w:after="100" w:afterAutospacing="1"/>
      <w:pBdr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151" w:customStyle="1">
    <w:name w:val="xl177"/>
    <w:basedOn w:val="929"/>
    <w:pPr>
      <w:jc w:val="center"/>
      <w:spacing w:before="100" w:beforeAutospacing="1" w:after="100" w:afterAutospacing="1"/>
    </w:pPr>
    <w:rPr>
      <w:sz w:val="24"/>
      <w:szCs w:val="24"/>
    </w:rPr>
  </w:style>
  <w:style w:type="paragraph" w:styleId="1152" w:customStyle="1">
    <w:name w:val="xl178"/>
    <w:basedOn w:val="929"/>
    <w:pPr>
      <w:jc w:val="center"/>
      <w:spacing w:before="100" w:beforeAutospacing="1" w:after="100" w:afterAutospacing="1"/>
      <w:pBdr>
        <w:bottom w:val="single" w:color="000000" w:sz="4" w:space="0"/>
      </w:pBdr>
    </w:pPr>
    <w:rPr>
      <w:sz w:val="24"/>
      <w:szCs w:val="24"/>
    </w:rPr>
  </w:style>
  <w:style w:type="paragraph" w:styleId="1153" w:customStyle="1">
    <w:name w:val="xl179"/>
    <w:basedOn w:val="929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154" w:customStyle="1">
    <w:name w:val="xl180"/>
    <w:basedOn w:val="92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b/>
      <w:bCs/>
      <w:sz w:val="24"/>
      <w:szCs w:val="24"/>
    </w:rPr>
  </w:style>
  <w:style w:type="paragraph" w:styleId="1155" w:customStyle="1">
    <w:name w:val="xl181"/>
    <w:basedOn w:val="929"/>
    <w:pPr>
      <w:jc w:val="right"/>
      <w:spacing w:before="100" w:beforeAutospacing="1" w:after="100" w:afterAutospacing="1"/>
      <w:pBdr>
        <w:top w:val="single" w:color="000000" w:sz="4" w:space="0"/>
      </w:pBdr>
    </w:pPr>
    <w:rPr>
      <w:b/>
      <w:bCs/>
      <w:sz w:val="24"/>
      <w:szCs w:val="24"/>
    </w:rPr>
  </w:style>
  <w:style w:type="paragraph" w:styleId="1156" w:customStyle="1">
    <w:name w:val="xl182"/>
    <w:basedOn w:val="92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b/>
      <w:bCs/>
      <w:sz w:val="24"/>
      <w:szCs w:val="24"/>
    </w:rPr>
  </w:style>
  <w:style w:type="paragraph" w:styleId="1157" w:customStyle="1">
    <w:name w:val="xl183"/>
    <w:basedOn w:val="92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b/>
      <w:bCs/>
      <w:sz w:val="24"/>
      <w:szCs w:val="24"/>
    </w:rPr>
  </w:style>
  <w:style w:type="paragraph" w:styleId="1158" w:customStyle="1">
    <w:name w:val="xl184"/>
    <w:basedOn w:val="929"/>
    <w:pPr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b/>
      <w:bCs/>
      <w:sz w:val="24"/>
      <w:szCs w:val="24"/>
    </w:rPr>
  </w:style>
  <w:style w:type="paragraph" w:styleId="1159" w:customStyle="1">
    <w:name w:val="xl185"/>
    <w:basedOn w:val="929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paragraph" w:styleId="1160" w:customStyle="1">
    <w:name w:val="xl186"/>
    <w:basedOn w:val="929"/>
    <w:pPr>
      <w:spacing w:before="100" w:beforeAutospacing="1" w:after="100" w:afterAutospacing="1"/>
    </w:pPr>
    <w:rPr>
      <w:sz w:val="24"/>
      <w:szCs w:val="24"/>
    </w:rPr>
  </w:style>
  <w:style w:type="paragraph" w:styleId="1161" w:customStyle="1">
    <w:name w:val="xl187"/>
    <w:basedOn w:val="92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162" w:customStyle="1">
    <w:name w:val="xl188"/>
    <w:basedOn w:val="92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163" w:customStyle="1">
    <w:name w:val="xl189"/>
    <w:basedOn w:val="929"/>
    <w:pPr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164" w:customStyle="1">
    <w:name w:val="xl190"/>
    <w:basedOn w:val="92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165" w:customStyle="1">
    <w:name w:val="xl191"/>
    <w:basedOn w:val="929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paragraph" w:styleId="1166" w:customStyle="1">
    <w:name w:val="xl192"/>
    <w:basedOn w:val="929"/>
    <w:pPr>
      <w:jc w:val="right"/>
      <w:spacing w:before="100" w:beforeAutospacing="1" w:after="100" w:afterAutospacing="1"/>
      <w:pBdr>
        <w:bottom w:val="single" w:color="000000" w:sz="4" w:space="0"/>
      </w:pBdr>
    </w:pPr>
    <w:rPr>
      <w:sz w:val="24"/>
      <w:szCs w:val="24"/>
    </w:rPr>
  </w:style>
  <w:style w:type="paragraph" w:styleId="1167" w:customStyle="1">
    <w:name w:val="xl193"/>
    <w:basedOn w:val="929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168" w:customStyle="1">
    <w:name w:val="xl194"/>
    <w:basedOn w:val="929"/>
    <w:pPr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169" w:customStyle="1">
    <w:name w:val="xl195"/>
    <w:basedOn w:val="929"/>
    <w:pPr>
      <w:spacing w:before="100" w:beforeAutospacing="1" w:after="100" w:afterAutospacing="1"/>
      <w:pBdr>
        <w:left w:val="single" w:color="000000" w:sz="4" w:space="0"/>
      </w:pBdr>
    </w:pPr>
    <w:rPr>
      <w:sz w:val="24"/>
      <w:szCs w:val="24"/>
    </w:rPr>
  </w:style>
  <w:style w:type="paragraph" w:styleId="1170" w:customStyle="1">
    <w:name w:val="xl196"/>
    <w:basedOn w:val="92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171" w:customStyle="1">
    <w:name w:val="xl197"/>
    <w:basedOn w:val="929"/>
    <w:pPr>
      <w:spacing w:before="100" w:beforeAutospacing="1" w:after="100" w:afterAutospacing="1"/>
      <w:pBdr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172" w:customStyle="1">
    <w:name w:val="xl198"/>
    <w:basedOn w:val="929"/>
    <w:pPr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Arial" w:hAnsi="Arial" w:cs="Arial"/>
      <w:sz w:val="24"/>
      <w:szCs w:val="24"/>
    </w:rPr>
  </w:style>
  <w:style w:type="paragraph" w:styleId="1173" w:customStyle="1">
    <w:name w:val="xl199"/>
    <w:basedOn w:val="92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174" w:customStyle="1">
    <w:name w:val="xl200"/>
    <w:basedOn w:val="929"/>
    <w:pPr>
      <w:jc w:val="center"/>
      <w:spacing w:before="100" w:beforeAutospacing="1" w:after="100" w:afterAutospacing="1"/>
      <w:pBdr>
        <w:bottom w:val="single" w:color="000000" w:sz="4" w:space="0"/>
      </w:pBdr>
    </w:pPr>
    <w:rPr>
      <w:sz w:val="24"/>
      <w:szCs w:val="24"/>
    </w:rPr>
  </w:style>
  <w:style w:type="paragraph" w:styleId="1175" w:customStyle="1">
    <w:name w:val="xl201"/>
    <w:basedOn w:val="929"/>
    <w:pPr>
      <w:jc w:val="center"/>
      <w:spacing w:before="100" w:beforeAutospacing="1" w:after="100" w:afterAutospacing="1"/>
      <w:pBdr>
        <w:bottom w:val="single" w:color="000000" w:sz="4" w:space="0"/>
      </w:pBdr>
    </w:pPr>
    <w:rPr>
      <w:sz w:val="24"/>
      <w:szCs w:val="24"/>
    </w:rPr>
  </w:style>
  <w:style w:type="paragraph" w:styleId="1176" w:customStyle="1">
    <w:name w:val="xl202"/>
    <w:basedOn w:val="929"/>
    <w:pPr>
      <w:jc w:val="center"/>
      <w:spacing w:before="100" w:beforeAutospacing="1" w:after="100" w:afterAutospacing="1"/>
    </w:pPr>
    <w:rPr>
      <w:sz w:val="24"/>
      <w:szCs w:val="24"/>
    </w:rPr>
  </w:style>
  <w:style w:type="paragraph" w:styleId="1177" w:customStyle="1">
    <w:name w:val="xl203"/>
    <w:basedOn w:val="929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178" w:customStyle="1">
    <w:name w:val="xl204"/>
    <w:basedOn w:val="929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179" w:customStyle="1">
    <w:name w:val="xl205"/>
    <w:basedOn w:val="929"/>
    <w:pPr>
      <w:spacing w:before="100" w:beforeAutospacing="1" w:after="100" w:afterAutospacing="1"/>
      <w:pBdr>
        <w:right w:val="single" w:color="000000" w:sz="4" w:space="0"/>
      </w:pBdr>
    </w:pPr>
    <w:rPr>
      <w:sz w:val="24"/>
      <w:szCs w:val="24"/>
    </w:rPr>
  </w:style>
  <w:style w:type="paragraph" w:styleId="1180" w:customStyle="1">
    <w:name w:val="xl206"/>
    <w:basedOn w:val="929"/>
    <w:pPr>
      <w:jc w:val="center"/>
      <w:spacing w:before="100" w:beforeAutospacing="1" w:after="100" w:afterAutospacing="1"/>
    </w:pPr>
    <w:rPr>
      <w:sz w:val="24"/>
      <w:szCs w:val="24"/>
    </w:rPr>
  </w:style>
  <w:style w:type="paragraph" w:styleId="1181" w:customStyle="1">
    <w:name w:val="xl207"/>
    <w:basedOn w:val="929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182" w:customStyle="1">
    <w:name w:val="xl208"/>
    <w:basedOn w:val="929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paragraph" w:styleId="1183" w:customStyle="1">
    <w:name w:val="xl209"/>
    <w:basedOn w:val="92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rFonts w:ascii="Arial CYR" w:hAnsi="Arial CYR" w:cs="Arial CYR"/>
      <w:sz w:val="24"/>
      <w:szCs w:val="24"/>
    </w:rPr>
  </w:style>
  <w:style w:type="paragraph" w:styleId="1184" w:customStyle="1">
    <w:name w:val="xl210"/>
    <w:basedOn w:val="929"/>
    <w:pPr>
      <w:jc w:val="right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185" w:customStyle="1">
    <w:name w:val="xl211"/>
    <w:basedOn w:val="929"/>
    <w:pPr>
      <w:jc w:val="center"/>
      <w:spacing w:before="100" w:beforeAutospacing="1" w:after="100" w:afterAutospacing="1"/>
      <w:pBdr>
        <w:bottom w:val="single" w:color="000000" w:sz="4" w:space="0"/>
      </w:pBdr>
    </w:pPr>
    <w:rPr>
      <w:sz w:val="24"/>
      <w:szCs w:val="24"/>
    </w:rPr>
  </w:style>
  <w:style w:type="paragraph" w:styleId="1186" w:customStyle="1">
    <w:name w:val="xl212"/>
    <w:basedOn w:val="929"/>
    <w:pPr>
      <w:jc w:val="right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187" w:customStyle="1">
    <w:name w:val="xl213"/>
    <w:basedOn w:val="929"/>
    <w:pPr>
      <w:jc w:val="right"/>
      <w:spacing w:before="100" w:beforeAutospacing="1" w:after="100" w:afterAutospacing="1"/>
      <w:pBdr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188" w:customStyle="1">
    <w:name w:val="xl214"/>
    <w:basedOn w:val="929"/>
    <w:pPr>
      <w:jc w:val="center"/>
      <w:spacing w:before="100" w:beforeAutospacing="1" w:after="100" w:afterAutospacing="1"/>
      <w:pBdr>
        <w:left w:val="single" w:color="000000" w:sz="4" w:space="0"/>
      </w:pBdr>
    </w:pPr>
    <w:rPr>
      <w:sz w:val="24"/>
      <w:szCs w:val="24"/>
    </w:rPr>
  </w:style>
  <w:style w:type="paragraph" w:styleId="1189" w:customStyle="1">
    <w:name w:val="xl215"/>
    <w:basedOn w:val="929"/>
    <w:pPr>
      <w:jc w:val="center"/>
      <w:spacing w:before="100" w:beforeAutospacing="1" w:after="100" w:afterAutospacing="1"/>
      <w:pBdr>
        <w:right w:val="single" w:color="000000" w:sz="4" w:space="0"/>
      </w:pBdr>
    </w:pPr>
    <w:rPr>
      <w:sz w:val="24"/>
      <w:szCs w:val="24"/>
    </w:rPr>
  </w:style>
  <w:style w:type="paragraph" w:styleId="1190" w:customStyle="1">
    <w:name w:val="xl216"/>
    <w:basedOn w:val="929"/>
    <w:pPr>
      <w:jc w:val="center"/>
      <w:spacing w:before="100" w:beforeAutospacing="1" w:after="100" w:afterAutospacing="1"/>
      <w:pBdr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191" w:customStyle="1">
    <w:name w:val="xl217"/>
    <w:basedOn w:val="929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paragraph" w:styleId="1192" w:customStyle="1">
    <w:name w:val="xl218"/>
    <w:basedOn w:val="929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193" w:customStyle="1">
    <w:name w:val="xl219"/>
    <w:basedOn w:val="929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194" w:customStyle="1">
    <w:name w:val="xl220"/>
    <w:basedOn w:val="929"/>
    <w:pPr>
      <w:jc w:val="right"/>
      <w:spacing w:before="100" w:beforeAutospacing="1" w:after="100" w:afterAutospacing="1"/>
      <w:pBdr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195" w:customStyle="1">
    <w:name w:val="xl221"/>
    <w:basedOn w:val="92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196" w:customStyle="1">
    <w:name w:val="xl222"/>
    <w:basedOn w:val="92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197" w:customStyle="1">
    <w:name w:val="xl223"/>
    <w:basedOn w:val="929"/>
    <w:pPr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sz w:val="24"/>
      <w:szCs w:val="24"/>
    </w:rPr>
  </w:style>
  <w:style w:type="paragraph" w:styleId="1198" w:customStyle="1">
    <w:name w:val="xl224"/>
    <w:basedOn w:val="929"/>
    <w:pPr>
      <w:spacing w:before="100" w:beforeAutospacing="1" w:after="100" w:afterAutospacing="1"/>
      <w:pBdr>
        <w:left w:val="single" w:color="000000" w:sz="4" w:space="0"/>
      </w:pBdr>
    </w:pPr>
    <w:rPr>
      <w:sz w:val="24"/>
      <w:szCs w:val="24"/>
    </w:rPr>
  </w:style>
  <w:style w:type="paragraph" w:styleId="1199" w:customStyle="1">
    <w:name w:val="xl225"/>
    <w:basedOn w:val="929"/>
    <w:pPr>
      <w:spacing w:before="100" w:beforeAutospacing="1" w:after="100" w:afterAutospacing="1"/>
    </w:pPr>
    <w:rPr>
      <w:sz w:val="24"/>
      <w:szCs w:val="24"/>
    </w:rPr>
  </w:style>
  <w:style w:type="paragraph" w:styleId="1200" w:customStyle="1">
    <w:name w:val="xl226"/>
    <w:basedOn w:val="929"/>
    <w:pPr>
      <w:spacing w:before="100" w:beforeAutospacing="1" w:after="100" w:afterAutospacing="1"/>
      <w:pBdr>
        <w:top w:val="single" w:color="000000" w:sz="4" w:space="0"/>
      </w:pBdr>
    </w:pPr>
    <w:rPr>
      <w:sz w:val="24"/>
      <w:szCs w:val="24"/>
    </w:rPr>
  </w:style>
  <w:style w:type="paragraph" w:styleId="1201" w:customStyle="1">
    <w:name w:val="xl227"/>
    <w:basedOn w:val="929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202" w:customStyle="1">
    <w:name w:val="xl228"/>
    <w:basedOn w:val="929"/>
    <w:pPr>
      <w:jc w:val="right"/>
      <w:spacing w:before="100" w:beforeAutospacing="1" w:after="100" w:afterAutospacing="1"/>
      <w:pBdr>
        <w:left w:val="single" w:color="000000" w:sz="4" w:space="0"/>
      </w:pBdr>
    </w:pPr>
    <w:rPr>
      <w:b/>
      <w:bCs/>
      <w:sz w:val="24"/>
      <w:szCs w:val="24"/>
    </w:rPr>
  </w:style>
  <w:style w:type="paragraph" w:styleId="1203" w:customStyle="1">
    <w:name w:val="xl229"/>
    <w:basedOn w:val="929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1204" w:customStyle="1">
    <w:name w:val="xl230"/>
    <w:basedOn w:val="929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205" w:customStyle="1">
    <w:name w:val="xl231"/>
    <w:basedOn w:val="929"/>
    <w:pPr>
      <w:jc w:val="center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206" w:customStyle="1">
    <w:name w:val="xl232"/>
    <w:basedOn w:val="929"/>
    <w:pPr>
      <w:jc w:val="right"/>
      <w:spacing w:before="100" w:beforeAutospacing="1" w:after="100" w:afterAutospacing="1"/>
      <w:pBdr>
        <w:bottom w:val="single" w:color="000000" w:sz="4" w:space="0"/>
      </w:pBdr>
    </w:pPr>
    <w:rPr>
      <w:sz w:val="24"/>
      <w:szCs w:val="24"/>
    </w:rPr>
  </w:style>
  <w:style w:type="paragraph" w:styleId="1207" w:customStyle="1">
    <w:name w:val="xl233"/>
    <w:basedOn w:val="929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208" w:customStyle="1">
    <w:name w:val="xl234"/>
    <w:basedOn w:val="929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209" w:customStyle="1">
    <w:name w:val="xl235"/>
    <w:basedOn w:val="929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paragraph" w:styleId="1210" w:customStyle="1">
    <w:name w:val="xl236"/>
    <w:basedOn w:val="929"/>
    <w:pPr>
      <w:jc w:val="right"/>
      <w:spacing w:before="100" w:beforeAutospacing="1" w:after="100" w:afterAutospacing="1"/>
      <w:pBdr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211" w:customStyle="1">
    <w:name w:val="xl237"/>
    <w:basedOn w:val="929"/>
    <w:pPr>
      <w:jc w:val="center"/>
      <w:spacing w:before="100" w:beforeAutospacing="1" w:after="100" w:afterAutospacing="1"/>
      <w:pBdr>
        <w:top w:val="single" w:color="000000" w:sz="4" w:space="0"/>
      </w:pBdr>
    </w:pPr>
    <w:rPr>
      <w:sz w:val="24"/>
      <w:szCs w:val="24"/>
    </w:rPr>
  </w:style>
  <w:style w:type="paragraph" w:styleId="1212" w:customStyle="1">
    <w:name w:val="xl238"/>
    <w:basedOn w:val="929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213" w:customStyle="1">
    <w:name w:val="xl239"/>
    <w:basedOn w:val="92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214" w:customStyle="1">
    <w:name w:val="xl240"/>
    <w:basedOn w:val="929"/>
    <w:pPr>
      <w:jc w:val="center"/>
      <w:spacing w:before="100" w:beforeAutospacing="1" w:after="100" w:afterAutospacing="1"/>
      <w:pBdr>
        <w:bottom w:val="single" w:color="000000" w:sz="4" w:space="0"/>
      </w:pBdr>
    </w:pPr>
    <w:rPr>
      <w:sz w:val="24"/>
      <w:szCs w:val="24"/>
    </w:rPr>
  </w:style>
  <w:style w:type="paragraph" w:styleId="1215" w:customStyle="1">
    <w:name w:val="xl241"/>
    <w:basedOn w:val="929"/>
    <w:pPr>
      <w:spacing w:before="100" w:beforeAutospacing="1" w:after="100" w:afterAutospacing="1"/>
      <w:pBdr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216" w:customStyle="1">
    <w:name w:val="xl242"/>
    <w:basedOn w:val="929"/>
    <w:pPr>
      <w:spacing w:before="100" w:beforeAutospacing="1" w:after="100" w:afterAutospacing="1"/>
      <w:pBdr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217" w:customStyle="1">
    <w:name w:val="xl243"/>
    <w:basedOn w:val="929"/>
    <w:pPr>
      <w:spacing w:before="100" w:beforeAutospacing="1" w:after="100" w:afterAutospacing="1"/>
      <w:pBdr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218" w:customStyle="1">
    <w:name w:val="xl244"/>
    <w:basedOn w:val="929"/>
    <w:pPr>
      <w:jc w:val="center"/>
      <w:spacing w:before="100" w:beforeAutospacing="1" w:after="100" w:afterAutospacing="1"/>
    </w:pPr>
    <w:rPr>
      <w:sz w:val="24"/>
      <w:szCs w:val="24"/>
    </w:rPr>
  </w:style>
  <w:style w:type="paragraph" w:styleId="1219" w:customStyle="1">
    <w:name w:val="xl245"/>
    <w:basedOn w:val="929"/>
    <w:pPr>
      <w:jc w:val="center"/>
      <w:spacing w:before="100" w:beforeAutospacing="1" w:after="100" w:afterAutospacing="1"/>
      <w:pBdr>
        <w:bottom w:val="single" w:color="000000" w:sz="4" w:space="0"/>
      </w:pBdr>
    </w:pPr>
    <w:rPr>
      <w:sz w:val="24"/>
      <w:szCs w:val="24"/>
    </w:rPr>
  </w:style>
  <w:style w:type="paragraph" w:styleId="1220" w:customStyle="1">
    <w:name w:val="xl246"/>
    <w:basedOn w:val="929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221" w:customStyle="1">
    <w:name w:val="xl247"/>
    <w:basedOn w:val="929"/>
    <w:pPr>
      <w:spacing w:before="100" w:beforeAutospacing="1" w:after="100" w:afterAutospacing="1"/>
      <w:pBdr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222" w:customStyle="1">
    <w:name w:val="xl248"/>
    <w:basedOn w:val="929"/>
    <w:pPr>
      <w:jc w:val="center"/>
      <w:spacing w:before="100" w:beforeAutospacing="1" w:after="100" w:afterAutospacing="1"/>
      <w:pBdr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223" w:customStyle="1">
    <w:name w:val="xl249"/>
    <w:basedOn w:val="92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224" w:customStyle="1">
    <w:name w:val="xl250"/>
    <w:basedOn w:val="92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Arial CYR" w:hAnsi="Arial CYR" w:cs="Arial CYR"/>
      <w:sz w:val="24"/>
      <w:szCs w:val="24"/>
    </w:rPr>
  </w:style>
  <w:style w:type="paragraph" w:styleId="1225" w:customStyle="1">
    <w:name w:val="xl251"/>
    <w:basedOn w:val="929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sz w:val="24"/>
      <w:szCs w:val="24"/>
    </w:rPr>
  </w:style>
  <w:style w:type="paragraph" w:styleId="1226" w:customStyle="1">
    <w:name w:val="xl252"/>
    <w:basedOn w:val="929"/>
    <w:pPr>
      <w:spacing w:before="100" w:beforeAutospacing="1" w:after="100" w:afterAutospacing="1"/>
      <w:pBdr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227" w:customStyle="1">
    <w:name w:val="xl253"/>
    <w:basedOn w:val="92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rFonts w:ascii="Arial CYR" w:hAnsi="Arial CYR" w:cs="Arial CYR"/>
      <w:sz w:val="24"/>
      <w:szCs w:val="24"/>
    </w:rPr>
  </w:style>
  <w:style w:type="paragraph" w:styleId="1228" w:customStyle="1">
    <w:name w:val="xl254"/>
    <w:basedOn w:val="929"/>
    <w:pPr>
      <w:spacing w:before="100" w:beforeAutospacing="1" w:after="100" w:afterAutospacing="1"/>
      <w:pBdr>
        <w:right w:val="single" w:color="000000" w:sz="4" w:space="0"/>
      </w:pBdr>
    </w:pPr>
    <w:rPr>
      <w:sz w:val="24"/>
      <w:szCs w:val="24"/>
    </w:rPr>
  </w:style>
  <w:style w:type="paragraph" w:styleId="1229" w:customStyle="1">
    <w:name w:val="xl255"/>
    <w:basedOn w:val="929"/>
    <w:pPr>
      <w:spacing w:before="100" w:beforeAutospacing="1" w:after="100" w:afterAutospacing="1"/>
      <w:pBdr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230" w:customStyle="1">
    <w:name w:val="xl256"/>
    <w:basedOn w:val="929"/>
    <w:pPr>
      <w:spacing w:before="100" w:beforeAutospacing="1" w:after="100" w:afterAutospacing="1"/>
      <w:pBdr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231" w:customStyle="1">
    <w:name w:val="xl257"/>
    <w:basedOn w:val="929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232" w:customStyle="1">
    <w:name w:val="xl258"/>
    <w:basedOn w:val="929"/>
    <w:pPr>
      <w:jc w:val="right"/>
      <w:spacing w:before="100" w:beforeAutospacing="1" w:after="100" w:afterAutospacing="1"/>
      <w:pBdr>
        <w:left w:val="single" w:color="000000" w:sz="4" w:space="0"/>
      </w:pBdr>
    </w:pPr>
    <w:rPr>
      <w:sz w:val="24"/>
      <w:szCs w:val="24"/>
    </w:rPr>
  </w:style>
  <w:style w:type="paragraph" w:styleId="1233" w:customStyle="1">
    <w:name w:val="xl259"/>
    <w:basedOn w:val="929"/>
    <w:pPr>
      <w:jc w:val="right"/>
      <w:spacing w:before="100" w:beforeAutospacing="1" w:after="100" w:afterAutospacing="1"/>
      <w:pBdr>
        <w:right w:val="single" w:color="000000" w:sz="4" w:space="0"/>
      </w:pBdr>
    </w:pPr>
    <w:rPr>
      <w:sz w:val="24"/>
      <w:szCs w:val="24"/>
    </w:rPr>
  </w:style>
  <w:style w:type="paragraph" w:styleId="1234" w:customStyle="1">
    <w:name w:val="xl260"/>
    <w:basedOn w:val="929"/>
    <w:pPr>
      <w:jc w:val="right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235" w:customStyle="1">
    <w:name w:val="xl261"/>
    <w:basedOn w:val="92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2"/>
      <w:szCs w:val="22"/>
    </w:rPr>
  </w:style>
  <w:style w:type="paragraph" w:styleId="1236" w:customStyle="1">
    <w:name w:val="xl262"/>
    <w:basedOn w:val="929"/>
    <w:pPr>
      <w:jc w:val="center"/>
      <w:spacing w:before="100" w:beforeAutospacing="1" w:after="100" w:afterAutospacing="1"/>
      <w:pBdr>
        <w:top w:val="single" w:color="000000" w:sz="4" w:space="0"/>
      </w:pBdr>
    </w:pPr>
    <w:rPr>
      <w:sz w:val="24"/>
      <w:szCs w:val="24"/>
    </w:rPr>
  </w:style>
  <w:style w:type="paragraph" w:styleId="1237" w:customStyle="1">
    <w:name w:val="xl263"/>
    <w:basedOn w:val="929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238" w:customStyle="1">
    <w:name w:val="xl264"/>
    <w:basedOn w:val="929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239" w:customStyle="1">
    <w:name w:val="xl265"/>
    <w:basedOn w:val="929"/>
    <w:pPr>
      <w:jc w:val="right"/>
      <w:spacing w:before="100" w:beforeAutospacing="1" w:after="100" w:afterAutospacing="1"/>
      <w:pBdr>
        <w:bottom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paragraph" w:styleId="1240" w:customStyle="1">
    <w:name w:val="xl266"/>
    <w:basedOn w:val="929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241" w:customStyle="1">
    <w:name w:val="xl267"/>
    <w:basedOn w:val="92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242" w:customStyle="1">
    <w:name w:val="xl268"/>
    <w:basedOn w:val="929"/>
    <w:pPr>
      <w:jc w:val="center"/>
      <w:spacing w:before="100" w:beforeAutospacing="1" w:after="100" w:afterAutospacing="1"/>
      <w:pBdr>
        <w:bottom w:val="single" w:color="000000" w:sz="4" w:space="0"/>
      </w:pBdr>
    </w:pPr>
    <w:rPr>
      <w:sz w:val="24"/>
      <w:szCs w:val="24"/>
    </w:rPr>
  </w:style>
  <w:style w:type="paragraph" w:styleId="1243" w:customStyle="1">
    <w:name w:val="xl269"/>
    <w:basedOn w:val="92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b/>
      <w:bCs/>
      <w:i/>
      <w:iCs/>
      <w:sz w:val="24"/>
      <w:szCs w:val="24"/>
    </w:rPr>
  </w:style>
  <w:style w:type="paragraph" w:styleId="1244" w:customStyle="1">
    <w:name w:val="xl270"/>
    <w:basedOn w:val="929"/>
    <w:pPr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b/>
      <w:bCs/>
      <w:i/>
      <w:iCs/>
      <w:sz w:val="24"/>
      <w:szCs w:val="24"/>
    </w:rPr>
  </w:style>
  <w:style w:type="paragraph" w:styleId="1245" w:customStyle="1">
    <w:name w:val="xl271"/>
    <w:basedOn w:val="929"/>
    <w:pPr>
      <w:spacing w:before="100" w:beforeAutospacing="1" w:after="100" w:afterAutospacing="1"/>
      <w:pBdr>
        <w:top w:val="single" w:color="000000" w:sz="4" w:space="0"/>
      </w:pBdr>
    </w:pPr>
    <w:rPr>
      <w:b/>
      <w:bCs/>
      <w:i/>
      <w:iCs/>
      <w:sz w:val="24"/>
      <w:szCs w:val="24"/>
    </w:rPr>
  </w:style>
  <w:style w:type="paragraph" w:styleId="1246" w:customStyle="1">
    <w:name w:val="xl272"/>
    <w:basedOn w:val="929"/>
    <w:pPr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i/>
      <w:iCs/>
      <w:sz w:val="24"/>
      <w:szCs w:val="24"/>
    </w:rPr>
  </w:style>
  <w:style w:type="paragraph" w:styleId="1247" w:customStyle="1">
    <w:name w:val="xl273"/>
    <w:basedOn w:val="929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b/>
      <w:bCs/>
      <w:sz w:val="24"/>
      <w:szCs w:val="24"/>
    </w:rPr>
  </w:style>
  <w:style w:type="paragraph" w:styleId="1248" w:customStyle="1">
    <w:name w:val="xl274"/>
    <w:basedOn w:val="929"/>
    <w:pPr>
      <w:jc w:val="right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b/>
      <w:bCs/>
      <w:sz w:val="24"/>
      <w:szCs w:val="24"/>
    </w:rPr>
  </w:style>
  <w:style w:type="paragraph" w:styleId="1249" w:customStyle="1">
    <w:name w:val="xl275"/>
    <w:basedOn w:val="929"/>
    <w:pPr>
      <w:jc w:val="right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paragraph" w:styleId="1250" w:customStyle="1">
    <w:name w:val="xl276"/>
    <w:basedOn w:val="929"/>
    <w:pPr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sz w:val="24"/>
      <w:szCs w:val="24"/>
    </w:rPr>
  </w:style>
  <w:style w:type="paragraph" w:styleId="1251" w:customStyle="1">
    <w:name w:val="xl277"/>
    <w:basedOn w:val="929"/>
    <w:pPr>
      <w:spacing w:before="100" w:beforeAutospacing="1" w:after="100" w:afterAutospacing="1"/>
      <w:pBdr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252" w:customStyle="1">
    <w:name w:val="xl278"/>
    <w:basedOn w:val="929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b/>
      <w:bCs/>
      <w:i/>
      <w:iCs/>
      <w:sz w:val="24"/>
      <w:szCs w:val="24"/>
    </w:rPr>
  </w:style>
  <w:style w:type="paragraph" w:styleId="1253" w:customStyle="1">
    <w:name w:val="xl279"/>
    <w:basedOn w:val="929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254" w:customStyle="1">
    <w:name w:val="xl280"/>
    <w:basedOn w:val="929"/>
    <w:pPr>
      <w:spacing w:before="100" w:beforeAutospacing="1" w:after="100" w:afterAutospacing="1"/>
      <w:pBdr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255" w:customStyle="1">
    <w:name w:val="xl281"/>
    <w:basedOn w:val="929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1256" w:customStyle="1">
    <w:name w:val="xl282"/>
    <w:basedOn w:val="929"/>
    <w:pPr>
      <w:jc w:val="right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paragraph" w:styleId="1257" w:customStyle="1">
    <w:name w:val="xl283"/>
    <w:basedOn w:val="929"/>
    <w:pPr>
      <w:spacing w:before="100" w:beforeAutospacing="1" w:after="100" w:afterAutospacing="1"/>
      <w:pBdr>
        <w:left w:val="single" w:color="000000" w:sz="4" w:space="0"/>
        <w:bottom w:val="single" w:color="000000" w:sz="4" w:space="0"/>
      </w:pBdr>
    </w:pPr>
    <w:rPr>
      <w:b/>
      <w:bCs/>
      <w:i/>
      <w:iCs/>
      <w:sz w:val="24"/>
      <w:szCs w:val="24"/>
    </w:rPr>
  </w:style>
  <w:style w:type="paragraph" w:styleId="1258" w:customStyle="1">
    <w:name w:val="xl284"/>
    <w:basedOn w:val="929"/>
    <w:pPr>
      <w:spacing w:before="100" w:beforeAutospacing="1" w:after="100" w:afterAutospacing="1"/>
      <w:pBdr>
        <w:bottom w:val="single" w:color="000000" w:sz="4" w:space="0"/>
      </w:pBdr>
    </w:pPr>
    <w:rPr>
      <w:b/>
      <w:bCs/>
      <w:i/>
      <w:iCs/>
      <w:sz w:val="24"/>
      <w:szCs w:val="24"/>
    </w:rPr>
  </w:style>
  <w:style w:type="paragraph" w:styleId="1259" w:customStyle="1">
    <w:name w:val="xl285"/>
    <w:basedOn w:val="929"/>
    <w:pPr>
      <w:spacing w:before="100" w:beforeAutospacing="1" w:after="100" w:afterAutospacing="1"/>
      <w:pBdr>
        <w:bottom w:val="single" w:color="000000" w:sz="4" w:space="0"/>
        <w:right w:val="single" w:color="000000" w:sz="4" w:space="0"/>
      </w:pBdr>
    </w:pPr>
    <w:rPr>
      <w:b/>
      <w:bCs/>
      <w:i/>
      <w:iCs/>
      <w:sz w:val="24"/>
      <w:szCs w:val="24"/>
    </w:rPr>
  </w:style>
  <w:style w:type="paragraph" w:styleId="1260">
    <w:name w:val="Plain Text"/>
    <w:basedOn w:val="929"/>
    <w:link w:val="1319"/>
    <w:rPr>
      <w:rFonts w:ascii="Courier New" w:hAnsi="Courier New"/>
    </w:rPr>
  </w:style>
  <w:style w:type="paragraph" w:styleId="1261" w:customStyle="1">
    <w:name w:val="Normal-N"/>
    <w:basedOn w:val="929"/>
    <w:pPr>
      <w:numPr>
        <w:ilvl w:val="0"/>
        <w:numId w:val="4"/>
      </w:numPr>
      <w:jc w:val="both"/>
      <w:spacing w:before="60"/>
      <w:tabs>
        <w:tab w:val="left" w:pos="708" w:leader="none"/>
      </w:tabs>
    </w:pPr>
    <w:rPr>
      <w:sz w:val="28"/>
      <w:szCs w:val="28"/>
    </w:rPr>
  </w:style>
  <w:style w:type="character" w:styleId="1262" w:customStyle="1">
    <w:name w:val="Font Style21"/>
    <w:rPr>
      <w:rFonts w:ascii="Times New Roman" w:hAnsi="Times New Roman" w:cs="Times New Roman"/>
      <w:sz w:val="22"/>
      <w:szCs w:val="22"/>
    </w:rPr>
  </w:style>
  <w:style w:type="character" w:styleId="1263" w:customStyle="1">
    <w:name w:val="комментарий"/>
    <w:rPr>
      <w:b/>
      <w:bCs/>
      <w:i/>
      <w:iCs/>
      <w:shd w:val="clear" w:color="auto" w:fill="ffff99"/>
    </w:rPr>
  </w:style>
  <w:style w:type="paragraph" w:styleId="1264" w:customStyle="1">
    <w:name w:val="Пункт-3"/>
    <w:basedOn w:val="929"/>
    <w:pPr>
      <w:jc w:val="both"/>
      <w:spacing w:line="288" w:lineRule="auto"/>
      <w:tabs>
        <w:tab w:val="num" w:pos="1134" w:leader="none"/>
      </w:tabs>
    </w:pPr>
    <w:rPr>
      <w:sz w:val="28"/>
      <w:szCs w:val="28"/>
    </w:rPr>
  </w:style>
  <w:style w:type="paragraph" w:styleId="1265" w:customStyle="1">
    <w:name w:val="Пункт-4"/>
    <w:basedOn w:val="929"/>
    <w:link w:val="1287"/>
    <w:pPr>
      <w:jc w:val="both"/>
      <w:spacing w:line="288" w:lineRule="auto"/>
      <w:tabs>
        <w:tab w:val="num" w:pos="1134" w:leader="none"/>
      </w:tabs>
    </w:pPr>
    <w:rPr>
      <w:sz w:val="28"/>
    </w:rPr>
  </w:style>
  <w:style w:type="paragraph" w:styleId="1266" w:customStyle="1">
    <w:name w:val="Пункт-6"/>
    <w:basedOn w:val="929"/>
    <w:pPr>
      <w:ind w:left="1701" w:hanging="567"/>
      <w:jc w:val="both"/>
      <w:spacing w:line="288" w:lineRule="auto"/>
      <w:tabs>
        <w:tab w:val="num" w:pos="1701" w:leader="none"/>
      </w:tabs>
    </w:pPr>
    <w:rPr>
      <w:sz w:val="28"/>
    </w:rPr>
  </w:style>
  <w:style w:type="paragraph" w:styleId="1267" w:customStyle="1">
    <w:name w:val="Пункт-5"/>
    <w:basedOn w:val="929"/>
    <w:pPr>
      <w:ind w:left="1134" w:hanging="1134"/>
      <w:jc w:val="both"/>
      <w:spacing w:line="288" w:lineRule="auto"/>
      <w:tabs>
        <w:tab w:val="num" w:pos="1134" w:leader="none"/>
      </w:tabs>
    </w:pPr>
    <w:rPr>
      <w:sz w:val="28"/>
    </w:rPr>
  </w:style>
  <w:style w:type="paragraph" w:styleId="1268" w:customStyle="1">
    <w:name w:val="Пункт-7"/>
    <w:basedOn w:val="929"/>
    <w:pPr>
      <w:ind w:left="2268" w:hanging="567"/>
      <w:jc w:val="both"/>
      <w:spacing w:line="288" w:lineRule="auto"/>
      <w:tabs>
        <w:tab w:val="num" w:pos="2268" w:leader="none"/>
      </w:tabs>
    </w:pPr>
    <w:rPr>
      <w:sz w:val="28"/>
    </w:rPr>
  </w:style>
  <w:style w:type="paragraph" w:styleId="1269" w:customStyle="1">
    <w:name w:val="Стиль Заголовок 1 + По ширине"/>
    <w:basedOn w:val="930"/>
    <w:next w:val="1272"/>
    <w:pPr>
      <w:numPr>
        <w:ilvl w:val="0"/>
        <w:numId w:val="5"/>
      </w:numPr>
    </w:pPr>
    <w:rPr>
      <w:bCs/>
    </w:rPr>
  </w:style>
  <w:style w:type="numbering" w:styleId="1270" w:customStyle="1">
    <w:name w:val="Стиль многоуровневый 14 пт Первая строка:  006 см"/>
    <w:basedOn w:val="941"/>
    <w:pPr>
      <w:numPr>
        <w:ilvl w:val="0"/>
        <w:numId w:val="6"/>
      </w:numPr>
    </w:pPr>
  </w:style>
  <w:style w:type="paragraph" w:styleId="1271">
    <w:name w:val="List Continue"/>
    <w:basedOn w:val="929"/>
    <w:pPr>
      <w:contextualSpacing/>
      <w:ind w:left="283"/>
      <w:spacing w:after="120"/>
    </w:pPr>
  </w:style>
  <w:style w:type="paragraph" w:styleId="1272">
    <w:name w:val="List Continue 2"/>
    <w:basedOn w:val="929"/>
    <w:link w:val="1329"/>
    <w:pPr>
      <w:contextualSpacing/>
      <w:ind w:left="566"/>
      <w:spacing w:after="120"/>
    </w:pPr>
  </w:style>
  <w:style w:type="paragraph" w:styleId="1273" w:customStyle="1">
    <w:name w:val="Стиль Стиль Заголовок 1 + По ширине + не полужирный"/>
    <w:basedOn w:val="1269"/>
    <w:rPr>
      <w:b w:val="0"/>
      <w:bCs w:val="0"/>
    </w:rPr>
  </w:style>
  <w:style w:type="numbering" w:styleId="1274">
    <w:name w:val="Outline List 2"/>
    <w:basedOn w:val="941"/>
    <w:pPr>
      <w:numPr>
        <w:ilvl w:val="0"/>
        <w:numId w:val="7"/>
      </w:numPr>
    </w:pPr>
  </w:style>
  <w:style w:type="paragraph" w:styleId="1275" w:customStyle="1">
    <w:name w:val="Стиль номер обычный"/>
    <w:basedOn w:val="1272"/>
    <w:link w:val="1330"/>
    <w:qFormat/>
    <w:pPr>
      <w:ind w:left="0"/>
      <w:jc w:val="both"/>
    </w:pPr>
    <w:rPr>
      <w:sz w:val="28"/>
    </w:rPr>
  </w:style>
  <w:style w:type="paragraph" w:styleId="1276" w:customStyle="1">
    <w:name w:val="Стиль уровень 2"/>
    <w:basedOn w:val="1269"/>
    <w:next w:val="1275"/>
    <w:qFormat/>
    <w:pPr>
      <w:numPr>
        <w:ilvl w:val="1"/>
        <w:numId w:val="13"/>
      </w:numPr>
      <w:jc w:val="both"/>
    </w:pPr>
  </w:style>
  <w:style w:type="paragraph" w:styleId="1277" w:customStyle="1">
    <w:name w:val="Текст таблицы"/>
    <w:basedOn w:val="929"/>
    <w:semiHidden/>
    <w:pPr>
      <w:ind w:left="57" w:right="57"/>
      <w:spacing w:before="40" w:after="40"/>
    </w:pPr>
    <w:rPr>
      <w:sz w:val="24"/>
      <w:szCs w:val="24"/>
    </w:rPr>
  </w:style>
  <w:style w:type="paragraph" w:styleId="1278" w:customStyle="1">
    <w:name w:val="Стиль Пункт-буквы Междустр.интервал:  одинарный"/>
    <w:basedOn w:val="1275"/>
    <w:pPr>
      <w:numPr>
        <w:ilvl w:val="0"/>
        <w:numId w:val="8"/>
      </w:numPr>
      <w:spacing w:after="0"/>
    </w:pPr>
    <w:rPr>
      <w:color w:val="000000"/>
    </w:rPr>
  </w:style>
  <w:style w:type="paragraph" w:styleId="1279" w:customStyle="1">
    <w:name w:val="Стиль Пункт-6 + Черный Междустр.интервал:  одинарный"/>
    <w:basedOn w:val="1275"/>
    <w:pPr>
      <w:numPr>
        <w:ilvl w:val="0"/>
        <w:numId w:val="9"/>
      </w:numPr>
    </w:pPr>
    <w:rPr>
      <w:color w:val="000000"/>
    </w:rPr>
  </w:style>
  <w:style w:type="paragraph" w:styleId="1280" w:customStyle="1">
    <w:name w:val="Стиль Стиль номер обычный + Черный"/>
    <w:basedOn w:val="1275"/>
    <w:pPr>
      <w:ind w:firstLine="720"/>
    </w:pPr>
    <w:rPr>
      <w:color w:val="000000"/>
    </w:rPr>
  </w:style>
  <w:style w:type="paragraph" w:styleId="1281" w:customStyle="1">
    <w:name w:val="Стиль номер продолжение"/>
    <w:basedOn w:val="1275"/>
    <w:qFormat/>
    <w:pPr>
      <w:numPr>
        <w:ilvl w:val="3"/>
      </w:numPr>
      <w:spacing w:after="0"/>
    </w:pPr>
    <w:rPr>
      <w:color w:val="000000"/>
    </w:rPr>
  </w:style>
  <w:style w:type="paragraph" w:styleId="1282" w:customStyle="1">
    <w:name w:val="Пункт_2"/>
    <w:basedOn w:val="929"/>
    <w:pPr>
      <w:numPr>
        <w:ilvl w:val="1"/>
        <w:numId w:val="10"/>
      </w:numPr>
      <w:jc w:val="both"/>
      <w:spacing w:line="360" w:lineRule="auto"/>
    </w:pPr>
    <w:rPr>
      <w:sz w:val="28"/>
    </w:rPr>
  </w:style>
  <w:style w:type="paragraph" w:styleId="1283" w:customStyle="1">
    <w:name w:val="Пункт_3"/>
    <w:basedOn w:val="1282"/>
    <w:pPr>
      <w:numPr>
        <w:ilvl w:val="2"/>
      </w:numPr>
      <w:ind w:left="2160" w:hanging="360"/>
      <w:tabs>
        <w:tab w:val="num" w:pos="2160" w:leader="none"/>
      </w:tabs>
    </w:pPr>
  </w:style>
  <w:style w:type="paragraph" w:styleId="1284" w:customStyle="1">
    <w:name w:val="Пункт_4"/>
    <w:basedOn w:val="1283"/>
    <w:pPr>
      <w:numPr>
        <w:ilvl w:val="3"/>
      </w:numPr>
      <w:ind w:left="2880"/>
      <w:tabs>
        <w:tab w:val="num" w:pos="2880" w:leader="none"/>
      </w:tabs>
    </w:pPr>
  </w:style>
  <w:style w:type="paragraph" w:styleId="1285" w:customStyle="1">
    <w:name w:val="Пункт_5_ABCD"/>
    <w:basedOn w:val="929"/>
    <w:pPr>
      <w:numPr>
        <w:ilvl w:val="4"/>
        <w:numId w:val="10"/>
      </w:numPr>
      <w:jc w:val="both"/>
      <w:spacing w:line="360" w:lineRule="auto"/>
    </w:pPr>
    <w:rPr>
      <w:sz w:val="28"/>
    </w:rPr>
  </w:style>
  <w:style w:type="paragraph" w:styleId="1286" w:customStyle="1">
    <w:name w:val="Пункт_1"/>
    <w:basedOn w:val="929"/>
    <w:pPr>
      <w:numPr>
        <w:ilvl w:val="0"/>
        <w:numId w:val="10"/>
      </w:numPr>
      <w:ind w:left="567" w:hanging="567"/>
      <w:jc w:val="center"/>
      <w:keepNext/>
      <w:spacing w:before="480" w:after="240" w:line="360" w:lineRule="auto"/>
      <w:outlineLvl w:val="0"/>
    </w:pPr>
    <w:rPr>
      <w:rFonts w:ascii="Arial" w:hAnsi="Arial"/>
      <w:b/>
      <w:sz w:val="32"/>
      <w:szCs w:val="28"/>
    </w:rPr>
  </w:style>
  <w:style w:type="character" w:styleId="1287" w:customStyle="1">
    <w:name w:val="Пункт-4 Знак1"/>
    <w:link w:val="1265"/>
    <w:rPr>
      <w:sz w:val="28"/>
    </w:rPr>
  </w:style>
  <w:style w:type="paragraph" w:styleId="1288" w:customStyle="1">
    <w:name w:val="Пункт-3 подзаголовок"/>
    <w:basedOn w:val="1264"/>
    <w:pPr>
      <w:ind w:left="926" w:hanging="360"/>
      <w:keepNext/>
      <w:spacing w:before="360" w:after="120"/>
      <w:tabs>
        <w:tab w:val="num" w:pos="926" w:leader="none"/>
        <w:tab w:val="clear" w:pos="1134" w:leader="none"/>
      </w:tabs>
      <w:outlineLvl w:val="2"/>
    </w:pPr>
    <w:rPr>
      <w:b/>
    </w:rPr>
  </w:style>
  <w:style w:type="paragraph" w:styleId="1289" w:customStyle="1">
    <w:name w:val="Знак Знак Знак1 Знак"/>
    <w:basedOn w:val="929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1290">
    <w:name w:val="List Continue 3"/>
    <w:basedOn w:val="929"/>
    <w:pPr>
      <w:contextualSpacing/>
      <w:ind w:left="849"/>
      <w:spacing w:after="120"/>
    </w:pPr>
  </w:style>
  <w:style w:type="paragraph" w:styleId="1291" w:customStyle="1">
    <w:name w:val="Стиль1"/>
    <w:basedOn w:val="961"/>
    <w:qFormat/>
  </w:style>
  <w:style w:type="paragraph" w:styleId="1292">
    <w:name w:val="annotation subject"/>
    <w:basedOn w:val="989"/>
    <w:next w:val="989"/>
    <w:link w:val="1294"/>
    <w:rPr>
      <w:b/>
      <w:bCs/>
    </w:rPr>
  </w:style>
  <w:style w:type="character" w:styleId="1293" w:customStyle="1">
    <w:name w:val="Текст примечания Знак"/>
    <w:basedOn w:val="939"/>
    <w:link w:val="989"/>
    <w:semiHidden/>
  </w:style>
  <w:style w:type="character" w:styleId="1294" w:customStyle="1">
    <w:name w:val="Тема примечания Знак"/>
    <w:link w:val="1292"/>
    <w:rPr>
      <w:b/>
      <w:bCs/>
    </w:rPr>
  </w:style>
  <w:style w:type="paragraph" w:styleId="1295">
    <w:name w:val="Revision"/>
    <w:hidden/>
    <w:uiPriority w:val="99"/>
    <w:semiHidden/>
  </w:style>
  <w:style w:type="paragraph" w:styleId="1296" w:customStyle="1">
    <w:name w:val="xl64"/>
    <w:basedOn w:val="929"/>
    <w:pPr>
      <w:spacing w:before="100" w:beforeAutospacing="1" w:after="100" w:afterAutospacing="1"/>
    </w:pPr>
    <w:rPr>
      <w:rFonts w:ascii="Arial Unicode MS" w:hAnsi="Arial Unicode MS" w:eastAsia="Arial Unicode MS" w:cs="Arial Unicode MS"/>
      <w:sz w:val="24"/>
      <w:szCs w:val="24"/>
    </w:rPr>
  </w:style>
  <w:style w:type="character" w:styleId="1297" w:customStyle="1">
    <w:name w:val="Нижний колонтитул Знак"/>
    <w:link w:val="957"/>
    <w:uiPriority w:val="99"/>
    <w:rPr>
      <w:sz w:val="28"/>
    </w:rPr>
  </w:style>
  <w:style w:type="character" w:styleId="1298" w:customStyle="1">
    <w:name w:val="Основной текст с отступом 3 Знак"/>
    <w:link w:val="962"/>
    <w:rPr>
      <w:sz w:val="16"/>
      <w:szCs w:val="16"/>
    </w:rPr>
  </w:style>
  <w:style w:type="paragraph" w:styleId="1299" w:customStyle="1">
    <w:name w:val="осн. текст 14"/>
    <w:basedOn w:val="929"/>
    <w:pPr>
      <w:ind w:firstLine="851"/>
      <w:jc w:val="both"/>
      <w:spacing w:after="120"/>
    </w:pPr>
    <w:rPr>
      <w:rFonts w:ascii="Arial" w:hAnsi="Arial"/>
      <w:sz w:val="28"/>
    </w:rPr>
  </w:style>
  <w:style w:type="character" w:styleId="1300" w:customStyle="1">
    <w:name w:val="Основной текст с отступом 2 Знак"/>
    <w:link w:val="952"/>
    <w:uiPriority w:val="99"/>
    <w:rPr>
      <w:sz w:val="28"/>
    </w:rPr>
  </w:style>
  <w:style w:type="paragraph" w:styleId="1301" w:customStyle="1">
    <w:name w:val="List Paragraph1"/>
    <w:basedOn w:val="929"/>
    <w:pPr>
      <w:contextualSpacing/>
      <w:ind w:left="720"/>
      <w:spacing w:after="200" w:line="276" w:lineRule="auto"/>
    </w:pPr>
    <w:rPr>
      <w:rFonts w:ascii="Cambria" w:hAnsi="Cambria"/>
      <w:sz w:val="22"/>
      <w:szCs w:val="22"/>
      <w:lang w:val="en-US" w:eastAsia="en-US"/>
    </w:rPr>
  </w:style>
  <w:style w:type="paragraph" w:styleId="1302" w:customStyle="1">
    <w:name w:val="Style20"/>
    <w:basedOn w:val="929"/>
    <w:pPr>
      <w:widowControl w:val="off"/>
    </w:pPr>
    <w:rPr>
      <w:sz w:val="24"/>
      <w:szCs w:val="24"/>
    </w:rPr>
  </w:style>
  <w:style w:type="paragraph" w:styleId="1303" w:customStyle="1">
    <w:name w:val="Style27"/>
    <w:basedOn w:val="929"/>
    <w:pPr>
      <w:widowControl w:val="off"/>
    </w:pPr>
    <w:rPr>
      <w:sz w:val="24"/>
      <w:szCs w:val="24"/>
    </w:rPr>
  </w:style>
  <w:style w:type="paragraph" w:styleId="1304" w:customStyle="1">
    <w:name w:val="Style29"/>
    <w:basedOn w:val="929"/>
    <w:pPr>
      <w:widowControl w:val="off"/>
    </w:pPr>
    <w:rPr>
      <w:sz w:val="24"/>
      <w:szCs w:val="24"/>
    </w:rPr>
  </w:style>
  <w:style w:type="paragraph" w:styleId="1305" w:customStyle="1">
    <w:name w:val="Style30"/>
    <w:basedOn w:val="929"/>
    <w:pPr>
      <w:widowControl w:val="off"/>
    </w:pPr>
    <w:rPr>
      <w:sz w:val="24"/>
      <w:szCs w:val="24"/>
    </w:rPr>
  </w:style>
  <w:style w:type="character" w:styleId="1306" w:customStyle="1">
    <w:name w:val="Font Style38"/>
    <w:rPr>
      <w:rFonts w:hint="default" w:ascii="Times New Roman" w:hAnsi="Times New Roman" w:cs="Times New Roman"/>
      <w:b/>
      <w:bCs/>
      <w:sz w:val="22"/>
      <w:szCs w:val="22"/>
    </w:rPr>
  </w:style>
  <w:style w:type="character" w:styleId="1307" w:customStyle="1">
    <w:name w:val="Font Style39"/>
    <w:rPr>
      <w:rFonts w:hint="default" w:ascii="Cambria" w:hAnsi="Cambria" w:cs="Cambria"/>
      <w:sz w:val="24"/>
      <w:szCs w:val="24"/>
    </w:rPr>
  </w:style>
  <w:style w:type="paragraph" w:styleId="1308" w:customStyle="1">
    <w:name w:val="Стиль2"/>
    <w:basedOn w:val="1309"/>
    <w:qFormat/>
    <w:pPr>
      <w:numPr>
        <w:ilvl w:val="3"/>
        <w:numId w:val="11"/>
      </w:numPr>
      <w:contextualSpacing w:val="0"/>
      <w:ind w:left="283" w:hanging="283"/>
      <w:spacing w:after="120"/>
      <w:tabs>
        <w:tab w:val="num" w:pos="360" w:leader="none"/>
        <w:tab w:val="clear" w:pos="1789" w:leader="none"/>
        <w:tab w:val="num" w:pos="3200" w:leader="none"/>
      </w:tabs>
    </w:pPr>
    <w:rPr>
      <w:rFonts w:ascii="Arial" w:hAnsi="Arial" w:eastAsia="Calibri" w:cs="Mangal"/>
      <w:sz w:val="28"/>
      <w:szCs w:val="28"/>
      <w:lang w:eastAsia="ar-SA"/>
    </w:rPr>
  </w:style>
  <w:style w:type="paragraph" w:styleId="1309">
    <w:name w:val="List"/>
    <w:basedOn w:val="929"/>
    <w:pPr>
      <w:contextualSpacing/>
      <w:ind w:left="283" w:hanging="283"/>
    </w:pPr>
  </w:style>
  <w:style w:type="character" w:styleId="1310" w:customStyle="1">
    <w:name w:val="Заголовок 4 Знак"/>
    <w:basedOn w:val="939"/>
    <w:link w:val="933"/>
    <w:rPr>
      <w:i/>
      <w:sz w:val="28"/>
    </w:rPr>
  </w:style>
  <w:style w:type="character" w:styleId="1311" w:customStyle="1">
    <w:name w:val="Заголовок 7 Знак"/>
    <w:basedOn w:val="939"/>
    <w:link w:val="936"/>
    <w:rPr>
      <w:b/>
      <w:bCs/>
      <w:sz w:val="28"/>
      <w:szCs w:val="24"/>
      <w:shd w:val="clear" w:color="auto" w:fill="ffffff"/>
    </w:rPr>
  </w:style>
  <w:style w:type="character" w:styleId="1312" w:customStyle="1">
    <w:name w:val="Заголовок 8 Знак"/>
    <w:basedOn w:val="939"/>
    <w:link w:val="937"/>
    <w:rPr>
      <w:sz w:val="28"/>
      <w:szCs w:val="24"/>
      <w:shd w:val="clear" w:color="auto" w:fill="ffffff"/>
    </w:rPr>
  </w:style>
  <w:style w:type="character" w:styleId="1313" w:customStyle="1">
    <w:name w:val="Заголовок 9 Знак"/>
    <w:basedOn w:val="939"/>
    <w:link w:val="938"/>
    <w:rPr>
      <w:b/>
      <w:color w:val="000000"/>
    </w:rPr>
  </w:style>
  <w:style w:type="character" w:styleId="1314" w:customStyle="1">
    <w:name w:val="Текст выноски Знак"/>
    <w:basedOn w:val="939"/>
    <w:link w:val="969"/>
    <w:semiHidden/>
    <w:rPr>
      <w:rFonts w:ascii="Tahoma" w:hAnsi="Tahoma" w:cs="Tahoma"/>
      <w:sz w:val="16"/>
      <w:szCs w:val="16"/>
    </w:rPr>
  </w:style>
  <w:style w:type="character" w:styleId="1315" w:customStyle="1">
    <w:name w:val="Схема документа Знак"/>
    <w:basedOn w:val="939"/>
    <w:link w:val="970"/>
    <w:semiHidden/>
    <w:rPr>
      <w:rFonts w:ascii="Tahoma" w:hAnsi="Tahoma" w:cs="Tahoma"/>
      <w:shd w:val="clear" w:color="auto" w:fill="000080"/>
    </w:rPr>
  </w:style>
  <w:style w:type="character" w:styleId="1316" w:customStyle="1">
    <w:name w:val="Название Знак"/>
    <w:basedOn w:val="939"/>
    <w:link w:val="972"/>
    <w:rPr>
      <w:sz w:val="28"/>
    </w:rPr>
  </w:style>
  <w:style w:type="character" w:styleId="1317" w:customStyle="1">
    <w:name w:val="Подзаголовок Знак"/>
    <w:basedOn w:val="939"/>
    <w:link w:val="991"/>
    <w:rPr>
      <w:rFonts w:ascii="Arial" w:hAnsi="Arial"/>
      <w:sz w:val="24"/>
    </w:rPr>
  </w:style>
  <w:style w:type="character" w:styleId="1318" w:customStyle="1">
    <w:name w:val="Текст концевой сноски Знак"/>
    <w:basedOn w:val="939"/>
    <w:link w:val="1018"/>
    <w:semiHidden/>
  </w:style>
  <w:style w:type="character" w:styleId="1319" w:customStyle="1">
    <w:name w:val="Текст Знак"/>
    <w:basedOn w:val="939"/>
    <w:link w:val="1260"/>
    <w:rPr>
      <w:rFonts w:ascii="Courier New" w:hAnsi="Courier New"/>
    </w:rPr>
  </w:style>
  <w:style w:type="numbering" w:styleId="1320" w:customStyle="1">
    <w:name w:val="Стиль многоуровневый 14 пт Первая строка:  006 см1"/>
    <w:basedOn w:val="941"/>
  </w:style>
  <w:style w:type="numbering" w:styleId="1321" w:customStyle="1">
    <w:name w:val="1 / 1.1 / 1.1.11"/>
    <w:basedOn w:val="941"/>
    <w:next w:val="1274"/>
  </w:style>
  <w:style w:type="paragraph" w:styleId="1322" w:customStyle="1">
    <w:name w:val="ConsPlusNormal"/>
    <w:rPr>
      <w:sz w:val="24"/>
      <w:szCs w:val="24"/>
    </w:rPr>
  </w:style>
  <w:style w:type="paragraph" w:styleId="1323" w:customStyle="1">
    <w:name w:val="ConsPlusNonformat"/>
    <w:rPr>
      <w:rFonts w:ascii="Courier New" w:hAnsi="Courier New" w:cs="Courier New"/>
    </w:rPr>
  </w:style>
  <w:style w:type="character" w:styleId="1324">
    <w:name w:val="Placeholder Text"/>
    <w:basedOn w:val="939"/>
    <w:uiPriority w:val="99"/>
    <w:semiHidden/>
    <w:rPr>
      <w:color w:val="808080"/>
    </w:rPr>
  </w:style>
  <w:style w:type="character" w:styleId="1325" w:customStyle="1">
    <w:name w:val="Абзац списка Знак"/>
    <w:basedOn w:val="939"/>
    <w:link w:val="1008"/>
    <w:rPr>
      <w:rFonts w:ascii="Calibri" w:hAnsi="Calibri" w:eastAsia="Calibri"/>
      <w:sz w:val="22"/>
      <w:szCs w:val="22"/>
      <w:lang w:eastAsia="en-US"/>
    </w:rPr>
  </w:style>
  <w:style w:type="paragraph" w:styleId="1326" w:customStyle="1">
    <w:name w:val="xl29"/>
    <w:basedOn w:val="929"/>
    <w:uiPriority w:val="99"/>
    <w:pPr>
      <w:jc w:val="center"/>
      <w:spacing w:before="100" w:beforeAutospacing="1" w:after="100" w:afterAutospacing="1" w:line="276" w:lineRule="auto"/>
      <w:pBdr>
        <w:bottom w:val="single" w:color="000000" w:sz="8" w:space="0"/>
      </w:pBdr>
    </w:pPr>
    <w:rPr>
      <w:rFonts w:ascii="Arial" w:hAnsi="Arial" w:eastAsia="Arial Unicode MS" w:cs="Arial"/>
      <w:b/>
      <w:bCs/>
      <w:sz w:val="24"/>
      <w:szCs w:val="24"/>
      <w:lang w:val="en-US" w:eastAsia="en-US"/>
    </w:rPr>
  </w:style>
  <w:style w:type="paragraph" w:styleId="1327" w:customStyle="1">
    <w:name w:val="ДОЗП"/>
    <w:basedOn w:val="1275"/>
    <w:link w:val="1331"/>
    <w:qFormat/>
    <w:pPr>
      <w:numPr>
        <w:ilvl w:val="2"/>
        <w:numId w:val="21"/>
      </w:numPr>
      <w:tabs>
        <w:tab w:val="left" w:pos="284" w:leader="none"/>
      </w:tabs>
    </w:pPr>
    <w:rPr>
      <w:sz w:val="20"/>
    </w:rPr>
  </w:style>
  <w:style w:type="paragraph" w:styleId="1328" w:customStyle="1">
    <w:name w:val="Дозп загол"/>
    <w:basedOn w:val="962"/>
    <w:link w:val="1332"/>
    <w:qFormat/>
    <w:pPr>
      <w:numPr>
        <w:ilvl w:val="1"/>
        <w:numId w:val="2"/>
      </w:numPr>
      <w:jc w:val="both"/>
      <w:spacing w:after="0"/>
      <w:tabs>
        <w:tab w:val="left" w:pos="426" w:leader="none"/>
      </w:tabs>
      <w:outlineLvl w:val="1"/>
    </w:pPr>
    <w:rPr>
      <w:b/>
      <w:sz w:val="20"/>
      <w:lang w:val="ru-RU"/>
    </w:rPr>
  </w:style>
  <w:style w:type="character" w:styleId="1329" w:customStyle="1">
    <w:name w:val="Продолжение списка 2 Знак"/>
    <w:basedOn w:val="939"/>
    <w:link w:val="1272"/>
  </w:style>
  <w:style w:type="character" w:styleId="1330" w:customStyle="1">
    <w:name w:val="Стиль номер обычный Знак"/>
    <w:basedOn w:val="1329"/>
    <w:link w:val="1275"/>
    <w:rPr>
      <w:sz w:val="28"/>
    </w:rPr>
  </w:style>
  <w:style w:type="character" w:styleId="1331" w:customStyle="1">
    <w:name w:val="ДОЗП Знак"/>
    <w:basedOn w:val="1330"/>
    <w:link w:val="1327"/>
    <w:rPr>
      <w:sz w:val="28"/>
    </w:rPr>
  </w:style>
  <w:style w:type="character" w:styleId="1332" w:customStyle="1">
    <w:name w:val="Дозп загол Знак"/>
    <w:basedOn w:val="1298"/>
    <w:link w:val="1328"/>
    <w:rPr>
      <w:b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Relationship Id="rId13" Type="http://schemas.openxmlformats.org/officeDocument/2006/relationships/customXml" Target="../customXml/item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575C3D-5737-412F-9F06-FF4C5300EE0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86E554E-0B22-4973-8305-0B1E691EE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Hewlett-Packard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Данилов</dc:creator>
  <cp:lastModifiedBy>PROKTATM</cp:lastModifiedBy>
  <cp:revision>7</cp:revision>
  <dcterms:created xsi:type="dcterms:W3CDTF">2022-09-14T06:23:00Z</dcterms:created>
  <dcterms:modified xsi:type="dcterms:W3CDTF">2026-06-01T11:14:06Z</dcterms:modified>
</cp:coreProperties>
</file>