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C41FC" w14:textId="3D0ABF36" w:rsidR="005076D6" w:rsidRPr="007D1C9C" w:rsidRDefault="002603BE" w:rsidP="000E10BB">
      <w:pPr>
        <w:tabs>
          <w:tab w:val="left" w:pos="567"/>
        </w:tabs>
        <w:spacing w:before="40" w:after="40" w:line="276" w:lineRule="auto"/>
        <w:ind w:right="-1" w:firstLine="0"/>
        <w:jc w:val="right"/>
        <w:rPr>
          <w:b/>
        </w:rPr>
      </w:pPr>
      <w:r w:rsidRPr="00575186">
        <w:rPr>
          <w:bCs/>
        </w:rPr>
        <w:t>Раздел 4 Документации о запросе предложений</w:t>
      </w:r>
    </w:p>
    <w:p w14:paraId="3ADD8389" w14:textId="77777777" w:rsidR="00D32C38" w:rsidRPr="000E10BB" w:rsidRDefault="00D32C38" w:rsidP="000E10BB">
      <w:pPr>
        <w:tabs>
          <w:tab w:val="left" w:pos="567"/>
        </w:tabs>
        <w:spacing w:before="40" w:after="40" w:line="276" w:lineRule="auto"/>
        <w:ind w:right="-1" w:firstLine="0"/>
        <w:jc w:val="center"/>
        <w:rPr>
          <w:b/>
          <w:szCs w:val="28"/>
        </w:rPr>
      </w:pPr>
    </w:p>
    <w:p w14:paraId="2FDADD26" w14:textId="27BDFAE1" w:rsidR="006C3C8B" w:rsidRDefault="005076D6" w:rsidP="000E10BB">
      <w:pPr>
        <w:tabs>
          <w:tab w:val="left" w:pos="567"/>
        </w:tabs>
        <w:spacing w:before="40" w:after="40" w:line="276" w:lineRule="auto"/>
        <w:ind w:right="-1" w:firstLine="0"/>
        <w:jc w:val="center"/>
        <w:rPr>
          <w:b/>
          <w:sz w:val="28"/>
          <w:szCs w:val="28"/>
        </w:rPr>
      </w:pPr>
      <w:r w:rsidRPr="003C6568">
        <w:rPr>
          <w:b/>
          <w:sz w:val="28"/>
          <w:szCs w:val="28"/>
        </w:rPr>
        <w:t>Техническое задание</w:t>
      </w:r>
    </w:p>
    <w:p w14:paraId="0E3D6C72" w14:textId="41D7ECA5" w:rsidR="002F1A96" w:rsidRPr="00027044" w:rsidRDefault="00D32C38" w:rsidP="000E10BB">
      <w:pPr>
        <w:tabs>
          <w:tab w:val="left" w:pos="567"/>
        </w:tabs>
        <w:spacing w:before="40" w:after="40" w:line="276" w:lineRule="auto"/>
        <w:ind w:right="-1" w:firstLine="0"/>
        <w:jc w:val="center"/>
        <w:rPr>
          <w:b/>
          <w:szCs w:val="24"/>
        </w:rPr>
      </w:pPr>
      <w:r>
        <w:rPr>
          <w:b/>
          <w:szCs w:val="24"/>
        </w:rPr>
        <w:t>«Р</w:t>
      </w:r>
      <w:r w:rsidR="00027044" w:rsidRPr="00027044">
        <w:rPr>
          <w:b/>
          <w:szCs w:val="24"/>
        </w:rPr>
        <w:t>азработк</w:t>
      </w:r>
      <w:r>
        <w:rPr>
          <w:b/>
          <w:szCs w:val="24"/>
        </w:rPr>
        <w:t>а</w:t>
      </w:r>
      <w:r w:rsidR="00027044" w:rsidRPr="00027044">
        <w:rPr>
          <w:b/>
          <w:szCs w:val="24"/>
        </w:rPr>
        <w:t xml:space="preserve"> технического задания для автоматизации бизнес-процессов Общества на платформе «1С» в части планирования, организации, учета, контроля и анализа финансово-хозяйственной и закупочной деятельности, управления денежными потоками</w:t>
      </w:r>
      <w:r>
        <w:rPr>
          <w:b/>
          <w:szCs w:val="24"/>
        </w:rPr>
        <w:t>»</w:t>
      </w:r>
    </w:p>
    <w:p w14:paraId="4457DE32" w14:textId="6DC7D9B6" w:rsidR="00CF3811" w:rsidRDefault="00CF3811" w:rsidP="000E10BB">
      <w:pPr>
        <w:pStyle w:val="I"/>
        <w:numPr>
          <w:ilvl w:val="0"/>
          <w:numId w:val="19"/>
        </w:numPr>
        <w:tabs>
          <w:tab w:val="left" w:pos="567"/>
        </w:tabs>
        <w:spacing w:before="40" w:after="40" w:line="276" w:lineRule="auto"/>
        <w:ind w:left="0" w:firstLine="0"/>
        <w:jc w:val="center"/>
        <w:rPr>
          <w:lang w:bidi="ar-SA"/>
        </w:rPr>
      </w:pPr>
      <w:r w:rsidRPr="002A5C53">
        <w:rPr>
          <w:lang w:bidi="ar-SA"/>
        </w:rPr>
        <w:t>Общие положения.</w:t>
      </w:r>
    </w:p>
    <w:p w14:paraId="133D9894" w14:textId="1E833FE5" w:rsidR="006C3C8B" w:rsidRPr="00A22C48" w:rsidRDefault="006C3C8B" w:rsidP="000E10BB">
      <w:pPr>
        <w:pStyle w:val="14"/>
        <w:numPr>
          <w:ilvl w:val="1"/>
          <w:numId w:val="21"/>
        </w:numPr>
        <w:tabs>
          <w:tab w:val="left" w:pos="567"/>
        </w:tabs>
        <w:spacing w:before="40" w:after="40" w:line="276" w:lineRule="auto"/>
        <w:ind w:left="0" w:right="-1" w:firstLine="0"/>
        <w:jc w:val="both"/>
        <w:rPr>
          <w:rFonts w:ascii="Times New Roman" w:hAnsi="Times New Roman" w:cs="Times New Roman"/>
          <w:sz w:val="24"/>
        </w:rPr>
      </w:pPr>
      <w:r>
        <w:rPr>
          <w:rFonts w:ascii="Times New Roman" w:hAnsi="Times New Roman" w:cs="Times New Roman"/>
          <w:sz w:val="24"/>
        </w:rPr>
        <w:t>Заказчик</w:t>
      </w:r>
      <w:r w:rsidRPr="00A22C48">
        <w:rPr>
          <w:rFonts w:ascii="Times New Roman" w:hAnsi="Times New Roman" w:cs="Times New Roman"/>
          <w:sz w:val="24"/>
        </w:rPr>
        <w:t>: ПАО «Самараэнерго».</w:t>
      </w:r>
    </w:p>
    <w:p w14:paraId="33E6D729" w14:textId="77777777" w:rsidR="00027044" w:rsidRDefault="006C3C8B" w:rsidP="000E10BB">
      <w:pPr>
        <w:pStyle w:val="14"/>
        <w:numPr>
          <w:ilvl w:val="1"/>
          <w:numId w:val="21"/>
        </w:numPr>
        <w:tabs>
          <w:tab w:val="left" w:pos="567"/>
        </w:tabs>
        <w:spacing w:before="40" w:after="40" w:line="276" w:lineRule="auto"/>
        <w:ind w:left="0" w:right="-1" w:firstLine="0"/>
        <w:jc w:val="both"/>
        <w:rPr>
          <w:rFonts w:ascii="Times New Roman" w:hAnsi="Times New Roman" w:cs="Times New Roman"/>
          <w:sz w:val="24"/>
        </w:rPr>
      </w:pPr>
      <w:r w:rsidRPr="00A22C48">
        <w:rPr>
          <w:rFonts w:ascii="Times New Roman" w:hAnsi="Times New Roman" w:cs="Times New Roman"/>
          <w:sz w:val="24"/>
        </w:rPr>
        <w:t>Почтовый и юридический адрес</w:t>
      </w:r>
      <w:r>
        <w:rPr>
          <w:rFonts w:ascii="Times New Roman" w:hAnsi="Times New Roman" w:cs="Times New Roman"/>
          <w:sz w:val="24"/>
        </w:rPr>
        <w:t xml:space="preserve"> Заказчика</w:t>
      </w:r>
      <w:r w:rsidRPr="00A22C48">
        <w:rPr>
          <w:rFonts w:ascii="Times New Roman" w:hAnsi="Times New Roman" w:cs="Times New Roman"/>
          <w:sz w:val="24"/>
        </w:rPr>
        <w:t>:</w:t>
      </w:r>
      <w:r w:rsidRPr="006C3C8B">
        <w:rPr>
          <w:rFonts w:ascii="Times New Roman" w:hAnsi="Times New Roman" w:cs="Times New Roman"/>
          <w:sz w:val="24"/>
        </w:rPr>
        <w:t xml:space="preserve"> </w:t>
      </w:r>
      <w:r w:rsidRPr="00A22C48">
        <w:rPr>
          <w:rFonts w:ascii="Times New Roman" w:hAnsi="Times New Roman" w:cs="Times New Roman"/>
          <w:sz w:val="24"/>
        </w:rPr>
        <w:t>443079, область Самарская, город Самара, проезд Георгия Митирева, дом 9.</w:t>
      </w:r>
    </w:p>
    <w:p w14:paraId="231AB5E9" w14:textId="203769D8" w:rsidR="006C3C8B" w:rsidRPr="00027044" w:rsidRDefault="006C3C8B" w:rsidP="000E10BB">
      <w:pPr>
        <w:pStyle w:val="14"/>
        <w:numPr>
          <w:ilvl w:val="1"/>
          <w:numId w:val="21"/>
        </w:numPr>
        <w:tabs>
          <w:tab w:val="left" w:pos="567"/>
        </w:tabs>
        <w:spacing w:before="40" w:after="40" w:line="276" w:lineRule="auto"/>
        <w:ind w:left="0" w:right="-1" w:firstLine="0"/>
        <w:jc w:val="both"/>
        <w:rPr>
          <w:rFonts w:ascii="Times New Roman" w:hAnsi="Times New Roman" w:cs="Times New Roman"/>
          <w:sz w:val="24"/>
        </w:rPr>
      </w:pPr>
      <w:r w:rsidRPr="00027044">
        <w:rPr>
          <w:rFonts w:ascii="Times New Roman" w:hAnsi="Times New Roman" w:cs="Times New Roman"/>
          <w:sz w:val="24"/>
        </w:rPr>
        <w:t>Настоящее Техническое Задание определяет базовые требования к: целям, стоимости, срокам выполнени</w:t>
      </w:r>
      <w:r w:rsidR="00027044" w:rsidRPr="00027044">
        <w:rPr>
          <w:rFonts w:ascii="Times New Roman" w:hAnsi="Times New Roman" w:cs="Times New Roman"/>
          <w:sz w:val="24"/>
        </w:rPr>
        <w:t>я</w:t>
      </w:r>
      <w:r w:rsidRPr="00027044">
        <w:rPr>
          <w:rFonts w:ascii="Times New Roman" w:hAnsi="Times New Roman" w:cs="Times New Roman"/>
          <w:sz w:val="24"/>
        </w:rPr>
        <w:t xml:space="preserve"> </w:t>
      </w:r>
      <w:r w:rsidR="00027044" w:rsidRPr="00027044">
        <w:rPr>
          <w:rFonts w:ascii="Times New Roman" w:hAnsi="Times New Roman" w:cs="Times New Roman"/>
          <w:sz w:val="24"/>
        </w:rPr>
        <w:t>работ по разработке технического задания для автоматизации бизнес-процессов Общества на платформе «1С» в части планирования, организации, учета, контроля и анализа финансово-хозяйственной и закупочной деятельности</w:t>
      </w:r>
      <w:r w:rsidR="00027044">
        <w:rPr>
          <w:rFonts w:ascii="Times New Roman" w:hAnsi="Times New Roman" w:cs="Times New Roman"/>
          <w:sz w:val="24"/>
        </w:rPr>
        <w:t>, управления денежными потоками (далее – Работы)</w:t>
      </w:r>
      <w:r w:rsidRPr="00027044">
        <w:rPr>
          <w:rFonts w:ascii="Times New Roman" w:hAnsi="Times New Roman" w:cs="Times New Roman"/>
          <w:sz w:val="24"/>
        </w:rPr>
        <w:t>, детальные требования содержатся в соответствующем проекте договора и его приложениях.</w:t>
      </w:r>
    </w:p>
    <w:p w14:paraId="211E7C47" w14:textId="3AB7CB8A" w:rsidR="006C3C8B" w:rsidRPr="00943A56" w:rsidRDefault="006C3C8B" w:rsidP="000E10BB">
      <w:pPr>
        <w:pStyle w:val="I"/>
        <w:numPr>
          <w:ilvl w:val="0"/>
          <w:numId w:val="19"/>
        </w:numPr>
        <w:tabs>
          <w:tab w:val="left" w:pos="567"/>
        </w:tabs>
        <w:spacing w:before="40" w:after="40" w:line="276" w:lineRule="auto"/>
        <w:ind w:left="0" w:firstLine="0"/>
        <w:jc w:val="center"/>
        <w:rPr>
          <w:lang w:bidi="ar-SA"/>
        </w:rPr>
      </w:pPr>
      <w:r w:rsidRPr="00943A56">
        <w:rPr>
          <w:lang w:bidi="ar-SA"/>
        </w:rPr>
        <w:t xml:space="preserve">Сроки </w:t>
      </w:r>
      <w:r w:rsidR="00943A56" w:rsidRPr="00943A56">
        <w:rPr>
          <w:lang w:bidi="ar-SA"/>
        </w:rPr>
        <w:t xml:space="preserve">выполнения </w:t>
      </w:r>
      <w:r w:rsidR="00027044">
        <w:rPr>
          <w:lang w:bidi="ar-SA"/>
        </w:rPr>
        <w:t>Работ.</w:t>
      </w:r>
    </w:p>
    <w:p w14:paraId="255A07DA" w14:textId="3A7493C5" w:rsidR="00027044" w:rsidRPr="00027044" w:rsidRDefault="00027044" w:rsidP="000E10BB">
      <w:pPr>
        <w:pStyle w:val="af2"/>
        <w:numPr>
          <w:ilvl w:val="1"/>
          <w:numId w:val="24"/>
        </w:numPr>
        <w:tabs>
          <w:tab w:val="left" w:pos="567"/>
        </w:tabs>
        <w:spacing w:line="276" w:lineRule="auto"/>
        <w:ind w:left="0" w:right="-1" w:firstLine="0"/>
        <w:rPr>
          <w:rFonts w:eastAsia="SimSun"/>
          <w:kern w:val="1"/>
          <w:szCs w:val="24"/>
          <w:lang w:val="ru-RU" w:eastAsia="hi-IN" w:bidi="hi-IN"/>
        </w:rPr>
      </w:pPr>
      <w:r w:rsidRPr="00027044">
        <w:rPr>
          <w:rFonts w:eastAsia="SimSun"/>
          <w:kern w:val="1"/>
          <w:szCs w:val="24"/>
          <w:lang w:val="ru-RU" w:eastAsia="hi-IN" w:bidi="hi-IN"/>
        </w:rPr>
        <w:t>Срок полного и окончательного выполнения Работ по настоящему Договору, включая изготовление Подрядчиком и передача Заказчику всей требуемой условиями настоящего Договора документации</w:t>
      </w:r>
      <w:r w:rsidR="00EF6E74">
        <w:rPr>
          <w:rFonts w:eastAsia="SimSun"/>
          <w:kern w:val="1"/>
          <w:szCs w:val="24"/>
          <w:lang w:val="ru-RU" w:eastAsia="hi-IN" w:bidi="hi-IN"/>
        </w:rPr>
        <w:t>,</w:t>
      </w:r>
      <w:r w:rsidRPr="00027044">
        <w:rPr>
          <w:rFonts w:eastAsia="SimSun"/>
          <w:kern w:val="1"/>
          <w:szCs w:val="24"/>
          <w:lang w:val="ru-RU" w:eastAsia="hi-IN" w:bidi="hi-IN"/>
        </w:rPr>
        <w:t xml:space="preserve"> не позднее </w:t>
      </w:r>
      <w:r w:rsidR="00EF6E74">
        <w:rPr>
          <w:rFonts w:eastAsia="SimSun"/>
          <w:kern w:val="1"/>
          <w:szCs w:val="24"/>
          <w:lang w:val="ru-RU" w:eastAsia="hi-IN" w:bidi="hi-IN"/>
        </w:rPr>
        <w:t>31</w:t>
      </w:r>
      <w:r w:rsidRPr="00027044">
        <w:rPr>
          <w:rFonts w:eastAsia="SimSun"/>
          <w:kern w:val="1"/>
          <w:szCs w:val="24"/>
          <w:lang w:val="ru-RU" w:eastAsia="hi-IN" w:bidi="hi-IN"/>
        </w:rPr>
        <w:t xml:space="preserve"> </w:t>
      </w:r>
      <w:r w:rsidR="00EF6E74">
        <w:rPr>
          <w:rFonts w:eastAsia="SimSun"/>
          <w:kern w:val="1"/>
          <w:szCs w:val="24"/>
          <w:lang w:val="ru-RU" w:eastAsia="hi-IN" w:bidi="hi-IN"/>
        </w:rPr>
        <w:t>августа</w:t>
      </w:r>
      <w:r w:rsidRPr="00027044">
        <w:rPr>
          <w:rFonts w:eastAsia="SimSun"/>
          <w:kern w:val="1"/>
          <w:szCs w:val="24"/>
          <w:lang w:val="ru-RU" w:eastAsia="hi-IN" w:bidi="hi-IN"/>
        </w:rPr>
        <w:t xml:space="preserve"> 2027 года.</w:t>
      </w:r>
    </w:p>
    <w:p w14:paraId="665965AE" w14:textId="55B10273" w:rsidR="006C3C8B" w:rsidRPr="00943A56" w:rsidRDefault="006C3C8B" w:rsidP="000E10BB">
      <w:pPr>
        <w:pStyle w:val="14"/>
        <w:numPr>
          <w:ilvl w:val="1"/>
          <w:numId w:val="24"/>
        </w:numPr>
        <w:tabs>
          <w:tab w:val="left" w:pos="567"/>
        </w:tabs>
        <w:spacing w:before="40" w:after="40" w:line="276" w:lineRule="auto"/>
        <w:ind w:left="0" w:right="-1" w:firstLine="0"/>
        <w:jc w:val="both"/>
        <w:rPr>
          <w:rFonts w:ascii="Times New Roman" w:hAnsi="Times New Roman" w:cs="Times New Roman"/>
          <w:sz w:val="24"/>
        </w:rPr>
      </w:pPr>
      <w:r w:rsidRPr="00943A56">
        <w:rPr>
          <w:rFonts w:ascii="Times New Roman" w:hAnsi="Times New Roman" w:cs="Times New Roman"/>
          <w:sz w:val="24"/>
        </w:rPr>
        <w:t>Договор вступает в силу с даты подписания и действует до 3</w:t>
      </w:r>
      <w:r w:rsidR="00EF6E74">
        <w:rPr>
          <w:rFonts w:ascii="Times New Roman" w:hAnsi="Times New Roman" w:cs="Times New Roman"/>
          <w:sz w:val="24"/>
        </w:rPr>
        <w:t>0</w:t>
      </w:r>
      <w:r w:rsidR="00027044">
        <w:rPr>
          <w:rFonts w:ascii="Times New Roman" w:hAnsi="Times New Roman" w:cs="Times New Roman"/>
          <w:sz w:val="24"/>
        </w:rPr>
        <w:t xml:space="preserve"> </w:t>
      </w:r>
      <w:r w:rsidR="00EF6E74">
        <w:rPr>
          <w:rFonts w:ascii="Times New Roman" w:hAnsi="Times New Roman" w:cs="Times New Roman"/>
          <w:sz w:val="24"/>
        </w:rPr>
        <w:t xml:space="preserve">сентября </w:t>
      </w:r>
      <w:r w:rsidR="00027044">
        <w:rPr>
          <w:rFonts w:ascii="Times New Roman" w:hAnsi="Times New Roman" w:cs="Times New Roman"/>
          <w:sz w:val="24"/>
        </w:rPr>
        <w:t>2027 года.</w:t>
      </w:r>
    </w:p>
    <w:p w14:paraId="1C8FC7C5" w14:textId="04C287A2" w:rsidR="000F63F6" w:rsidRPr="000F63F6" w:rsidRDefault="000F63F6" w:rsidP="000E10BB">
      <w:pPr>
        <w:pStyle w:val="I"/>
        <w:numPr>
          <w:ilvl w:val="0"/>
          <w:numId w:val="19"/>
        </w:numPr>
        <w:tabs>
          <w:tab w:val="left" w:pos="567"/>
        </w:tabs>
        <w:spacing w:before="40" w:after="40" w:line="276" w:lineRule="auto"/>
        <w:ind w:left="0" w:firstLine="0"/>
        <w:jc w:val="center"/>
        <w:rPr>
          <w:szCs w:val="26"/>
        </w:rPr>
      </w:pPr>
      <w:r w:rsidRPr="000F63F6">
        <w:rPr>
          <w:szCs w:val="26"/>
        </w:rPr>
        <w:t>Порядок оплаты.</w:t>
      </w:r>
    </w:p>
    <w:p w14:paraId="4286ACB5" w14:textId="1DCBCF68" w:rsidR="00027044" w:rsidRDefault="00027044" w:rsidP="000E10BB">
      <w:pPr>
        <w:pStyle w:val="14"/>
        <w:numPr>
          <w:ilvl w:val="1"/>
          <w:numId w:val="32"/>
        </w:numPr>
        <w:tabs>
          <w:tab w:val="left" w:pos="567"/>
        </w:tabs>
        <w:spacing w:before="40" w:after="40" w:line="276" w:lineRule="auto"/>
        <w:ind w:left="0" w:right="-1" w:firstLine="0"/>
        <w:jc w:val="both"/>
        <w:rPr>
          <w:rFonts w:ascii="Times New Roman" w:hAnsi="Times New Roman" w:cs="Times New Roman"/>
          <w:sz w:val="24"/>
        </w:rPr>
      </w:pPr>
      <w:r w:rsidRPr="00027044">
        <w:rPr>
          <w:rFonts w:ascii="Times New Roman" w:hAnsi="Times New Roman" w:cs="Times New Roman"/>
          <w:sz w:val="24"/>
        </w:rPr>
        <w:t>Оплата за выполненные работы производится путем перечисления денежных средств на расчетный счет Подрядчика в течение 7 (семи) рабочих дней с момента приемки</w:t>
      </w:r>
      <w:r>
        <w:rPr>
          <w:rFonts w:ascii="Times New Roman" w:hAnsi="Times New Roman" w:cs="Times New Roman"/>
          <w:sz w:val="24"/>
        </w:rPr>
        <w:t>.</w:t>
      </w:r>
    </w:p>
    <w:p w14:paraId="479E4C55" w14:textId="2B9718A9" w:rsidR="000F63F6" w:rsidRPr="00027044" w:rsidRDefault="00027044" w:rsidP="000E10BB">
      <w:pPr>
        <w:pStyle w:val="I"/>
        <w:numPr>
          <w:ilvl w:val="0"/>
          <w:numId w:val="19"/>
        </w:numPr>
        <w:tabs>
          <w:tab w:val="left" w:pos="567"/>
        </w:tabs>
        <w:spacing w:before="40" w:after="40" w:line="276" w:lineRule="auto"/>
        <w:ind w:left="0" w:firstLine="0"/>
        <w:jc w:val="center"/>
        <w:rPr>
          <w:b w:val="0"/>
          <w:sz w:val="24"/>
        </w:rPr>
      </w:pPr>
      <w:r w:rsidRPr="00832433">
        <w:rPr>
          <w:sz w:val="24"/>
        </w:rPr>
        <w:t>Стоимость работ.</w:t>
      </w:r>
    </w:p>
    <w:p w14:paraId="701C26E9" w14:textId="015AE254" w:rsidR="002F1A96" w:rsidRDefault="000F63F6" w:rsidP="000E10BB">
      <w:pPr>
        <w:pStyle w:val="af2"/>
        <w:widowControl w:val="0"/>
        <w:numPr>
          <w:ilvl w:val="1"/>
          <w:numId w:val="27"/>
        </w:numPr>
        <w:tabs>
          <w:tab w:val="left" w:pos="567"/>
        </w:tabs>
        <w:spacing w:line="276" w:lineRule="auto"/>
        <w:ind w:left="0" w:right="-1" w:firstLine="0"/>
        <w:rPr>
          <w:rFonts w:eastAsia="SimSun"/>
          <w:kern w:val="1"/>
          <w:szCs w:val="24"/>
          <w:lang w:val="ru-RU" w:eastAsia="hi-IN" w:bidi="hi-IN"/>
        </w:rPr>
      </w:pPr>
      <w:r w:rsidRPr="002F1A96">
        <w:rPr>
          <w:rFonts w:eastAsia="SimSun"/>
          <w:kern w:val="1"/>
          <w:szCs w:val="24"/>
          <w:lang w:val="ru-RU" w:eastAsia="hi-IN" w:bidi="hi-IN"/>
        </w:rPr>
        <w:t xml:space="preserve">Начальная (максимальная) цена договора составляет: </w:t>
      </w:r>
      <w:r w:rsidR="002F1A96" w:rsidRPr="002F1A96">
        <w:rPr>
          <w:rFonts w:eastAsia="SimSun"/>
          <w:kern w:val="1"/>
          <w:szCs w:val="24"/>
          <w:lang w:val="ru-RU" w:eastAsia="hi-IN" w:bidi="hi-IN"/>
        </w:rPr>
        <w:t>3</w:t>
      </w:r>
      <w:r w:rsidR="002242E7">
        <w:rPr>
          <w:rFonts w:eastAsia="SimSun"/>
          <w:kern w:val="1"/>
          <w:szCs w:val="24"/>
          <w:lang w:val="ru-RU" w:eastAsia="hi-IN" w:bidi="hi-IN"/>
        </w:rPr>
        <w:t>5 698 059</w:t>
      </w:r>
      <w:r w:rsidR="002F1A96" w:rsidRPr="002F1A96">
        <w:rPr>
          <w:rFonts w:eastAsia="SimSun"/>
          <w:kern w:val="1"/>
          <w:szCs w:val="24"/>
          <w:lang w:val="ru-RU" w:eastAsia="hi-IN" w:bidi="hi-IN"/>
        </w:rPr>
        <w:t xml:space="preserve"> (Тридцать </w:t>
      </w:r>
      <w:r w:rsidR="002242E7">
        <w:rPr>
          <w:rFonts w:eastAsia="SimSun"/>
          <w:kern w:val="1"/>
          <w:szCs w:val="24"/>
          <w:lang w:val="ru-RU" w:eastAsia="hi-IN" w:bidi="hi-IN"/>
        </w:rPr>
        <w:t xml:space="preserve">пять </w:t>
      </w:r>
      <w:r w:rsidR="002F1A96" w:rsidRPr="002F1A96">
        <w:rPr>
          <w:rFonts w:eastAsia="SimSun"/>
          <w:kern w:val="1"/>
          <w:szCs w:val="24"/>
          <w:lang w:val="ru-RU" w:eastAsia="hi-IN" w:bidi="hi-IN"/>
        </w:rPr>
        <w:t xml:space="preserve">миллионов </w:t>
      </w:r>
      <w:r w:rsidR="002242E7">
        <w:rPr>
          <w:rFonts w:eastAsia="SimSun"/>
          <w:kern w:val="1"/>
          <w:szCs w:val="24"/>
          <w:lang w:val="ru-RU" w:eastAsia="hi-IN" w:bidi="hi-IN"/>
        </w:rPr>
        <w:t>шестьсот девяносто восемь тысяч пятьдесят девять</w:t>
      </w:r>
      <w:r w:rsidR="002F1A96" w:rsidRPr="002F1A96">
        <w:rPr>
          <w:rFonts w:eastAsia="SimSun"/>
          <w:kern w:val="1"/>
          <w:szCs w:val="24"/>
          <w:lang w:val="ru-RU" w:eastAsia="hi-IN" w:bidi="hi-IN"/>
        </w:rPr>
        <w:t xml:space="preserve">) </w:t>
      </w:r>
      <w:r w:rsidRPr="002F1A96">
        <w:rPr>
          <w:rFonts w:eastAsia="SimSun"/>
          <w:kern w:val="1"/>
          <w:szCs w:val="24"/>
          <w:lang w:val="ru-RU" w:eastAsia="hi-IN" w:bidi="hi-IN"/>
        </w:rPr>
        <w:t>рублей</w:t>
      </w:r>
      <w:r w:rsidR="002242E7">
        <w:rPr>
          <w:rFonts w:eastAsia="SimSun"/>
          <w:kern w:val="1"/>
          <w:szCs w:val="24"/>
          <w:lang w:val="ru-RU" w:eastAsia="hi-IN" w:bidi="hi-IN"/>
        </w:rPr>
        <w:t xml:space="preserve"> 00</w:t>
      </w:r>
      <w:r w:rsidR="002F1A96" w:rsidRPr="002F1A96">
        <w:rPr>
          <w:rFonts w:eastAsia="SimSun"/>
          <w:kern w:val="1"/>
          <w:szCs w:val="24"/>
          <w:lang w:val="ru-RU" w:eastAsia="hi-IN" w:bidi="hi-IN"/>
        </w:rPr>
        <w:t xml:space="preserve"> копе</w:t>
      </w:r>
      <w:r w:rsidR="000E10BB">
        <w:rPr>
          <w:rFonts w:eastAsia="SimSun"/>
          <w:kern w:val="1"/>
          <w:szCs w:val="24"/>
          <w:lang w:val="ru-RU" w:eastAsia="hi-IN" w:bidi="hi-IN"/>
        </w:rPr>
        <w:t>ек,</w:t>
      </w:r>
      <w:r w:rsidR="002F1A96" w:rsidRPr="002F1A96">
        <w:rPr>
          <w:rFonts w:eastAsia="SimSun"/>
          <w:kern w:val="1"/>
          <w:szCs w:val="24"/>
          <w:lang w:val="ru-RU" w:eastAsia="hi-IN" w:bidi="hi-IN"/>
        </w:rPr>
        <w:t xml:space="preserve"> с НДС. </w:t>
      </w:r>
      <w:r w:rsidRPr="002F1A96">
        <w:rPr>
          <w:rFonts w:eastAsia="SimSun"/>
          <w:kern w:val="1"/>
          <w:szCs w:val="24"/>
          <w:lang w:val="ru-RU" w:eastAsia="hi-IN" w:bidi="hi-IN"/>
        </w:rPr>
        <w:t>Расчет начальной (максимальной) цены договора приведен в Приложении № 1 к настоящему Техническому заданию.</w:t>
      </w:r>
    </w:p>
    <w:p w14:paraId="401B87AB" w14:textId="10902E4B" w:rsidR="002F1A96" w:rsidRDefault="002F1A96" w:rsidP="000E10BB">
      <w:pPr>
        <w:pStyle w:val="I"/>
        <w:numPr>
          <w:ilvl w:val="0"/>
          <w:numId w:val="19"/>
        </w:numPr>
        <w:tabs>
          <w:tab w:val="left" w:pos="567"/>
        </w:tabs>
        <w:spacing w:before="40" w:after="40" w:line="276" w:lineRule="auto"/>
        <w:ind w:left="0" w:firstLine="0"/>
        <w:jc w:val="center"/>
        <w:rPr>
          <w:szCs w:val="26"/>
        </w:rPr>
      </w:pPr>
      <w:r w:rsidRPr="002F1A96">
        <w:rPr>
          <w:szCs w:val="26"/>
        </w:rPr>
        <w:t>Требования к выполнению Работ.</w:t>
      </w:r>
    </w:p>
    <w:p w14:paraId="41CBF72D" w14:textId="4401E94C" w:rsidR="0036727B" w:rsidRDefault="0036727B"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szCs w:val="24"/>
          <w:lang w:val="ru-RU"/>
        </w:rPr>
      </w:pPr>
      <w:r w:rsidRPr="0036727B">
        <w:rPr>
          <w:szCs w:val="24"/>
          <w:lang w:val="ru-RU"/>
        </w:rPr>
        <w:t xml:space="preserve">Исполнитель выполняет Работы непосредственно на объекте Заказчика по адресам: 443079, г. Самара, проезд Георгия Митирева, д. 9, 443100, г. </w:t>
      </w:r>
      <w:r w:rsidR="00AB2F4B" w:rsidRPr="0036727B">
        <w:rPr>
          <w:szCs w:val="24"/>
          <w:lang w:val="ru-RU"/>
        </w:rPr>
        <w:t>Самара,</w:t>
      </w:r>
      <w:r>
        <w:rPr>
          <w:szCs w:val="24"/>
          <w:lang w:val="ru-RU"/>
        </w:rPr>
        <w:t xml:space="preserve"> </w:t>
      </w:r>
      <w:r w:rsidRPr="0036727B">
        <w:rPr>
          <w:szCs w:val="24"/>
          <w:lang w:val="ru-RU"/>
        </w:rPr>
        <w:t>ул. Молодогвардейская, д.224 и</w:t>
      </w:r>
      <w:r w:rsidR="00272FAC">
        <w:rPr>
          <w:szCs w:val="24"/>
          <w:lang w:val="ru-RU"/>
        </w:rPr>
        <w:t xml:space="preserve"> </w:t>
      </w:r>
      <w:r w:rsidRPr="0036727B">
        <w:rPr>
          <w:szCs w:val="24"/>
          <w:lang w:val="ru-RU"/>
        </w:rPr>
        <w:t>удаленно</w:t>
      </w:r>
      <w:r w:rsidR="0001256E">
        <w:rPr>
          <w:szCs w:val="24"/>
          <w:lang w:val="ru-RU"/>
        </w:rPr>
        <w:t>,</w:t>
      </w:r>
      <w:r w:rsidRPr="0036727B">
        <w:rPr>
          <w:szCs w:val="24"/>
          <w:lang w:val="ru-RU"/>
        </w:rPr>
        <w:t xml:space="preserve"> </w:t>
      </w:r>
      <w:r w:rsidR="003169B7">
        <w:rPr>
          <w:szCs w:val="24"/>
          <w:lang w:val="ru-RU"/>
        </w:rPr>
        <w:t xml:space="preserve">используя </w:t>
      </w:r>
      <w:r w:rsidRPr="0036727B">
        <w:rPr>
          <w:szCs w:val="24"/>
          <w:lang w:val="ru-RU"/>
        </w:rPr>
        <w:t>средства защищенного удаленного доступа.</w:t>
      </w:r>
    </w:p>
    <w:p w14:paraId="1F1AE82F" w14:textId="7A83BB2D" w:rsidR="00310294" w:rsidRPr="00AB2F4B" w:rsidRDefault="00310294"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szCs w:val="28"/>
          <w:lang w:val="ru-RU"/>
        </w:rPr>
      </w:pPr>
      <w:r w:rsidRPr="00FF47F2">
        <w:rPr>
          <w:color w:val="000000"/>
          <w:szCs w:val="28"/>
          <w:lang w:val="ru-RU"/>
        </w:rPr>
        <w:t xml:space="preserve">В ходе </w:t>
      </w:r>
      <w:r w:rsidR="00AB2F4B">
        <w:rPr>
          <w:color w:val="000000"/>
          <w:szCs w:val="28"/>
          <w:lang w:val="ru-RU"/>
        </w:rPr>
        <w:t>выполнения Работ</w:t>
      </w:r>
      <w:r w:rsidRPr="00FF47F2">
        <w:rPr>
          <w:color w:val="000000"/>
          <w:szCs w:val="28"/>
          <w:lang w:val="ru-RU"/>
        </w:rPr>
        <w:t xml:space="preserve"> Исполнитель осуществляет </w:t>
      </w:r>
      <w:r w:rsidR="009E6124">
        <w:rPr>
          <w:color w:val="000000"/>
          <w:szCs w:val="28"/>
          <w:lang w:val="ru-RU"/>
        </w:rPr>
        <w:t>обследование</w:t>
      </w:r>
      <w:r w:rsidR="009E6124" w:rsidRPr="00FF47F2">
        <w:rPr>
          <w:color w:val="000000"/>
          <w:szCs w:val="28"/>
          <w:lang w:val="ru-RU"/>
        </w:rPr>
        <w:t xml:space="preserve"> </w:t>
      </w:r>
      <w:r w:rsidRPr="00FF47F2">
        <w:rPr>
          <w:color w:val="000000"/>
          <w:szCs w:val="28"/>
          <w:lang w:val="ru-RU"/>
        </w:rPr>
        <w:t xml:space="preserve">информационных систем Заказчика, </w:t>
      </w:r>
      <w:r w:rsidR="009E6124">
        <w:rPr>
          <w:color w:val="000000"/>
          <w:szCs w:val="28"/>
          <w:lang w:val="ru-RU"/>
        </w:rPr>
        <w:t xml:space="preserve">изучает </w:t>
      </w:r>
      <w:r w:rsidRPr="00FF47F2">
        <w:rPr>
          <w:color w:val="000000"/>
          <w:szCs w:val="28"/>
          <w:lang w:val="ru-RU"/>
        </w:rPr>
        <w:t>применяемы</w:t>
      </w:r>
      <w:r w:rsidR="009E6124">
        <w:rPr>
          <w:color w:val="000000"/>
          <w:szCs w:val="28"/>
          <w:lang w:val="ru-RU"/>
        </w:rPr>
        <w:t>е</w:t>
      </w:r>
      <w:r w:rsidRPr="00FF47F2">
        <w:rPr>
          <w:color w:val="000000"/>
          <w:szCs w:val="28"/>
          <w:lang w:val="ru-RU"/>
        </w:rPr>
        <w:t xml:space="preserve"> стандарт</w:t>
      </w:r>
      <w:r w:rsidR="009E6124">
        <w:rPr>
          <w:color w:val="000000"/>
          <w:szCs w:val="28"/>
          <w:lang w:val="ru-RU"/>
        </w:rPr>
        <w:t>ы</w:t>
      </w:r>
      <w:r w:rsidRPr="00FF47F2">
        <w:rPr>
          <w:color w:val="000000"/>
          <w:szCs w:val="28"/>
          <w:lang w:val="ru-RU"/>
        </w:rPr>
        <w:t xml:space="preserve">, проводит </w:t>
      </w:r>
      <w:r w:rsidRPr="00FF47F2">
        <w:rPr>
          <w:szCs w:val="28"/>
          <w:lang w:val="ru-RU"/>
        </w:rPr>
        <w:t xml:space="preserve">сбор и анализ информации о структуре, локально-нормативных актах и участниках финансово-хозяйственных </w:t>
      </w:r>
      <w:r w:rsidRPr="00FF47F2">
        <w:rPr>
          <w:color w:val="000000"/>
          <w:szCs w:val="28"/>
          <w:lang w:val="ru-RU"/>
        </w:rPr>
        <w:t>процессов</w:t>
      </w:r>
      <w:r w:rsidRPr="00FF47F2">
        <w:rPr>
          <w:szCs w:val="28"/>
          <w:lang w:val="ru-RU"/>
        </w:rPr>
        <w:t xml:space="preserve">, </w:t>
      </w:r>
      <w:r w:rsidRPr="00FF47F2">
        <w:rPr>
          <w:color w:val="000000"/>
          <w:szCs w:val="28"/>
          <w:lang w:val="ru-RU"/>
        </w:rPr>
        <w:t xml:space="preserve">проводит изучение текущей ИТ-инфраструктуры Заказчика, обеспечивающей функционирование информационных систем Заказчика, а также использует дополнительные материалы, предоставляемые Заказчиком. </w:t>
      </w:r>
      <w:r w:rsidRPr="00AB2F4B">
        <w:rPr>
          <w:szCs w:val="28"/>
          <w:lang w:val="ru-RU"/>
        </w:rPr>
        <w:t>В том числе должны использоваться:</w:t>
      </w:r>
    </w:p>
    <w:p w14:paraId="664A2040" w14:textId="77777777" w:rsidR="00310294" w:rsidRPr="00310294" w:rsidRDefault="00310294" w:rsidP="000E10BB">
      <w:pPr>
        <w:pStyle w:val="af2"/>
        <w:widowControl w:val="0"/>
        <w:numPr>
          <w:ilvl w:val="0"/>
          <w:numId w:val="40"/>
        </w:numPr>
        <w:tabs>
          <w:tab w:val="left" w:pos="567"/>
          <w:tab w:val="left" w:pos="993"/>
        </w:tabs>
        <w:spacing w:line="276" w:lineRule="auto"/>
        <w:ind w:left="0" w:right="-1" w:firstLine="0"/>
        <w:rPr>
          <w:bCs/>
          <w:szCs w:val="24"/>
          <w:lang w:val="ru-RU"/>
        </w:rPr>
      </w:pPr>
      <w:r w:rsidRPr="00310294">
        <w:rPr>
          <w:bCs/>
          <w:szCs w:val="24"/>
          <w:lang w:val="ru-RU"/>
        </w:rPr>
        <w:t>учетная политика по РСБУ и налоговому учету;</w:t>
      </w:r>
    </w:p>
    <w:p w14:paraId="44C41489" w14:textId="77777777" w:rsidR="00310294" w:rsidRPr="00310294" w:rsidRDefault="00310294" w:rsidP="000E10BB">
      <w:pPr>
        <w:pStyle w:val="af2"/>
        <w:widowControl w:val="0"/>
        <w:numPr>
          <w:ilvl w:val="0"/>
          <w:numId w:val="40"/>
        </w:numPr>
        <w:tabs>
          <w:tab w:val="left" w:pos="567"/>
          <w:tab w:val="left" w:pos="993"/>
        </w:tabs>
        <w:spacing w:line="276" w:lineRule="auto"/>
        <w:ind w:left="0" w:right="-1" w:firstLine="0"/>
        <w:rPr>
          <w:bCs/>
          <w:szCs w:val="24"/>
          <w:lang w:val="ru-RU"/>
        </w:rPr>
      </w:pPr>
      <w:r w:rsidRPr="00310294">
        <w:rPr>
          <w:bCs/>
          <w:szCs w:val="24"/>
          <w:lang w:val="ru-RU"/>
        </w:rPr>
        <w:t>утвержденные шаблоны отчетов и печатных форм;</w:t>
      </w:r>
    </w:p>
    <w:p w14:paraId="3154AB14" w14:textId="42E7F1FB" w:rsidR="00310294" w:rsidRPr="00AB2F4B" w:rsidRDefault="00310294" w:rsidP="000E10BB">
      <w:pPr>
        <w:pStyle w:val="af2"/>
        <w:widowControl w:val="0"/>
        <w:numPr>
          <w:ilvl w:val="0"/>
          <w:numId w:val="40"/>
        </w:numPr>
        <w:tabs>
          <w:tab w:val="left" w:pos="567"/>
          <w:tab w:val="left" w:pos="993"/>
        </w:tabs>
        <w:spacing w:line="276" w:lineRule="auto"/>
        <w:ind w:left="0" w:right="-1" w:firstLine="0"/>
        <w:rPr>
          <w:szCs w:val="24"/>
          <w:lang w:val="ru-RU"/>
        </w:rPr>
      </w:pPr>
      <w:r w:rsidRPr="00310294">
        <w:rPr>
          <w:bCs/>
          <w:szCs w:val="24"/>
          <w:lang w:val="ru-RU"/>
        </w:rPr>
        <w:t>локально-нормативные акты и инструкции по работе</w:t>
      </w:r>
      <w:r w:rsidRPr="00310294">
        <w:rPr>
          <w:color w:val="000000"/>
          <w:szCs w:val="24"/>
          <w:lang w:val="ru-RU"/>
        </w:rPr>
        <w:t xml:space="preserve"> с функциональными областями.</w:t>
      </w:r>
    </w:p>
    <w:p w14:paraId="573B0884" w14:textId="67FC2E78" w:rsidR="005C7DD9" w:rsidRPr="004358B0" w:rsidRDefault="00A25433"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color w:val="000000"/>
          <w:szCs w:val="28"/>
          <w:lang w:val="ru-RU"/>
        </w:rPr>
      </w:pPr>
      <w:r w:rsidRPr="004358B0">
        <w:rPr>
          <w:color w:val="000000"/>
          <w:szCs w:val="28"/>
          <w:lang w:val="ru-RU"/>
        </w:rPr>
        <w:t>В</w:t>
      </w:r>
      <w:r w:rsidR="005C7DD9" w:rsidRPr="004358B0">
        <w:rPr>
          <w:color w:val="000000"/>
          <w:szCs w:val="28"/>
          <w:lang w:val="ru-RU"/>
        </w:rPr>
        <w:t xml:space="preserve"> ходе Работ </w:t>
      </w:r>
      <w:r w:rsidRPr="004358B0">
        <w:rPr>
          <w:color w:val="000000"/>
          <w:szCs w:val="28"/>
          <w:lang w:val="ru-RU"/>
        </w:rPr>
        <w:t xml:space="preserve">Исполнитель </w:t>
      </w:r>
      <w:r w:rsidR="005C7DD9" w:rsidRPr="004358B0">
        <w:rPr>
          <w:color w:val="000000"/>
          <w:szCs w:val="28"/>
          <w:lang w:val="ru-RU"/>
        </w:rPr>
        <w:t xml:space="preserve">проводит интервью с участниками </w:t>
      </w:r>
      <w:r w:rsidR="00E56B0D" w:rsidRPr="004358B0">
        <w:rPr>
          <w:color w:val="000000"/>
          <w:szCs w:val="28"/>
          <w:lang w:val="ru-RU"/>
        </w:rPr>
        <w:t xml:space="preserve">финансово-хозяйственных </w:t>
      </w:r>
      <w:r w:rsidR="00E56B0D" w:rsidRPr="00FF47F2">
        <w:rPr>
          <w:color w:val="000000"/>
          <w:szCs w:val="28"/>
          <w:lang w:val="ru-RU"/>
        </w:rPr>
        <w:t>процессов</w:t>
      </w:r>
      <w:r w:rsidR="005C7DD9" w:rsidRPr="004358B0">
        <w:rPr>
          <w:color w:val="000000"/>
          <w:szCs w:val="28"/>
          <w:lang w:val="ru-RU"/>
        </w:rPr>
        <w:t>, фиксирует функциональные и нефункциональные требования к целевой информационной системе.</w:t>
      </w:r>
    </w:p>
    <w:p w14:paraId="1D06F261" w14:textId="3B44D0D6" w:rsidR="00310294" w:rsidRPr="004358B0" w:rsidRDefault="00310294"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color w:val="000000"/>
          <w:szCs w:val="28"/>
          <w:lang w:val="ru-RU"/>
        </w:rPr>
      </w:pPr>
      <w:r w:rsidRPr="004358B0">
        <w:rPr>
          <w:color w:val="000000"/>
          <w:szCs w:val="28"/>
          <w:lang w:val="ru-RU"/>
        </w:rPr>
        <w:lastRenderedPageBreak/>
        <w:t xml:space="preserve">Исполнитель проводит обследование существующих информационных систем Заказчика на предмет интеграции данных, определения форм передачи информации. Основной формат коммуникаций должен быть в виде очных интервью по месту нахождения Заказчика. Допустимо часть коммуникаций проводить с использованием средств видеоконференцсвязи. </w:t>
      </w:r>
    </w:p>
    <w:p w14:paraId="7A6EB0FE" w14:textId="77777777" w:rsidR="00310294" w:rsidRPr="004358B0" w:rsidRDefault="00310294"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color w:val="000000"/>
          <w:szCs w:val="28"/>
          <w:lang w:val="ru-RU"/>
        </w:rPr>
      </w:pPr>
      <w:bookmarkStart w:id="0" w:name="_44sinio"/>
      <w:bookmarkEnd w:id="0"/>
      <w:r w:rsidRPr="004358B0">
        <w:rPr>
          <w:color w:val="000000"/>
          <w:szCs w:val="28"/>
          <w:lang w:val="ru-RU"/>
        </w:rPr>
        <w:t>Исполнитель разрабатывает и направляет на согласование Заказчику План-график выполнения Работ и поддерживает его в актуальном состоянии.</w:t>
      </w:r>
    </w:p>
    <w:p w14:paraId="0388EA9A" w14:textId="5A25CBA4" w:rsidR="00310294" w:rsidRPr="004358B0" w:rsidRDefault="00310294"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color w:val="000000"/>
          <w:szCs w:val="28"/>
          <w:lang w:val="ru-RU"/>
        </w:rPr>
      </w:pPr>
      <w:r w:rsidRPr="004358B0">
        <w:rPr>
          <w:color w:val="000000"/>
          <w:szCs w:val="28"/>
          <w:lang w:val="ru-RU"/>
        </w:rPr>
        <w:t>Исполнитель разрабатывает шаблоны и правила заполнения Форм сбора данных (ФСД).</w:t>
      </w:r>
    </w:p>
    <w:p w14:paraId="36781676" w14:textId="4F80B0E2" w:rsidR="00310294" w:rsidRPr="004358B0" w:rsidRDefault="00145E09"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color w:val="000000"/>
          <w:szCs w:val="28"/>
          <w:lang w:val="ru-RU"/>
        </w:rPr>
      </w:pPr>
      <w:r w:rsidRPr="004358B0">
        <w:rPr>
          <w:color w:val="000000"/>
          <w:szCs w:val="28"/>
          <w:lang w:val="ru-RU"/>
        </w:rPr>
        <w:t>Исполнитель проводит еженедельные совещания Рабочей группы с участием Заказчика.</w:t>
      </w:r>
      <w:r w:rsidR="00AB2F4B" w:rsidRPr="004358B0">
        <w:rPr>
          <w:color w:val="000000"/>
          <w:szCs w:val="28"/>
          <w:lang w:val="ru-RU"/>
        </w:rPr>
        <w:t xml:space="preserve"> </w:t>
      </w:r>
      <w:r w:rsidR="00310294" w:rsidRPr="004358B0">
        <w:rPr>
          <w:color w:val="000000"/>
          <w:szCs w:val="28"/>
          <w:lang w:val="ru-RU"/>
        </w:rPr>
        <w:t>Исполнитель проводит анализ исторических данных существующих систем Заказчика, для оценки возможности проведения миграции данных в том числе:</w:t>
      </w:r>
    </w:p>
    <w:p w14:paraId="38027CAB" w14:textId="77777777" w:rsidR="00310294" w:rsidRPr="004358B0" w:rsidRDefault="00310294"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color w:val="000000"/>
          <w:szCs w:val="28"/>
          <w:lang w:val="ru-RU"/>
        </w:rPr>
      </w:pPr>
      <w:r w:rsidRPr="004358B0">
        <w:rPr>
          <w:color w:val="000000"/>
          <w:szCs w:val="28"/>
          <w:lang w:val="ru-RU"/>
        </w:rPr>
        <w:t>определяет перечень объектов и объем миграции данных;</w:t>
      </w:r>
    </w:p>
    <w:p w14:paraId="527570C1" w14:textId="77777777" w:rsidR="00310294" w:rsidRPr="004358B0" w:rsidRDefault="00310294"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color w:val="000000"/>
          <w:szCs w:val="28"/>
          <w:lang w:val="ru-RU"/>
        </w:rPr>
      </w:pPr>
      <w:r w:rsidRPr="004358B0">
        <w:rPr>
          <w:color w:val="000000"/>
          <w:szCs w:val="28"/>
          <w:lang w:val="ru-RU"/>
        </w:rPr>
        <w:t>разрабатывает и согласовывает с Заказчиком шаблоны миграции данных и правила их заполнения;</w:t>
      </w:r>
    </w:p>
    <w:p w14:paraId="7E7384A2" w14:textId="77777777" w:rsidR="00310294" w:rsidRPr="004358B0" w:rsidRDefault="00310294"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color w:val="000000"/>
          <w:szCs w:val="28"/>
          <w:lang w:val="ru-RU"/>
        </w:rPr>
      </w:pPr>
      <w:r w:rsidRPr="004358B0">
        <w:rPr>
          <w:color w:val="000000"/>
          <w:szCs w:val="28"/>
          <w:lang w:val="ru-RU"/>
        </w:rPr>
        <w:t>разрабатывает и согласовывает с Заказчиком критерии проверки качества подготовленных файлов с данными для миграции в систему;</w:t>
      </w:r>
    </w:p>
    <w:p w14:paraId="30B449F7" w14:textId="77777777" w:rsidR="00310294" w:rsidRPr="004358B0" w:rsidRDefault="00310294"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color w:val="000000"/>
          <w:szCs w:val="28"/>
          <w:lang w:val="ru-RU"/>
        </w:rPr>
      </w:pPr>
      <w:r w:rsidRPr="004358B0">
        <w:rPr>
          <w:color w:val="000000"/>
          <w:szCs w:val="28"/>
          <w:lang w:val="ru-RU"/>
        </w:rPr>
        <w:t>разрабатывает способы и критерии проверки корректности загруженных данных в целевую систему.</w:t>
      </w:r>
    </w:p>
    <w:p w14:paraId="35B1CBA7" w14:textId="16A95083" w:rsidR="0001256E" w:rsidRPr="004358B0" w:rsidRDefault="00310294" w:rsidP="000E10BB">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rPr>
          <w:color w:val="000000"/>
          <w:szCs w:val="28"/>
          <w:lang w:val="ru-RU"/>
        </w:rPr>
      </w:pPr>
      <w:r w:rsidRPr="004358B0">
        <w:rPr>
          <w:color w:val="000000"/>
          <w:szCs w:val="28"/>
          <w:lang w:val="ru-RU"/>
        </w:rPr>
        <w:t>Исполнитель проводит демонстрацию наиболее подходящего типового решения на платформе «1С», на основании которого планируется построение целевой информационной системы.</w:t>
      </w:r>
      <w:r w:rsidR="00E25A1F" w:rsidRPr="004358B0">
        <w:rPr>
          <w:color w:val="000000"/>
          <w:szCs w:val="28"/>
          <w:lang w:val="ru-RU"/>
        </w:rPr>
        <w:t xml:space="preserve"> </w:t>
      </w:r>
      <w:r w:rsidR="000008D9" w:rsidRPr="004358B0">
        <w:rPr>
          <w:color w:val="000000"/>
          <w:szCs w:val="28"/>
          <w:lang w:val="ru-RU"/>
        </w:rPr>
        <w:t>Предлагаемая</w:t>
      </w:r>
      <w:r w:rsidR="0001256E" w:rsidRPr="004358B0">
        <w:rPr>
          <w:color w:val="000000"/>
          <w:szCs w:val="28"/>
          <w:lang w:val="ru-RU"/>
        </w:rPr>
        <w:t xml:space="preserve"> по итогам обследования конфигурация «1С»</w:t>
      </w:r>
      <w:r w:rsidR="000008D9" w:rsidRPr="004358B0">
        <w:rPr>
          <w:color w:val="000000"/>
          <w:szCs w:val="28"/>
          <w:lang w:val="ru-RU"/>
        </w:rPr>
        <w:t xml:space="preserve"> </w:t>
      </w:r>
      <w:r w:rsidR="0001256E" w:rsidRPr="004358B0">
        <w:rPr>
          <w:color w:val="000000"/>
          <w:szCs w:val="28"/>
          <w:lang w:val="ru-RU"/>
        </w:rPr>
        <w:t>должна максимально покрывать автоматизируемые процессы Заказчика имеющимися типовыми функциями платформы «1С»</w:t>
      </w:r>
      <w:r w:rsidR="0057468B" w:rsidRPr="004358B0">
        <w:rPr>
          <w:color w:val="000000"/>
          <w:szCs w:val="28"/>
          <w:lang w:val="ru-RU"/>
        </w:rPr>
        <w:t xml:space="preserve"> и удовлетворять требованиям, изложенным в соответствующем Приложении к Договору.</w:t>
      </w:r>
      <w:r w:rsidR="0001256E" w:rsidRPr="004358B0">
        <w:rPr>
          <w:color w:val="000000"/>
          <w:szCs w:val="28"/>
          <w:lang w:val="ru-RU"/>
        </w:rPr>
        <w:t xml:space="preserve"> Количество доработок по специальным требованиям Заказчика должно быть минимальным. Такие доработки не должны замещать типовой механизм или такое замещение должно быть обосновано. Перечень таких доработок должен быть сформирован по результату выполнения Работ.</w:t>
      </w:r>
    </w:p>
    <w:p w14:paraId="4040DC91" w14:textId="062DAA29" w:rsidR="0001256E" w:rsidRPr="004F51B6" w:rsidRDefault="0001256E" w:rsidP="00E97970">
      <w:pPr>
        <w:pStyle w:val="af2"/>
        <w:keepLines/>
        <w:widowControl w:val="0"/>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0" w:right="-1" w:firstLine="0"/>
        <w:contextualSpacing w:val="0"/>
        <w:rPr>
          <w:bCs/>
          <w:szCs w:val="24"/>
          <w:lang w:val="ru-RU"/>
        </w:rPr>
      </w:pPr>
      <w:r w:rsidRPr="00281EA5">
        <w:rPr>
          <w:color w:val="000000"/>
          <w:szCs w:val="28"/>
          <w:lang w:val="ru-RU"/>
        </w:rPr>
        <w:t>По завершении каждого мероприятия Работ Исполнитель предоставляет отчетные документы по соответствующему мероприятию и/или Документацию в объеме, составе и содержании, указанном в соответствующем Приложении к Договору</w:t>
      </w:r>
      <w:r w:rsidRPr="00281EA5">
        <w:rPr>
          <w:szCs w:val="28"/>
          <w:lang w:val="ru-RU"/>
        </w:rPr>
        <w:t>.</w:t>
      </w:r>
      <w:bookmarkStart w:id="1" w:name="_GoBack"/>
      <w:bookmarkEnd w:id="1"/>
    </w:p>
    <w:sectPr w:rsidR="0001256E" w:rsidRPr="004F51B6" w:rsidSect="009B1881">
      <w:pgSz w:w="11906" w:h="16838"/>
      <w:pgMar w:top="567" w:right="850" w:bottom="567" w:left="85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52B96B" w16cex:dateUtc="2026-03-04T11:00:00Z"/>
  <w16cex:commentExtensible w16cex:durableId="2D52BB61" w16cex:dateUtc="2026-03-04T11:08:00Z"/>
  <w16cex:commentExtensible w16cex:durableId="2D52C3D8" w16cex:dateUtc="2026-03-04T11:44:00Z"/>
  <w16cex:commentExtensible w16cex:durableId="2D52C3ED" w16cex:dateUtc="2026-03-04T11:45:00Z"/>
  <w16cex:commentExtensible w16cex:durableId="2D52C499" w16cex:dateUtc="2026-03-04T11:47:00Z"/>
  <w16cex:commentExtensible w16cex:durableId="2D52AC9A" w16cex:dateUtc="2026-03-04T10:05:00Z"/>
  <w16cex:commentExtensible w16cex:durableId="2D52CA46" w16cex:dateUtc="2026-03-04T12:12:00Z"/>
  <w16cex:commentExtensible w16cex:durableId="2D52CDED" w16cex:dateUtc="2026-03-04T12:27:00Z"/>
  <w16cex:commentExtensible w16cex:durableId="2D52D90C" w16cex:dateUtc="2026-03-04T13:15:00Z"/>
  <w16cex:commentExtensible w16cex:durableId="2D52CE3F" w16cex:dateUtc="2026-03-04T12:29:00Z"/>
  <w16cex:commentExtensible w16cex:durableId="2D52B254" w16cex:dateUtc="2026-03-04T10:29:00Z"/>
  <w16cex:commentExtensible w16cex:durableId="2D52CF18" w16cex:dateUtc="2026-03-04T12:32:00Z"/>
  <w16cex:commentExtensible w16cex:durableId="2D52B3AB" w16cex:dateUtc="2026-03-04T10:35:00Z"/>
  <w16cex:commentExtensible w16cex:durableId="2D52DDE5" w16cex:dateUtc="2026-03-04T13:35:00Z"/>
  <w16cex:commentExtensible w16cex:durableId="2D52D33C" w16cex:dateUtc="2026-03-04T12:50:00Z"/>
  <w16cex:commentExtensible w16cex:durableId="2D52D706" w16cex:dateUtc="2026-03-04T13:06:00Z"/>
  <w16cex:commentExtensible w16cex:durableId="2D52D6CA" w16cex:dateUtc="2026-03-04T1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7E38C5" w16cid:durableId="2D52B96B"/>
  <w16cid:commentId w16cid:paraId="55E7A513" w16cid:durableId="2D52BB61"/>
  <w16cid:commentId w16cid:paraId="73521190" w16cid:durableId="2D52C3D8"/>
  <w16cid:commentId w16cid:paraId="4E3FA57F" w16cid:durableId="2D52C3ED"/>
  <w16cid:commentId w16cid:paraId="6EC89F43" w16cid:durableId="2D52C499"/>
  <w16cid:commentId w16cid:paraId="6B22CEE3" w16cid:durableId="2D52AC9A"/>
  <w16cid:commentId w16cid:paraId="6610FF41" w16cid:durableId="2D52CA46"/>
  <w16cid:commentId w16cid:paraId="34328ED9" w16cid:durableId="2D52CDED"/>
  <w16cid:commentId w16cid:paraId="12465578" w16cid:durableId="2D52D90C"/>
  <w16cid:commentId w16cid:paraId="44FF2CE7" w16cid:durableId="2D52CE3F"/>
  <w16cid:commentId w16cid:paraId="0744A379" w16cid:durableId="2D52B254"/>
  <w16cid:commentId w16cid:paraId="19689ABD" w16cid:durableId="2D52CF18"/>
  <w16cid:commentId w16cid:paraId="2803EA19" w16cid:durableId="2D52B3AB"/>
  <w16cid:commentId w16cid:paraId="04FD548B" w16cid:durableId="2D52DDE5"/>
  <w16cid:commentId w16cid:paraId="14DE5DC8" w16cid:durableId="2D52D33C"/>
  <w16cid:commentId w16cid:paraId="7B754330" w16cid:durableId="2D52D706"/>
  <w16cid:commentId w16cid:paraId="37DDD167" w16cid:durableId="2D52D6C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73064" w14:textId="77777777" w:rsidR="00CB1583" w:rsidRDefault="00CB1583" w:rsidP="00676D7C">
      <w:pPr>
        <w:spacing w:after="0" w:line="240" w:lineRule="auto"/>
      </w:pPr>
      <w:r>
        <w:separator/>
      </w:r>
    </w:p>
  </w:endnote>
  <w:endnote w:type="continuationSeparator" w:id="0">
    <w:p w14:paraId="06C57001" w14:textId="77777777" w:rsidR="00CB1583" w:rsidRDefault="00CB1583" w:rsidP="00676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NTHarmonica">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480">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E78E7" w14:textId="77777777" w:rsidR="00CB1583" w:rsidRDefault="00CB1583" w:rsidP="00676D7C">
      <w:pPr>
        <w:spacing w:after="0" w:line="240" w:lineRule="auto"/>
      </w:pPr>
      <w:r>
        <w:separator/>
      </w:r>
    </w:p>
  </w:footnote>
  <w:footnote w:type="continuationSeparator" w:id="0">
    <w:p w14:paraId="5ADF2698" w14:textId="77777777" w:rsidR="00CB1583" w:rsidRDefault="00CB1583" w:rsidP="00676D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80843"/>
    <w:multiLevelType w:val="multilevel"/>
    <w:tmpl w:val="5C78E558"/>
    <w:lvl w:ilvl="0">
      <w:start w:val="5"/>
      <w:numFmt w:val="decimal"/>
      <w:lvlText w:val="%1"/>
      <w:lvlJc w:val="left"/>
      <w:pPr>
        <w:ind w:left="480" w:hanging="480"/>
      </w:pPr>
      <w:rPr>
        <w:rFonts w:hint="default"/>
      </w:rPr>
    </w:lvl>
    <w:lvl w:ilvl="1">
      <w:start w:val="2"/>
      <w:numFmt w:val="decimal"/>
      <w:lvlText w:val="%1.%2"/>
      <w:lvlJc w:val="left"/>
      <w:pPr>
        <w:ind w:left="1614" w:hanging="480"/>
      </w:pPr>
      <w:rPr>
        <w:rFonts w:hint="default"/>
      </w:rPr>
    </w:lvl>
    <w:lvl w:ilvl="2">
      <w:start w:val="3"/>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 w15:restartNumberingAfterBreak="0">
    <w:nsid w:val="05B21C32"/>
    <w:multiLevelType w:val="multilevel"/>
    <w:tmpl w:val="D0D07B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6D24BB2"/>
    <w:multiLevelType w:val="multilevel"/>
    <w:tmpl w:val="3C30526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93561DC"/>
    <w:multiLevelType w:val="multilevel"/>
    <w:tmpl w:val="E818A47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A551C41"/>
    <w:multiLevelType w:val="hybridMultilevel"/>
    <w:tmpl w:val="56F8E96C"/>
    <w:lvl w:ilvl="0" w:tplc="E34672B8">
      <w:start w:val="1"/>
      <w:numFmt w:val="decimal"/>
      <w:lvlText w:val="10.1.8.%1."/>
      <w:lvlJc w:val="left"/>
      <w:pPr>
        <w:ind w:left="221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2A6EEC"/>
    <w:multiLevelType w:val="multilevel"/>
    <w:tmpl w:val="62A27B0C"/>
    <w:lvl w:ilvl="0">
      <w:start w:val="2"/>
      <w:numFmt w:val="decimal"/>
      <w:lvlText w:val="%1"/>
      <w:lvlJc w:val="left"/>
      <w:pPr>
        <w:ind w:left="360" w:hanging="360"/>
      </w:pPr>
      <w:rPr>
        <w:rFonts w:hint="default"/>
      </w:rPr>
    </w:lvl>
    <w:lvl w:ilvl="1">
      <w:start w:val="1"/>
      <w:numFmt w:val="decimal"/>
      <w:lvlText w:val="%1.%2"/>
      <w:lvlJc w:val="left"/>
      <w:pPr>
        <w:ind w:left="2214" w:hanging="360"/>
      </w:pPr>
      <w:rPr>
        <w:rFonts w:hint="default"/>
      </w:rPr>
    </w:lvl>
    <w:lvl w:ilvl="2">
      <w:start w:val="1"/>
      <w:numFmt w:val="decimal"/>
      <w:lvlText w:val="%1.%2.%3"/>
      <w:lvlJc w:val="left"/>
      <w:pPr>
        <w:ind w:left="4428" w:hanging="720"/>
      </w:pPr>
      <w:rPr>
        <w:rFonts w:hint="default"/>
      </w:rPr>
    </w:lvl>
    <w:lvl w:ilvl="3">
      <w:start w:val="1"/>
      <w:numFmt w:val="decimal"/>
      <w:lvlText w:val="%1.%2.%3.%4"/>
      <w:lvlJc w:val="left"/>
      <w:pPr>
        <w:ind w:left="6282" w:hanging="720"/>
      </w:pPr>
      <w:rPr>
        <w:rFonts w:hint="default"/>
      </w:rPr>
    </w:lvl>
    <w:lvl w:ilvl="4">
      <w:start w:val="1"/>
      <w:numFmt w:val="decimal"/>
      <w:lvlText w:val="%1.%2.%3.%4.%5"/>
      <w:lvlJc w:val="left"/>
      <w:pPr>
        <w:ind w:left="8496" w:hanging="1080"/>
      </w:pPr>
      <w:rPr>
        <w:rFonts w:hint="default"/>
      </w:rPr>
    </w:lvl>
    <w:lvl w:ilvl="5">
      <w:start w:val="1"/>
      <w:numFmt w:val="decimal"/>
      <w:lvlText w:val="%1.%2.%3.%4.%5.%6"/>
      <w:lvlJc w:val="left"/>
      <w:pPr>
        <w:ind w:left="10350" w:hanging="1080"/>
      </w:pPr>
      <w:rPr>
        <w:rFonts w:hint="default"/>
      </w:rPr>
    </w:lvl>
    <w:lvl w:ilvl="6">
      <w:start w:val="1"/>
      <w:numFmt w:val="decimal"/>
      <w:lvlText w:val="%1.%2.%3.%4.%5.%6.%7"/>
      <w:lvlJc w:val="left"/>
      <w:pPr>
        <w:ind w:left="12564" w:hanging="1440"/>
      </w:pPr>
      <w:rPr>
        <w:rFonts w:hint="default"/>
      </w:rPr>
    </w:lvl>
    <w:lvl w:ilvl="7">
      <w:start w:val="1"/>
      <w:numFmt w:val="decimal"/>
      <w:lvlText w:val="%1.%2.%3.%4.%5.%6.%7.%8"/>
      <w:lvlJc w:val="left"/>
      <w:pPr>
        <w:ind w:left="14418" w:hanging="1440"/>
      </w:pPr>
      <w:rPr>
        <w:rFonts w:hint="default"/>
      </w:rPr>
    </w:lvl>
    <w:lvl w:ilvl="8">
      <w:start w:val="1"/>
      <w:numFmt w:val="decimal"/>
      <w:lvlText w:val="%1.%2.%3.%4.%5.%6.%7.%8.%9"/>
      <w:lvlJc w:val="left"/>
      <w:pPr>
        <w:ind w:left="16632" w:hanging="1800"/>
      </w:pPr>
      <w:rPr>
        <w:rFonts w:hint="default"/>
      </w:rPr>
    </w:lvl>
  </w:abstractNum>
  <w:abstractNum w:abstractNumId="6" w15:restartNumberingAfterBreak="0">
    <w:nsid w:val="153C5AE3"/>
    <w:multiLevelType w:val="multilevel"/>
    <w:tmpl w:val="EA404F42"/>
    <w:lvl w:ilvl="0">
      <w:start w:val="1"/>
      <w:numFmt w:val="decimal"/>
      <w:lvlText w:val="%1."/>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8BE66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F82C30"/>
    <w:multiLevelType w:val="multilevel"/>
    <w:tmpl w:val="C33C86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E1E2E6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D96CC6"/>
    <w:multiLevelType w:val="hybridMultilevel"/>
    <w:tmpl w:val="4A76DD8E"/>
    <w:lvl w:ilvl="0" w:tplc="868ACC4E">
      <w:start w:val="1"/>
      <w:numFmt w:val="decimal"/>
      <w:lvlText w:val="10.1.1.%1."/>
      <w:lvlJc w:val="left"/>
      <w:pPr>
        <w:ind w:left="221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701A79"/>
    <w:multiLevelType w:val="multilevel"/>
    <w:tmpl w:val="9D88E4E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1F27586"/>
    <w:multiLevelType w:val="multilevel"/>
    <w:tmpl w:val="B7468474"/>
    <w:lvl w:ilvl="0">
      <w:start w:val="3"/>
      <w:numFmt w:val="decimal"/>
      <w:lvlText w:val="%1"/>
      <w:lvlJc w:val="left"/>
      <w:pPr>
        <w:ind w:left="360" w:hanging="360"/>
      </w:pPr>
      <w:rPr>
        <w:rFonts w:hint="default"/>
        <w:b w:val="0"/>
        <w:sz w:val="24"/>
      </w:rPr>
    </w:lvl>
    <w:lvl w:ilvl="1">
      <w:start w:val="1"/>
      <w:numFmt w:val="decimal"/>
      <w:lvlText w:val="%1.%2"/>
      <w:lvlJc w:val="left"/>
      <w:pPr>
        <w:ind w:left="2214" w:hanging="360"/>
      </w:pPr>
      <w:rPr>
        <w:rFonts w:hint="default"/>
        <w:b w:val="0"/>
        <w:sz w:val="24"/>
      </w:rPr>
    </w:lvl>
    <w:lvl w:ilvl="2">
      <w:start w:val="1"/>
      <w:numFmt w:val="decimal"/>
      <w:lvlText w:val="%1.%2.%3"/>
      <w:lvlJc w:val="left"/>
      <w:pPr>
        <w:ind w:left="4428" w:hanging="720"/>
      </w:pPr>
      <w:rPr>
        <w:rFonts w:hint="default"/>
        <w:b w:val="0"/>
        <w:sz w:val="24"/>
      </w:rPr>
    </w:lvl>
    <w:lvl w:ilvl="3">
      <w:start w:val="1"/>
      <w:numFmt w:val="decimal"/>
      <w:lvlText w:val="%1.%2.%3.%4"/>
      <w:lvlJc w:val="left"/>
      <w:pPr>
        <w:ind w:left="6282" w:hanging="720"/>
      </w:pPr>
      <w:rPr>
        <w:rFonts w:hint="default"/>
        <w:b w:val="0"/>
        <w:sz w:val="24"/>
      </w:rPr>
    </w:lvl>
    <w:lvl w:ilvl="4">
      <w:start w:val="1"/>
      <w:numFmt w:val="decimal"/>
      <w:lvlText w:val="%1.%2.%3.%4.%5"/>
      <w:lvlJc w:val="left"/>
      <w:pPr>
        <w:ind w:left="8496" w:hanging="1080"/>
      </w:pPr>
      <w:rPr>
        <w:rFonts w:hint="default"/>
        <w:b w:val="0"/>
        <w:sz w:val="24"/>
      </w:rPr>
    </w:lvl>
    <w:lvl w:ilvl="5">
      <w:start w:val="1"/>
      <w:numFmt w:val="decimal"/>
      <w:lvlText w:val="%1.%2.%3.%4.%5.%6"/>
      <w:lvlJc w:val="left"/>
      <w:pPr>
        <w:ind w:left="10350" w:hanging="1080"/>
      </w:pPr>
      <w:rPr>
        <w:rFonts w:hint="default"/>
        <w:b w:val="0"/>
        <w:sz w:val="24"/>
      </w:rPr>
    </w:lvl>
    <w:lvl w:ilvl="6">
      <w:start w:val="1"/>
      <w:numFmt w:val="decimal"/>
      <w:lvlText w:val="%1.%2.%3.%4.%5.%6.%7"/>
      <w:lvlJc w:val="left"/>
      <w:pPr>
        <w:ind w:left="12564" w:hanging="1440"/>
      </w:pPr>
      <w:rPr>
        <w:rFonts w:hint="default"/>
        <w:b w:val="0"/>
        <w:sz w:val="24"/>
      </w:rPr>
    </w:lvl>
    <w:lvl w:ilvl="7">
      <w:start w:val="1"/>
      <w:numFmt w:val="decimal"/>
      <w:lvlText w:val="%1.%2.%3.%4.%5.%6.%7.%8"/>
      <w:lvlJc w:val="left"/>
      <w:pPr>
        <w:ind w:left="14418" w:hanging="1440"/>
      </w:pPr>
      <w:rPr>
        <w:rFonts w:hint="default"/>
        <w:b w:val="0"/>
        <w:sz w:val="24"/>
      </w:rPr>
    </w:lvl>
    <w:lvl w:ilvl="8">
      <w:start w:val="1"/>
      <w:numFmt w:val="decimal"/>
      <w:lvlText w:val="%1.%2.%3.%4.%5.%6.%7.%8.%9"/>
      <w:lvlJc w:val="left"/>
      <w:pPr>
        <w:ind w:left="16632" w:hanging="1800"/>
      </w:pPr>
      <w:rPr>
        <w:rFonts w:hint="default"/>
        <w:b w:val="0"/>
        <w:sz w:val="24"/>
      </w:rPr>
    </w:lvl>
  </w:abstractNum>
  <w:abstractNum w:abstractNumId="13" w15:restartNumberingAfterBreak="0">
    <w:nsid w:val="23356B15"/>
    <w:multiLevelType w:val="multilevel"/>
    <w:tmpl w:val="C534D84E"/>
    <w:lvl w:ilvl="0">
      <w:start w:val="3"/>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2214" w:hanging="360"/>
      </w:pPr>
      <w:rPr>
        <w:rFonts w:ascii="Times New Roman" w:hAnsi="Times New Roman" w:cs="Times New Roman" w:hint="default"/>
        <w:sz w:val="24"/>
      </w:rPr>
    </w:lvl>
    <w:lvl w:ilvl="2">
      <w:start w:val="1"/>
      <w:numFmt w:val="decimal"/>
      <w:lvlText w:val="%1.%2.%3"/>
      <w:lvlJc w:val="left"/>
      <w:pPr>
        <w:ind w:left="4428" w:hanging="720"/>
      </w:pPr>
      <w:rPr>
        <w:rFonts w:ascii="Times New Roman" w:hAnsi="Times New Roman" w:cs="Times New Roman" w:hint="default"/>
        <w:sz w:val="24"/>
      </w:rPr>
    </w:lvl>
    <w:lvl w:ilvl="3">
      <w:start w:val="1"/>
      <w:numFmt w:val="decimal"/>
      <w:lvlText w:val="%1.%2.%3.%4"/>
      <w:lvlJc w:val="left"/>
      <w:pPr>
        <w:ind w:left="6282" w:hanging="720"/>
      </w:pPr>
      <w:rPr>
        <w:rFonts w:ascii="Times New Roman" w:hAnsi="Times New Roman" w:cs="Times New Roman" w:hint="default"/>
        <w:sz w:val="24"/>
      </w:rPr>
    </w:lvl>
    <w:lvl w:ilvl="4">
      <w:start w:val="1"/>
      <w:numFmt w:val="decimal"/>
      <w:lvlText w:val="%1.%2.%3.%4.%5"/>
      <w:lvlJc w:val="left"/>
      <w:pPr>
        <w:ind w:left="8496" w:hanging="1080"/>
      </w:pPr>
      <w:rPr>
        <w:rFonts w:ascii="Times New Roman" w:hAnsi="Times New Roman" w:cs="Times New Roman" w:hint="default"/>
        <w:sz w:val="24"/>
      </w:rPr>
    </w:lvl>
    <w:lvl w:ilvl="5">
      <w:start w:val="1"/>
      <w:numFmt w:val="decimal"/>
      <w:lvlText w:val="%1.%2.%3.%4.%5.%6"/>
      <w:lvlJc w:val="left"/>
      <w:pPr>
        <w:ind w:left="10350" w:hanging="1080"/>
      </w:pPr>
      <w:rPr>
        <w:rFonts w:ascii="Times New Roman" w:hAnsi="Times New Roman" w:cs="Times New Roman" w:hint="default"/>
        <w:sz w:val="24"/>
      </w:rPr>
    </w:lvl>
    <w:lvl w:ilvl="6">
      <w:start w:val="1"/>
      <w:numFmt w:val="decimal"/>
      <w:lvlText w:val="%1.%2.%3.%4.%5.%6.%7"/>
      <w:lvlJc w:val="left"/>
      <w:pPr>
        <w:ind w:left="12564" w:hanging="1440"/>
      </w:pPr>
      <w:rPr>
        <w:rFonts w:ascii="Times New Roman" w:hAnsi="Times New Roman" w:cs="Times New Roman" w:hint="default"/>
        <w:sz w:val="24"/>
      </w:rPr>
    </w:lvl>
    <w:lvl w:ilvl="7">
      <w:start w:val="1"/>
      <w:numFmt w:val="decimal"/>
      <w:lvlText w:val="%1.%2.%3.%4.%5.%6.%7.%8"/>
      <w:lvlJc w:val="left"/>
      <w:pPr>
        <w:ind w:left="14418" w:hanging="1440"/>
      </w:pPr>
      <w:rPr>
        <w:rFonts w:ascii="Times New Roman" w:hAnsi="Times New Roman" w:cs="Times New Roman" w:hint="default"/>
        <w:sz w:val="24"/>
      </w:rPr>
    </w:lvl>
    <w:lvl w:ilvl="8">
      <w:start w:val="1"/>
      <w:numFmt w:val="decimal"/>
      <w:lvlText w:val="%1.%2.%3.%4.%5.%6.%7.%8.%9"/>
      <w:lvlJc w:val="left"/>
      <w:pPr>
        <w:ind w:left="16632" w:hanging="1800"/>
      </w:pPr>
      <w:rPr>
        <w:rFonts w:ascii="Times New Roman" w:hAnsi="Times New Roman" w:cs="Times New Roman" w:hint="default"/>
        <w:sz w:val="24"/>
      </w:rPr>
    </w:lvl>
  </w:abstractNum>
  <w:abstractNum w:abstractNumId="14" w15:restartNumberingAfterBreak="0">
    <w:nsid w:val="23984657"/>
    <w:multiLevelType w:val="multilevel"/>
    <w:tmpl w:val="6F1E580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6BC38A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9167083"/>
    <w:multiLevelType w:val="multilevel"/>
    <w:tmpl w:val="222651BC"/>
    <w:lvl w:ilvl="0">
      <w:start w:val="1"/>
      <w:numFmt w:val="decimal"/>
      <w:lvlText w:val="%1."/>
      <w:lvlJc w:val="left"/>
      <w:pPr>
        <w:tabs>
          <w:tab w:val="num" w:pos="0"/>
        </w:tabs>
        <w:ind w:left="1069" w:hanging="360"/>
      </w:pPr>
      <w:rPr>
        <w:b/>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7" w15:restartNumberingAfterBreak="0">
    <w:nsid w:val="2C365178"/>
    <w:multiLevelType w:val="multilevel"/>
    <w:tmpl w:val="72F48F90"/>
    <w:lvl w:ilvl="0">
      <w:start w:val="1"/>
      <w:numFmt w:val="decimal"/>
      <w:lvlText w:val="%1"/>
      <w:lvlJc w:val="left"/>
      <w:pPr>
        <w:ind w:left="360" w:hanging="360"/>
      </w:pPr>
      <w:rPr>
        <w:rFonts w:hint="default"/>
      </w:rPr>
    </w:lvl>
    <w:lvl w:ilvl="1">
      <w:start w:val="1"/>
      <w:numFmt w:val="decimal"/>
      <w:lvlText w:val="%1.%2"/>
      <w:lvlJc w:val="left"/>
      <w:pPr>
        <w:ind w:left="2214" w:hanging="360"/>
      </w:pPr>
      <w:rPr>
        <w:rFonts w:hint="default"/>
      </w:rPr>
    </w:lvl>
    <w:lvl w:ilvl="2">
      <w:start w:val="1"/>
      <w:numFmt w:val="decimal"/>
      <w:lvlText w:val="%1.%2.%3"/>
      <w:lvlJc w:val="left"/>
      <w:pPr>
        <w:ind w:left="4428" w:hanging="720"/>
      </w:pPr>
      <w:rPr>
        <w:rFonts w:hint="default"/>
      </w:rPr>
    </w:lvl>
    <w:lvl w:ilvl="3">
      <w:start w:val="1"/>
      <w:numFmt w:val="decimal"/>
      <w:lvlText w:val="%1.%2.%3.%4"/>
      <w:lvlJc w:val="left"/>
      <w:pPr>
        <w:ind w:left="6282" w:hanging="720"/>
      </w:pPr>
      <w:rPr>
        <w:rFonts w:hint="default"/>
      </w:rPr>
    </w:lvl>
    <w:lvl w:ilvl="4">
      <w:start w:val="1"/>
      <w:numFmt w:val="decimal"/>
      <w:lvlText w:val="%1.%2.%3.%4.%5"/>
      <w:lvlJc w:val="left"/>
      <w:pPr>
        <w:ind w:left="8496" w:hanging="1080"/>
      </w:pPr>
      <w:rPr>
        <w:rFonts w:hint="default"/>
      </w:rPr>
    </w:lvl>
    <w:lvl w:ilvl="5">
      <w:start w:val="1"/>
      <w:numFmt w:val="decimal"/>
      <w:lvlText w:val="%1.%2.%3.%4.%5.%6"/>
      <w:lvlJc w:val="left"/>
      <w:pPr>
        <w:ind w:left="10350" w:hanging="1080"/>
      </w:pPr>
      <w:rPr>
        <w:rFonts w:hint="default"/>
      </w:rPr>
    </w:lvl>
    <w:lvl w:ilvl="6">
      <w:start w:val="1"/>
      <w:numFmt w:val="decimal"/>
      <w:lvlText w:val="%1.%2.%3.%4.%5.%6.%7"/>
      <w:lvlJc w:val="left"/>
      <w:pPr>
        <w:ind w:left="12564" w:hanging="1440"/>
      </w:pPr>
      <w:rPr>
        <w:rFonts w:hint="default"/>
      </w:rPr>
    </w:lvl>
    <w:lvl w:ilvl="7">
      <w:start w:val="1"/>
      <w:numFmt w:val="decimal"/>
      <w:lvlText w:val="%1.%2.%3.%4.%5.%6.%7.%8"/>
      <w:lvlJc w:val="left"/>
      <w:pPr>
        <w:ind w:left="14418" w:hanging="1440"/>
      </w:pPr>
      <w:rPr>
        <w:rFonts w:hint="default"/>
      </w:rPr>
    </w:lvl>
    <w:lvl w:ilvl="8">
      <w:start w:val="1"/>
      <w:numFmt w:val="decimal"/>
      <w:lvlText w:val="%1.%2.%3.%4.%5.%6.%7.%8.%9"/>
      <w:lvlJc w:val="left"/>
      <w:pPr>
        <w:ind w:left="16632" w:hanging="1800"/>
      </w:pPr>
      <w:rPr>
        <w:rFonts w:hint="default"/>
      </w:rPr>
    </w:lvl>
  </w:abstractNum>
  <w:abstractNum w:abstractNumId="18" w15:restartNumberingAfterBreak="0">
    <w:nsid w:val="2C8F2A71"/>
    <w:multiLevelType w:val="multilevel"/>
    <w:tmpl w:val="D1D809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2F2B431B"/>
    <w:multiLevelType w:val="hybridMultilevel"/>
    <w:tmpl w:val="7A64C9CE"/>
    <w:lvl w:ilvl="0" w:tplc="5E6A8A18">
      <w:start w:val="1"/>
      <w:numFmt w:val="bullet"/>
      <w:pStyle w:val="VI"/>
      <w:lvlText w:val=""/>
      <w:lvlJc w:val="left"/>
      <w:pPr>
        <w:ind w:left="2988" w:hanging="360"/>
      </w:pPr>
      <w:rPr>
        <w:rFonts w:ascii="Wingdings" w:hAnsi="Wingdings"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20" w15:restartNumberingAfterBreak="0">
    <w:nsid w:val="31BB175E"/>
    <w:multiLevelType w:val="multilevel"/>
    <w:tmpl w:val="635E7B6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2AD4A94"/>
    <w:multiLevelType w:val="multilevel"/>
    <w:tmpl w:val="B14AD0A4"/>
    <w:lvl w:ilvl="0">
      <w:start w:val="1"/>
      <w:numFmt w:val="bullet"/>
      <w:lvlText w:val="-"/>
      <w:lvlJc w:val="left"/>
      <w:pPr>
        <w:tabs>
          <w:tab w:val="num" w:pos="0"/>
        </w:tabs>
        <w:ind w:left="36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ACE41D1"/>
    <w:multiLevelType w:val="hybridMultilevel"/>
    <w:tmpl w:val="F95A9766"/>
    <w:lvl w:ilvl="0" w:tplc="84F42056">
      <w:start w:val="1"/>
      <w:numFmt w:val="decimal"/>
      <w:lvlText w:val="6.%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766684"/>
    <w:multiLevelType w:val="multilevel"/>
    <w:tmpl w:val="24427FD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61C6D5D"/>
    <w:multiLevelType w:val="hybridMultilevel"/>
    <w:tmpl w:val="C80C1BBA"/>
    <w:lvl w:ilvl="0" w:tplc="2506CB6C">
      <w:start w:val="1"/>
      <w:numFmt w:val="decimal"/>
      <w:lvlText w:val="%1."/>
      <w:lvlJc w:val="left"/>
      <w:pPr>
        <w:ind w:left="1494" w:hanging="360"/>
      </w:pPr>
      <w:rPr>
        <w:rFonts w:hint="default"/>
        <w:b/>
        <w:sz w:val="24"/>
        <w:szCs w:val="24"/>
      </w:rPr>
    </w:lvl>
    <w:lvl w:ilvl="1" w:tplc="04190019">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5" w15:restartNumberingAfterBreak="0">
    <w:nsid w:val="46F15EBB"/>
    <w:multiLevelType w:val="multilevel"/>
    <w:tmpl w:val="0F1E75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473B5C99"/>
    <w:multiLevelType w:val="hybridMultilevel"/>
    <w:tmpl w:val="10BE8E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7541606"/>
    <w:multiLevelType w:val="multilevel"/>
    <w:tmpl w:val="28BAB89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4E349AF"/>
    <w:multiLevelType w:val="multilevel"/>
    <w:tmpl w:val="EB5A8720"/>
    <w:lvl w:ilvl="0">
      <w:start w:val="1"/>
      <w:numFmt w:val="decimal"/>
      <w:lvlText w:val="%1."/>
      <w:lvlJc w:val="left"/>
      <w:pPr>
        <w:ind w:left="720" w:hanging="360"/>
      </w:p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5CA7265"/>
    <w:multiLevelType w:val="hybridMultilevel"/>
    <w:tmpl w:val="4AC0159C"/>
    <w:lvl w:ilvl="0" w:tplc="1778BEE0">
      <w:start w:val="1"/>
      <w:numFmt w:val="decimal"/>
      <w:lvlText w:val="9.1.%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D7719B"/>
    <w:multiLevelType w:val="hybridMultilevel"/>
    <w:tmpl w:val="1696C2D4"/>
    <w:lvl w:ilvl="0" w:tplc="04190001">
      <w:start w:val="1"/>
      <w:numFmt w:val="bullet"/>
      <w:lvlText w:val=""/>
      <w:lvlJc w:val="left"/>
      <w:pPr>
        <w:ind w:left="2215"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9D17BE"/>
    <w:multiLevelType w:val="multilevel"/>
    <w:tmpl w:val="17DA755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CB84FFD"/>
    <w:multiLevelType w:val="hybridMultilevel"/>
    <w:tmpl w:val="E460CF8C"/>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33" w15:restartNumberingAfterBreak="0">
    <w:nsid w:val="5CE336EA"/>
    <w:multiLevelType w:val="multilevel"/>
    <w:tmpl w:val="EC44A4F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D6A77D1"/>
    <w:multiLevelType w:val="hybridMultilevel"/>
    <w:tmpl w:val="A4FE4F46"/>
    <w:lvl w:ilvl="0" w:tplc="04190001">
      <w:start w:val="1"/>
      <w:numFmt w:val="bullet"/>
      <w:lvlText w:val=""/>
      <w:lvlJc w:val="left"/>
      <w:pPr>
        <w:ind w:left="2215"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DF71D1"/>
    <w:multiLevelType w:val="multilevel"/>
    <w:tmpl w:val="03D8B8C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570" w:hanging="720"/>
      </w:pPr>
      <w:rPr>
        <w:rFonts w:hint="default"/>
        <w:color w:val="auto"/>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1B92EF2"/>
    <w:multiLevelType w:val="multilevel"/>
    <w:tmpl w:val="FAF65002"/>
    <w:lvl w:ilvl="0">
      <w:start w:val="3"/>
      <w:numFmt w:val="decimal"/>
      <w:lvlText w:val="%1."/>
      <w:lvlJc w:val="left"/>
      <w:pPr>
        <w:ind w:left="720" w:hanging="360"/>
      </w:pPr>
      <w:rPr>
        <w:rFonts w:hint="default"/>
        <w:b/>
      </w:rPr>
    </w:lvl>
    <w:lvl w:ilvl="1">
      <w:start w:val="1"/>
      <w:numFmt w:val="decimal"/>
      <w:isLgl/>
      <w:lvlText w:val="%1.%2"/>
      <w:lvlJc w:val="left"/>
      <w:pPr>
        <w:ind w:left="2912"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31D1EE2"/>
    <w:multiLevelType w:val="hybridMultilevel"/>
    <w:tmpl w:val="2B44355C"/>
    <w:lvl w:ilvl="0" w:tplc="48348AEC">
      <w:start w:val="1"/>
      <w:numFmt w:val="decimal"/>
      <w:lvlText w:val="10.1.%1."/>
      <w:lvlJc w:val="left"/>
      <w:pPr>
        <w:ind w:left="221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F209BA"/>
    <w:multiLevelType w:val="multilevel"/>
    <w:tmpl w:val="B2C25F20"/>
    <w:lvl w:ilvl="0">
      <w:start w:val="5"/>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9" w15:restartNumberingAfterBreak="0">
    <w:nsid w:val="73F8342E"/>
    <w:multiLevelType w:val="multilevel"/>
    <w:tmpl w:val="F252BCF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7637262"/>
    <w:multiLevelType w:val="multilevel"/>
    <w:tmpl w:val="681A3664"/>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8DD161A"/>
    <w:multiLevelType w:val="multilevel"/>
    <w:tmpl w:val="3064FB7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9"/>
  </w:num>
  <w:num w:numId="2">
    <w:abstractNumId w:val="26"/>
  </w:num>
  <w:num w:numId="3">
    <w:abstractNumId w:val="39"/>
  </w:num>
  <w:num w:numId="4">
    <w:abstractNumId w:val="21"/>
  </w:num>
  <w:num w:numId="5">
    <w:abstractNumId w:val="18"/>
  </w:num>
  <w:num w:numId="6">
    <w:abstractNumId w:val="3"/>
  </w:num>
  <w:num w:numId="7">
    <w:abstractNumId w:val="25"/>
  </w:num>
  <w:num w:numId="8">
    <w:abstractNumId w:val="8"/>
  </w:num>
  <w:num w:numId="9">
    <w:abstractNumId w:val="6"/>
  </w:num>
  <w:num w:numId="10">
    <w:abstractNumId w:val="1"/>
  </w:num>
  <w:num w:numId="11">
    <w:abstractNumId w:val="16"/>
  </w:num>
  <w:num w:numId="12">
    <w:abstractNumId w:val="28"/>
  </w:num>
  <w:num w:numId="13">
    <w:abstractNumId w:val="14"/>
  </w:num>
  <w:num w:numId="14">
    <w:abstractNumId w:val="31"/>
  </w:num>
  <w:num w:numId="15">
    <w:abstractNumId w:val="33"/>
  </w:num>
  <w:num w:numId="16">
    <w:abstractNumId w:val="35"/>
  </w:num>
  <w:num w:numId="17">
    <w:abstractNumId w:val="36"/>
  </w:num>
  <w:num w:numId="18">
    <w:abstractNumId w:val="32"/>
  </w:num>
  <w:num w:numId="19">
    <w:abstractNumId w:val="24"/>
  </w:num>
  <w:num w:numId="20">
    <w:abstractNumId w:val="9"/>
  </w:num>
  <w:num w:numId="21">
    <w:abstractNumId w:val="17"/>
  </w:num>
  <w:num w:numId="22">
    <w:abstractNumId w:val="23"/>
  </w:num>
  <w:num w:numId="23">
    <w:abstractNumId w:val="27"/>
  </w:num>
  <w:num w:numId="24">
    <w:abstractNumId w:val="5"/>
  </w:num>
  <w:num w:numId="25">
    <w:abstractNumId w:val="11"/>
  </w:num>
  <w:num w:numId="26">
    <w:abstractNumId w:val="13"/>
  </w:num>
  <w:num w:numId="27">
    <w:abstractNumId w:val="41"/>
  </w:num>
  <w:num w:numId="28">
    <w:abstractNumId w:val="7"/>
  </w:num>
  <w:num w:numId="29">
    <w:abstractNumId w:val="20"/>
  </w:num>
  <w:num w:numId="30">
    <w:abstractNumId w:val="40"/>
  </w:num>
  <w:num w:numId="31">
    <w:abstractNumId w:val="2"/>
  </w:num>
  <w:num w:numId="32">
    <w:abstractNumId w:val="12"/>
  </w:num>
  <w:num w:numId="33">
    <w:abstractNumId w:val="22"/>
  </w:num>
  <w:num w:numId="34">
    <w:abstractNumId w:val="38"/>
  </w:num>
  <w:num w:numId="35">
    <w:abstractNumId w:val="15"/>
  </w:num>
  <w:num w:numId="36">
    <w:abstractNumId w:val="0"/>
  </w:num>
  <w:num w:numId="37">
    <w:abstractNumId w:val="10"/>
  </w:num>
  <w:num w:numId="38">
    <w:abstractNumId w:val="37"/>
  </w:num>
  <w:num w:numId="39">
    <w:abstractNumId w:val="4"/>
  </w:num>
  <w:num w:numId="40">
    <w:abstractNumId w:val="30"/>
  </w:num>
  <w:num w:numId="41">
    <w:abstractNumId w:val="34"/>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63A"/>
    <w:rsid w:val="000008D9"/>
    <w:rsid w:val="0000396C"/>
    <w:rsid w:val="00007CCF"/>
    <w:rsid w:val="0001256E"/>
    <w:rsid w:val="00013734"/>
    <w:rsid w:val="000174EF"/>
    <w:rsid w:val="00022A3E"/>
    <w:rsid w:val="00027044"/>
    <w:rsid w:val="00027057"/>
    <w:rsid w:val="0003449B"/>
    <w:rsid w:val="000623B0"/>
    <w:rsid w:val="00066D42"/>
    <w:rsid w:val="000703FD"/>
    <w:rsid w:val="00071E0C"/>
    <w:rsid w:val="00072611"/>
    <w:rsid w:val="0007663E"/>
    <w:rsid w:val="0007768F"/>
    <w:rsid w:val="00081E73"/>
    <w:rsid w:val="00084CED"/>
    <w:rsid w:val="00084F62"/>
    <w:rsid w:val="00091DAA"/>
    <w:rsid w:val="000967E6"/>
    <w:rsid w:val="000A4253"/>
    <w:rsid w:val="000A51BC"/>
    <w:rsid w:val="000B6856"/>
    <w:rsid w:val="000D64DC"/>
    <w:rsid w:val="000E10BB"/>
    <w:rsid w:val="000E3465"/>
    <w:rsid w:val="000E3DF1"/>
    <w:rsid w:val="000F01B8"/>
    <w:rsid w:val="000F46F9"/>
    <w:rsid w:val="000F63F6"/>
    <w:rsid w:val="0010107C"/>
    <w:rsid w:val="00103F2B"/>
    <w:rsid w:val="00111B8F"/>
    <w:rsid w:val="00114AF0"/>
    <w:rsid w:val="00115F38"/>
    <w:rsid w:val="00122E3B"/>
    <w:rsid w:val="00145E09"/>
    <w:rsid w:val="001464A6"/>
    <w:rsid w:val="001466B5"/>
    <w:rsid w:val="0015279D"/>
    <w:rsid w:val="00153ECA"/>
    <w:rsid w:val="001574AA"/>
    <w:rsid w:val="00162BFB"/>
    <w:rsid w:val="001730D4"/>
    <w:rsid w:val="00181286"/>
    <w:rsid w:val="00184A84"/>
    <w:rsid w:val="001A0BA4"/>
    <w:rsid w:val="001B0947"/>
    <w:rsid w:val="001B3BEB"/>
    <w:rsid w:val="001B403B"/>
    <w:rsid w:val="001B5AF5"/>
    <w:rsid w:val="001D55B5"/>
    <w:rsid w:val="001D7BC5"/>
    <w:rsid w:val="001E27FC"/>
    <w:rsid w:val="001E780C"/>
    <w:rsid w:val="00220435"/>
    <w:rsid w:val="00221A57"/>
    <w:rsid w:val="00222179"/>
    <w:rsid w:val="00222393"/>
    <w:rsid w:val="002242E7"/>
    <w:rsid w:val="00226574"/>
    <w:rsid w:val="002426E8"/>
    <w:rsid w:val="00250D2B"/>
    <w:rsid w:val="00251D72"/>
    <w:rsid w:val="00255496"/>
    <w:rsid w:val="002601EF"/>
    <w:rsid w:val="002603BE"/>
    <w:rsid w:val="00272FAC"/>
    <w:rsid w:val="0027363A"/>
    <w:rsid w:val="0028157B"/>
    <w:rsid w:val="00281EA5"/>
    <w:rsid w:val="002A05E2"/>
    <w:rsid w:val="002A113B"/>
    <w:rsid w:val="002A2074"/>
    <w:rsid w:val="002A44C1"/>
    <w:rsid w:val="002B6D8B"/>
    <w:rsid w:val="002B71CA"/>
    <w:rsid w:val="002C2D71"/>
    <w:rsid w:val="002C7289"/>
    <w:rsid w:val="002D4C3C"/>
    <w:rsid w:val="002D6BF6"/>
    <w:rsid w:val="002F1A96"/>
    <w:rsid w:val="002F65B0"/>
    <w:rsid w:val="00310294"/>
    <w:rsid w:val="0031100C"/>
    <w:rsid w:val="003169B7"/>
    <w:rsid w:val="003360B5"/>
    <w:rsid w:val="00336351"/>
    <w:rsid w:val="00355473"/>
    <w:rsid w:val="0036359A"/>
    <w:rsid w:val="0036727B"/>
    <w:rsid w:val="0037626D"/>
    <w:rsid w:val="00390E03"/>
    <w:rsid w:val="00392B63"/>
    <w:rsid w:val="003B4591"/>
    <w:rsid w:val="003C3D34"/>
    <w:rsid w:val="003C550F"/>
    <w:rsid w:val="003C563B"/>
    <w:rsid w:val="003D58A4"/>
    <w:rsid w:val="003E17D3"/>
    <w:rsid w:val="003E3060"/>
    <w:rsid w:val="003F1427"/>
    <w:rsid w:val="00405C0A"/>
    <w:rsid w:val="00413F26"/>
    <w:rsid w:val="00417676"/>
    <w:rsid w:val="00422E88"/>
    <w:rsid w:val="00432F57"/>
    <w:rsid w:val="004358B0"/>
    <w:rsid w:val="00436B1E"/>
    <w:rsid w:val="00441328"/>
    <w:rsid w:val="00446152"/>
    <w:rsid w:val="004517CA"/>
    <w:rsid w:val="00482C8A"/>
    <w:rsid w:val="00490A23"/>
    <w:rsid w:val="00492ACB"/>
    <w:rsid w:val="00492F76"/>
    <w:rsid w:val="004A4DD5"/>
    <w:rsid w:val="004B1E63"/>
    <w:rsid w:val="004B5BEF"/>
    <w:rsid w:val="004C757B"/>
    <w:rsid w:val="004D1909"/>
    <w:rsid w:val="004F51B6"/>
    <w:rsid w:val="00504678"/>
    <w:rsid w:val="005076D6"/>
    <w:rsid w:val="00511FA5"/>
    <w:rsid w:val="005167EF"/>
    <w:rsid w:val="00527F59"/>
    <w:rsid w:val="00532408"/>
    <w:rsid w:val="005333B8"/>
    <w:rsid w:val="005434E9"/>
    <w:rsid w:val="00547B25"/>
    <w:rsid w:val="00555D16"/>
    <w:rsid w:val="00564357"/>
    <w:rsid w:val="00564543"/>
    <w:rsid w:val="0057468B"/>
    <w:rsid w:val="00577AC2"/>
    <w:rsid w:val="0058061D"/>
    <w:rsid w:val="00584F3C"/>
    <w:rsid w:val="00591B66"/>
    <w:rsid w:val="0059281D"/>
    <w:rsid w:val="005A140F"/>
    <w:rsid w:val="005A518D"/>
    <w:rsid w:val="005A7B94"/>
    <w:rsid w:val="005B122D"/>
    <w:rsid w:val="005B6EE2"/>
    <w:rsid w:val="005C1414"/>
    <w:rsid w:val="005C7DD9"/>
    <w:rsid w:val="005D16E4"/>
    <w:rsid w:val="005D3DA7"/>
    <w:rsid w:val="005D4466"/>
    <w:rsid w:val="005D6CDD"/>
    <w:rsid w:val="005E7D44"/>
    <w:rsid w:val="005F402A"/>
    <w:rsid w:val="005F6D5D"/>
    <w:rsid w:val="006060C3"/>
    <w:rsid w:val="006136ED"/>
    <w:rsid w:val="006334F2"/>
    <w:rsid w:val="00634A40"/>
    <w:rsid w:val="0063655C"/>
    <w:rsid w:val="0065456D"/>
    <w:rsid w:val="00655282"/>
    <w:rsid w:val="00657880"/>
    <w:rsid w:val="0066606B"/>
    <w:rsid w:val="00674269"/>
    <w:rsid w:val="00676D7C"/>
    <w:rsid w:val="00677E22"/>
    <w:rsid w:val="00677FCB"/>
    <w:rsid w:val="0068009C"/>
    <w:rsid w:val="0068217A"/>
    <w:rsid w:val="00683566"/>
    <w:rsid w:val="00685118"/>
    <w:rsid w:val="00693E9B"/>
    <w:rsid w:val="006A1F91"/>
    <w:rsid w:val="006B3D5D"/>
    <w:rsid w:val="006B76AE"/>
    <w:rsid w:val="006C21B1"/>
    <w:rsid w:val="006C3C8B"/>
    <w:rsid w:val="006D4077"/>
    <w:rsid w:val="006E009C"/>
    <w:rsid w:val="006F3376"/>
    <w:rsid w:val="006F698F"/>
    <w:rsid w:val="006F75CF"/>
    <w:rsid w:val="00702A2A"/>
    <w:rsid w:val="00710AD0"/>
    <w:rsid w:val="0072276C"/>
    <w:rsid w:val="0072279D"/>
    <w:rsid w:val="007241F9"/>
    <w:rsid w:val="00727EE4"/>
    <w:rsid w:val="007434F9"/>
    <w:rsid w:val="00744566"/>
    <w:rsid w:val="0075193F"/>
    <w:rsid w:val="00752979"/>
    <w:rsid w:val="007544B9"/>
    <w:rsid w:val="007706E1"/>
    <w:rsid w:val="007827C8"/>
    <w:rsid w:val="00784555"/>
    <w:rsid w:val="00796437"/>
    <w:rsid w:val="007A1557"/>
    <w:rsid w:val="007A1696"/>
    <w:rsid w:val="007A4807"/>
    <w:rsid w:val="007B37FC"/>
    <w:rsid w:val="007C2A24"/>
    <w:rsid w:val="007C3936"/>
    <w:rsid w:val="007C3EB8"/>
    <w:rsid w:val="007C4DC0"/>
    <w:rsid w:val="007D1C9C"/>
    <w:rsid w:val="007D6483"/>
    <w:rsid w:val="007E6474"/>
    <w:rsid w:val="007F0296"/>
    <w:rsid w:val="007F05A3"/>
    <w:rsid w:val="007F61C5"/>
    <w:rsid w:val="007F7EA7"/>
    <w:rsid w:val="0082167A"/>
    <w:rsid w:val="008233AE"/>
    <w:rsid w:val="00832E43"/>
    <w:rsid w:val="008358E9"/>
    <w:rsid w:val="008458CC"/>
    <w:rsid w:val="008531BC"/>
    <w:rsid w:val="00853C5B"/>
    <w:rsid w:val="00861D48"/>
    <w:rsid w:val="00866D67"/>
    <w:rsid w:val="00875399"/>
    <w:rsid w:val="00877B03"/>
    <w:rsid w:val="00891849"/>
    <w:rsid w:val="008919E2"/>
    <w:rsid w:val="008978DB"/>
    <w:rsid w:val="008A358F"/>
    <w:rsid w:val="008B0529"/>
    <w:rsid w:val="008B2D0B"/>
    <w:rsid w:val="008C0D29"/>
    <w:rsid w:val="008D0D67"/>
    <w:rsid w:val="008D5912"/>
    <w:rsid w:val="008D65CD"/>
    <w:rsid w:val="008E2B42"/>
    <w:rsid w:val="008F64DC"/>
    <w:rsid w:val="008F7ED9"/>
    <w:rsid w:val="00900BEB"/>
    <w:rsid w:val="00905B10"/>
    <w:rsid w:val="00913462"/>
    <w:rsid w:val="00921373"/>
    <w:rsid w:val="00930A23"/>
    <w:rsid w:val="0093339B"/>
    <w:rsid w:val="00936EF7"/>
    <w:rsid w:val="0094270F"/>
    <w:rsid w:val="00943037"/>
    <w:rsid w:val="00943A56"/>
    <w:rsid w:val="00954A9A"/>
    <w:rsid w:val="009569AE"/>
    <w:rsid w:val="00966202"/>
    <w:rsid w:val="00980558"/>
    <w:rsid w:val="00983920"/>
    <w:rsid w:val="0098514C"/>
    <w:rsid w:val="00992507"/>
    <w:rsid w:val="00997250"/>
    <w:rsid w:val="009A1828"/>
    <w:rsid w:val="009A7260"/>
    <w:rsid w:val="009B1881"/>
    <w:rsid w:val="009B1F1C"/>
    <w:rsid w:val="009B7DCF"/>
    <w:rsid w:val="009D2B2A"/>
    <w:rsid w:val="009D480A"/>
    <w:rsid w:val="009E6124"/>
    <w:rsid w:val="00A22734"/>
    <w:rsid w:val="00A240E4"/>
    <w:rsid w:val="00A25433"/>
    <w:rsid w:val="00A36FEE"/>
    <w:rsid w:val="00A425DC"/>
    <w:rsid w:val="00A428F9"/>
    <w:rsid w:val="00A5684C"/>
    <w:rsid w:val="00A61A1F"/>
    <w:rsid w:val="00A64214"/>
    <w:rsid w:val="00A70547"/>
    <w:rsid w:val="00A818B5"/>
    <w:rsid w:val="00A81B37"/>
    <w:rsid w:val="00A85A3C"/>
    <w:rsid w:val="00A86B11"/>
    <w:rsid w:val="00A91EC1"/>
    <w:rsid w:val="00AB2F4B"/>
    <w:rsid w:val="00AC5C7E"/>
    <w:rsid w:val="00AD22EB"/>
    <w:rsid w:val="00AD60AE"/>
    <w:rsid w:val="00AD6185"/>
    <w:rsid w:val="00AD7F48"/>
    <w:rsid w:val="00AF3B7C"/>
    <w:rsid w:val="00AF5580"/>
    <w:rsid w:val="00B021F5"/>
    <w:rsid w:val="00B0678B"/>
    <w:rsid w:val="00B11627"/>
    <w:rsid w:val="00B2390E"/>
    <w:rsid w:val="00B248E7"/>
    <w:rsid w:val="00B32AB1"/>
    <w:rsid w:val="00B57522"/>
    <w:rsid w:val="00B641FE"/>
    <w:rsid w:val="00B7235B"/>
    <w:rsid w:val="00BA3299"/>
    <w:rsid w:val="00BA5BFA"/>
    <w:rsid w:val="00BA65DB"/>
    <w:rsid w:val="00BB2218"/>
    <w:rsid w:val="00BB3EA1"/>
    <w:rsid w:val="00BB73A5"/>
    <w:rsid w:val="00BC2AE4"/>
    <w:rsid w:val="00BC3C5C"/>
    <w:rsid w:val="00BE7E85"/>
    <w:rsid w:val="00BF4A17"/>
    <w:rsid w:val="00BF5819"/>
    <w:rsid w:val="00BF59F1"/>
    <w:rsid w:val="00BF6F3E"/>
    <w:rsid w:val="00C052C9"/>
    <w:rsid w:val="00C06C39"/>
    <w:rsid w:val="00C07ACA"/>
    <w:rsid w:val="00C12FCA"/>
    <w:rsid w:val="00C43B57"/>
    <w:rsid w:val="00C61C9D"/>
    <w:rsid w:val="00C66503"/>
    <w:rsid w:val="00C71F1B"/>
    <w:rsid w:val="00C76DEC"/>
    <w:rsid w:val="00C8153C"/>
    <w:rsid w:val="00C83247"/>
    <w:rsid w:val="00C872F6"/>
    <w:rsid w:val="00C94496"/>
    <w:rsid w:val="00CA1CB0"/>
    <w:rsid w:val="00CB1583"/>
    <w:rsid w:val="00CB660D"/>
    <w:rsid w:val="00CC578D"/>
    <w:rsid w:val="00CC5966"/>
    <w:rsid w:val="00CC649F"/>
    <w:rsid w:val="00CD179F"/>
    <w:rsid w:val="00CD3693"/>
    <w:rsid w:val="00CD5908"/>
    <w:rsid w:val="00CE2EAC"/>
    <w:rsid w:val="00CE3A37"/>
    <w:rsid w:val="00CF081F"/>
    <w:rsid w:val="00CF2807"/>
    <w:rsid w:val="00CF3811"/>
    <w:rsid w:val="00CF3E4A"/>
    <w:rsid w:val="00D025C5"/>
    <w:rsid w:val="00D0296A"/>
    <w:rsid w:val="00D036FB"/>
    <w:rsid w:val="00D03CB5"/>
    <w:rsid w:val="00D106A1"/>
    <w:rsid w:val="00D11058"/>
    <w:rsid w:val="00D21821"/>
    <w:rsid w:val="00D2691C"/>
    <w:rsid w:val="00D27987"/>
    <w:rsid w:val="00D30C71"/>
    <w:rsid w:val="00D32C38"/>
    <w:rsid w:val="00D335BA"/>
    <w:rsid w:val="00D33896"/>
    <w:rsid w:val="00D57EFC"/>
    <w:rsid w:val="00D6219B"/>
    <w:rsid w:val="00D7097C"/>
    <w:rsid w:val="00D71B3C"/>
    <w:rsid w:val="00D73563"/>
    <w:rsid w:val="00D74002"/>
    <w:rsid w:val="00D7751C"/>
    <w:rsid w:val="00D81360"/>
    <w:rsid w:val="00D8164E"/>
    <w:rsid w:val="00D85458"/>
    <w:rsid w:val="00D9395A"/>
    <w:rsid w:val="00DB0BEF"/>
    <w:rsid w:val="00DB5A57"/>
    <w:rsid w:val="00DC1277"/>
    <w:rsid w:val="00DC20D8"/>
    <w:rsid w:val="00DC40C0"/>
    <w:rsid w:val="00DD2611"/>
    <w:rsid w:val="00DE3CC2"/>
    <w:rsid w:val="00DF0190"/>
    <w:rsid w:val="00DF2785"/>
    <w:rsid w:val="00DF2B5D"/>
    <w:rsid w:val="00E00B50"/>
    <w:rsid w:val="00E1681A"/>
    <w:rsid w:val="00E2146D"/>
    <w:rsid w:val="00E23E0F"/>
    <w:rsid w:val="00E25A1F"/>
    <w:rsid w:val="00E25CB9"/>
    <w:rsid w:val="00E26E63"/>
    <w:rsid w:val="00E33A98"/>
    <w:rsid w:val="00E41652"/>
    <w:rsid w:val="00E56AFB"/>
    <w:rsid w:val="00E56B0D"/>
    <w:rsid w:val="00E5764F"/>
    <w:rsid w:val="00E70FCF"/>
    <w:rsid w:val="00E727BC"/>
    <w:rsid w:val="00E75435"/>
    <w:rsid w:val="00E80343"/>
    <w:rsid w:val="00E874D0"/>
    <w:rsid w:val="00E95C90"/>
    <w:rsid w:val="00EA2D17"/>
    <w:rsid w:val="00EB07BC"/>
    <w:rsid w:val="00EB5721"/>
    <w:rsid w:val="00EC1741"/>
    <w:rsid w:val="00ED57BA"/>
    <w:rsid w:val="00EE7D8D"/>
    <w:rsid w:val="00EF6E74"/>
    <w:rsid w:val="00F00DDA"/>
    <w:rsid w:val="00F10D4D"/>
    <w:rsid w:val="00F13EC7"/>
    <w:rsid w:val="00F20BE2"/>
    <w:rsid w:val="00F21DA1"/>
    <w:rsid w:val="00F43973"/>
    <w:rsid w:val="00F515CA"/>
    <w:rsid w:val="00F652C4"/>
    <w:rsid w:val="00F71CEC"/>
    <w:rsid w:val="00F72C3A"/>
    <w:rsid w:val="00F73237"/>
    <w:rsid w:val="00F73A59"/>
    <w:rsid w:val="00F81E2B"/>
    <w:rsid w:val="00FB5672"/>
    <w:rsid w:val="00FC6FA0"/>
    <w:rsid w:val="00FC768E"/>
    <w:rsid w:val="00FD4258"/>
    <w:rsid w:val="00FE53C5"/>
    <w:rsid w:val="00FE7B03"/>
    <w:rsid w:val="00FF1651"/>
    <w:rsid w:val="00FF4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1B804"/>
  <w15:chartTrackingRefBased/>
  <w15:docId w15:val="{3E1F70F4-1A84-4C7A-87E6-72F51C129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63A"/>
    <w:pPr>
      <w:spacing w:after="80" w:line="288" w:lineRule="auto"/>
      <w:ind w:firstLine="567"/>
      <w:contextualSpacing/>
      <w:jc w:val="both"/>
    </w:pPr>
    <w:rPr>
      <w:rFonts w:ascii="Times New Roman" w:eastAsia="Calibri" w:hAnsi="Times New Roman" w:cs="Times New Roman"/>
      <w:sz w:val="24"/>
    </w:rPr>
  </w:style>
  <w:style w:type="paragraph" w:styleId="1">
    <w:name w:val="heading 1"/>
    <w:basedOn w:val="a"/>
    <w:next w:val="a"/>
    <w:link w:val="10"/>
    <w:uiPriority w:val="9"/>
    <w:rsid w:val="0027363A"/>
    <w:pPr>
      <w:spacing w:before="240" w:after="240"/>
      <w:ind w:firstLine="0"/>
      <w:jc w:val="center"/>
      <w:outlineLvl w:val="0"/>
    </w:pPr>
    <w:rPr>
      <w:b/>
      <w:sz w:val="26"/>
      <w:szCs w:val="28"/>
      <w:lang w:bidi="en-US"/>
    </w:rPr>
  </w:style>
  <w:style w:type="paragraph" w:styleId="2">
    <w:name w:val="heading 2"/>
    <w:basedOn w:val="a"/>
    <w:next w:val="a"/>
    <w:link w:val="20"/>
    <w:uiPriority w:val="9"/>
    <w:semiHidden/>
    <w:unhideWhenUsed/>
    <w:rsid w:val="0027363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7363A"/>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363A"/>
    <w:rPr>
      <w:rFonts w:ascii="Times New Roman" w:eastAsia="Calibri" w:hAnsi="Times New Roman" w:cs="Times New Roman"/>
      <w:b/>
      <w:sz w:val="26"/>
      <w:szCs w:val="28"/>
      <w:lang w:bidi="en-US"/>
    </w:rPr>
  </w:style>
  <w:style w:type="character" w:customStyle="1" w:styleId="20">
    <w:name w:val="Заголовок 2 Знак"/>
    <w:basedOn w:val="a0"/>
    <w:link w:val="2"/>
    <w:uiPriority w:val="9"/>
    <w:semiHidden/>
    <w:rsid w:val="0027363A"/>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rsid w:val="0027363A"/>
    <w:rPr>
      <w:rFonts w:asciiTheme="majorHAnsi" w:eastAsiaTheme="majorEastAsia" w:hAnsiTheme="majorHAnsi" w:cstheme="majorBidi"/>
      <w:color w:val="1F4D78" w:themeColor="accent1" w:themeShade="7F"/>
      <w:sz w:val="24"/>
      <w:szCs w:val="24"/>
    </w:rPr>
  </w:style>
  <w:style w:type="paragraph" w:customStyle="1" w:styleId="I">
    <w:name w:val="I Раздел"/>
    <w:basedOn w:val="a"/>
    <w:next w:val="a"/>
    <w:qFormat/>
    <w:rsid w:val="0027363A"/>
    <w:pPr>
      <w:keepNext/>
      <w:spacing w:before="240" w:after="0"/>
      <w:ind w:left="1701" w:hanging="567"/>
      <w:contextualSpacing w:val="0"/>
    </w:pPr>
    <w:rPr>
      <w:b/>
      <w:sz w:val="26"/>
      <w:lang w:bidi="en-US"/>
    </w:rPr>
  </w:style>
  <w:style w:type="paragraph" w:customStyle="1" w:styleId="II">
    <w:name w:val="II"/>
    <w:basedOn w:val="a"/>
    <w:qFormat/>
    <w:rsid w:val="0027363A"/>
    <w:pPr>
      <w:spacing w:before="120" w:after="40"/>
      <w:ind w:left="567" w:hanging="567"/>
    </w:pPr>
    <w:rPr>
      <w:lang w:bidi="en-US"/>
    </w:rPr>
  </w:style>
  <w:style w:type="paragraph" w:customStyle="1" w:styleId="III">
    <w:name w:val="III"/>
    <w:basedOn w:val="a"/>
    <w:qFormat/>
    <w:rsid w:val="0027363A"/>
    <w:pPr>
      <w:spacing w:before="40" w:after="40"/>
      <w:ind w:left="1134" w:hanging="567"/>
    </w:pPr>
    <w:rPr>
      <w:lang w:val="en-US" w:bidi="en-US"/>
    </w:rPr>
  </w:style>
  <w:style w:type="paragraph" w:customStyle="1" w:styleId="IV">
    <w:name w:val="IV"/>
    <w:basedOn w:val="a"/>
    <w:qFormat/>
    <w:rsid w:val="0027363A"/>
    <w:pPr>
      <w:spacing w:before="40" w:after="40"/>
      <w:ind w:left="1491" w:hanging="357"/>
    </w:pPr>
    <w:rPr>
      <w:lang w:val="en-US" w:bidi="en-US"/>
    </w:rPr>
  </w:style>
  <w:style w:type="paragraph" w:customStyle="1" w:styleId="V">
    <w:name w:val="V"/>
    <w:basedOn w:val="a"/>
    <w:autoRedefine/>
    <w:qFormat/>
    <w:rsid w:val="0027363A"/>
    <w:pPr>
      <w:tabs>
        <w:tab w:val="left" w:pos="1871"/>
      </w:tabs>
      <w:spacing w:before="120" w:after="40"/>
      <w:ind w:left="1968" w:hanging="397"/>
    </w:pPr>
    <w:rPr>
      <w:lang w:bidi="en-US"/>
    </w:rPr>
  </w:style>
  <w:style w:type="paragraph" w:customStyle="1" w:styleId="VI">
    <w:name w:val="VI"/>
    <w:basedOn w:val="a"/>
    <w:link w:val="VI0"/>
    <w:qFormat/>
    <w:rsid w:val="0027363A"/>
    <w:pPr>
      <w:numPr>
        <w:numId w:val="1"/>
      </w:numPr>
      <w:spacing w:after="120" w:line="240" w:lineRule="auto"/>
      <w:ind w:left="2982" w:hanging="357"/>
    </w:pPr>
    <w:rPr>
      <w:rFonts w:eastAsia="Times New Roman"/>
      <w:szCs w:val="24"/>
      <w:lang w:eastAsia="ru-RU"/>
    </w:rPr>
  </w:style>
  <w:style w:type="character" w:customStyle="1" w:styleId="VI0">
    <w:name w:val="VI Знак"/>
    <w:basedOn w:val="a0"/>
    <w:link w:val="VI"/>
    <w:rsid w:val="0027363A"/>
    <w:rPr>
      <w:rFonts w:ascii="Times New Roman" w:eastAsia="Times New Roman" w:hAnsi="Times New Roman" w:cs="Times New Roman"/>
      <w:sz w:val="24"/>
      <w:szCs w:val="24"/>
      <w:lang w:eastAsia="ru-RU"/>
    </w:rPr>
  </w:style>
  <w:style w:type="paragraph" w:customStyle="1" w:styleId="w">
    <w:name w:val="w Название"/>
    <w:basedOn w:val="a"/>
    <w:next w:val="I"/>
    <w:link w:val="w0"/>
    <w:qFormat/>
    <w:rsid w:val="0027363A"/>
    <w:pPr>
      <w:spacing w:before="80" w:after="160"/>
      <w:ind w:firstLine="0"/>
      <w:jc w:val="center"/>
    </w:pPr>
    <w:rPr>
      <w:b/>
    </w:rPr>
  </w:style>
  <w:style w:type="character" w:customStyle="1" w:styleId="w0">
    <w:name w:val="w Название Знак"/>
    <w:link w:val="w"/>
    <w:rsid w:val="0027363A"/>
    <w:rPr>
      <w:rFonts w:ascii="Times New Roman" w:eastAsia="Calibri" w:hAnsi="Times New Roman" w:cs="Times New Roman"/>
      <w:b/>
      <w:sz w:val="24"/>
    </w:rPr>
  </w:style>
  <w:style w:type="paragraph" w:customStyle="1" w:styleId="w1">
    <w:name w:val="w Приложение"/>
    <w:basedOn w:val="a"/>
    <w:next w:val="w"/>
    <w:qFormat/>
    <w:rsid w:val="0027363A"/>
    <w:pPr>
      <w:pageBreakBefore/>
      <w:spacing w:after="40"/>
      <w:ind w:firstLine="0"/>
      <w:jc w:val="right"/>
    </w:pPr>
    <w:rPr>
      <w:lang w:bidi="en-US"/>
    </w:rPr>
  </w:style>
  <w:style w:type="paragraph" w:styleId="a3">
    <w:name w:val="header"/>
    <w:basedOn w:val="a"/>
    <w:link w:val="a4"/>
    <w:uiPriority w:val="99"/>
    <w:unhideWhenUsed/>
    <w:rsid w:val="002736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63A"/>
    <w:rPr>
      <w:rFonts w:ascii="Times New Roman" w:eastAsia="Calibri" w:hAnsi="Times New Roman" w:cs="Times New Roman"/>
      <w:sz w:val="24"/>
    </w:rPr>
  </w:style>
  <w:style w:type="paragraph" w:styleId="a5">
    <w:name w:val="footer"/>
    <w:basedOn w:val="a"/>
    <w:link w:val="a6"/>
    <w:uiPriority w:val="99"/>
    <w:unhideWhenUsed/>
    <w:rsid w:val="002736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63A"/>
    <w:rPr>
      <w:rFonts w:ascii="Times New Roman" w:eastAsia="Calibri" w:hAnsi="Times New Roman" w:cs="Times New Roman"/>
      <w:sz w:val="24"/>
    </w:rPr>
  </w:style>
  <w:style w:type="paragraph" w:customStyle="1" w:styleId="a7">
    <w:name w:val="ПодПодПункт"/>
    <w:basedOn w:val="a"/>
    <w:qFormat/>
    <w:rsid w:val="0027363A"/>
    <w:pPr>
      <w:spacing w:before="120" w:after="40"/>
      <w:ind w:left="567" w:hanging="567"/>
    </w:pPr>
    <w:rPr>
      <w:lang w:bidi="en-US"/>
    </w:rPr>
  </w:style>
  <w:style w:type="paragraph" w:customStyle="1" w:styleId="a8">
    <w:name w:val="Подпункт"/>
    <w:basedOn w:val="a"/>
    <w:link w:val="11"/>
    <w:qFormat/>
    <w:rsid w:val="0027363A"/>
    <w:pPr>
      <w:spacing w:before="80"/>
      <w:ind w:left="454" w:hanging="454"/>
    </w:pPr>
  </w:style>
  <w:style w:type="paragraph" w:styleId="a9">
    <w:name w:val="Balloon Text"/>
    <w:basedOn w:val="a"/>
    <w:link w:val="aa"/>
    <w:uiPriority w:val="99"/>
    <w:semiHidden/>
    <w:unhideWhenUsed/>
    <w:rsid w:val="0027363A"/>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7363A"/>
    <w:rPr>
      <w:rFonts w:ascii="Segoe UI" w:eastAsia="Calibri" w:hAnsi="Segoe UI" w:cs="Segoe UI"/>
      <w:sz w:val="18"/>
      <w:szCs w:val="18"/>
    </w:rPr>
  </w:style>
  <w:style w:type="paragraph" w:styleId="ab">
    <w:name w:val="Plain Text"/>
    <w:basedOn w:val="a"/>
    <w:link w:val="ac"/>
    <w:uiPriority w:val="99"/>
    <w:semiHidden/>
    <w:unhideWhenUsed/>
    <w:rsid w:val="0027363A"/>
    <w:pPr>
      <w:spacing w:after="0" w:line="240" w:lineRule="auto"/>
    </w:pPr>
    <w:rPr>
      <w:rFonts w:ascii="Consolas" w:hAnsi="Consolas" w:cs="Consolas"/>
      <w:sz w:val="21"/>
      <w:szCs w:val="21"/>
    </w:rPr>
  </w:style>
  <w:style w:type="character" w:customStyle="1" w:styleId="ac">
    <w:name w:val="Текст Знак"/>
    <w:basedOn w:val="a0"/>
    <w:link w:val="ab"/>
    <w:uiPriority w:val="99"/>
    <w:semiHidden/>
    <w:rsid w:val="0027363A"/>
    <w:rPr>
      <w:rFonts w:ascii="Consolas" w:eastAsia="Calibri" w:hAnsi="Consolas" w:cs="Consolas"/>
      <w:sz w:val="21"/>
      <w:szCs w:val="21"/>
    </w:rPr>
  </w:style>
  <w:style w:type="character" w:styleId="ad">
    <w:name w:val="Hyperlink"/>
    <w:basedOn w:val="a0"/>
    <w:uiPriority w:val="99"/>
    <w:unhideWhenUsed/>
    <w:rsid w:val="0027363A"/>
    <w:rPr>
      <w:color w:val="0563C1"/>
      <w:u w:val="single"/>
    </w:rPr>
  </w:style>
  <w:style w:type="character" w:styleId="ae">
    <w:name w:val="FollowedHyperlink"/>
    <w:basedOn w:val="a0"/>
    <w:uiPriority w:val="99"/>
    <w:semiHidden/>
    <w:unhideWhenUsed/>
    <w:rsid w:val="0027363A"/>
    <w:rPr>
      <w:color w:val="954F72"/>
      <w:u w:val="single"/>
    </w:rPr>
  </w:style>
  <w:style w:type="paragraph" w:customStyle="1" w:styleId="font5">
    <w:name w:val="font5"/>
    <w:basedOn w:val="a"/>
    <w:rsid w:val="0027363A"/>
    <w:pPr>
      <w:spacing w:before="100" w:beforeAutospacing="1" w:after="100" w:afterAutospacing="1" w:line="240" w:lineRule="auto"/>
      <w:ind w:firstLine="0"/>
      <w:contextualSpacing w:val="0"/>
      <w:jc w:val="left"/>
    </w:pPr>
    <w:rPr>
      <w:rFonts w:eastAsia="Times New Roman"/>
      <w:color w:val="000000"/>
      <w:szCs w:val="24"/>
      <w:lang w:eastAsia="ru-RU"/>
    </w:rPr>
  </w:style>
  <w:style w:type="paragraph" w:customStyle="1" w:styleId="font6">
    <w:name w:val="font6"/>
    <w:basedOn w:val="a"/>
    <w:rsid w:val="0027363A"/>
    <w:pPr>
      <w:spacing w:before="100" w:beforeAutospacing="1" w:after="100" w:afterAutospacing="1" w:line="240" w:lineRule="auto"/>
      <w:ind w:firstLine="0"/>
      <w:contextualSpacing w:val="0"/>
      <w:jc w:val="left"/>
    </w:pPr>
    <w:rPr>
      <w:rFonts w:eastAsia="Times New Roman"/>
      <w:i/>
      <w:iCs/>
      <w:color w:val="000000"/>
      <w:szCs w:val="24"/>
      <w:lang w:eastAsia="ru-RU"/>
    </w:rPr>
  </w:style>
  <w:style w:type="paragraph" w:customStyle="1" w:styleId="font7">
    <w:name w:val="font7"/>
    <w:basedOn w:val="a"/>
    <w:rsid w:val="0027363A"/>
    <w:pPr>
      <w:spacing w:before="100" w:beforeAutospacing="1" w:after="100" w:afterAutospacing="1" w:line="240" w:lineRule="auto"/>
      <w:ind w:firstLine="0"/>
      <w:contextualSpacing w:val="0"/>
      <w:jc w:val="left"/>
    </w:pPr>
    <w:rPr>
      <w:rFonts w:eastAsia="Times New Roman"/>
      <w:color w:val="000000"/>
      <w:szCs w:val="24"/>
      <w:lang w:eastAsia="ru-RU"/>
    </w:rPr>
  </w:style>
  <w:style w:type="paragraph" w:customStyle="1" w:styleId="xl65">
    <w:name w:val="xl65"/>
    <w:basedOn w:val="a"/>
    <w:rsid w:val="0027363A"/>
    <w:pP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66">
    <w:name w:val="xl66"/>
    <w:basedOn w:val="a"/>
    <w:rsid w:val="0027363A"/>
    <w:pP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67">
    <w:name w:val="xl67"/>
    <w:basedOn w:val="a"/>
    <w:rsid w:val="0027363A"/>
    <w:pPr>
      <w:pBdr>
        <w:top w:val="dotted" w:sz="4" w:space="0" w:color="auto"/>
        <w:left w:val="single" w:sz="12" w:space="0" w:color="auto"/>
        <w:bottom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 w:val="16"/>
      <w:szCs w:val="16"/>
      <w:lang w:eastAsia="ru-RU"/>
    </w:rPr>
  </w:style>
  <w:style w:type="paragraph" w:customStyle="1" w:styleId="xl68">
    <w:name w:val="xl68"/>
    <w:basedOn w:val="a"/>
    <w:rsid w:val="0027363A"/>
    <w:pPr>
      <w:pBdr>
        <w:top w:val="dotted" w:sz="4"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 w:val="16"/>
      <w:szCs w:val="16"/>
      <w:lang w:eastAsia="ru-RU"/>
    </w:rPr>
  </w:style>
  <w:style w:type="paragraph" w:customStyle="1" w:styleId="xl69">
    <w:name w:val="xl69"/>
    <w:basedOn w:val="a"/>
    <w:rsid w:val="0027363A"/>
    <w:pPr>
      <w:pBdr>
        <w:top w:val="single" w:sz="12" w:space="0" w:color="auto"/>
        <w:left w:val="single" w:sz="12" w:space="0" w:color="auto"/>
        <w:bottom w:val="single"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70">
    <w:name w:val="xl70"/>
    <w:basedOn w:val="a"/>
    <w:rsid w:val="0027363A"/>
    <w:pPr>
      <w:pBdr>
        <w:left w:val="single" w:sz="4" w:space="0" w:color="auto"/>
        <w:bottom w:val="dotted"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71">
    <w:name w:val="xl71"/>
    <w:basedOn w:val="a"/>
    <w:rsid w:val="0027363A"/>
    <w:pPr>
      <w:pBdr>
        <w:top w:val="dotted" w:sz="4" w:space="0" w:color="auto"/>
        <w:left w:val="single" w:sz="4" w:space="0" w:color="auto"/>
        <w:bottom w:val="dotted"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72">
    <w:name w:val="xl72"/>
    <w:basedOn w:val="a"/>
    <w:rsid w:val="0027363A"/>
    <w:pPr>
      <w:pBdr>
        <w:top w:val="dotted" w:sz="4" w:space="0" w:color="auto"/>
        <w:lef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73">
    <w:name w:val="xl73"/>
    <w:basedOn w:val="a"/>
    <w:rsid w:val="0027363A"/>
    <w:pPr>
      <w:pBdr>
        <w:top w:val="single" w:sz="12" w:space="0" w:color="auto"/>
        <w:left w:val="single" w:sz="4" w:space="0" w:color="auto"/>
        <w:bottom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74">
    <w:name w:val="xl74"/>
    <w:basedOn w:val="a"/>
    <w:rsid w:val="0027363A"/>
    <w:pPr>
      <w:pBdr>
        <w:left w:val="single" w:sz="4" w:space="0" w:color="auto"/>
        <w:bottom w:val="dotted"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75">
    <w:name w:val="xl75"/>
    <w:basedOn w:val="a"/>
    <w:rsid w:val="0027363A"/>
    <w:pPr>
      <w:pBdr>
        <w:left w:val="single" w:sz="4" w:space="0" w:color="auto"/>
        <w:bottom w:val="dotted"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76">
    <w:name w:val="xl76"/>
    <w:basedOn w:val="a"/>
    <w:rsid w:val="0027363A"/>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77">
    <w:name w:val="xl77"/>
    <w:basedOn w:val="a"/>
    <w:rsid w:val="0027363A"/>
    <w:pPr>
      <w:pBdr>
        <w:top w:val="dotted" w:sz="4" w:space="0" w:color="auto"/>
        <w:left w:val="single" w:sz="4" w:space="0" w:color="auto"/>
        <w:bottom w:val="dotted"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78">
    <w:name w:val="xl78"/>
    <w:basedOn w:val="a"/>
    <w:rsid w:val="0027363A"/>
    <w:pPr>
      <w:pBdr>
        <w:top w:val="dotted" w:sz="4" w:space="0" w:color="auto"/>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79">
    <w:name w:val="xl79"/>
    <w:basedOn w:val="a"/>
    <w:rsid w:val="0027363A"/>
    <w:pPr>
      <w:pBdr>
        <w:top w:val="dotted" w:sz="4" w:space="0" w:color="auto"/>
        <w:left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80">
    <w:name w:val="xl80"/>
    <w:basedOn w:val="a"/>
    <w:rsid w:val="0027363A"/>
    <w:pPr>
      <w:pBdr>
        <w:top w:val="single" w:sz="12"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81">
    <w:name w:val="xl81"/>
    <w:basedOn w:val="a"/>
    <w:rsid w:val="0027363A"/>
    <w:pPr>
      <w:pBdr>
        <w:top w:val="single" w:sz="12" w:space="0" w:color="auto"/>
        <w:left w:val="single" w:sz="4" w:space="0" w:color="auto"/>
        <w:bottom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82">
    <w:name w:val="xl82"/>
    <w:basedOn w:val="a"/>
    <w:rsid w:val="0027363A"/>
    <w:pPr>
      <w:pBdr>
        <w:top w:val="single" w:sz="4" w:space="0" w:color="auto"/>
        <w:left w:val="single" w:sz="4" w:space="0" w:color="auto"/>
        <w:bottom w:val="dotted"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83">
    <w:name w:val="xl83"/>
    <w:basedOn w:val="a"/>
    <w:rsid w:val="0027363A"/>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84">
    <w:name w:val="xl84"/>
    <w:basedOn w:val="a"/>
    <w:rsid w:val="0027363A"/>
    <w:pPr>
      <w:pBdr>
        <w:top w:val="single" w:sz="4" w:space="0" w:color="auto"/>
        <w:left w:val="single" w:sz="4" w:space="0" w:color="auto"/>
        <w:bottom w:val="dotted"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85">
    <w:name w:val="xl85"/>
    <w:basedOn w:val="a"/>
    <w:rsid w:val="0027363A"/>
    <w:pPr>
      <w:pBdr>
        <w:top w:val="single" w:sz="12"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86">
    <w:name w:val="xl86"/>
    <w:basedOn w:val="a"/>
    <w:rsid w:val="0027363A"/>
    <w:pPr>
      <w:pBdr>
        <w:top w:val="single" w:sz="12"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87">
    <w:name w:val="xl87"/>
    <w:basedOn w:val="a"/>
    <w:rsid w:val="0027363A"/>
    <w:pPr>
      <w:pBdr>
        <w:top w:val="single" w:sz="12"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88">
    <w:name w:val="xl88"/>
    <w:basedOn w:val="a"/>
    <w:rsid w:val="0027363A"/>
    <w:pPr>
      <w:pBdr>
        <w:top w:val="single" w:sz="12" w:space="0" w:color="auto"/>
        <w:left w:val="single" w:sz="4" w:space="0" w:color="auto"/>
        <w:bottom w:val="single" w:sz="4" w:space="0" w:color="auto"/>
        <w:right w:val="single" w:sz="12"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89">
    <w:name w:val="xl89"/>
    <w:basedOn w:val="a"/>
    <w:rsid w:val="0027363A"/>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90">
    <w:name w:val="xl90"/>
    <w:basedOn w:val="a"/>
    <w:rsid w:val="0027363A"/>
    <w:pPr>
      <w:pBdr>
        <w:top w:val="single" w:sz="12" w:space="0" w:color="auto"/>
        <w:left w:val="single" w:sz="12" w:space="0" w:color="auto"/>
        <w:bottom w:val="single" w:sz="12"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91">
    <w:name w:val="xl91"/>
    <w:basedOn w:val="a"/>
    <w:rsid w:val="0027363A"/>
    <w:pPr>
      <w:pBdr>
        <w:top w:val="single" w:sz="12" w:space="0" w:color="auto"/>
        <w:left w:val="single" w:sz="4" w:space="0" w:color="auto"/>
        <w:bottom w:val="single" w:sz="12"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92">
    <w:name w:val="xl92"/>
    <w:basedOn w:val="a"/>
    <w:rsid w:val="0027363A"/>
    <w:pPr>
      <w:pBdr>
        <w:top w:val="single" w:sz="12" w:space="0" w:color="auto"/>
        <w:left w:val="single" w:sz="12" w:space="0" w:color="auto"/>
        <w:bottom w:val="single" w:sz="12"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93">
    <w:name w:val="xl93"/>
    <w:basedOn w:val="a"/>
    <w:rsid w:val="0027363A"/>
    <w:pPr>
      <w:pBdr>
        <w:top w:val="single" w:sz="4" w:space="0" w:color="auto"/>
        <w:bottom w:val="single" w:sz="4" w:space="0" w:color="auto"/>
      </w:pBdr>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94">
    <w:name w:val="xl94"/>
    <w:basedOn w:val="a"/>
    <w:rsid w:val="0027363A"/>
    <w:pPr>
      <w:pBdr>
        <w:top w:val="single" w:sz="4" w:space="0" w:color="auto"/>
        <w:left w:val="single" w:sz="4" w:space="0" w:color="auto"/>
        <w:bottom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95">
    <w:name w:val="xl95"/>
    <w:basedOn w:val="a"/>
    <w:rsid w:val="00273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96">
    <w:name w:val="xl96"/>
    <w:basedOn w:val="a"/>
    <w:rsid w:val="0027363A"/>
    <w:pPr>
      <w:pBdr>
        <w:left w:val="single" w:sz="4" w:space="0" w:color="auto"/>
        <w:right w:val="single" w:sz="4" w:space="0" w:color="auto"/>
      </w:pBdr>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97">
    <w:name w:val="xl97"/>
    <w:basedOn w:val="a"/>
    <w:rsid w:val="0027363A"/>
    <w:pPr>
      <w:pBdr>
        <w:lef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98">
    <w:name w:val="xl98"/>
    <w:basedOn w:val="a"/>
    <w:rsid w:val="0027363A"/>
    <w:pPr>
      <w:pBdr>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99">
    <w:name w:val="xl99"/>
    <w:basedOn w:val="a"/>
    <w:rsid w:val="0027363A"/>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00">
    <w:name w:val="xl100"/>
    <w:basedOn w:val="a"/>
    <w:rsid w:val="0027363A"/>
    <w:pPr>
      <w:pBdr>
        <w:top w:val="dotted" w:sz="4"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01">
    <w:name w:val="xl101"/>
    <w:basedOn w:val="a"/>
    <w:rsid w:val="0027363A"/>
    <w:pPr>
      <w:pBdr>
        <w:top w:val="dotted" w:sz="4"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02">
    <w:name w:val="xl102"/>
    <w:basedOn w:val="a"/>
    <w:rsid w:val="0027363A"/>
    <w:pPr>
      <w:pBdr>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03">
    <w:name w:val="xl103"/>
    <w:basedOn w:val="a"/>
    <w:rsid w:val="0027363A"/>
    <w:pPr>
      <w:pBdr>
        <w:left w:val="single" w:sz="4" w:space="0" w:color="auto"/>
        <w:bottom w:val="single" w:sz="12"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04">
    <w:name w:val="xl104"/>
    <w:basedOn w:val="a"/>
    <w:rsid w:val="0027363A"/>
    <w:pPr>
      <w:pBdr>
        <w:top w:val="single" w:sz="12" w:space="0" w:color="auto"/>
        <w:bottom w:val="single" w:sz="12"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05">
    <w:name w:val="xl105"/>
    <w:basedOn w:val="a"/>
    <w:rsid w:val="0027363A"/>
    <w:pPr>
      <w:pBdr>
        <w:top w:val="single" w:sz="12" w:space="0" w:color="auto"/>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06">
    <w:name w:val="xl106"/>
    <w:basedOn w:val="a"/>
    <w:rsid w:val="0027363A"/>
    <w:pPr>
      <w:pBdr>
        <w:top w:val="single" w:sz="12" w:space="0" w:color="auto"/>
        <w:left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07">
    <w:name w:val="xl107"/>
    <w:basedOn w:val="a"/>
    <w:rsid w:val="0027363A"/>
    <w:pPr>
      <w:pBdr>
        <w:top w:val="dotted" w:sz="4" w:space="0" w:color="auto"/>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08">
    <w:name w:val="xl108"/>
    <w:basedOn w:val="a"/>
    <w:rsid w:val="0027363A"/>
    <w:pPr>
      <w:pBdr>
        <w:top w:val="dotted" w:sz="4" w:space="0" w:color="auto"/>
        <w:left w:val="single" w:sz="4" w:space="0" w:color="auto"/>
        <w:bottom w:val="single" w:sz="12"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09">
    <w:name w:val="xl109"/>
    <w:basedOn w:val="a"/>
    <w:rsid w:val="0027363A"/>
    <w:pPr>
      <w:pBdr>
        <w:top w:val="dotted" w:sz="4" w:space="0" w:color="auto"/>
        <w:left w:val="single" w:sz="4" w:space="0" w:color="auto"/>
        <w:bottom w:val="single" w:sz="12"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10">
    <w:name w:val="xl110"/>
    <w:basedOn w:val="a"/>
    <w:rsid w:val="0027363A"/>
    <w:pPr>
      <w:pBdr>
        <w:top w:val="single" w:sz="12" w:space="0" w:color="auto"/>
        <w:left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11">
    <w:name w:val="xl111"/>
    <w:basedOn w:val="a"/>
    <w:rsid w:val="0027363A"/>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12">
    <w:name w:val="xl112"/>
    <w:basedOn w:val="a"/>
    <w:rsid w:val="0027363A"/>
    <w:pPr>
      <w:pBdr>
        <w:left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13">
    <w:name w:val="xl113"/>
    <w:basedOn w:val="a"/>
    <w:rsid w:val="0027363A"/>
    <w:pPr>
      <w:pBdr>
        <w:left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14">
    <w:name w:val="xl114"/>
    <w:basedOn w:val="a"/>
    <w:rsid w:val="0027363A"/>
    <w:pPr>
      <w:pBdr>
        <w:left w:val="single" w:sz="4" w:space="0" w:color="auto"/>
        <w:right w:val="single" w:sz="12"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15">
    <w:name w:val="xl115"/>
    <w:basedOn w:val="a"/>
    <w:rsid w:val="0027363A"/>
    <w:pPr>
      <w:pBdr>
        <w:left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16">
    <w:name w:val="xl116"/>
    <w:basedOn w:val="a"/>
    <w:rsid w:val="0027363A"/>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17">
    <w:name w:val="xl117"/>
    <w:basedOn w:val="a"/>
    <w:rsid w:val="0027363A"/>
    <w:pPr>
      <w:pBdr>
        <w:top w:val="single" w:sz="12"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18">
    <w:name w:val="xl118"/>
    <w:basedOn w:val="a"/>
    <w:rsid w:val="0027363A"/>
    <w:pPr>
      <w:pBdr>
        <w:top w:val="single" w:sz="12" w:space="0" w:color="auto"/>
        <w:left w:val="single" w:sz="4" w:space="0" w:color="auto"/>
        <w:bottom w:val="single" w:sz="12"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19">
    <w:name w:val="xl119"/>
    <w:basedOn w:val="a"/>
    <w:rsid w:val="00273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20">
    <w:name w:val="xl120"/>
    <w:basedOn w:val="a"/>
    <w:rsid w:val="0027363A"/>
    <w:pPr>
      <w:pBdr>
        <w:top w:val="single" w:sz="12" w:space="0" w:color="auto"/>
        <w:left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21">
    <w:name w:val="xl121"/>
    <w:basedOn w:val="a"/>
    <w:rsid w:val="0027363A"/>
    <w:pPr>
      <w:pBdr>
        <w:top w:val="dotted" w:sz="4"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22">
    <w:name w:val="xl122"/>
    <w:basedOn w:val="a"/>
    <w:rsid w:val="0027363A"/>
    <w:pPr>
      <w:pBdr>
        <w:top w:val="single" w:sz="12" w:space="0" w:color="auto"/>
        <w:left w:val="single" w:sz="4" w:space="0" w:color="auto"/>
        <w:bottom w:val="single" w:sz="12"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23">
    <w:name w:val="xl123"/>
    <w:basedOn w:val="a"/>
    <w:rsid w:val="0027363A"/>
    <w:pPr>
      <w:pBdr>
        <w:top w:val="dotted" w:sz="4" w:space="0" w:color="auto"/>
        <w:left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24">
    <w:name w:val="xl124"/>
    <w:basedOn w:val="a"/>
    <w:rsid w:val="0027363A"/>
    <w:pPr>
      <w:pBdr>
        <w:top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25">
    <w:name w:val="xl125"/>
    <w:basedOn w:val="a"/>
    <w:rsid w:val="0027363A"/>
    <w:pP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26">
    <w:name w:val="xl126"/>
    <w:basedOn w:val="a"/>
    <w:rsid w:val="0027363A"/>
    <w:pPr>
      <w:pBdr>
        <w:top w:val="dotted" w:sz="4" w:space="0" w:color="auto"/>
        <w:bottom w:val="dotted"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27">
    <w:name w:val="xl127"/>
    <w:basedOn w:val="a"/>
    <w:rsid w:val="0027363A"/>
    <w:pPr>
      <w:pBdr>
        <w:top w:val="dotted" w:sz="4" w:space="0" w:color="auto"/>
        <w:left w:val="single" w:sz="4" w:space="0" w:color="auto"/>
        <w:bottom w:val="dotted"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28">
    <w:name w:val="xl128"/>
    <w:basedOn w:val="a"/>
    <w:rsid w:val="0027363A"/>
    <w:pPr>
      <w:pBdr>
        <w:top w:val="dotted" w:sz="4" w:space="0" w:color="auto"/>
        <w:bottom w:val="dotted"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29">
    <w:name w:val="xl129"/>
    <w:basedOn w:val="a"/>
    <w:rsid w:val="0027363A"/>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30">
    <w:name w:val="xl130"/>
    <w:basedOn w:val="a"/>
    <w:rsid w:val="0027363A"/>
    <w:pPr>
      <w:pBdr>
        <w:top w:val="single" w:sz="4" w:space="0" w:color="auto"/>
        <w:bottom w:val="dotted"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31">
    <w:name w:val="xl131"/>
    <w:basedOn w:val="a"/>
    <w:rsid w:val="0027363A"/>
    <w:pPr>
      <w:pBdr>
        <w:top w:val="single" w:sz="12"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32">
    <w:name w:val="xl132"/>
    <w:basedOn w:val="a"/>
    <w:rsid w:val="0027363A"/>
    <w:pPr>
      <w:pBdr>
        <w:top w:val="single" w:sz="4" w:space="0" w:color="auto"/>
        <w:bottom w:val="dotted"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33">
    <w:name w:val="xl133"/>
    <w:basedOn w:val="a"/>
    <w:rsid w:val="0027363A"/>
    <w:pPr>
      <w:pBdr>
        <w:top w:val="single" w:sz="12" w:space="0" w:color="auto"/>
        <w:bottom w:val="single" w:sz="12"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34">
    <w:name w:val="xl134"/>
    <w:basedOn w:val="a"/>
    <w:rsid w:val="0027363A"/>
    <w:pPr>
      <w:pBdr>
        <w:bottom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35">
    <w:name w:val="xl135"/>
    <w:basedOn w:val="a"/>
    <w:rsid w:val="0027363A"/>
    <w:pPr>
      <w:pBdr>
        <w:top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36">
    <w:name w:val="xl136"/>
    <w:basedOn w:val="a"/>
    <w:rsid w:val="0027363A"/>
    <w:pPr>
      <w:pBdr>
        <w:left w:val="single" w:sz="4" w:space="0" w:color="auto"/>
        <w:bottom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37">
    <w:name w:val="xl137"/>
    <w:basedOn w:val="a"/>
    <w:rsid w:val="0027363A"/>
    <w:pPr>
      <w:pBdr>
        <w:top w:val="dotted" w:sz="4" w:space="0" w:color="auto"/>
        <w:left w:val="single" w:sz="12" w:space="0" w:color="auto"/>
        <w:bottom w:val="dotted"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138">
    <w:name w:val="xl138"/>
    <w:basedOn w:val="a"/>
    <w:rsid w:val="0027363A"/>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Cs w:val="24"/>
      <w:lang w:eastAsia="ru-RU"/>
    </w:rPr>
  </w:style>
  <w:style w:type="paragraph" w:customStyle="1" w:styleId="xl139">
    <w:name w:val="xl139"/>
    <w:basedOn w:val="a"/>
    <w:rsid w:val="0027363A"/>
    <w:pPr>
      <w:pBdr>
        <w:top w:val="single" w:sz="4" w:space="0" w:color="auto"/>
        <w:left w:val="single" w:sz="12" w:space="0" w:color="auto"/>
        <w:bottom w:val="single"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140">
    <w:name w:val="xl140"/>
    <w:basedOn w:val="a"/>
    <w:rsid w:val="00273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Cs w:val="24"/>
      <w:lang w:eastAsia="ru-RU"/>
    </w:rPr>
  </w:style>
  <w:style w:type="paragraph" w:customStyle="1" w:styleId="xl141">
    <w:name w:val="xl141"/>
    <w:basedOn w:val="a"/>
    <w:rsid w:val="0027363A"/>
    <w:pPr>
      <w:pBdr>
        <w:left w:val="single" w:sz="12" w:space="0" w:color="auto"/>
        <w:bottom w:val="dotted"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142">
    <w:name w:val="xl142"/>
    <w:basedOn w:val="a"/>
    <w:rsid w:val="0027363A"/>
    <w:pPr>
      <w:pBdr>
        <w:left w:val="single" w:sz="4" w:space="0" w:color="auto"/>
        <w:bottom w:val="dotted"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Cs w:val="24"/>
      <w:lang w:eastAsia="ru-RU"/>
    </w:rPr>
  </w:style>
  <w:style w:type="paragraph" w:customStyle="1" w:styleId="xl143">
    <w:name w:val="xl143"/>
    <w:basedOn w:val="a"/>
    <w:rsid w:val="0027363A"/>
    <w:pPr>
      <w:pBdr>
        <w:top w:val="single" w:sz="12"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44">
    <w:name w:val="xl144"/>
    <w:basedOn w:val="a"/>
    <w:rsid w:val="0027363A"/>
    <w:pPr>
      <w:pBdr>
        <w:top w:val="single" w:sz="12"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45">
    <w:name w:val="xl145"/>
    <w:basedOn w:val="a"/>
    <w:rsid w:val="0027363A"/>
    <w:pPr>
      <w:pBdr>
        <w:top w:val="single" w:sz="12" w:space="0" w:color="auto"/>
        <w:bottom w:val="single" w:sz="12"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46">
    <w:name w:val="xl146"/>
    <w:basedOn w:val="a"/>
    <w:rsid w:val="0027363A"/>
    <w:pPr>
      <w:pBdr>
        <w:left w:val="single" w:sz="4" w:space="0" w:color="auto"/>
        <w:bottom w:val="dotted"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47">
    <w:name w:val="xl147"/>
    <w:basedOn w:val="a"/>
    <w:rsid w:val="0027363A"/>
    <w:pPr>
      <w:pBdr>
        <w:top w:val="single" w:sz="12"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48">
    <w:name w:val="xl148"/>
    <w:basedOn w:val="a"/>
    <w:rsid w:val="0027363A"/>
    <w:pPr>
      <w:pBdr>
        <w:top w:val="single" w:sz="12"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49">
    <w:name w:val="xl149"/>
    <w:basedOn w:val="a"/>
    <w:rsid w:val="0027363A"/>
    <w:pPr>
      <w:pBdr>
        <w:top w:val="dotted" w:sz="4" w:space="0" w:color="auto"/>
        <w:left w:val="single" w:sz="12" w:space="0" w:color="auto"/>
        <w:bottom w:val="dotted"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150">
    <w:name w:val="xl150"/>
    <w:basedOn w:val="a"/>
    <w:rsid w:val="0027363A"/>
    <w:pPr>
      <w:pBdr>
        <w:top w:val="dotted" w:sz="4" w:space="0" w:color="auto"/>
        <w:bottom w:val="dotted"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151">
    <w:name w:val="xl151"/>
    <w:basedOn w:val="a"/>
    <w:rsid w:val="0027363A"/>
    <w:pPr>
      <w:pBdr>
        <w:top w:val="dotted" w:sz="4" w:space="0" w:color="auto"/>
        <w:bottom w:val="dotted"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152">
    <w:name w:val="xl152"/>
    <w:basedOn w:val="a"/>
    <w:rsid w:val="0027363A"/>
    <w:pPr>
      <w:pBdr>
        <w:top w:val="single" w:sz="4" w:space="0" w:color="auto"/>
        <w:left w:val="single" w:sz="12" w:space="0" w:color="auto"/>
        <w:bottom w:val="dotted"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153">
    <w:name w:val="xl153"/>
    <w:basedOn w:val="a"/>
    <w:rsid w:val="0027363A"/>
    <w:pPr>
      <w:pBdr>
        <w:top w:val="single" w:sz="4" w:space="0" w:color="auto"/>
        <w:bottom w:val="dotted"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154">
    <w:name w:val="xl154"/>
    <w:basedOn w:val="a"/>
    <w:rsid w:val="0027363A"/>
    <w:pPr>
      <w:pBdr>
        <w:top w:val="single" w:sz="4" w:space="0" w:color="auto"/>
        <w:left w:val="single" w:sz="4" w:space="0" w:color="auto"/>
        <w:bottom w:val="dotted"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55">
    <w:name w:val="xl155"/>
    <w:basedOn w:val="a"/>
    <w:rsid w:val="0027363A"/>
    <w:pPr>
      <w:pBdr>
        <w:top w:val="single" w:sz="4" w:space="0" w:color="auto"/>
        <w:bottom w:val="dotted"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56">
    <w:name w:val="xl156"/>
    <w:basedOn w:val="a"/>
    <w:rsid w:val="0027363A"/>
    <w:pPr>
      <w:pBdr>
        <w:top w:val="dotted" w:sz="4" w:space="0" w:color="auto"/>
        <w:left w:val="single" w:sz="4" w:space="0" w:color="auto"/>
        <w:bottom w:val="dotted"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57">
    <w:name w:val="xl157"/>
    <w:basedOn w:val="a"/>
    <w:rsid w:val="0027363A"/>
    <w:pPr>
      <w:pBdr>
        <w:top w:val="dotted" w:sz="4" w:space="0" w:color="auto"/>
        <w:bottom w:val="dotted"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58">
    <w:name w:val="xl158"/>
    <w:basedOn w:val="a"/>
    <w:rsid w:val="0027363A"/>
    <w:pPr>
      <w:pBdr>
        <w:top w:val="single" w:sz="12" w:space="0" w:color="auto"/>
        <w:left w:val="single" w:sz="12" w:space="0" w:color="auto"/>
        <w:bottom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59">
    <w:name w:val="xl159"/>
    <w:basedOn w:val="a"/>
    <w:rsid w:val="0027363A"/>
    <w:pPr>
      <w:pBdr>
        <w:top w:val="single" w:sz="12"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60">
    <w:name w:val="xl160"/>
    <w:basedOn w:val="a"/>
    <w:rsid w:val="0027363A"/>
    <w:pPr>
      <w:pBdr>
        <w:top w:val="single" w:sz="12" w:space="0" w:color="auto"/>
        <w:left w:val="single" w:sz="4" w:space="0" w:color="auto"/>
        <w:bottom w:val="dotted"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b/>
      <w:bCs/>
      <w:color w:val="000000"/>
      <w:szCs w:val="24"/>
      <w:lang w:eastAsia="ru-RU"/>
    </w:rPr>
  </w:style>
  <w:style w:type="paragraph" w:customStyle="1" w:styleId="xl161">
    <w:name w:val="xl161"/>
    <w:basedOn w:val="a"/>
    <w:rsid w:val="0027363A"/>
    <w:pPr>
      <w:pBdr>
        <w:top w:val="single" w:sz="12" w:space="0" w:color="auto"/>
        <w:left w:val="single" w:sz="4" w:space="0" w:color="auto"/>
        <w:bottom w:val="dotted"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b/>
      <w:bCs/>
      <w:szCs w:val="24"/>
      <w:lang w:eastAsia="ru-RU"/>
    </w:rPr>
  </w:style>
  <w:style w:type="paragraph" w:customStyle="1" w:styleId="xl162">
    <w:name w:val="xl162"/>
    <w:basedOn w:val="a"/>
    <w:rsid w:val="0027363A"/>
    <w:pPr>
      <w:pBdr>
        <w:top w:val="dotted" w:sz="4"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b/>
      <w:bCs/>
      <w:szCs w:val="24"/>
      <w:lang w:eastAsia="ru-RU"/>
    </w:rPr>
  </w:style>
  <w:style w:type="paragraph" w:customStyle="1" w:styleId="xl163">
    <w:name w:val="xl163"/>
    <w:basedOn w:val="a"/>
    <w:rsid w:val="0027363A"/>
    <w:pPr>
      <w:pBdr>
        <w:top w:val="single" w:sz="12" w:space="0" w:color="auto"/>
        <w:left w:val="single" w:sz="4" w:space="0" w:color="auto"/>
        <w:bottom w:val="dotted" w:sz="4" w:space="0" w:color="auto"/>
        <w:right w:val="single" w:sz="12" w:space="0" w:color="auto"/>
      </w:pBdr>
      <w:spacing w:before="100" w:beforeAutospacing="1" w:after="100" w:afterAutospacing="1" w:line="240" w:lineRule="auto"/>
      <w:ind w:firstLine="0"/>
      <w:contextualSpacing w:val="0"/>
      <w:jc w:val="center"/>
      <w:textAlignment w:val="center"/>
    </w:pPr>
    <w:rPr>
      <w:rFonts w:eastAsia="Times New Roman"/>
      <w:b/>
      <w:bCs/>
      <w:color w:val="000000"/>
      <w:szCs w:val="24"/>
      <w:lang w:eastAsia="ru-RU"/>
    </w:rPr>
  </w:style>
  <w:style w:type="paragraph" w:customStyle="1" w:styleId="xl164">
    <w:name w:val="xl164"/>
    <w:basedOn w:val="a"/>
    <w:rsid w:val="0027363A"/>
    <w:pPr>
      <w:pBdr>
        <w:top w:val="dotted" w:sz="4" w:space="0" w:color="auto"/>
        <w:left w:val="single" w:sz="4" w:space="0" w:color="auto"/>
        <w:bottom w:val="single" w:sz="12" w:space="0" w:color="auto"/>
        <w:right w:val="single" w:sz="12"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65">
    <w:name w:val="xl165"/>
    <w:basedOn w:val="a"/>
    <w:rsid w:val="0027363A"/>
    <w:pPr>
      <w:pBdr>
        <w:top w:val="single" w:sz="12" w:space="0" w:color="auto"/>
        <w:left w:val="single" w:sz="4" w:space="0" w:color="auto"/>
        <w:bottom w:val="dotted" w:sz="4" w:space="0" w:color="auto"/>
      </w:pBdr>
      <w:spacing w:before="100" w:beforeAutospacing="1" w:after="100" w:afterAutospacing="1" w:line="240" w:lineRule="auto"/>
      <w:ind w:firstLine="0"/>
      <w:contextualSpacing w:val="0"/>
      <w:jc w:val="center"/>
      <w:textAlignment w:val="center"/>
    </w:pPr>
    <w:rPr>
      <w:rFonts w:eastAsia="Times New Roman"/>
      <w:b/>
      <w:bCs/>
      <w:szCs w:val="24"/>
      <w:lang w:eastAsia="ru-RU"/>
    </w:rPr>
  </w:style>
  <w:style w:type="paragraph" w:customStyle="1" w:styleId="xl166">
    <w:name w:val="xl166"/>
    <w:basedOn w:val="a"/>
    <w:rsid w:val="0027363A"/>
    <w:pPr>
      <w:pBdr>
        <w:top w:val="dotted" w:sz="4" w:space="0" w:color="auto"/>
        <w:left w:val="single" w:sz="4" w:space="0" w:color="auto"/>
        <w:bottom w:val="single" w:sz="12" w:space="0" w:color="auto"/>
      </w:pBdr>
      <w:spacing w:before="100" w:beforeAutospacing="1" w:after="100" w:afterAutospacing="1" w:line="240" w:lineRule="auto"/>
      <w:ind w:firstLine="0"/>
      <w:contextualSpacing w:val="0"/>
      <w:jc w:val="center"/>
      <w:textAlignment w:val="center"/>
    </w:pPr>
    <w:rPr>
      <w:rFonts w:eastAsia="Times New Roman"/>
      <w:b/>
      <w:bCs/>
      <w:szCs w:val="24"/>
      <w:lang w:eastAsia="ru-RU"/>
    </w:rPr>
  </w:style>
  <w:style w:type="paragraph" w:customStyle="1" w:styleId="xl167">
    <w:name w:val="xl167"/>
    <w:basedOn w:val="a"/>
    <w:rsid w:val="0027363A"/>
    <w:pPr>
      <w:pBdr>
        <w:top w:val="single" w:sz="12" w:space="0" w:color="auto"/>
        <w:left w:val="single" w:sz="12" w:space="0" w:color="auto"/>
        <w:bottom w:val="dotted"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b/>
      <w:bCs/>
      <w:szCs w:val="24"/>
      <w:lang w:eastAsia="ru-RU"/>
    </w:rPr>
  </w:style>
  <w:style w:type="paragraph" w:customStyle="1" w:styleId="xl168">
    <w:name w:val="xl168"/>
    <w:basedOn w:val="a"/>
    <w:rsid w:val="0027363A"/>
    <w:pPr>
      <w:pBdr>
        <w:top w:val="single" w:sz="12" w:space="0" w:color="auto"/>
        <w:lef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69">
    <w:name w:val="xl169"/>
    <w:basedOn w:val="a"/>
    <w:rsid w:val="0027363A"/>
    <w:pPr>
      <w:pBdr>
        <w:lef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70">
    <w:name w:val="xl170"/>
    <w:basedOn w:val="a"/>
    <w:rsid w:val="0027363A"/>
    <w:pPr>
      <w:pBdr>
        <w:left w:val="single" w:sz="4" w:space="0" w:color="auto"/>
        <w:bottom w:val="single" w:sz="12"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71">
    <w:name w:val="xl171"/>
    <w:basedOn w:val="a"/>
    <w:rsid w:val="0027363A"/>
    <w:pPr>
      <w:pBdr>
        <w:top w:val="single" w:sz="12" w:space="0" w:color="auto"/>
        <w:left w:val="single" w:sz="12"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172">
    <w:name w:val="xl172"/>
    <w:basedOn w:val="a"/>
    <w:rsid w:val="0027363A"/>
    <w:pPr>
      <w:pBdr>
        <w:top w:val="single" w:sz="12" w:space="0" w:color="auto"/>
        <w:left w:val="single"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Cs w:val="24"/>
      <w:lang w:eastAsia="ru-RU"/>
    </w:rPr>
  </w:style>
  <w:style w:type="paragraph" w:customStyle="1" w:styleId="xl173">
    <w:name w:val="xl173"/>
    <w:basedOn w:val="a"/>
    <w:rsid w:val="0027363A"/>
    <w:pPr>
      <w:pBdr>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74">
    <w:name w:val="xl174"/>
    <w:basedOn w:val="a"/>
    <w:rsid w:val="0027363A"/>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75">
    <w:name w:val="xl175"/>
    <w:basedOn w:val="a"/>
    <w:rsid w:val="0027363A"/>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76">
    <w:name w:val="xl176"/>
    <w:basedOn w:val="a"/>
    <w:rsid w:val="0027363A"/>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77">
    <w:name w:val="xl177"/>
    <w:basedOn w:val="a"/>
    <w:rsid w:val="0027363A"/>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78">
    <w:name w:val="xl178"/>
    <w:basedOn w:val="a"/>
    <w:rsid w:val="0027363A"/>
    <w:pPr>
      <w:pBdr>
        <w:top w:val="single" w:sz="4" w:space="0" w:color="auto"/>
        <w:left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79">
    <w:name w:val="xl179"/>
    <w:basedOn w:val="a"/>
    <w:rsid w:val="0027363A"/>
    <w:pPr>
      <w:pBdr>
        <w:left w:val="single" w:sz="12"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180">
    <w:name w:val="xl180"/>
    <w:basedOn w:val="a"/>
    <w:rsid w:val="0027363A"/>
    <w:pPr>
      <w:pBdr>
        <w:left w:val="single"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Cs w:val="24"/>
      <w:lang w:eastAsia="ru-RU"/>
    </w:rPr>
  </w:style>
  <w:style w:type="paragraph" w:customStyle="1" w:styleId="xl181">
    <w:name w:val="xl181"/>
    <w:basedOn w:val="a"/>
    <w:rsid w:val="0027363A"/>
    <w:pPr>
      <w:pBdr>
        <w:top w:val="single" w:sz="4"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82">
    <w:name w:val="xl182"/>
    <w:basedOn w:val="a"/>
    <w:rsid w:val="00273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83">
    <w:name w:val="xl183"/>
    <w:basedOn w:val="a"/>
    <w:rsid w:val="0027363A"/>
    <w:pPr>
      <w:pBdr>
        <w:top w:val="single" w:sz="4" w:space="0" w:color="auto"/>
        <w:left w:val="single" w:sz="4" w:space="0" w:color="auto"/>
        <w:bottom w:val="single" w:sz="12"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84">
    <w:name w:val="xl184"/>
    <w:basedOn w:val="a"/>
    <w:rsid w:val="0027363A"/>
    <w:pPr>
      <w:pBdr>
        <w:top w:val="single" w:sz="4" w:space="0" w:color="auto"/>
        <w:left w:val="single" w:sz="4" w:space="0" w:color="auto"/>
        <w:bottom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85">
    <w:name w:val="xl185"/>
    <w:basedOn w:val="a"/>
    <w:rsid w:val="0027363A"/>
    <w:pPr>
      <w:pBdr>
        <w:top w:val="single" w:sz="12" w:space="0" w:color="auto"/>
        <w:bottom w:val="single" w:sz="4" w:space="0" w:color="auto"/>
      </w:pBdr>
      <w:spacing w:before="100" w:beforeAutospacing="1" w:after="100" w:afterAutospacing="1" w:line="240" w:lineRule="auto"/>
      <w:ind w:firstLine="0"/>
      <w:contextualSpacing w:val="0"/>
      <w:jc w:val="left"/>
    </w:pPr>
    <w:rPr>
      <w:rFonts w:eastAsia="Times New Roman"/>
      <w:color w:val="000000"/>
      <w:szCs w:val="24"/>
      <w:lang w:eastAsia="ru-RU"/>
    </w:rPr>
  </w:style>
  <w:style w:type="paragraph" w:customStyle="1" w:styleId="xl186">
    <w:name w:val="xl186"/>
    <w:basedOn w:val="a"/>
    <w:rsid w:val="0027363A"/>
    <w:pPr>
      <w:pBdr>
        <w:top w:val="single" w:sz="12" w:space="0" w:color="auto"/>
        <w:bottom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87">
    <w:name w:val="xl187"/>
    <w:basedOn w:val="a"/>
    <w:rsid w:val="0027363A"/>
    <w:pPr>
      <w:pBdr>
        <w:top w:val="single" w:sz="12"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Cs w:val="24"/>
      <w:lang w:eastAsia="ru-RU"/>
    </w:rPr>
  </w:style>
  <w:style w:type="paragraph" w:customStyle="1" w:styleId="xl188">
    <w:name w:val="xl188"/>
    <w:basedOn w:val="a"/>
    <w:rsid w:val="00273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color w:val="000000"/>
      <w:szCs w:val="24"/>
      <w:lang w:eastAsia="ru-RU"/>
    </w:rPr>
  </w:style>
  <w:style w:type="paragraph" w:customStyle="1" w:styleId="xl189">
    <w:name w:val="xl189"/>
    <w:basedOn w:val="a"/>
    <w:rsid w:val="0027363A"/>
    <w:pPr>
      <w:pBdr>
        <w:top w:val="single" w:sz="4" w:space="0" w:color="auto"/>
        <w:bottom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190">
    <w:name w:val="xl190"/>
    <w:basedOn w:val="a"/>
    <w:rsid w:val="0027363A"/>
    <w:pPr>
      <w:pBdr>
        <w:top w:val="single" w:sz="4" w:space="0" w:color="auto"/>
        <w:bottom w:val="single" w:sz="4" w:space="0" w:color="auto"/>
      </w:pBdr>
      <w:spacing w:before="100" w:beforeAutospacing="1" w:after="100" w:afterAutospacing="1" w:line="240" w:lineRule="auto"/>
      <w:ind w:firstLine="0"/>
      <w:contextualSpacing w:val="0"/>
      <w:jc w:val="left"/>
    </w:pPr>
    <w:rPr>
      <w:rFonts w:eastAsia="Times New Roman"/>
      <w:color w:val="000000"/>
      <w:szCs w:val="24"/>
      <w:lang w:eastAsia="ru-RU"/>
    </w:rPr>
  </w:style>
  <w:style w:type="paragraph" w:customStyle="1" w:styleId="xl191">
    <w:name w:val="xl191"/>
    <w:basedOn w:val="a"/>
    <w:rsid w:val="0027363A"/>
    <w:pPr>
      <w:pBdr>
        <w:left w:val="single" w:sz="4" w:space="0" w:color="auto"/>
        <w:right w:val="single" w:sz="4" w:space="0" w:color="auto"/>
      </w:pBdr>
      <w:spacing w:before="100" w:beforeAutospacing="1" w:after="100" w:afterAutospacing="1" w:line="240" w:lineRule="auto"/>
      <w:ind w:firstLine="0"/>
      <w:contextualSpacing w:val="0"/>
      <w:jc w:val="left"/>
    </w:pPr>
    <w:rPr>
      <w:rFonts w:eastAsia="Times New Roman"/>
      <w:color w:val="000000"/>
      <w:szCs w:val="24"/>
      <w:lang w:eastAsia="ru-RU"/>
    </w:rPr>
  </w:style>
  <w:style w:type="paragraph" w:customStyle="1" w:styleId="xl192">
    <w:name w:val="xl192"/>
    <w:basedOn w:val="a"/>
    <w:rsid w:val="0027363A"/>
    <w:pPr>
      <w:pBdr>
        <w:top w:val="single" w:sz="4" w:space="0" w:color="auto"/>
        <w:bottom w:val="single" w:sz="4" w:space="0" w:color="auto"/>
      </w:pBdr>
      <w:spacing w:before="100" w:beforeAutospacing="1" w:after="100" w:afterAutospacing="1" w:line="240" w:lineRule="auto"/>
      <w:ind w:firstLine="0"/>
      <w:contextualSpacing w:val="0"/>
      <w:jc w:val="left"/>
    </w:pPr>
    <w:rPr>
      <w:rFonts w:eastAsia="Times New Roman"/>
      <w:color w:val="000000"/>
      <w:szCs w:val="24"/>
      <w:lang w:eastAsia="ru-RU"/>
    </w:rPr>
  </w:style>
  <w:style w:type="paragraph" w:customStyle="1" w:styleId="xl193">
    <w:name w:val="xl193"/>
    <w:basedOn w:val="a"/>
    <w:rsid w:val="0027363A"/>
    <w:pPr>
      <w:pBdr>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94">
    <w:name w:val="xl194"/>
    <w:basedOn w:val="a"/>
    <w:rsid w:val="0027363A"/>
    <w:pPr>
      <w:pBdr>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195">
    <w:name w:val="xl195"/>
    <w:basedOn w:val="a"/>
    <w:rsid w:val="00273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color w:val="000000"/>
      <w:szCs w:val="24"/>
      <w:lang w:eastAsia="ru-RU"/>
    </w:rPr>
  </w:style>
  <w:style w:type="paragraph" w:customStyle="1" w:styleId="xl196">
    <w:name w:val="xl196"/>
    <w:basedOn w:val="a"/>
    <w:rsid w:val="00273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197">
    <w:name w:val="xl197"/>
    <w:basedOn w:val="a"/>
    <w:rsid w:val="00273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198">
    <w:name w:val="xl198"/>
    <w:basedOn w:val="a"/>
    <w:rsid w:val="00273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199">
    <w:name w:val="xl199"/>
    <w:basedOn w:val="a"/>
    <w:rsid w:val="0027363A"/>
    <w:pPr>
      <w:pBdr>
        <w:left w:val="single" w:sz="12" w:space="0" w:color="auto"/>
        <w:bottom w:val="single"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200">
    <w:name w:val="xl200"/>
    <w:basedOn w:val="a"/>
    <w:rsid w:val="0027363A"/>
    <w:pPr>
      <w:pBdr>
        <w:left w:val="single" w:sz="4" w:space="0" w:color="auto"/>
        <w:bottom w:val="single" w:sz="4"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Cs w:val="24"/>
      <w:lang w:eastAsia="ru-RU"/>
    </w:rPr>
  </w:style>
  <w:style w:type="paragraph" w:customStyle="1" w:styleId="xl201">
    <w:name w:val="xl201"/>
    <w:basedOn w:val="a"/>
    <w:rsid w:val="0027363A"/>
    <w:pPr>
      <w:pBdr>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202">
    <w:name w:val="xl202"/>
    <w:basedOn w:val="a"/>
    <w:rsid w:val="0027363A"/>
    <w:pPr>
      <w:pBdr>
        <w:left w:val="dotted" w:sz="4" w:space="0" w:color="auto"/>
        <w:bottom w:val="single" w:sz="12"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203">
    <w:name w:val="xl203"/>
    <w:basedOn w:val="a"/>
    <w:rsid w:val="0027363A"/>
    <w:pPr>
      <w:pBdr>
        <w:left w:val="single" w:sz="4" w:space="0" w:color="auto"/>
        <w:bottom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204">
    <w:name w:val="xl204"/>
    <w:basedOn w:val="a"/>
    <w:rsid w:val="0027363A"/>
    <w:pPr>
      <w:pBdr>
        <w:bottom w:val="single" w:sz="12"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205">
    <w:name w:val="xl205"/>
    <w:basedOn w:val="a"/>
    <w:rsid w:val="0027363A"/>
    <w:pPr>
      <w:pBdr>
        <w:left w:val="single" w:sz="12" w:space="0" w:color="auto"/>
        <w:bottom w:val="single" w:sz="12"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 w:val="20"/>
      <w:szCs w:val="20"/>
      <w:lang w:eastAsia="ru-RU"/>
    </w:rPr>
  </w:style>
  <w:style w:type="paragraph" w:customStyle="1" w:styleId="xl206">
    <w:name w:val="xl206"/>
    <w:basedOn w:val="a"/>
    <w:rsid w:val="0027363A"/>
    <w:pPr>
      <w:pBdr>
        <w:left w:val="single" w:sz="4" w:space="0" w:color="auto"/>
        <w:bottom w:val="single" w:sz="12" w:space="0" w:color="auto"/>
        <w:right w:val="single" w:sz="4" w:space="0" w:color="auto"/>
      </w:pBdr>
      <w:spacing w:before="100" w:beforeAutospacing="1" w:after="100" w:afterAutospacing="1" w:line="240" w:lineRule="auto"/>
      <w:ind w:firstLine="0"/>
      <w:contextualSpacing w:val="0"/>
      <w:jc w:val="right"/>
      <w:textAlignment w:val="center"/>
    </w:pPr>
    <w:rPr>
      <w:rFonts w:eastAsia="Times New Roman"/>
      <w:szCs w:val="24"/>
      <w:lang w:eastAsia="ru-RU"/>
    </w:rPr>
  </w:style>
  <w:style w:type="paragraph" w:customStyle="1" w:styleId="xl207">
    <w:name w:val="xl207"/>
    <w:basedOn w:val="a"/>
    <w:rsid w:val="0027363A"/>
    <w:pPr>
      <w:pBdr>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top"/>
    </w:pPr>
    <w:rPr>
      <w:rFonts w:eastAsia="Times New Roman"/>
      <w:szCs w:val="24"/>
      <w:lang w:eastAsia="ru-RU"/>
    </w:rPr>
  </w:style>
  <w:style w:type="paragraph" w:customStyle="1" w:styleId="xl208">
    <w:name w:val="xl208"/>
    <w:basedOn w:val="a"/>
    <w:rsid w:val="0027363A"/>
    <w:pPr>
      <w:pBdr>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customStyle="1" w:styleId="xl209">
    <w:name w:val="xl209"/>
    <w:basedOn w:val="a"/>
    <w:rsid w:val="0027363A"/>
    <w:pPr>
      <w:pBdr>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210">
    <w:name w:val="xl210"/>
    <w:basedOn w:val="a"/>
    <w:rsid w:val="0027363A"/>
    <w:pPr>
      <w:pBdr>
        <w:top w:val="single" w:sz="4" w:space="0" w:color="auto"/>
        <w:bottom w:val="single" w:sz="4" w:space="0" w:color="auto"/>
      </w:pBd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63">
    <w:name w:val="xl63"/>
    <w:basedOn w:val="a"/>
    <w:rsid w:val="0027363A"/>
    <w:pPr>
      <w:spacing w:before="100" w:beforeAutospacing="1" w:after="100" w:afterAutospacing="1" w:line="240" w:lineRule="auto"/>
      <w:ind w:firstLine="0"/>
      <w:contextualSpacing w:val="0"/>
      <w:jc w:val="left"/>
      <w:textAlignment w:val="center"/>
    </w:pPr>
    <w:rPr>
      <w:rFonts w:eastAsia="Times New Roman"/>
      <w:szCs w:val="24"/>
      <w:lang w:eastAsia="ru-RU"/>
    </w:rPr>
  </w:style>
  <w:style w:type="paragraph" w:customStyle="1" w:styleId="xl64">
    <w:name w:val="xl64"/>
    <w:basedOn w:val="a"/>
    <w:rsid w:val="0027363A"/>
    <w:pPr>
      <w:spacing w:before="100" w:beforeAutospacing="1" w:after="100" w:afterAutospacing="1" w:line="240" w:lineRule="auto"/>
      <w:ind w:firstLine="0"/>
      <w:contextualSpacing w:val="0"/>
      <w:jc w:val="center"/>
      <w:textAlignment w:val="center"/>
    </w:pPr>
    <w:rPr>
      <w:rFonts w:eastAsia="Times New Roman"/>
      <w:szCs w:val="24"/>
      <w:lang w:eastAsia="ru-RU"/>
    </w:rPr>
  </w:style>
  <w:style w:type="paragraph" w:styleId="af">
    <w:name w:val="TOC Heading"/>
    <w:basedOn w:val="1"/>
    <w:next w:val="a"/>
    <w:uiPriority w:val="39"/>
    <w:unhideWhenUsed/>
    <w:rsid w:val="0027363A"/>
    <w:pPr>
      <w:keepNext/>
      <w:keepLines/>
      <w:spacing w:after="0" w:line="259" w:lineRule="auto"/>
      <w:contextualSpacing w:val="0"/>
      <w:jc w:val="left"/>
      <w:outlineLvl w:val="9"/>
    </w:pPr>
    <w:rPr>
      <w:rFonts w:asciiTheme="majorHAnsi" w:eastAsiaTheme="majorEastAsia" w:hAnsiTheme="majorHAnsi" w:cstheme="majorBidi"/>
      <w:b w:val="0"/>
      <w:color w:val="2E74B5" w:themeColor="accent1" w:themeShade="BF"/>
      <w:sz w:val="32"/>
      <w:szCs w:val="32"/>
      <w:lang w:eastAsia="ru-RU" w:bidi="ar-SA"/>
    </w:rPr>
  </w:style>
  <w:style w:type="paragraph" w:styleId="21">
    <w:name w:val="toc 2"/>
    <w:basedOn w:val="a"/>
    <w:next w:val="a"/>
    <w:autoRedefine/>
    <w:uiPriority w:val="39"/>
    <w:unhideWhenUsed/>
    <w:rsid w:val="0027363A"/>
    <w:pPr>
      <w:spacing w:after="100" w:line="259" w:lineRule="auto"/>
      <w:ind w:left="220" w:firstLine="0"/>
      <w:contextualSpacing w:val="0"/>
      <w:jc w:val="left"/>
    </w:pPr>
    <w:rPr>
      <w:rFonts w:asciiTheme="minorHAnsi" w:eastAsiaTheme="minorEastAsia" w:hAnsiTheme="minorHAnsi"/>
      <w:sz w:val="22"/>
      <w:lang w:eastAsia="ru-RU"/>
    </w:rPr>
  </w:style>
  <w:style w:type="paragraph" w:styleId="12">
    <w:name w:val="toc 1"/>
    <w:basedOn w:val="a"/>
    <w:next w:val="a"/>
    <w:autoRedefine/>
    <w:uiPriority w:val="39"/>
    <w:unhideWhenUsed/>
    <w:rsid w:val="0027363A"/>
    <w:pPr>
      <w:spacing w:after="100"/>
    </w:pPr>
  </w:style>
  <w:style w:type="paragraph" w:styleId="31">
    <w:name w:val="toc 3"/>
    <w:basedOn w:val="a"/>
    <w:next w:val="a"/>
    <w:autoRedefine/>
    <w:uiPriority w:val="39"/>
    <w:unhideWhenUsed/>
    <w:rsid w:val="0027363A"/>
    <w:pPr>
      <w:spacing w:after="100" w:line="259" w:lineRule="auto"/>
      <w:ind w:left="440" w:firstLine="0"/>
      <w:contextualSpacing w:val="0"/>
      <w:jc w:val="left"/>
    </w:pPr>
    <w:rPr>
      <w:rFonts w:asciiTheme="minorHAnsi" w:eastAsiaTheme="minorEastAsia" w:hAnsiTheme="minorHAnsi"/>
      <w:sz w:val="22"/>
      <w:lang w:eastAsia="ru-RU"/>
    </w:rPr>
  </w:style>
  <w:style w:type="paragraph" w:customStyle="1" w:styleId="af0">
    <w:name w:val="Приложение"/>
    <w:basedOn w:val="a"/>
    <w:rsid w:val="0027363A"/>
    <w:pPr>
      <w:pageBreakBefore/>
      <w:spacing w:after="40"/>
      <w:ind w:firstLine="0"/>
      <w:jc w:val="right"/>
    </w:pPr>
    <w:rPr>
      <w:lang w:bidi="en-US"/>
    </w:rPr>
  </w:style>
  <w:style w:type="paragraph" w:customStyle="1" w:styleId="wfxRecipient">
    <w:name w:val="wfxRecipient"/>
    <w:basedOn w:val="a"/>
    <w:rsid w:val="0027363A"/>
    <w:pPr>
      <w:spacing w:after="0" w:line="240" w:lineRule="auto"/>
      <w:ind w:firstLine="0"/>
      <w:contextualSpacing w:val="0"/>
      <w:jc w:val="left"/>
    </w:pPr>
    <w:rPr>
      <w:rFonts w:ascii="NTHarmonica" w:eastAsia="Times New Roman" w:hAnsi="NTHarmonica"/>
      <w:sz w:val="20"/>
      <w:szCs w:val="20"/>
      <w:lang w:val="en-US" w:eastAsia="ru-RU"/>
    </w:rPr>
  </w:style>
  <w:style w:type="paragraph" w:customStyle="1" w:styleId="Default">
    <w:name w:val="Default"/>
    <w:rsid w:val="0027363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1">
    <w:name w:val="Strong"/>
    <w:rsid w:val="0027363A"/>
    <w:rPr>
      <w:b/>
      <w:bCs/>
      <w:color w:val="943634"/>
      <w:spacing w:val="5"/>
    </w:rPr>
  </w:style>
  <w:style w:type="paragraph" w:styleId="af2">
    <w:name w:val="List Paragraph"/>
    <w:aliases w:val="FooterText,numbered,Paragraphe de liste1,Bulletr List Paragraph,lp1,Абзац маркированнный,Bullet Number,Нумерованый список,Нумерованный спиков,Название таблицы,Булит 1,List Paragraph1,Bullet List,Абзац списка нумерованный,Bullet 1,ТЗ список"/>
    <w:basedOn w:val="a"/>
    <w:link w:val="af3"/>
    <w:uiPriority w:val="34"/>
    <w:qFormat/>
    <w:rsid w:val="0027363A"/>
    <w:pPr>
      <w:spacing w:before="40" w:after="40"/>
      <w:ind w:left="720" w:firstLine="397"/>
    </w:pPr>
    <w:rPr>
      <w:lang w:val="en-US" w:bidi="en-US"/>
    </w:rPr>
  </w:style>
  <w:style w:type="character" w:customStyle="1" w:styleId="af3">
    <w:name w:val="Абзац списка Знак"/>
    <w:aliases w:val="FooterText Знак,numbered Знак,Paragraphe de liste1 Знак,Bulletr List Paragraph Знак,lp1 Знак,Абзац маркированнный Знак,Bullet Number Знак,Нумерованый список Знак,Нумерованный спиков Знак,Название таблицы Знак,Булит 1 Знак,Bullet 1 Знак"/>
    <w:basedOn w:val="a0"/>
    <w:link w:val="af2"/>
    <w:uiPriority w:val="34"/>
    <w:qFormat/>
    <w:rsid w:val="0027363A"/>
    <w:rPr>
      <w:rFonts w:ascii="Times New Roman" w:eastAsia="Calibri" w:hAnsi="Times New Roman" w:cs="Times New Roman"/>
      <w:sz w:val="24"/>
      <w:lang w:val="en-US" w:bidi="en-US"/>
    </w:rPr>
  </w:style>
  <w:style w:type="paragraph" w:customStyle="1" w:styleId="32">
    <w:name w:val="Пункт 3"/>
    <w:basedOn w:val="3"/>
    <w:next w:val="a"/>
    <w:rsid w:val="0027363A"/>
    <w:pPr>
      <w:keepNext w:val="0"/>
      <w:keepLines w:val="0"/>
      <w:numPr>
        <w:ilvl w:val="2"/>
      </w:numPr>
      <w:tabs>
        <w:tab w:val="left" w:pos="1843"/>
      </w:tabs>
      <w:spacing w:before="0" w:line="360" w:lineRule="auto"/>
      <w:ind w:left="284" w:firstLine="851"/>
      <w:contextualSpacing w:val="0"/>
      <w:outlineLvl w:val="9"/>
    </w:pPr>
    <w:rPr>
      <w:rFonts w:ascii="Times New Roman" w:eastAsiaTheme="minorHAnsi" w:hAnsi="Times New Roman" w:cs="Arial"/>
      <w:color w:val="auto"/>
      <w:sz w:val="28"/>
    </w:rPr>
  </w:style>
  <w:style w:type="paragraph" w:customStyle="1" w:styleId="af4">
    <w:name w:val="Перечиление маркированное"/>
    <w:rsid w:val="0027363A"/>
    <w:pPr>
      <w:tabs>
        <w:tab w:val="left" w:pos="993"/>
      </w:tabs>
      <w:spacing w:after="0" w:line="360" w:lineRule="auto"/>
      <w:ind w:left="360" w:hanging="360"/>
      <w:jc w:val="both"/>
    </w:pPr>
    <w:rPr>
      <w:rFonts w:ascii="Times New Roman" w:hAnsi="Times New Roman"/>
      <w:sz w:val="24"/>
    </w:rPr>
  </w:style>
  <w:style w:type="paragraph" w:styleId="af5">
    <w:name w:val="Normal (Web)"/>
    <w:basedOn w:val="a"/>
    <w:uiPriority w:val="99"/>
    <w:unhideWhenUsed/>
    <w:rsid w:val="006D4077"/>
    <w:pPr>
      <w:spacing w:before="100" w:beforeAutospacing="1" w:after="100" w:afterAutospacing="1" w:line="240" w:lineRule="auto"/>
      <w:ind w:firstLine="0"/>
      <w:contextualSpacing w:val="0"/>
      <w:jc w:val="left"/>
    </w:pPr>
    <w:rPr>
      <w:rFonts w:eastAsia="Times New Roman"/>
      <w:szCs w:val="24"/>
      <w:lang w:eastAsia="ru-RU"/>
    </w:rPr>
  </w:style>
  <w:style w:type="character" w:styleId="af6">
    <w:name w:val="annotation reference"/>
    <w:basedOn w:val="a0"/>
    <w:uiPriority w:val="99"/>
    <w:semiHidden/>
    <w:unhideWhenUsed/>
    <w:rsid w:val="007C4DC0"/>
    <w:rPr>
      <w:sz w:val="16"/>
      <w:szCs w:val="16"/>
    </w:rPr>
  </w:style>
  <w:style w:type="paragraph" w:styleId="af7">
    <w:name w:val="annotation text"/>
    <w:basedOn w:val="a"/>
    <w:link w:val="af8"/>
    <w:uiPriority w:val="99"/>
    <w:semiHidden/>
    <w:unhideWhenUsed/>
    <w:rsid w:val="007C4DC0"/>
    <w:pPr>
      <w:spacing w:line="240" w:lineRule="auto"/>
    </w:pPr>
    <w:rPr>
      <w:sz w:val="20"/>
      <w:szCs w:val="20"/>
    </w:rPr>
  </w:style>
  <w:style w:type="character" w:customStyle="1" w:styleId="af8">
    <w:name w:val="Текст примечания Знак"/>
    <w:basedOn w:val="a0"/>
    <w:link w:val="af7"/>
    <w:uiPriority w:val="99"/>
    <w:semiHidden/>
    <w:rsid w:val="007C4DC0"/>
    <w:rPr>
      <w:rFonts w:ascii="Times New Roman" w:eastAsia="Calibri" w:hAnsi="Times New Roman" w:cs="Times New Roman"/>
      <w:sz w:val="20"/>
      <w:szCs w:val="20"/>
    </w:rPr>
  </w:style>
  <w:style w:type="paragraph" w:styleId="af9">
    <w:name w:val="annotation subject"/>
    <w:basedOn w:val="af7"/>
    <w:next w:val="af7"/>
    <w:link w:val="afa"/>
    <w:uiPriority w:val="99"/>
    <w:semiHidden/>
    <w:unhideWhenUsed/>
    <w:rsid w:val="007C4DC0"/>
    <w:rPr>
      <w:b/>
      <w:bCs/>
    </w:rPr>
  </w:style>
  <w:style w:type="character" w:customStyle="1" w:styleId="afa">
    <w:name w:val="Тема примечания Знак"/>
    <w:basedOn w:val="af8"/>
    <w:link w:val="af9"/>
    <w:uiPriority w:val="99"/>
    <w:semiHidden/>
    <w:rsid w:val="007C4DC0"/>
    <w:rPr>
      <w:rFonts w:ascii="Times New Roman" w:eastAsia="Calibri" w:hAnsi="Times New Roman" w:cs="Times New Roman"/>
      <w:b/>
      <w:bCs/>
      <w:sz w:val="20"/>
      <w:szCs w:val="20"/>
    </w:rPr>
  </w:style>
  <w:style w:type="paragraph" w:styleId="afb">
    <w:name w:val="Revision"/>
    <w:hidden/>
    <w:uiPriority w:val="99"/>
    <w:semiHidden/>
    <w:rsid w:val="00DD2611"/>
    <w:pPr>
      <w:spacing w:after="0" w:line="240" w:lineRule="auto"/>
    </w:pPr>
    <w:rPr>
      <w:rFonts w:ascii="Times New Roman" w:eastAsia="Calibri" w:hAnsi="Times New Roman" w:cs="Times New Roman"/>
      <w:sz w:val="24"/>
    </w:rPr>
  </w:style>
  <w:style w:type="paragraph" w:customStyle="1" w:styleId="afc">
    <w:name w:val="Пункт"/>
    <w:basedOn w:val="a"/>
    <w:next w:val="a"/>
    <w:qFormat/>
    <w:rsid w:val="003C563B"/>
    <w:pPr>
      <w:keepNext/>
      <w:spacing w:before="240" w:after="160" w:line="276" w:lineRule="auto"/>
      <w:ind w:left="1134" w:hanging="567"/>
      <w:jc w:val="left"/>
    </w:pPr>
    <w:rPr>
      <w:b/>
      <w:sz w:val="28"/>
    </w:rPr>
  </w:style>
  <w:style w:type="character" w:customStyle="1" w:styleId="11">
    <w:name w:val="Подпункт Знак1"/>
    <w:link w:val="a8"/>
    <w:locked/>
    <w:rsid w:val="003C563B"/>
    <w:rPr>
      <w:rFonts w:ascii="Times New Roman" w:eastAsia="Calibri" w:hAnsi="Times New Roman" w:cs="Times New Roman"/>
      <w:sz w:val="24"/>
    </w:rPr>
  </w:style>
  <w:style w:type="table" w:styleId="afd">
    <w:name w:val="Table Grid"/>
    <w:basedOn w:val="a1"/>
    <w:uiPriority w:val="59"/>
    <w:rsid w:val="009B1881"/>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footnote text"/>
    <w:basedOn w:val="a"/>
    <w:link w:val="aff"/>
    <w:uiPriority w:val="99"/>
    <w:semiHidden/>
    <w:unhideWhenUsed/>
    <w:rsid w:val="00BF59F1"/>
    <w:pPr>
      <w:spacing w:after="0" w:line="240" w:lineRule="auto"/>
    </w:pPr>
    <w:rPr>
      <w:sz w:val="20"/>
      <w:szCs w:val="20"/>
    </w:rPr>
  </w:style>
  <w:style w:type="character" w:customStyle="1" w:styleId="aff">
    <w:name w:val="Текст сноски Знак"/>
    <w:basedOn w:val="a0"/>
    <w:link w:val="afe"/>
    <w:uiPriority w:val="99"/>
    <w:semiHidden/>
    <w:rsid w:val="00BF59F1"/>
    <w:rPr>
      <w:rFonts w:ascii="Times New Roman" w:eastAsia="Calibri" w:hAnsi="Times New Roman" w:cs="Times New Roman"/>
      <w:sz w:val="20"/>
      <w:szCs w:val="20"/>
    </w:rPr>
  </w:style>
  <w:style w:type="character" w:styleId="aff0">
    <w:name w:val="footnote reference"/>
    <w:basedOn w:val="a0"/>
    <w:uiPriority w:val="99"/>
    <w:semiHidden/>
    <w:unhideWhenUsed/>
    <w:rsid w:val="00BF59F1"/>
    <w:rPr>
      <w:vertAlign w:val="superscript"/>
    </w:rPr>
  </w:style>
  <w:style w:type="table" w:customStyle="1" w:styleId="13">
    <w:name w:val="НОВЫЙ СТИЛЬ ДЛЯ ТАБЛИЦЫ1"/>
    <w:basedOn w:val="a1"/>
    <w:next w:val="afd"/>
    <w:qFormat/>
    <w:rsid w:val="009569A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ПП2"/>
    <w:basedOn w:val="a"/>
    <w:autoRedefine/>
    <w:qFormat/>
    <w:rsid w:val="009569AE"/>
    <w:pPr>
      <w:tabs>
        <w:tab w:val="left" w:pos="1871"/>
      </w:tabs>
      <w:spacing w:before="120" w:after="40"/>
      <w:ind w:left="1968" w:hanging="397"/>
    </w:pPr>
    <w:rPr>
      <w:lang w:bidi="en-US"/>
    </w:rPr>
  </w:style>
  <w:style w:type="paragraph" w:customStyle="1" w:styleId="14">
    <w:name w:val="Без интервала1"/>
    <w:rsid w:val="006C3C8B"/>
    <w:pPr>
      <w:suppressAutoHyphens/>
      <w:spacing w:after="0" w:line="100" w:lineRule="atLeast"/>
    </w:pPr>
    <w:rPr>
      <w:rFonts w:ascii="Arial" w:eastAsia="SimSun" w:hAnsi="Arial" w:cs="font480"/>
      <w:kern w:val="1"/>
      <w:sz w:val="20"/>
      <w:szCs w:val="24"/>
      <w:lang w:eastAsia="hi-IN" w:bidi="hi-IN"/>
    </w:rPr>
  </w:style>
  <w:style w:type="paragraph" w:styleId="aff1">
    <w:name w:val="Body Text"/>
    <w:basedOn w:val="a"/>
    <w:link w:val="aff2"/>
    <w:rsid w:val="0063655C"/>
    <w:pPr>
      <w:spacing w:after="120"/>
      <w:contextualSpacing w:val="0"/>
    </w:pPr>
    <w:rPr>
      <w:rFonts w:eastAsia="Times New Roman"/>
      <w:sz w:val="28"/>
      <w:szCs w:val="28"/>
      <w:lang w:eastAsia="ru-RU"/>
    </w:rPr>
  </w:style>
  <w:style w:type="character" w:customStyle="1" w:styleId="aff2">
    <w:name w:val="Основной текст Знак"/>
    <w:basedOn w:val="a0"/>
    <w:link w:val="aff1"/>
    <w:rsid w:val="0063655C"/>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983604">
      <w:bodyDiv w:val="1"/>
      <w:marLeft w:val="0"/>
      <w:marRight w:val="0"/>
      <w:marTop w:val="0"/>
      <w:marBottom w:val="0"/>
      <w:divBdr>
        <w:top w:val="none" w:sz="0" w:space="0" w:color="auto"/>
        <w:left w:val="none" w:sz="0" w:space="0" w:color="auto"/>
        <w:bottom w:val="none" w:sz="0" w:space="0" w:color="auto"/>
        <w:right w:val="none" w:sz="0" w:space="0" w:color="auto"/>
      </w:divBdr>
    </w:div>
    <w:div w:id="185788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3C3C7-2FE3-4E98-8233-79EDD670E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718</Words>
  <Characters>4094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Загайнов Владислав Валерьевич</dc:creator>
  <cp:keywords/>
  <dc:description/>
  <cp:lastModifiedBy>Аношкин Павел Анатольевич</cp:lastModifiedBy>
  <cp:revision>7</cp:revision>
  <dcterms:created xsi:type="dcterms:W3CDTF">2026-10-14T04:48:00Z</dcterms:created>
  <dcterms:modified xsi:type="dcterms:W3CDTF">2026-10-15T06:36:00Z</dcterms:modified>
</cp:coreProperties>
</file>