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4D9F3" w14:textId="77777777" w:rsidR="00FD044F" w:rsidRPr="00AE5106" w:rsidRDefault="00FD044F" w:rsidP="00FD04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5106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2279FD3F" w14:textId="77777777" w:rsidR="00FD044F" w:rsidRDefault="00FD044F" w:rsidP="00FD044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E5106">
        <w:rPr>
          <w:rFonts w:ascii="Times New Roman" w:hAnsi="Times New Roman" w:cs="Times New Roman"/>
          <w:sz w:val="24"/>
          <w:szCs w:val="24"/>
        </w:rPr>
        <w:t>к Договору № ___ от __________ 202__ года</w:t>
      </w:r>
    </w:p>
    <w:p w14:paraId="7A927AA8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A9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AA" w14:textId="77777777" w:rsidR="00B504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AB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AC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AD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AE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AF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0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1" w14:textId="77777777" w:rsidR="00F26767" w:rsidRP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2" w14:textId="77777777" w:rsidR="00B504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A927AB3" w14:textId="77777777" w:rsidR="00B50467" w:rsidRPr="00A90869" w:rsidRDefault="00B50467" w:rsidP="002B6777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9086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ТЕХНИЧЕСКОЕ ЗАДАНИЕ</w:t>
      </w:r>
    </w:p>
    <w:p w14:paraId="7A927AB4" w14:textId="77777777" w:rsidR="00B50467" w:rsidRPr="00B50467" w:rsidRDefault="00B50467" w:rsidP="00F26767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27AB5" w14:textId="2B660FFC" w:rsidR="00B50467" w:rsidRPr="0025210C" w:rsidRDefault="00A90869" w:rsidP="00B5046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564F65" w:rsidRPr="009003A9">
        <w:rPr>
          <w:rFonts w:ascii="Times New Roman" w:hAnsi="Times New Roman" w:cs="Times New Roman"/>
          <w:b/>
          <w:sz w:val="28"/>
          <w:szCs w:val="28"/>
        </w:rPr>
        <w:t xml:space="preserve">а выполнение работ </w:t>
      </w:r>
      <w:r>
        <w:rPr>
          <w:rFonts w:ascii="Times New Roman" w:hAnsi="Times New Roman" w:cs="Times New Roman"/>
          <w:b/>
          <w:sz w:val="28"/>
          <w:szCs w:val="28"/>
        </w:rPr>
        <w:t>по р</w:t>
      </w:r>
      <w:r w:rsidR="00564F65" w:rsidRPr="009003A9">
        <w:rPr>
          <w:rFonts w:ascii="Times New Roman" w:hAnsi="Times New Roman" w:cs="Times New Roman"/>
          <w:b/>
          <w:sz w:val="28"/>
          <w:szCs w:val="28"/>
        </w:rPr>
        <w:t>азработк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CD58B7" w:rsidRPr="009003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6F35" w:rsidRPr="004728D2">
        <w:rPr>
          <w:rFonts w:ascii="Times New Roman" w:hAnsi="Times New Roman" w:cs="Times New Roman"/>
          <w:b/>
          <w:sz w:val="28"/>
          <w:szCs w:val="28"/>
        </w:rPr>
        <w:t>технического задания</w:t>
      </w:r>
      <w:r w:rsidR="009C781B" w:rsidRPr="009003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12C5" w:rsidRPr="009003A9">
        <w:rPr>
          <w:rFonts w:ascii="Times New Roman" w:hAnsi="Times New Roman" w:cs="Times New Roman"/>
          <w:b/>
          <w:sz w:val="28"/>
          <w:szCs w:val="28"/>
        </w:rPr>
        <w:t>для</w:t>
      </w:r>
      <w:r w:rsidR="00A66F35" w:rsidRPr="009003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8B7" w:rsidRPr="009003A9">
        <w:rPr>
          <w:rFonts w:ascii="Times New Roman" w:hAnsi="Times New Roman" w:cs="Times New Roman"/>
          <w:b/>
          <w:sz w:val="28"/>
          <w:szCs w:val="28"/>
        </w:rPr>
        <w:t xml:space="preserve">автоматизации бизнес-процессов Общества на </w:t>
      </w:r>
      <w:r w:rsidR="00A66F35" w:rsidRPr="009003A9">
        <w:rPr>
          <w:rFonts w:ascii="Times New Roman" w:hAnsi="Times New Roman" w:cs="Times New Roman"/>
          <w:b/>
          <w:sz w:val="28"/>
          <w:szCs w:val="28"/>
        </w:rPr>
        <w:t xml:space="preserve">платформе </w:t>
      </w:r>
      <w:r w:rsidR="00CD58B7" w:rsidRPr="009003A9">
        <w:rPr>
          <w:rFonts w:ascii="Times New Roman" w:hAnsi="Times New Roman" w:cs="Times New Roman"/>
          <w:b/>
          <w:sz w:val="28"/>
          <w:szCs w:val="28"/>
        </w:rPr>
        <w:t>«1С</w:t>
      </w:r>
      <w:r w:rsidR="008A6C3E" w:rsidRPr="009003A9">
        <w:rPr>
          <w:rFonts w:ascii="Times New Roman" w:hAnsi="Times New Roman" w:cs="Times New Roman"/>
          <w:b/>
          <w:sz w:val="28"/>
          <w:szCs w:val="28"/>
        </w:rPr>
        <w:t>»</w:t>
      </w:r>
      <w:r w:rsidR="003700DB" w:rsidRPr="009003A9">
        <w:rPr>
          <w:rFonts w:ascii="Times New Roman" w:hAnsi="Times New Roman" w:cs="Times New Roman"/>
          <w:b/>
          <w:sz w:val="28"/>
          <w:szCs w:val="28"/>
        </w:rPr>
        <w:t xml:space="preserve"> в части планирования, организации, учета, контроля и анализа финансово-хозяйственной и закупочной деятельности, управления денежными потоками</w:t>
      </w:r>
      <w:r w:rsidR="00B50467" w:rsidRPr="009003A9">
        <w:rPr>
          <w:rFonts w:ascii="Times New Roman" w:hAnsi="Times New Roman" w:cs="Times New Roman"/>
          <w:b/>
          <w:sz w:val="28"/>
          <w:szCs w:val="28"/>
        </w:rPr>
        <w:t>.</w:t>
      </w:r>
    </w:p>
    <w:p w14:paraId="7A927AB6" w14:textId="77777777" w:rsidR="00B50467" w:rsidRPr="0025210C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7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8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9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A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B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C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D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E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BF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0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1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2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3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4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5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6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7" w14:textId="77777777" w:rsidR="00B50467" w:rsidRPr="00F267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8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9" w14:textId="77777777" w:rsidR="00637DFB" w:rsidRPr="00F26767" w:rsidRDefault="00637DFB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A" w14:textId="77777777" w:rsidR="00637DFB" w:rsidRPr="00637DFB" w:rsidRDefault="00637DFB" w:rsidP="00F26767">
      <w:pPr>
        <w:spacing w:after="0" w:line="288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7DFB">
        <w:rPr>
          <w:rFonts w:ascii="Times New Roman" w:hAnsi="Times New Roman" w:cs="Times New Roman"/>
          <w:sz w:val="24"/>
          <w:szCs w:val="24"/>
        </w:rPr>
        <w:t>2026 г.</w:t>
      </w:r>
    </w:p>
    <w:p w14:paraId="7A927ACB" w14:textId="77777777" w:rsidR="00B50467" w:rsidRDefault="00B504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CC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23339896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7A927ACD" w14:textId="77777777" w:rsidR="00F26767" w:rsidRPr="00E170D1" w:rsidRDefault="00F26767" w:rsidP="00F26767">
          <w:pPr>
            <w:pStyle w:val="af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E170D1">
            <w:rPr>
              <w:rFonts w:ascii="Times New Roman" w:hAnsi="Times New Roman" w:cs="Times New Roman"/>
              <w:sz w:val="24"/>
              <w:szCs w:val="24"/>
            </w:rPr>
            <w:t>Оглавление</w:t>
          </w:r>
        </w:p>
        <w:p w14:paraId="7A927ACE" w14:textId="77777777" w:rsidR="00E170D1" w:rsidRPr="00E170D1" w:rsidRDefault="00F26767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E170D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E170D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E170D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27669356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1 Список терминов и сокращений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_Toc227669356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CF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57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2 Сведения о Заказчике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_Toc227669357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0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58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3 Общие положения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_Toc227669358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1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59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4 Цели и задачи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_Toc227669359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2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0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5 Результат Работ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_Toc227669360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3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1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6 Требования к выполняемым Работам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_Toc227669361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4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2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7 Характеристика объекта автоматизации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_Toc227669362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5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3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8 Характеристика существующих информационных систем Заказчика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_Toc227669363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6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4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9 Общие требования к целевой информационной системе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_Toc227669364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7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5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10 Требования к порядку выполнения и организации работ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_Toc227669365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8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6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11 Подробный перечень процессов, подлежащих автоматизации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_Toc227669366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9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7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12 Состав выполняемых работ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_Toc227669367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A" w14:textId="77777777" w:rsidR="00E170D1" w:rsidRPr="00E170D1" w:rsidRDefault="00221A39">
          <w:pPr>
            <w:pStyle w:val="16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27669368" w:history="1">
            <w:r w:rsidR="00E170D1" w:rsidRPr="00E170D1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13 Требования к документированию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_Toc227669368 \h </w:instrTex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E170D1" w:rsidRPr="00E170D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927ADB" w14:textId="77777777" w:rsidR="00F26767" w:rsidRPr="00F26767" w:rsidRDefault="00F26767">
          <w:pPr>
            <w:rPr>
              <w:rFonts w:ascii="Times New Roman" w:hAnsi="Times New Roman" w:cs="Times New Roman"/>
              <w:sz w:val="24"/>
              <w:szCs w:val="24"/>
            </w:rPr>
          </w:pPr>
          <w:r w:rsidRPr="00E170D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A927ADC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DD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DE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DF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0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1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2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3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4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5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6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7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8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9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A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B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C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D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E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EF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F0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F1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F2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F3" w14:textId="77777777" w:rsidR="00F26767" w:rsidRDefault="00F26767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F4" w14:textId="77777777" w:rsidR="00EA42C0" w:rsidRDefault="00EA42C0" w:rsidP="00F26767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27AF5" w14:textId="77777777" w:rsidR="00637DFB" w:rsidRPr="0097192F" w:rsidRDefault="00637DFB" w:rsidP="00B7621D">
      <w:pPr>
        <w:pStyle w:val="1"/>
        <w:ind w:left="0" w:firstLine="709"/>
        <w:rPr>
          <w:sz w:val="28"/>
          <w:szCs w:val="28"/>
        </w:rPr>
      </w:pPr>
      <w:bookmarkStart w:id="0" w:name="_Toc210827099"/>
      <w:bookmarkStart w:id="1" w:name="_Toc213744887"/>
      <w:bookmarkStart w:id="2" w:name="_Toc227669356"/>
      <w:r w:rsidRPr="0097192F">
        <w:rPr>
          <w:sz w:val="28"/>
          <w:szCs w:val="28"/>
        </w:rPr>
        <w:lastRenderedPageBreak/>
        <w:t>Список терминов и сокращений</w:t>
      </w:r>
      <w:bookmarkEnd w:id="0"/>
      <w:bookmarkEnd w:id="1"/>
      <w:bookmarkEnd w:id="2"/>
    </w:p>
    <w:p w14:paraId="7A927AF6" w14:textId="77777777" w:rsidR="00637DFB" w:rsidRDefault="00637DFB" w:rsidP="00637DFB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637DF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настоящем </w:t>
      </w:r>
      <w:r w:rsidR="00EA42C0">
        <w:rPr>
          <w:rFonts w:ascii="Times New Roman" w:hAnsi="Times New Roman" w:cs="Times New Roman"/>
          <w:bCs/>
          <w:sz w:val="24"/>
          <w:szCs w:val="24"/>
          <w:lang w:eastAsia="ru-RU"/>
        </w:rPr>
        <w:t>Техническом задании (далее - ТЗ)</w:t>
      </w:r>
      <w:r w:rsidRPr="00637DF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использ</w:t>
      </w:r>
      <w:r w:rsidR="00EA42C0">
        <w:rPr>
          <w:rFonts w:ascii="Times New Roman" w:hAnsi="Times New Roman" w:cs="Times New Roman"/>
          <w:bCs/>
          <w:sz w:val="24"/>
          <w:szCs w:val="24"/>
          <w:lang w:eastAsia="ru-RU"/>
        </w:rPr>
        <w:t>уются</w:t>
      </w:r>
      <w:r w:rsidRPr="00637DF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следующие </w:t>
      </w:r>
      <w:r w:rsidR="00EA42C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термины и </w:t>
      </w:r>
      <w:r w:rsidRPr="00637DFB">
        <w:rPr>
          <w:rFonts w:ascii="Times New Roman" w:hAnsi="Times New Roman" w:cs="Times New Roman"/>
          <w:bCs/>
          <w:sz w:val="24"/>
          <w:szCs w:val="24"/>
          <w:lang w:eastAsia="ru-RU"/>
        </w:rPr>
        <w:t>сокращения:</w:t>
      </w:r>
    </w:p>
    <w:p w14:paraId="7A927AF7" w14:textId="77777777" w:rsidR="00200698" w:rsidRDefault="00200698" w:rsidP="00637DFB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3080"/>
        <w:gridCol w:w="960"/>
        <w:gridCol w:w="5580"/>
      </w:tblGrid>
      <w:tr w:rsidR="000839E7" w:rsidRPr="000839E7" w14:paraId="7A927AFB" w14:textId="77777777" w:rsidTr="000839E7">
        <w:trPr>
          <w:trHeight w:val="63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AF8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АСУ СЭРП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AF9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AFA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Автоматизированная система учета сбыта электроэнергии и расчетами с потребителями</w:t>
            </w:r>
          </w:p>
        </w:tc>
      </w:tr>
      <w:tr w:rsidR="000839E7" w:rsidRPr="000839E7" w14:paraId="7A927AFF" w14:textId="77777777" w:rsidTr="000839E7">
        <w:trPr>
          <w:trHeight w:val="94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AFC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АСУ ФХД 1С</w:t>
            </w:r>
            <w:r w:rsidR="00B73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целевая информационная система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AFD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AFE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Автоматизированная система управления финансово-хозяйственной деятельностью на платформе </w:t>
            </w:r>
            <w:r w:rsidR="009F1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1С</w:t>
            </w:r>
            <w:r w:rsidR="009F1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73D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предлагаемая к внедрению по результатам проведения обследования процессов ФХД</w:t>
            </w:r>
          </w:p>
        </w:tc>
      </w:tr>
      <w:tr w:rsidR="000839E7" w:rsidRPr="000839E7" w14:paraId="7A927B03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0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1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2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Бухгалтерский учет</w:t>
            </w:r>
          </w:p>
        </w:tc>
      </w:tr>
      <w:tr w:rsidR="000839E7" w:rsidRPr="000839E7" w14:paraId="7A927B07" w14:textId="77777777" w:rsidTr="000839E7">
        <w:trPr>
          <w:trHeight w:val="63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4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ГИС ТЭК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5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6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информационная система топливно-энергетического комплекса</w:t>
            </w:r>
          </w:p>
        </w:tc>
      </w:tr>
      <w:tr w:rsidR="000839E7" w:rsidRPr="000839E7" w14:paraId="7A927B0B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8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ЕИС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9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A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информационная система в сфере закупок</w:t>
            </w:r>
          </w:p>
        </w:tc>
      </w:tr>
      <w:tr w:rsidR="000839E7" w:rsidRPr="000839E7" w14:paraId="7A927B0F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C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D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0E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0839E7" w:rsidRPr="000839E7" w14:paraId="7A927B13" w14:textId="77777777" w:rsidTr="000839E7">
        <w:trPr>
          <w:trHeight w:val="94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0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ИСПДн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1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2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система персональных данных, определенная федеральным законом от 27.07.2006 №152-ФЗ «О персональных данных»</w:t>
            </w:r>
          </w:p>
        </w:tc>
      </w:tr>
      <w:tr w:rsidR="000839E7" w:rsidRPr="000839E7" w14:paraId="7A927B17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4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ИФНС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5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6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Инспекция федеральной налоговой службы России</w:t>
            </w:r>
          </w:p>
        </w:tc>
      </w:tr>
      <w:tr w:rsidR="000839E7" w:rsidRPr="000839E7" w14:paraId="7A927B1B" w14:textId="77777777" w:rsidTr="000839E7">
        <w:trPr>
          <w:trHeight w:val="94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8" w14:textId="77777777" w:rsidR="000839E7" w:rsidRPr="000839E7" w:rsidRDefault="000839E7" w:rsidP="00083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КИСУ ФХД «Икар»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9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A" w14:textId="77777777" w:rsidR="000839E7" w:rsidRPr="000839E7" w:rsidRDefault="000839E7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Корпоративная информационная система управления финансово-хозяйственной деятельностью «ИКАР»</w:t>
            </w:r>
          </w:p>
        </w:tc>
      </w:tr>
      <w:tr w:rsidR="001A44BD" w:rsidRPr="000839E7" w14:paraId="7A927B1F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C" w14:textId="77777777" w:rsidR="001A44BD" w:rsidRPr="000839E7" w:rsidRDefault="001A44BD" w:rsidP="00083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НСИ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D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1E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Нормативно-справочная информация</w:t>
            </w:r>
          </w:p>
        </w:tc>
      </w:tr>
      <w:tr w:rsidR="001A44BD" w:rsidRPr="000839E7" w14:paraId="7A927B23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0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1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2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Налоговый учет</w:t>
            </w:r>
          </w:p>
        </w:tc>
      </w:tr>
      <w:tr w:rsidR="001A44BD" w:rsidRPr="000839E7" w14:paraId="7A927B28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4" w14:textId="77777777" w:rsidR="001A44BD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ОКИИ</w:t>
            </w:r>
          </w:p>
          <w:p w14:paraId="7A927B25" w14:textId="77777777" w:rsidR="00DD6D4D" w:rsidRPr="000839E7" w:rsidRDefault="00DD6D4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6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7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Объект критической информационной инфраструктура определенный федеральным законом от 26.07.2017 №187 «О безопасности критической информационной инфраструктуры Российской» </w:t>
            </w:r>
          </w:p>
        </w:tc>
      </w:tr>
      <w:tr w:rsidR="00DD6D4D" w:rsidRPr="000839E7" w14:paraId="7A927B2C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29" w14:textId="77777777" w:rsidR="00DD6D4D" w:rsidRPr="000839E7" w:rsidRDefault="00DD6D4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2A" w14:textId="77777777" w:rsidR="00DD6D4D" w:rsidRPr="000839E7" w:rsidRDefault="00DD6D4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2B" w14:textId="77777777" w:rsidR="00DD6D4D" w:rsidRPr="000839E7" w:rsidRDefault="00DD6D4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Персональные данные</w:t>
            </w:r>
          </w:p>
        </w:tc>
      </w:tr>
      <w:tr w:rsidR="001A44BD" w:rsidRPr="000839E7" w14:paraId="7A927B30" w14:textId="77777777" w:rsidTr="001A44BD">
        <w:trPr>
          <w:trHeight w:val="33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D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E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2F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1A44BD" w:rsidRPr="000839E7" w14:paraId="7A927B34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1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2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3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 пользования активом </w:t>
            </w:r>
          </w:p>
        </w:tc>
      </w:tr>
      <w:tr w:rsidR="001A44BD" w:rsidRPr="000839E7" w14:paraId="7A927B38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5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САБиЗ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6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7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автоматизации процессами бюджетирования</w:t>
            </w:r>
            <w:r w:rsidRPr="00A36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закупок</w:t>
            </w:r>
          </w:p>
        </w:tc>
      </w:tr>
      <w:tr w:rsidR="001A44BD" w:rsidRPr="000839E7" w14:paraId="7A927B3C" w14:textId="77777777" w:rsidTr="000839E7">
        <w:trPr>
          <w:trHeight w:val="63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9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A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B" w14:textId="77777777" w:rsidR="001A44BD" w:rsidRPr="00474A2D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управления базами данных</w:t>
            </w:r>
          </w:p>
        </w:tc>
      </w:tr>
      <w:tr w:rsidR="001A44BD" w:rsidRPr="000839E7" w14:paraId="7A927B40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D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СФР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E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3F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фонд России</w:t>
            </w:r>
          </w:p>
        </w:tc>
      </w:tr>
      <w:tr w:rsidR="001A44BD" w:rsidRPr="000839E7" w14:paraId="7A927B44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1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СЭД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2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3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электронного документооборота</w:t>
            </w:r>
          </w:p>
        </w:tc>
      </w:tr>
      <w:tr w:rsidR="001A44BD" w:rsidRPr="000839E7" w14:paraId="7A927B48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5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6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7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1A44BD" w:rsidRPr="000839E7" w14:paraId="7A927B4C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9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ТМЦ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A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B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Товарно-материальные ценности</w:t>
            </w:r>
          </w:p>
        </w:tc>
      </w:tr>
      <w:tr w:rsidR="001A44BD" w:rsidRPr="000839E7" w14:paraId="7A927B50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D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ФСД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E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4F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сбора данных</w:t>
            </w:r>
          </w:p>
        </w:tc>
      </w:tr>
      <w:tr w:rsidR="001A44BD" w:rsidRPr="000839E7" w14:paraId="7A927B54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51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ФХД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52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27B53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Финансово-хозяйственная деятельность</w:t>
            </w:r>
          </w:p>
        </w:tc>
      </w:tr>
      <w:tr w:rsidR="001A44BD" w:rsidRPr="000839E7" w14:paraId="7A927B58" w14:textId="77777777" w:rsidTr="000839E7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55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ЮЗЭДО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56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57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 значимый электронный документооборот</w:t>
            </w:r>
          </w:p>
        </w:tc>
      </w:tr>
      <w:tr w:rsidR="001A44BD" w:rsidRPr="000839E7" w14:paraId="7A927B5C" w14:textId="77777777" w:rsidTr="001A44BD">
        <w:trPr>
          <w:trHeight w:val="72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59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5A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27B5B" w14:textId="77777777" w:rsidR="001A44BD" w:rsidRPr="000839E7" w:rsidRDefault="001A44BD" w:rsidP="000839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A927B5D" w14:textId="77777777" w:rsidR="00BC45FE" w:rsidRPr="00BC45FE" w:rsidRDefault="00BC45FE" w:rsidP="00B7621D">
      <w:pPr>
        <w:pStyle w:val="1"/>
        <w:ind w:left="0" w:firstLine="709"/>
        <w:rPr>
          <w:rFonts w:cs="Times New Roman"/>
          <w:bCs w:val="0"/>
          <w:sz w:val="28"/>
          <w:szCs w:val="28"/>
        </w:rPr>
      </w:pPr>
      <w:bookmarkStart w:id="3" w:name="_Toc227669357"/>
      <w:r w:rsidRPr="00B7621D">
        <w:rPr>
          <w:sz w:val="28"/>
          <w:szCs w:val="28"/>
        </w:rPr>
        <w:lastRenderedPageBreak/>
        <w:t>Сведения</w:t>
      </w:r>
      <w:r w:rsidRPr="00BC45FE">
        <w:rPr>
          <w:rFonts w:cs="Times New Roman"/>
          <w:bCs w:val="0"/>
          <w:sz w:val="28"/>
          <w:szCs w:val="28"/>
        </w:rPr>
        <w:t xml:space="preserve"> о Заказчике</w:t>
      </w:r>
      <w:bookmarkEnd w:id="3"/>
    </w:p>
    <w:p w14:paraId="7A927B5E" w14:textId="77777777" w:rsidR="00BC45FE" w:rsidRDefault="00BC45FE" w:rsidP="00814C00">
      <w:pPr>
        <w:pStyle w:val="II"/>
        <w:numPr>
          <w:ilvl w:val="0"/>
          <w:numId w:val="9"/>
        </w:numPr>
        <w:spacing w:before="0" w:after="0"/>
        <w:ind w:left="0" w:firstLine="0"/>
        <w:rPr>
          <w:lang w:eastAsia="ru-RU" w:bidi="ar-SA"/>
        </w:rPr>
      </w:pPr>
      <w:r>
        <w:rPr>
          <w:lang w:eastAsia="ru-RU" w:bidi="ar-SA"/>
        </w:rPr>
        <w:t>Публичное акционерное общество энергетики и электрификации «Самараэнерго»</w:t>
      </w:r>
      <w:r w:rsidR="00C0434E" w:rsidRPr="00C0434E">
        <w:rPr>
          <w:lang w:eastAsia="ru-RU" w:bidi="ar-SA"/>
        </w:rPr>
        <w:t xml:space="preserve"> </w:t>
      </w:r>
      <w:r w:rsidR="00C0434E">
        <w:rPr>
          <w:lang w:eastAsia="ru-RU" w:bidi="ar-SA"/>
        </w:rPr>
        <w:t>(ПАО «Самараэнерго»)</w:t>
      </w:r>
      <w:r>
        <w:rPr>
          <w:lang w:eastAsia="ru-RU" w:bidi="ar-SA"/>
        </w:rPr>
        <w:t xml:space="preserve"> -</w:t>
      </w:r>
      <w:r w:rsidRPr="00BC45FE">
        <w:rPr>
          <w:lang w:eastAsia="ru-RU" w:bidi="ar-SA"/>
        </w:rPr>
        <w:t xml:space="preserve"> крупнейшая </w:t>
      </w:r>
      <w:proofErr w:type="spellStart"/>
      <w:r w:rsidRPr="00BC45FE">
        <w:rPr>
          <w:lang w:eastAsia="ru-RU" w:bidi="ar-SA"/>
        </w:rPr>
        <w:t>энергосбыто</w:t>
      </w:r>
      <w:r w:rsidR="00C0434E">
        <w:rPr>
          <w:lang w:eastAsia="ru-RU" w:bidi="ar-SA"/>
        </w:rPr>
        <w:t>вая</w:t>
      </w:r>
      <w:proofErr w:type="spellEnd"/>
      <w:r w:rsidR="00C0434E">
        <w:rPr>
          <w:lang w:eastAsia="ru-RU" w:bidi="ar-SA"/>
        </w:rPr>
        <w:t xml:space="preserve"> компания Среднего Поволжья</w:t>
      </w:r>
      <w:r>
        <w:rPr>
          <w:lang w:eastAsia="ru-RU" w:bidi="ar-SA"/>
        </w:rPr>
        <w:t>.</w:t>
      </w:r>
    </w:p>
    <w:p w14:paraId="7A927B5F" w14:textId="77777777" w:rsidR="00BC45FE" w:rsidRDefault="00BC45FE" w:rsidP="00814C00">
      <w:pPr>
        <w:pStyle w:val="II"/>
        <w:numPr>
          <w:ilvl w:val="0"/>
          <w:numId w:val="9"/>
        </w:numPr>
        <w:spacing w:before="0" w:after="0"/>
        <w:ind w:left="0" w:firstLine="0"/>
        <w:rPr>
          <w:lang w:eastAsia="ru-RU" w:bidi="ar-SA"/>
        </w:rPr>
      </w:pPr>
      <w:r>
        <w:rPr>
          <w:lang w:eastAsia="ru-RU" w:bidi="ar-SA"/>
        </w:rPr>
        <w:t>Структура ПАО «Самараэнерго»:</w:t>
      </w:r>
    </w:p>
    <w:p w14:paraId="7A927B60" w14:textId="77777777" w:rsidR="00BC45FE" w:rsidRDefault="00BC45FE" w:rsidP="00200375">
      <w:pPr>
        <w:pStyle w:val="II"/>
        <w:spacing w:before="0" w:after="0"/>
        <w:ind w:left="709" w:firstLine="0"/>
        <w:rPr>
          <w:lang w:eastAsia="ru-RU" w:bidi="ar-SA"/>
        </w:rPr>
      </w:pPr>
      <w:r>
        <w:rPr>
          <w:lang w:eastAsia="ru-RU" w:bidi="ar-SA"/>
        </w:rPr>
        <w:t>- Исполнительная дирекция (далее - ИД);</w:t>
      </w:r>
    </w:p>
    <w:p w14:paraId="7A927B61" w14:textId="77777777" w:rsidR="00BC45FE" w:rsidRDefault="00BC45FE" w:rsidP="00200375">
      <w:pPr>
        <w:pStyle w:val="II"/>
        <w:spacing w:before="0" w:after="0"/>
        <w:ind w:left="709" w:firstLine="0"/>
        <w:rPr>
          <w:lang w:eastAsia="ru-RU" w:bidi="ar-SA"/>
        </w:rPr>
      </w:pPr>
      <w:r>
        <w:rPr>
          <w:lang w:eastAsia="ru-RU" w:bidi="ar-SA"/>
        </w:rPr>
        <w:t xml:space="preserve">- 20 </w:t>
      </w:r>
      <w:r w:rsidR="00C0434E">
        <w:rPr>
          <w:lang w:eastAsia="ru-RU" w:bidi="ar-SA"/>
        </w:rPr>
        <w:t>о</w:t>
      </w:r>
      <w:r w:rsidR="00BA6526">
        <w:rPr>
          <w:lang w:eastAsia="ru-RU" w:bidi="ar-SA"/>
        </w:rPr>
        <w:t>тделений</w:t>
      </w:r>
      <w:r>
        <w:rPr>
          <w:lang w:eastAsia="ru-RU" w:bidi="ar-SA"/>
        </w:rPr>
        <w:t xml:space="preserve">, </w:t>
      </w:r>
      <w:r w:rsidR="00C0434E">
        <w:rPr>
          <w:lang w:eastAsia="ru-RU" w:bidi="ar-SA"/>
        </w:rPr>
        <w:t>расположенных</w:t>
      </w:r>
      <w:r>
        <w:rPr>
          <w:lang w:eastAsia="ru-RU" w:bidi="ar-SA"/>
        </w:rPr>
        <w:t xml:space="preserve"> в Самарской области.</w:t>
      </w:r>
    </w:p>
    <w:p w14:paraId="7A927B62" w14:textId="77777777" w:rsidR="00BC45FE" w:rsidRPr="00C67B6D" w:rsidRDefault="00BC45FE" w:rsidP="00814C00">
      <w:pPr>
        <w:pStyle w:val="II"/>
        <w:numPr>
          <w:ilvl w:val="0"/>
          <w:numId w:val="9"/>
        </w:numPr>
        <w:spacing w:before="0" w:after="0"/>
        <w:ind w:left="0" w:firstLine="0"/>
        <w:rPr>
          <w:lang w:eastAsia="ru-RU" w:bidi="ar-SA"/>
        </w:rPr>
      </w:pPr>
      <w:r>
        <w:rPr>
          <w:lang w:eastAsia="ru-RU" w:bidi="ar-SA"/>
        </w:rPr>
        <w:t xml:space="preserve">Место нахождения ИД: </w:t>
      </w:r>
      <w:r w:rsidRPr="00C67B6D">
        <w:rPr>
          <w:lang w:eastAsia="ru-RU" w:bidi="ar-SA"/>
        </w:rPr>
        <w:t>443079, Самарская область, г. Самара</w:t>
      </w:r>
      <w:r w:rsidR="00A5717A">
        <w:rPr>
          <w:lang w:eastAsia="ru-RU" w:bidi="ar-SA"/>
        </w:rPr>
        <w:t>, проезд Георгия Митирева, д. 9.</w:t>
      </w:r>
    </w:p>
    <w:p w14:paraId="7A927B63" w14:textId="0D588CBD" w:rsidR="00BC45FE" w:rsidRPr="00B00AE2" w:rsidRDefault="00BC45FE" w:rsidP="00814C00">
      <w:pPr>
        <w:pStyle w:val="II"/>
        <w:numPr>
          <w:ilvl w:val="0"/>
          <w:numId w:val="9"/>
        </w:numPr>
        <w:spacing w:before="0" w:after="0"/>
        <w:ind w:left="0" w:firstLine="0"/>
        <w:rPr>
          <w:spacing w:val="-2"/>
          <w:lang w:eastAsia="ru-RU" w:bidi="ar-SA"/>
        </w:rPr>
      </w:pPr>
      <w:r w:rsidRPr="00B00AE2">
        <w:rPr>
          <w:lang w:eastAsia="ru-RU" w:bidi="ar-SA"/>
        </w:rPr>
        <w:t>Заказчик является оператором персональных данных и действует в рамках</w:t>
      </w:r>
      <w:r w:rsidR="001D11B7">
        <w:rPr>
          <w:lang w:eastAsia="ru-RU" w:bidi="ar-SA"/>
        </w:rPr>
        <w:t xml:space="preserve"> </w:t>
      </w:r>
      <w:r w:rsidRPr="00B00AE2">
        <w:rPr>
          <w:lang w:eastAsia="ru-RU" w:bidi="ar-SA"/>
        </w:rPr>
        <w:t>Федерального закона от 27.07.2006 №152-ФЗ «О персональных данных», является субъектом критической информационной инфраструктуры и действует в рамках Федерального закона о безопасности критическо</w:t>
      </w:r>
      <w:r w:rsidR="00A5717A" w:rsidRPr="00B00AE2">
        <w:rPr>
          <w:lang w:eastAsia="ru-RU" w:bidi="ar-SA"/>
        </w:rPr>
        <w:t>й информационной инфраструктуры</w:t>
      </w:r>
      <w:r w:rsidR="00BE474A">
        <w:rPr>
          <w:lang w:eastAsia="ru-RU" w:bidi="ar-SA"/>
        </w:rPr>
        <w:t xml:space="preserve">, действует в рамках </w:t>
      </w:r>
      <w:r w:rsidR="00BE474A" w:rsidRPr="00276E75">
        <w:rPr>
          <w:szCs w:val="24"/>
        </w:rPr>
        <w:t>Федеральн</w:t>
      </w:r>
      <w:r w:rsidR="00BE474A">
        <w:rPr>
          <w:szCs w:val="24"/>
        </w:rPr>
        <w:t xml:space="preserve">ого </w:t>
      </w:r>
      <w:r w:rsidR="00BE474A" w:rsidRPr="00276E75">
        <w:rPr>
          <w:szCs w:val="24"/>
        </w:rPr>
        <w:t>закон</w:t>
      </w:r>
      <w:r w:rsidR="00BE474A">
        <w:rPr>
          <w:szCs w:val="24"/>
        </w:rPr>
        <w:t>а</w:t>
      </w:r>
      <w:r w:rsidR="00BE474A" w:rsidRPr="00276E75">
        <w:rPr>
          <w:szCs w:val="24"/>
        </w:rPr>
        <w:t xml:space="preserve"> от 18.07.2011 N 223-ФЗ </w:t>
      </w:r>
      <w:r w:rsidR="00BD739A">
        <w:rPr>
          <w:szCs w:val="24"/>
        </w:rPr>
        <w:t>«</w:t>
      </w:r>
      <w:r w:rsidR="00BE474A" w:rsidRPr="00276E75">
        <w:rPr>
          <w:szCs w:val="24"/>
        </w:rPr>
        <w:t>О закупках товаров, работ, услуг от</w:t>
      </w:r>
      <w:r w:rsidR="00BD739A">
        <w:rPr>
          <w:szCs w:val="24"/>
        </w:rPr>
        <w:t>дельными видами юридических лиц»</w:t>
      </w:r>
      <w:r w:rsidR="00BE474A">
        <w:rPr>
          <w:szCs w:val="24"/>
        </w:rPr>
        <w:t>.</w:t>
      </w:r>
    </w:p>
    <w:p w14:paraId="7A927B64" w14:textId="77777777" w:rsidR="00A5717A" w:rsidRPr="00E00372" w:rsidRDefault="00A5717A" w:rsidP="0030088C">
      <w:pPr>
        <w:pStyle w:val="1"/>
        <w:ind w:left="0" w:firstLine="709"/>
        <w:rPr>
          <w:sz w:val="28"/>
          <w:szCs w:val="28"/>
        </w:rPr>
      </w:pPr>
      <w:bookmarkStart w:id="4" w:name="_Toc210827101"/>
      <w:bookmarkStart w:id="5" w:name="_Toc213744889"/>
      <w:bookmarkStart w:id="6" w:name="_Toc227669358"/>
      <w:r w:rsidRPr="00E00372">
        <w:rPr>
          <w:sz w:val="28"/>
          <w:szCs w:val="28"/>
        </w:rPr>
        <w:t xml:space="preserve">Общие </w:t>
      </w:r>
      <w:bookmarkEnd w:id="4"/>
      <w:bookmarkEnd w:id="5"/>
      <w:r w:rsidR="00B7621D" w:rsidRPr="00E00372">
        <w:rPr>
          <w:sz w:val="28"/>
          <w:szCs w:val="28"/>
        </w:rPr>
        <w:t>положения</w:t>
      </w:r>
      <w:bookmarkEnd w:id="6"/>
    </w:p>
    <w:p w14:paraId="7A927B65" w14:textId="77777777" w:rsidR="00BD5D8A" w:rsidRDefault="00BD5D8A" w:rsidP="00814C00">
      <w:pPr>
        <w:pStyle w:val="II"/>
        <w:numPr>
          <w:ilvl w:val="0"/>
          <w:numId w:val="10"/>
        </w:numPr>
        <w:spacing w:before="0" w:after="0"/>
        <w:ind w:left="0" w:firstLine="0"/>
        <w:rPr>
          <w:lang w:eastAsia="ru-RU" w:bidi="ar-SA"/>
        </w:rPr>
      </w:pPr>
      <w:r>
        <w:rPr>
          <w:lang w:eastAsia="ru-RU" w:bidi="ar-SA"/>
        </w:rPr>
        <w:t xml:space="preserve">Наименование работы: </w:t>
      </w:r>
      <w:r w:rsidR="006F12C5">
        <w:rPr>
          <w:lang w:eastAsia="ru-RU" w:bidi="ar-SA"/>
        </w:rPr>
        <w:t>«</w:t>
      </w:r>
      <w:r w:rsidRPr="00BD5D8A">
        <w:rPr>
          <w:lang w:eastAsia="ru-RU" w:bidi="ar-SA"/>
        </w:rPr>
        <w:t xml:space="preserve">Разработка технического задания </w:t>
      </w:r>
      <w:r w:rsidR="006F12C5">
        <w:rPr>
          <w:lang w:eastAsia="ru-RU" w:bidi="ar-SA"/>
        </w:rPr>
        <w:t>для</w:t>
      </w:r>
      <w:r w:rsidRPr="00BD5D8A">
        <w:rPr>
          <w:lang w:eastAsia="ru-RU" w:bidi="ar-SA"/>
        </w:rPr>
        <w:t xml:space="preserve">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</w:r>
      <w:r>
        <w:rPr>
          <w:lang w:eastAsia="ru-RU" w:bidi="ar-SA"/>
        </w:rPr>
        <w:t>.</w:t>
      </w:r>
      <w:r w:rsidR="006F12C5">
        <w:rPr>
          <w:lang w:eastAsia="ru-RU" w:bidi="ar-SA"/>
        </w:rPr>
        <w:t>»</w:t>
      </w:r>
    </w:p>
    <w:p w14:paraId="7A927B66" w14:textId="77777777" w:rsidR="00B00AE2" w:rsidRDefault="00B00AE2" w:rsidP="00814C00">
      <w:pPr>
        <w:pStyle w:val="II"/>
        <w:numPr>
          <w:ilvl w:val="0"/>
          <w:numId w:val="10"/>
        </w:numPr>
        <w:spacing w:before="0" w:after="0"/>
        <w:ind w:left="0" w:firstLine="0"/>
        <w:rPr>
          <w:lang w:eastAsia="ru-RU" w:bidi="ar-SA"/>
        </w:rPr>
      </w:pPr>
      <w:r w:rsidRPr="00E00372">
        <w:rPr>
          <w:lang w:eastAsia="ru-RU" w:bidi="ar-SA"/>
        </w:rPr>
        <w:t>Настоящее техническое задание</w:t>
      </w:r>
      <w:r w:rsidR="00E00372">
        <w:rPr>
          <w:lang w:eastAsia="ru-RU" w:bidi="ar-SA"/>
        </w:rPr>
        <w:t xml:space="preserve"> </w:t>
      </w:r>
      <w:r w:rsidRPr="00E00372">
        <w:rPr>
          <w:lang w:eastAsia="ru-RU" w:bidi="ar-SA"/>
        </w:rPr>
        <w:t xml:space="preserve">определяет состав, цели, задачи, требования, и содержание работ по разработке технического задания </w:t>
      </w:r>
      <w:r w:rsidR="00533AFD">
        <w:rPr>
          <w:lang w:eastAsia="ru-RU" w:bidi="ar-SA"/>
        </w:rPr>
        <w:t>для</w:t>
      </w:r>
      <w:r w:rsidR="003700DB" w:rsidRPr="00E00372">
        <w:rPr>
          <w:lang w:eastAsia="ru-RU" w:bidi="ar-SA"/>
        </w:rPr>
        <w:t xml:space="preserve">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</w:r>
      <w:r w:rsidRPr="00E00372">
        <w:rPr>
          <w:lang w:eastAsia="ru-RU" w:bidi="ar-SA"/>
        </w:rPr>
        <w:t>,</w:t>
      </w:r>
      <w:r w:rsidRPr="00B00AE2">
        <w:rPr>
          <w:lang w:eastAsia="ru-RU" w:bidi="ar-SA"/>
        </w:rPr>
        <w:t xml:space="preserve"> удовлетворяющих требованиям законодательства по защите критической информационной инфраструктуры и защите персональных данных</w:t>
      </w:r>
      <w:r w:rsidR="00EA31DD">
        <w:rPr>
          <w:lang w:eastAsia="ru-RU" w:bidi="ar-SA"/>
        </w:rPr>
        <w:t>.</w:t>
      </w:r>
    </w:p>
    <w:p w14:paraId="7A927B67" w14:textId="77777777" w:rsidR="00A5717A" w:rsidRPr="00B00AE2" w:rsidRDefault="00A5717A" w:rsidP="00814C00">
      <w:pPr>
        <w:pStyle w:val="II"/>
        <w:numPr>
          <w:ilvl w:val="0"/>
          <w:numId w:val="10"/>
        </w:numPr>
        <w:spacing w:before="0" w:after="0"/>
        <w:ind w:left="0" w:firstLine="0"/>
        <w:rPr>
          <w:lang w:eastAsia="ru-RU" w:bidi="ar-SA"/>
        </w:rPr>
      </w:pPr>
      <w:r w:rsidRPr="00B00AE2">
        <w:rPr>
          <w:lang w:eastAsia="ru-RU" w:bidi="ar-SA"/>
        </w:rPr>
        <w:t xml:space="preserve">Полное наименование целевой информационной системы: «Автоматизированная система управления финансово-хозяйственной деятельностью на платформе </w:t>
      </w:r>
      <w:r w:rsidR="00AE7CC1">
        <w:rPr>
          <w:lang w:eastAsia="ru-RU" w:bidi="ar-SA"/>
        </w:rPr>
        <w:t>«</w:t>
      </w:r>
      <w:r w:rsidRPr="00B00AE2">
        <w:rPr>
          <w:lang w:eastAsia="ru-RU" w:bidi="ar-SA"/>
        </w:rPr>
        <w:t>1С». Сокращенное наи</w:t>
      </w:r>
      <w:r w:rsidR="006A275E">
        <w:rPr>
          <w:lang w:eastAsia="ru-RU" w:bidi="ar-SA"/>
        </w:rPr>
        <w:t>менование системы: «АСУ ФХД 1С».</w:t>
      </w:r>
    </w:p>
    <w:p w14:paraId="7A927B68" w14:textId="751E7ED6" w:rsidR="00A5717A" w:rsidRPr="00B00AE2" w:rsidRDefault="00A5717A" w:rsidP="00814C00">
      <w:pPr>
        <w:pStyle w:val="II"/>
        <w:numPr>
          <w:ilvl w:val="0"/>
          <w:numId w:val="10"/>
        </w:numPr>
        <w:spacing w:before="0" w:after="0"/>
        <w:ind w:left="0" w:firstLine="0"/>
        <w:rPr>
          <w:lang w:eastAsia="ru-RU" w:bidi="ar-SA"/>
        </w:rPr>
      </w:pPr>
      <w:r w:rsidRPr="00B00AE2">
        <w:rPr>
          <w:lang w:eastAsia="ru-RU" w:bidi="ar-SA"/>
        </w:rPr>
        <w:t xml:space="preserve">Основанием для выполнения </w:t>
      </w:r>
      <w:r w:rsidR="00891833">
        <w:rPr>
          <w:lang w:eastAsia="ru-RU" w:bidi="ar-SA"/>
        </w:rPr>
        <w:t>Р</w:t>
      </w:r>
      <w:r w:rsidRPr="00B00AE2">
        <w:rPr>
          <w:lang w:eastAsia="ru-RU" w:bidi="ar-SA"/>
        </w:rPr>
        <w:t xml:space="preserve">абот является переход Общества на отечественное </w:t>
      </w:r>
      <w:r w:rsidR="00B42887">
        <w:rPr>
          <w:lang w:eastAsia="ru-RU" w:bidi="ar-SA"/>
        </w:rPr>
        <w:t>программное обеспечение в рамках реализации проекта «Внедрение автоматизированной системы управления финансово-хозяйственной деятельностью на платформе «1С» на 300 пользователей»</w:t>
      </w:r>
      <w:r w:rsidR="005F5A9F">
        <w:rPr>
          <w:lang w:eastAsia="ru-RU" w:bidi="ar-SA"/>
        </w:rPr>
        <w:t>.</w:t>
      </w:r>
    </w:p>
    <w:p w14:paraId="7A927B69" w14:textId="77777777" w:rsidR="00405E10" w:rsidRPr="0030088C" w:rsidRDefault="00405E10" w:rsidP="0030088C">
      <w:pPr>
        <w:pStyle w:val="1"/>
        <w:ind w:left="0" w:firstLine="709"/>
        <w:rPr>
          <w:sz w:val="28"/>
          <w:szCs w:val="28"/>
        </w:rPr>
      </w:pPr>
      <w:bookmarkStart w:id="7" w:name="_Toc210827102"/>
      <w:bookmarkStart w:id="8" w:name="_Toc213744890"/>
      <w:bookmarkStart w:id="9" w:name="_Toc227669359"/>
      <w:r w:rsidRPr="0030088C">
        <w:rPr>
          <w:sz w:val="28"/>
          <w:szCs w:val="28"/>
        </w:rPr>
        <w:t xml:space="preserve">Цели </w:t>
      </w:r>
      <w:bookmarkEnd w:id="7"/>
      <w:bookmarkEnd w:id="8"/>
      <w:r w:rsidR="003C54D7">
        <w:rPr>
          <w:sz w:val="28"/>
          <w:szCs w:val="28"/>
        </w:rPr>
        <w:t>и задачи</w:t>
      </w:r>
      <w:bookmarkEnd w:id="9"/>
      <w:r w:rsidR="003C54D7">
        <w:rPr>
          <w:sz w:val="28"/>
          <w:szCs w:val="28"/>
        </w:rPr>
        <w:t xml:space="preserve"> </w:t>
      </w:r>
    </w:p>
    <w:p w14:paraId="7A927B6A" w14:textId="77777777" w:rsidR="00236266" w:rsidRDefault="00236266" w:rsidP="00236266">
      <w:pPr>
        <w:pStyle w:val="II"/>
        <w:numPr>
          <w:ilvl w:val="0"/>
          <w:numId w:val="11"/>
        </w:numPr>
        <w:tabs>
          <w:tab w:val="left" w:pos="709"/>
        </w:tabs>
        <w:ind w:left="0" w:firstLine="0"/>
        <w:rPr>
          <w:lang w:eastAsia="ru-RU" w:bidi="ar-SA"/>
        </w:rPr>
      </w:pPr>
      <w:r>
        <w:rPr>
          <w:szCs w:val="24"/>
        </w:rPr>
        <w:t>В рамках данного проекта Исполнитель должен:</w:t>
      </w:r>
    </w:p>
    <w:p w14:paraId="7A927B6B" w14:textId="77777777" w:rsidR="002E481E" w:rsidRPr="00E00372" w:rsidRDefault="00464579" w:rsidP="00236266">
      <w:pPr>
        <w:pStyle w:val="II"/>
        <w:numPr>
          <w:ilvl w:val="0"/>
          <w:numId w:val="52"/>
        </w:numPr>
        <w:tabs>
          <w:tab w:val="left" w:pos="709"/>
        </w:tabs>
        <w:ind w:left="1276" w:hanging="567"/>
        <w:rPr>
          <w:lang w:eastAsia="ru-RU" w:bidi="ar-SA"/>
        </w:rPr>
      </w:pPr>
      <w:r w:rsidRPr="00236266">
        <w:rPr>
          <w:szCs w:val="24"/>
        </w:rPr>
        <w:t>Разработать</w:t>
      </w:r>
      <w:r w:rsidR="00956C3D" w:rsidRPr="00236266">
        <w:rPr>
          <w:szCs w:val="24"/>
        </w:rPr>
        <w:t xml:space="preserve"> техническо</w:t>
      </w:r>
      <w:r w:rsidRPr="00236266">
        <w:rPr>
          <w:szCs w:val="24"/>
        </w:rPr>
        <w:t>е</w:t>
      </w:r>
      <w:r w:rsidR="00956C3D" w:rsidRPr="00236266">
        <w:rPr>
          <w:szCs w:val="24"/>
        </w:rPr>
        <w:t xml:space="preserve"> задани</w:t>
      </w:r>
      <w:r w:rsidRPr="00236266">
        <w:rPr>
          <w:szCs w:val="24"/>
        </w:rPr>
        <w:t>е</w:t>
      </w:r>
      <w:r w:rsidR="00236266" w:rsidRPr="00236266">
        <w:rPr>
          <w:szCs w:val="24"/>
        </w:rPr>
        <w:t xml:space="preserve"> </w:t>
      </w:r>
      <w:r w:rsidR="006C3014">
        <w:rPr>
          <w:szCs w:val="24"/>
        </w:rPr>
        <w:t>для</w:t>
      </w:r>
      <w:r w:rsidR="00236266" w:rsidRPr="00236266">
        <w:rPr>
          <w:szCs w:val="24"/>
        </w:rPr>
        <w:t xml:space="preserve"> автоматизации бизнес-процессов Общества на платформе «1С» в части планирования, организации, учета, контроля и анализа финансово-хозяйственной и закупочной деятельности, управления денежными потоками</w:t>
      </w:r>
      <w:r w:rsidRPr="00236266">
        <w:rPr>
          <w:szCs w:val="24"/>
        </w:rPr>
        <w:t xml:space="preserve">, </w:t>
      </w:r>
      <w:r w:rsidR="00D02136" w:rsidRPr="00355C5F">
        <w:rPr>
          <w:szCs w:val="24"/>
        </w:rPr>
        <w:t>пригодного для дальнейшего использования Заказчиком в качестве приложения к договору</w:t>
      </w:r>
      <w:r w:rsidR="00D02136" w:rsidRPr="00C978A1">
        <w:rPr>
          <w:szCs w:val="24"/>
        </w:rPr>
        <w:t xml:space="preserve"> внедрения «АСУ ФХД 1С»</w:t>
      </w:r>
      <w:r w:rsidR="00D02136">
        <w:rPr>
          <w:szCs w:val="24"/>
        </w:rPr>
        <w:t xml:space="preserve"> и </w:t>
      </w:r>
      <w:r w:rsidR="00D02136">
        <w:rPr>
          <w:lang w:eastAsia="ru-RU" w:bidi="ar-SA"/>
        </w:rPr>
        <w:t>удовлетворяющего</w:t>
      </w:r>
      <w:r w:rsidRPr="00E00372">
        <w:rPr>
          <w:lang w:eastAsia="ru-RU" w:bidi="ar-SA"/>
        </w:rPr>
        <w:t xml:space="preserve"> требованиям Заказчика.</w:t>
      </w:r>
    </w:p>
    <w:p w14:paraId="7A927B6C" w14:textId="77777777" w:rsidR="002E481E" w:rsidRDefault="00D02136" w:rsidP="00814C00">
      <w:pPr>
        <w:pStyle w:val="II"/>
        <w:numPr>
          <w:ilvl w:val="0"/>
          <w:numId w:val="11"/>
        </w:numPr>
        <w:tabs>
          <w:tab w:val="left" w:pos="709"/>
        </w:tabs>
        <w:ind w:left="0" w:firstLine="0"/>
        <w:rPr>
          <w:szCs w:val="24"/>
        </w:rPr>
      </w:pPr>
      <w:r>
        <w:lastRenderedPageBreak/>
        <w:t>Для реализации цели в процессе выполнения работ должны быть решены следующие задачи:</w:t>
      </w:r>
    </w:p>
    <w:p w14:paraId="7A927B6D" w14:textId="77777777" w:rsidR="000F7A80" w:rsidRPr="000F7A80" w:rsidRDefault="000F7A8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0F7A80">
        <w:rPr>
          <w:rFonts w:ascii="Times New Roman" w:hAnsi="Times New Roman" w:cs="Times New Roman"/>
          <w:sz w:val="24"/>
          <w:szCs w:val="24"/>
        </w:rPr>
        <w:t xml:space="preserve">бор и анализ информации о структуре, локально-нормативных актах (далее – </w:t>
      </w:r>
      <w:r>
        <w:rPr>
          <w:rFonts w:ascii="Times New Roman" w:hAnsi="Times New Roman" w:cs="Times New Roman"/>
          <w:sz w:val="24"/>
          <w:szCs w:val="24"/>
        </w:rPr>
        <w:t>ЛНА) и участниках процессов ФХД.</w:t>
      </w:r>
    </w:p>
    <w:p w14:paraId="7A927B6E" w14:textId="77777777" w:rsidR="009B14A0" w:rsidRDefault="000F7A80" w:rsidP="008368B6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0F7A80">
        <w:rPr>
          <w:rFonts w:ascii="Times New Roman" w:hAnsi="Times New Roman" w:cs="Times New Roman"/>
          <w:sz w:val="24"/>
          <w:szCs w:val="24"/>
        </w:rPr>
        <w:t xml:space="preserve">нализ методологии бухгалтерского, налогового и управленческого учета, применяемых стандартов </w:t>
      </w:r>
      <w:r w:rsidR="009B14A0">
        <w:rPr>
          <w:rFonts w:ascii="Times New Roman" w:hAnsi="Times New Roman" w:cs="Times New Roman"/>
          <w:sz w:val="24"/>
          <w:szCs w:val="24"/>
        </w:rPr>
        <w:t xml:space="preserve">и </w:t>
      </w:r>
      <w:r w:rsidR="009B14A0" w:rsidRPr="00BB5CC5">
        <w:rPr>
          <w:rFonts w:ascii="Times New Roman" w:hAnsi="Times New Roman" w:cs="Times New Roman"/>
          <w:sz w:val="24"/>
          <w:szCs w:val="24"/>
        </w:rPr>
        <w:t xml:space="preserve">уровне их автоматизации в </w:t>
      </w:r>
      <w:r w:rsidR="009B14A0">
        <w:rPr>
          <w:rFonts w:ascii="Times New Roman" w:hAnsi="Times New Roman" w:cs="Times New Roman"/>
          <w:sz w:val="24"/>
          <w:szCs w:val="24"/>
        </w:rPr>
        <w:t>эксплуатируемых</w:t>
      </w:r>
      <w:r w:rsidR="009B14A0" w:rsidRPr="00BB5CC5">
        <w:rPr>
          <w:rFonts w:ascii="Times New Roman" w:hAnsi="Times New Roman" w:cs="Times New Roman"/>
          <w:sz w:val="24"/>
          <w:szCs w:val="24"/>
        </w:rPr>
        <w:t xml:space="preserve"> у Заказчика системах.</w:t>
      </w:r>
    </w:p>
    <w:p w14:paraId="7A927B6F" w14:textId="77777777" w:rsidR="000F7A80" w:rsidRDefault="000F7A8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0F7A80">
        <w:rPr>
          <w:rFonts w:ascii="Times New Roman" w:hAnsi="Times New Roman" w:cs="Times New Roman"/>
          <w:sz w:val="24"/>
          <w:szCs w:val="24"/>
        </w:rPr>
        <w:t>формировать перечень требований к работе целевой информационной системы, на основании данных анализа провести совместно с Заказчиком оценку требован</w:t>
      </w:r>
      <w:r>
        <w:rPr>
          <w:rFonts w:ascii="Times New Roman" w:hAnsi="Times New Roman" w:cs="Times New Roman"/>
          <w:sz w:val="24"/>
          <w:szCs w:val="24"/>
        </w:rPr>
        <w:t>ий и выполнить их приорит</w:t>
      </w:r>
      <w:r w:rsidR="00EA606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зацию.</w:t>
      </w:r>
    </w:p>
    <w:p w14:paraId="7A927B70" w14:textId="77777777" w:rsidR="009B14A0" w:rsidRDefault="009B14A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Описать </w:t>
      </w:r>
      <w:r w:rsidRPr="003F677F">
        <w:rPr>
          <w:rFonts w:ascii="Times New Roman" w:hAnsi="Times New Roman" w:cs="Times New Roman"/>
          <w:sz w:val="24"/>
          <w:szCs w:val="24"/>
        </w:rPr>
        <w:t>функциональную модель текущей организации бизнес-процессов</w:t>
      </w:r>
      <w:r>
        <w:rPr>
          <w:rFonts w:ascii="Times New Roman" w:hAnsi="Times New Roman" w:cs="Times New Roman"/>
          <w:sz w:val="24"/>
          <w:szCs w:val="24"/>
        </w:rPr>
        <w:t xml:space="preserve"> Общества.</w:t>
      </w:r>
    </w:p>
    <w:p w14:paraId="7A927B71" w14:textId="77777777" w:rsidR="00A17A95" w:rsidRPr="00236266" w:rsidRDefault="00A17A95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Описать функциональную </w:t>
      </w:r>
      <w:r w:rsidR="00CD045A" w:rsidRPr="00236266">
        <w:rPr>
          <w:rFonts w:ascii="Times New Roman" w:hAnsi="Times New Roman" w:cs="Times New Roman"/>
          <w:sz w:val="24"/>
          <w:szCs w:val="24"/>
        </w:rPr>
        <w:t>модель будущей</w:t>
      </w:r>
      <w:r w:rsidRPr="00236266">
        <w:rPr>
          <w:rFonts w:ascii="Times New Roman" w:hAnsi="Times New Roman" w:cs="Times New Roman"/>
          <w:sz w:val="24"/>
          <w:szCs w:val="24"/>
        </w:rPr>
        <w:t xml:space="preserve"> </w:t>
      </w:r>
      <w:r w:rsidR="00CD045A" w:rsidRPr="00236266">
        <w:rPr>
          <w:rFonts w:ascii="Times New Roman" w:hAnsi="Times New Roman" w:cs="Times New Roman"/>
          <w:sz w:val="24"/>
          <w:szCs w:val="24"/>
        </w:rPr>
        <w:t>организации бизнес-процессов Общества с учетом особенностей платформы «1С»</w:t>
      </w:r>
      <w:r w:rsidR="00825B55" w:rsidRPr="00236266">
        <w:rPr>
          <w:rFonts w:ascii="Times New Roman" w:hAnsi="Times New Roman" w:cs="Times New Roman"/>
          <w:sz w:val="24"/>
          <w:szCs w:val="24"/>
        </w:rPr>
        <w:t>.</w:t>
      </w:r>
    </w:p>
    <w:p w14:paraId="7A927B72" w14:textId="77777777" w:rsidR="000F7A80" w:rsidRDefault="003A4AC8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F7A80" w:rsidRPr="000F7A80">
        <w:rPr>
          <w:rFonts w:ascii="Times New Roman" w:hAnsi="Times New Roman" w:cs="Times New Roman"/>
          <w:sz w:val="24"/>
          <w:szCs w:val="24"/>
        </w:rPr>
        <w:t xml:space="preserve">формировать и согласовать с Заказчиком </w:t>
      </w:r>
      <w:r w:rsidRPr="00BB5CC5">
        <w:rPr>
          <w:rFonts w:ascii="Times New Roman" w:hAnsi="Times New Roman" w:cs="Times New Roman"/>
          <w:sz w:val="24"/>
          <w:szCs w:val="24"/>
        </w:rPr>
        <w:t>перечень процессов, операций, оперативных и аналитических отчетов, выгрузок, загрузок, подлежащих автоматизации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BB5CC5">
        <w:rPr>
          <w:rFonts w:ascii="Times New Roman" w:hAnsi="Times New Roman" w:cs="Times New Roman"/>
          <w:sz w:val="24"/>
          <w:szCs w:val="24"/>
        </w:rPr>
        <w:t>«АСУ ФХД 1С»</w:t>
      </w:r>
      <w:r w:rsidR="00537242">
        <w:rPr>
          <w:rFonts w:ascii="Times New Roman" w:hAnsi="Times New Roman" w:cs="Times New Roman"/>
          <w:sz w:val="24"/>
          <w:szCs w:val="24"/>
        </w:rPr>
        <w:t>.</w:t>
      </w:r>
    </w:p>
    <w:p w14:paraId="7A927B73" w14:textId="77777777" w:rsidR="003A4AC8" w:rsidRPr="00BB5CC5" w:rsidRDefault="003A4AC8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5CC5">
        <w:rPr>
          <w:rFonts w:ascii="Times New Roman" w:hAnsi="Times New Roman" w:cs="Times New Roman"/>
          <w:sz w:val="24"/>
          <w:szCs w:val="24"/>
        </w:rPr>
        <w:t xml:space="preserve">Определить, совместно с Заказчиком, наиболее подходящие и перспективные конфигурации на </w:t>
      </w:r>
      <w:r>
        <w:rPr>
          <w:rFonts w:ascii="Times New Roman" w:hAnsi="Times New Roman" w:cs="Times New Roman"/>
          <w:sz w:val="24"/>
          <w:szCs w:val="24"/>
        </w:rPr>
        <w:t>платформе</w:t>
      </w:r>
      <w:r w:rsidRPr="00BB5CC5">
        <w:rPr>
          <w:rFonts w:ascii="Times New Roman" w:hAnsi="Times New Roman" w:cs="Times New Roman"/>
          <w:sz w:val="24"/>
          <w:szCs w:val="24"/>
        </w:rPr>
        <w:t xml:space="preserve"> 1С,</w:t>
      </w:r>
      <w:r w:rsidR="00236266">
        <w:rPr>
          <w:rFonts w:ascii="Times New Roman" w:hAnsi="Times New Roman" w:cs="Times New Roman"/>
          <w:sz w:val="24"/>
          <w:szCs w:val="24"/>
        </w:rPr>
        <w:t xml:space="preserve"> необходимые</w:t>
      </w:r>
      <w:r w:rsidRPr="00BB5CC5">
        <w:rPr>
          <w:rFonts w:ascii="Times New Roman" w:hAnsi="Times New Roman" w:cs="Times New Roman"/>
          <w:sz w:val="24"/>
          <w:szCs w:val="24"/>
        </w:rPr>
        <w:t xml:space="preserve"> для </w:t>
      </w:r>
      <w:r w:rsidR="002B6777">
        <w:rPr>
          <w:rFonts w:ascii="Times New Roman" w:hAnsi="Times New Roman" w:cs="Times New Roman"/>
          <w:sz w:val="24"/>
          <w:szCs w:val="24"/>
        </w:rPr>
        <w:t xml:space="preserve">последующего </w:t>
      </w:r>
      <w:r w:rsidRPr="00BB5CC5">
        <w:rPr>
          <w:rFonts w:ascii="Times New Roman" w:hAnsi="Times New Roman" w:cs="Times New Roman"/>
          <w:sz w:val="24"/>
          <w:szCs w:val="24"/>
        </w:rPr>
        <w:t>внедрения «АСУ ФХД 1С».</w:t>
      </w:r>
    </w:p>
    <w:p w14:paraId="7A927B74" w14:textId="77777777" w:rsidR="003A4AC8" w:rsidRPr="00BB5CC5" w:rsidRDefault="003A4AC8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5CC5">
        <w:rPr>
          <w:rFonts w:ascii="Times New Roman" w:hAnsi="Times New Roman" w:cs="Times New Roman"/>
          <w:sz w:val="24"/>
          <w:szCs w:val="24"/>
        </w:rPr>
        <w:t>Определить технические требования к вычислительным ресурсам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B5CC5">
        <w:rPr>
          <w:rFonts w:ascii="Times New Roman" w:hAnsi="Times New Roman" w:cs="Times New Roman"/>
          <w:sz w:val="24"/>
          <w:szCs w:val="24"/>
        </w:rPr>
        <w:t xml:space="preserve"> системному </w:t>
      </w:r>
      <w:r>
        <w:rPr>
          <w:rFonts w:ascii="Times New Roman" w:hAnsi="Times New Roman" w:cs="Times New Roman"/>
          <w:sz w:val="24"/>
          <w:szCs w:val="24"/>
        </w:rPr>
        <w:t xml:space="preserve">и прикладному </w:t>
      </w:r>
      <w:r w:rsidRPr="00BB5CC5">
        <w:rPr>
          <w:rFonts w:ascii="Times New Roman" w:hAnsi="Times New Roman" w:cs="Times New Roman"/>
          <w:sz w:val="24"/>
          <w:szCs w:val="24"/>
        </w:rPr>
        <w:t>ПО.</w:t>
      </w:r>
    </w:p>
    <w:p w14:paraId="7A927B75" w14:textId="77777777" w:rsidR="00A70BC5" w:rsidRPr="000F7A80" w:rsidRDefault="00A70BC5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F7A80">
        <w:rPr>
          <w:rFonts w:ascii="Times New Roman" w:hAnsi="Times New Roman" w:cs="Times New Roman"/>
          <w:sz w:val="24"/>
          <w:szCs w:val="24"/>
        </w:rPr>
        <w:t>пределить содержание работ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70BC5">
        <w:rPr>
          <w:rFonts w:ascii="Times New Roman" w:hAnsi="Times New Roman" w:cs="Times New Roman"/>
          <w:sz w:val="24"/>
          <w:szCs w:val="24"/>
        </w:rPr>
        <w:t xml:space="preserve"> </w:t>
      </w:r>
      <w:r w:rsidRPr="00BB5CC5">
        <w:rPr>
          <w:rFonts w:ascii="Times New Roman" w:hAnsi="Times New Roman" w:cs="Times New Roman"/>
          <w:sz w:val="24"/>
          <w:szCs w:val="24"/>
        </w:rPr>
        <w:t>настроек, действий</w:t>
      </w:r>
      <w:r w:rsidRPr="000F7A80">
        <w:rPr>
          <w:rFonts w:ascii="Times New Roman" w:hAnsi="Times New Roman" w:cs="Times New Roman"/>
          <w:sz w:val="24"/>
          <w:szCs w:val="24"/>
        </w:rPr>
        <w:t xml:space="preserve"> по внедрению целевой информационной системы </w:t>
      </w:r>
      <w:r w:rsidR="00537242">
        <w:rPr>
          <w:rFonts w:ascii="Times New Roman" w:hAnsi="Times New Roman" w:cs="Times New Roman"/>
          <w:sz w:val="24"/>
          <w:szCs w:val="24"/>
        </w:rPr>
        <w:t>с учетом приоритетов требований.</w:t>
      </w:r>
    </w:p>
    <w:p w14:paraId="7A927B76" w14:textId="77777777" w:rsidR="009B14A0" w:rsidRPr="00BB5CC5" w:rsidRDefault="009B14A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5CC5">
        <w:rPr>
          <w:rFonts w:ascii="Times New Roman" w:hAnsi="Times New Roman" w:cs="Times New Roman"/>
          <w:sz w:val="24"/>
          <w:szCs w:val="24"/>
        </w:rPr>
        <w:t>Описать перечень имеющихся у Заказчика данных для миграции в «АСУ ФХД 1С», работы необходимые для подготовки этих данных для миграции, работы по миграции.</w:t>
      </w:r>
    </w:p>
    <w:p w14:paraId="7A927B77" w14:textId="77777777" w:rsidR="009B14A0" w:rsidRPr="00D02136" w:rsidRDefault="009B14A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136">
        <w:rPr>
          <w:rFonts w:ascii="Times New Roman" w:hAnsi="Times New Roman" w:cs="Times New Roman"/>
          <w:sz w:val="24"/>
          <w:szCs w:val="24"/>
        </w:rPr>
        <w:t>Описать полный процесс внедрения, включая этапы, описание переходного периода, работы по переходу полностью на новую систему, приёмо-сдаточные испытания, ввод в промышленную эксплуатацию.</w:t>
      </w:r>
    </w:p>
    <w:p w14:paraId="7A927B78" w14:textId="77777777" w:rsidR="009B14A0" w:rsidRPr="00CD045A" w:rsidRDefault="009B14A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CD045A">
        <w:rPr>
          <w:rFonts w:ascii="Times New Roman" w:hAnsi="Times New Roman" w:cs="Times New Roman"/>
          <w:sz w:val="24"/>
          <w:szCs w:val="24"/>
        </w:rPr>
        <w:t xml:space="preserve">Сформировать и согласовать с Заказчиком </w:t>
      </w:r>
      <w:r w:rsidR="006E6AD8" w:rsidRPr="00D02136">
        <w:rPr>
          <w:rFonts w:ascii="Times New Roman" w:hAnsi="Times New Roman" w:cs="Times New Roman"/>
          <w:sz w:val="24"/>
          <w:szCs w:val="24"/>
        </w:rPr>
        <w:t>дорожную карту</w:t>
      </w:r>
      <w:r w:rsidRPr="00CD045A">
        <w:rPr>
          <w:rFonts w:ascii="Times New Roman" w:hAnsi="Times New Roman" w:cs="Times New Roman"/>
          <w:sz w:val="24"/>
          <w:szCs w:val="24"/>
        </w:rPr>
        <w:t xml:space="preserve"> </w:t>
      </w:r>
      <w:r w:rsidR="006E6AD8" w:rsidRPr="00CD045A">
        <w:rPr>
          <w:rFonts w:ascii="Times New Roman" w:hAnsi="Times New Roman" w:cs="Times New Roman"/>
          <w:sz w:val="24"/>
          <w:szCs w:val="24"/>
        </w:rPr>
        <w:t xml:space="preserve">по </w:t>
      </w:r>
      <w:r w:rsidRPr="00CD045A">
        <w:rPr>
          <w:rFonts w:ascii="Times New Roman" w:hAnsi="Times New Roman" w:cs="Times New Roman"/>
          <w:sz w:val="24"/>
          <w:szCs w:val="24"/>
        </w:rPr>
        <w:t>внедрени</w:t>
      </w:r>
      <w:r w:rsidR="006E6AD8" w:rsidRPr="00CD045A">
        <w:rPr>
          <w:rFonts w:ascii="Times New Roman" w:hAnsi="Times New Roman" w:cs="Times New Roman"/>
          <w:sz w:val="24"/>
          <w:szCs w:val="24"/>
        </w:rPr>
        <w:t>ю</w:t>
      </w:r>
      <w:r w:rsidRPr="00CD045A">
        <w:rPr>
          <w:rFonts w:ascii="Times New Roman" w:hAnsi="Times New Roman" w:cs="Times New Roman"/>
          <w:sz w:val="24"/>
          <w:szCs w:val="24"/>
        </w:rPr>
        <w:t xml:space="preserve"> целевой информационной системы</w:t>
      </w:r>
      <w:r w:rsidR="003C54D7">
        <w:rPr>
          <w:rFonts w:ascii="Times New Roman" w:hAnsi="Times New Roman" w:cs="Times New Roman"/>
          <w:sz w:val="24"/>
          <w:szCs w:val="24"/>
        </w:rPr>
        <w:t>.</w:t>
      </w:r>
    </w:p>
    <w:p w14:paraId="7A927B79" w14:textId="77777777" w:rsidR="009B14A0" w:rsidRPr="00BB5CC5" w:rsidRDefault="009B14A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5CC5">
        <w:rPr>
          <w:rFonts w:ascii="Times New Roman" w:hAnsi="Times New Roman" w:cs="Times New Roman"/>
          <w:sz w:val="24"/>
          <w:szCs w:val="24"/>
        </w:rPr>
        <w:t xml:space="preserve">Описать перечень </w:t>
      </w:r>
      <w:r>
        <w:rPr>
          <w:rFonts w:ascii="Times New Roman" w:hAnsi="Times New Roman" w:cs="Times New Roman"/>
          <w:sz w:val="24"/>
          <w:szCs w:val="24"/>
        </w:rPr>
        <w:t>требований, предъявляемых к</w:t>
      </w:r>
      <w:r w:rsidRPr="00BB5CC5">
        <w:rPr>
          <w:rFonts w:ascii="Times New Roman" w:hAnsi="Times New Roman" w:cs="Times New Roman"/>
          <w:sz w:val="24"/>
          <w:szCs w:val="24"/>
        </w:rPr>
        <w:t xml:space="preserve"> документации, разрабатываемой на этапе внедрения (инструкции, регламенты, паспорта, настройки, разработанные в рамках внедрения программные коды, конфигурации и т.п.).</w:t>
      </w:r>
    </w:p>
    <w:p w14:paraId="7A927B7A" w14:textId="77777777" w:rsidR="009B14A0" w:rsidRDefault="009B14A0" w:rsidP="00814C00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5CC5">
        <w:rPr>
          <w:rFonts w:ascii="Times New Roman" w:hAnsi="Times New Roman" w:cs="Times New Roman"/>
          <w:sz w:val="24"/>
          <w:szCs w:val="24"/>
        </w:rPr>
        <w:t>Описать реализованные у Заказчика интеграции со сторонними системами, работы по их реализации в «АСУ ФХД 1С».</w:t>
      </w:r>
      <w:bookmarkStart w:id="10" w:name="_GoBack"/>
      <w:bookmarkEnd w:id="10"/>
    </w:p>
    <w:p w14:paraId="7A927B7B" w14:textId="77777777" w:rsidR="009B14A0" w:rsidRPr="004C20D9" w:rsidRDefault="00E225F8" w:rsidP="00304632">
      <w:pPr>
        <w:pStyle w:val="a3"/>
        <w:widowControl w:val="0"/>
        <w:numPr>
          <w:ilvl w:val="0"/>
          <w:numId w:val="15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Подготовить</w:t>
      </w:r>
      <w:r w:rsidR="005B5C88" w:rsidRPr="004C20D9">
        <w:rPr>
          <w:rFonts w:ascii="Times New Roman" w:hAnsi="Times New Roman" w:cs="Times New Roman"/>
          <w:sz w:val="24"/>
          <w:szCs w:val="24"/>
        </w:rPr>
        <w:t xml:space="preserve"> </w:t>
      </w:r>
      <w:r w:rsidR="00802EEC" w:rsidRPr="004C20D9"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  <w:r w:rsidR="006C3014">
        <w:rPr>
          <w:rFonts w:ascii="Times New Roman" w:hAnsi="Times New Roman" w:cs="Times New Roman"/>
          <w:sz w:val="24"/>
          <w:szCs w:val="24"/>
        </w:rPr>
        <w:t>для</w:t>
      </w:r>
      <w:r w:rsidR="004C20D9" w:rsidRPr="004C20D9">
        <w:rPr>
          <w:rFonts w:ascii="Times New Roman" w:hAnsi="Times New Roman" w:cs="Times New Roman"/>
          <w:sz w:val="24"/>
          <w:szCs w:val="24"/>
        </w:rPr>
        <w:t xml:space="preserve"> автоматизации бизнес-процессов Общества на платформе «1С» </w:t>
      </w:r>
      <w:r w:rsidR="005B5C88" w:rsidRPr="004C20D9">
        <w:rPr>
          <w:rFonts w:ascii="Times New Roman" w:hAnsi="Times New Roman" w:cs="Times New Roman"/>
          <w:sz w:val="24"/>
          <w:szCs w:val="24"/>
        </w:rPr>
        <w:t>с подробным</w:t>
      </w:r>
      <w:r w:rsidR="009B14A0" w:rsidRPr="004C20D9">
        <w:rPr>
          <w:rFonts w:ascii="Times New Roman" w:hAnsi="Times New Roman" w:cs="Times New Roman"/>
          <w:sz w:val="24"/>
          <w:szCs w:val="24"/>
        </w:rPr>
        <w:t xml:space="preserve"> описание</w:t>
      </w:r>
      <w:r w:rsidR="005B5C88" w:rsidRPr="004C20D9">
        <w:rPr>
          <w:rFonts w:ascii="Times New Roman" w:hAnsi="Times New Roman" w:cs="Times New Roman"/>
          <w:sz w:val="24"/>
          <w:szCs w:val="24"/>
        </w:rPr>
        <w:t>м</w:t>
      </w:r>
      <w:r w:rsidR="009B14A0" w:rsidRPr="004C20D9">
        <w:rPr>
          <w:rFonts w:ascii="Times New Roman" w:hAnsi="Times New Roman" w:cs="Times New Roman"/>
          <w:sz w:val="24"/>
          <w:szCs w:val="24"/>
        </w:rPr>
        <w:t xml:space="preserve"> состава, объемов, рамок, этапов работ/услуг, требуемых компетенций, </w:t>
      </w:r>
      <w:r w:rsidR="003C54D7" w:rsidRPr="00355C5F">
        <w:rPr>
          <w:rFonts w:ascii="Times New Roman" w:hAnsi="Times New Roman" w:cs="Times New Roman"/>
          <w:sz w:val="24"/>
          <w:szCs w:val="24"/>
        </w:rPr>
        <w:t>пригодного для дальнейшего использования Заказчиком в качестве приложения к договору</w:t>
      </w:r>
      <w:r w:rsidR="003C54D7" w:rsidRPr="00C978A1">
        <w:rPr>
          <w:rFonts w:ascii="Times New Roman" w:hAnsi="Times New Roman" w:cs="Times New Roman"/>
          <w:sz w:val="24"/>
          <w:szCs w:val="24"/>
        </w:rPr>
        <w:t xml:space="preserve"> внедрения «АСУ ФХД 1С»</w:t>
      </w:r>
      <w:r w:rsidR="009B14A0" w:rsidRPr="004C20D9">
        <w:rPr>
          <w:rFonts w:ascii="Times New Roman" w:hAnsi="Times New Roman" w:cs="Times New Roman"/>
          <w:sz w:val="24"/>
          <w:szCs w:val="24"/>
        </w:rPr>
        <w:t>.</w:t>
      </w:r>
    </w:p>
    <w:p w14:paraId="7A927B7C" w14:textId="77777777" w:rsidR="0039012B" w:rsidRDefault="0039012B" w:rsidP="0030088C">
      <w:pPr>
        <w:pStyle w:val="1"/>
        <w:ind w:left="0" w:firstLine="709"/>
        <w:rPr>
          <w:sz w:val="28"/>
          <w:szCs w:val="28"/>
        </w:rPr>
      </w:pPr>
      <w:bookmarkStart w:id="11" w:name="_Toc227669360"/>
      <w:bookmarkStart w:id="12" w:name="_Toc456105123"/>
      <w:bookmarkStart w:id="13" w:name="_Toc210827103"/>
      <w:bookmarkStart w:id="14" w:name="_Toc213744891"/>
      <w:r>
        <w:rPr>
          <w:sz w:val="28"/>
          <w:szCs w:val="28"/>
        </w:rPr>
        <w:lastRenderedPageBreak/>
        <w:t>Результат Работ</w:t>
      </w:r>
      <w:bookmarkEnd w:id="11"/>
    </w:p>
    <w:p w14:paraId="7A927B7D" w14:textId="77777777" w:rsidR="0039012B" w:rsidRPr="0039012B" w:rsidRDefault="0039012B" w:rsidP="00814C00">
      <w:pPr>
        <w:pStyle w:val="a3"/>
        <w:keepLines/>
        <w:widowControl w:val="0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204350932"/>
      <w:r w:rsidRPr="0039012B">
        <w:rPr>
          <w:rFonts w:ascii="Times New Roman" w:hAnsi="Times New Roman" w:cs="Times New Roman"/>
          <w:sz w:val="24"/>
          <w:szCs w:val="24"/>
        </w:rPr>
        <w:t>Результатом Работ являются разработанные и согласованные Заказчиком документы (далее - Документация):</w:t>
      </w:r>
    </w:p>
    <w:p w14:paraId="7A927B7E" w14:textId="77777777" w:rsidR="0039012B" w:rsidRPr="00DA27B7" w:rsidRDefault="0039012B" w:rsidP="00FC5973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DA27B7">
        <w:rPr>
          <w:rFonts w:ascii="Times New Roman" w:hAnsi="Times New Roman" w:cs="Times New Roman"/>
          <w:sz w:val="24"/>
          <w:szCs w:val="24"/>
        </w:rPr>
        <w:t xml:space="preserve">Реестр функциональных и нефункциональных требований </w:t>
      </w:r>
      <w:r w:rsidR="007C1E72">
        <w:rPr>
          <w:rFonts w:ascii="Times New Roman" w:hAnsi="Times New Roman" w:cs="Times New Roman"/>
          <w:sz w:val="24"/>
          <w:szCs w:val="24"/>
        </w:rPr>
        <w:t xml:space="preserve">к </w:t>
      </w:r>
      <w:r w:rsidRPr="00DA27B7">
        <w:rPr>
          <w:rFonts w:ascii="Times New Roman" w:hAnsi="Times New Roman" w:cs="Times New Roman"/>
          <w:sz w:val="24"/>
          <w:szCs w:val="24"/>
        </w:rPr>
        <w:t>целевой информационной систем</w:t>
      </w:r>
      <w:r w:rsidR="007C1E72">
        <w:rPr>
          <w:rFonts w:ascii="Times New Roman" w:hAnsi="Times New Roman" w:cs="Times New Roman"/>
          <w:sz w:val="24"/>
          <w:szCs w:val="24"/>
        </w:rPr>
        <w:t>е</w:t>
      </w:r>
      <w:r w:rsidRPr="00DA27B7">
        <w:rPr>
          <w:rFonts w:ascii="Times New Roman" w:hAnsi="Times New Roman" w:cs="Times New Roman"/>
          <w:sz w:val="24"/>
          <w:szCs w:val="24"/>
        </w:rPr>
        <w:t>, требования к интеграциям;</w:t>
      </w:r>
    </w:p>
    <w:p w14:paraId="7A927B7F" w14:textId="77777777" w:rsidR="0039012B" w:rsidRPr="00DA27B7" w:rsidRDefault="0039012B" w:rsidP="00FC5973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DA27B7">
        <w:rPr>
          <w:rFonts w:ascii="Times New Roman" w:hAnsi="Times New Roman" w:cs="Times New Roman"/>
          <w:sz w:val="24"/>
          <w:szCs w:val="24"/>
        </w:rPr>
        <w:t xml:space="preserve">Реестр бизнес-процессов ФХД, подлежащих автоматизации в рамках работ по внедрению целевой информационной системы; </w:t>
      </w:r>
    </w:p>
    <w:p w14:paraId="7A927B80" w14:textId="77777777" w:rsidR="0039012B" w:rsidRPr="00DA27B7" w:rsidRDefault="006A5D99" w:rsidP="00FC5973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</w:t>
      </w:r>
      <w:r w:rsidR="00484386">
        <w:rPr>
          <w:rFonts w:ascii="Times New Roman" w:hAnsi="Times New Roman" w:cs="Times New Roman"/>
          <w:sz w:val="24"/>
          <w:szCs w:val="24"/>
        </w:rPr>
        <w:t xml:space="preserve"> к техническому обеспечению</w:t>
      </w:r>
      <w:r w:rsidR="0039012B" w:rsidRPr="00DA27B7">
        <w:rPr>
          <w:rFonts w:ascii="Times New Roman" w:hAnsi="Times New Roman" w:cs="Times New Roman"/>
          <w:sz w:val="24"/>
          <w:szCs w:val="24"/>
        </w:rPr>
        <w:t xml:space="preserve"> целевой информационной системы; </w:t>
      </w:r>
    </w:p>
    <w:p w14:paraId="7A927B81" w14:textId="77777777" w:rsidR="00DA27B7" w:rsidRDefault="00DA27B7" w:rsidP="00FC5973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C978A1">
        <w:rPr>
          <w:rFonts w:ascii="Times New Roman" w:hAnsi="Times New Roman" w:cs="Times New Roman"/>
          <w:bCs/>
          <w:sz w:val="24"/>
          <w:szCs w:val="24"/>
        </w:rPr>
        <w:t>Ф</w:t>
      </w:r>
      <w:r w:rsidRPr="00C978A1">
        <w:rPr>
          <w:rFonts w:ascii="Times New Roman" w:hAnsi="Times New Roman" w:cs="Times New Roman"/>
          <w:sz w:val="24"/>
          <w:szCs w:val="24"/>
        </w:rPr>
        <w:t>ункциональная модель текущей организации бизнес-процессов Общества;</w:t>
      </w:r>
    </w:p>
    <w:p w14:paraId="7A927B82" w14:textId="77777777" w:rsidR="00B32338" w:rsidRPr="006E6AD8" w:rsidRDefault="00B32338" w:rsidP="00FC5973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6AD8">
        <w:rPr>
          <w:rFonts w:ascii="Times New Roman" w:hAnsi="Times New Roman" w:cs="Times New Roman"/>
          <w:sz w:val="24"/>
          <w:szCs w:val="24"/>
        </w:rPr>
        <w:t>Функциональн</w:t>
      </w:r>
      <w:r w:rsidR="006E6AD8">
        <w:rPr>
          <w:rFonts w:ascii="Times New Roman" w:hAnsi="Times New Roman" w:cs="Times New Roman"/>
          <w:sz w:val="24"/>
          <w:szCs w:val="24"/>
        </w:rPr>
        <w:t>ая</w:t>
      </w:r>
      <w:r w:rsidRPr="006E6AD8">
        <w:rPr>
          <w:rFonts w:ascii="Times New Roman" w:hAnsi="Times New Roman" w:cs="Times New Roman"/>
          <w:sz w:val="24"/>
          <w:szCs w:val="24"/>
        </w:rPr>
        <w:t xml:space="preserve"> модель будущей организации бизнес-процессов Общества на платформ</w:t>
      </w:r>
      <w:r w:rsidR="004F2062">
        <w:rPr>
          <w:rFonts w:ascii="Times New Roman" w:hAnsi="Times New Roman" w:cs="Times New Roman"/>
          <w:sz w:val="24"/>
          <w:szCs w:val="24"/>
        </w:rPr>
        <w:t>е</w:t>
      </w:r>
      <w:r w:rsidRPr="006E6AD8">
        <w:rPr>
          <w:rFonts w:ascii="Times New Roman" w:hAnsi="Times New Roman" w:cs="Times New Roman"/>
          <w:sz w:val="24"/>
          <w:szCs w:val="24"/>
        </w:rPr>
        <w:t xml:space="preserve"> </w:t>
      </w:r>
      <w:r w:rsidR="006E6AD8">
        <w:rPr>
          <w:rFonts w:ascii="Times New Roman" w:hAnsi="Times New Roman" w:cs="Times New Roman"/>
          <w:sz w:val="24"/>
          <w:szCs w:val="24"/>
        </w:rPr>
        <w:t>«</w:t>
      </w:r>
      <w:r w:rsidRPr="006E6AD8">
        <w:rPr>
          <w:rFonts w:ascii="Times New Roman" w:hAnsi="Times New Roman" w:cs="Times New Roman"/>
          <w:sz w:val="24"/>
          <w:szCs w:val="24"/>
        </w:rPr>
        <w:t>1С</w:t>
      </w:r>
      <w:r w:rsidR="006E6AD8">
        <w:rPr>
          <w:rFonts w:ascii="Times New Roman" w:hAnsi="Times New Roman" w:cs="Times New Roman"/>
          <w:sz w:val="24"/>
          <w:szCs w:val="24"/>
        </w:rPr>
        <w:t>»</w:t>
      </w:r>
      <w:r w:rsidRPr="006E6AD8">
        <w:rPr>
          <w:rFonts w:ascii="Times New Roman" w:hAnsi="Times New Roman" w:cs="Times New Roman"/>
          <w:sz w:val="24"/>
          <w:szCs w:val="24"/>
        </w:rPr>
        <w:t>.</w:t>
      </w:r>
    </w:p>
    <w:p w14:paraId="7A927B83" w14:textId="77777777" w:rsidR="0039012B" w:rsidRPr="00355C5F" w:rsidRDefault="006E6AD8" w:rsidP="00FC5973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355C5F">
        <w:rPr>
          <w:rFonts w:ascii="Times New Roman" w:hAnsi="Times New Roman" w:cs="Times New Roman"/>
          <w:sz w:val="24"/>
          <w:szCs w:val="24"/>
        </w:rPr>
        <w:t>Дорожная карта</w:t>
      </w:r>
      <w:r w:rsidR="0039012B" w:rsidRPr="00355C5F">
        <w:rPr>
          <w:rFonts w:ascii="Times New Roman" w:hAnsi="Times New Roman" w:cs="Times New Roman"/>
          <w:sz w:val="24"/>
          <w:szCs w:val="24"/>
        </w:rPr>
        <w:t xml:space="preserve"> проекта внедрения целевой информационной системы. </w:t>
      </w:r>
    </w:p>
    <w:p w14:paraId="7A927B84" w14:textId="77777777" w:rsidR="00821CF0" w:rsidRPr="00355C5F" w:rsidRDefault="00821CF0" w:rsidP="00821CF0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5C5F">
        <w:rPr>
          <w:rFonts w:ascii="Times New Roman" w:hAnsi="Times New Roman" w:cs="Times New Roman"/>
          <w:bCs/>
          <w:sz w:val="24"/>
          <w:szCs w:val="24"/>
        </w:rPr>
        <w:t xml:space="preserve">Альбом отчетных и печатных форм, необходимых для реализации </w:t>
      </w:r>
      <w:r w:rsidRPr="00355C5F">
        <w:rPr>
          <w:rFonts w:ascii="Times New Roman" w:hAnsi="Times New Roman" w:cs="Times New Roman"/>
          <w:sz w:val="24"/>
          <w:szCs w:val="24"/>
        </w:rPr>
        <w:t>на платформе «1С»</w:t>
      </w:r>
      <w:r w:rsidRPr="00355C5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927B85" w14:textId="77777777" w:rsidR="0039012B" w:rsidRDefault="00802EEC" w:rsidP="00FC5973">
      <w:pPr>
        <w:pStyle w:val="a3"/>
        <w:widowControl w:val="0"/>
        <w:numPr>
          <w:ilvl w:val="0"/>
          <w:numId w:val="17"/>
        </w:numPr>
        <w:tabs>
          <w:tab w:val="left" w:pos="1276"/>
        </w:tabs>
        <w:spacing w:after="0" w:line="288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C978A1">
        <w:rPr>
          <w:rFonts w:ascii="Times New Roman" w:hAnsi="Times New Roman" w:cs="Times New Roman"/>
          <w:sz w:val="24"/>
          <w:szCs w:val="24"/>
        </w:rPr>
        <w:t xml:space="preserve">Техническое задание </w:t>
      </w:r>
      <w:r w:rsidR="006C3014">
        <w:rPr>
          <w:rFonts w:ascii="Times New Roman" w:hAnsi="Times New Roman" w:cs="Times New Roman"/>
          <w:sz w:val="24"/>
          <w:szCs w:val="24"/>
        </w:rPr>
        <w:t>для</w:t>
      </w:r>
      <w:r w:rsidR="004C20D9" w:rsidRPr="004C20D9">
        <w:rPr>
          <w:rFonts w:ascii="Times New Roman" w:hAnsi="Times New Roman" w:cs="Times New Roman"/>
          <w:sz w:val="24"/>
          <w:szCs w:val="24"/>
        </w:rPr>
        <w:t xml:space="preserve"> автоматизации бизнес-процессов Общества на платформе «1С»</w:t>
      </w:r>
      <w:r w:rsidRPr="00C978A1">
        <w:rPr>
          <w:rFonts w:ascii="Times New Roman" w:hAnsi="Times New Roman" w:cs="Times New Roman"/>
          <w:sz w:val="24"/>
          <w:szCs w:val="24"/>
        </w:rPr>
        <w:t xml:space="preserve"> с подробным описанием состава, объемов, рамок, этапов работ/услуг, требуемых ком</w:t>
      </w:r>
      <w:r w:rsidR="00355C5F">
        <w:rPr>
          <w:rFonts w:ascii="Times New Roman" w:hAnsi="Times New Roman" w:cs="Times New Roman"/>
          <w:sz w:val="24"/>
          <w:szCs w:val="24"/>
        </w:rPr>
        <w:t>петенций,</w:t>
      </w:r>
      <w:r w:rsidR="00821CF0">
        <w:rPr>
          <w:rFonts w:ascii="Times New Roman" w:hAnsi="Times New Roman" w:cs="Times New Roman"/>
          <w:sz w:val="24"/>
          <w:szCs w:val="24"/>
        </w:rPr>
        <w:t xml:space="preserve"> </w:t>
      </w:r>
      <w:r w:rsidR="00355C5F" w:rsidRPr="00355C5F">
        <w:rPr>
          <w:rFonts w:ascii="Times New Roman" w:hAnsi="Times New Roman" w:cs="Times New Roman"/>
          <w:sz w:val="24"/>
          <w:szCs w:val="24"/>
        </w:rPr>
        <w:t>пригодного для дальнейшего использования Заказчиком в качестве приложения к договору</w:t>
      </w:r>
      <w:r w:rsidR="00355C5F" w:rsidRPr="00C978A1">
        <w:rPr>
          <w:rFonts w:ascii="Times New Roman" w:hAnsi="Times New Roman" w:cs="Times New Roman"/>
          <w:sz w:val="24"/>
          <w:szCs w:val="24"/>
        </w:rPr>
        <w:t xml:space="preserve"> </w:t>
      </w:r>
      <w:r w:rsidRPr="00C978A1">
        <w:rPr>
          <w:rFonts w:ascii="Times New Roman" w:hAnsi="Times New Roman" w:cs="Times New Roman"/>
          <w:sz w:val="24"/>
          <w:szCs w:val="24"/>
        </w:rPr>
        <w:t>внедрения «АСУ ФХД 1С»</w:t>
      </w:r>
      <w:r w:rsidR="0039012B" w:rsidRPr="00C978A1">
        <w:rPr>
          <w:rFonts w:ascii="Times New Roman" w:hAnsi="Times New Roman" w:cs="Times New Roman"/>
          <w:sz w:val="24"/>
          <w:szCs w:val="24"/>
        </w:rPr>
        <w:t>, удовлетворяющих требованиям Заказчика.</w:t>
      </w:r>
    </w:p>
    <w:p w14:paraId="7A927B86" w14:textId="77777777" w:rsidR="00D94479" w:rsidRPr="00E44F4B" w:rsidRDefault="00E44F4B" w:rsidP="00E44F4B">
      <w:pPr>
        <w:pStyle w:val="a3"/>
        <w:keepLines/>
        <w:widowControl w:val="0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4F4B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 w:rsidR="00993C0C">
        <w:rPr>
          <w:rFonts w:ascii="Times New Roman" w:hAnsi="Times New Roman" w:cs="Times New Roman"/>
          <w:sz w:val="24"/>
          <w:szCs w:val="24"/>
        </w:rPr>
        <w:t xml:space="preserve">составу и </w:t>
      </w:r>
      <w:r w:rsidRPr="00E44F4B">
        <w:rPr>
          <w:rFonts w:ascii="Times New Roman" w:hAnsi="Times New Roman" w:cs="Times New Roman"/>
          <w:sz w:val="24"/>
          <w:szCs w:val="24"/>
        </w:rPr>
        <w:t>содержанию Документации, разрабатываемой Исполнителем</w:t>
      </w:r>
      <w:r w:rsidR="00993C0C">
        <w:rPr>
          <w:rFonts w:ascii="Times New Roman" w:hAnsi="Times New Roman" w:cs="Times New Roman"/>
          <w:sz w:val="24"/>
          <w:szCs w:val="24"/>
        </w:rPr>
        <w:t xml:space="preserve">, описан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993C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п. 1</w:t>
      </w:r>
      <w:r w:rsidR="003C54D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 настоящего ТЗ.</w:t>
      </w:r>
    </w:p>
    <w:p w14:paraId="7A927B87" w14:textId="77777777" w:rsidR="00301824" w:rsidRPr="00301824" w:rsidRDefault="00301824" w:rsidP="0030088C">
      <w:pPr>
        <w:pStyle w:val="1"/>
        <w:ind w:left="0" w:firstLine="709"/>
        <w:rPr>
          <w:sz w:val="28"/>
          <w:szCs w:val="28"/>
        </w:rPr>
      </w:pPr>
      <w:bookmarkStart w:id="16" w:name="_Toc227669361"/>
      <w:bookmarkEnd w:id="15"/>
      <w:r w:rsidRPr="00301824">
        <w:rPr>
          <w:sz w:val="28"/>
          <w:szCs w:val="28"/>
        </w:rPr>
        <w:t>Требования к выполняемым Работам</w:t>
      </w:r>
      <w:bookmarkEnd w:id="16"/>
    </w:p>
    <w:p w14:paraId="7A927B88" w14:textId="1472974C" w:rsidR="00301824" w:rsidRDefault="00B05483" w:rsidP="00B05483">
      <w:pPr>
        <w:pStyle w:val="a3"/>
        <w:keepLines/>
        <w:widowControl w:val="0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hanging="12"/>
        <w:jc w:val="both"/>
        <w:rPr>
          <w:rFonts w:ascii="Times New Roman" w:hAnsi="Times New Roman" w:cs="Times New Roman"/>
          <w:sz w:val="24"/>
          <w:szCs w:val="24"/>
        </w:rPr>
      </w:pPr>
      <w:r w:rsidRPr="00B05483">
        <w:rPr>
          <w:rFonts w:ascii="Times New Roman" w:hAnsi="Times New Roman" w:cs="Times New Roman"/>
          <w:sz w:val="24"/>
          <w:szCs w:val="24"/>
        </w:rPr>
        <w:t>Исполнитель выполняет Работы непосредственно на объекте Заказчика по адресам: 443079, г. Самара, проезд Георгия Митирева, д. 9, 443100, г.</w:t>
      </w:r>
      <w:r w:rsidR="008759DB">
        <w:rPr>
          <w:rFonts w:ascii="Times New Roman" w:hAnsi="Times New Roman" w:cs="Times New Roman"/>
          <w:sz w:val="24"/>
          <w:szCs w:val="24"/>
        </w:rPr>
        <w:t xml:space="preserve"> </w:t>
      </w:r>
      <w:r w:rsidRPr="00B05483">
        <w:rPr>
          <w:rFonts w:ascii="Times New Roman" w:hAnsi="Times New Roman" w:cs="Times New Roman"/>
          <w:sz w:val="24"/>
          <w:szCs w:val="24"/>
        </w:rPr>
        <w:t>Самара, ул. Молодогвардейская, д.224 и</w:t>
      </w:r>
      <w:r w:rsidR="00221A39">
        <w:rPr>
          <w:rFonts w:ascii="Times New Roman" w:hAnsi="Times New Roman" w:cs="Times New Roman"/>
          <w:sz w:val="24"/>
          <w:szCs w:val="24"/>
        </w:rPr>
        <w:t xml:space="preserve"> </w:t>
      </w:r>
      <w:r w:rsidRPr="00B05483">
        <w:rPr>
          <w:rFonts w:ascii="Times New Roman" w:hAnsi="Times New Roman" w:cs="Times New Roman"/>
          <w:sz w:val="24"/>
          <w:szCs w:val="24"/>
        </w:rPr>
        <w:t>удаленно</w:t>
      </w:r>
      <w:r w:rsidR="001F597B">
        <w:rPr>
          <w:rFonts w:ascii="Times New Roman" w:hAnsi="Times New Roman" w:cs="Times New Roman"/>
          <w:sz w:val="24"/>
          <w:szCs w:val="24"/>
        </w:rPr>
        <w:t>,</w:t>
      </w:r>
      <w:r w:rsidR="007C06E8">
        <w:rPr>
          <w:rFonts w:ascii="Times New Roman" w:hAnsi="Times New Roman" w:cs="Times New Roman"/>
          <w:sz w:val="24"/>
          <w:szCs w:val="24"/>
        </w:rPr>
        <w:t xml:space="preserve"> используя</w:t>
      </w:r>
      <w:r w:rsidRPr="00B05483">
        <w:rPr>
          <w:rFonts w:ascii="Times New Roman" w:hAnsi="Times New Roman" w:cs="Times New Roman"/>
          <w:sz w:val="24"/>
          <w:szCs w:val="24"/>
        </w:rPr>
        <w:t xml:space="preserve"> средства защищенного удаленного доступа</w:t>
      </w:r>
      <w:r w:rsidR="001B4BE7">
        <w:rPr>
          <w:rFonts w:ascii="Times New Roman" w:hAnsi="Times New Roman" w:cs="Times New Roman"/>
          <w:sz w:val="24"/>
          <w:szCs w:val="24"/>
        </w:rPr>
        <w:t>.</w:t>
      </w:r>
    </w:p>
    <w:p w14:paraId="7A927B89" w14:textId="77777777" w:rsidR="008B63B2" w:rsidRDefault="008B63B2" w:rsidP="00814C00">
      <w:pPr>
        <w:pStyle w:val="a3"/>
        <w:keepLines/>
        <w:widowControl w:val="0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hanging="12"/>
        <w:jc w:val="both"/>
        <w:rPr>
          <w:rFonts w:ascii="Times New Roman" w:hAnsi="Times New Roman" w:cs="Times New Roman"/>
          <w:sz w:val="24"/>
          <w:szCs w:val="24"/>
        </w:rPr>
      </w:pPr>
      <w:r w:rsidRPr="008B63B2">
        <w:rPr>
          <w:rFonts w:ascii="Times New Roman" w:hAnsi="Times New Roman" w:cs="Times New Roman"/>
          <w:sz w:val="24"/>
          <w:szCs w:val="24"/>
        </w:rPr>
        <w:t>Заказчик предоставляет Исполнителю информацию по существующей ИТ-инфраструктуре, ЛНА в части процессов ФХД и др., в объеме, необходимом для выполнения Исполнителем Работ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927B8A" w14:textId="77777777" w:rsidR="008B63B2" w:rsidRDefault="008B63B2" w:rsidP="00814C00">
      <w:pPr>
        <w:pStyle w:val="a3"/>
        <w:keepLines/>
        <w:widowControl w:val="0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hanging="12"/>
        <w:jc w:val="both"/>
        <w:rPr>
          <w:rFonts w:ascii="Times New Roman" w:hAnsi="Times New Roman" w:cs="Times New Roman"/>
          <w:sz w:val="24"/>
          <w:szCs w:val="24"/>
        </w:rPr>
      </w:pPr>
      <w:r w:rsidRPr="008B63B2">
        <w:rPr>
          <w:rFonts w:ascii="Times New Roman" w:hAnsi="Times New Roman" w:cs="Times New Roman"/>
          <w:sz w:val="24"/>
          <w:szCs w:val="24"/>
        </w:rPr>
        <w:t>Требования к качеству, техническим характеристикам, функциональным характеристикам Работ, порядок выполнения Работ определены в настоящем ТЗ, а также должны выполняться в соответствии с ГОСТ Р 59793-2021 «Информационные технологии. Комплекс стандартов на автоматизированные системы. Автоматизированные системы. Стадии создания».</w:t>
      </w:r>
    </w:p>
    <w:p w14:paraId="7A927B8B" w14:textId="77777777" w:rsidR="0025210C" w:rsidRPr="0025210C" w:rsidRDefault="0050565C" w:rsidP="0025210C">
      <w:pPr>
        <w:pStyle w:val="a3"/>
        <w:keepLines/>
        <w:widowControl w:val="0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hanging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Подробный перечень т</w:t>
      </w:r>
      <w:r w:rsidR="0025210C" w:rsidRPr="0025210C">
        <w:rPr>
          <w:rFonts w:ascii="Times New Roman" w:hAnsi="Times New Roman" w:cs="Times New Roman"/>
          <w:sz w:val="24"/>
          <w:szCs w:val="24"/>
        </w:rPr>
        <w:t>ребовани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25210C" w:rsidRPr="0025210C">
        <w:rPr>
          <w:rFonts w:ascii="Times New Roman" w:hAnsi="Times New Roman" w:cs="Times New Roman"/>
          <w:sz w:val="24"/>
          <w:szCs w:val="24"/>
        </w:rPr>
        <w:t xml:space="preserve"> к порядку выполнения и организации работ</w:t>
      </w:r>
      <w:r>
        <w:rPr>
          <w:rFonts w:ascii="Times New Roman" w:hAnsi="Times New Roman" w:cs="Times New Roman"/>
          <w:sz w:val="24"/>
          <w:szCs w:val="24"/>
        </w:rPr>
        <w:t xml:space="preserve"> указан в </w:t>
      </w:r>
      <w:r w:rsidRPr="001A44BD">
        <w:rPr>
          <w:rFonts w:ascii="Times New Roman" w:hAnsi="Times New Roman" w:cs="Times New Roman"/>
          <w:sz w:val="24"/>
          <w:szCs w:val="24"/>
        </w:rPr>
        <w:t>разделе 1</w:t>
      </w:r>
      <w:r>
        <w:rPr>
          <w:rFonts w:ascii="Times New Roman" w:hAnsi="Times New Roman" w:cs="Times New Roman"/>
          <w:sz w:val="24"/>
          <w:szCs w:val="24"/>
        </w:rPr>
        <w:t>0 настоящего ТЗ</w:t>
      </w:r>
      <w:r w:rsidR="002C1EC6">
        <w:rPr>
          <w:rFonts w:ascii="Times New Roman" w:hAnsi="Times New Roman" w:cs="Times New Roman"/>
          <w:sz w:val="24"/>
          <w:szCs w:val="24"/>
        </w:rPr>
        <w:t>.</w:t>
      </w:r>
    </w:p>
    <w:p w14:paraId="7A927B8C" w14:textId="77777777" w:rsidR="0025210C" w:rsidRDefault="0025210C" w:rsidP="0025210C">
      <w:pPr>
        <w:pStyle w:val="a3"/>
        <w:keepLines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/>
        <w:jc w:val="both"/>
        <w:rPr>
          <w:rFonts w:ascii="Times New Roman" w:hAnsi="Times New Roman" w:cs="Times New Roman"/>
          <w:sz w:val="24"/>
          <w:szCs w:val="24"/>
        </w:rPr>
      </w:pPr>
    </w:p>
    <w:p w14:paraId="7A927B8D" w14:textId="77777777" w:rsidR="006372F7" w:rsidRDefault="006372F7" w:rsidP="0030088C">
      <w:pPr>
        <w:pStyle w:val="1"/>
        <w:ind w:left="0" w:firstLine="709"/>
        <w:rPr>
          <w:rFonts w:cs="Times New Roman"/>
          <w:sz w:val="28"/>
          <w:szCs w:val="28"/>
          <w:lang w:eastAsia="en-US"/>
        </w:rPr>
      </w:pPr>
      <w:bookmarkStart w:id="17" w:name="_Toc227669362"/>
      <w:r w:rsidRPr="006372F7">
        <w:rPr>
          <w:rFonts w:cs="Times New Roman"/>
          <w:sz w:val="28"/>
          <w:szCs w:val="28"/>
          <w:lang w:eastAsia="en-US"/>
        </w:rPr>
        <w:t>Характеристика объекта автоматизации</w:t>
      </w:r>
      <w:bookmarkEnd w:id="17"/>
    </w:p>
    <w:p w14:paraId="7A927B8E" w14:textId="77777777" w:rsidR="006838CF" w:rsidRPr="006838CF" w:rsidRDefault="006838CF" w:rsidP="00814C00">
      <w:pPr>
        <w:pStyle w:val="a3"/>
        <w:keepLines/>
        <w:widowControl w:val="0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38CF">
        <w:rPr>
          <w:rFonts w:ascii="Times New Roman" w:hAnsi="Times New Roman" w:cs="Times New Roman"/>
          <w:bCs/>
          <w:sz w:val="24"/>
          <w:szCs w:val="24"/>
        </w:rPr>
        <w:t xml:space="preserve">Перечень функциональных областей Заказчика, подлежащих </w:t>
      </w:r>
      <w:r w:rsidR="006454B7">
        <w:rPr>
          <w:rFonts w:ascii="Times New Roman" w:hAnsi="Times New Roman" w:cs="Times New Roman"/>
          <w:bCs/>
          <w:sz w:val="24"/>
          <w:szCs w:val="24"/>
        </w:rPr>
        <w:t>обследованию</w:t>
      </w:r>
      <w:r w:rsidRPr="006838CF">
        <w:rPr>
          <w:rFonts w:ascii="Times New Roman" w:hAnsi="Times New Roman" w:cs="Times New Roman"/>
          <w:bCs/>
          <w:sz w:val="24"/>
          <w:szCs w:val="24"/>
        </w:rPr>
        <w:t>:</w:t>
      </w:r>
    </w:p>
    <w:p w14:paraId="7A927B8F" w14:textId="77777777" w:rsidR="006838CF" w:rsidRP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6838CF">
        <w:rPr>
          <w:rFonts w:ascii="Times New Roman" w:hAnsi="Times New Roman" w:cs="Times New Roman"/>
          <w:sz w:val="24"/>
          <w:szCs w:val="24"/>
        </w:rPr>
        <w:t>бухгалтерский учет;</w:t>
      </w:r>
    </w:p>
    <w:p w14:paraId="7A927B90" w14:textId="77777777" w:rsid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6838CF">
        <w:rPr>
          <w:rFonts w:ascii="Times New Roman" w:hAnsi="Times New Roman" w:cs="Times New Roman"/>
          <w:sz w:val="24"/>
          <w:szCs w:val="24"/>
        </w:rPr>
        <w:t>налоговый учет;</w:t>
      </w:r>
    </w:p>
    <w:p w14:paraId="7A927B91" w14:textId="77777777" w:rsidR="00787FBE" w:rsidRDefault="000163C6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кадровый </w:t>
      </w:r>
      <w:r w:rsidR="00787FBE" w:rsidRPr="00787FBE">
        <w:rPr>
          <w:rFonts w:ascii="Times New Roman" w:hAnsi="Times New Roman" w:cs="Times New Roman"/>
          <w:sz w:val="24"/>
          <w:szCs w:val="24"/>
        </w:rPr>
        <w:t xml:space="preserve">учет и </w:t>
      </w:r>
      <w:r w:rsidR="001D2DF9">
        <w:rPr>
          <w:rFonts w:ascii="Times New Roman" w:hAnsi="Times New Roman" w:cs="Times New Roman"/>
          <w:sz w:val="24"/>
          <w:szCs w:val="24"/>
        </w:rPr>
        <w:t>расчет</w:t>
      </w:r>
      <w:r w:rsidR="00787FBE" w:rsidRPr="00787FBE">
        <w:rPr>
          <w:rFonts w:ascii="Times New Roman" w:hAnsi="Times New Roman" w:cs="Times New Roman"/>
          <w:sz w:val="24"/>
          <w:szCs w:val="24"/>
        </w:rPr>
        <w:t xml:space="preserve"> заработной платы</w:t>
      </w:r>
      <w:r w:rsidR="00787FBE">
        <w:rPr>
          <w:rFonts w:ascii="Times New Roman" w:hAnsi="Times New Roman" w:cs="Times New Roman"/>
          <w:sz w:val="24"/>
          <w:szCs w:val="24"/>
        </w:rPr>
        <w:t>;</w:t>
      </w:r>
    </w:p>
    <w:p w14:paraId="7A927B92" w14:textId="77777777" w:rsidR="00787FBE" w:rsidRPr="006838CF" w:rsidRDefault="00787FBE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ведение договорной работы;</w:t>
      </w:r>
    </w:p>
    <w:p w14:paraId="7A927B93" w14:textId="77777777" w:rsidR="001F0AD2" w:rsidRDefault="001F0AD2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денежным</w:t>
      </w:r>
      <w:r w:rsidR="0020084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поток</w:t>
      </w:r>
      <w:r w:rsidR="00200842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A927B94" w14:textId="77777777" w:rsidR="006838CF" w:rsidRP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6838CF">
        <w:rPr>
          <w:rFonts w:ascii="Times New Roman" w:hAnsi="Times New Roman" w:cs="Times New Roman"/>
          <w:sz w:val="24"/>
          <w:szCs w:val="24"/>
        </w:rPr>
        <w:t>инвестиционная деятельность;</w:t>
      </w:r>
    </w:p>
    <w:p w14:paraId="7A927B95" w14:textId="77777777" w:rsidR="006838CF" w:rsidRP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6838CF">
        <w:rPr>
          <w:rFonts w:ascii="Times New Roman" w:hAnsi="Times New Roman" w:cs="Times New Roman"/>
          <w:sz w:val="24"/>
          <w:szCs w:val="24"/>
        </w:rPr>
        <w:t>бюджетирование</w:t>
      </w:r>
      <w:r w:rsidR="00BA0EF9">
        <w:rPr>
          <w:rFonts w:ascii="Times New Roman" w:hAnsi="Times New Roman" w:cs="Times New Roman"/>
          <w:sz w:val="24"/>
          <w:szCs w:val="24"/>
        </w:rPr>
        <w:t xml:space="preserve"> и</w:t>
      </w:r>
      <w:r w:rsidRPr="006838CF">
        <w:rPr>
          <w:rFonts w:ascii="Times New Roman" w:hAnsi="Times New Roman" w:cs="Times New Roman"/>
          <w:sz w:val="24"/>
          <w:szCs w:val="24"/>
        </w:rPr>
        <w:t xml:space="preserve"> управленческий учет; </w:t>
      </w:r>
    </w:p>
    <w:p w14:paraId="7A927B96" w14:textId="77777777" w:rsidR="006838CF" w:rsidRP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6838CF">
        <w:rPr>
          <w:rFonts w:ascii="Times New Roman" w:hAnsi="Times New Roman" w:cs="Times New Roman"/>
          <w:sz w:val="24"/>
          <w:szCs w:val="24"/>
        </w:rPr>
        <w:t>закупочная деятельность;</w:t>
      </w:r>
    </w:p>
    <w:p w14:paraId="7A927B97" w14:textId="77777777" w:rsidR="006838CF" w:rsidRP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left="1134" w:hanging="437"/>
        <w:jc w:val="both"/>
        <w:rPr>
          <w:rFonts w:ascii="Times New Roman" w:hAnsi="Times New Roman" w:cs="Times New Roman"/>
          <w:sz w:val="24"/>
          <w:szCs w:val="24"/>
        </w:rPr>
      </w:pPr>
      <w:r w:rsidRPr="006838CF">
        <w:rPr>
          <w:rFonts w:ascii="Times New Roman" w:hAnsi="Times New Roman" w:cs="Times New Roman"/>
          <w:sz w:val="24"/>
          <w:szCs w:val="24"/>
        </w:rPr>
        <w:t>отчетность для федеральных органов исполнительной власти;</w:t>
      </w:r>
    </w:p>
    <w:p w14:paraId="7A927B98" w14:textId="77777777" w:rsid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left="1134" w:hanging="437"/>
        <w:jc w:val="both"/>
        <w:rPr>
          <w:rFonts w:ascii="Times New Roman" w:hAnsi="Times New Roman" w:cs="Times New Roman"/>
          <w:sz w:val="24"/>
          <w:szCs w:val="24"/>
        </w:rPr>
      </w:pPr>
      <w:r w:rsidRPr="006838CF">
        <w:rPr>
          <w:rFonts w:ascii="Times New Roman" w:hAnsi="Times New Roman" w:cs="Times New Roman"/>
          <w:sz w:val="24"/>
          <w:szCs w:val="24"/>
        </w:rPr>
        <w:t xml:space="preserve">отчетность для иных государственных </w:t>
      </w:r>
      <w:r w:rsidR="00023337">
        <w:rPr>
          <w:rFonts w:ascii="Times New Roman" w:hAnsi="Times New Roman" w:cs="Times New Roman"/>
          <w:sz w:val="24"/>
          <w:szCs w:val="24"/>
        </w:rPr>
        <w:t xml:space="preserve">и негосударственных </w:t>
      </w:r>
      <w:r w:rsidRPr="006838CF">
        <w:rPr>
          <w:rFonts w:ascii="Times New Roman" w:hAnsi="Times New Roman" w:cs="Times New Roman"/>
          <w:sz w:val="24"/>
          <w:szCs w:val="24"/>
        </w:rPr>
        <w:t>контролирующих организаций;</w:t>
      </w:r>
    </w:p>
    <w:p w14:paraId="7A927B99" w14:textId="77777777" w:rsid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left="1134" w:hanging="437"/>
        <w:jc w:val="both"/>
        <w:rPr>
          <w:rFonts w:ascii="Times New Roman" w:hAnsi="Times New Roman" w:cs="Times New Roman"/>
          <w:sz w:val="24"/>
          <w:szCs w:val="24"/>
        </w:rPr>
      </w:pPr>
      <w:r w:rsidRPr="00787FBE">
        <w:rPr>
          <w:rFonts w:ascii="Times New Roman" w:hAnsi="Times New Roman" w:cs="Times New Roman"/>
          <w:sz w:val="24"/>
          <w:szCs w:val="24"/>
        </w:rPr>
        <w:t>управление НСИ;</w:t>
      </w:r>
    </w:p>
    <w:p w14:paraId="7A927B9A" w14:textId="77777777" w:rsidR="006838CF" w:rsidRDefault="006838CF" w:rsidP="00814C00">
      <w:pPr>
        <w:pStyle w:val="a3"/>
        <w:widowControl w:val="0"/>
        <w:numPr>
          <w:ilvl w:val="0"/>
          <w:numId w:val="20"/>
        </w:numPr>
        <w:tabs>
          <w:tab w:val="left" w:pos="1276"/>
        </w:tabs>
        <w:spacing w:after="0" w:line="288" w:lineRule="auto"/>
        <w:ind w:left="1134" w:hanging="437"/>
        <w:jc w:val="both"/>
        <w:rPr>
          <w:rFonts w:ascii="Times New Roman" w:hAnsi="Times New Roman" w:cs="Times New Roman"/>
          <w:sz w:val="24"/>
          <w:szCs w:val="24"/>
        </w:rPr>
      </w:pPr>
      <w:r w:rsidRPr="00787FBE">
        <w:rPr>
          <w:rFonts w:ascii="Times New Roman" w:hAnsi="Times New Roman" w:cs="Times New Roman"/>
          <w:sz w:val="24"/>
          <w:szCs w:val="24"/>
        </w:rPr>
        <w:t xml:space="preserve">обмен данными между внутренними и внешними ИС (включая интеграции между </w:t>
      </w:r>
      <w:r w:rsidR="00787FBE" w:rsidRPr="00787FBE">
        <w:rPr>
          <w:rFonts w:ascii="Times New Roman" w:hAnsi="Times New Roman" w:cs="Times New Roman"/>
          <w:sz w:val="24"/>
          <w:szCs w:val="24"/>
        </w:rPr>
        <w:t>АСУ СЭРП</w:t>
      </w:r>
      <w:r w:rsidRPr="00787FBE">
        <w:rPr>
          <w:rFonts w:ascii="Times New Roman" w:hAnsi="Times New Roman" w:cs="Times New Roman"/>
          <w:sz w:val="24"/>
          <w:szCs w:val="24"/>
        </w:rPr>
        <w:t>,</w:t>
      </w:r>
      <w:r w:rsidR="00787FBE">
        <w:rPr>
          <w:rFonts w:ascii="Times New Roman" w:hAnsi="Times New Roman" w:cs="Times New Roman"/>
          <w:sz w:val="24"/>
          <w:szCs w:val="24"/>
        </w:rPr>
        <w:t xml:space="preserve"> СЭД</w:t>
      </w:r>
      <w:r w:rsidRPr="00787FBE">
        <w:rPr>
          <w:rFonts w:ascii="Times New Roman" w:hAnsi="Times New Roman" w:cs="Times New Roman"/>
          <w:sz w:val="24"/>
          <w:szCs w:val="24"/>
        </w:rPr>
        <w:t xml:space="preserve">), а также интеграции с иными системами, используемыми в </w:t>
      </w:r>
      <w:r w:rsidR="00787FBE">
        <w:rPr>
          <w:rFonts w:ascii="Times New Roman" w:hAnsi="Times New Roman" w:cs="Times New Roman"/>
          <w:sz w:val="24"/>
          <w:szCs w:val="24"/>
        </w:rPr>
        <w:t>П</w:t>
      </w:r>
      <w:r w:rsidRPr="00787FBE">
        <w:rPr>
          <w:rFonts w:ascii="Times New Roman" w:hAnsi="Times New Roman" w:cs="Times New Roman"/>
          <w:sz w:val="24"/>
          <w:szCs w:val="24"/>
        </w:rPr>
        <w:t>АО «</w:t>
      </w:r>
      <w:r w:rsidR="00787FBE">
        <w:rPr>
          <w:rFonts w:ascii="Times New Roman" w:hAnsi="Times New Roman" w:cs="Times New Roman"/>
          <w:sz w:val="24"/>
          <w:szCs w:val="24"/>
        </w:rPr>
        <w:t>Самараэнерго»</w:t>
      </w:r>
      <w:r w:rsidRPr="00787FBE">
        <w:rPr>
          <w:rFonts w:ascii="Times New Roman" w:hAnsi="Times New Roman" w:cs="Times New Roman"/>
          <w:sz w:val="24"/>
          <w:szCs w:val="24"/>
        </w:rPr>
        <w:t xml:space="preserve"> (например, </w:t>
      </w:r>
      <w:r w:rsidR="00787FBE">
        <w:rPr>
          <w:rFonts w:ascii="Times New Roman" w:hAnsi="Times New Roman" w:cs="Times New Roman"/>
          <w:sz w:val="24"/>
          <w:szCs w:val="24"/>
        </w:rPr>
        <w:t>ЮЗЭДО</w:t>
      </w:r>
      <w:r w:rsidRPr="00787FBE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A927B9B" w14:textId="77777777" w:rsidR="00891833" w:rsidRPr="00891833" w:rsidRDefault="00891833" w:rsidP="00814C00">
      <w:pPr>
        <w:pStyle w:val="a3"/>
        <w:keepLines/>
        <w:widowControl w:val="0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right="-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Подробный перечень </w:t>
      </w:r>
      <w:r w:rsidR="009F1E61">
        <w:rPr>
          <w:rFonts w:ascii="Times New Roman" w:hAnsi="Times New Roman" w:cs="Times New Roman"/>
          <w:sz w:val="24"/>
          <w:szCs w:val="24"/>
        </w:rPr>
        <w:t>процессов</w:t>
      </w:r>
      <w:r>
        <w:rPr>
          <w:rFonts w:ascii="Times New Roman" w:hAnsi="Times New Roman" w:cs="Times New Roman"/>
          <w:sz w:val="24"/>
          <w:szCs w:val="24"/>
        </w:rPr>
        <w:t xml:space="preserve">, подлежащих автоматизации, указан в </w:t>
      </w:r>
      <w:r w:rsidRPr="001A44BD">
        <w:rPr>
          <w:rFonts w:ascii="Times New Roman" w:hAnsi="Times New Roman" w:cs="Times New Roman"/>
          <w:sz w:val="24"/>
          <w:szCs w:val="24"/>
        </w:rPr>
        <w:t>разделе 1</w:t>
      </w:r>
      <w:r w:rsidR="003C54D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настоящего ТЗ.</w:t>
      </w:r>
    </w:p>
    <w:p w14:paraId="7A927B9C" w14:textId="77777777" w:rsidR="00FF5490" w:rsidRPr="0097192F" w:rsidRDefault="00FF5490" w:rsidP="0030088C">
      <w:pPr>
        <w:pStyle w:val="1"/>
        <w:ind w:left="0" w:firstLine="709"/>
        <w:rPr>
          <w:sz w:val="28"/>
          <w:szCs w:val="28"/>
        </w:rPr>
      </w:pPr>
      <w:bookmarkStart w:id="18" w:name="_Toc227669363"/>
      <w:r w:rsidRPr="0097192F">
        <w:rPr>
          <w:sz w:val="28"/>
          <w:szCs w:val="28"/>
        </w:rPr>
        <w:t xml:space="preserve">Характеристика существующих </w:t>
      </w:r>
      <w:bookmarkEnd w:id="12"/>
      <w:r w:rsidRPr="0097192F">
        <w:rPr>
          <w:sz w:val="28"/>
          <w:szCs w:val="28"/>
        </w:rPr>
        <w:t>информационных систем</w:t>
      </w:r>
      <w:r w:rsidR="008D7C2B">
        <w:rPr>
          <w:sz w:val="28"/>
          <w:szCs w:val="28"/>
        </w:rPr>
        <w:t xml:space="preserve"> </w:t>
      </w:r>
      <w:r w:rsidRPr="0097192F">
        <w:rPr>
          <w:sz w:val="28"/>
          <w:szCs w:val="28"/>
        </w:rPr>
        <w:t>Заказчика</w:t>
      </w:r>
      <w:bookmarkEnd w:id="13"/>
      <w:bookmarkEnd w:id="14"/>
      <w:bookmarkEnd w:id="18"/>
    </w:p>
    <w:p w14:paraId="7A927B9D" w14:textId="77777777" w:rsidR="00670C43" w:rsidRDefault="003F4B37" w:rsidP="00814C00">
      <w:pPr>
        <w:pStyle w:val="II"/>
        <w:numPr>
          <w:ilvl w:val="0"/>
          <w:numId w:val="21"/>
        </w:numPr>
        <w:tabs>
          <w:tab w:val="left" w:pos="426"/>
        </w:tabs>
        <w:ind w:left="0" w:firstLine="0"/>
        <w:rPr>
          <w:bCs/>
          <w:szCs w:val="24"/>
        </w:rPr>
      </w:pPr>
      <w:r w:rsidRPr="003F4B37">
        <w:rPr>
          <w:bCs/>
          <w:szCs w:val="24"/>
        </w:rPr>
        <w:t>Корпоративная информационная система управления финансово-хозяйственной деятельностью «ИКАР» (КИСУ ФХД «Икар»)</w:t>
      </w:r>
      <w:r w:rsidR="00140344">
        <w:rPr>
          <w:bCs/>
          <w:szCs w:val="24"/>
        </w:rPr>
        <w:t xml:space="preserve"> - и</w:t>
      </w:r>
      <w:r w:rsidR="00342CF9">
        <w:rPr>
          <w:bCs/>
          <w:szCs w:val="24"/>
        </w:rPr>
        <w:t>нформационная система п</w:t>
      </w:r>
      <w:r w:rsidR="00670C43" w:rsidRPr="00022111">
        <w:rPr>
          <w:rFonts w:ascii="Liberation Serif" w:hAnsi="Liberation Serif" w:cs="Liberation Serif"/>
          <w:bCs/>
          <w:szCs w:val="28"/>
        </w:rPr>
        <w:t>редназначена для автоматизированного ведения бу</w:t>
      </w:r>
      <w:r w:rsidR="001B1B95">
        <w:rPr>
          <w:rFonts w:ascii="Liberation Serif" w:hAnsi="Liberation Serif" w:cs="Liberation Serif"/>
          <w:bCs/>
          <w:szCs w:val="28"/>
        </w:rPr>
        <w:t xml:space="preserve">хгалтерского и налогового учета, для учета кадровых изменений и </w:t>
      </w:r>
      <w:r w:rsidR="001B1B95" w:rsidRPr="001B1B95">
        <w:rPr>
          <w:rFonts w:ascii="Liberation Serif" w:hAnsi="Liberation Serif" w:cs="Liberation Serif"/>
          <w:bCs/>
          <w:szCs w:val="28"/>
        </w:rPr>
        <w:t>начисления заработной платы</w:t>
      </w:r>
      <w:r w:rsidR="003729FD">
        <w:rPr>
          <w:rFonts w:ascii="Liberation Serif" w:hAnsi="Liberation Serif" w:cs="Liberation Serif"/>
          <w:bCs/>
          <w:szCs w:val="28"/>
        </w:rPr>
        <w:t>, ведения договорной работы, обработки платежей.</w:t>
      </w:r>
      <w:r w:rsidR="00670C43" w:rsidRPr="00022111">
        <w:rPr>
          <w:rFonts w:ascii="Liberation Serif" w:hAnsi="Liberation Serif" w:cs="Liberation Serif"/>
          <w:bCs/>
          <w:szCs w:val="28"/>
        </w:rPr>
        <w:t xml:space="preserve"> Обеспечивает единый порядок отражения хозяйственных операций, формирование аналитической, операционной и регламентированной бухгалтерской и налоговой отчетности</w:t>
      </w:r>
      <w:r w:rsidR="00670C43">
        <w:rPr>
          <w:rFonts w:ascii="Liberation Serif" w:hAnsi="Liberation Serif" w:cs="Liberation Serif"/>
          <w:bCs/>
          <w:szCs w:val="28"/>
        </w:rPr>
        <w:t xml:space="preserve">. </w:t>
      </w:r>
      <w:r w:rsidR="00670C43" w:rsidRPr="003F4B37">
        <w:rPr>
          <w:bCs/>
          <w:szCs w:val="24"/>
        </w:rPr>
        <w:t>КИСУ ФХД «Икар»</w:t>
      </w:r>
      <w:r w:rsidR="00670C43">
        <w:rPr>
          <w:bCs/>
          <w:szCs w:val="24"/>
        </w:rPr>
        <w:t xml:space="preserve"> - и</w:t>
      </w:r>
      <w:r w:rsidR="00670C43">
        <w:rPr>
          <w:rFonts w:ascii="Liberation Serif" w:hAnsi="Liberation Serif" w:cs="Liberation Serif"/>
          <w:bCs/>
          <w:szCs w:val="28"/>
        </w:rPr>
        <w:t xml:space="preserve">ндивидуальная </w:t>
      </w:r>
      <w:r w:rsidR="007479EC">
        <w:rPr>
          <w:rFonts w:ascii="Liberation Serif" w:hAnsi="Liberation Serif" w:cs="Liberation Serif"/>
          <w:bCs/>
          <w:szCs w:val="28"/>
        </w:rPr>
        <w:t xml:space="preserve">программная </w:t>
      </w:r>
      <w:r w:rsidR="00670C43">
        <w:rPr>
          <w:rFonts w:ascii="Liberation Serif" w:hAnsi="Liberation Serif" w:cs="Liberation Serif"/>
          <w:bCs/>
          <w:szCs w:val="28"/>
        </w:rPr>
        <w:t>разработка под нужды Общества.</w:t>
      </w:r>
    </w:p>
    <w:p w14:paraId="7A927B9E" w14:textId="77777777" w:rsidR="003F4B37" w:rsidRPr="003F4B37" w:rsidRDefault="003F4B37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 w:rsidRPr="003F4B37">
        <w:rPr>
          <w:bCs/>
          <w:szCs w:val="24"/>
        </w:rPr>
        <w:t>Архитектура – клиент-сервер.</w:t>
      </w:r>
    </w:p>
    <w:p w14:paraId="7A927B9F" w14:textId="77777777" w:rsidR="003F4B37" w:rsidRDefault="003F4B37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 w:rsidRPr="003F4B37">
        <w:rPr>
          <w:bCs/>
          <w:szCs w:val="24"/>
        </w:rPr>
        <w:t xml:space="preserve">СУБД – </w:t>
      </w:r>
      <w:proofErr w:type="spellStart"/>
      <w:r w:rsidRPr="003F4B37">
        <w:rPr>
          <w:bCs/>
          <w:szCs w:val="24"/>
        </w:rPr>
        <w:t>Oracle</w:t>
      </w:r>
      <w:proofErr w:type="spellEnd"/>
      <w:r w:rsidRPr="003F4B37">
        <w:rPr>
          <w:bCs/>
          <w:szCs w:val="24"/>
        </w:rPr>
        <w:t>.</w:t>
      </w:r>
    </w:p>
    <w:p w14:paraId="7A927BA0" w14:textId="77777777" w:rsidR="001C1DEA" w:rsidRPr="009C73BA" w:rsidRDefault="001C1DEA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t xml:space="preserve">Операционные системы серверные – </w:t>
      </w:r>
      <w:r>
        <w:rPr>
          <w:bCs/>
          <w:szCs w:val="24"/>
          <w:lang w:val="en-US"/>
        </w:rPr>
        <w:t>MS</w:t>
      </w:r>
      <w:r w:rsidRPr="009C73BA">
        <w:rPr>
          <w:bCs/>
          <w:szCs w:val="24"/>
        </w:rPr>
        <w:t xml:space="preserve"> </w:t>
      </w:r>
      <w:r>
        <w:rPr>
          <w:bCs/>
          <w:szCs w:val="24"/>
          <w:lang w:val="en-US"/>
        </w:rPr>
        <w:t>Windows</w:t>
      </w:r>
      <w:r w:rsidRPr="009C73BA">
        <w:rPr>
          <w:bCs/>
          <w:szCs w:val="24"/>
        </w:rPr>
        <w:t>.</w:t>
      </w:r>
    </w:p>
    <w:p w14:paraId="7A927BA1" w14:textId="77777777" w:rsidR="001C1DEA" w:rsidRPr="00B4179E" w:rsidRDefault="001C1DEA" w:rsidP="001C1DE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t xml:space="preserve">Операционные системы пользовательские – </w:t>
      </w:r>
      <w:r>
        <w:rPr>
          <w:bCs/>
          <w:szCs w:val="24"/>
          <w:lang w:val="en-US"/>
        </w:rPr>
        <w:t>MS</w:t>
      </w:r>
      <w:r w:rsidRPr="00B4179E">
        <w:rPr>
          <w:bCs/>
          <w:szCs w:val="24"/>
        </w:rPr>
        <w:t xml:space="preserve"> </w:t>
      </w:r>
      <w:r>
        <w:rPr>
          <w:bCs/>
          <w:szCs w:val="24"/>
          <w:lang w:val="en-US"/>
        </w:rPr>
        <w:t>Windows</w:t>
      </w:r>
      <w:r w:rsidRPr="00B4179E">
        <w:rPr>
          <w:bCs/>
          <w:szCs w:val="24"/>
        </w:rPr>
        <w:t>.</w:t>
      </w:r>
    </w:p>
    <w:p w14:paraId="7A927BA2" w14:textId="77777777" w:rsidR="001C1DEA" w:rsidRPr="001C1DEA" w:rsidRDefault="001C1DEA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t xml:space="preserve">Офисное ПО – </w:t>
      </w:r>
      <w:r>
        <w:rPr>
          <w:bCs/>
          <w:szCs w:val="24"/>
          <w:lang w:val="en-US"/>
        </w:rPr>
        <w:t>MS</w:t>
      </w:r>
      <w:r w:rsidRPr="009C73BA">
        <w:rPr>
          <w:bCs/>
          <w:szCs w:val="24"/>
        </w:rPr>
        <w:t xml:space="preserve"> </w:t>
      </w:r>
      <w:r>
        <w:rPr>
          <w:bCs/>
          <w:szCs w:val="24"/>
          <w:lang w:val="en-US"/>
        </w:rPr>
        <w:t>Office</w:t>
      </w:r>
      <w:r w:rsidRPr="009C73BA">
        <w:rPr>
          <w:bCs/>
          <w:szCs w:val="24"/>
        </w:rPr>
        <w:t>.</w:t>
      </w:r>
    </w:p>
    <w:p w14:paraId="7A927BA3" w14:textId="77777777" w:rsidR="003F4B37" w:rsidRDefault="003F4B37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 w:rsidRPr="003F4B37">
        <w:rPr>
          <w:bCs/>
          <w:szCs w:val="24"/>
        </w:rPr>
        <w:t>Количество пользователей – 100.</w:t>
      </w:r>
    </w:p>
    <w:p w14:paraId="7A927BA4" w14:textId="77777777" w:rsidR="00A87CA0" w:rsidRPr="003F4B37" w:rsidRDefault="00A87CA0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t xml:space="preserve">Установлен 3-ий уровень защищенности </w:t>
      </w:r>
      <w:proofErr w:type="spellStart"/>
      <w:r>
        <w:rPr>
          <w:bCs/>
          <w:szCs w:val="24"/>
        </w:rPr>
        <w:t>ПДн</w:t>
      </w:r>
      <w:proofErr w:type="spellEnd"/>
      <w:r>
        <w:rPr>
          <w:bCs/>
          <w:szCs w:val="24"/>
        </w:rPr>
        <w:t>.</w:t>
      </w:r>
    </w:p>
    <w:p w14:paraId="7A927BA5" w14:textId="77777777" w:rsidR="003F4B37" w:rsidRPr="003F4B37" w:rsidRDefault="003F4B37" w:rsidP="00814C00">
      <w:pPr>
        <w:pStyle w:val="II"/>
        <w:numPr>
          <w:ilvl w:val="0"/>
          <w:numId w:val="21"/>
        </w:numPr>
        <w:tabs>
          <w:tab w:val="left" w:pos="426"/>
        </w:tabs>
        <w:ind w:left="0" w:firstLine="0"/>
        <w:rPr>
          <w:bCs/>
          <w:szCs w:val="24"/>
        </w:rPr>
      </w:pPr>
      <w:r w:rsidRPr="003F4B37">
        <w:rPr>
          <w:bCs/>
          <w:szCs w:val="24"/>
        </w:rPr>
        <w:t>Система автоматизации процессами бюджетирования</w:t>
      </w:r>
      <w:r w:rsidR="00936F8D">
        <w:rPr>
          <w:bCs/>
          <w:szCs w:val="24"/>
        </w:rPr>
        <w:t xml:space="preserve"> и закупок</w:t>
      </w:r>
      <w:r w:rsidR="00140344">
        <w:rPr>
          <w:bCs/>
          <w:szCs w:val="24"/>
        </w:rPr>
        <w:t xml:space="preserve"> (</w:t>
      </w:r>
      <w:proofErr w:type="spellStart"/>
      <w:r w:rsidR="00140344">
        <w:rPr>
          <w:bCs/>
          <w:szCs w:val="24"/>
        </w:rPr>
        <w:t>САБиЗ</w:t>
      </w:r>
      <w:proofErr w:type="spellEnd"/>
      <w:r w:rsidR="00140344">
        <w:rPr>
          <w:bCs/>
          <w:szCs w:val="24"/>
        </w:rPr>
        <w:t>) - с</w:t>
      </w:r>
      <w:r w:rsidR="007479EC">
        <w:rPr>
          <w:bCs/>
          <w:szCs w:val="24"/>
        </w:rPr>
        <w:t xml:space="preserve">истема предназначена для процесса </w:t>
      </w:r>
      <w:r w:rsidR="007479EC" w:rsidRPr="00022111">
        <w:rPr>
          <w:rFonts w:ascii="Liberation Serif" w:hAnsi="Liberation Serif" w:cs="Liberation Serif"/>
          <w:szCs w:val="28"/>
        </w:rPr>
        <w:t>планирования бюджета</w:t>
      </w:r>
      <w:r w:rsidR="00490E71">
        <w:rPr>
          <w:rFonts w:ascii="Liberation Serif" w:hAnsi="Liberation Serif" w:cs="Liberation Serif"/>
          <w:szCs w:val="28"/>
        </w:rPr>
        <w:t>,</w:t>
      </w:r>
      <w:r w:rsidR="007479EC">
        <w:rPr>
          <w:rFonts w:ascii="Liberation Serif" w:hAnsi="Liberation Serif" w:cs="Liberation Serif"/>
          <w:szCs w:val="28"/>
        </w:rPr>
        <w:t xml:space="preserve"> </w:t>
      </w:r>
      <w:r w:rsidR="00490E71" w:rsidRPr="00022111">
        <w:rPr>
          <w:rFonts w:ascii="Liberation Serif" w:hAnsi="Liberation Serif" w:cs="Liberation Serif"/>
          <w:szCs w:val="28"/>
        </w:rPr>
        <w:t>планирования и корректировки бю</w:t>
      </w:r>
      <w:r w:rsidR="00490E71">
        <w:rPr>
          <w:rFonts w:ascii="Liberation Serif" w:hAnsi="Liberation Serif" w:cs="Liberation Serif"/>
          <w:szCs w:val="28"/>
        </w:rPr>
        <w:t xml:space="preserve">джета движения денежных средств; </w:t>
      </w:r>
      <w:r w:rsidR="007479EC">
        <w:rPr>
          <w:rFonts w:ascii="Liberation Serif" w:hAnsi="Liberation Serif" w:cs="Liberation Serif"/>
          <w:szCs w:val="28"/>
        </w:rPr>
        <w:t xml:space="preserve">планирования и корректировки </w:t>
      </w:r>
      <w:r w:rsidR="007479EC" w:rsidRPr="00022111">
        <w:rPr>
          <w:rFonts w:ascii="Liberation Serif" w:hAnsi="Liberation Serif" w:cs="Liberation Serif"/>
          <w:szCs w:val="28"/>
        </w:rPr>
        <w:t>и</w:t>
      </w:r>
      <w:r w:rsidR="007479EC">
        <w:rPr>
          <w:rFonts w:ascii="Liberation Serif" w:hAnsi="Liberation Serif" w:cs="Liberation Serif"/>
          <w:szCs w:val="28"/>
        </w:rPr>
        <w:t>нвестиционной программы;</w:t>
      </w:r>
      <w:r w:rsidR="002D35CD">
        <w:rPr>
          <w:rFonts w:ascii="Liberation Serif" w:hAnsi="Liberation Serif" w:cs="Liberation Serif"/>
          <w:szCs w:val="28"/>
        </w:rPr>
        <w:t xml:space="preserve"> </w:t>
      </w:r>
      <w:r w:rsidR="002D35CD" w:rsidRPr="00022111">
        <w:rPr>
          <w:rFonts w:ascii="Liberation Serif" w:hAnsi="Liberation Serif" w:cs="Liberation Serif"/>
          <w:szCs w:val="28"/>
        </w:rPr>
        <w:t>формирования плановых и фактических показателей закупочной деятельности</w:t>
      </w:r>
      <w:r w:rsidR="002D35CD">
        <w:rPr>
          <w:rFonts w:ascii="Liberation Serif" w:hAnsi="Liberation Serif" w:cs="Liberation Serif"/>
          <w:szCs w:val="28"/>
        </w:rPr>
        <w:t>,</w:t>
      </w:r>
      <w:r w:rsidR="007479EC" w:rsidRPr="00022111">
        <w:rPr>
          <w:rFonts w:ascii="Liberation Serif" w:hAnsi="Liberation Serif" w:cs="Liberation Serif"/>
          <w:szCs w:val="28"/>
        </w:rPr>
        <w:t xml:space="preserve"> </w:t>
      </w:r>
      <w:r w:rsidR="00490E71" w:rsidRPr="00022111">
        <w:rPr>
          <w:rFonts w:ascii="Liberation Serif" w:hAnsi="Liberation Serif" w:cs="Liberation Serif"/>
          <w:szCs w:val="28"/>
        </w:rPr>
        <w:t xml:space="preserve">планирования, </w:t>
      </w:r>
      <w:r w:rsidR="00342CF9">
        <w:rPr>
          <w:rFonts w:ascii="Liberation Serif" w:hAnsi="Liberation Serif" w:cs="Liberation Serif"/>
          <w:szCs w:val="28"/>
        </w:rPr>
        <w:t>и контроля исполнени</w:t>
      </w:r>
      <w:r w:rsidR="002D35CD">
        <w:rPr>
          <w:rFonts w:ascii="Liberation Serif" w:hAnsi="Liberation Serif" w:cs="Liberation Serif"/>
          <w:szCs w:val="28"/>
        </w:rPr>
        <w:t>я</w:t>
      </w:r>
      <w:r w:rsidR="00342CF9">
        <w:rPr>
          <w:rFonts w:ascii="Liberation Serif" w:hAnsi="Liberation Serif" w:cs="Liberation Serif"/>
          <w:szCs w:val="28"/>
        </w:rPr>
        <w:t xml:space="preserve"> плана закупок</w:t>
      </w:r>
      <w:r w:rsidR="007479EC">
        <w:rPr>
          <w:rFonts w:ascii="Liberation Serif" w:hAnsi="Liberation Serif" w:cs="Liberation Serif"/>
          <w:szCs w:val="28"/>
        </w:rPr>
        <w:t>;</w:t>
      </w:r>
      <w:r w:rsidR="00490E71">
        <w:rPr>
          <w:rFonts w:ascii="Liberation Serif" w:hAnsi="Liberation Serif" w:cs="Liberation Serif"/>
          <w:szCs w:val="28"/>
        </w:rPr>
        <w:t xml:space="preserve"> создания заявок на оплату</w:t>
      </w:r>
      <w:r w:rsidR="002D35CD">
        <w:rPr>
          <w:rFonts w:ascii="Liberation Serif" w:hAnsi="Liberation Serif" w:cs="Liberation Serif"/>
          <w:szCs w:val="28"/>
        </w:rPr>
        <w:t>, формирования реестра платежей;</w:t>
      </w:r>
      <w:r w:rsidR="007479EC" w:rsidRPr="00022111">
        <w:rPr>
          <w:rFonts w:ascii="Liberation Serif" w:hAnsi="Liberation Serif" w:cs="Liberation Serif"/>
          <w:szCs w:val="28"/>
        </w:rPr>
        <w:t xml:space="preserve"> формирования регламентированной и корпоративной управленческой отчетности</w:t>
      </w:r>
      <w:r w:rsidR="007479EC">
        <w:rPr>
          <w:rFonts w:ascii="Liberation Serif" w:hAnsi="Liberation Serif" w:cs="Liberation Serif"/>
          <w:szCs w:val="28"/>
        </w:rPr>
        <w:t>.</w:t>
      </w:r>
      <w:r w:rsidR="00490E71">
        <w:rPr>
          <w:rFonts w:ascii="Liberation Serif" w:hAnsi="Liberation Serif" w:cs="Liberation Serif"/>
          <w:szCs w:val="28"/>
        </w:rPr>
        <w:t xml:space="preserve"> Система </w:t>
      </w:r>
      <w:proofErr w:type="spellStart"/>
      <w:r w:rsidR="00490E71" w:rsidRPr="003F4B37">
        <w:rPr>
          <w:bCs/>
          <w:szCs w:val="24"/>
        </w:rPr>
        <w:t>САБиЗ</w:t>
      </w:r>
      <w:proofErr w:type="spellEnd"/>
      <w:r w:rsidR="00490E71">
        <w:rPr>
          <w:bCs/>
          <w:szCs w:val="24"/>
        </w:rPr>
        <w:t xml:space="preserve"> - и</w:t>
      </w:r>
      <w:r w:rsidR="00490E71">
        <w:rPr>
          <w:rFonts w:ascii="Liberation Serif" w:hAnsi="Liberation Serif" w:cs="Liberation Serif"/>
          <w:bCs/>
          <w:szCs w:val="28"/>
        </w:rPr>
        <w:t>ндивидуальная программная разработка под нужды Общества.</w:t>
      </w:r>
    </w:p>
    <w:p w14:paraId="7A927BA6" w14:textId="77777777" w:rsidR="003F4B37" w:rsidRPr="003F4B37" w:rsidRDefault="003F4B37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 w:rsidRPr="003F4B37">
        <w:rPr>
          <w:bCs/>
          <w:szCs w:val="24"/>
        </w:rPr>
        <w:t>Архитектура – клиент-сервер.</w:t>
      </w:r>
    </w:p>
    <w:p w14:paraId="7A927BA7" w14:textId="77777777" w:rsidR="003F4B37" w:rsidRPr="003F4B37" w:rsidRDefault="003F4B37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 w:rsidRPr="003F4B37">
        <w:rPr>
          <w:bCs/>
          <w:szCs w:val="24"/>
        </w:rPr>
        <w:t xml:space="preserve">СУБД – </w:t>
      </w:r>
      <w:proofErr w:type="spellStart"/>
      <w:r w:rsidRPr="003F4B37">
        <w:rPr>
          <w:bCs/>
          <w:szCs w:val="24"/>
        </w:rPr>
        <w:t>PostgreSQL</w:t>
      </w:r>
      <w:proofErr w:type="spellEnd"/>
      <w:r w:rsidRPr="003F4B37">
        <w:rPr>
          <w:bCs/>
          <w:szCs w:val="24"/>
        </w:rPr>
        <w:t>.</w:t>
      </w:r>
    </w:p>
    <w:p w14:paraId="7A927BA8" w14:textId="77777777" w:rsidR="001C1DEA" w:rsidRPr="00B4179E" w:rsidRDefault="001C1DEA" w:rsidP="001C1DE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t xml:space="preserve">Операционные системы серверные – </w:t>
      </w:r>
      <w:r w:rsidR="009C73BA">
        <w:rPr>
          <w:bCs/>
          <w:szCs w:val="24"/>
          <w:lang w:val="en-US"/>
        </w:rPr>
        <w:t>Red</w:t>
      </w:r>
      <w:r w:rsidR="009C73BA" w:rsidRPr="009C73BA">
        <w:rPr>
          <w:bCs/>
          <w:szCs w:val="24"/>
        </w:rPr>
        <w:t xml:space="preserve"> </w:t>
      </w:r>
      <w:r w:rsidR="009C73BA">
        <w:rPr>
          <w:bCs/>
          <w:szCs w:val="24"/>
          <w:lang w:val="en-US"/>
        </w:rPr>
        <w:t>Hat</w:t>
      </w:r>
      <w:r w:rsidRPr="00B4179E">
        <w:rPr>
          <w:bCs/>
          <w:szCs w:val="24"/>
        </w:rPr>
        <w:t>.</w:t>
      </w:r>
    </w:p>
    <w:p w14:paraId="7A927BA9" w14:textId="77777777" w:rsidR="001C1DEA" w:rsidRPr="00B4179E" w:rsidRDefault="001C1DEA" w:rsidP="001C1DE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t xml:space="preserve">Операционные системы пользовательские – </w:t>
      </w:r>
      <w:r>
        <w:rPr>
          <w:bCs/>
          <w:szCs w:val="24"/>
          <w:lang w:val="en-US"/>
        </w:rPr>
        <w:t>MS</w:t>
      </w:r>
      <w:r w:rsidRPr="00B4179E">
        <w:rPr>
          <w:bCs/>
          <w:szCs w:val="24"/>
        </w:rPr>
        <w:t xml:space="preserve"> </w:t>
      </w:r>
      <w:r>
        <w:rPr>
          <w:bCs/>
          <w:szCs w:val="24"/>
          <w:lang w:val="en-US"/>
        </w:rPr>
        <w:t>Windows</w:t>
      </w:r>
      <w:r w:rsidRPr="00B4179E">
        <w:rPr>
          <w:bCs/>
          <w:szCs w:val="24"/>
        </w:rPr>
        <w:t>.</w:t>
      </w:r>
    </w:p>
    <w:p w14:paraId="7A927BAA" w14:textId="77777777" w:rsidR="001C1DEA" w:rsidRPr="00B4179E" w:rsidRDefault="001C1DEA" w:rsidP="001C1DE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lastRenderedPageBreak/>
        <w:t xml:space="preserve">Офисное ПО – </w:t>
      </w:r>
      <w:r>
        <w:rPr>
          <w:bCs/>
          <w:szCs w:val="24"/>
          <w:lang w:val="en-US"/>
        </w:rPr>
        <w:t>MS</w:t>
      </w:r>
      <w:r w:rsidRPr="00B4179E">
        <w:rPr>
          <w:bCs/>
          <w:szCs w:val="24"/>
        </w:rPr>
        <w:t xml:space="preserve"> </w:t>
      </w:r>
      <w:r>
        <w:rPr>
          <w:bCs/>
          <w:szCs w:val="24"/>
          <w:lang w:val="en-US"/>
        </w:rPr>
        <w:t>Office</w:t>
      </w:r>
      <w:r w:rsidRPr="00B4179E">
        <w:rPr>
          <w:bCs/>
          <w:szCs w:val="24"/>
        </w:rPr>
        <w:t>.</w:t>
      </w:r>
    </w:p>
    <w:p w14:paraId="7A927BAB" w14:textId="77777777" w:rsidR="003F4B37" w:rsidRDefault="003F4B37" w:rsidP="006805BA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 w:rsidRPr="003F4B37">
        <w:rPr>
          <w:bCs/>
          <w:szCs w:val="24"/>
        </w:rPr>
        <w:t>Количество пользователей – 275.</w:t>
      </w:r>
    </w:p>
    <w:p w14:paraId="7A927BAC" w14:textId="77777777" w:rsidR="00A87CA0" w:rsidRPr="003F4B37" w:rsidRDefault="00A87CA0" w:rsidP="00A87CA0">
      <w:pPr>
        <w:pStyle w:val="II"/>
        <w:tabs>
          <w:tab w:val="left" w:pos="426"/>
        </w:tabs>
        <w:ind w:left="426" w:firstLine="0"/>
        <w:rPr>
          <w:bCs/>
          <w:szCs w:val="24"/>
        </w:rPr>
      </w:pPr>
      <w:r>
        <w:rPr>
          <w:bCs/>
          <w:szCs w:val="24"/>
        </w:rPr>
        <w:t>У</w:t>
      </w:r>
      <w:r w:rsidR="00994F76">
        <w:rPr>
          <w:bCs/>
          <w:szCs w:val="24"/>
        </w:rPr>
        <w:t>становлен 4</w:t>
      </w:r>
      <w:r>
        <w:rPr>
          <w:bCs/>
          <w:szCs w:val="24"/>
        </w:rPr>
        <w:t xml:space="preserve">-ий уровень защищенности </w:t>
      </w:r>
      <w:proofErr w:type="spellStart"/>
      <w:r>
        <w:rPr>
          <w:bCs/>
          <w:szCs w:val="24"/>
        </w:rPr>
        <w:t>ПДн</w:t>
      </w:r>
      <w:proofErr w:type="spellEnd"/>
      <w:r>
        <w:rPr>
          <w:bCs/>
          <w:szCs w:val="24"/>
        </w:rPr>
        <w:t>.</w:t>
      </w:r>
    </w:p>
    <w:p w14:paraId="7A927BAD" w14:textId="77777777" w:rsidR="0030088C" w:rsidRDefault="0030088C" w:rsidP="0030088C">
      <w:pPr>
        <w:pStyle w:val="II"/>
        <w:tabs>
          <w:tab w:val="left" w:pos="426"/>
        </w:tabs>
        <w:ind w:left="0" w:firstLine="0"/>
        <w:rPr>
          <w:szCs w:val="24"/>
        </w:rPr>
      </w:pPr>
    </w:p>
    <w:p w14:paraId="7A927BAE" w14:textId="77777777" w:rsidR="003F4B37" w:rsidRPr="003F4B37" w:rsidRDefault="003F4B37" w:rsidP="00814C00">
      <w:pPr>
        <w:pStyle w:val="II"/>
        <w:numPr>
          <w:ilvl w:val="0"/>
          <w:numId w:val="21"/>
        </w:numPr>
        <w:tabs>
          <w:tab w:val="left" w:pos="426"/>
        </w:tabs>
        <w:ind w:left="0" w:firstLine="0"/>
        <w:rPr>
          <w:szCs w:val="24"/>
        </w:rPr>
      </w:pPr>
      <w:r w:rsidRPr="003F4B37">
        <w:rPr>
          <w:szCs w:val="24"/>
        </w:rPr>
        <w:t xml:space="preserve">Система </w:t>
      </w:r>
      <w:r w:rsidR="00B12753">
        <w:rPr>
          <w:szCs w:val="24"/>
        </w:rPr>
        <w:t>«</w:t>
      </w:r>
      <w:proofErr w:type="spellStart"/>
      <w:r w:rsidR="00B12753" w:rsidRPr="003F4B37">
        <w:rPr>
          <w:szCs w:val="24"/>
        </w:rPr>
        <w:t>Saby</w:t>
      </w:r>
      <w:proofErr w:type="spellEnd"/>
      <w:r w:rsidR="00B12753">
        <w:rPr>
          <w:szCs w:val="24"/>
        </w:rPr>
        <w:t xml:space="preserve">» (СБИС) </w:t>
      </w:r>
      <w:r w:rsidRPr="003F4B37">
        <w:rPr>
          <w:szCs w:val="24"/>
        </w:rPr>
        <w:t>- программное обеспечение</w:t>
      </w:r>
      <w:r w:rsidR="00B12753">
        <w:rPr>
          <w:szCs w:val="24"/>
        </w:rPr>
        <w:t>, используется для юридически значимого электронного документооборота (ЮЗ</w:t>
      </w:r>
      <w:r w:rsidR="00B12753" w:rsidRPr="003F4B37">
        <w:rPr>
          <w:szCs w:val="24"/>
        </w:rPr>
        <w:t>ЭДО</w:t>
      </w:r>
      <w:r w:rsidR="00B12753">
        <w:rPr>
          <w:szCs w:val="24"/>
        </w:rPr>
        <w:t>) Общества.</w:t>
      </w:r>
    </w:p>
    <w:p w14:paraId="7A927BAF" w14:textId="77777777" w:rsidR="003F4B37" w:rsidRDefault="00B12753" w:rsidP="00814C00">
      <w:pPr>
        <w:pStyle w:val="II"/>
        <w:numPr>
          <w:ilvl w:val="0"/>
          <w:numId w:val="21"/>
        </w:numPr>
        <w:tabs>
          <w:tab w:val="left" w:pos="426"/>
        </w:tabs>
        <w:ind w:left="0" w:firstLine="0"/>
        <w:rPr>
          <w:szCs w:val="24"/>
        </w:rPr>
      </w:pPr>
      <w:r w:rsidRPr="003F4B37">
        <w:rPr>
          <w:szCs w:val="24"/>
        </w:rPr>
        <w:t xml:space="preserve"> «</w:t>
      </w:r>
      <w:proofErr w:type="spellStart"/>
      <w:r w:rsidRPr="003F4B37">
        <w:rPr>
          <w:szCs w:val="24"/>
        </w:rPr>
        <w:t>Контур.Экстерн</w:t>
      </w:r>
      <w:proofErr w:type="spellEnd"/>
      <w:r w:rsidRPr="003F4B37">
        <w:rPr>
          <w:szCs w:val="24"/>
        </w:rPr>
        <w:t>»</w:t>
      </w:r>
      <w:r>
        <w:rPr>
          <w:szCs w:val="24"/>
        </w:rPr>
        <w:t xml:space="preserve"> - п</w:t>
      </w:r>
      <w:r w:rsidRPr="003F4B37">
        <w:rPr>
          <w:szCs w:val="24"/>
        </w:rPr>
        <w:t>рограмма для ЭВМ</w:t>
      </w:r>
      <w:r>
        <w:rPr>
          <w:szCs w:val="24"/>
        </w:rPr>
        <w:t>,</w:t>
      </w:r>
      <w:r w:rsidRPr="003F4B37">
        <w:rPr>
          <w:szCs w:val="24"/>
        </w:rPr>
        <w:t xml:space="preserve"> </w:t>
      </w:r>
      <w:r>
        <w:rPr>
          <w:szCs w:val="24"/>
        </w:rPr>
        <w:t>используется</w:t>
      </w:r>
      <w:r w:rsidR="003F4B37" w:rsidRPr="003F4B37">
        <w:rPr>
          <w:szCs w:val="24"/>
        </w:rPr>
        <w:t xml:space="preserve"> для сдачи отчетности в госорганы ИФНС, СФР, Ро</w:t>
      </w:r>
      <w:r w:rsidR="00275D56">
        <w:rPr>
          <w:szCs w:val="24"/>
        </w:rPr>
        <w:t>с</w:t>
      </w:r>
      <w:r>
        <w:rPr>
          <w:szCs w:val="24"/>
        </w:rPr>
        <w:t>стат.</w:t>
      </w:r>
    </w:p>
    <w:p w14:paraId="7A927BB0" w14:textId="77777777" w:rsidR="000A04D7" w:rsidRDefault="000A04D7" w:rsidP="00814C00">
      <w:pPr>
        <w:pStyle w:val="II"/>
        <w:numPr>
          <w:ilvl w:val="0"/>
          <w:numId w:val="21"/>
        </w:numPr>
        <w:tabs>
          <w:tab w:val="left" w:pos="426"/>
        </w:tabs>
        <w:ind w:left="0" w:firstLine="0"/>
        <w:rPr>
          <w:szCs w:val="24"/>
        </w:rPr>
      </w:pPr>
      <w:r>
        <w:rPr>
          <w:szCs w:val="24"/>
        </w:rPr>
        <w:t xml:space="preserve">В информационных системах Общества настроены </w:t>
      </w:r>
      <w:r w:rsidR="00B12753">
        <w:rPr>
          <w:szCs w:val="24"/>
        </w:rPr>
        <w:t xml:space="preserve">следующие </w:t>
      </w:r>
      <w:r>
        <w:rPr>
          <w:szCs w:val="24"/>
        </w:rPr>
        <w:t xml:space="preserve">интеграционные взаимодействия: </w:t>
      </w:r>
    </w:p>
    <w:p w14:paraId="7A927BB1" w14:textId="77777777" w:rsidR="00EE2619" w:rsidRDefault="000A04D7" w:rsidP="00814C00">
      <w:pPr>
        <w:pStyle w:val="II"/>
        <w:numPr>
          <w:ilvl w:val="0"/>
          <w:numId w:val="3"/>
        </w:numPr>
        <w:tabs>
          <w:tab w:val="left" w:pos="426"/>
        </w:tabs>
        <w:ind w:left="851"/>
        <w:rPr>
          <w:bCs/>
          <w:szCs w:val="24"/>
        </w:rPr>
      </w:pPr>
      <w:r w:rsidRPr="003F4B37">
        <w:rPr>
          <w:bCs/>
          <w:szCs w:val="24"/>
        </w:rPr>
        <w:t>КИСУ ФХД «Икар»</w:t>
      </w:r>
      <w:r w:rsidR="00EE2619">
        <w:rPr>
          <w:bCs/>
          <w:szCs w:val="24"/>
        </w:rPr>
        <w:t xml:space="preserve">, </w:t>
      </w:r>
      <w:proofErr w:type="spellStart"/>
      <w:r w:rsidR="00EE2619">
        <w:rPr>
          <w:bCs/>
          <w:szCs w:val="24"/>
        </w:rPr>
        <w:t>САБиЗ</w:t>
      </w:r>
      <w:proofErr w:type="spellEnd"/>
      <w:r>
        <w:rPr>
          <w:bCs/>
          <w:szCs w:val="24"/>
        </w:rPr>
        <w:t xml:space="preserve"> со службой каталог</w:t>
      </w:r>
      <w:r w:rsidRPr="000A04D7">
        <w:rPr>
          <w:bCs/>
          <w:szCs w:val="24"/>
        </w:rPr>
        <w:t xml:space="preserve"> </w:t>
      </w:r>
      <w:r>
        <w:rPr>
          <w:bCs/>
          <w:szCs w:val="24"/>
          <w:lang w:val="en-US"/>
        </w:rPr>
        <w:t>Active</w:t>
      </w:r>
      <w:r w:rsidRPr="000A04D7">
        <w:rPr>
          <w:bCs/>
          <w:szCs w:val="24"/>
        </w:rPr>
        <w:t xml:space="preserve"> </w:t>
      </w:r>
      <w:r>
        <w:rPr>
          <w:bCs/>
          <w:szCs w:val="24"/>
          <w:lang w:val="en-US"/>
        </w:rPr>
        <w:t>Directory</w:t>
      </w:r>
      <w:r w:rsidR="00C8477D">
        <w:rPr>
          <w:bCs/>
          <w:szCs w:val="24"/>
        </w:rPr>
        <w:t>;</w:t>
      </w:r>
      <w:r w:rsidR="00EE2619">
        <w:rPr>
          <w:bCs/>
          <w:szCs w:val="24"/>
        </w:rPr>
        <w:t xml:space="preserve"> </w:t>
      </w:r>
    </w:p>
    <w:p w14:paraId="7A927BB2" w14:textId="77777777" w:rsidR="00702537" w:rsidRDefault="00702537" w:rsidP="00814C00">
      <w:pPr>
        <w:pStyle w:val="II"/>
        <w:numPr>
          <w:ilvl w:val="0"/>
          <w:numId w:val="3"/>
        </w:numPr>
        <w:tabs>
          <w:tab w:val="left" w:pos="426"/>
        </w:tabs>
        <w:ind w:left="851"/>
        <w:rPr>
          <w:bCs/>
          <w:szCs w:val="24"/>
        </w:rPr>
      </w:pPr>
      <w:r w:rsidRPr="003F4B37">
        <w:rPr>
          <w:bCs/>
          <w:szCs w:val="24"/>
        </w:rPr>
        <w:t>КИСУ ФХД «Икар»</w:t>
      </w:r>
      <w:r w:rsidR="00C8477D">
        <w:rPr>
          <w:bCs/>
          <w:szCs w:val="24"/>
        </w:rPr>
        <w:t xml:space="preserve"> с </w:t>
      </w:r>
      <w:proofErr w:type="spellStart"/>
      <w:r w:rsidR="00C8477D">
        <w:rPr>
          <w:bCs/>
          <w:szCs w:val="24"/>
        </w:rPr>
        <w:t>САБиЗ</w:t>
      </w:r>
      <w:proofErr w:type="spellEnd"/>
      <w:r w:rsidR="00C8477D">
        <w:rPr>
          <w:bCs/>
          <w:szCs w:val="24"/>
        </w:rPr>
        <w:t>;</w:t>
      </w:r>
    </w:p>
    <w:p w14:paraId="7A927BB3" w14:textId="77777777" w:rsidR="00B352B3" w:rsidRDefault="00C8477D" w:rsidP="00814C00">
      <w:pPr>
        <w:pStyle w:val="II"/>
        <w:numPr>
          <w:ilvl w:val="0"/>
          <w:numId w:val="3"/>
        </w:numPr>
        <w:tabs>
          <w:tab w:val="left" w:pos="426"/>
        </w:tabs>
        <w:ind w:left="851"/>
        <w:rPr>
          <w:bCs/>
          <w:szCs w:val="24"/>
        </w:rPr>
      </w:pPr>
      <w:r w:rsidRPr="00200375">
        <w:rPr>
          <w:bCs/>
          <w:szCs w:val="24"/>
        </w:rPr>
        <w:t>КИСУ ФХД «Икар» с АСУ СЭРП</w:t>
      </w:r>
      <w:r>
        <w:rPr>
          <w:bCs/>
          <w:szCs w:val="24"/>
        </w:rPr>
        <w:t>;</w:t>
      </w:r>
    </w:p>
    <w:p w14:paraId="7A927BB4" w14:textId="77777777" w:rsidR="000A04D7" w:rsidRDefault="00EE2619" w:rsidP="00814C00">
      <w:pPr>
        <w:pStyle w:val="II"/>
        <w:numPr>
          <w:ilvl w:val="0"/>
          <w:numId w:val="3"/>
        </w:numPr>
        <w:tabs>
          <w:tab w:val="left" w:pos="426"/>
        </w:tabs>
        <w:ind w:left="851"/>
        <w:rPr>
          <w:bCs/>
          <w:szCs w:val="24"/>
        </w:rPr>
      </w:pPr>
      <w:proofErr w:type="spellStart"/>
      <w:r>
        <w:rPr>
          <w:bCs/>
          <w:szCs w:val="24"/>
        </w:rPr>
        <w:t>САБиЗ</w:t>
      </w:r>
      <w:proofErr w:type="spellEnd"/>
      <w:r>
        <w:rPr>
          <w:bCs/>
          <w:szCs w:val="24"/>
        </w:rPr>
        <w:t xml:space="preserve"> с системой электронного документооборота</w:t>
      </w:r>
      <w:r w:rsidR="00792F2C">
        <w:rPr>
          <w:bCs/>
          <w:szCs w:val="24"/>
        </w:rPr>
        <w:t xml:space="preserve"> (СЭД)</w:t>
      </w:r>
      <w:r w:rsidR="00C8477D">
        <w:rPr>
          <w:bCs/>
          <w:szCs w:val="24"/>
        </w:rPr>
        <w:t>;</w:t>
      </w:r>
    </w:p>
    <w:p w14:paraId="7A927BB5" w14:textId="77777777" w:rsidR="00A20270" w:rsidRPr="00702537" w:rsidRDefault="00702537" w:rsidP="00814C00">
      <w:pPr>
        <w:pStyle w:val="II"/>
        <w:numPr>
          <w:ilvl w:val="0"/>
          <w:numId w:val="3"/>
        </w:numPr>
        <w:tabs>
          <w:tab w:val="left" w:pos="426"/>
        </w:tabs>
        <w:ind w:left="851"/>
        <w:rPr>
          <w:bCs/>
          <w:szCs w:val="24"/>
        </w:rPr>
      </w:pPr>
      <w:proofErr w:type="spellStart"/>
      <w:r>
        <w:rPr>
          <w:bCs/>
          <w:szCs w:val="24"/>
        </w:rPr>
        <w:t>САБиЗ</w:t>
      </w:r>
      <w:proofErr w:type="spellEnd"/>
      <w:r w:rsidR="00FF6381">
        <w:rPr>
          <w:bCs/>
          <w:szCs w:val="24"/>
        </w:rPr>
        <w:t xml:space="preserve"> с</w:t>
      </w:r>
      <w:r>
        <w:rPr>
          <w:bCs/>
          <w:szCs w:val="24"/>
        </w:rPr>
        <w:t xml:space="preserve"> почтовы</w:t>
      </w:r>
      <w:r w:rsidR="00FF6381">
        <w:rPr>
          <w:bCs/>
          <w:szCs w:val="24"/>
        </w:rPr>
        <w:t>м</w:t>
      </w:r>
      <w:r>
        <w:rPr>
          <w:bCs/>
          <w:szCs w:val="24"/>
        </w:rPr>
        <w:t xml:space="preserve"> сервер</w:t>
      </w:r>
      <w:r w:rsidR="00FF6381">
        <w:rPr>
          <w:bCs/>
          <w:szCs w:val="24"/>
        </w:rPr>
        <w:t>о</w:t>
      </w:r>
      <w:r w:rsidR="00AB7B06">
        <w:rPr>
          <w:bCs/>
          <w:szCs w:val="24"/>
        </w:rPr>
        <w:t>м</w:t>
      </w:r>
      <w:r w:rsidR="00FF6381" w:rsidRPr="00FF6381">
        <w:rPr>
          <w:bCs/>
          <w:szCs w:val="24"/>
        </w:rPr>
        <w:t xml:space="preserve"> </w:t>
      </w:r>
      <w:proofErr w:type="spellStart"/>
      <w:r w:rsidR="00FF6381" w:rsidRPr="00FF6381">
        <w:rPr>
          <w:bCs/>
          <w:szCs w:val="24"/>
        </w:rPr>
        <w:t>Microsoft</w:t>
      </w:r>
      <w:proofErr w:type="spellEnd"/>
      <w:r w:rsidR="00FF6381" w:rsidRPr="00FF6381">
        <w:rPr>
          <w:bCs/>
          <w:szCs w:val="24"/>
        </w:rPr>
        <w:t xml:space="preserve"> </w:t>
      </w:r>
      <w:proofErr w:type="spellStart"/>
      <w:r w:rsidR="00FF6381" w:rsidRPr="00FF6381">
        <w:rPr>
          <w:bCs/>
          <w:szCs w:val="24"/>
        </w:rPr>
        <w:t>Exchange</w:t>
      </w:r>
      <w:proofErr w:type="spellEnd"/>
      <w:r w:rsidR="00913AFB">
        <w:rPr>
          <w:bCs/>
          <w:szCs w:val="24"/>
        </w:rPr>
        <w:t>.</w:t>
      </w:r>
    </w:p>
    <w:p w14:paraId="7A927BB6" w14:textId="77777777" w:rsidR="003C69DB" w:rsidRDefault="003C69DB" w:rsidP="00814C00">
      <w:pPr>
        <w:pStyle w:val="II"/>
        <w:numPr>
          <w:ilvl w:val="0"/>
          <w:numId w:val="21"/>
        </w:numPr>
        <w:tabs>
          <w:tab w:val="left" w:pos="426"/>
        </w:tabs>
        <w:ind w:left="0" w:firstLine="0"/>
        <w:rPr>
          <w:szCs w:val="24"/>
        </w:rPr>
      </w:pPr>
      <w:r>
        <w:rPr>
          <w:szCs w:val="24"/>
        </w:rPr>
        <w:t>Серверное и клиент</w:t>
      </w:r>
      <w:r w:rsidR="00C92C86">
        <w:rPr>
          <w:szCs w:val="24"/>
        </w:rPr>
        <w:t>ское средство защиты информации -</w:t>
      </w:r>
      <w:r>
        <w:rPr>
          <w:szCs w:val="24"/>
        </w:rPr>
        <w:t xml:space="preserve"> </w:t>
      </w:r>
      <w:proofErr w:type="spellStart"/>
      <w:r w:rsidRPr="003C69DB">
        <w:rPr>
          <w:szCs w:val="24"/>
        </w:rPr>
        <w:t>Kaspersky</w:t>
      </w:r>
      <w:proofErr w:type="spellEnd"/>
      <w:r w:rsidRPr="003C69DB">
        <w:rPr>
          <w:szCs w:val="24"/>
        </w:rPr>
        <w:t xml:space="preserve"> </w:t>
      </w:r>
      <w:proofErr w:type="spellStart"/>
      <w:r w:rsidRPr="003C69DB">
        <w:rPr>
          <w:szCs w:val="24"/>
        </w:rPr>
        <w:t>Endpoint</w:t>
      </w:r>
      <w:proofErr w:type="spellEnd"/>
      <w:r w:rsidRPr="003C69DB">
        <w:rPr>
          <w:szCs w:val="24"/>
        </w:rPr>
        <w:t xml:space="preserve"> </w:t>
      </w:r>
      <w:proofErr w:type="spellStart"/>
      <w:r w:rsidRPr="003C69DB">
        <w:rPr>
          <w:szCs w:val="24"/>
        </w:rPr>
        <w:t>Security</w:t>
      </w:r>
      <w:proofErr w:type="spellEnd"/>
      <w:r w:rsidRPr="009C73BA">
        <w:rPr>
          <w:szCs w:val="24"/>
        </w:rPr>
        <w:t>.</w:t>
      </w:r>
    </w:p>
    <w:p w14:paraId="7A927BB7" w14:textId="77777777" w:rsidR="007A786A" w:rsidRPr="008D7C2B" w:rsidRDefault="007A786A" w:rsidP="005415A7">
      <w:pPr>
        <w:pStyle w:val="1"/>
        <w:ind w:left="0" w:firstLine="709"/>
        <w:rPr>
          <w:sz w:val="28"/>
          <w:szCs w:val="28"/>
        </w:rPr>
      </w:pPr>
      <w:bookmarkStart w:id="19" w:name="_Toc210827104"/>
      <w:bookmarkStart w:id="20" w:name="_Toc213744892"/>
      <w:bookmarkStart w:id="21" w:name="_Toc227669364"/>
      <w:r w:rsidRPr="008D7C2B">
        <w:rPr>
          <w:sz w:val="28"/>
          <w:szCs w:val="28"/>
        </w:rPr>
        <w:t xml:space="preserve">Общие требования к </w:t>
      </w:r>
      <w:bookmarkEnd w:id="19"/>
      <w:bookmarkEnd w:id="20"/>
      <w:r w:rsidR="00B35681" w:rsidRPr="00B35681">
        <w:rPr>
          <w:sz w:val="28"/>
          <w:szCs w:val="28"/>
        </w:rPr>
        <w:t>целевой информационной системе</w:t>
      </w:r>
      <w:bookmarkEnd w:id="21"/>
    </w:p>
    <w:p w14:paraId="7A927BB8" w14:textId="77777777" w:rsidR="00717EC4" w:rsidRPr="007D6C1A" w:rsidRDefault="00717EC4" w:rsidP="00814C00">
      <w:pPr>
        <w:pStyle w:val="a3"/>
        <w:keepLines/>
        <w:widowControl w:val="0"/>
        <w:numPr>
          <w:ilvl w:val="0"/>
          <w:numId w:val="2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6C1A">
        <w:rPr>
          <w:rFonts w:ascii="Times New Roman" w:hAnsi="Times New Roman" w:cs="Times New Roman"/>
          <w:bCs/>
          <w:sz w:val="24"/>
          <w:szCs w:val="24"/>
        </w:rPr>
        <w:t>В ходе проведения Работ Исполнитель должен учитывать следующие требования к целевой информационной системе:</w:t>
      </w:r>
    </w:p>
    <w:p w14:paraId="7A927BB9" w14:textId="77777777" w:rsidR="00717EC4" w:rsidRPr="007D6C1A" w:rsidRDefault="00717EC4" w:rsidP="00814C00">
      <w:pPr>
        <w:pStyle w:val="a3"/>
        <w:keepLines/>
        <w:widowControl w:val="0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after="0" w:line="288" w:lineRule="auto"/>
        <w:ind w:left="99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6C1A">
        <w:rPr>
          <w:rFonts w:ascii="Times New Roman" w:hAnsi="Times New Roman" w:cs="Times New Roman"/>
          <w:bCs/>
          <w:sz w:val="24"/>
          <w:szCs w:val="24"/>
        </w:rPr>
        <w:t xml:space="preserve">Выбранная по итогам обследования конфигурация </w:t>
      </w:r>
      <w:r w:rsidR="00CC7AB0">
        <w:rPr>
          <w:rFonts w:ascii="Times New Roman" w:hAnsi="Times New Roman" w:cs="Times New Roman"/>
          <w:bCs/>
          <w:sz w:val="24"/>
          <w:szCs w:val="24"/>
        </w:rPr>
        <w:t>«</w:t>
      </w:r>
      <w:r w:rsidRPr="007D6C1A">
        <w:rPr>
          <w:rFonts w:ascii="Times New Roman" w:hAnsi="Times New Roman" w:cs="Times New Roman"/>
          <w:bCs/>
          <w:sz w:val="24"/>
          <w:szCs w:val="24"/>
        </w:rPr>
        <w:t>1С</w:t>
      </w:r>
      <w:r w:rsidR="00CC7AB0">
        <w:rPr>
          <w:rFonts w:ascii="Times New Roman" w:hAnsi="Times New Roman" w:cs="Times New Roman"/>
          <w:bCs/>
          <w:sz w:val="24"/>
          <w:szCs w:val="24"/>
        </w:rPr>
        <w:t>»</w:t>
      </w:r>
      <w:r w:rsidRPr="007D6C1A">
        <w:rPr>
          <w:rFonts w:ascii="Times New Roman" w:hAnsi="Times New Roman" w:cs="Times New Roman"/>
          <w:bCs/>
          <w:sz w:val="24"/>
          <w:szCs w:val="24"/>
        </w:rPr>
        <w:t xml:space="preserve"> должна </w:t>
      </w:r>
      <w:r w:rsidR="004A279F">
        <w:rPr>
          <w:rFonts w:ascii="Times New Roman" w:hAnsi="Times New Roman" w:cs="Times New Roman"/>
          <w:bCs/>
          <w:sz w:val="24"/>
          <w:szCs w:val="24"/>
        </w:rPr>
        <w:t xml:space="preserve">максимально покрывать </w:t>
      </w:r>
      <w:r w:rsidR="006A5D99">
        <w:rPr>
          <w:rFonts w:ascii="Times New Roman" w:hAnsi="Times New Roman" w:cs="Times New Roman"/>
          <w:bCs/>
          <w:sz w:val="24"/>
          <w:szCs w:val="24"/>
        </w:rPr>
        <w:t>автоматизируемые процессы Заказчика имеющимися</w:t>
      </w:r>
      <w:r w:rsidRPr="007D6C1A">
        <w:rPr>
          <w:rFonts w:ascii="Times New Roman" w:hAnsi="Times New Roman" w:cs="Times New Roman"/>
          <w:bCs/>
          <w:sz w:val="24"/>
          <w:szCs w:val="24"/>
        </w:rPr>
        <w:t xml:space="preserve"> типовы</w:t>
      </w:r>
      <w:r w:rsidR="006A5D99">
        <w:rPr>
          <w:rFonts w:ascii="Times New Roman" w:hAnsi="Times New Roman" w:cs="Times New Roman"/>
          <w:bCs/>
          <w:sz w:val="24"/>
          <w:szCs w:val="24"/>
        </w:rPr>
        <w:t>ми</w:t>
      </w:r>
      <w:r w:rsidRPr="007D6C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5D99">
        <w:rPr>
          <w:rFonts w:ascii="Times New Roman" w:hAnsi="Times New Roman" w:cs="Times New Roman"/>
          <w:bCs/>
          <w:sz w:val="24"/>
          <w:szCs w:val="24"/>
        </w:rPr>
        <w:t>функциями платформы</w:t>
      </w:r>
      <w:r w:rsidRPr="007D6C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7AB0">
        <w:rPr>
          <w:rFonts w:ascii="Times New Roman" w:hAnsi="Times New Roman" w:cs="Times New Roman"/>
          <w:bCs/>
          <w:sz w:val="24"/>
          <w:szCs w:val="24"/>
        </w:rPr>
        <w:t>«</w:t>
      </w:r>
      <w:r w:rsidRPr="007D6C1A">
        <w:rPr>
          <w:rFonts w:ascii="Times New Roman" w:hAnsi="Times New Roman" w:cs="Times New Roman"/>
          <w:bCs/>
          <w:sz w:val="24"/>
          <w:szCs w:val="24"/>
        </w:rPr>
        <w:t>1С</w:t>
      </w:r>
      <w:r w:rsidR="00CC7AB0">
        <w:rPr>
          <w:rFonts w:ascii="Times New Roman" w:hAnsi="Times New Roman" w:cs="Times New Roman"/>
          <w:bCs/>
          <w:sz w:val="24"/>
          <w:szCs w:val="24"/>
        </w:rPr>
        <w:t>»</w:t>
      </w:r>
      <w:r w:rsidRPr="007D6C1A">
        <w:rPr>
          <w:rFonts w:ascii="Times New Roman" w:hAnsi="Times New Roman" w:cs="Times New Roman"/>
          <w:bCs/>
          <w:sz w:val="24"/>
          <w:szCs w:val="24"/>
        </w:rPr>
        <w:t>.</w:t>
      </w:r>
      <w:r w:rsidR="006A5D99">
        <w:rPr>
          <w:rFonts w:ascii="Times New Roman" w:hAnsi="Times New Roman" w:cs="Times New Roman"/>
          <w:bCs/>
          <w:sz w:val="24"/>
          <w:szCs w:val="24"/>
        </w:rPr>
        <w:t xml:space="preserve"> Количество доработок по специальным требованиям Зак</w:t>
      </w:r>
      <w:r w:rsidR="00CC7AB0">
        <w:rPr>
          <w:rFonts w:ascii="Times New Roman" w:hAnsi="Times New Roman" w:cs="Times New Roman"/>
          <w:bCs/>
          <w:sz w:val="24"/>
          <w:szCs w:val="24"/>
        </w:rPr>
        <w:t>а</w:t>
      </w:r>
      <w:r w:rsidR="006A5D99">
        <w:rPr>
          <w:rFonts w:ascii="Times New Roman" w:hAnsi="Times New Roman" w:cs="Times New Roman"/>
          <w:bCs/>
          <w:sz w:val="24"/>
          <w:szCs w:val="24"/>
        </w:rPr>
        <w:t>зчика должно быть минимальным.</w:t>
      </w:r>
      <w:r w:rsidRPr="007D6C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5D99">
        <w:rPr>
          <w:rFonts w:ascii="Times New Roman" w:hAnsi="Times New Roman" w:cs="Times New Roman"/>
          <w:bCs/>
          <w:sz w:val="24"/>
          <w:szCs w:val="24"/>
        </w:rPr>
        <w:t>Такие</w:t>
      </w:r>
      <w:r w:rsidR="006A5D99" w:rsidRPr="007D6C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D6C1A">
        <w:rPr>
          <w:rFonts w:ascii="Times New Roman" w:hAnsi="Times New Roman" w:cs="Times New Roman"/>
          <w:bCs/>
          <w:sz w:val="24"/>
          <w:szCs w:val="24"/>
        </w:rPr>
        <w:t>доработки не должны замещать типовой механизм или такое замещение должно быть обосновано.  Перечень таких доработок должен быть сформирован по результату выполнения Работ.</w:t>
      </w:r>
    </w:p>
    <w:p w14:paraId="7A927BBA" w14:textId="77777777" w:rsidR="00717EC4" w:rsidRPr="007D6C1A" w:rsidRDefault="006A5D99" w:rsidP="00814C00">
      <w:pPr>
        <w:pStyle w:val="a3"/>
        <w:keepLines/>
        <w:widowControl w:val="0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after="0" w:line="288" w:lineRule="auto"/>
        <w:ind w:left="99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Требования к надежности и сохранности данных</w:t>
      </w:r>
      <w:r w:rsidR="00717EC4" w:rsidRPr="007D6C1A">
        <w:rPr>
          <w:rFonts w:ascii="Times New Roman" w:hAnsi="Times New Roman" w:cs="Times New Roman"/>
          <w:bCs/>
          <w:sz w:val="24"/>
          <w:szCs w:val="24"/>
        </w:rPr>
        <w:t>:</w:t>
      </w:r>
    </w:p>
    <w:p w14:paraId="7A927BBB" w14:textId="77777777" w:rsidR="00717EC4" w:rsidRDefault="00717EC4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E2E">
        <w:rPr>
          <w:rFonts w:ascii="Times New Roman" w:eastAsia="Calibri" w:hAnsi="Times New Roman" w:cs="Times New Roman"/>
          <w:sz w:val="24"/>
          <w:szCs w:val="24"/>
        </w:rPr>
        <w:t>просто</w:t>
      </w:r>
      <w:r w:rsidR="003D153C">
        <w:rPr>
          <w:rFonts w:ascii="Times New Roman" w:eastAsia="Calibri" w:hAnsi="Times New Roman" w:cs="Times New Roman"/>
          <w:sz w:val="24"/>
          <w:szCs w:val="24"/>
        </w:rPr>
        <w:t>й</w:t>
      </w:r>
      <w:r w:rsidRPr="00861E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>
        <w:rPr>
          <w:rFonts w:ascii="Times New Roman" w:eastAsia="Calibri" w:hAnsi="Times New Roman" w:cs="Times New Roman"/>
          <w:sz w:val="24"/>
          <w:szCs w:val="24"/>
        </w:rPr>
        <w:t>системы при обновлениях д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олжен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быть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минимизирован: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в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рабочие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часы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(5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дней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в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неделю,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8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часов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в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день)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— не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более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5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минут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за</w:t>
      </w:r>
      <w:r w:rsidR="003D15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53C" w:rsidRPr="003D153C">
        <w:rPr>
          <w:rFonts w:ascii="Times New Roman" w:eastAsia="Calibri" w:hAnsi="Times New Roman" w:cs="Times New Roman"/>
          <w:sz w:val="24"/>
          <w:szCs w:val="24"/>
        </w:rPr>
        <w:t>обновление</w:t>
      </w:r>
      <w:r w:rsidRPr="00861E2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927BBC" w14:textId="77777777" w:rsidR="00B71A35" w:rsidRDefault="00B71A35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B71A35">
        <w:rPr>
          <w:rFonts w:ascii="Times New Roman" w:eastAsia="Calibri" w:hAnsi="Times New Roman" w:cs="Times New Roman"/>
          <w:sz w:val="24"/>
          <w:szCs w:val="24"/>
        </w:rPr>
        <w:t>истема должна обеспечивать возможность одновременной работы не менее 400 пользователей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927BBD" w14:textId="77777777" w:rsidR="00B71A35" w:rsidRDefault="00B71A35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1A35">
        <w:rPr>
          <w:rFonts w:ascii="Times New Roman" w:eastAsia="Calibri" w:hAnsi="Times New Roman" w:cs="Times New Roman"/>
          <w:sz w:val="24"/>
          <w:szCs w:val="24"/>
        </w:rPr>
        <w:t>система должна обеспечивать возможность хранения истории данных с глубиной не менее 10 лет</w:t>
      </w:r>
      <w:r w:rsidR="007C1A3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927BBE" w14:textId="77777777" w:rsidR="00861E2E" w:rsidRPr="00861E2E" w:rsidRDefault="00BF22C7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максимально возможное </w:t>
      </w:r>
      <w:r w:rsidR="006A5D99">
        <w:rPr>
          <w:rFonts w:ascii="Times New Roman" w:eastAsia="Calibri" w:hAnsi="Times New Roman" w:cs="Times New Roman"/>
          <w:sz w:val="24"/>
          <w:szCs w:val="24"/>
        </w:rPr>
        <w:t xml:space="preserve">логирование </w:t>
      </w:r>
      <w:r w:rsidR="00861E2E">
        <w:rPr>
          <w:rFonts w:ascii="Times New Roman" w:eastAsia="Calibri" w:hAnsi="Times New Roman" w:cs="Times New Roman"/>
          <w:sz w:val="24"/>
          <w:szCs w:val="24"/>
        </w:rPr>
        <w:t>процессов и</w:t>
      </w:r>
      <w:r w:rsidR="00861E2E" w:rsidRPr="00861E2E">
        <w:rPr>
          <w:rFonts w:ascii="Times New Roman" w:eastAsia="Calibri" w:hAnsi="Times New Roman" w:cs="Times New Roman"/>
          <w:sz w:val="24"/>
          <w:szCs w:val="24"/>
        </w:rPr>
        <w:t xml:space="preserve"> действий пользователей</w:t>
      </w:r>
      <w:r w:rsidR="006A5D99">
        <w:rPr>
          <w:rFonts w:ascii="Times New Roman" w:eastAsia="Calibri" w:hAnsi="Times New Roman" w:cs="Times New Roman"/>
          <w:sz w:val="24"/>
          <w:szCs w:val="24"/>
        </w:rPr>
        <w:t xml:space="preserve"> при наличии технической возможности платформы </w:t>
      </w:r>
      <w:r w:rsidR="00344B75">
        <w:rPr>
          <w:rFonts w:ascii="Times New Roman" w:eastAsia="Calibri" w:hAnsi="Times New Roman" w:cs="Times New Roman"/>
          <w:sz w:val="24"/>
          <w:szCs w:val="24"/>
        </w:rPr>
        <w:t>«</w:t>
      </w:r>
      <w:r w:rsidR="006A5D99">
        <w:rPr>
          <w:rFonts w:ascii="Times New Roman" w:eastAsia="Calibri" w:hAnsi="Times New Roman" w:cs="Times New Roman"/>
          <w:sz w:val="24"/>
          <w:szCs w:val="24"/>
        </w:rPr>
        <w:t>1С</w:t>
      </w:r>
      <w:r w:rsidR="00344B75">
        <w:rPr>
          <w:rFonts w:ascii="Times New Roman" w:eastAsia="Calibri" w:hAnsi="Times New Roman" w:cs="Times New Roman"/>
          <w:sz w:val="24"/>
          <w:szCs w:val="24"/>
        </w:rPr>
        <w:t>»</w:t>
      </w:r>
      <w:r w:rsidR="00861E2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927BBF" w14:textId="77777777" w:rsidR="007C1A30" w:rsidRPr="007C1A30" w:rsidRDefault="007C1A30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A30">
        <w:rPr>
          <w:rFonts w:ascii="Times New Roman" w:eastAsia="Calibri" w:hAnsi="Times New Roman" w:cs="Times New Roman"/>
          <w:sz w:val="24"/>
          <w:szCs w:val="24"/>
        </w:rPr>
        <w:t>в качестве СУБД должна использоваться СУБД, состоящая в Едином реестре российских программ для электронных вычислительных машин и баз данных или в Едином реестре программ для электронных вычислительных машин и баз данных из государств - членов Евразийского экономического союза</w:t>
      </w:r>
      <w:r w:rsidR="0058281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927BC0" w14:textId="77777777" w:rsidR="007C1A30" w:rsidRPr="007C1A30" w:rsidRDefault="00582816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7C1A30" w:rsidRPr="007C1A30">
        <w:rPr>
          <w:rFonts w:ascii="Times New Roman" w:eastAsia="Calibri" w:hAnsi="Times New Roman" w:cs="Times New Roman"/>
          <w:sz w:val="24"/>
          <w:szCs w:val="24"/>
        </w:rPr>
        <w:t xml:space="preserve">истемное программное обеспечение, необходимое для функционирования «АСУ ФХД 1С», включая, но не ограничиваясь </w:t>
      </w:r>
      <w:r w:rsidR="007C1A30" w:rsidRPr="007C1A30">
        <w:rPr>
          <w:rFonts w:ascii="Times New Roman" w:eastAsia="Calibri" w:hAnsi="Times New Roman" w:cs="Times New Roman"/>
          <w:sz w:val="24"/>
          <w:szCs w:val="24"/>
        </w:rPr>
        <w:lastRenderedPageBreak/>
        <w:t>операционными системами</w:t>
      </w:r>
      <w:r>
        <w:rPr>
          <w:rFonts w:ascii="Times New Roman" w:eastAsia="Calibri" w:hAnsi="Times New Roman" w:cs="Times New Roman"/>
          <w:sz w:val="24"/>
          <w:szCs w:val="24"/>
        </w:rPr>
        <w:t>, должно</w:t>
      </w:r>
      <w:r w:rsidR="007C1A30" w:rsidRPr="007C1A30">
        <w:rPr>
          <w:rFonts w:ascii="Times New Roman" w:eastAsia="Calibri" w:hAnsi="Times New Roman" w:cs="Times New Roman"/>
          <w:sz w:val="24"/>
          <w:szCs w:val="24"/>
        </w:rPr>
        <w:t xml:space="preserve"> состоять в Едином реестре российских программ для электронных вычислительных машин и баз данных или в Едином реестре программ для электронных вычислительных машин и баз данных из государств - членов Евразийского экономического союза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927BC1" w14:textId="77777777" w:rsidR="007C1A30" w:rsidRPr="007C1A30" w:rsidRDefault="00582816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7C1A30" w:rsidRPr="007C1A30">
        <w:rPr>
          <w:rFonts w:ascii="Times New Roman" w:eastAsia="Calibri" w:hAnsi="Times New Roman" w:cs="Times New Roman"/>
          <w:sz w:val="24"/>
          <w:szCs w:val="24"/>
        </w:rPr>
        <w:t>рочее программное обеспечение (офисное ПО и т.п.), не входящее в перечень типовых продуктов платформы 1С, должно состоять в Едином реестре российских программ для электронных вычислительных машин и баз данных или в Едином реестре программ для электронных вычислительных машин и баз данных из государств - членов Евразийского экономического союза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927BC2" w14:textId="045B7C03" w:rsidR="007C1A30" w:rsidRPr="007C1A30" w:rsidRDefault="00C82CFC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проектируемое</w:t>
      </w:r>
      <w:r w:rsidR="007C1A30" w:rsidRPr="007C1A30">
        <w:rPr>
          <w:rFonts w:ascii="Times New Roman" w:eastAsia="Calibri" w:hAnsi="Times New Roman" w:cs="Times New Roman"/>
          <w:sz w:val="24"/>
          <w:szCs w:val="24"/>
        </w:rPr>
        <w:t xml:space="preserve"> решение в целом должно быть совместимо с имеющимися у Заказчи</w:t>
      </w:r>
      <w:r w:rsidR="00582816">
        <w:rPr>
          <w:rFonts w:ascii="Times New Roman" w:eastAsia="Calibri" w:hAnsi="Times New Roman" w:cs="Times New Roman"/>
          <w:sz w:val="24"/>
          <w:szCs w:val="24"/>
        </w:rPr>
        <w:t>ка средствами защиты информации;</w:t>
      </w:r>
    </w:p>
    <w:p w14:paraId="7A927BC3" w14:textId="77777777" w:rsidR="007C1A30" w:rsidRPr="007C1A30" w:rsidRDefault="00582816" w:rsidP="00814C00">
      <w:pPr>
        <w:pStyle w:val="a3"/>
        <w:numPr>
          <w:ilvl w:val="0"/>
          <w:numId w:val="24"/>
        </w:numPr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7C1A30" w:rsidRPr="007C1A30">
        <w:rPr>
          <w:rFonts w:ascii="Times New Roman" w:eastAsia="Calibri" w:hAnsi="Times New Roman" w:cs="Times New Roman"/>
          <w:sz w:val="24"/>
          <w:szCs w:val="24"/>
        </w:rPr>
        <w:t xml:space="preserve">олностью удовлетворять требованиям законодательства Российской Федерации в части защиты ОКИИ и </w:t>
      </w:r>
      <w:proofErr w:type="spellStart"/>
      <w:r w:rsidR="007C1A30" w:rsidRPr="007C1A30">
        <w:rPr>
          <w:rFonts w:ascii="Times New Roman" w:eastAsia="Calibri" w:hAnsi="Times New Roman" w:cs="Times New Roman"/>
          <w:sz w:val="24"/>
          <w:szCs w:val="24"/>
        </w:rPr>
        <w:t>ИСПДн</w:t>
      </w:r>
      <w:proofErr w:type="spellEnd"/>
      <w:r w:rsidR="007C1A30" w:rsidRPr="007C1A3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927BC4" w14:textId="77777777" w:rsidR="007C1A30" w:rsidRPr="007D6C1A" w:rsidRDefault="007C1A30" w:rsidP="0045414C">
      <w:pPr>
        <w:pStyle w:val="a3"/>
        <w:tabs>
          <w:tab w:val="left" w:pos="1418"/>
          <w:tab w:val="left" w:pos="1701"/>
        </w:tabs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927BC5" w14:textId="77777777" w:rsidR="00717EC4" w:rsidRPr="00861E2E" w:rsidRDefault="00717EC4" w:rsidP="00814C00">
      <w:pPr>
        <w:pStyle w:val="a3"/>
        <w:keepLines/>
        <w:widowControl w:val="0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after="0" w:line="288" w:lineRule="auto"/>
        <w:ind w:left="99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E2E">
        <w:rPr>
          <w:rFonts w:ascii="Times New Roman" w:hAnsi="Times New Roman" w:cs="Times New Roman"/>
          <w:bCs/>
          <w:sz w:val="24"/>
          <w:szCs w:val="24"/>
        </w:rPr>
        <w:t>Проектируемое решение целевой информационной системы должно быть централизованным с единой серверной группировкой и отвечать следующим требованиям:</w:t>
      </w:r>
    </w:p>
    <w:p w14:paraId="7A927BC6" w14:textId="77777777" w:rsidR="00717EC4" w:rsidRPr="00A40967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0967">
        <w:rPr>
          <w:rFonts w:ascii="Times New Roman" w:eastAsia="Calibri" w:hAnsi="Times New Roman" w:cs="Times New Roman"/>
          <w:sz w:val="24"/>
          <w:szCs w:val="24"/>
        </w:rPr>
        <w:t>программная доработка расширения функций решения должна быть минимизирована, выполняться при помощи встроенного инструментария, как результат, трудозатраты на поддержку и обновление целевой информационной системы должны быть минимизированы;</w:t>
      </w:r>
    </w:p>
    <w:p w14:paraId="7A927BC7" w14:textId="77777777" w:rsidR="00717EC4" w:rsidRPr="007D6C1A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при проектировании решения должны приниматься во внимание возможности и ограничения платформы. В случае если ограничения или возможности платформы требуют изменения в бизнес-процессах, возможность таких изменений должна быть согласована с Заказчиком;</w:t>
      </w:r>
    </w:p>
    <w:p w14:paraId="7A927BC8" w14:textId="77777777" w:rsidR="00717EC4" w:rsidRPr="007D6C1A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реализация бизнес-процессов в объеме решения должна обеспечить дальнейшую унификацию процессов и их централизованную поддержку;</w:t>
      </w:r>
    </w:p>
    <w:p w14:paraId="7A927BC9" w14:textId="77777777" w:rsidR="00717EC4" w:rsidRPr="007D6C1A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решение должно являться адаптивным и изменяемым с учетом развития и возможного изменения процессов ФХД Общества;</w:t>
      </w:r>
    </w:p>
    <w:p w14:paraId="7A927BCA" w14:textId="77777777" w:rsidR="00717EC4" w:rsidRPr="007D6C1A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решение должно обеспечивать возможность контроля корректности вводимых в систему данных по заданным правилам;</w:t>
      </w:r>
    </w:p>
    <w:p w14:paraId="7A927BCB" w14:textId="77777777" w:rsidR="00717EC4" w:rsidRPr="007D6C1A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решение </w:t>
      </w:r>
      <w:r w:rsidRPr="007D6C1A">
        <w:rPr>
          <w:rFonts w:ascii="Times New Roman" w:eastAsia="Calibri" w:hAnsi="Times New Roman" w:cs="Times New Roman"/>
          <w:sz w:val="24"/>
          <w:szCs w:val="24"/>
        </w:rPr>
        <w:t>должно иметь возможность интеграции с информационными решениями Общества, а также с внешними системами;</w:t>
      </w:r>
    </w:p>
    <w:p w14:paraId="7A927BCC" w14:textId="77777777" w:rsidR="00717EC4" w:rsidRPr="007D6C1A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решение должно поддерживать технологии «клиент-сервер» и функционирование в рамках локально-вычислительной среды;</w:t>
      </w:r>
    </w:p>
    <w:p w14:paraId="7A927BCD" w14:textId="77777777" w:rsidR="00717EC4" w:rsidRPr="007D6C1A" w:rsidRDefault="00717EC4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система должна быть открыта и предоставлять возможность для интеграции с любыми внешними программами и оборудованием на основе технологических возможностей платформы 1С;</w:t>
      </w:r>
    </w:p>
    <w:p w14:paraId="7A927BCE" w14:textId="1253C456" w:rsidR="00717EC4" w:rsidRDefault="00E54357" w:rsidP="00814C00">
      <w:pPr>
        <w:pStyle w:val="a3"/>
        <w:numPr>
          <w:ilvl w:val="0"/>
          <w:numId w:val="25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9012CB">
        <w:rPr>
          <w:rFonts w:ascii="Times New Roman" w:eastAsia="Calibri" w:hAnsi="Times New Roman" w:cs="Times New Roman"/>
          <w:sz w:val="24"/>
          <w:szCs w:val="24"/>
        </w:rPr>
        <w:t>лиентское программное обеспечение</w:t>
      </w:r>
      <w:r w:rsidR="00717EC4" w:rsidRPr="007D6C1A">
        <w:rPr>
          <w:rFonts w:ascii="Times New Roman" w:eastAsia="Calibri" w:hAnsi="Times New Roman" w:cs="Times New Roman"/>
          <w:sz w:val="24"/>
          <w:szCs w:val="24"/>
        </w:rPr>
        <w:t xml:space="preserve"> должно обеспечивать возможность работы системы на ОС </w:t>
      </w:r>
      <w:r w:rsidR="00717EC4" w:rsidRPr="007D6C1A">
        <w:rPr>
          <w:rFonts w:ascii="Times New Roman" w:eastAsia="Calibri" w:hAnsi="Times New Roman" w:cs="Times New Roman"/>
          <w:sz w:val="24"/>
          <w:szCs w:val="24"/>
          <w:lang w:val="en-US"/>
        </w:rPr>
        <w:t>Astra</w:t>
      </w:r>
      <w:r w:rsidR="00717EC4" w:rsidRPr="007D6C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EC4" w:rsidRPr="007D6C1A">
        <w:rPr>
          <w:rFonts w:ascii="Times New Roman" w:eastAsia="Calibri" w:hAnsi="Times New Roman" w:cs="Times New Roman"/>
          <w:sz w:val="24"/>
          <w:szCs w:val="24"/>
          <w:lang w:val="en-US"/>
        </w:rPr>
        <w:t>Linux</w:t>
      </w:r>
      <w:r w:rsidR="00717EC4" w:rsidRPr="007D6C1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927BCF" w14:textId="77777777" w:rsidR="00BF22C7" w:rsidRPr="007D6C1A" w:rsidRDefault="00BF22C7" w:rsidP="0045414C">
      <w:pPr>
        <w:pStyle w:val="a3"/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927BD0" w14:textId="77777777" w:rsidR="00717EC4" w:rsidRPr="007D6C1A" w:rsidRDefault="00717EC4" w:rsidP="00814C00">
      <w:pPr>
        <w:pStyle w:val="a3"/>
        <w:keepLines/>
        <w:widowControl w:val="0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after="0" w:line="288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7D6C1A">
        <w:rPr>
          <w:rFonts w:ascii="Times New Roman" w:hAnsi="Times New Roman" w:cs="Times New Roman"/>
          <w:bCs/>
          <w:sz w:val="24"/>
          <w:szCs w:val="24"/>
        </w:rPr>
        <w:t>Обмены</w:t>
      </w:r>
      <w:r w:rsidRPr="007D6C1A">
        <w:rPr>
          <w:rFonts w:ascii="Times New Roman" w:hAnsi="Times New Roman" w:cs="Times New Roman"/>
          <w:sz w:val="24"/>
          <w:szCs w:val="24"/>
        </w:rPr>
        <w:t xml:space="preserve"> необходимые между системами и/или внешними источниками и получателями данных должны отвечать следующим требованиям:</w:t>
      </w:r>
    </w:p>
    <w:p w14:paraId="7A927BD1" w14:textId="77777777" w:rsidR="00717EC4" w:rsidRPr="00A23002" w:rsidRDefault="00717EC4" w:rsidP="00814C00">
      <w:pPr>
        <w:pStyle w:val="a3"/>
        <w:numPr>
          <w:ilvl w:val="0"/>
          <w:numId w:val="26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3002">
        <w:rPr>
          <w:rFonts w:ascii="Times New Roman" w:eastAsia="Calibri" w:hAnsi="Times New Roman" w:cs="Times New Roman"/>
          <w:sz w:val="24"/>
          <w:szCs w:val="24"/>
        </w:rPr>
        <w:lastRenderedPageBreak/>
        <w:t>детальные требования к направлениям и составу данных обменов должны быть определены на стадии проектирования целевой информационной системы;</w:t>
      </w:r>
    </w:p>
    <w:p w14:paraId="7A927BD2" w14:textId="77777777" w:rsidR="00717EC4" w:rsidRPr="007D6C1A" w:rsidRDefault="00717EC4" w:rsidP="00814C00">
      <w:pPr>
        <w:pStyle w:val="a3"/>
        <w:numPr>
          <w:ilvl w:val="0"/>
          <w:numId w:val="26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предлагаемое решение должно иметь механизмы контроля за работоспособностью обменов;</w:t>
      </w:r>
    </w:p>
    <w:p w14:paraId="7A927BD3" w14:textId="77777777" w:rsidR="00717EC4" w:rsidRPr="007D6C1A" w:rsidRDefault="00717EC4" w:rsidP="00814C00">
      <w:pPr>
        <w:pStyle w:val="a3"/>
        <w:numPr>
          <w:ilvl w:val="0"/>
          <w:numId w:val="26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предлагаемое решение должно иметь контроль за целостностью загруженных данных при изменении их в источнике. Допускается ручной контроль изменений и обработки ошибок загрузки администраторами системы;</w:t>
      </w:r>
    </w:p>
    <w:p w14:paraId="7A927BD4" w14:textId="77777777" w:rsidR="00717EC4" w:rsidRPr="007D6C1A" w:rsidRDefault="00717EC4" w:rsidP="00814C00">
      <w:pPr>
        <w:pStyle w:val="a3"/>
        <w:numPr>
          <w:ilvl w:val="0"/>
          <w:numId w:val="26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при проектировании всех видов интеграции необходимо стремиться использовать однотипные подходы и механизмы, максимально приближенные к возможностям типовой конфигурации, взятой за основу для внедрения;</w:t>
      </w:r>
    </w:p>
    <w:p w14:paraId="7A927BD5" w14:textId="77777777" w:rsidR="00717EC4" w:rsidRPr="007D6C1A" w:rsidRDefault="00717EC4" w:rsidP="00814C00">
      <w:pPr>
        <w:pStyle w:val="a3"/>
        <w:numPr>
          <w:ilvl w:val="0"/>
          <w:numId w:val="26"/>
        </w:numPr>
        <w:spacing w:after="0" w:line="288" w:lineRule="auto"/>
        <w:ind w:left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для всех видов обмена необходимо иметь возможность запуска вручную и по настраиваемому расписанию;</w:t>
      </w:r>
    </w:p>
    <w:p w14:paraId="7A927BD6" w14:textId="77777777" w:rsidR="00717EC4" w:rsidRPr="007D6C1A" w:rsidRDefault="00717EC4" w:rsidP="00814C00">
      <w:pPr>
        <w:pStyle w:val="a3"/>
        <w:numPr>
          <w:ilvl w:val="0"/>
          <w:numId w:val="26"/>
        </w:numPr>
        <w:spacing w:after="0" w:line="288" w:lineRule="auto"/>
        <w:ind w:left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6C1A">
        <w:rPr>
          <w:rFonts w:ascii="Times New Roman" w:eastAsia="Calibri" w:hAnsi="Times New Roman" w:cs="Times New Roman"/>
          <w:sz w:val="24"/>
          <w:szCs w:val="24"/>
        </w:rPr>
        <w:t>необходимо вести логирование всех выполняемых обменов. Степень детализации обменов должна быть такой, чтобы по каждому запуску обмена можно было, как минимум, получить следующую информацию: вид обмена, время начала, время окончания, успешность/неуспешность, ошибки (в случае возникновения), размер файла (если выполняется обмен через файлы)</w:t>
      </w:r>
      <w:r w:rsidR="00A230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927BD7" w14:textId="77777777" w:rsidR="00B078E9" w:rsidRPr="0045414C" w:rsidRDefault="00B078E9" w:rsidP="0045414C">
      <w:pPr>
        <w:pStyle w:val="II"/>
        <w:tabs>
          <w:tab w:val="left" w:pos="426"/>
        </w:tabs>
        <w:spacing w:before="0" w:after="0"/>
        <w:ind w:left="0" w:firstLine="0"/>
        <w:rPr>
          <w:bCs/>
          <w:szCs w:val="24"/>
        </w:rPr>
      </w:pPr>
    </w:p>
    <w:p w14:paraId="7A927BD8" w14:textId="77777777" w:rsidR="009D72C0" w:rsidRPr="0045414C" w:rsidRDefault="009D72C0" w:rsidP="00814C00">
      <w:pPr>
        <w:pStyle w:val="a3"/>
        <w:keepLines/>
        <w:widowControl w:val="0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after="0" w:line="288" w:lineRule="auto"/>
        <w:ind w:left="99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14C">
        <w:rPr>
          <w:rFonts w:ascii="Times New Roman" w:hAnsi="Times New Roman" w:cs="Times New Roman"/>
          <w:bCs/>
          <w:sz w:val="24"/>
          <w:szCs w:val="24"/>
        </w:rPr>
        <w:t>Требования по сохранности информации при авариях:</w:t>
      </w:r>
    </w:p>
    <w:p w14:paraId="7A927BD9" w14:textId="77777777" w:rsidR="009D72C0" w:rsidRPr="009D72C0" w:rsidRDefault="009D72C0" w:rsidP="00814C00">
      <w:pPr>
        <w:pStyle w:val="II"/>
        <w:numPr>
          <w:ilvl w:val="0"/>
          <w:numId w:val="27"/>
        </w:numPr>
        <w:tabs>
          <w:tab w:val="left" w:pos="993"/>
        </w:tabs>
        <w:spacing w:before="0" w:after="0"/>
        <w:ind w:left="1418"/>
        <w:rPr>
          <w:bCs/>
          <w:szCs w:val="24"/>
        </w:rPr>
      </w:pPr>
      <w:r w:rsidRPr="009D72C0">
        <w:rPr>
          <w:bCs/>
          <w:szCs w:val="24"/>
        </w:rPr>
        <w:t>Система должна обеспечивать восстановление работоспособности в течени</w:t>
      </w:r>
      <w:r w:rsidR="00D56E94">
        <w:rPr>
          <w:bCs/>
          <w:szCs w:val="24"/>
        </w:rPr>
        <w:t>е</w:t>
      </w:r>
      <w:r w:rsidRPr="009D72C0">
        <w:rPr>
          <w:bCs/>
          <w:szCs w:val="24"/>
        </w:rPr>
        <w:t xml:space="preserve"> не более 2 часов с момента поступления запроса на восстановление данных или любого компонента серверной инфраструктуры (сервер Приложения, сервер СУБД).</w:t>
      </w:r>
    </w:p>
    <w:p w14:paraId="7A927BDA" w14:textId="77777777" w:rsidR="009D72C0" w:rsidRPr="009D72C0" w:rsidRDefault="009D72C0" w:rsidP="00814C00">
      <w:pPr>
        <w:pStyle w:val="II"/>
        <w:numPr>
          <w:ilvl w:val="0"/>
          <w:numId w:val="27"/>
        </w:numPr>
        <w:tabs>
          <w:tab w:val="left" w:pos="993"/>
        </w:tabs>
        <w:spacing w:before="0" w:after="0"/>
        <w:ind w:left="1418"/>
        <w:rPr>
          <w:bCs/>
          <w:szCs w:val="24"/>
        </w:rPr>
      </w:pPr>
      <w:r w:rsidRPr="009D72C0">
        <w:rPr>
          <w:bCs/>
          <w:szCs w:val="24"/>
        </w:rPr>
        <w:t>Минимальные ограничения к потере данных при глобальном сбое: (поломка системы хранения данных, авария, и т.п.) допустимая потеря данных не должна превышать 24 часа с момента сбоя (ежедневная резервная копия).</w:t>
      </w:r>
    </w:p>
    <w:p w14:paraId="7A927BDB" w14:textId="77777777" w:rsidR="00B078E9" w:rsidRDefault="00B078E9" w:rsidP="0045414C">
      <w:pPr>
        <w:pStyle w:val="II"/>
        <w:spacing w:before="0" w:after="0"/>
        <w:ind w:left="426" w:hanging="426"/>
        <w:rPr>
          <w:bCs/>
          <w:szCs w:val="24"/>
        </w:rPr>
      </w:pPr>
    </w:p>
    <w:p w14:paraId="7A927BDC" w14:textId="77777777" w:rsidR="009D72C0" w:rsidRPr="0045414C" w:rsidRDefault="009D72C0" w:rsidP="00814C00">
      <w:pPr>
        <w:pStyle w:val="a3"/>
        <w:keepLines/>
        <w:widowControl w:val="0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after="0" w:line="288" w:lineRule="auto"/>
        <w:ind w:left="99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14C">
        <w:rPr>
          <w:rFonts w:ascii="Times New Roman" w:hAnsi="Times New Roman" w:cs="Times New Roman"/>
          <w:bCs/>
          <w:sz w:val="24"/>
          <w:szCs w:val="24"/>
        </w:rPr>
        <w:t>Требования к программному обеспечению системы:</w:t>
      </w:r>
    </w:p>
    <w:p w14:paraId="7A927BDD" w14:textId="77777777" w:rsidR="009D72C0" w:rsidRPr="009D72C0" w:rsidRDefault="009D72C0" w:rsidP="00814C00">
      <w:pPr>
        <w:pStyle w:val="II"/>
        <w:numPr>
          <w:ilvl w:val="0"/>
          <w:numId w:val="28"/>
        </w:numPr>
        <w:spacing w:before="0" w:after="0"/>
        <w:ind w:left="1418"/>
        <w:rPr>
          <w:bCs/>
          <w:szCs w:val="24"/>
        </w:rPr>
      </w:pPr>
      <w:r w:rsidRPr="009D72C0">
        <w:rPr>
          <w:bCs/>
          <w:szCs w:val="24"/>
        </w:rPr>
        <w:t>Система должна содержать в себе открытый встроенный программный язык и настройки конфигурации, для возможности их свободного изменения силами Заказчика.</w:t>
      </w:r>
    </w:p>
    <w:p w14:paraId="7A927BDE" w14:textId="77777777" w:rsidR="009D72C0" w:rsidRPr="009D72C0" w:rsidRDefault="009D72C0" w:rsidP="00814C00">
      <w:pPr>
        <w:pStyle w:val="II"/>
        <w:numPr>
          <w:ilvl w:val="0"/>
          <w:numId w:val="28"/>
        </w:numPr>
        <w:spacing w:before="0" w:after="0"/>
        <w:ind w:left="1418"/>
        <w:rPr>
          <w:bCs/>
          <w:szCs w:val="24"/>
        </w:rPr>
      </w:pPr>
      <w:r w:rsidRPr="009D72C0">
        <w:rPr>
          <w:bCs/>
          <w:szCs w:val="24"/>
        </w:rPr>
        <w:t>Изменения конфигурации должны быть обоснованы с точки зрения обновлений типовой Системы, безопасности, отладки.</w:t>
      </w:r>
    </w:p>
    <w:p w14:paraId="7A927BDF" w14:textId="77777777" w:rsidR="00B078E9" w:rsidRPr="0045414C" w:rsidRDefault="00B078E9" w:rsidP="0045414C">
      <w:pPr>
        <w:pStyle w:val="II"/>
        <w:spacing w:before="0" w:after="0"/>
        <w:ind w:left="426" w:hanging="426"/>
        <w:rPr>
          <w:bCs/>
          <w:szCs w:val="24"/>
        </w:rPr>
      </w:pPr>
    </w:p>
    <w:p w14:paraId="7A927BE0" w14:textId="77777777" w:rsidR="009D72C0" w:rsidRPr="0017617D" w:rsidRDefault="009D72C0" w:rsidP="00814C00">
      <w:pPr>
        <w:pStyle w:val="a3"/>
        <w:keepLines/>
        <w:widowControl w:val="0"/>
        <w:numPr>
          <w:ilvl w:val="0"/>
          <w:numId w:val="2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after="0" w:line="288" w:lineRule="auto"/>
        <w:ind w:left="993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17D">
        <w:rPr>
          <w:rFonts w:ascii="Times New Roman" w:hAnsi="Times New Roman" w:cs="Times New Roman"/>
          <w:bCs/>
          <w:sz w:val="24"/>
          <w:szCs w:val="24"/>
        </w:rPr>
        <w:t>Требования к техническому обеспечению:</w:t>
      </w:r>
    </w:p>
    <w:p w14:paraId="7A927BE1" w14:textId="77777777" w:rsidR="009D72C0" w:rsidRPr="0017617D" w:rsidRDefault="009D72C0" w:rsidP="00814C00">
      <w:pPr>
        <w:pStyle w:val="II"/>
        <w:numPr>
          <w:ilvl w:val="0"/>
          <w:numId w:val="29"/>
        </w:numPr>
        <w:spacing w:before="0" w:after="0"/>
        <w:ind w:left="1418"/>
        <w:rPr>
          <w:bCs/>
          <w:szCs w:val="24"/>
        </w:rPr>
      </w:pPr>
      <w:r w:rsidRPr="0017617D">
        <w:rPr>
          <w:bCs/>
          <w:szCs w:val="24"/>
        </w:rPr>
        <w:t>В результате перехода на новую Систему не должно произойти снижение производительности работы пользователей при выполнении ключевых операций.</w:t>
      </w:r>
    </w:p>
    <w:p w14:paraId="7A927BE2" w14:textId="77777777" w:rsidR="009D72C0" w:rsidRPr="0017617D" w:rsidRDefault="009D72C0" w:rsidP="00814C00">
      <w:pPr>
        <w:pStyle w:val="II"/>
        <w:numPr>
          <w:ilvl w:val="0"/>
          <w:numId w:val="29"/>
        </w:numPr>
        <w:spacing w:before="0" w:after="0"/>
        <w:ind w:left="1418"/>
        <w:rPr>
          <w:bCs/>
          <w:szCs w:val="24"/>
        </w:rPr>
      </w:pPr>
      <w:r w:rsidRPr="0017617D">
        <w:rPr>
          <w:bCs/>
          <w:szCs w:val="24"/>
        </w:rPr>
        <w:t>Система должна предусматривать возможность масштабирования по производительности и объему обрабатываемой информации путем наращивания мощностей используемого комплекса технических средств (серверные мощности).</w:t>
      </w:r>
    </w:p>
    <w:p w14:paraId="7A927BE3" w14:textId="77777777" w:rsidR="004765E5" w:rsidRPr="0017617D" w:rsidRDefault="004765E5" w:rsidP="005415A7">
      <w:pPr>
        <w:pStyle w:val="1"/>
        <w:ind w:left="0" w:firstLine="709"/>
        <w:rPr>
          <w:rFonts w:cs="Times New Roman"/>
          <w:sz w:val="28"/>
          <w:szCs w:val="28"/>
        </w:rPr>
      </w:pPr>
      <w:bookmarkStart w:id="22" w:name="_Toc227669365"/>
      <w:r w:rsidRPr="0017617D">
        <w:rPr>
          <w:rFonts w:cs="Times New Roman"/>
          <w:sz w:val="28"/>
          <w:szCs w:val="28"/>
        </w:rPr>
        <w:lastRenderedPageBreak/>
        <w:t xml:space="preserve">Требования к </w:t>
      </w:r>
      <w:r w:rsidR="0045144B" w:rsidRPr="0017617D">
        <w:rPr>
          <w:rFonts w:cs="Times New Roman"/>
          <w:sz w:val="28"/>
          <w:szCs w:val="28"/>
        </w:rPr>
        <w:t xml:space="preserve">порядку </w:t>
      </w:r>
      <w:r w:rsidR="007040D6">
        <w:rPr>
          <w:rFonts w:cs="Times New Roman"/>
          <w:sz w:val="28"/>
          <w:szCs w:val="28"/>
        </w:rPr>
        <w:t>выполнения</w:t>
      </w:r>
      <w:r w:rsidRPr="0017617D">
        <w:rPr>
          <w:rFonts w:cs="Times New Roman"/>
          <w:sz w:val="28"/>
          <w:szCs w:val="28"/>
        </w:rPr>
        <w:t xml:space="preserve"> </w:t>
      </w:r>
      <w:r w:rsidR="0045144B" w:rsidRPr="0017617D">
        <w:rPr>
          <w:rFonts w:cs="Times New Roman"/>
          <w:sz w:val="28"/>
          <w:szCs w:val="28"/>
        </w:rPr>
        <w:t>и организации работ</w:t>
      </w:r>
      <w:bookmarkEnd w:id="22"/>
    </w:p>
    <w:p w14:paraId="7A927BE4" w14:textId="77777777" w:rsidR="004405F9" w:rsidRPr="003C54D7" w:rsidRDefault="004405F9" w:rsidP="003C54D7">
      <w:pPr>
        <w:pStyle w:val="a3"/>
        <w:keepLines/>
        <w:widowControl w:val="0"/>
        <w:numPr>
          <w:ilvl w:val="0"/>
          <w:numId w:val="5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851" w:right="-2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54D7">
        <w:rPr>
          <w:rFonts w:ascii="Times New Roman" w:hAnsi="Times New Roman" w:cs="Times New Roman"/>
          <w:b/>
          <w:bCs/>
          <w:sz w:val="24"/>
          <w:szCs w:val="24"/>
        </w:rPr>
        <w:t>Требования к организации работ со стороны Исполнителя</w:t>
      </w:r>
    </w:p>
    <w:p w14:paraId="7A927BE5" w14:textId="77777777" w:rsidR="004405F9" w:rsidRPr="0017617D" w:rsidRDefault="004405F9" w:rsidP="004405F9">
      <w:pPr>
        <w:pStyle w:val="II"/>
        <w:tabs>
          <w:tab w:val="left" w:pos="426"/>
        </w:tabs>
        <w:spacing w:before="0" w:after="0"/>
        <w:ind w:left="1855" w:firstLine="0"/>
        <w:rPr>
          <w:szCs w:val="28"/>
        </w:rPr>
      </w:pPr>
    </w:p>
    <w:p w14:paraId="7A927BE6" w14:textId="0C164C86" w:rsidR="008C7454" w:rsidRPr="0017617D" w:rsidRDefault="008C7454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szCs w:val="28"/>
        </w:rPr>
      </w:pPr>
      <w:r w:rsidRPr="0017617D">
        <w:rPr>
          <w:color w:val="000000"/>
          <w:szCs w:val="28"/>
        </w:rPr>
        <w:t xml:space="preserve">В ходе Работ Исполнитель осуществляет </w:t>
      </w:r>
      <w:r w:rsidR="00972DD4">
        <w:rPr>
          <w:color w:val="000000"/>
          <w:szCs w:val="28"/>
        </w:rPr>
        <w:t>обследование</w:t>
      </w:r>
      <w:r w:rsidR="00972DD4" w:rsidRPr="0017617D">
        <w:rPr>
          <w:color w:val="000000"/>
          <w:szCs w:val="28"/>
        </w:rPr>
        <w:t xml:space="preserve"> </w:t>
      </w:r>
      <w:r w:rsidRPr="0017617D">
        <w:rPr>
          <w:color w:val="000000"/>
          <w:szCs w:val="28"/>
        </w:rPr>
        <w:t xml:space="preserve">информационных систем Заказчика, </w:t>
      </w:r>
      <w:r w:rsidR="00D96ADD">
        <w:rPr>
          <w:color w:val="000000"/>
          <w:szCs w:val="28"/>
        </w:rPr>
        <w:t xml:space="preserve">изучает </w:t>
      </w:r>
      <w:r w:rsidRPr="0017617D">
        <w:rPr>
          <w:color w:val="000000"/>
          <w:szCs w:val="28"/>
        </w:rPr>
        <w:t>применяемы</w:t>
      </w:r>
      <w:r w:rsidR="00D96ADD">
        <w:rPr>
          <w:color w:val="000000"/>
          <w:szCs w:val="28"/>
        </w:rPr>
        <w:t>е</w:t>
      </w:r>
      <w:r w:rsidRPr="0017617D">
        <w:rPr>
          <w:color w:val="000000"/>
          <w:szCs w:val="28"/>
        </w:rPr>
        <w:t xml:space="preserve"> стандарт</w:t>
      </w:r>
      <w:r w:rsidR="00D96ADD">
        <w:rPr>
          <w:color w:val="000000"/>
          <w:szCs w:val="28"/>
        </w:rPr>
        <w:t>ы</w:t>
      </w:r>
      <w:r w:rsidRPr="0017617D">
        <w:rPr>
          <w:color w:val="000000"/>
          <w:szCs w:val="28"/>
        </w:rPr>
        <w:t xml:space="preserve">, проводит </w:t>
      </w:r>
      <w:r w:rsidRPr="0017617D">
        <w:rPr>
          <w:szCs w:val="28"/>
        </w:rPr>
        <w:t xml:space="preserve">сбор и анализ информации о структуре, локально-нормативных актах и участниках финансово-хозяйственных </w:t>
      </w:r>
      <w:r w:rsidRPr="0017617D">
        <w:rPr>
          <w:color w:val="000000"/>
          <w:szCs w:val="28"/>
        </w:rPr>
        <w:t>процессов</w:t>
      </w:r>
      <w:r w:rsidRPr="0017617D">
        <w:rPr>
          <w:szCs w:val="28"/>
        </w:rPr>
        <w:t xml:space="preserve">, </w:t>
      </w:r>
      <w:r w:rsidRPr="0017617D">
        <w:rPr>
          <w:color w:val="000000"/>
          <w:szCs w:val="28"/>
        </w:rPr>
        <w:t>проводит изучение текущей ИТ-инфраструктуры Заказчика, обеспечивающей функционирование информационных систем Заказчика, а также использ</w:t>
      </w:r>
      <w:r w:rsidR="00786F67">
        <w:rPr>
          <w:color w:val="000000"/>
          <w:szCs w:val="28"/>
        </w:rPr>
        <w:t>ует</w:t>
      </w:r>
      <w:r w:rsidRPr="0017617D">
        <w:rPr>
          <w:color w:val="000000"/>
          <w:szCs w:val="28"/>
        </w:rPr>
        <w:t xml:space="preserve"> дополнительные материалы, предоставляемые Заказчиком. </w:t>
      </w:r>
      <w:r w:rsidRPr="0017617D">
        <w:rPr>
          <w:szCs w:val="28"/>
        </w:rPr>
        <w:t>В том числе должны использоваться:</w:t>
      </w:r>
    </w:p>
    <w:p w14:paraId="7A927BE7" w14:textId="77777777" w:rsidR="008C7454" w:rsidRPr="0017617D" w:rsidRDefault="008C7454" w:rsidP="00814C00">
      <w:pPr>
        <w:pStyle w:val="a3"/>
        <w:widowControl w:val="0"/>
        <w:numPr>
          <w:ilvl w:val="0"/>
          <w:numId w:val="30"/>
        </w:numPr>
        <w:tabs>
          <w:tab w:val="left" w:pos="993"/>
        </w:tabs>
        <w:spacing w:after="0" w:line="288" w:lineRule="auto"/>
        <w:ind w:left="70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17D">
        <w:rPr>
          <w:rFonts w:ascii="Times New Roman" w:hAnsi="Times New Roman" w:cs="Times New Roman"/>
          <w:bCs/>
          <w:sz w:val="24"/>
          <w:szCs w:val="24"/>
        </w:rPr>
        <w:t>учетная политика по РСБУ и налоговому учету;</w:t>
      </w:r>
    </w:p>
    <w:p w14:paraId="7A927BE8" w14:textId="77777777" w:rsidR="008C7454" w:rsidRPr="008C7454" w:rsidRDefault="008C7454" w:rsidP="00814C00">
      <w:pPr>
        <w:pStyle w:val="a3"/>
        <w:widowControl w:val="0"/>
        <w:numPr>
          <w:ilvl w:val="0"/>
          <w:numId w:val="30"/>
        </w:numPr>
        <w:tabs>
          <w:tab w:val="left" w:pos="993"/>
        </w:tabs>
        <w:spacing w:after="0" w:line="288" w:lineRule="auto"/>
        <w:ind w:left="70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17D">
        <w:rPr>
          <w:rFonts w:ascii="Times New Roman" w:hAnsi="Times New Roman" w:cs="Times New Roman"/>
          <w:bCs/>
          <w:sz w:val="24"/>
          <w:szCs w:val="24"/>
        </w:rPr>
        <w:t xml:space="preserve">утвержденные шаблоны </w:t>
      </w:r>
      <w:r w:rsidRPr="008C7454">
        <w:rPr>
          <w:rFonts w:ascii="Times New Roman" w:hAnsi="Times New Roman" w:cs="Times New Roman"/>
          <w:bCs/>
          <w:sz w:val="24"/>
          <w:szCs w:val="24"/>
        </w:rPr>
        <w:t>отчетов и печатных форм;</w:t>
      </w:r>
    </w:p>
    <w:p w14:paraId="7A927BE9" w14:textId="46213D67" w:rsidR="008C7454" w:rsidRPr="00413178" w:rsidRDefault="008C7454" w:rsidP="00814C00">
      <w:pPr>
        <w:pStyle w:val="a3"/>
        <w:widowControl w:val="0"/>
        <w:numPr>
          <w:ilvl w:val="0"/>
          <w:numId w:val="30"/>
        </w:numPr>
        <w:tabs>
          <w:tab w:val="left" w:pos="993"/>
        </w:tabs>
        <w:spacing w:after="0" w:line="288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7454">
        <w:rPr>
          <w:rFonts w:ascii="Times New Roman" w:hAnsi="Times New Roman" w:cs="Times New Roman"/>
          <w:bCs/>
          <w:sz w:val="24"/>
          <w:szCs w:val="24"/>
        </w:rPr>
        <w:t>локально-нормативные акты и инструкции по работе</w:t>
      </w:r>
      <w:r w:rsidRPr="008C7454">
        <w:rPr>
          <w:rFonts w:ascii="Times New Roman" w:hAnsi="Times New Roman" w:cs="Times New Roman"/>
          <w:color w:val="000000"/>
          <w:sz w:val="24"/>
          <w:szCs w:val="24"/>
        </w:rPr>
        <w:t xml:space="preserve"> с функциональными областями.</w:t>
      </w:r>
    </w:p>
    <w:p w14:paraId="043D81D9" w14:textId="7088445A" w:rsidR="00FE7F7E" w:rsidRPr="008C7454" w:rsidRDefault="00FE7F7E" w:rsidP="00413178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szCs w:val="24"/>
        </w:rPr>
      </w:pPr>
      <w:r w:rsidRPr="00413178">
        <w:rPr>
          <w:color w:val="000000"/>
          <w:szCs w:val="28"/>
        </w:rPr>
        <w:t>Исполнитель</w:t>
      </w:r>
      <w:r>
        <w:rPr>
          <w:rFonts w:eastAsia="HeliosCond"/>
          <w:szCs w:val="24"/>
        </w:rPr>
        <w:t xml:space="preserve"> в ходе Работ проводит интервью с </w:t>
      </w:r>
      <w:r>
        <w:rPr>
          <w:szCs w:val="28"/>
        </w:rPr>
        <w:t>участниками</w:t>
      </w:r>
      <w:r w:rsidRPr="00FF47F2">
        <w:rPr>
          <w:szCs w:val="28"/>
        </w:rPr>
        <w:t xml:space="preserve"> финансово-хозяйственных</w:t>
      </w:r>
      <w:r>
        <w:rPr>
          <w:szCs w:val="28"/>
        </w:rPr>
        <w:t xml:space="preserve"> процессов</w:t>
      </w:r>
      <w:r>
        <w:rPr>
          <w:rFonts w:eastAsia="HeliosCond"/>
          <w:szCs w:val="24"/>
        </w:rPr>
        <w:t>, фиксирует</w:t>
      </w:r>
      <w:r w:rsidRPr="00526474">
        <w:rPr>
          <w:rFonts w:eastAsia="HeliosCond"/>
          <w:szCs w:val="24"/>
        </w:rPr>
        <w:t xml:space="preserve"> функциональные и нефункциональные требования к целевой информационной системе</w:t>
      </w:r>
      <w:r>
        <w:rPr>
          <w:rFonts w:eastAsia="HeliosCond"/>
          <w:szCs w:val="24"/>
        </w:rPr>
        <w:t>.</w:t>
      </w:r>
    </w:p>
    <w:p w14:paraId="7A927BEA" w14:textId="77777777" w:rsidR="00565F1D" w:rsidRPr="00022111" w:rsidRDefault="00565F1D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rFonts w:ascii="Liberation Serif" w:hAnsi="Liberation Serif" w:cs="Liberation Serif"/>
          <w:color w:val="000000"/>
          <w:szCs w:val="28"/>
        </w:rPr>
      </w:pPr>
      <w:r w:rsidRPr="00022111">
        <w:rPr>
          <w:rFonts w:ascii="Liberation Serif" w:hAnsi="Liberation Serif" w:cs="Liberation Serif"/>
          <w:color w:val="000000"/>
          <w:szCs w:val="28"/>
        </w:rPr>
        <w:t xml:space="preserve">Исполнитель также проводит обследование существующих </w:t>
      </w:r>
      <w:r>
        <w:rPr>
          <w:rFonts w:ascii="Liberation Serif" w:hAnsi="Liberation Serif" w:cs="Liberation Serif"/>
          <w:color w:val="000000"/>
          <w:szCs w:val="28"/>
        </w:rPr>
        <w:t xml:space="preserve">информационных систем </w:t>
      </w:r>
      <w:r w:rsidRPr="00022111">
        <w:rPr>
          <w:rFonts w:ascii="Liberation Serif" w:hAnsi="Liberation Serif" w:cs="Liberation Serif"/>
          <w:color w:val="000000"/>
          <w:szCs w:val="28"/>
        </w:rPr>
        <w:t xml:space="preserve">Заказчика на предмет интеграции данных, определения форм передачи информации. </w:t>
      </w:r>
    </w:p>
    <w:p w14:paraId="7A927BEB" w14:textId="77777777" w:rsidR="00565F1D" w:rsidRPr="00022111" w:rsidRDefault="00565F1D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rFonts w:ascii="Liberation Serif" w:hAnsi="Liberation Serif" w:cs="Liberation Serif"/>
          <w:szCs w:val="28"/>
        </w:rPr>
      </w:pPr>
      <w:r w:rsidRPr="00022111">
        <w:rPr>
          <w:rFonts w:ascii="Liberation Serif" w:hAnsi="Liberation Serif" w:cs="Liberation Serif"/>
          <w:szCs w:val="28"/>
        </w:rPr>
        <w:t>Основной формат коммуникаций должен быть</w:t>
      </w:r>
      <w:r w:rsidR="00A91A3F">
        <w:rPr>
          <w:rFonts w:ascii="Liberation Serif" w:hAnsi="Liberation Serif" w:cs="Liberation Serif"/>
          <w:szCs w:val="28"/>
        </w:rPr>
        <w:t xml:space="preserve"> в виде</w:t>
      </w:r>
      <w:r w:rsidRPr="00022111">
        <w:rPr>
          <w:rFonts w:ascii="Liberation Serif" w:hAnsi="Liberation Serif" w:cs="Liberation Serif"/>
          <w:szCs w:val="28"/>
        </w:rPr>
        <w:t xml:space="preserve"> очн</w:t>
      </w:r>
      <w:r w:rsidR="00A91A3F">
        <w:rPr>
          <w:rFonts w:ascii="Liberation Serif" w:hAnsi="Liberation Serif" w:cs="Liberation Serif"/>
          <w:szCs w:val="28"/>
        </w:rPr>
        <w:t>ых интервью</w:t>
      </w:r>
      <w:r w:rsidRPr="00022111">
        <w:rPr>
          <w:rFonts w:ascii="Liberation Serif" w:hAnsi="Liberation Serif" w:cs="Liberation Serif"/>
          <w:szCs w:val="28"/>
        </w:rPr>
        <w:t xml:space="preserve"> по месту нахождения </w:t>
      </w:r>
      <w:r w:rsidRPr="00022111">
        <w:rPr>
          <w:rFonts w:ascii="Liberation Serif" w:hAnsi="Liberation Serif" w:cs="Liberation Serif"/>
          <w:color w:val="000000"/>
          <w:szCs w:val="28"/>
        </w:rPr>
        <w:t>Заказчика</w:t>
      </w:r>
      <w:r w:rsidRPr="00022111">
        <w:rPr>
          <w:rFonts w:ascii="Liberation Serif" w:hAnsi="Liberation Serif" w:cs="Liberation Serif"/>
          <w:szCs w:val="28"/>
        </w:rPr>
        <w:t xml:space="preserve">. Допустимо часть коммуникаций проводить с использованием средств видеоконференцсвязи. </w:t>
      </w:r>
    </w:p>
    <w:p w14:paraId="7A927BEC" w14:textId="77777777" w:rsidR="00565F1D" w:rsidRPr="00022111" w:rsidRDefault="00565F1D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rFonts w:ascii="Liberation Serif" w:hAnsi="Liberation Serif" w:cs="Liberation Serif"/>
          <w:szCs w:val="28"/>
        </w:rPr>
      </w:pPr>
      <w:bookmarkStart w:id="23" w:name="_44sinio"/>
      <w:bookmarkEnd w:id="23"/>
      <w:r w:rsidRPr="00022111">
        <w:rPr>
          <w:rFonts w:ascii="Liberation Serif" w:hAnsi="Liberation Serif" w:cs="Liberation Serif"/>
          <w:szCs w:val="28"/>
        </w:rPr>
        <w:t xml:space="preserve">До </w:t>
      </w:r>
      <w:r w:rsidRPr="00022111">
        <w:rPr>
          <w:rFonts w:ascii="Liberation Serif" w:hAnsi="Liberation Serif" w:cs="Liberation Serif"/>
          <w:color w:val="000000"/>
          <w:szCs w:val="28"/>
        </w:rPr>
        <w:t>начала</w:t>
      </w:r>
      <w:r w:rsidRPr="00022111">
        <w:rPr>
          <w:rFonts w:ascii="Liberation Serif" w:hAnsi="Liberation Serif" w:cs="Liberation Serif"/>
          <w:szCs w:val="28"/>
        </w:rPr>
        <w:t xml:space="preserve"> Работ Исполнитель передает Заказчику список лиц, участвующих в выполнении Работ.</w:t>
      </w:r>
    </w:p>
    <w:p w14:paraId="7A927BED" w14:textId="77777777" w:rsidR="00565F1D" w:rsidRDefault="00565F1D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rFonts w:ascii="Liberation Serif" w:hAnsi="Liberation Serif" w:cs="Liberation Serif"/>
          <w:szCs w:val="28"/>
        </w:rPr>
      </w:pPr>
      <w:r w:rsidRPr="00022111">
        <w:rPr>
          <w:rFonts w:ascii="Liberation Serif" w:hAnsi="Liberation Serif" w:cs="Liberation Serif"/>
          <w:szCs w:val="28"/>
        </w:rPr>
        <w:t xml:space="preserve">Исполнитель разрабатывает и направляет на согласование Заказчику План-график </w:t>
      </w:r>
      <w:r w:rsidRPr="00022111">
        <w:rPr>
          <w:rFonts w:ascii="Liberation Serif" w:hAnsi="Liberation Serif" w:cs="Liberation Serif"/>
          <w:color w:val="000000"/>
          <w:szCs w:val="28"/>
        </w:rPr>
        <w:t>выполнения</w:t>
      </w:r>
      <w:r w:rsidRPr="00022111">
        <w:rPr>
          <w:rFonts w:ascii="Liberation Serif" w:hAnsi="Liberation Serif" w:cs="Liberation Serif"/>
          <w:szCs w:val="28"/>
        </w:rPr>
        <w:t xml:space="preserve"> Работ и поддерживает его в актуальном состоянии.</w:t>
      </w:r>
    </w:p>
    <w:p w14:paraId="7A927BEE" w14:textId="77777777" w:rsidR="00392084" w:rsidRPr="00392084" w:rsidRDefault="00392084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rFonts w:ascii="Liberation Serif" w:hAnsi="Liberation Serif" w:cs="Liberation Serif"/>
          <w:szCs w:val="28"/>
        </w:rPr>
      </w:pPr>
      <w:r w:rsidRPr="00022111">
        <w:rPr>
          <w:rFonts w:ascii="Liberation Serif" w:hAnsi="Liberation Serif" w:cs="Liberation Serif"/>
          <w:szCs w:val="28"/>
        </w:rPr>
        <w:t>Исполнитель</w:t>
      </w:r>
      <w:r>
        <w:rPr>
          <w:bCs/>
          <w:szCs w:val="24"/>
        </w:rPr>
        <w:t xml:space="preserve"> разрабатывает </w:t>
      </w:r>
      <w:r w:rsidRPr="001A2911">
        <w:rPr>
          <w:bCs/>
          <w:szCs w:val="24"/>
        </w:rPr>
        <w:t>шаблоны и правила заполнения Форм сбора данных (ФСД)</w:t>
      </w:r>
      <w:r w:rsidR="003D2A54">
        <w:rPr>
          <w:bCs/>
          <w:szCs w:val="24"/>
        </w:rPr>
        <w:t>.</w:t>
      </w:r>
    </w:p>
    <w:p w14:paraId="7A927BEF" w14:textId="77777777" w:rsidR="00392084" w:rsidRPr="001A2911" w:rsidRDefault="00A26F03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bCs/>
          <w:szCs w:val="24"/>
        </w:rPr>
      </w:pPr>
      <w:r w:rsidRPr="00022111">
        <w:rPr>
          <w:rFonts w:ascii="Liberation Serif" w:hAnsi="Liberation Serif" w:cs="Liberation Serif"/>
          <w:szCs w:val="28"/>
        </w:rPr>
        <w:t>Исполнитель</w:t>
      </w:r>
      <w:r>
        <w:rPr>
          <w:bCs/>
          <w:szCs w:val="24"/>
        </w:rPr>
        <w:t xml:space="preserve"> п</w:t>
      </w:r>
      <w:r w:rsidR="00392084">
        <w:rPr>
          <w:bCs/>
          <w:szCs w:val="24"/>
        </w:rPr>
        <w:t>ровод</w:t>
      </w:r>
      <w:r>
        <w:rPr>
          <w:bCs/>
          <w:szCs w:val="24"/>
        </w:rPr>
        <w:t>ит</w:t>
      </w:r>
      <w:r w:rsidR="00392084" w:rsidRPr="001A2911">
        <w:rPr>
          <w:bCs/>
          <w:szCs w:val="24"/>
        </w:rPr>
        <w:t xml:space="preserve"> еженедельные совещани</w:t>
      </w:r>
      <w:r w:rsidR="00A91A3F">
        <w:rPr>
          <w:bCs/>
          <w:szCs w:val="24"/>
        </w:rPr>
        <w:t>я</w:t>
      </w:r>
      <w:r w:rsidR="00392084" w:rsidRPr="001A2911">
        <w:rPr>
          <w:bCs/>
          <w:szCs w:val="24"/>
        </w:rPr>
        <w:t xml:space="preserve"> Рабочей группы с у</w:t>
      </w:r>
      <w:r w:rsidR="00392084">
        <w:rPr>
          <w:bCs/>
          <w:szCs w:val="24"/>
        </w:rPr>
        <w:t>частием Заказчика.</w:t>
      </w:r>
    </w:p>
    <w:p w14:paraId="7A927BF0" w14:textId="77777777" w:rsidR="00392084" w:rsidRPr="00FE008C" w:rsidRDefault="00392084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bCs/>
          <w:szCs w:val="24"/>
        </w:rPr>
      </w:pPr>
      <w:r>
        <w:rPr>
          <w:bCs/>
          <w:szCs w:val="24"/>
        </w:rPr>
        <w:t>Исполнитель</w:t>
      </w:r>
      <w:r w:rsidRPr="00FE008C">
        <w:rPr>
          <w:bCs/>
          <w:szCs w:val="24"/>
        </w:rPr>
        <w:t xml:space="preserve"> </w:t>
      </w:r>
      <w:r>
        <w:rPr>
          <w:bCs/>
          <w:szCs w:val="24"/>
        </w:rPr>
        <w:t>проводит</w:t>
      </w:r>
      <w:r w:rsidRPr="00FE008C">
        <w:rPr>
          <w:bCs/>
          <w:szCs w:val="24"/>
        </w:rPr>
        <w:t xml:space="preserve"> анализ историческ</w:t>
      </w:r>
      <w:r w:rsidR="00A91A3F">
        <w:rPr>
          <w:bCs/>
          <w:szCs w:val="24"/>
        </w:rPr>
        <w:t>их данных существующих систем Заказчика</w:t>
      </w:r>
      <w:r w:rsidRPr="00FE008C">
        <w:rPr>
          <w:bCs/>
          <w:szCs w:val="24"/>
        </w:rPr>
        <w:t>, для оценки возможн</w:t>
      </w:r>
      <w:r>
        <w:rPr>
          <w:bCs/>
          <w:szCs w:val="24"/>
        </w:rPr>
        <w:t>ости проведения миграции данных в том числе:</w:t>
      </w:r>
    </w:p>
    <w:p w14:paraId="7A927BF1" w14:textId="77777777" w:rsidR="00392084" w:rsidRPr="00FE008C" w:rsidRDefault="00392084" w:rsidP="00755313">
      <w:pPr>
        <w:pStyle w:val="II"/>
        <w:numPr>
          <w:ilvl w:val="0"/>
          <w:numId w:val="32"/>
        </w:numPr>
        <w:tabs>
          <w:tab w:val="left" w:pos="426"/>
          <w:tab w:val="left" w:pos="1560"/>
        </w:tabs>
        <w:spacing w:before="0" w:after="0"/>
        <w:ind w:left="993"/>
        <w:rPr>
          <w:bCs/>
          <w:szCs w:val="24"/>
        </w:rPr>
      </w:pPr>
      <w:r>
        <w:rPr>
          <w:bCs/>
          <w:szCs w:val="24"/>
        </w:rPr>
        <w:t>определяет</w:t>
      </w:r>
      <w:r w:rsidRPr="00FE008C">
        <w:rPr>
          <w:bCs/>
          <w:szCs w:val="24"/>
        </w:rPr>
        <w:t xml:space="preserve"> перечень объектов</w:t>
      </w:r>
      <w:r>
        <w:rPr>
          <w:bCs/>
          <w:szCs w:val="24"/>
        </w:rPr>
        <w:t xml:space="preserve"> и объем</w:t>
      </w:r>
      <w:r w:rsidRPr="00FE008C">
        <w:rPr>
          <w:bCs/>
          <w:szCs w:val="24"/>
        </w:rPr>
        <w:t xml:space="preserve"> миграции</w:t>
      </w:r>
      <w:r>
        <w:rPr>
          <w:bCs/>
          <w:szCs w:val="24"/>
        </w:rPr>
        <w:t xml:space="preserve"> данных;</w:t>
      </w:r>
    </w:p>
    <w:p w14:paraId="7A927BF2" w14:textId="77777777" w:rsidR="00392084" w:rsidRPr="00FE008C" w:rsidRDefault="00392084" w:rsidP="00755313">
      <w:pPr>
        <w:pStyle w:val="II"/>
        <w:numPr>
          <w:ilvl w:val="0"/>
          <w:numId w:val="32"/>
        </w:numPr>
        <w:tabs>
          <w:tab w:val="left" w:pos="426"/>
          <w:tab w:val="left" w:pos="1560"/>
        </w:tabs>
        <w:spacing w:before="0" w:after="0"/>
        <w:ind w:left="993"/>
        <w:rPr>
          <w:bCs/>
          <w:szCs w:val="24"/>
        </w:rPr>
      </w:pPr>
      <w:r>
        <w:rPr>
          <w:bCs/>
          <w:szCs w:val="24"/>
        </w:rPr>
        <w:t>р</w:t>
      </w:r>
      <w:r w:rsidRPr="00FE008C">
        <w:rPr>
          <w:bCs/>
          <w:szCs w:val="24"/>
        </w:rPr>
        <w:t>азраб</w:t>
      </w:r>
      <w:r>
        <w:rPr>
          <w:bCs/>
          <w:szCs w:val="24"/>
        </w:rPr>
        <w:t>атывает и согласовывает с З</w:t>
      </w:r>
      <w:r w:rsidRPr="00FE008C">
        <w:rPr>
          <w:bCs/>
          <w:szCs w:val="24"/>
        </w:rPr>
        <w:t>аказчиком шаблон</w:t>
      </w:r>
      <w:r>
        <w:rPr>
          <w:bCs/>
          <w:szCs w:val="24"/>
        </w:rPr>
        <w:t>ы</w:t>
      </w:r>
      <w:r w:rsidRPr="00FE008C">
        <w:rPr>
          <w:bCs/>
          <w:szCs w:val="24"/>
        </w:rPr>
        <w:t xml:space="preserve"> миграции данных и правила </w:t>
      </w:r>
      <w:r>
        <w:rPr>
          <w:bCs/>
          <w:szCs w:val="24"/>
        </w:rPr>
        <w:t>их</w:t>
      </w:r>
      <w:r w:rsidRPr="00FE008C">
        <w:rPr>
          <w:bCs/>
          <w:szCs w:val="24"/>
        </w:rPr>
        <w:t xml:space="preserve"> зап</w:t>
      </w:r>
      <w:r>
        <w:rPr>
          <w:bCs/>
          <w:szCs w:val="24"/>
        </w:rPr>
        <w:t>олнения;</w:t>
      </w:r>
    </w:p>
    <w:p w14:paraId="7A927BF3" w14:textId="77777777" w:rsidR="00392084" w:rsidRDefault="00392084" w:rsidP="00755313">
      <w:pPr>
        <w:pStyle w:val="II"/>
        <w:numPr>
          <w:ilvl w:val="0"/>
          <w:numId w:val="32"/>
        </w:numPr>
        <w:tabs>
          <w:tab w:val="left" w:pos="426"/>
          <w:tab w:val="left" w:pos="1560"/>
        </w:tabs>
        <w:spacing w:before="0" w:after="0"/>
        <w:ind w:left="993"/>
        <w:rPr>
          <w:bCs/>
          <w:szCs w:val="24"/>
        </w:rPr>
      </w:pPr>
      <w:r>
        <w:rPr>
          <w:bCs/>
          <w:szCs w:val="24"/>
        </w:rPr>
        <w:t>р</w:t>
      </w:r>
      <w:r w:rsidRPr="00FE008C">
        <w:rPr>
          <w:bCs/>
          <w:szCs w:val="24"/>
        </w:rPr>
        <w:t>азраб</w:t>
      </w:r>
      <w:r>
        <w:rPr>
          <w:bCs/>
          <w:szCs w:val="24"/>
        </w:rPr>
        <w:t>атывает и согласовывает с З</w:t>
      </w:r>
      <w:r w:rsidRPr="00FE008C">
        <w:rPr>
          <w:bCs/>
          <w:szCs w:val="24"/>
        </w:rPr>
        <w:t xml:space="preserve">аказчиком критерии проверки качества </w:t>
      </w:r>
      <w:r w:rsidR="00A91A3F">
        <w:rPr>
          <w:bCs/>
          <w:szCs w:val="24"/>
        </w:rPr>
        <w:t xml:space="preserve">подготовленных файлов с </w:t>
      </w:r>
      <w:r w:rsidRPr="00FE008C">
        <w:rPr>
          <w:bCs/>
          <w:szCs w:val="24"/>
        </w:rPr>
        <w:t>данны</w:t>
      </w:r>
      <w:r w:rsidR="00A91A3F">
        <w:rPr>
          <w:bCs/>
          <w:szCs w:val="24"/>
        </w:rPr>
        <w:t>ми</w:t>
      </w:r>
      <w:r w:rsidR="00B15FCF">
        <w:rPr>
          <w:bCs/>
          <w:szCs w:val="24"/>
        </w:rPr>
        <w:t xml:space="preserve"> для миграции в систему;</w:t>
      </w:r>
    </w:p>
    <w:p w14:paraId="7A927BF4" w14:textId="77777777" w:rsidR="00A91A3F" w:rsidRPr="00FE008C" w:rsidRDefault="00B15FCF" w:rsidP="00755313">
      <w:pPr>
        <w:pStyle w:val="II"/>
        <w:numPr>
          <w:ilvl w:val="0"/>
          <w:numId w:val="32"/>
        </w:numPr>
        <w:tabs>
          <w:tab w:val="left" w:pos="426"/>
          <w:tab w:val="left" w:pos="1560"/>
        </w:tabs>
        <w:spacing w:before="0" w:after="0"/>
        <w:ind w:left="993"/>
        <w:rPr>
          <w:bCs/>
          <w:szCs w:val="24"/>
        </w:rPr>
      </w:pPr>
      <w:r>
        <w:rPr>
          <w:bCs/>
          <w:szCs w:val="24"/>
        </w:rPr>
        <w:t>р</w:t>
      </w:r>
      <w:r w:rsidR="00A91A3F">
        <w:rPr>
          <w:bCs/>
          <w:szCs w:val="24"/>
        </w:rPr>
        <w:t>азрабатывает способы и критерии проверки корректности загруженных данных в целевую систему.</w:t>
      </w:r>
    </w:p>
    <w:p w14:paraId="7A927BF5" w14:textId="77777777" w:rsidR="00392084" w:rsidRPr="00C010C1" w:rsidRDefault="00392084" w:rsidP="00814C00">
      <w:pPr>
        <w:pStyle w:val="II"/>
        <w:numPr>
          <w:ilvl w:val="0"/>
          <w:numId w:val="31"/>
        </w:numPr>
        <w:tabs>
          <w:tab w:val="left" w:pos="426"/>
        </w:tabs>
        <w:spacing w:before="0" w:after="0"/>
        <w:ind w:left="0" w:firstLine="0"/>
        <w:rPr>
          <w:bCs/>
          <w:szCs w:val="24"/>
        </w:rPr>
      </w:pPr>
      <w:r>
        <w:rPr>
          <w:bCs/>
          <w:szCs w:val="24"/>
        </w:rPr>
        <w:t>Исполнитель п</w:t>
      </w:r>
      <w:r w:rsidRPr="00C010C1">
        <w:rPr>
          <w:bCs/>
          <w:szCs w:val="24"/>
        </w:rPr>
        <w:t>ров</w:t>
      </w:r>
      <w:r>
        <w:rPr>
          <w:bCs/>
          <w:szCs w:val="24"/>
        </w:rPr>
        <w:t>о</w:t>
      </w:r>
      <w:r w:rsidR="004405F9">
        <w:rPr>
          <w:bCs/>
          <w:szCs w:val="24"/>
        </w:rPr>
        <w:t>дит</w:t>
      </w:r>
      <w:r w:rsidRPr="00C010C1">
        <w:rPr>
          <w:bCs/>
          <w:szCs w:val="24"/>
        </w:rPr>
        <w:t xml:space="preserve"> демонстрацию</w:t>
      </w:r>
      <w:r w:rsidR="004A279F">
        <w:rPr>
          <w:bCs/>
          <w:szCs w:val="24"/>
        </w:rPr>
        <w:t xml:space="preserve"> наиболее подходящего</w:t>
      </w:r>
      <w:r w:rsidRPr="00C010C1">
        <w:rPr>
          <w:bCs/>
          <w:szCs w:val="24"/>
        </w:rPr>
        <w:t xml:space="preserve"> типового решения</w:t>
      </w:r>
      <w:r w:rsidR="004A279F">
        <w:rPr>
          <w:bCs/>
          <w:szCs w:val="24"/>
        </w:rPr>
        <w:t xml:space="preserve"> на платформе </w:t>
      </w:r>
      <w:r w:rsidR="00B15FCF">
        <w:rPr>
          <w:bCs/>
          <w:szCs w:val="24"/>
        </w:rPr>
        <w:t>«</w:t>
      </w:r>
      <w:r w:rsidR="004A279F">
        <w:rPr>
          <w:bCs/>
          <w:szCs w:val="24"/>
        </w:rPr>
        <w:t>1С</w:t>
      </w:r>
      <w:r w:rsidR="00B15FCF">
        <w:rPr>
          <w:bCs/>
          <w:szCs w:val="24"/>
        </w:rPr>
        <w:t>»</w:t>
      </w:r>
      <w:r w:rsidRPr="00C010C1">
        <w:rPr>
          <w:bCs/>
          <w:szCs w:val="24"/>
        </w:rPr>
        <w:t>, на основании которого планируется построение</w:t>
      </w:r>
      <w:r w:rsidR="004405F9">
        <w:rPr>
          <w:bCs/>
          <w:szCs w:val="24"/>
        </w:rPr>
        <w:t xml:space="preserve"> целевой информационной системы</w:t>
      </w:r>
      <w:r w:rsidRPr="00C010C1">
        <w:rPr>
          <w:bCs/>
          <w:szCs w:val="24"/>
        </w:rPr>
        <w:t>.</w:t>
      </w:r>
    </w:p>
    <w:p w14:paraId="7A927BF6" w14:textId="77777777" w:rsidR="008C7454" w:rsidRPr="0017617D" w:rsidRDefault="00565F1D" w:rsidP="00814C00">
      <w:pPr>
        <w:pStyle w:val="II"/>
        <w:numPr>
          <w:ilvl w:val="0"/>
          <w:numId w:val="31"/>
        </w:numPr>
        <w:tabs>
          <w:tab w:val="left" w:pos="426"/>
          <w:tab w:val="left" w:pos="851"/>
        </w:tabs>
        <w:spacing w:before="0" w:after="0"/>
        <w:ind w:left="0" w:firstLine="0"/>
        <w:rPr>
          <w:szCs w:val="28"/>
        </w:rPr>
      </w:pPr>
      <w:r w:rsidRPr="00565F1D">
        <w:rPr>
          <w:rFonts w:ascii="Liberation Serif" w:hAnsi="Liberation Serif" w:cs="Liberation Serif"/>
          <w:szCs w:val="28"/>
        </w:rPr>
        <w:t xml:space="preserve">По </w:t>
      </w:r>
      <w:r w:rsidRPr="00565F1D">
        <w:rPr>
          <w:rFonts w:ascii="Liberation Serif" w:hAnsi="Liberation Serif" w:cs="Liberation Serif"/>
          <w:color w:val="000000"/>
          <w:szCs w:val="28"/>
        </w:rPr>
        <w:t>завершении</w:t>
      </w:r>
      <w:r w:rsidRPr="00565F1D">
        <w:rPr>
          <w:rFonts w:ascii="Liberation Serif" w:hAnsi="Liberation Serif" w:cs="Liberation Serif"/>
          <w:szCs w:val="28"/>
        </w:rPr>
        <w:t xml:space="preserve"> каждого мероприятия Работ Исполнитель предоставляет отчетные документы по соответствующему мероприятию и/или Документацию в объеме и составе, </w:t>
      </w:r>
      <w:r w:rsidRPr="0017617D">
        <w:rPr>
          <w:szCs w:val="28"/>
        </w:rPr>
        <w:lastRenderedPageBreak/>
        <w:t xml:space="preserve">указанном в пункте </w:t>
      </w:r>
      <w:r w:rsidR="00F313D7">
        <w:rPr>
          <w:szCs w:val="28"/>
        </w:rPr>
        <w:t>5</w:t>
      </w:r>
      <w:r w:rsidRPr="0017617D">
        <w:rPr>
          <w:szCs w:val="28"/>
        </w:rPr>
        <w:t>.</w:t>
      </w:r>
      <w:r w:rsidR="00F313D7">
        <w:rPr>
          <w:szCs w:val="28"/>
        </w:rPr>
        <w:t>1</w:t>
      </w:r>
      <w:r w:rsidRPr="0017617D">
        <w:rPr>
          <w:szCs w:val="28"/>
        </w:rPr>
        <w:t>.</w:t>
      </w:r>
      <w:r w:rsidR="00786F67">
        <w:rPr>
          <w:szCs w:val="28"/>
        </w:rPr>
        <w:t xml:space="preserve"> настоящего</w:t>
      </w:r>
      <w:r w:rsidRPr="0017617D">
        <w:rPr>
          <w:szCs w:val="28"/>
        </w:rPr>
        <w:t xml:space="preserve"> ТЗ в соответствии с составом выполняемых работ, указанных в </w:t>
      </w:r>
      <w:r w:rsidRPr="001A44BD">
        <w:rPr>
          <w:szCs w:val="28"/>
        </w:rPr>
        <w:t>таблице 1 раздела</w:t>
      </w:r>
      <w:r w:rsidR="001A44BD" w:rsidRPr="001A44BD">
        <w:rPr>
          <w:szCs w:val="28"/>
        </w:rPr>
        <w:t xml:space="preserve"> 1</w:t>
      </w:r>
      <w:r w:rsidR="00FE47B6">
        <w:rPr>
          <w:szCs w:val="28"/>
        </w:rPr>
        <w:t>2</w:t>
      </w:r>
      <w:r w:rsidRPr="001A44BD">
        <w:rPr>
          <w:szCs w:val="28"/>
        </w:rPr>
        <w:t xml:space="preserve"> настоящего</w:t>
      </w:r>
      <w:r w:rsidRPr="0017617D">
        <w:rPr>
          <w:szCs w:val="28"/>
        </w:rPr>
        <w:t xml:space="preserve"> ТЗ.</w:t>
      </w:r>
    </w:p>
    <w:p w14:paraId="7A927BF7" w14:textId="77777777" w:rsidR="004765E5" w:rsidRPr="001D7B67" w:rsidRDefault="004765E5" w:rsidP="004765E5">
      <w:pPr>
        <w:pStyle w:val="II"/>
        <w:ind w:left="0" w:firstLine="0"/>
        <w:rPr>
          <w:bCs/>
          <w:szCs w:val="24"/>
        </w:rPr>
      </w:pPr>
      <w:bookmarkStart w:id="24" w:name="_Toc82434153"/>
      <w:bookmarkStart w:id="25" w:name="_Toc139908580"/>
    </w:p>
    <w:p w14:paraId="7A927BF8" w14:textId="77777777" w:rsidR="004405F9" w:rsidRPr="0017617D" w:rsidRDefault="004405F9" w:rsidP="003C54D7">
      <w:pPr>
        <w:pStyle w:val="a3"/>
        <w:keepLines/>
        <w:widowControl w:val="0"/>
        <w:numPr>
          <w:ilvl w:val="0"/>
          <w:numId w:val="5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851" w:right="-2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617D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 отчетных документов по мероприятиям и Документации, разрабатываемой Исполнителем</w:t>
      </w:r>
    </w:p>
    <w:p w14:paraId="7A927BF9" w14:textId="77777777" w:rsidR="007146DD" w:rsidRPr="0017617D" w:rsidRDefault="007146DD" w:rsidP="007146DD">
      <w:pPr>
        <w:keepLines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595" w:right="-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27BFA" w14:textId="77777777" w:rsidR="001A4F67" w:rsidRPr="001A4F67" w:rsidRDefault="00990F9A" w:rsidP="00B53CFB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333333"/>
          <w:shd w:val="clear" w:color="auto" w:fill="FFFFFF"/>
        </w:rPr>
        <w:t> </w:t>
      </w:r>
      <w:r w:rsidR="001A4F67" w:rsidRPr="0017617D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  <w:r w:rsidR="0092018A">
        <w:rPr>
          <w:rFonts w:ascii="Times New Roman" w:hAnsi="Times New Roman" w:cs="Times New Roman"/>
          <w:b/>
          <w:sz w:val="24"/>
          <w:szCs w:val="24"/>
        </w:rPr>
        <w:t xml:space="preserve">функциональных и нефункциональных </w:t>
      </w:r>
      <w:r w:rsidR="001A4F67" w:rsidRPr="0017617D">
        <w:rPr>
          <w:rFonts w:ascii="Times New Roman" w:hAnsi="Times New Roman" w:cs="Times New Roman"/>
          <w:b/>
          <w:sz w:val="24"/>
          <w:szCs w:val="24"/>
        </w:rPr>
        <w:t>требований</w:t>
      </w:r>
      <w:r w:rsidR="00D02E50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1A4F67" w:rsidRPr="0017617D">
        <w:rPr>
          <w:rFonts w:ascii="Times New Roman" w:hAnsi="Times New Roman" w:cs="Times New Roman"/>
          <w:b/>
          <w:sz w:val="24"/>
          <w:szCs w:val="24"/>
        </w:rPr>
        <w:t xml:space="preserve"> целевой информационной систем</w:t>
      </w:r>
      <w:r w:rsidR="00D02E50">
        <w:rPr>
          <w:rFonts w:ascii="Times New Roman" w:hAnsi="Times New Roman" w:cs="Times New Roman"/>
          <w:b/>
          <w:sz w:val="24"/>
          <w:szCs w:val="24"/>
        </w:rPr>
        <w:t>е</w:t>
      </w:r>
      <w:r w:rsidR="001A4F67" w:rsidRPr="0017617D">
        <w:rPr>
          <w:rFonts w:ascii="Times New Roman" w:hAnsi="Times New Roman" w:cs="Times New Roman"/>
          <w:b/>
          <w:sz w:val="24"/>
          <w:szCs w:val="24"/>
        </w:rPr>
        <w:t>,</w:t>
      </w:r>
      <w:r w:rsidR="00D02E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4F67" w:rsidRPr="0017617D">
        <w:rPr>
          <w:rFonts w:ascii="Times New Roman" w:hAnsi="Times New Roman" w:cs="Times New Roman"/>
          <w:b/>
          <w:sz w:val="24"/>
          <w:szCs w:val="24"/>
        </w:rPr>
        <w:t>требования к интеграциям</w:t>
      </w:r>
      <w:r w:rsidR="001A4F67" w:rsidRPr="001A4F67">
        <w:rPr>
          <w:rFonts w:ascii="Times New Roman" w:hAnsi="Times New Roman" w:cs="Times New Roman"/>
          <w:sz w:val="24"/>
          <w:szCs w:val="24"/>
        </w:rPr>
        <w:t xml:space="preserve"> – должен содержать фиксацию требований Заказчика к целевой информационной системе.</w:t>
      </w:r>
    </w:p>
    <w:p w14:paraId="7A927BFB" w14:textId="77777777" w:rsidR="001A4F67" w:rsidRPr="001A4F67" w:rsidRDefault="001A4F67" w:rsidP="00814C00">
      <w:pPr>
        <w:pStyle w:val="a3"/>
        <w:widowControl w:val="0"/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4F67">
        <w:rPr>
          <w:rFonts w:ascii="Times New Roman" w:hAnsi="Times New Roman" w:cs="Times New Roman"/>
          <w:sz w:val="24"/>
          <w:szCs w:val="24"/>
        </w:rPr>
        <w:t>По требованиям каждого вида должны быть указаны:</w:t>
      </w:r>
    </w:p>
    <w:p w14:paraId="7A927BFC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номер;</w:t>
      </w:r>
    </w:p>
    <w:p w14:paraId="7A927BFD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наименование;</w:t>
      </w:r>
    </w:p>
    <w:p w14:paraId="7A927BFE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источник</w:t>
      </w:r>
      <w:r w:rsidR="00D02E50">
        <w:rPr>
          <w:rFonts w:ascii="Times New Roman" w:hAnsi="Times New Roman" w:cs="Times New Roman"/>
          <w:bCs/>
          <w:sz w:val="24"/>
          <w:szCs w:val="24"/>
        </w:rPr>
        <w:t xml:space="preserve"> (сотрудник Заказчика)</w:t>
      </w:r>
      <w:r w:rsidRPr="001A4F67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927BFF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приоритет;</w:t>
      </w:r>
    </w:p>
    <w:p w14:paraId="7A927C00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владелец требования (ответственный за приемку реализации требования</w:t>
      </w:r>
      <w:r w:rsidR="00D02E50">
        <w:rPr>
          <w:rFonts w:ascii="Times New Roman" w:hAnsi="Times New Roman" w:cs="Times New Roman"/>
          <w:bCs/>
          <w:sz w:val="24"/>
          <w:szCs w:val="24"/>
        </w:rPr>
        <w:t xml:space="preserve"> от Заказчика</w:t>
      </w:r>
      <w:r w:rsidRPr="001A4F67">
        <w:rPr>
          <w:rFonts w:ascii="Times New Roman" w:hAnsi="Times New Roman" w:cs="Times New Roman"/>
          <w:bCs/>
          <w:sz w:val="24"/>
          <w:szCs w:val="24"/>
        </w:rPr>
        <w:t>);</w:t>
      </w:r>
    </w:p>
    <w:p w14:paraId="7A927C01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дата регистрации требования.</w:t>
      </w:r>
    </w:p>
    <w:p w14:paraId="7A927C02" w14:textId="77777777" w:rsidR="001A4F67" w:rsidRPr="001A4F67" w:rsidRDefault="001A4F67" w:rsidP="00814C00">
      <w:pPr>
        <w:pStyle w:val="a3"/>
        <w:widowControl w:val="0"/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4F67">
        <w:rPr>
          <w:rFonts w:ascii="Times New Roman" w:hAnsi="Times New Roman" w:cs="Times New Roman"/>
          <w:sz w:val="24"/>
          <w:szCs w:val="24"/>
        </w:rPr>
        <w:t>По каждому клиентскому требованию должен быть указан бизнес-процесс.</w:t>
      </w:r>
    </w:p>
    <w:p w14:paraId="7A927C03" w14:textId="77777777" w:rsidR="001A4F67" w:rsidRPr="001A4F67" w:rsidRDefault="001A4F67" w:rsidP="00814C00">
      <w:pPr>
        <w:pStyle w:val="a3"/>
        <w:widowControl w:val="0"/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4F67">
        <w:rPr>
          <w:rFonts w:ascii="Times New Roman" w:hAnsi="Times New Roman" w:cs="Times New Roman"/>
          <w:sz w:val="24"/>
          <w:szCs w:val="24"/>
        </w:rPr>
        <w:t>По функциональным требованиям и требованиям к интеграции должны быть указаны:</w:t>
      </w:r>
    </w:p>
    <w:p w14:paraId="7A927C04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бизнес-процесс;</w:t>
      </w:r>
    </w:p>
    <w:p w14:paraId="7A927C05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программный продукт;</w:t>
      </w:r>
    </w:p>
    <w:p w14:paraId="7A927C06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отклонение от</w:t>
      </w:r>
      <w:r w:rsidR="00D02E50">
        <w:rPr>
          <w:rFonts w:ascii="Times New Roman" w:hAnsi="Times New Roman" w:cs="Times New Roman"/>
          <w:bCs/>
          <w:sz w:val="24"/>
          <w:szCs w:val="24"/>
        </w:rPr>
        <w:t xml:space="preserve"> типового</w:t>
      </w:r>
      <w:r w:rsidRPr="001A4F67">
        <w:rPr>
          <w:rFonts w:ascii="Times New Roman" w:hAnsi="Times New Roman" w:cs="Times New Roman"/>
          <w:bCs/>
          <w:sz w:val="24"/>
          <w:szCs w:val="24"/>
        </w:rPr>
        <w:t xml:space="preserve"> функционала </w:t>
      </w:r>
      <w:r w:rsidR="00D02E50">
        <w:rPr>
          <w:rFonts w:ascii="Times New Roman" w:hAnsi="Times New Roman" w:cs="Times New Roman"/>
          <w:bCs/>
          <w:sz w:val="24"/>
          <w:szCs w:val="24"/>
        </w:rPr>
        <w:t xml:space="preserve">платформы </w:t>
      </w:r>
      <w:r w:rsidR="00D94378">
        <w:rPr>
          <w:rFonts w:ascii="Times New Roman" w:hAnsi="Times New Roman" w:cs="Times New Roman"/>
          <w:bCs/>
          <w:sz w:val="24"/>
          <w:szCs w:val="24"/>
        </w:rPr>
        <w:t>«</w:t>
      </w:r>
      <w:r w:rsidR="00D02E50">
        <w:rPr>
          <w:rFonts w:ascii="Times New Roman" w:hAnsi="Times New Roman" w:cs="Times New Roman"/>
          <w:bCs/>
          <w:sz w:val="24"/>
          <w:szCs w:val="24"/>
        </w:rPr>
        <w:t>1С</w:t>
      </w:r>
      <w:r w:rsidR="00D94378">
        <w:rPr>
          <w:rFonts w:ascii="Times New Roman" w:hAnsi="Times New Roman" w:cs="Times New Roman"/>
          <w:bCs/>
          <w:sz w:val="24"/>
          <w:szCs w:val="24"/>
        </w:rPr>
        <w:t>»</w:t>
      </w:r>
      <w:r w:rsidRPr="001A4F67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927C07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 xml:space="preserve">функциональная область. </w:t>
      </w:r>
    </w:p>
    <w:p w14:paraId="7A927C08" w14:textId="77777777" w:rsidR="001A4F67" w:rsidRPr="001A4F67" w:rsidRDefault="001A4F67" w:rsidP="00814C00">
      <w:pPr>
        <w:pStyle w:val="a3"/>
        <w:widowControl w:val="0"/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4F67">
        <w:rPr>
          <w:rFonts w:ascii="Times New Roman" w:hAnsi="Times New Roman" w:cs="Times New Roman"/>
          <w:sz w:val="24"/>
          <w:szCs w:val="24"/>
        </w:rPr>
        <w:t>По каждому требованию должен быть проведен анализ на предмет возможности реализации типов</w:t>
      </w:r>
      <w:r w:rsidR="00D02E50">
        <w:rPr>
          <w:rFonts w:ascii="Times New Roman" w:hAnsi="Times New Roman" w:cs="Times New Roman"/>
          <w:sz w:val="24"/>
          <w:szCs w:val="24"/>
        </w:rPr>
        <w:t xml:space="preserve">ыми средствами платформы </w:t>
      </w:r>
      <w:r w:rsidR="00D94378">
        <w:rPr>
          <w:rFonts w:ascii="Times New Roman" w:hAnsi="Times New Roman" w:cs="Times New Roman"/>
          <w:sz w:val="24"/>
          <w:szCs w:val="24"/>
        </w:rPr>
        <w:t>«</w:t>
      </w:r>
      <w:r w:rsidR="00D02E50">
        <w:rPr>
          <w:rFonts w:ascii="Times New Roman" w:hAnsi="Times New Roman" w:cs="Times New Roman"/>
          <w:sz w:val="24"/>
          <w:szCs w:val="24"/>
        </w:rPr>
        <w:t>1С</w:t>
      </w:r>
      <w:r w:rsidR="00D94378">
        <w:rPr>
          <w:rFonts w:ascii="Times New Roman" w:hAnsi="Times New Roman" w:cs="Times New Roman"/>
          <w:sz w:val="24"/>
          <w:szCs w:val="24"/>
        </w:rPr>
        <w:t>»</w:t>
      </w:r>
      <w:r w:rsidR="00A91A3F">
        <w:rPr>
          <w:rFonts w:ascii="Times New Roman" w:hAnsi="Times New Roman" w:cs="Times New Roman"/>
          <w:sz w:val="24"/>
          <w:szCs w:val="24"/>
        </w:rPr>
        <w:t xml:space="preserve"> или требуется доработка встроенными инструментами платформы </w:t>
      </w:r>
      <w:r w:rsidR="00D94378">
        <w:rPr>
          <w:rFonts w:ascii="Times New Roman" w:hAnsi="Times New Roman" w:cs="Times New Roman"/>
          <w:sz w:val="24"/>
          <w:szCs w:val="24"/>
        </w:rPr>
        <w:t>«</w:t>
      </w:r>
      <w:r w:rsidR="00A91A3F">
        <w:rPr>
          <w:rFonts w:ascii="Times New Roman" w:hAnsi="Times New Roman" w:cs="Times New Roman"/>
          <w:sz w:val="24"/>
          <w:szCs w:val="24"/>
        </w:rPr>
        <w:t>1С</w:t>
      </w:r>
      <w:r w:rsidR="00D94378">
        <w:rPr>
          <w:rFonts w:ascii="Times New Roman" w:hAnsi="Times New Roman" w:cs="Times New Roman"/>
          <w:sz w:val="24"/>
          <w:szCs w:val="24"/>
        </w:rPr>
        <w:t>»</w:t>
      </w:r>
      <w:r w:rsidRPr="001A4F67">
        <w:rPr>
          <w:rFonts w:ascii="Times New Roman" w:hAnsi="Times New Roman" w:cs="Times New Roman"/>
          <w:sz w:val="24"/>
          <w:szCs w:val="24"/>
        </w:rPr>
        <w:t>, проведена оценка</w:t>
      </w:r>
      <w:r w:rsidR="00A91A3F">
        <w:rPr>
          <w:rFonts w:ascii="Times New Roman" w:hAnsi="Times New Roman" w:cs="Times New Roman"/>
          <w:sz w:val="24"/>
          <w:szCs w:val="24"/>
        </w:rPr>
        <w:t xml:space="preserve"> принципиальной возможности и</w:t>
      </w:r>
      <w:r w:rsidRPr="001A4F67">
        <w:rPr>
          <w:rFonts w:ascii="Times New Roman" w:hAnsi="Times New Roman" w:cs="Times New Roman"/>
          <w:sz w:val="24"/>
          <w:szCs w:val="24"/>
        </w:rPr>
        <w:t xml:space="preserve"> </w:t>
      </w:r>
      <w:r w:rsidR="00A91A3F">
        <w:rPr>
          <w:rFonts w:ascii="Times New Roman" w:hAnsi="Times New Roman" w:cs="Times New Roman"/>
          <w:sz w:val="24"/>
          <w:szCs w:val="24"/>
        </w:rPr>
        <w:t xml:space="preserve">трудоемкости </w:t>
      </w:r>
      <w:r w:rsidRPr="001A4F67">
        <w:rPr>
          <w:rFonts w:ascii="Times New Roman" w:hAnsi="Times New Roman" w:cs="Times New Roman"/>
          <w:sz w:val="24"/>
          <w:szCs w:val="24"/>
        </w:rPr>
        <w:t>реализации каждого требования (покрывается типовым решением/требуется доработка типового решения/ бизнес-процесс не может быть автоматизирован в целевой системе, в том числе с учетом доработок типового решения).</w:t>
      </w:r>
    </w:p>
    <w:p w14:paraId="7A927C09" w14:textId="77777777" w:rsidR="001A4F67" w:rsidRPr="001A4F67" w:rsidRDefault="001A4F67" w:rsidP="00814C00">
      <w:pPr>
        <w:pStyle w:val="a3"/>
        <w:widowControl w:val="0"/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4F67">
        <w:rPr>
          <w:rFonts w:ascii="Times New Roman" w:hAnsi="Times New Roman" w:cs="Times New Roman"/>
          <w:sz w:val="24"/>
          <w:szCs w:val="24"/>
        </w:rPr>
        <w:t>В качестве источников требований могут выступать:</w:t>
      </w:r>
    </w:p>
    <w:p w14:paraId="7A927C0A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сотрудник Заказчика;</w:t>
      </w:r>
    </w:p>
    <w:p w14:paraId="7A927C0B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сотрудник Исполнителя (для встречных требований);</w:t>
      </w:r>
    </w:p>
    <w:p w14:paraId="7A927C0C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ЛНА Заказчика;</w:t>
      </w:r>
    </w:p>
    <w:p w14:paraId="7A927C0D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требования законодательства или разъяснения к нему;</w:t>
      </w:r>
    </w:p>
    <w:p w14:paraId="7A927C0E" w14:textId="77777777" w:rsidR="001A4F67" w:rsidRPr="001A4F67" w:rsidRDefault="001A4F67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4F67">
        <w:rPr>
          <w:rFonts w:ascii="Times New Roman" w:hAnsi="Times New Roman" w:cs="Times New Roman"/>
          <w:bCs/>
          <w:sz w:val="24"/>
          <w:szCs w:val="24"/>
        </w:rPr>
        <w:t>номер ведущего требования.</w:t>
      </w:r>
    </w:p>
    <w:p w14:paraId="7A927C0F" w14:textId="77777777" w:rsidR="001A4F67" w:rsidRPr="001A4F67" w:rsidRDefault="001A4F67" w:rsidP="00814C00">
      <w:pPr>
        <w:pStyle w:val="a3"/>
        <w:widowControl w:val="0"/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1A4F67">
        <w:rPr>
          <w:rFonts w:ascii="Times New Roman" w:hAnsi="Times New Roman" w:cs="Times New Roman"/>
          <w:sz w:val="24"/>
          <w:szCs w:val="24"/>
        </w:rPr>
        <w:t xml:space="preserve">Документ должен быть подготовлен </w:t>
      </w:r>
      <w:r w:rsidR="00821CF0">
        <w:rPr>
          <w:rFonts w:ascii="Times New Roman" w:hAnsi="Times New Roman" w:cs="Times New Roman"/>
          <w:sz w:val="24"/>
          <w:szCs w:val="24"/>
        </w:rPr>
        <w:t>с учетом проведенного</w:t>
      </w:r>
      <w:r w:rsidRPr="001A4F67">
        <w:rPr>
          <w:rFonts w:ascii="Times New Roman" w:hAnsi="Times New Roman" w:cs="Times New Roman"/>
          <w:sz w:val="24"/>
          <w:szCs w:val="24"/>
        </w:rPr>
        <w:t xml:space="preserve"> интервью с ключевыми пользователями, которые проходили интервью в процессе выполнения работ, и предоставленными Заказчиком ЛНА, регулирующими бизнес-процессы Заказчика.</w:t>
      </w:r>
    </w:p>
    <w:p w14:paraId="7A927C10" w14:textId="77777777" w:rsidR="00C17F57" w:rsidRPr="00C17F57" w:rsidRDefault="00C17F57" w:rsidP="00814C00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F57">
        <w:rPr>
          <w:rFonts w:ascii="Times New Roman" w:hAnsi="Times New Roman" w:cs="Times New Roman"/>
          <w:b/>
          <w:sz w:val="24"/>
          <w:szCs w:val="24"/>
        </w:rPr>
        <w:t>Реестр бизнес-процессов</w:t>
      </w:r>
      <w:r w:rsidRPr="00C17F57">
        <w:rPr>
          <w:rFonts w:ascii="Times New Roman" w:hAnsi="Times New Roman" w:cs="Times New Roman"/>
          <w:sz w:val="24"/>
          <w:szCs w:val="24"/>
        </w:rPr>
        <w:t xml:space="preserve"> </w:t>
      </w:r>
      <w:r w:rsidRPr="00C17F57">
        <w:rPr>
          <w:rFonts w:ascii="Times New Roman" w:hAnsi="Times New Roman" w:cs="Times New Roman"/>
          <w:b/>
          <w:sz w:val="24"/>
          <w:szCs w:val="24"/>
        </w:rPr>
        <w:t>ФХД, подлежащих автоматизации в рамках работ по внедрению целевой информационной системы</w:t>
      </w:r>
      <w:r w:rsidRPr="00C17F57">
        <w:rPr>
          <w:rFonts w:ascii="Times New Roman" w:hAnsi="Times New Roman" w:cs="Times New Roman"/>
          <w:sz w:val="24"/>
          <w:szCs w:val="24"/>
        </w:rPr>
        <w:t xml:space="preserve">: документ должен содержать </w:t>
      </w:r>
      <w:r w:rsidRPr="00C17F57">
        <w:rPr>
          <w:rFonts w:ascii="Times New Roman" w:hAnsi="Times New Roman" w:cs="Times New Roman"/>
          <w:sz w:val="24"/>
          <w:szCs w:val="24"/>
        </w:rPr>
        <w:lastRenderedPageBreak/>
        <w:t xml:space="preserve">фиксацию информации о бизнес-процессах, подлежащих автоматизации в ходе внедрения целевой информационной системы. Под бизнес-процессом понимается сквозной набор действий, совместно отвечающих на событие и преобразующих информацию, материалы и другие ресурсы в выходные данные, имеющие прямую ценность для владельца процесса. </w:t>
      </w:r>
    </w:p>
    <w:p w14:paraId="7A927C11" w14:textId="77777777" w:rsidR="00D541E1" w:rsidRPr="00AD53DD" w:rsidRDefault="00D541E1" w:rsidP="00AD53D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53DD">
        <w:rPr>
          <w:rFonts w:ascii="Times New Roman" w:hAnsi="Times New Roman" w:cs="Times New Roman"/>
          <w:sz w:val="24"/>
          <w:szCs w:val="24"/>
        </w:rPr>
        <w:t>По записям о процессах должна быть указана следующая информация:</w:t>
      </w:r>
    </w:p>
    <w:p w14:paraId="7A927C12" w14:textId="77777777" w:rsidR="00D541E1" w:rsidRPr="00D541E1" w:rsidRDefault="00D541E1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1E1">
        <w:rPr>
          <w:rFonts w:ascii="Times New Roman" w:hAnsi="Times New Roman" w:cs="Times New Roman"/>
          <w:bCs/>
          <w:sz w:val="24"/>
          <w:szCs w:val="24"/>
        </w:rPr>
        <w:t>номер процесса;</w:t>
      </w:r>
    </w:p>
    <w:p w14:paraId="7A927C13" w14:textId="77777777" w:rsidR="00D541E1" w:rsidRPr="00D541E1" w:rsidRDefault="00D541E1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1E1">
        <w:rPr>
          <w:rFonts w:ascii="Times New Roman" w:hAnsi="Times New Roman" w:cs="Times New Roman"/>
          <w:bCs/>
          <w:sz w:val="24"/>
          <w:szCs w:val="24"/>
        </w:rPr>
        <w:t>наименование процесса;</w:t>
      </w:r>
    </w:p>
    <w:p w14:paraId="7A927C14" w14:textId="77777777" w:rsidR="00D541E1" w:rsidRPr="00D541E1" w:rsidRDefault="00D541E1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1E1">
        <w:rPr>
          <w:rFonts w:ascii="Times New Roman" w:hAnsi="Times New Roman" w:cs="Times New Roman"/>
          <w:bCs/>
          <w:sz w:val="24"/>
          <w:szCs w:val="24"/>
        </w:rPr>
        <w:t>владелец процесса (ответственный Заказчика);</w:t>
      </w:r>
    </w:p>
    <w:p w14:paraId="7A927C15" w14:textId="77777777" w:rsidR="00D541E1" w:rsidRPr="00D541E1" w:rsidRDefault="00D541E1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1E1">
        <w:rPr>
          <w:rFonts w:ascii="Times New Roman" w:hAnsi="Times New Roman" w:cs="Times New Roman"/>
          <w:bCs/>
          <w:sz w:val="24"/>
          <w:szCs w:val="24"/>
        </w:rPr>
        <w:t>функциональная область;</w:t>
      </w:r>
    </w:p>
    <w:p w14:paraId="7A927C16" w14:textId="77777777" w:rsidR="00D541E1" w:rsidRPr="00D541E1" w:rsidRDefault="00D541E1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1E1">
        <w:rPr>
          <w:rFonts w:ascii="Times New Roman" w:hAnsi="Times New Roman" w:cs="Times New Roman"/>
          <w:bCs/>
          <w:sz w:val="24"/>
          <w:szCs w:val="24"/>
        </w:rPr>
        <w:t>номер группы процессов, указывается</w:t>
      </w:r>
      <w:r w:rsidR="0092018A">
        <w:rPr>
          <w:rFonts w:ascii="Times New Roman" w:hAnsi="Times New Roman" w:cs="Times New Roman"/>
          <w:bCs/>
          <w:sz w:val="24"/>
          <w:szCs w:val="24"/>
        </w:rPr>
        <w:t>,</w:t>
      </w:r>
      <w:r w:rsidRPr="00D541E1">
        <w:rPr>
          <w:rFonts w:ascii="Times New Roman" w:hAnsi="Times New Roman" w:cs="Times New Roman"/>
          <w:bCs/>
          <w:sz w:val="24"/>
          <w:szCs w:val="24"/>
        </w:rPr>
        <w:t xml:space="preserve"> если запись входит в группу процессов перечня;</w:t>
      </w:r>
    </w:p>
    <w:p w14:paraId="7A927C17" w14:textId="77777777" w:rsidR="00D541E1" w:rsidRPr="00D541E1" w:rsidRDefault="00D541E1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1E1">
        <w:rPr>
          <w:rFonts w:ascii="Times New Roman" w:hAnsi="Times New Roman" w:cs="Times New Roman"/>
          <w:bCs/>
          <w:sz w:val="24"/>
          <w:szCs w:val="24"/>
        </w:rPr>
        <w:t>входы - указывается информация о возможных событиях, инициирующих процесс, или процессах после завершения которых инициируется процесс;</w:t>
      </w:r>
    </w:p>
    <w:p w14:paraId="7A927C18" w14:textId="77777777" w:rsidR="00D541E1" w:rsidRDefault="00D541E1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41E1">
        <w:rPr>
          <w:rFonts w:ascii="Times New Roman" w:hAnsi="Times New Roman" w:cs="Times New Roman"/>
          <w:bCs/>
          <w:sz w:val="24"/>
          <w:szCs w:val="24"/>
        </w:rPr>
        <w:t>выходы - указывается информация о возможных событиях, завершающих процесс, или процессах, которые инициируются после завершения процесса.</w:t>
      </w:r>
    </w:p>
    <w:p w14:paraId="7A927C19" w14:textId="77777777" w:rsidR="001870A3" w:rsidRPr="00255F74" w:rsidRDefault="001870A3" w:rsidP="001870A3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255F74">
        <w:rPr>
          <w:rFonts w:ascii="Times New Roman" w:hAnsi="Times New Roman" w:cs="Times New Roman"/>
          <w:b/>
          <w:sz w:val="24"/>
          <w:szCs w:val="24"/>
        </w:rPr>
        <w:t xml:space="preserve"> к техническому обеспечению целевой информационной системы</w:t>
      </w:r>
      <w:r w:rsidRPr="00255F74">
        <w:rPr>
          <w:rFonts w:ascii="Times New Roman" w:hAnsi="Times New Roman" w:cs="Times New Roman"/>
          <w:sz w:val="24"/>
          <w:szCs w:val="24"/>
        </w:rPr>
        <w:t xml:space="preserve"> должны включать:</w:t>
      </w:r>
    </w:p>
    <w:p w14:paraId="7A927C1A" w14:textId="77777777" w:rsidR="001870A3" w:rsidRDefault="00786F67" w:rsidP="001870A3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</w:t>
      </w:r>
      <w:r w:rsidR="001870A3">
        <w:rPr>
          <w:rFonts w:ascii="Times New Roman" w:hAnsi="Times New Roman" w:cs="Times New Roman"/>
          <w:bCs/>
          <w:sz w:val="24"/>
          <w:szCs w:val="24"/>
        </w:rPr>
        <w:t>еестр лицензий платформы «1С», необходимых для реализации «АСУ ФХД 1С»</w:t>
      </w:r>
      <w:r w:rsidR="00001236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927C1B" w14:textId="77777777" w:rsidR="001870A3" w:rsidRPr="00255F74" w:rsidRDefault="00786F67" w:rsidP="001870A3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</w:t>
      </w:r>
      <w:r w:rsidR="001870A3">
        <w:rPr>
          <w:rFonts w:ascii="Times New Roman" w:hAnsi="Times New Roman" w:cs="Times New Roman"/>
          <w:bCs/>
          <w:sz w:val="24"/>
          <w:szCs w:val="24"/>
        </w:rPr>
        <w:t>ребования к</w:t>
      </w:r>
      <w:r w:rsidR="001870A3" w:rsidRPr="00255F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70A3">
        <w:rPr>
          <w:rFonts w:ascii="Times New Roman" w:hAnsi="Times New Roman" w:cs="Times New Roman"/>
          <w:bCs/>
          <w:sz w:val="24"/>
          <w:szCs w:val="24"/>
        </w:rPr>
        <w:t>вычислительным ресурсам</w:t>
      </w:r>
      <w:r w:rsidR="001870A3" w:rsidRPr="00255F74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927C1C" w14:textId="77777777" w:rsidR="001870A3" w:rsidRPr="00255F74" w:rsidRDefault="00786F67" w:rsidP="001870A3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</w:t>
      </w:r>
      <w:r w:rsidR="001870A3">
        <w:rPr>
          <w:rFonts w:ascii="Times New Roman" w:hAnsi="Times New Roman" w:cs="Times New Roman"/>
          <w:bCs/>
          <w:sz w:val="24"/>
          <w:szCs w:val="24"/>
        </w:rPr>
        <w:t>ребования к системному</w:t>
      </w:r>
      <w:r w:rsidR="001870A3" w:rsidRPr="00255F74">
        <w:rPr>
          <w:rFonts w:ascii="Times New Roman" w:hAnsi="Times New Roman" w:cs="Times New Roman"/>
          <w:bCs/>
          <w:sz w:val="24"/>
          <w:szCs w:val="24"/>
        </w:rPr>
        <w:t xml:space="preserve"> программному обеспечению </w:t>
      </w:r>
      <w:r w:rsidR="001870A3">
        <w:rPr>
          <w:rFonts w:ascii="Times New Roman" w:hAnsi="Times New Roman" w:cs="Times New Roman"/>
          <w:bCs/>
          <w:sz w:val="24"/>
          <w:szCs w:val="24"/>
        </w:rPr>
        <w:t>и</w:t>
      </w:r>
      <w:r w:rsidR="001870A3" w:rsidRPr="00255F74">
        <w:rPr>
          <w:rFonts w:ascii="Times New Roman" w:hAnsi="Times New Roman" w:cs="Times New Roman"/>
          <w:bCs/>
          <w:sz w:val="24"/>
          <w:szCs w:val="24"/>
        </w:rPr>
        <w:t xml:space="preserve"> СУБД;</w:t>
      </w:r>
    </w:p>
    <w:p w14:paraId="7A927C1D" w14:textId="77777777" w:rsidR="001870A3" w:rsidRDefault="00786F67" w:rsidP="001870A3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</w:t>
      </w:r>
      <w:r w:rsidR="001870A3">
        <w:rPr>
          <w:rFonts w:ascii="Times New Roman" w:hAnsi="Times New Roman" w:cs="Times New Roman"/>
          <w:bCs/>
          <w:sz w:val="24"/>
          <w:szCs w:val="24"/>
        </w:rPr>
        <w:t>ребования</w:t>
      </w:r>
      <w:r w:rsidR="001870A3" w:rsidRPr="00255F74">
        <w:rPr>
          <w:rFonts w:ascii="Times New Roman" w:hAnsi="Times New Roman" w:cs="Times New Roman"/>
          <w:bCs/>
          <w:sz w:val="24"/>
          <w:szCs w:val="24"/>
        </w:rPr>
        <w:t xml:space="preserve"> по программному обеспечению рабочих мест пользователей, необходимых и достаточных для работы </w:t>
      </w:r>
      <w:r w:rsidR="00001236">
        <w:rPr>
          <w:rFonts w:ascii="Times New Roman" w:hAnsi="Times New Roman" w:cs="Times New Roman"/>
          <w:bCs/>
          <w:sz w:val="24"/>
          <w:szCs w:val="24"/>
        </w:rPr>
        <w:t>с</w:t>
      </w:r>
      <w:r w:rsidR="001870A3" w:rsidRPr="00255F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1236">
        <w:rPr>
          <w:rFonts w:ascii="Times New Roman" w:hAnsi="Times New Roman" w:cs="Times New Roman"/>
          <w:bCs/>
          <w:sz w:val="24"/>
          <w:szCs w:val="24"/>
        </w:rPr>
        <w:t>целевой информационной системой;</w:t>
      </w:r>
    </w:p>
    <w:p w14:paraId="7A927C1E" w14:textId="77777777" w:rsidR="00001236" w:rsidRDefault="00786F67" w:rsidP="001870A3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</w:t>
      </w:r>
      <w:r w:rsidR="00001236">
        <w:rPr>
          <w:rFonts w:ascii="Times New Roman" w:hAnsi="Times New Roman" w:cs="Times New Roman"/>
          <w:bCs/>
          <w:sz w:val="24"/>
          <w:szCs w:val="24"/>
        </w:rPr>
        <w:t>хему взаимодействия инфраструктуры.</w:t>
      </w:r>
    </w:p>
    <w:p w14:paraId="7A927C1F" w14:textId="77777777" w:rsidR="00AD53DD" w:rsidRDefault="00825B55" w:rsidP="00AD53DD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0CF">
        <w:rPr>
          <w:rFonts w:ascii="Times New Roman" w:hAnsi="Times New Roman" w:cs="Times New Roman"/>
          <w:b/>
          <w:sz w:val="24"/>
          <w:szCs w:val="24"/>
        </w:rPr>
        <w:t>Функциональная модель текущей организации бизнес-</w:t>
      </w:r>
      <w:r>
        <w:rPr>
          <w:rFonts w:ascii="Times New Roman" w:hAnsi="Times New Roman" w:cs="Times New Roman"/>
          <w:b/>
          <w:sz w:val="24"/>
          <w:szCs w:val="24"/>
        </w:rPr>
        <w:t xml:space="preserve">процессов. </w:t>
      </w:r>
      <w:r w:rsidRPr="00825B55">
        <w:rPr>
          <w:rFonts w:ascii="Times New Roman" w:hAnsi="Times New Roman" w:cs="Times New Roman"/>
          <w:sz w:val="24"/>
          <w:szCs w:val="24"/>
        </w:rPr>
        <w:t>Документ должен содержать графическое и/или текстовое представление бизнес-процессов и лог</w:t>
      </w:r>
      <w:r w:rsidR="007E0A14">
        <w:rPr>
          <w:rFonts w:ascii="Times New Roman" w:hAnsi="Times New Roman" w:cs="Times New Roman"/>
          <w:sz w:val="24"/>
          <w:szCs w:val="24"/>
        </w:rPr>
        <w:t>ической взаимосвязи между ними.</w:t>
      </w:r>
      <w:r w:rsidR="00AD53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927C20" w14:textId="77777777" w:rsidR="0072298D" w:rsidRPr="00AD53DD" w:rsidRDefault="0072298D" w:rsidP="00AD53DD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3DD">
        <w:rPr>
          <w:rFonts w:ascii="Times New Roman" w:hAnsi="Times New Roman" w:cs="Times New Roman"/>
          <w:sz w:val="24"/>
          <w:szCs w:val="24"/>
        </w:rPr>
        <w:t>Документ должен содержать:</w:t>
      </w:r>
    </w:p>
    <w:p w14:paraId="7A927C21" w14:textId="77777777" w:rsidR="007E0A14" w:rsidRPr="00C412A8" w:rsidRDefault="007E0A14" w:rsidP="007E0A14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2A8">
        <w:rPr>
          <w:rFonts w:ascii="Times New Roman" w:hAnsi="Times New Roman" w:cs="Times New Roman"/>
          <w:bCs/>
          <w:sz w:val="24"/>
          <w:szCs w:val="24"/>
        </w:rPr>
        <w:t>перечень функциональных областей и групп процессов;</w:t>
      </w:r>
    </w:p>
    <w:p w14:paraId="7A927C22" w14:textId="77777777" w:rsidR="007E0A14" w:rsidRPr="00C412A8" w:rsidRDefault="007E0A14" w:rsidP="007E0A14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2A8">
        <w:rPr>
          <w:rFonts w:ascii="Times New Roman" w:hAnsi="Times New Roman" w:cs="Times New Roman"/>
          <w:bCs/>
          <w:sz w:val="24"/>
          <w:szCs w:val="24"/>
        </w:rPr>
        <w:t xml:space="preserve">графическую схему, иллюстрирующую </w:t>
      </w:r>
      <w:r w:rsidR="0072298D">
        <w:rPr>
          <w:rFonts w:ascii="Times New Roman" w:hAnsi="Times New Roman" w:cs="Times New Roman"/>
          <w:bCs/>
          <w:sz w:val="24"/>
          <w:szCs w:val="24"/>
        </w:rPr>
        <w:t>функциональные</w:t>
      </w:r>
      <w:r w:rsidRPr="00C412A8">
        <w:rPr>
          <w:rFonts w:ascii="Times New Roman" w:hAnsi="Times New Roman" w:cs="Times New Roman"/>
          <w:bCs/>
          <w:sz w:val="24"/>
          <w:szCs w:val="24"/>
        </w:rPr>
        <w:t xml:space="preserve"> област</w:t>
      </w:r>
      <w:r w:rsidR="0072298D">
        <w:rPr>
          <w:rFonts w:ascii="Times New Roman" w:hAnsi="Times New Roman" w:cs="Times New Roman"/>
          <w:bCs/>
          <w:sz w:val="24"/>
          <w:szCs w:val="24"/>
        </w:rPr>
        <w:t>и/ процессы</w:t>
      </w:r>
      <w:r w:rsidRPr="00C412A8">
        <w:rPr>
          <w:rFonts w:ascii="Times New Roman" w:hAnsi="Times New Roman" w:cs="Times New Roman"/>
          <w:bCs/>
          <w:sz w:val="24"/>
          <w:szCs w:val="24"/>
        </w:rPr>
        <w:t xml:space="preserve"> с указ</w:t>
      </w:r>
      <w:r w:rsidR="0072298D">
        <w:rPr>
          <w:rFonts w:ascii="Times New Roman" w:hAnsi="Times New Roman" w:cs="Times New Roman"/>
          <w:bCs/>
          <w:sz w:val="24"/>
          <w:szCs w:val="24"/>
        </w:rPr>
        <w:t>анием потоков данных между ними;</w:t>
      </w:r>
    </w:p>
    <w:p w14:paraId="7A927C23" w14:textId="77777777" w:rsidR="007E0A14" w:rsidRPr="00C412A8" w:rsidRDefault="007E0A14" w:rsidP="007E0A14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0A14">
        <w:rPr>
          <w:rFonts w:ascii="Times New Roman" w:hAnsi="Times New Roman" w:cs="Times New Roman"/>
          <w:bCs/>
          <w:sz w:val="24"/>
          <w:szCs w:val="24"/>
        </w:rPr>
        <w:t xml:space="preserve">таблицу с описанием состава потоков верхнего уровня между существующими </w:t>
      </w:r>
      <w:r w:rsidR="0072298D">
        <w:rPr>
          <w:rFonts w:ascii="Times New Roman" w:hAnsi="Times New Roman" w:cs="Times New Roman"/>
          <w:bCs/>
          <w:sz w:val="24"/>
          <w:szCs w:val="24"/>
        </w:rPr>
        <w:t>ИС</w:t>
      </w:r>
      <w:r w:rsidRPr="00C412A8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927C24" w14:textId="77777777" w:rsidR="001870A3" w:rsidRDefault="00821CF0" w:rsidP="001870A3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CF0">
        <w:rPr>
          <w:rFonts w:ascii="Times New Roman" w:hAnsi="Times New Roman" w:cs="Times New Roman"/>
          <w:b/>
          <w:sz w:val="24"/>
          <w:szCs w:val="24"/>
        </w:rPr>
        <w:t>Функциональная модель будущей организации бизнес-процессов Общества на платформе «1С»</w:t>
      </w:r>
      <w:r w:rsidR="000B45F2">
        <w:rPr>
          <w:rFonts w:ascii="Times New Roman" w:hAnsi="Times New Roman" w:cs="Times New Roman"/>
          <w:b/>
          <w:sz w:val="24"/>
          <w:szCs w:val="24"/>
        </w:rPr>
        <w:t>.</w:t>
      </w:r>
      <w:r w:rsidR="00C412A8" w:rsidRPr="00821C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70A3" w:rsidRPr="00825B55">
        <w:rPr>
          <w:rFonts w:ascii="Times New Roman" w:hAnsi="Times New Roman" w:cs="Times New Roman"/>
          <w:sz w:val="24"/>
          <w:szCs w:val="24"/>
        </w:rPr>
        <w:t>Документ должен содержать графическое и/или текстовое представление бизнес-процессов и лог</w:t>
      </w:r>
      <w:r w:rsidR="001870A3">
        <w:rPr>
          <w:rFonts w:ascii="Times New Roman" w:hAnsi="Times New Roman" w:cs="Times New Roman"/>
          <w:sz w:val="24"/>
          <w:szCs w:val="24"/>
        </w:rPr>
        <w:t>ической взаимосвязи между ними.</w:t>
      </w:r>
    </w:p>
    <w:p w14:paraId="7A927C25" w14:textId="77777777" w:rsidR="00C412A8" w:rsidRPr="00CA6BBA" w:rsidRDefault="00C412A8" w:rsidP="00CA6BB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843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6BBA">
        <w:rPr>
          <w:rFonts w:ascii="Times New Roman" w:hAnsi="Times New Roman" w:cs="Times New Roman"/>
          <w:sz w:val="24"/>
          <w:szCs w:val="24"/>
        </w:rPr>
        <w:t>Документ должен содержать:</w:t>
      </w:r>
    </w:p>
    <w:p w14:paraId="7A927C26" w14:textId="77777777" w:rsidR="00C412A8" w:rsidRPr="00C412A8" w:rsidRDefault="00C412A8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2A8">
        <w:rPr>
          <w:rFonts w:ascii="Times New Roman" w:hAnsi="Times New Roman" w:cs="Times New Roman"/>
          <w:bCs/>
          <w:sz w:val="24"/>
          <w:szCs w:val="24"/>
        </w:rPr>
        <w:t>перечень используемых компонент целевой информационной системы;</w:t>
      </w:r>
    </w:p>
    <w:p w14:paraId="7A927C27" w14:textId="77777777" w:rsidR="00C412A8" w:rsidRPr="00C412A8" w:rsidRDefault="00C412A8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0"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2A8">
        <w:rPr>
          <w:rFonts w:ascii="Times New Roman" w:hAnsi="Times New Roman" w:cs="Times New Roman"/>
          <w:bCs/>
          <w:sz w:val="24"/>
          <w:szCs w:val="24"/>
        </w:rPr>
        <w:t>перечень функциональных областей и групп процессов;</w:t>
      </w:r>
    </w:p>
    <w:p w14:paraId="7A927C28" w14:textId="77777777" w:rsidR="00C412A8" w:rsidRPr="00C412A8" w:rsidRDefault="00C412A8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2A8">
        <w:rPr>
          <w:rFonts w:ascii="Times New Roman" w:hAnsi="Times New Roman" w:cs="Times New Roman"/>
          <w:bCs/>
          <w:sz w:val="24"/>
          <w:szCs w:val="24"/>
        </w:rPr>
        <w:t>графическую схему, иллюстрирующую покрытие функциональных областей / групп процессов компонентами целевой информационной системы с указ</w:t>
      </w:r>
      <w:r w:rsidR="0072298D">
        <w:rPr>
          <w:rFonts w:ascii="Times New Roman" w:hAnsi="Times New Roman" w:cs="Times New Roman"/>
          <w:bCs/>
          <w:sz w:val="24"/>
          <w:szCs w:val="24"/>
        </w:rPr>
        <w:t>анием потоков данных между ними;</w:t>
      </w:r>
    </w:p>
    <w:p w14:paraId="7A927C29" w14:textId="77777777" w:rsidR="00C412A8" w:rsidRDefault="00C412A8" w:rsidP="00814C00">
      <w:pPr>
        <w:widowControl w:val="0"/>
        <w:numPr>
          <w:ilvl w:val="0"/>
          <w:numId w:val="8"/>
        </w:numPr>
        <w:tabs>
          <w:tab w:val="left" w:pos="993"/>
        </w:tabs>
        <w:spacing w:after="0" w:line="288" w:lineRule="auto"/>
        <w:ind w:left="1418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2A8">
        <w:rPr>
          <w:rFonts w:ascii="Times New Roman" w:hAnsi="Times New Roman" w:cs="Times New Roman"/>
          <w:sz w:val="24"/>
          <w:szCs w:val="24"/>
        </w:rPr>
        <w:lastRenderedPageBreak/>
        <w:t xml:space="preserve">таблицу покрытия функциональных процессов компонентами целевой информационной системы с описанием состава потоков верхнего уровня между целевой информационной системой и </w:t>
      </w:r>
      <w:r w:rsidR="00D94378">
        <w:rPr>
          <w:rFonts w:ascii="Times New Roman" w:hAnsi="Times New Roman" w:cs="Times New Roman"/>
          <w:sz w:val="24"/>
          <w:szCs w:val="24"/>
        </w:rPr>
        <w:t>существующими ИС</w:t>
      </w:r>
      <w:r w:rsidRPr="00C412A8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927C2A" w14:textId="77777777" w:rsidR="001870A3" w:rsidRPr="00B53CFB" w:rsidRDefault="001870A3" w:rsidP="001870A3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Дорожная карта </w:t>
      </w:r>
      <w:r w:rsidRPr="0017617D">
        <w:rPr>
          <w:rFonts w:ascii="Times New Roman" w:hAnsi="Times New Roman" w:cs="Times New Roman"/>
          <w:b/>
          <w:sz w:val="24"/>
          <w:szCs w:val="24"/>
        </w:rPr>
        <w:t>проекта внедрения целевой информационной системы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617D">
        <w:rPr>
          <w:rFonts w:ascii="Times New Roman" w:hAnsi="Times New Roman" w:cs="Times New Roman"/>
          <w:sz w:val="24"/>
          <w:szCs w:val="24"/>
        </w:rPr>
        <w:t>должн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7617D">
        <w:rPr>
          <w:rFonts w:ascii="Times New Roman" w:hAnsi="Times New Roman" w:cs="Times New Roman"/>
          <w:sz w:val="24"/>
          <w:szCs w:val="24"/>
        </w:rPr>
        <w:t xml:space="preserve"> содержать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A927C2B" w14:textId="77777777" w:rsidR="001870A3" w:rsidRPr="0017617D" w:rsidRDefault="001870A3" w:rsidP="001870A3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17D">
        <w:rPr>
          <w:rFonts w:ascii="Times New Roman" w:hAnsi="Times New Roman" w:cs="Times New Roman"/>
          <w:bCs/>
          <w:sz w:val="24"/>
          <w:szCs w:val="24"/>
        </w:rPr>
        <w:t xml:space="preserve">номер </w:t>
      </w:r>
      <w:r>
        <w:rPr>
          <w:rFonts w:ascii="Times New Roman" w:hAnsi="Times New Roman" w:cs="Times New Roman"/>
          <w:bCs/>
          <w:sz w:val="24"/>
          <w:szCs w:val="24"/>
        </w:rPr>
        <w:t xml:space="preserve">этапа </w:t>
      </w:r>
      <w:r w:rsidRPr="0017617D">
        <w:rPr>
          <w:rFonts w:ascii="Times New Roman" w:hAnsi="Times New Roman" w:cs="Times New Roman"/>
          <w:bCs/>
          <w:sz w:val="24"/>
          <w:szCs w:val="24"/>
        </w:rPr>
        <w:t>по порядку;</w:t>
      </w:r>
    </w:p>
    <w:p w14:paraId="7A927C2C" w14:textId="77777777" w:rsidR="001870A3" w:rsidRDefault="001870A3" w:rsidP="001870A3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этап</w:t>
      </w:r>
      <w:r w:rsidRPr="0017617D">
        <w:rPr>
          <w:rFonts w:ascii="Times New Roman" w:hAnsi="Times New Roman" w:cs="Times New Roman"/>
          <w:bCs/>
          <w:sz w:val="24"/>
          <w:szCs w:val="24"/>
        </w:rPr>
        <w:t xml:space="preserve"> / вехи (содержание работ);</w:t>
      </w:r>
    </w:p>
    <w:p w14:paraId="7A927C2D" w14:textId="77777777" w:rsidR="009003A9" w:rsidRPr="0017617D" w:rsidRDefault="009003A9" w:rsidP="001870A3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зависимость от предыдущих этапов/вех;</w:t>
      </w:r>
    </w:p>
    <w:p w14:paraId="7A927C2E" w14:textId="77777777" w:rsidR="001870A3" w:rsidRDefault="001870A3" w:rsidP="001870A3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617D">
        <w:rPr>
          <w:rFonts w:ascii="Times New Roman" w:hAnsi="Times New Roman" w:cs="Times New Roman"/>
          <w:bCs/>
          <w:sz w:val="24"/>
          <w:szCs w:val="24"/>
        </w:rPr>
        <w:t>длительность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днях</w:t>
      </w:r>
      <w:r w:rsidRPr="0017617D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927C2F" w14:textId="77777777" w:rsidR="001870A3" w:rsidRPr="0017617D" w:rsidRDefault="001870A3" w:rsidP="001870A3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необходимые ресурсы</w:t>
      </w:r>
      <w:r w:rsidR="009003A9">
        <w:rPr>
          <w:rFonts w:ascii="Times New Roman" w:hAnsi="Times New Roman" w:cs="Times New Roman"/>
          <w:bCs/>
          <w:sz w:val="24"/>
          <w:szCs w:val="24"/>
        </w:rPr>
        <w:t xml:space="preserve"> (описать что требуется для выполнения данного этапа, например, лицензии на ПО, оборудование и т.п.)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7A927C30" w14:textId="77777777" w:rsidR="001870A3" w:rsidRDefault="001870A3" w:rsidP="001870A3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ответственный за выполнение задач</w:t>
      </w:r>
      <w:r w:rsidR="009003A9">
        <w:rPr>
          <w:rFonts w:ascii="Times New Roman" w:hAnsi="Times New Roman" w:cs="Times New Roman"/>
          <w:bCs/>
          <w:sz w:val="24"/>
          <w:szCs w:val="24"/>
        </w:rPr>
        <w:t xml:space="preserve"> (в терминах: «Исполнитель» или «Заказчик»)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7A927C31" w14:textId="77777777" w:rsidR="001870A3" w:rsidRDefault="001870A3" w:rsidP="001870A3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описание </w:t>
      </w:r>
      <w:r w:rsidRPr="0017617D">
        <w:rPr>
          <w:rFonts w:ascii="Times New Roman" w:hAnsi="Times New Roman" w:cs="Times New Roman"/>
          <w:bCs/>
          <w:sz w:val="24"/>
          <w:szCs w:val="24"/>
        </w:rPr>
        <w:t>результат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17617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этапа</w:t>
      </w:r>
      <w:r w:rsidRPr="001761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927C32" w14:textId="77777777" w:rsidR="005E2EEA" w:rsidRDefault="005E2EEA" w:rsidP="003615EA">
      <w:pPr>
        <w:widowControl w:val="0"/>
        <w:tabs>
          <w:tab w:val="left" w:pos="993"/>
          <w:tab w:val="left" w:pos="2127"/>
        </w:tabs>
        <w:spacing w:after="0" w:line="288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Исполнитель при разработке дорожной карты, должен учесть и согласовать с Заказчиком периоды в течении месяцев, кварталов, полугодий в которые наиболее предпочтительно запускать те или иные процессы. Это необходимо для планирова</w:t>
      </w:r>
      <w:r w:rsidR="003615EA">
        <w:rPr>
          <w:rFonts w:ascii="Times New Roman" w:hAnsi="Times New Roman" w:cs="Times New Roman"/>
          <w:bCs/>
          <w:sz w:val="24"/>
          <w:szCs w:val="24"/>
        </w:rPr>
        <w:t>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проект</w:t>
      </w:r>
      <w:r w:rsidR="003615EA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 xml:space="preserve"> внедрения таким образом, чтобы не нарушить текущую деятельность Общества в части бухгалтерского </w:t>
      </w:r>
      <w:r w:rsidR="003615EA">
        <w:rPr>
          <w:rFonts w:ascii="Times New Roman" w:hAnsi="Times New Roman" w:cs="Times New Roman"/>
          <w:bCs/>
          <w:sz w:val="24"/>
          <w:szCs w:val="24"/>
        </w:rPr>
        <w:t xml:space="preserve">и налогового </w:t>
      </w:r>
      <w:r>
        <w:rPr>
          <w:rFonts w:ascii="Times New Roman" w:hAnsi="Times New Roman" w:cs="Times New Roman"/>
          <w:bCs/>
          <w:sz w:val="24"/>
          <w:szCs w:val="24"/>
        </w:rPr>
        <w:t>учета, бюджетирования и т.п.</w:t>
      </w:r>
    </w:p>
    <w:p w14:paraId="7A927C33" w14:textId="77777777" w:rsidR="00CA6BBA" w:rsidRPr="00CA6BBA" w:rsidRDefault="00CA6BBA" w:rsidP="00CA6BBA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6BBA">
        <w:rPr>
          <w:rFonts w:ascii="Times New Roman" w:hAnsi="Times New Roman" w:cs="Times New Roman"/>
          <w:b/>
          <w:sz w:val="24"/>
          <w:szCs w:val="24"/>
        </w:rPr>
        <w:t>Альбом отчетных и печатных форм, необходимых для реализации на платформе «1С»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BBA">
        <w:rPr>
          <w:rFonts w:ascii="Times New Roman" w:hAnsi="Times New Roman" w:cs="Times New Roman"/>
          <w:sz w:val="24"/>
          <w:szCs w:val="24"/>
        </w:rPr>
        <w:t>должен содержать</w:t>
      </w:r>
      <w:r w:rsidR="005E2EEA">
        <w:rPr>
          <w:rFonts w:ascii="Times New Roman" w:hAnsi="Times New Roman" w:cs="Times New Roman"/>
          <w:sz w:val="24"/>
          <w:szCs w:val="24"/>
        </w:rPr>
        <w:t xml:space="preserve"> описания печатных форм отчетов, состоящих из</w:t>
      </w:r>
      <w:r w:rsidRPr="00CA6BBA">
        <w:rPr>
          <w:rFonts w:ascii="Times New Roman" w:hAnsi="Times New Roman" w:cs="Times New Roman"/>
          <w:sz w:val="24"/>
          <w:szCs w:val="24"/>
        </w:rPr>
        <w:t>:</w:t>
      </w:r>
    </w:p>
    <w:p w14:paraId="7A927C34" w14:textId="77777777" w:rsidR="00CA6BBA" w:rsidRDefault="00621E12" w:rsidP="00621E12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 w:rsidR="003615EA">
        <w:rPr>
          <w:rFonts w:ascii="Times New Roman" w:hAnsi="Times New Roman" w:cs="Times New Roman"/>
          <w:bCs/>
          <w:sz w:val="24"/>
          <w:szCs w:val="24"/>
        </w:rPr>
        <w:t>аименования</w:t>
      </w:r>
      <w:r w:rsidR="00786F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отчета;</w:t>
      </w:r>
    </w:p>
    <w:p w14:paraId="7A927C35" w14:textId="77777777" w:rsidR="00621E12" w:rsidRDefault="005E2EEA" w:rsidP="00621E12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владель</w:t>
      </w:r>
      <w:r w:rsidR="00621E12">
        <w:rPr>
          <w:rFonts w:ascii="Times New Roman" w:hAnsi="Times New Roman" w:cs="Times New Roman"/>
          <w:bCs/>
          <w:sz w:val="24"/>
          <w:szCs w:val="24"/>
        </w:rPr>
        <w:t>ц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621E12">
        <w:rPr>
          <w:rFonts w:ascii="Times New Roman" w:hAnsi="Times New Roman" w:cs="Times New Roman"/>
          <w:bCs/>
          <w:sz w:val="24"/>
          <w:szCs w:val="24"/>
        </w:rPr>
        <w:t xml:space="preserve"> отчета;</w:t>
      </w:r>
    </w:p>
    <w:p w14:paraId="7A927C36" w14:textId="77777777" w:rsidR="00621E12" w:rsidRDefault="005E2EEA" w:rsidP="00621E12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структуры/содержания</w:t>
      </w:r>
      <w:r w:rsidR="00621E12">
        <w:rPr>
          <w:rFonts w:ascii="Times New Roman" w:hAnsi="Times New Roman" w:cs="Times New Roman"/>
          <w:bCs/>
          <w:sz w:val="24"/>
          <w:szCs w:val="24"/>
        </w:rPr>
        <w:t xml:space="preserve"> отчета;</w:t>
      </w:r>
    </w:p>
    <w:p w14:paraId="7A927C37" w14:textId="77777777" w:rsidR="00621E12" w:rsidRDefault="00621E12" w:rsidP="00621E12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шаблон</w:t>
      </w:r>
      <w:r w:rsidR="003615EA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отчета;</w:t>
      </w:r>
    </w:p>
    <w:p w14:paraId="7A927C38" w14:textId="77777777" w:rsidR="00621E12" w:rsidRDefault="00621E12" w:rsidP="00621E12">
      <w:pPr>
        <w:widowControl w:val="0"/>
        <w:numPr>
          <w:ilvl w:val="0"/>
          <w:numId w:val="8"/>
        </w:numPr>
        <w:tabs>
          <w:tab w:val="left" w:pos="993"/>
          <w:tab w:val="left" w:pos="2127"/>
        </w:tabs>
        <w:spacing w:after="0" w:line="288" w:lineRule="auto"/>
        <w:ind w:left="1985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описани</w:t>
      </w:r>
      <w:r w:rsidR="003615EA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отчета.</w:t>
      </w:r>
    </w:p>
    <w:p w14:paraId="7A927C39" w14:textId="77777777" w:rsidR="007E2863" w:rsidRPr="006D3B23" w:rsidRDefault="007E2863" w:rsidP="00814C00">
      <w:pPr>
        <w:pStyle w:val="a3"/>
        <w:widowControl w:val="0"/>
        <w:numPr>
          <w:ilvl w:val="2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2863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3014">
        <w:rPr>
          <w:rFonts w:ascii="Times New Roman" w:hAnsi="Times New Roman" w:cs="Times New Roman"/>
          <w:sz w:val="24"/>
          <w:szCs w:val="24"/>
        </w:rPr>
        <w:t>для</w:t>
      </w:r>
      <w:r w:rsidR="00C159BA" w:rsidRPr="004C20D9">
        <w:rPr>
          <w:rFonts w:ascii="Times New Roman" w:hAnsi="Times New Roman" w:cs="Times New Roman"/>
          <w:sz w:val="24"/>
          <w:szCs w:val="24"/>
        </w:rPr>
        <w:t xml:space="preserve"> автоматизации бизнес-процессов Общества на платформе «1С»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3B23">
        <w:rPr>
          <w:rFonts w:ascii="Times New Roman" w:hAnsi="Times New Roman" w:cs="Times New Roman"/>
          <w:sz w:val="24"/>
          <w:szCs w:val="24"/>
        </w:rPr>
        <w:t>должно включать</w:t>
      </w:r>
      <w:r>
        <w:rPr>
          <w:rFonts w:ascii="Times New Roman" w:hAnsi="Times New Roman" w:cs="Times New Roman"/>
          <w:sz w:val="24"/>
          <w:szCs w:val="24"/>
        </w:rPr>
        <w:t>, но не ограничиваться</w:t>
      </w:r>
      <w:r w:rsidRPr="006D3B23">
        <w:rPr>
          <w:rFonts w:ascii="Times New Roman" w:hAnsi="Times New Roman" w:cs="Times New Roman"/>
          <w:sz w:val="24"/>
          <w:szCs w:val="24"/>
        </w:rPr>
        <w:t xml:space="preserve"> описание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D3B23">
        <w:rPr>
          <w:rFonts w:ascii="Times New Roman" w:hAnsi="Times New Roman" w:cs="Times New Roman"/>
          <w:sz w:val="24"/>
          <w:szCs w:val="24"/>
        </w:rPr>
        <w:t xml:space="preserve"> всех этапов работ по переходу от существующей к целевой </w:t>
      </w:r>
      <w:r w:rsidR="00C159BA">
        <w:rPr>
          <w:rFonts w:ascii="Times New Roman" w:hAnsi="Times New Roman" w:cs="Times New Roman"/>
          <w:sz w:val="24"/>
          <w:szCs w:val="24"/>
        </w:rPr>
        <w:t>информационной системе</w:t>
      </w:r>
      <w:r w:rsidRPr="006D3B23">
        <w:rPr>
          <w:rFonts w:ascii="Times New Roman" w:hAnsi="Times New Roman" w:cs="Times New Roman"/>
          <w:sz w:val="24"/>
          <w:szCs w:val="24"/>
        </w:rPr>
        <w:t>, в том числе, содержать:</w:t>
      </w:r>
    </w:p>
    <w:p w14:paraId="7A927C3A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B23">
        <w:rPr>
          <w:rFonts w:ascii="Times New Roman" w:hAnsi="Times New Roman" w:cs="Times New Roman"/>
          <w:sz w:val="24"/>
          <w:szCs w:val="24"/>
        </w:rPr>
        <w:t>Организационные и функциональные границы проекта.</w:t>
      </w:r>
    </w:p>
    <w:p w14:paraId="7A927C3B" w14:textId="77777777" w:rsidR="007E2863" w:rsidRPr="006D3B2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подлежащих автоматизации бизнес-процессов, операций Заказчика с указанием степени отклонения от типового решения платформы </w:t>
      </w:r>
      <w:r w:rsidR="00786F6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1С</w:t>
      </w:r>
      <w:r w:rsidR="00786F6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с описанием текущего уровня автоматизации по каждому процессу, операции.</w:t>
      </w:r>
    </w:p>
    <w:p w14:paraId="7A927C3C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86042">
        <w:rPr>
          <w:rFonts w:ascii="Times New Roman" w:hAnsi="Times New Roman" w:cs="Times New Roman"/>
          <w:sz w:val="24"/>
          <w:szCs w:val="24"/>
        </w:rPr>
        <w:t>еречень необходимых настроек функционала системы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927C3D" w14:textId="77777777" w:rsidR="007E2863" w:rsidRPr="00D86042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Альбом отчетных и печатных форм.</w:t>
      </w:r>
    </w:p>
    <w:p w14:paraId="7A927C3E" w14:textId="77777777" w:rsidR="007E2863" w:rsidRPr="00D86042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</w:t>
      </w:r>
      <w:r w:rsidRPr="00D86042">
        <w:rPr>
          <w:rFonts w:ascii="Times New Roman" w:hAnsi="Times New Roman" w:cs="Times New Roman"/>
          <w:sz w:val="24"/>
          <w:szCs w:val="24"/>
        </w:rPr>
        <w:t>речень доработок, необходимых для функционирования всех автоматизируемы</w:t>
      </w:r>
      <w:r>
        <w:rPr>
          <w:rFonts w:ascii="Times New Roman" w:hAnsi="Times New Roman" w:cs="Times New Roman"/>
          <w:sz w:val="24"/>
          <w:szCs w:val="24"/>
        </w:rPr>
        <w:t>х блоков целевой информационной системы.</w:t>
      </w:r>
    </w:p>
    <w:p w14:paraId="7A927C3F" w14:textId="77777777" w:rsidR="007E2863" w:rsidRPr="00D86042" w:rsidRDefault="00615CB4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составу работ и услуг</w:t>
      </w:r>
      <w:r>
        <w:rPr>
          <w:rFonts w:ascii="Times New Roman" w:hAnsi="Times New Roman" w:cs="Times New Roman"/>
          <w:sz w:val="24"/>
          <w:szCs w:val="24"/>
        </w:rPr>
        <w:t xml:space="preserve"> э</w:t>
      </w:r>
      <w:r w:rsidR="007E2863" w:rsidRPr="00D86042">
        <w:rPr>
          <w:rFonts w:ascii="Times New Roman" w:hAnsi="Times New Roman" w:cs="Times New Roman"/>
          <w:sz w:val="24"/>
          <w:szCs w:val="24"/>
        </w:rPr>
        <w:t>тап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7E2863" w:rsidRPr="00D86042">
        <w:rPr>
          <w:rFonts w:ascii="Times New Roman" w:hAnsi="Times New Roman" w:cs="Times New Roman"/>
          <w:sz w:val="24"/>
          <w:szCs w:val="24"/>
        </w:rPr>
        <w:t xml:space="preserve"> миграции начальных остатков и НСИ</w:t>
      </w:r>
      <w:r w:rsidR="007E2863">
        <w:rPr>
          <w:rFonts w:ascii="Times New Roman" w:hAnsi="Times New Roman" w:cs="Times New Roman"/>
          <w:sz w:val="24"/>
          <w:szCs w:val="24"/>
        </w:rPr>
        <w:t>.</w:t>
      </w:r>
    </w:p>
    <w:p w14:paraId="7A927C40" w14:textId="77777777" w:rsidR="007E2863" w:rsidRPr="00D86042" w:rsidRDefault="00615CB4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составу работ и услуг</w:t>
      </w:r>
      <w:r>
        <w:rPr>
          <w:rFonts w:ascii="Times New Roman" w:hAnsi="Times New Roman" w:cs="Times New Roman"/>
          <w:sz w:val="24"/>
          <w:szCs w:val="24"/>
        </w:rPr>
        <w:t xml:space="preserve"> э</w:t>
      </w:r>
      <w:r w:rsidR="007E2863" w:rsidRPr="00D86042">
        <w:rPr>
          <w:rFonts w:ascii="Times New Roman" w:hAnsi="Times New Roman" w:cs="Times New Roman"/>
          <w:sz w:val="24"/>
          <w:szCs w:val="24"/>
        </w:rPr>
        <w:t>тап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7E2863" w:rsidRPr="00D86042">
        <w:rPr>
          <w:rFonts w:ascii="Times New Roman" w:hAnsi="Times New Roman" w:cs="Times New Roman"/>
          <w:sz w:val="24"/>
          <w:szCs w:val="24"/>
        </w:rPr>
        <w:t xml:space="preserve"> интеграции </w:t>
      </w:r>
      <w:r w:rsidR="007E2863">
        <w:rPr>
          <w:rFonts w:ascii="Times New Roman" w:hAnsi="Times New Roman" w:cs="Times New Roman"/>
          <w:sz w:val="24"/>
          <w:szCs w:val="24"/>
        </w:rPr>
        <w:t>с используемым в организации ПО.</w:t>
      </w:r>
    </w:p>
    <w:p w14:paraId="7A927C41" w14:textId="77777777" w:rsidR="007E2863" w:rsidRPr="00D86042" w:rsidRDefault="00615CB4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7E2863" w:rsidRPr="00D86042">
        <w:rPr>
          <w:rFonts w:ascii="Times New Roman" w:hAnsi="Times New Roman" w:cs="Times New Roman"/>
          <w:sz w:val="24"/>
          <w:szCs w:val="24"/>
        </w:rPr>
        <w:t>тап</w:t>
      </w:r>
      <w:r>
        <w:rPr>
          <w:rFonts w:ascii="Times New Roman" w:hAnsi="Times New Roman" w:cs="Times New Roman"/>
          <w:sz w:val="24"/>
          <w:szCs w:val="24"/>
        </w:rPr>
        <w:t>ам</w:t>
      </w:r>
      <w:r w:rsidR="007E2863" w:rsidRPr="00D86042">
        <w:rPr>
          <w:rFonts w:ascii="Times New Roman" w:hAnsi="Times New Roman" w:cs="Times New Roman"/>
          <w:sz w:val="24"/>
          <w:szCs w:val="24"/>
        </w:rPr>
        <w:t xml:space="preserve"> обучения пользователей рабо</w:t>
      </w:r>
      <w:r w:rsidR="007E2863">
        <w:rPr>
          <w:rFonts w:ascii="Times New Roman" w:hAnsi="Times New Roman" w:cs="Times New Roman"/>
          <w:sz w:val="24"/>
          <w:szCs w:val="24"/>
        </w:rPr>
        <w:t>те с новым функционалом системы.</w:t>
      </w:r>
    </w:p>
    <w:p w14:paraId="7A927C42" w14:textId="77777777" w:rsidR="007E2863" w:rsidRPr="00D86042" w:rsidRDefault="00615CB4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к составу работ и услуг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7E2863" w:rsidRPr="00D86042">
        <w:rPr>
          <w:rFonts w:ascii="Times New Roman" w:hAnsi="Times New Roman" w:cs="Times New Roman"/>
          <w:sz w:val="24"/>
          <w:szCs w:val="24"/>
        </w:rPr>
        <w:t>тап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7E2863" w:rsidRPr="00D86042">
        <w:rPr>
          <w:rFonts w:ascii="Times New Roman" w:hAnsi="Times New Roman" w:cs="Times New Roman"/>
          <w:sz w:val="24"/>
          <w:szCs w:val="24"/>
        </w:rPr>
        <w:t xml:space="preserve"> запуска системы в опыт</w:t>
      </w:r>
      <w:r w:rsidR="007E2863">
        <w:rPr>
          <w:rFonts w:ascii="Times New Roman" w:hAnsi="Times New Roman" w:cs="Times New Roman"/>
          <w:sz w:val="24"/>
          <w:szCs w:val="24"/>
        </w:rPr>
        <w:t>ную и промышленную эксплуатацию.</w:t>
      </w:r>
    </w:p>
    <w:p w14:paraId="7A927C43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D86042">
        <w:rPr>
          <w:rFonts w:ascii="Times New Roman" w:hAnsi="Times New Roman" w:cs="Times New Roman"/>
          <w:sz w:val="24"/>
          <w:szCs w:val="24"/>
        </w:rPr>
        <w:t>ребования к настройке и администрированию серверов, баз данных для обеспечения устойчивости и быстроде</w:t>
      </w:r>
      <w:r>
        <w:rPr>
          <w:rFonts w:ascii="Times New Roman" w:hAnsi="Times New Roman" w:cs="Times New Roman"/>
          <w:sz w:val="24"/>
          <w:szCs w:val="24"/>
        </w:rPr>
        <w:t>йствия автоматизируемой системы.</w:t>
      </w:r>
    </w:p>
    <w:p w14:paraId="7A927C44" w14:textId="77777777" w:rsidR="00615CB4" w:rsidRDefault="00615CB4" w:rsidP="00615CB4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политике, сценарию и плану резервного копирования;</w:t>
      </w:r>
    </w:p>
    <w:p w14:paraId="7A927C45" w14:textId="77777777" w:rsidR="00956CFB" w:rsidRPr="00615CB4" w:rsidRDefault="00956CFB" w:rsidP="00615CB4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CFB">
        <w:rPr>
          <w:rFonts w:ascii="Times New Roman" w:hAnsi="Times New Roman" w:cs="Times New Roman"/>
          <w:sz w:val="24"/>
          <w:szCs w:val="24"/>
        </w:rPr>
        <w:t>Требования к отказоустойчивости составляющих аппаратного обеспечения;</w:t>
      </w:r>
    </w:p>
    <w:p w14:paraId="7A927C46" w14:textId="77777777" w:rsidR="00615CB4" w:rsidRPr="00615CB4" w:rsidRDefault="00615CB4" w:rsidP="00615CB4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метрикам мониторинга;</w:t>
      </w:r>
    </w:p>
    <w:p w14:paraId="7A927C47" w14:textId="77777777" w:rsidR="00615CB4" w:rsidRPr="00615CB4" w:rsidRDefault="00615CB4" w:rsidP="00615CB4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составу работ и услуг настройки мониторинга;</w:t>
      </w:r>
    </w:p>
    <w:p w14:paraId="7A927C48" w14:textId="77777777" w:rsidR="00615CB4" w:rsidRPr="00615CB4" w:rsidRDefault="00615CB4" w:rsidP="00615CB4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программе приемосдаточных испытаний;</w:t>
      </w:r>
    </w:p>
    <w:p w14:paraId="7A927C49" w14:textId="77777777" w:rsidR="00615CB4" w:rsidRPr="00D86042" w:rsidRDefault="00615CB4" w:rsidP="00615CB4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технической поддержке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A927C4A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Подробные (содержащие количественные и качественные характеристики) технические т</w:t>
      </w:r>
      <w:r w:rsidRPr="00D86042">
        <w:rPr>
          <w:rFonts w:ascii="Times New Roman" w:hAnsi="Times New Roman" w:cs="Times New Roman"/>
          <w:sz w:val="24"/>
          <w:szCs w:val="24"/>
        </w:rPr>
        <w:t>ребования к необходим</w:t>
      </w:r>
      <w:r>
        <w:rPr>
          <w:rFonts w:ascii="Times New Roman" w:hAnsi="Times New Roman" w:cs="Times New Roman"/>
          <w:sz w:val="24"/>
          <w:szCs w:val="24"/>
        </w:rPr>
        <w:t>ым для полноценного внедрения и дальнейшей эксплуатации «АСУ ФХД 1С» вычислительным ресурсам.</w:t>
      </w:r>
    </w:p>
    <w:p w14:paraId="7A927C4B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Подробные (содержащие количественные и качественные характеристики) технические требования к системному ПО, СУБД и прочему ПО, необходимому для полноценного внедрения «АСУ ФХД 1С», не входящего в перечень продуктов платформы </w:t>
      </w:r>
      <w:r w:rsidR="00786F6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1С</w:t>
      </w:r>
      <w:r w:rsidR="00786F6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927C4C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Подробный перечень продуктов платформы </w:t>
      </w:r>
      <w:r w:rsidR="00786F6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1С</w:t>
      </w:r>
      <w:r w:rsidR="00786F6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необходимый для внедрения «АСУ ФХД 1С».</w:t>
      </w:r>
    </w:p>
    <w:p w14:paraId="7A927C4D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D86042">
        <w:rPr>
          <w:rFonts w:ascii="Times New Roman" w:hAnsi="Times New Roman" w:cs="Times New Roman"/>
          <w:sz w:val="24"/>
          <w:szCs w:val="24"/>
        </w:rPr>
        <w:t>реб</w:t>
      </w:r>
      <w:r>
        <w:rPr>
          <w:rFonts w:ascii="Times New Roman" w:hAnsi="Times New Roman" w:cs="Times New Roman"/>
          <w:sz w:val="24"/>
          <w:szCs w:val="24"/>
        </w:rPr>
        <w:t>ования к архитектуре и настройке оборудования и вычислительных ресурсов.</w:t>
      </w:r>
    </w:p>
    <w:p w14:paraId="7A927C4E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архитектуре и настройке СУБД и прочего ПО, не входящего в перечень продуктов платформы </w:t>
      </w:r>
      <w:r w:rsidR="00786F6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1С</w:t>
      </w:r>
      <w:r w:rsidR="00786F6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927C4F" w14:textId="77777777" w:rsidR="007E2863" w:rsidRDefault="00956CFB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7E2863">
        <w:rPr>
          <w:rFonts w:ascii="Times New Roman" w:hAnsi="Times New Roman" w:cs="Times New Roman"/>
          <w:sz w:val="24"/>
          <w:szCs w:val="24"/>
        </w:rPr>
        <w:t xml:space="preserve">ребования к </w:t>
      </w:r>
      <w:r w:rsidR="00615CB4">
        <w:rPr>
          <w:rFonts w:ascii="Times New Roman" w:hAnsi="Times New Roman" w:cs="Times New Roman"/>
          <w:sz w:val="24"/>
          <w:szCs w:val="24"/>
        </w:rPr>
        <w:t xml:space="preserve">эксплуатационной </w:t>
      </w:r>
      <w:r w:rsidR="007E2863">
        <w:rPr>
          <w:rFonts w:ascii="Times New Roman" w:hAnsi="Times New Roman" w:cs="Times New Roman"/>
          <w:sz w:val="24"/>
          <w:szCs w:val="24"/>
        </w:rPr>
        <w:t xml:space="preserve">документации (с описанием содержания каждого документа), которая должна быть разработана </w:t>
      </w:r>
      <w:r w:rsidR="00A46423">
        <w:rPr>
          <w:rFonts w:ascii="Times New Roman" w:hAnsi="Times New Roman" w:cs="Times New Roman"/>
          <w:sz w:val="24"/>
          <w:szCs w:val="24"/>
        </w:rPr>
        <w:t>на этапе</w:t>
      </w:r>
      <w:r w:rsidR="007E2863">
        <w:rPr>
          <w:rFonts w:ascii="Times New Roman" w:hAnsi="Times New Roman" w:cs="Times New Roman"/>
          <w:sz w:val="24"/>
          <w:szCs w:val="24"/>
        </w:rPr>
        <w:t xml:space="preserve"> внедрения, включая, но не ограничиваясь: инструкции,</w:t>
      </w:r>
      <w:r>
        <w:rPr>
          <w:rFonts w:ascii="Times New Roman" w:hAnsi="Times New Roman" w:cs="Times New Roman"/>
          <w:sz w:val="24"/>
          <w:szCs w:val="24"/>
        </w:rPr>
        <w:t xml:space="preserve"> руководства</w:t>
      </w:r>
      <w:r w:rsidR="007E2863">
        <w:rPr>
          <w:rFonts w:ascii="Times New Roman" w:hAnsi="Times New Roman" w:cs="Times New Roman"/>
          <w:sz w:val="24"/>
          <w:szCs w:val="24"/>
        </w:rPr>
        <w:t>, регламенты.</w:t>
      </w:r>
    </w:p>
    <w:p w14:paraId="7A927C50" w14:textId="77777777" w:rsidR="00615CB4" w:rsidRPr="00D86042" w:rsidRDefault="00615CB4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CB4">
        <w:rPr>
          <w:rFonts w:ascii="Times New Roman" w:hAnsi="Times New Roman" w:cs="Times New Roman"/>
          <w:sz w:val="24"/>
          <w:szCs w:val="24"/>
        </w:rPr>
        <w:t>Требования к рабочей и технической документации</w:t>
      </w:r>
      <w:r w:rsidR="00956CFB">
        <w:rPr>
          <w:rFonts w:ascii="Times New Roman" w:hAnsi="Times New Roman" w:cs="Times New Roman"/>
          <w:sz w:val="24"/>
          <w:szCs w:val="24"/>
        </w:rPr>
        <w:t>, включая, но не ограничиваясь:</w:t>
      </w:r>
      <w:r>
        <w:rPr>
          <w:rFonts w:ascii="Times New Roman" w:hAnsi="Times New Roman" w:cs="Times New Roman"/>
          <w:sz w:val="24"/>
          <w:szCs w:val="24"/>
        </w:rPr>
        <w:t xml:space="preserve"> методика испытаний, технический паспорт системы</w:t>
      </w:r>
      <w:r w:rsidR="00956CFB">
        <w:rPr>
          <w:rFonts w:ascii="Times New Roman" w:hAnsi="Times New Roman" w:cs="Times New Roman"/>
          <w:sz w:val="24"/>
          <w:szCs w:val="24"/>
        </w:rPr>
        <w:t>.</w:t>
      </w:r>
    </w:p>
    <w:p w14:paraId="7A927C51" w14:textId="77777777" w:rsidR="007E2863" w:rsidRPr="00D86042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86042">
        <w:rPr>
          <w:rFonts w:ascii="Times New Roman" w:hAnsi="Times New Roman" w:cs="Times New Roman"/>
          <w:sz w:val="24"/>
          <w:szCs w:val="24"/>
        </w:rPr>
        <w:t>нформаци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86042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>трудозатратах каждого из этапов.</w:t>
      </w:r>
    </w:p>
    <w:p w14:paraId="7A927C52" w14:textId="77777777" w:rsidR="007E2863" w:rsidRDefault="007E2863" w:rsidP="00814C00">
      <w:pPr>
        <w:pStyle w:val="a3"/>
        <w:numPr>
          <w:ilvl w:val="0"/>
          <w:numId w:val="2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86042">
        <w:rPr>
          <w:rFonts w:ascii="Times New Roman" w:hAnsi="Times New Roman" w:cs="Times New Roman"/>
          <w:sz w:val="24"/>
          <w:szCs w:val="24"/>
        </w:rPr>
        <w:t>нформацию о</w:t>
      </w:r>
      <w:r w:rsidR="008E72E3">
        <w:rPr>
          <w:rFonts w:ascii="Times New Roman" w:hAnsi="Times New Roman" w:cs="Times New Roman"/>
          <w:sz w:val="24"/>
          <w:szCs w:val="24"/>
        </w:rPr>
        <w:t>б оценке</w:t>
      </w:r>
      <w:r w:rsidRPr="00D86042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8E72E3">
        <w:rPr>
          <w:rFonts w:ascii="Times New Roman" w:hAnsi="Times New Roman" w:cs="Times New Roman"/>
          <w:sz w:val="24"/>
          <w:szCs w:val="24"/>
        </w:rPr>
        <w:t>а</w:t>
      </w:r>
      <w:r w:rsidRPr="00D86042">
        <w:rPr>
          <w:rFonts w:ascii="Times New Roman" w:hAnsi="Times New Roman" w:cs="Times New Roman"/>
          <w:sz w:val="24"/>
          <w:szCs w:val="24"/>
        </w:rPr>
        <w:t xml:space="preserve"> на переход от существующей к целевой </w:t>
      </w:r>
      <w:r>
        <w:rPr>
          <w:rFonts w:ascii="Times New Roman" w:hAnsi="Times New Roman" w:cs="Times New Roman"/>
          <w:sz w:val="24"/>
          <w:szCs w:val="24"/>
        </w:rPr>
        <w:t>информационной системе</w:t>
      </w:r>
      <w:r w:rsidRPr="00D86042">
        <w:rPr>
          <w:rFonts w:ascii="Times New Roman" w:hAnsi="Times New Roman" w:cs="Times New Roman"/>
          <w:sz w:val="24"/>
          <w:szCs w:val="24"/>
        </w:rPr>
        <w:t>.</w:t>
      </w:r>
    </w:p>
    <w:p w14:paraId="7A927C53" w14:textId="77777777" w:rsidR="007E2863" w:rsidRPr="007A40CF" w:rsidRDefault="007E2863" w:rsidP="000B45F2">
      <w:pPr>
        <w:pStyle w:val="a3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27C54" w14:textId="77777777" w:rsidR="008C3997" w:rsidRPr="00255F74" w:rsidRDefault="008C3997" w:rsidP="008C3997">
      <w:pPr>
        <w:widowControl w:val="0"/>
        <w:tabs>
          <w:tab w:val="left" w:pos="993"/>
        </w:tabs>
        <w:spacing w:after="0" w:line="288" w:lineRule="auto"/>
        <w:ind w:left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927C55" w14:textId="77777777" w:rsidR="00255F74" w:rsidRDefault="00255F74" w:rsidP="00FE47B6">
      <w:pPr>
        <w:pStyle w:val="a3"/>
        <w:keepLines/>
        <w:widowControl w:val="0"/>
        <w:numPr>
          <w:ilvl w:val="0"/>
          <w:numId w:val="5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851" w:right="-2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5F74">
        <w:rPr>
          <w:rFonts w:ascii="Times New Roman" w:hAnsi="Times New Roman" w:cs="Times New Roman"/>
          <w:b/>
          <w:bCs/>
          <w:sz w:val="24"/>
          <w:szCs w:val="24"/>
        </w:rPr>
        <w:t>Требования к организации Работ</w:t>
      </w:r>
      <w:r w:rsidRPr="00255F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3997">
        <w:rPr>
          <w:rFonts w:ascii="Times New Roman" w:hAnsi="Times New Roman" w:cs="Times New Roman"/>
          <w:b/>
          <w:bCs/>
          <w:sz w:val="24"/>
          <w:szCs w:val="24"/>
        </w:rPr>
        <w:t>со стороны Заказчика</w:t>
      </w:r>
    </w:p>
    <w:p w14:paraId="7A927C56" w14:textId="77777777" w:rsidR="00FE47B6" w:rsidRPr="008C3997" w:rsidRDefault="00FE47B6" w:rsidP="00FE47B6">
      <w:pPr>
        <w:pStyle w:val="a3"/>
        <w:keepLines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851" w:right="-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27C57" w14:textId="77777777" w:rsidR="00255F74" w:rsidRPr="008C3997" w:rsidRDefault="00255F74" w:rsidP="00814C00">
      <w:pPr>
        <w:pStyle w:val="a3"/>
        <w:widowControl w:val="0"/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851"/>
          <w:tab w:val="left" w:pos="1276"/>
          <w:tab w:val="left" w:pos="1843"/>
        </w:tabs>
        <w:spacing w:after="0" w:line="28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C3997">
        <w:rPr>
          <w:rFonts w:ascii="Times New Roman" w:hAnsi="Times New Roman" w:cs="Times New Roman"/>
          <w:sz w:val="24"/>
          <w:szCs w:val="24"/>
        </w:rPr>
        <w:t>Заказчик</w:t>
      </w:r>
      <w:r w:rsidRPr="008C3997">
        <w:rPr>
          <w:rFonts w:ascii="Times New Roman" w:hAnsi="Times New Roman" w:cs="Times New Roman"/>
          <w:color w:val="000000"/>
          <w:sz w:val="24"/>
          <w:szCs w:val="24"/>
        </w:rPr>
        <w:t xml:space="preserve"> формирует рабочую группу в составе:</w:t>
      </w:r>
    </w:p>
    <w:p w14:paraId="7A927C58" w14:textId="77777777" w:rsidR="00255F74" w:rsidRPr="00255F74" w:rsidRDefault="00255F74" w:rsidP="00814C00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5F74">
        <w:rPr>
          <w:rFonts w:ascii="Times New Roman" w:hAnsi="Times New Roman" w:cs="Times New Roman"/>
          <w:bCs/>
          <w:sz w:val="24"/>
          <w:szCs w:val="24"/>
        </w:rPr>
        <w:t>руководитель проекта (помощь в организации выполнения Работ, координации участников выполнения Работ, контроль сроков и качества выполнения Работ, урегулирование спорных моментов);</w:t>
      </w:r>
    </w:p>
    <w:p w14:paraId="7A927C59" w14:textId="77777777" w:rsidR="00255F74" w:rsidRPr="00255F74" w:rsidRDefault="00255F74" w:rsidP="00814C00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5F74">
        <w:rPr>
          <w:rFonts w:ascii="Times New Roman" w:hAnsi="Times New Roman" w:cs="Times New Roman"/>
          <w:bCs/>
          <w:sz w:val="24"/>
          <w:szCs w:val="24"/>
        </w:rPr>
        <w:t xml:space="preserve">ответственный специалист ИТ (предоставление информации в части архитектуры, инфраструктуры и существующих интеграционных связей </w:t>
      </w:r>
      <w:r w:rsidR="00D0492A">
        <w:rPr>
          <w:rFonts w:ascii="Times New Roman" w:hAnsi="Times New Roman" w:cs="Times New Roman"/>
          <w:bCs/>
          <w:sz w:val="24"/>
          <w:szCs w:val="24"/>
        </w:rPr>
        <w:t>информационных систем Общества</w:t>
      </w:r>
      <w:r w:rsidRPr="00255F74">
        <w:rPr>
          <w:rFonts w:ascii="Times New Roman" w:hAnsi="Times New Roman" w:cs="Times New Roman"/>
          <w:bCs/>
          <w:sz w:val="24"/>
          <w:szCs w:val="24"/>
        </w:rPr>
        <w:t xml:space="preserve"> для формирования функциональных требований к новой версии Системы в рамках своей компетенции);</w:t>
      </w:r>
    </w:p>
    <w:p w14:paraId="7A927C5A" w14:textId="77777777" w:rsidR="00255F74" w:rsidRPr="00255F74" w:rsidRDefault="00255F74" w:rsidP="00814C00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5F74">
        <w:rPr>
          <w:rFonts w:ascii="Times New Roman" w:hAnsi="Times New Roman" w:cs="Times New Roman"/>
          <w:bCs/>
          <w:sz w:val="24"/>
          <w:szCs w:val="24"/>
        </w:rPr>
        <w:t>эксперты (один человек п</w:t>
      </w:r>
      <w:r w:rsidR="00D0492A">
        <w:rPr>
          <w:rFonts w:ascii="Times New Roman" w:hAnsi="Times New Roman" w:cs="Times New Roman"/>
          <w:bCs/>
          <w:sz w:val="24"/>
          <w:szCs w:val="24"/>
        </w:rPr>
        <w:t>о каждому функциональному блоку ФХД.</w:t>
      </w:r>
      <w:r w:rsidRPr="00255F74">
        <w:rPr>
          <w:rFonts w:ascii="Times New Roman" w:hAnsi="Times New Roman" w:cs="Times New Roman"/>
          <w:bCs/>
          <w:sz w:val="24"/>
          <w:szCs w:val="24"/>
        </w:rPr>
        <w:t xml:space="preserve"> Предоставление </w:t>
      </w:r>
      <w:r w:rsidRPr="00255F7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ЛНА, участие в формировании функциональных требований к целевой информационной системе в рамках своей компетенции, утверждение новых требований и принятие необходимых решений по изменению существующих бизнес-процессов); </w:t>
      </w:r>
    </w:p>
    <w:p w14:paraId="7A927C5B" w14:textId="77777777" w:rsidR="00255F74" w:rsidRPr="00255F74" w:rsidRDefault="00255F74" w:rsidP="00814C00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5F74">
        <w:rPr>
          <w:rFonts w:ascii="Times New Roman" w:hAnsi="Times New Roman" w:cs="Times New Roman"/>
          <w:bCs/>
          <w:sz w:val="24"/>
          <w:szCs w:val="24"/>
        </w:rPr>
        <w:t xml:space="preserve">ключевые сотрудники (участие в формировании функциональных требований к целевой информационной системе </w:t>
      </w:r>
      <w:r w:rsidRPr="00255F74">
        <w:rPr>
          <w:rFonts w:ascii="Times New Roman" w:hAnsi="Times New Roman" w:cs="Times New Roman"/>
          <w:color w:val="000000"/>
          <w:sz w:val="24"/>
          <w:szCs w:val="24"/>
        </w:rPr>
        <w:t>в рамках своей компетенции).</w:t>
      </w:r>
    </w:p>
    <w:p w14:paraId="7A927C5C" w14:textId="77777777" w:rsidR="00255F74" w:rsidRPr="00255F74" w:rsidRDefault="00255F74" w:rsidP="00814C00">
      <w:pPr>
        <w:pStyle w:val="a3"/>
        <w:widowControl w:val="0"/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851"/>
          <w:tab w:val="left" w:pos="1276"/>
          <w:tab w:val="left" w:pos="1843"/>
        </w:tabs>
        <w:spacing w:after="0" w:line="28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55F74">
        <w:rPr>
          <w:rFonts w:ascii="Times New Roman" w:hAnsi="Times New Roman" w:cs="Times New Roman"/>
          <w:sz w:val="24"/>
          <w:szCs w:val="24"/>
        </w:rPr>
        <w:t>Предоставление Заказчиком доступа к необходимым для выполнения Работ ресурсам (при необходимости) в сроки, определенные Планом-графиком выполнения Работ.</w:t>
      </w:r>
    </w:p>
    <w:p w14:paraId="7A927C5D" w14:textId="77777777" w:rsidR="00255F74" w:rsidRPr="004266A1" w:rsidRDefault="00255F74" w:rsidP="00814C00">
      <w:pPr>
        <w:pStyle w:val="a3"/>
        <w:widowControl w:val="0"/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851"/>
          <w:tab w:val="left" w:pos="1276"/>
          <w:tab w:val="left" w:pos="1843"/>
        </w:tabs>
        <w:spacing w:after="0" w:line="28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266A1">
        <w:rPr>
          <w:rFonts w:ascii="Times New Roman" w:hAnsi="Times New Roman" w:cs="Times New Roman"/>
          <w:sz w:val="24"/>
          <w:szCs w:val="24"/>
        </w:rPr>
        <w:t>Организация Заказчиком проектного хранилища документации.</w:t>
      </w:r>
    </w:p>
    <w:p w14:paraId="7A927C5E" w14:textId="77777777" w:rsidR="00255F74" w:rsidRPr="00255F74" w:rsidRDefault="00255F74" w:rsidP="00814C00">
      <w:pPr>
        <w:pStyle w:val="a3"/>
        <w:widowControl w:val="0"/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851"/>
          <w:tab w:val="left" w:pos="1276"/>
          <w:tab w:val="left" w:pos="1843"/>
        </w:tabs>
        <w:spacing w:after="0" w:line="28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55F74">
        <w:rPr>
          <w:rFonts w:ascii="Times New Roman" w:hAnsi="Times New Roman" w:cs="Times New Roman"/>
          <w:sz w:val="24"/>
          <w:szCs w:val="24"/>
        </w:rPr>
        <w:t>Размещение материалов для изучения в проектном хранилище документации.</w:t>
      </w:r>
    </w:p>
    <w:p w14:paraId="7A927C5F" w14:textId="77777777" w:rsidR="00255F74" w:rsidRPr="00255F74" w:rsidRDefault="00255F74" w:rsidP="00814C00">
      <w:pPr>
        <w:pStyle w:val="a3"/>
        <w:widowControl w:val="0"/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851"/>
          <w:tab w:val="left" w:pos="1276"/>
          <w:tab w:val="left" w:pos="1843"/>
        </w:tabs>
        <w:spacing w:after="0" w:line="28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55F74">
        <w:rPr>
          <w:rFonts w:ascii="Times New Roman" w:hAnsi="Times New Roman" w:cs="Times New Roman"/>
          <w:sz w:val="24"/>
          <w:szCs w:val="24"/>
        </w:rPr>
        <w:t xml:space="preserve">Предоставление информации по существующей ИТ-архитектуре, физическим ресурсам ИТ-инфраструктуры, схеме сетевого взаимодействия </w:t>
      </w:r>
      <w:r w:rsidR="00044A18">
        <w:rPr>
          <w:rFonts w:ascii="Times New Roman" w:hAnsi="Times New Roman" w:cs="Times New Roman"/>
          <w:sz w:val="24"/>
          <w:szCs w:val="24"/>
        </w:rPr>
        <w:t>информационных систем</w:t>
      </w:r>
      <w:r w:rsidRPr="00255F74">
        <w:rPr>
          <w:rFonts w:ascii="Times New Roman" w:hAnsi="Times New Roman" w:cs="Times New Roman"/>
          <w:sz w:val="24"/>
          <w:szCs w:val="24"/>
        </w:rPr>
        <w:t xml:space="preserve"> и ИТ-инфраструктуры Заказчика</w:t>
      </w:r>
      <w:r w:rsidR="001F7000">
        <w:rPr>
          <w:rFonts w:ascii="Times New Roman" w:hAnsi="Times New Roman" w:cs="Times New Roman"/>
          <w:sz w:val="24"/>
          <w:szCs w:val="24"/>
        </w:rPr>
        <w:t>, в случае наличия таковых</w:t>
      </w:r>
      <w:r w:rsidRPr="00255F74">
        <w:rPr>
          <w:rFonts w:ascii="Times New Roman" w:hAnsi="Times New Roman" w:cs="Times New Roman"/>
          <w:sz w:val="24"/>
          <w:szCs w:val="24"/>
        </w:rPr>
        <w:t>.</w:t>
      </w:r>
      <w:r w:rsidR="001F7000">
        <w:rPr>
          <w:rFonts w:ascii="Times New Roman" w:hAnsi="Times New Roman" w:cs="Times New Roman"/>
          <w:sz w:val="24"/>
          <w:szCs w:val="24"/>
        </w:rPr>
        <w:t xml:space="preserve"> Если какой</w:t>
      </w:r>
      <w:r w:rsidR="000B45F2">
        <w:rPr>
          <w:rFonts w:ascii="Times New Roman" w:hAnsi="Times New Roman" w:cs="Times New Roman"/>
          <w:sz w:val="24"/>
          <w:szCs w:val="24"/>
        </w:rPr>
        <w:t>-</w:t>
      </w:r>
      <w:r w:rsidR="001F7000">
        <w:rPr>
          <w:rFonts w:ascii="Times New Roman" w:hAnsi="Times New Roman" w:cs="Times New Roman"/>
          <w:sz w:val="24"/>
          <w:szCs w:val="24"/>
        </w:rPr>
        <w:t>либо из указанной документации нет в наличии у Заказчика</w:t>
      </w:r>
      <w:r w:rsidR="000B45F2">
        <w:rPr>
          <w:rFonts w:ascii="Times New Roman" w:hAnsi="Times New Roman" w:cs="Times New Roman"/>
          <w:sz w:val="24"/>
          <w:szCs w:val="24"/>
        </w:rPr>
        <w:t>,</w:t>
      </w:r>
      <w:r w:rsidR="001F7000">
        <w:rPr>
          <w:rFonts w:ascii="Times New Roman" w:hAnsi="Times New Roman" w:cs="Times New Roman"/>
          <w:sz w:val="24"/>
          <w:szCs w:val="24"/>
        </w:rPr>
        <w:t xml:space="preserve"> Исполнитель разрабатывает такие документы самостоятельно посредством интервьюирования Заказчика.</w:t>
      </w:r>
    </w:p>
    <w:p w14:paraId="7A927C60" w14:textId="77777777" w:rsidR="00255F74" w:rsidRPr="00255F74" w:rsidRDefault="00255F74" w:rsidP="00814C00">
      <w:pPr>
        <w:pStyle w:val="a3"/>
        <w:widowControl w:val="0"/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851"/>
          <w:tab w:val="left" w:pos="1276"/>
          <w:tab w:val="left" w:pos="1843"/>
        </w:tabs>
        <w:spacing w:after="0" w:line="288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55F74">
        <w:rPr>
          <w:rFonts w:ascii="Times New Roman" w:hAnsi="Times New Roman" w:cs="Times New Roman"/>
          <w:sz w:val="24"/>
          <w:szCs w:val="24"/>
        </w:rPr>
        <w:t>Предоставление</w:t>
      </w:r>
      <w:r w:rsidRPr="00255F74">
        <w:rPr>
          <w:rFonts w:ascii="Times New Roman" w:hAnsi="Times New Roman" w:cs="Times New Roman"/>
          <w:color w:val="000000"/>
          <w:sz w:val="24"/>
          <w:szCs w:val="24"/>
        </w:rPr>
        <w:t xml:space="preserve"> описаний существующих схем интеграций обменов </w:t>
      </w:r>
      <w:r w:rsidR="00044A18">
        <w:rPr>
          <w:rFonts w:ascii="Times New Roman" w:hAnsi="Times New Roman" w:cs="Times New Roman"/>
          <w:sz w:val="24"/>
          <w:szCs w:val="24"/>
        </w:rPr>
        <w:t>информационных систем Заказчика</w:t>
      </w:r>
      <w:r w:rsidR="001F7000">
        <w:rPr>
          <w:rFonts w:ascii="Times New Roman" w:hAnsi="Times New Roman" w:cs="Times New Roman"/>
          <w:sz w:val="24"/>
          <w:szCs w:val="24"/>
        </w:rPr>
        <w:t>, в случае наличия таковых</w:t>
      </w:r>
      <w:r w:rsidR="001F7000" w:rsidRPr="00255F74">
        <w:rPr>
          <w:rFonts w:ascii="Times New Roman" w:hAnsi="Times New Roman" w:cs="Times New Roman"/>
          <w:sz w:val="24"/>
          <w:szCs w:val="24"/>
        </w:rPr>
        <w:t>.</w:t>
      </w:r>
      <w:r w:rsidR="000B45F2">
        <w:rPr>
          <w:rFonts w:ascii="Times New Roman" w:hAnsi="Times New Roman" w:cs="Times New Roman"/>
          <w:sz w:val="24"/>
          <w:szCs w:val="24"/>
        </w:rPr>
        <w:t xml:space="preserve"> Если какой-</w:t>
      </w:r>
      <w:r w:rsidR="001F7000">
        <w:rPr>
          <w:rFonts w:ascii="Times New Roman" w:hAnsi="Times New Roman" w:cs="Times New Roman"/>
          <w:sz w:val="24"/>
          <w:szCs w:val="24"/>
        </w:rPr>
        <w:t>либо из указанной документации нет в наличии у Заказчика</w:t>
      </w:r>
      <w:r w:rsidR="000B45F2">
        <w:rPr>
          <w:rFonts w:ascii="Times New Roman" w:hAnsi="Times New Roman" w:cs="Times New Roman"/>
          <w:sz w:val="24"/>
          <w:szCs w:val="24"/>
        </w:rPr>
        <w:t>,</w:t>
      </w:r>
      <w:r w:rsidR="001F7000">
        <w:rPr>
          <w:rFonts w:ascii="Times New Roman" w:hAnsi="Times New Roman" w:cs="Times New Roman"/>
          <w:sz w:val="24"/>
          <w:szCs w:val="24"/>
        </w:rPr>
        <w:t xml:space="preserve"> Исполнитель разрабатывает такие документы самостоятельно посредством интервьюирования Заказчика</w:t>
      </w:r>
      <w:r w:rsidR="000B45F2">
        <w:rPr>
          <w:rFonts w:ascii="Times New Roman" w:hAnsi="Times New Roman" w:cs="Times New Roman"/>
          <w:sz w:val="24"/>
          <w:szCs w:val="24"/>
        </w:rPr>
        <w:t>.</w:t>
      </w:r>
    </w:p>
    <w:p w14:paraId="7A927C61" w14:textId="77777777" w:rsidR="003D2A54" w:rsidRPr="00255F74" w:rsidRDefault="003D2A54" w:rsidP="00255F74">
      <w:pPr>
        <w:pStyle w:val="II"/>
        <w:spacing w:before="0" w:after="0"/>
        <w:ind w:left="0" w:firstLine="0"/>
        <w:rPr>
          <w:bCs/>
          <w:szCs w:val="24"/>
        </w:rPr>
      </w:pPr>
    </w:p>
    <w:p w14:paraId="7A927C62" w14:textId="77777777" w:rsidR="0016592A" w:rsidRPr="00381931" w:rsidRDefault="00C978F2" w:rsidP="00C24B0D">
      <w:pPr>
        <w:pStyle w:val="1"/>
        <w:rPr>
          <w:sz w:val="28"/>
          <w:szCs w:val="28"/>
        </w:rPr>
      </w:pPr>
      <w:bookmarkStart w:id="26" w:name="_Toc227669366"/>
      <w:bookmarkEnd w:id="24"/>
      <w:bookmarkEnd w:id="25"/>
      <w:r w:rsidRPr="00381931">
        <w:rPr>
          <w:sz w:val="28"/>
          <w:szCs w:val="28"/>
        </w:rPr>
        <w:t>П</w:t>
      </w:r>
      <w:r w:rsidR="00AD5AD8" w:rsidRPr="00381931">
        <w:rPr>
          <w:sz w:val="28"/>
          <w:szCs w:val="28"/>
        </w:rPr>
        <w:t>одробный п</w:t>
      </w:r>
      <w:r w:rsidR="009F1E61" w:rsidRPr="00381931">
        <w:rPr>
          <w:sz w:val="28"/>
          <w:szCs w:val="28"/>
        </w:rPr>
        <w:t xml:space="preserve">еречень </w:t>
      </w:r>
      <w:r w:rsidR="001A44BD">
        <w:rPr>
          <w:sz w:val="28"/>
          <w:szCs w:val="28"/>
        </w:rPr>
        <w:t>процессов</w:t>
      </w:r>
      <w:r w:rsidRPr="00381931">
        <w:rPr>
          <w:sz w:val="28"/>
          <w:szCs w:val="28"/>
        </w:rPr>
        <w:t>, по</w:t>
      </w:r>
      <w:r w:rsidR="00262F0B" w:rsidRPr="00381931">
        <w:rPr>
          <w:sz w:val="28"/>
          <w:szCs w:val="28"/>
        </w:rPr>
        <w:t>длежащих автоматизации</w:t>
      </w:r>
      <w:bookmarkEnd w:id="26"/>
      <w:r w:rsidR="009F1E61" w:rsidRPr="00381931">
        <w:rPr>
          <w:sz w:val="28"/>
          <w:szCs w:val="28"/>
        </w:rPr>
        <w:t xml:space="preserve"> </w:t>
      </w:r>
    </w:p>
    <w:p w14:paraId="7A927C63" w14:textId="77777777" w:rsidR="0016592A" w:rsidRPr="001D2DF9" w:rsidRDefault="0016592A" w:rsidP="00C159BA">
      <w:pPr>
        <w:spacing w:after="0" w:line="288" w:lineRule="auto"/>
        <w:ind w:firstLine="709"/>
        <w:jc w:val="both"/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</w:pPr>
      <w:r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Обязательной автоматизацией </w:t>
      </w:r>
      <w:r w:rsidR="009F1E61"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в </w:t>
      </w:r>
      <w:r w:rsidR="004266A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«</w:t>
      </w:r>
      <w:r w:rsidR="009F1E61"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АСУ ФХД 1С</w:t>
      </w:r>
      <w:r w:rsidR="00AD396D"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»</w:t>
      </w:r>
      <w:r w:rsidR="009F1E61"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r w:rsidR="003819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необходимо </w:t>
      </w:r>
      <w:r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охватить следующи</w:t>
      </w:r>
      <w:r w:rsidR="000546C7"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й</w:t>
      </w:r>
      <w:r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r w:rsidR="000546C7"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перечень </w:t>
      </w:r>
      <w:r w:rsidR="001A44BD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бизнес-процессов</w:t>
      </w:r>
      <w:r w:rsidR="0038193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r w:rsidR="00AD396D"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Общества </w:t>
      </w:r>
      <w:r w:rsidRPr="001D2DF9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(перечень обязательный, но не исчерпывающий):</w:t>
      </w:r>
    </w:p>
    <w:p w14:paraId="7A927C64" w14:textId="77777777" w:rsidR="008A5FEB" w:rsidRPr="00200842" w:rsidRDefault="009F1E61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0842">
        <w:rPr>
          <w:rFonts w:ascii="Times New Roman" w:eastAsia="Calibri" w:hAnsi="Times New Roman" w:cs="Times New Roman"/>
          <w:bCs/>
          <w:sz w:val="24"/>
          <w:szCs w:val="24"/>
        </w:rPr>
        <w:t>Б</w:t>
      </w:r>
      <w:r w:rsidR="008A5FEB" w:rsidRPr="00200842">
        <w:rPr>
          <w:rFonts w:ascii="Times New Roman" w:eastAsia="Calibri" w:hAnsi="Times New Roman" w:cs="Times New Roman"/>
          <w:bCs/>
          <w:sz w:val="24"/>
          <w:szCs w:val="24"/>
        </w:rPr>
        <w:t>ухгалтерск</w:t>
      </w:r>
      <w:r w:rsidRPr="00200842">
        <w:rPr>
          <w:rFonts w:ascii="Times New Roman" w:eastAsia="Calibri" w:hAnsi="Times New Roman" w:cs="Times New Roman"/>
          <w:bCs/>
          <w:sz w:val="24"/>
          <w:szCs w:val="24"/>
        </w:rPr>
        <w:t>ий</w:t>
      </w:r>
      <w:r w:rsidR="008A5FEB" w:rsidRPr="00200842">
        <w:rPr>
          <w:rFonts w:ascii="Times New Roman" w:eastAsia="Calibri" w:hAnsi="Times New Roman" w:cs="Times New Roman"/>
          <w:bCs/>
          <w:sz w:val="24"/>
          <w:szCs w:val="24"/>
        </w:rPr>
        <w:t xml:space="preserve"> и налогов</w:t>
      </w:r>
      <w:r w:rsidRPr="00200842"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="008A5FEB" w:rsidRPr="00200842">
        <w:rPr>
          <w:rFonts w:ascii="Times New Roman" w:eastAsia="Calibri" w:hAnsi="Times New Roman" w:cs="Times New Roman"/>
          <w:bCs/>
          <w:sz w:val="24"/>
          <w:szCs w:val="24"/>
        </w:rPr>
        <w:t xml:space="preserve"> учет</w:t>
      </w:r>
      <w:r w:rsidR="008A5FEB" w:rsidRPr="00200842">
        <w:rPr>
          <w:rFonts w:ascii="Times New Roman" w:hAnsi="Times New Roman" w:cs="Times New Roman"/>
          <w:bCs/>
          <w:sz w:val="24"/>
          <w:szCs w:val="24"/>
        </w:rPr>
        <w:t>:</w:t>
      </w:r>
    </w:p>
    <w:p w14:paraId="7A927C65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Ведение н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ормативно-справочной информации</w:t>
      </w:r>
      <w:r w:rsidR="001A0B40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6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Учет хозяйственных операций организации по БУ и НУ</w:t>
      </w:r>
      <w:r w:rsidR="003E0FF6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7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 xml:space="preserve">Основные средства, в </w:t>
      </w:r>
      <w:proofErr w:type="spellStart"/>
      <w:r w:rsidRPr="001D2DF9">
        <w:rPr>
          <w:rFonts w:ascii="Times New Roman" w:eastAsia="Calibri" w:hAnsi="Times New Roman" w:cs="Times New Roman"/>
          <w:bCs/>
          <w:sz w:val="24"/>
          <w:szCs w:val="24"/>
        </w:rPr>
        <w:t>т.ч</w:t>
      </w:r>
      <w:proofErr w:type="spellEnd"/>
      <w:r w:rsidRPr="001D2DF9">
        <w:rPr>
          <w:rFonts w:ascii="Times New Roman" w:eastAsia="Calibri" w:hAnsi="Times New Roman" w:cs="Times New Roman"/>
          <w:bCs/>
          <w:sz w:val="24"/>
          <w:szCs w:val="24"/>
        </w:rPr>
        <w:t>. аренда, лизинг</w:t>
      </w:r>
      <w:r w:rsidR="007C36D5" w:rsidRPr="001D2DF9">
        <w:rPr>
          <w:rFonts w:ascii="Times New Roman" w:eastAsia="Calibri" w:hAnsi="Times New Roman" w:cs="Times New Roman"/>
          <w:bCs/>
          <w:sz w:val="24"/>
          <w:szCs w:val="24"/>
        </w:rPr>
        <w:t>, ППА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8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Нематериальные активы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9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Вложения во внеоборотные активы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A" w14:textId="77777777" w:rsidR="007C36D5" w:rsidRPr="001D2DF9" w:rsidRDefault="007C36D5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Оборудование к установке;</w:t>
      </w:r>
    </w:p>
    <w:p w14:paraId="7A927C6B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Материалы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C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Общехозяйственные расходы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D" w14:textId="77777777" w:rsidR="008A5FEB" w:rsidRPr="001D2DF9" w:rsidRDefault="00DD20AA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Товары;</w:t>
      </w:r>
    </w:p>
    <w:p w14:paraId="7A927C6E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Расходы на продажу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6F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Денежные средства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0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Финансовые вложения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1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с поставщиками и подрядчиками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2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с покупателями и заказчиками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3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по кредитам и займам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4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по налогам и сборам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5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по социальному страхованию и обеспечению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6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с персоналом по оплате труда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7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с подотчетными лицами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8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Расчеты с персоналом по прочим операциям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9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Расчеты с разными дебиторами и кредиторами</w:t>
      </w:r>
      <w:r w:rsidR="000F60E5" w:rsidRPr="001D2DF9">
        <w:rPr>
          <w:rFonts w:ascii="Times New Roman" w:eastAsia="Calibri" w:hAnsi="Times New Roman" w:cs="Times New Roman"/>
          <w:bCs/>
          <w:sz w:val="24"/>
          <w:szCs w:val="24"/>
        </w:rPr>
        <w:t>, в том числе учет исполнительного производства в отношении контрагентов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A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Капитал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B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Продажи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C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Прочие доходы и расходы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D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Расходы будущих периодов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E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Доходы будущих периодов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7F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Прибыли и убытки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80" w14:textId="77777777" w:rsidR="00DF2406" w:rsidRPr="001D2DF9" w:rsidRDefault="00DF2406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Отложенные налоговые активы</w:t>
      </w:r>
      <w:r w:rsidR="00E049D8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81" w14:textId="77777777" w:rsidR="00DF2406" w:rsidRPr="001D2DF9" w:rsidRDefault="00DF2406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Отложенные налоговые обязательства</w:t>
      </w:r>
      <w:r w:rsidR="00E049D8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82" w14:textId="77777777" w:rsidR="00DF2406" w:rsidRPr="001D2DF9" w:rsidRDefault="00DF2406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Резерв по сомнительным долгам</w:t>
      </w:r>
      <w:r w:rsidR="003E0FF6" w:rsidRPr="001D2DF9">
        <w:rPr>
          <w:rFonts w:ascii="Times New Roman" w:eastAsia="Calibri" w:hAnsi="Times New Roman" w:cs="Times New Roman"/>
          <w:bCs/>
          <w:sz w:val="24"/>
          <w:szCs w:val="24"/>
        </w:rPr>
        <w:t xml:space="preserve"> по БУ и НУ</w:t>
      </w:r>
      <w:r w:rsidR="00E049D8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83" w14:textId="77777777" w:rsidR="00DF2406" w:rsidRPr="001D2DF9" w:rsidRDefault="00DF2406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Резерв предстоящих расходов</w:t>
      </w:r>
      <w:r w:rsidR="00E049D8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84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Учет на забалансовых счетах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85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Регламентные операции (в т</w:t>
      </w:r>
      <w:r w:rsidR="00876562" w:rsidRPr="001D2DF9">
        <w:rPr>
          <w:rFonts w:ascii="Times New Roman" w:eastAsia="Calibri" w:hAnsi="Times New Roman" w:cs="Times New Roman"/>
          <w:bCs/>
          <w:sz w:val="24"/>
          <w:szCs w:val="24"/>
        </w:rPr>
        <w:t>ом числе</w:t>
      </w:r>
      <w:r w:rsidRPr="001D2DF9">
        <w:rPr>
          <w:rFonts w:ascii="Times New Roman" w:eastAsia="Calibri" w:hAnsi="Times New Roman" w:cs="Times New Roman"/>
          <w:bCs/>
          <w:sz w:val="24"/>
          <w:szCs w:val="24"/>
        </w:rPr>
        <w:t xml:space="preserve"> закрытие периода)</w:t>
      </w:r>
      <w:r w:rsidR="00DD20AA" w:rsidRPr="001D2DF9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86" w14:textId="77777777" w:rsidR="008A5FEB" w:rsidRPr="001D2DF9" w:rsidRDefault="008A5FEB" w:rsidP="00814C00">
      <w:pPr>
        <w:pStyle w:val="a3"/>
        <w:numPr>
          <w:ilvl w:val="0"/>
          <w:numId w:val="39"/>
        </w:numPr>
        <w:tabs>
          <w:tab w:val="left" w:pos="993"/>
          <w:tab w:val="left" w:pos="1560"/>
        </w:tabs>
        <w:spacing w:after="0" w:line="288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D2DF9">
        <w:rPr>
          <w:rFonts w:ascii="Times New Roman" w:eastAsia="Calibri" w:hAnsi="Times New Roman" w:cs="Times New Roman"/>
          <w:bCs/>
          <w:sz w:val="24"/>
          <w:szCs w:val="24"/>
        </w:rPr>
        <w:t>Формирование регламентированной бухгалтерской и налоговой отчетности.</w:t>
      </w:r>
    </w:p>
    <w:p w14:paraId="7A927C87" w14:textId="77777777" w:rsidR="00DD20AA" w:rsidRPr="00513A78" w:rsidRDefault="00DD20AA" w:rsidP="00DD20AA">
      <w:pPr>
        <w:pStyle w:val="14"/>
        <w:spacing w:after="0" w:line="288" w:lineRule="auto"/>
        <w:ind w:left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A927C88" w14:textId="77777777" w:rsidR="008A5FEB" w:rsidRPr="00513A78" w:rsidRDefault="001D2DF9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="008A5FEB" w:rsidRPr="00513A78">
        <w:rPr>
          <w:rFonts w:ascii="Times New Roman" w:eastAsia="Calibri" w:hAnsi="Times New Roman" w:cs="Times New Roman"/>
          <w:bCs/>
          <w:sz w:val="24"/>
          <w:szCs w:val="24"/>
        </w:rPr>
        <w:t>адров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="008A5FEB" w:rsidRPr="00513A78">
        <w:rPr>
          <w:rFonts w:ascii="Times New Roman" w:eastAsia="Calibri" w:hAnsi="Times New Roman" w:cs="Times New Roman"/>
          <w:bCs/>
          <w:sz w:val="24"/>
          <w:szCs w:val="24"/>
        </w:rPr>
        <w:t xml:space="preserve"> учет и расчет заработной платы</w:t>
      </w:r>
      <w:r w:rsidR="00E712BB" w:rsidRPr="00513A7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A927C89" w14:textId="77777777" w:rsidR="008A5FEB" w:rsidRPr="008A5FEB" w:rsidRDefault="008A5FEB" w:rsidP="00814C00">
      <w:pPr>
        <w:pStyle w:val="14"/>
        <w:numPr>
          <w:ilvl w:val="0"/>
          <w:numId w:val="41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13A78">
        <w:rPr>
          <w:rFonts w:ascii="Times New Roman" w:hAnsi="Times New Roman"/>
          <w:color w:val="auto"/>
          <w:sz w:val="24"/>
          <w:szCs w:val="24"/>
        </w:rPr>
        <w:t>Ведение нормативно-справочной информации</w:t>
      </w:r>
      <w:r w:rsidRPr="008A5FEB">
        <w:rPr>
          <w:rFonts w:ascii="Times New Roman" w:hAnsi="Times New Roman"/>
          <w:color w:val="auto"/>
          <w:sz w:val="24"/>
          <w:szCs w:val="24"/>
        </w:rPr>
        <w:t>;</w:t>
      </w:r>
    </w:p>
    <w:p w14:paraId="7A927C8A" w14:textId="77777777" w:rsidR="008A5FEB" w:rsidRPr="008A5FEB" w:rsidRDefault="008A5FEB" w:rsidP="00814C00">
      <w:pPr>
        <w:pStyle w:val="14"/>
        <w:numPr>
          <w:ilvl w:val="0"/>
          <w:numId w:val="41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Кадровый и воинский учет;</w:t>
      </w:r>
    </w:p>
    <w:p w14:paraId="7A927C8B" w14:textId="77777777" w:rsidR="008A5FEB" w:rsidRPr="008A5FEB" w:rsidRDefault="008A5FEB" w:rsidP="00814C00">
      <w:pPr>
        <w:pStyle w:val="14"/>
        <w:numPr>
          <w:ilvl w:val="0"/>
          <w:numId w:val="41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Учет использования рабочего времени;</w:t>
      </w:r>
    </w:p>
    <w:p w14:paraId="7A927C8C" w14:textId="77777777" w:rsidR="008A5FEB" w:rsidRDefault="008A5FEB" w:rsidP="00814C00">
      <w:pPr>
        <w:pStyle w:val="14"/>
        <w:numPr>
          <w:ilvl w:val="0"/>
          <w:numId w:val="41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Расчет заработной платы, налогов и страховых взносов;</w:t>
      </w:r>
    </w:p>
    <w:p w14:paraId="7A927C8D" w14:textId="77777777" w:rsidR="002A3B43" w:rsidRPr="008A5FEB" w:rsidRDefault="002A3B43" w:rsidP="00814C00">
      <w:pPr>
        <w:pStyle w:val="14"/>
        <w:numPr>
          <w:ilvl w:val="0"/>
          <w:numId w:val="41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Расчет </w:t>
      </w:r>
      <w:r w:rsidR="00A75B53">
        <w:rPr>
          <w:rFonts w:ascii="Times New Roman" w:hAnsi="Times New Roman"/>
          <w:color w:val="auto"/>
          <w:sz w:val="24"/>
          <w:szCs w:val="24"/>
        </w:rPr>
        <w:t>листов нетрудоспособности</w:t>
      </w:r>
      <w:r>
        <w:rPr>
          <w:rFonts w:ascii="Times New Roman" w:hAnsi="Times New Roman"/>
          <w:color w:val="auto"/>
          <w:sz w:val="24"/>
          <w:szCs w:val="24"/>
        </w:rPr>
        <w:t>;</w:t>
      </w:r>
    </w:p>
    <w:p w14:paraId="7A927C8E" w14:textId="77777777" w:rsidR="008A5FEB" w:rsidRPr="008A5FEB" w:rsidRDefault="008A5FEB" w:rsidP="00814C00">
      <w:pPr>
        <w:pStyle w:val="14"/>
        <w:numPr>
          <w:ilvl w:val="0"/>
          <w:numId w:val="41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Ведение взаиморасчетов с персоналом;</w:t>
      </w:r>
    </w:p>
    <w:p w14:paraId="7A927C8F" w14:textId="77777777" w:rsidR="008A5FEB" w:rsidRPr="008A5FEB" w:rsidRDefault="008A5FEB" w:rsidP="00814C00">
      <w:pPr>
        <w:pStyle w:val="14"/>
        <w:numPr>
          <w:ilvl w:val="0"/>
          <w:numId w:val="41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Формирование регламентированной отчетности;</w:t>
      </w:r>
    </w:p>
    <w:p w14:paraId="7A927C90" w14:textId="4364FAAC" w:rsidR="008A5FEB" w:rsidRDefault="008A5FEB" w:rsidP="00814C00">
      <w:pPr>
        <w:pStyle w:val="14"/>
        <w:numPr>
          <w:ilvl w:val="0"/>
          <w:numId w:val="41"/>
        </w:numPr>
        <w:spacing w:after="0" w:line="288" w:lineRule="auto"/>
        <w:suppressOverlap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Интеграция бухгалтерск</w:t>
      </w:r>
      <w:r w:rsidR="00A45041">
        <w:rPr>
          <w:rFonts w:ascii="Times New Roman" w:hAnsi="Times New Roman"/>
          <w:color w:val="auto"/>
          <w:sz w:val="24"/>
          <w:szCs w:val="24"/>
        </w:rPr>
        <w:t>ого</w:t>
      </w:r>
      <w:r w:rsidRPr="008A5FEB">
        <w:rPr>
          <w:rFonts w:ascii="Times New Roman" w:hAnsi="Times New Roman"/>
          <w:color w:val="auto"/>
          <w:sz w:val="24"/>
          <w:szCs w:val="24"/>
        </w:rPr>
        <w:t xml:space="preserve"> и налогов</w:t>
      </w:r>
      <w:r w:rsidR="00A45041">
        <w:rPr>
          <w:rFonts w:ascii="Times New Roman" w:hAnsi="Times New Roman"/>
          <w:color w:val="auto"/>
          <w:sz w:val="24"/>
          <w:szCs w:val="24"/>
        </w:rPr>
        <w:t xml:space="preserve">ого </w:t>
      </w:r>
      <w:r w:rsidRPr="008A5FEB">
        <w:rPr>
          <w:rFonts w:ascii="Times New Roman" w:hAnsi="Times New Roman"/>
          <w:color w:val="auto"/>
          <w:sz w:val="24"/>
          <w:szCs w:val="24"/>
        </w:rPr>
        <w:t>учет</w:t>
      </w:r>
      <w:r w:rsidR="00857FD9">
        <w:rPr>
          <w:rFonts w:ascii="Times New Roman" w:hAnsi="Times New Roman"/>
          <w:color w:val="auto"/>
          <w:sz w:val="24"/>
          <w:szCs w:val="24"/>
        </w:rPr>
        <w:t>о</w:t>
      </w:r>
      <w:r w:rsidR="00A45041">
        <w:rPr>
          <w:rFonts w:ascii="Times New Roman" w:hAnsi="Times New Roman"/>
          <w:color w:val="auto"/>
          <w:sz w:val="24"/>
          <w:szCs w:val="24"/>
        </w:rPr>
        <w:t>в</w:t>
      </w:r>
      <w:r w:rsidRPr="008A5FEB">
        <w:rPr>
          <w:rFonts w:ascii="Times New Roman" w:hAnsi="Times New Roman"/>
          <w:color w:val="auto"/>
          <w:sz w:val="24"/>
          <w:szCs w:val="24"/>
        </w:rPr>
        <w:t>.</w:t>
      </w:r>
    </w:p>
    <w:p w14:paraId="7A927C91" w14:textId="77777777" w:rsidR="00DD20AA" w:rsidRPr="008A5FEB" w:rsidRDefault="00DD20AA" w:rsidP="00DD20AA">
      <w:pPr>
        <w:pStyle w:val="14"/>
        <w:spacing w:after="0" w:line="288" w:lineRule="auto"/>
        <w:ind w:left="567"/>
        <w:suppressOverlap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A927C92" w14:textId="77777777" w:rsidR="008A5FEB" w:rsidRPr="00523E60" w:rsidRDefault="00857FD9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Ведение</w:t>
      </w:r>
      <w:r w:rsidR="008A5FEB" w:rsidRPr="00523E60">
        <w:rPr>
          <w:rFonts w:ascii="Times New Roman" w:eastAsia="Calibri" w:hAnsi="Times New Roman" w:cs="Times New Roman"/>
          <w:bCs/>
          <w:sz w:val="24"/>
          <w:szCs w:val="24"/>
        </w:rPr>
        <w:t xml:space="preserve"> договор</w:t>
      </w:r>
      <w:r>
        <w:rPr>
          <w:rFonts w:ascii="Times New Roman" w:eastAsia="Calibri" w:hAnsi="Times New Roman" w:cs="Times New Roman"/>
          <w:bCs/>
          <w:sz w:val="24"/>
          <w:szCs w:val="24"/>
        </w:rPr>
        <w:t>ной работы</w:t>
      </w:r>
      <w:r w:rsidR="008A5FEB" w:rsidRPr="00523E60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7A927C93" w14:textId="77777777" w:rsidR="008A5FEB" w:rsidRPr="008A5FEB" w:rsidRDefault="008A5FEB" w:rsidP="00814C00">
      <w:pPr>
        <w:pStyle w:val="14"/>
        <w:numPr>
          <w:ilvl w:val="0"/>
          <w:numId w:val="42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Ведение нормативно-справочной информации;</w:t>
      </w:r>
    </w:p>
    <w:p w14:paraId="7A927C94" w14:textId="77777777" w:rsidR="008A5FEB" w:rsidRPr="008A5FEB" w:rsidRDefault="008A5FEB" w:rsidP="00814C00">
      <w:pPr>
        <w:pStyle w:val="14"/>
        <w:numPr>
          <w:ilvl w:val="0"/>
          <w:numId w:val="42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Ведение реестра договоров (структура и содержание данных карточки договора, досье договора / контрагента, формат реестра договоров);</w:t>
      </w:r>
    </w:p>
    <w:p w14:paraId="7A927C95" w14:textId="77777777" w:rsidR="008A5FEB" w:rsidRPr="008A5FEB" w:rsidRDefault="008A5FEB" w:rsidP="00814C00">
      <w:pPr>
        <w:pStyle w:val="14"/>
        <w:numPr>
          <w:ilvl w:val="0"/>
          <w:numId w:val="42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Управление изменениями договоров (дополнительные соглашения к договору);</w:t>
      </w:r>
    </w:p>
    <w:p w14:paraId="7A927C96" w14:textId="77777777" w:rsidR="008A5FEB" w:rsidRPr="008A5FEB" w:rsidRDefault="008A5FEB" w:rsidP="00814C00">
      <w:pPr>
        <w:pStyle w:val="14"/>
        <w:numPr>
          <w:ilvl w:val="0"/>
          <w:numId w:val="42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Формирование графиков поставок и платежей по договору (представление плановых данных об исполнении договоров);</w:t>
      </w:r>
    </w:p>
    <w:p w14:paraId="7A927C97" w14:textId="77777777" w:rsidR="008A5FEB" w:rsidRPr="008A5FEB" w:rsidRDefault="008A5FEB" w:rsidP="00814C00">
      <w:pPr>
        <w:pStyle w:val="14"/>
        <w:numPr>
          <w:ilvl w:val="0"/>
          <w:numId w:val="42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Исполнение договоров (представление фактических данных об исполнении договоров);</w:t>
      </w:r>
    </w:p>
    <w:p w14:paraId="7A927C98" w14:textId="77777777" w:rsidR="008A5FEB" w:rsidRPr="008A5FEB" w:rsidRDefault="008A5FEB" w:rsidP="00814C00">
      <w:pPr>
        <w:pStyle w:val="14"/>
        <w:numPr>
          <w:ilvl w:val="0"/>
          <w:numId w:val="42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Дополнительные функции (контроль условий договоров, пролонгация договора);</w:t>
      </w:r>
    </w:p>
    <w:p w14:paraId="7A927C99" w14:textId="77777777" w:rsidR="008A5FEB" w:rsidRDefault="008A5FEB" w:rsidP="00814C00">
      <w:pPr>
        <w:pStyle w:val="14"/>
        <w:numPr>
          <w:ilvl w:val="0"/>
          <w:numId w:val="42"/>
        </w:numPr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Формирование аналитической отчетности.</w:t>
      </w:r>
    </w:p>
    <w:p w14:paraId="7A927C9A" w14:textId="77777777" w:rsidR="00B67690" w:rsidRPr="008A5FEB" w:rsidRDefault="00B67690" w:rsidP="00857FD9">
      <w:pPr>
        <w:pStyle w:val="14"/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A927C9B" w14:textId="77777777" w:rsidR="001F0AD2" w:rsidRPr="00200842" w:rsidRDefault="001F0AD2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00842">
        <w:rPr>
          <w:rFonts w:ascii="Times New Roman" w:eastAsia="Calibri" w:hAnsi="Times New Roman" w:cs="Times New Roman"/>
          <w:bCs/>
          <w:sz w:val="24"/>
          <w:szCs w:val="24"/>
        </w:rPr>
        <w:t>Управление денежным</w:t>
      </w:r>
      <w:r w:rsidR="00200842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200842">
        <w:rPr>
          <w:rFonts w:ascii="Times New Roman" w:eastAsia="Calibri" w:hAnsi="Times New Roman" w:cs="Times New Roman"/>
          <w:bCs/>
          <w:sz w:val="24"/>
          <w:szCs w:val="24"/>
        </w:rPr>
        <w:t xml:space="preserve"> поток</w:t>
      </w:r>
      <w:r w:rsidR="00200842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200842">
        <w:rPr>
          <w:rFonts w:ascii="Times New Roman" w:eastAsia="Calibri" w:hAnsi="Times New Roman" w:cs="Times New Roman"/>
          <w:bCs/>
          <w:sz w:val="24"/>
          <w:szCs w:val="24"/>
        </w:rPr>
        <w:t>м</w:t>
      </w:r>
      <w:r w:rsidR="00200842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200842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7A927C9C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firstLine="229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Ведение нормативно-справочной информации;</w:t>
      </w:r>
    </w:p>
    <w:p w14:paraId="7A927C9D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Формирование заявок на оплату;</w:t>
      </w:r>
    </w:p>
    <w:p w14:paraId="7A927C9E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Согласование заявок на оплату по заданным маршрутам;</w:t>
      </w:r>
    </w:p>
    <w:p w14:paraId="7A927C9F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1F0AD2">
        <w:rPr>
          <w:rFonts w:ascii="Times New Roman" w:hAnsi="Times New Roman"/>
          <w:color w:val="auto"/>
          <w:sz w:val="24"/>
          <w:szCs w:val="24"/>
        </w:rPr>
        <w:lastRenderedPageBreak/>
        <w:t>Ежемесячное формирование платежного календаря в части планирования и     фактического движения денежных средств в разрезе рабочих дней месяца</w:t>
      </w:r>
      <w:r w:rsidRPr="008A5FEB">
        <w:rPr>
          <w:rFonts w:ascii="Times New Roman" w:hAnsi="Times New Roman"/>
          <w:color w:val="auto"/>
          <w:sz w:val="24"/>
          <w:szCs w:val="24"/>
        </w:rPr>
        <w:t>;</w:t>
      </w:r>
    </w:p>
    <w:p w14:paraId="7A927CA0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Формирование реестра платежей;</w:t>
      </w:r>
    </w:p>
    <w:p w14:paraId="7A927CA1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1F0AD2">
        <w:rPr>
          <w:rFonts w:ascii="Times New Roman" w:hAnsi="Times New Roman"/>
          <w:color w:val="auto"/>
          <w:sz w:val="24"/>
          <w:szCs w:val="24"/>
        </w:rPr>
        <w:t>Единичное</w:t>
      </w:r>
      <w:r>
        <w:rPr>
          <w:rFonts w:ascii="Times New Roman" w:hAnsi="Times New Roman"/>
          <w:color w:val="auto"/>
          <w:sz w:val="24"/>
          <w:szCs w:val="24"/>
        </w:rPr>
        <w:t xml:space="preserve"> и п</w:t>
      </w:r>
      <w:r w:rsidRPr="008A5FEB">
        <w:rPr>
          <w:rFonts w:ascii="Times New Roman" w:hAnsi="Times New Roman"/>
          <w:color w:val="auto"/>
          <w:sz w:val="24"/>
          <w:szCs w:val="24"/>
        </w:rPr>
        <w:t>акетное создание платежных поручений;</w:t>
      </w:r>
    </w:p>
    <w:p w14:paraId="7A927CA2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1F0AD2">
        <w:rPr>
          <w:rFonts w:ascii="Times New Roman" w:hAnsi="Times New Roman"/>
          <w:color w:val="auto"/>
          <w:sz w:val="24"/>
          <w:szCs w:val="24"/>
        </w:rPr>
        <w:t>Возможность возврата заявки на оплату заявителю платежа на доработку;</w:t>
      </w:r>
    </w:p>
    <w:p w14:paraId="7A927CA3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bookmarkStart w:id="27" w:name="_Hlk206576068"/>
      <w:r w:rsidRPr="008A5FEB">
        <w:rPr>
          <w:rFonts w:ascii="Times New Roman" w:hAnsi="Times New Roman"/>
          <w:color w:val="auto"/>
          <w:sz w:val="24"/>
          <w:szCs w:val="24"/>
        </w:rPr>
        <w:t>Ведение расчетов по кредитным договорам</w:t>
      </w:r>
      <w:bookmarkEnd w:id="27"/>
      <w:r w:rsidRPr="008A5FEB">
        <w:rPr>
          <w:rFonts w:ascii="Times New Roman" w:hAnsi="Times New Roman"/>
          <w:color w:val="auto"/>
          <w:sz w:val="24"/>
          <w:szCs w:val="24"/>
        </w:rPr>
        <w:t>;</w:t>
      </w:r>
    </w:p>
    <w:p w14:paraId="7A927CA4" w14:textId="77777777" w:rsidR="001F0AD2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Ведение расчетов по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1F0AD2">
        <w:rPr>
          <w:rFonts w:ascii="Times New Roman" w:hAnsi="Times New Roman"/>
          <w:color w:val="auto"/>
          <w:sz w:val="24"/>
          <w:szCs w:val="24"/>
        </w:rPr>
        <w:t>НСО и депозитам;</w:t>
      </w:r>
    </w:p>
    <w:p w14:paraId="7A927CA5" w14:textId="77777777" w:rsidR="001F0AD2" w:rsidRPr="008A5FEB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Автоматическая загрузка выписо</w:t>
      </w:r>
      <w:r>
        <w:rPr>
          <w:rFonts w:ascii="Times New Roman" w:hAnsi="Times New Roman"/>
          <w:color w:val="auto"/>
          <w:sz w:val="24"/>
          <w:szCs w:val="24"/>
        </w:rPr>
        <w:t>к в «1С» из клиент-</w:t>
      </w:r>
      <w:r w:rsidRPr="008A5FEB">
        <w:rPr>
          <w:rFonts w:ascii="Times New Roman" w:hAnsi="Times New Roman"/>
          <w:color w:val="auto"/>
          <w:sz w:val="24"/>
          <w:szCs w:val="24"/>
        </w:rPr>
        <w:t>банка</w:t>
      </w:r>
      <w:r>
        <w:rPr>
          <w:rFonts w:ascii="Times New Roman" w:hAnsi="Times New Roman"/>
          <w:color w:val="auto"/>
          <w:sz w:val="24"/>
          <w:szCs w:val="24"/>
        </w:rPr>
        <w:t>;</w:t>
      </w:r>
    </w:p>
    <w:p w14:paraId="7A927CA6" w14:textId="77777777" w:rsidR="001F0AD2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Формир</w:t>
      </w:r>
      <w:r>
        <w:rPr>
          <w:rFonts w:ascii="Times New Roman" w:hAnsi="Times New Roman"/>
          <w:color w:val="auto"/>
          <w:sz w:val="24"/>
          <w:szCs w:val="24"/>
        </w:rPr>
        <w:t>ование аналитической отчетности;</w:t>
      </w:r>
    </w:p>
    <w:p w14:paraId="7A927CA7" w14:textId="77777777" w:rsidR="001F0AD2" w:rsidRPr="001F0AD2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1F0AD2">
        <w:rPr>
          <w:rFonts w:ascii="Times New Roman" w:hAnsi="Times New Roman"/>
          <w:color w:val="auto"/>
          <w:sz w:val="24"/>
          <w:szCs w:val="24"/>
        </w:rPr>
        <w:t xml:space="preserve">Автоматическая выгрузка платежных поручений из </w:t>
      </w:r>
      <w:r w:rsidR="00200842">
        <w:rPr>
          <w:rFonts w:ascii="Times New Roman" w:hAnsi="Times New Roman"/>
          <w:color w:val="auto"/>
          <w:sz w:val="24"/>
          <w:szCs w:val="24"/>
        </w:rPr>
        <w:t>«</w:t>
      </w:r>
      <w:r w:rsidRPr="001F0AD2">
        <w:rPr>
          <w:rFonts w:ascii="Times New Roman" w:hAnsi="Times New Roman"/>
          <w:color w:val="auto"/>
          <w:sz w:val="24"/>
          <w:szCs w:val="24"/>
        </w:rPr>
        <w:t>1С</w:t>
      </w:r>
      <w:r w:rsidR="00200842">
        <w:rPr>
          <w:rFonts w:ascii="Times New Roman" w:hAnsi="Times New Roman"/>
          <w:color w:val="auto"/>
          <w:sz w:val="24"/>
          <w:szCs w:val="24"/>
        </w:rPr>
        <w:t>»</w:t>
      </w:r>
      <w:r w:rsidRPr="001F0AD2">
        <w:rPr>
          <w:rFonts w:ascii="Times New Roman" w:hAnsi="Times New Roman"/>
          <w:color w:val="auto"/>
          <w:sz w:val="24"/>
          <w:szCs w:val="24"/>
        </w:rPr>
        <w:t xml:space="preserve"> в систему клиент-    банка для передачи платежей в банк;</w:t>
      </w:r>
    </w:p>
    <w:p w14:paraId="7A927CA8" w14:textId="77777777" w:rsidR="001F0AD2" w:rsidRPr="001F0AD2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1F0AD2">
        <w:rPr>
          <w:rFonts w:ascii="Times New Roman" w:hAnsi="Times New Roman"/>
          <w:color w:val="auto"/>
          <w:sz w:val="24"/>
          <w:szCs w:val="24"/>
        </w:rPr>
        <w:t>Проведение финансовых проводок. Массовая обработка платежей.</w:t>
      </w:r>
    </w:p>
    <w:p w14:paraId="7A927CA9" w14:textId="77777777" w:rsidR="001F0AD2" w:rsidRPr="001F0AD2" w:rsidRDefault="001F0AD2" w:rsidP="00814C00">
      <w:pPr>
        <w:pStyle w:val="14"/>
        <w:numPr>
          <w:ilvl w:val="0"/>
          <w:numId w:val="40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1F0AD2">
        <w:rPr>
          <w:rFonts w:ascii="Times New Roman" w:hAnsi="Times New Roman"/>
          <w:color w:val="auto"/>
          <w:sz w:val="24"/>
          <w:szCs w:val="24"/>
        </w:rPr>
        <w:t>Импорт платежных поручений с отметкой банка.</w:t>
      </w:r>
    </w:p>
    <w:p w14:paraId="7A927CAA" w14:textId="77777777" w:rsidR="00B67690" w:rsidRPr="008A5FEB" w:rsidRDefault="00B67690" w:rsidP="006D19CB">
      <w:pPr>
        <w:pStyle w:val="14"/>
        <w:spacing w:after="0" w:line="288" w:lineRule="auto"/>
        <w:ind w:left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A927CAB" w14:textId="77777777" w:rsidR="00200842" w:rsidRDefault="00200842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Инвестиционная деятельность:</w:t>
      </w:r>
    </w:p>
    <w:p w14:paraId="7A927CAC" w14:textId="77777777" w:rsidR="00BA6E96" w:rsidRPr="00AA324E" w:rsidRDefault="00BA6E96" w:rsidP="00814C00">
      <w:pPr>
        <w:pStyle w:val="a3"/>
        <w:numPr>
          <w:ilvl w:val="0"/>
          <w:numId w:val="44"/>
        </w:numPr>
        <w:tabs>
          <w:tab w:val="left" w:pos="1276"/>
          <w:tab w:val="left" w:pos="1560"/>
        </w:tabs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A324E">
        <w:rPr>
          <w:rFonts w:ascii="Times New Roman" w:hAnsi="Times New Roman" w:cs="Times New Roman"/>
          <w:sz w:val="24"/>
          <w:szCs w:val="24"/>
        </w:rPr>
        <w:t>Формирование плановых инвестиционных проектов в части объема инвестиций, сроков исполнения, по источникам финансирования на период планирования.</w:t>
      </w:r>
    </w:p>
    <w:p w14:paraId="7A927CAD" w14:textId="77777777" w:rsidR="00BA6E96" w:rsidRPr="00AA324E" w:rsidRDefault="00BA6E96" w:rsidP="00814C00">
      <w:pPr>
        <w:pStyle w:val="a3"/>
        <w:numPr>
          <w:ilvl w:val="0"/>
          <w:numId w:val="44"/>
        </w:numPr>
        <w:tabs>
          <w:tab w:val="left" w:pos="1276"/>
          <w:tab w:val="left" w:pos="1560"/>
        </w:tabs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A324E">
        <w:rPr>
          <w:rFonts w:ascii="Times New Roman" w:hAnsi="Times New Roman" w:cs="Times New Roman"/>
          <w:sz w:val="24"/>
          <w:szCs w:val="24"/>
        </w:rPr>
        <w:t>Детализация инвестиций по плану освоения, ввода, финансирования капитальных вложений.</w:t>
      </w:r>
    </w:p>
    <w:p w14:paraId="7A927CAE" w14:textId="77777777" w:rsidR="00BA6E96" w:rsidRPr="00AA324E" w:rsidRDefault="00BA6E96" w:rsidP="00814C00">
      <w:pPr>
        <w:pStyle w:val="a3"/>
        <w:numPr>
          <w:ilvl w:val="0"/>
          <w:numId w:val="44"/>
        </w:numPr>
        <w:tabs>
          <w:tab w:val="left" w:pos="1276"/>
          <w:tab w:val="left" w:pos="1560"/>
        </w:tabs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A324E">
        <w:rPr>
          <w:rFonts w:ascii="Times New Roman" w:hAnsi="Times New Roman" w:cs="Times New Roman"/>
          <w:sz w:val="24"/>
          <w:szCs w:val="24"/>
        </w:rPr>
        <w:t xml:space="preserve">Формирование проектов инвестиционных программ планового периода с разбивкой по месяцам, кварталам, годам. </w:t>
      </w:r>
    </w:p>
    <w:p w14:paraId="7A927CAF" w14:textId="77777777" w:rsidR="00BA6E96" w:rsidRPr="00AA324E" w:rsidRDefault="00BA6E96" w:rsidP="00814C00">
      <w:pPr>
        <w:pStyle w:val="a3"/>
        <w:numPr>
          <w:ilvl w:val="0"/>
          <w:numId w:val="44"/>
        </w:numPr>
        <w:tabs>
          <w:tab w:val="left" w:pos="1276"/>
          <w:tab w:val="left" w:pos="1560"/>
        </w:tabs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A324E">
        <w:rPr>
          <w:rFonts w:ascii="Times New Roman" w:hAnsi="Times New Roman" w:cs="Times New Roman"/>
          <w:sz w:val="24"/>
          <w:szCs w:val="24"/>
        </w:rPr>
        <w:t>Расчет плановой амортизации</w:t>
      </w:r>
      <w:r w:rsidR="009F3400">
        <w:rPr>
          <w:rFonts w:ascii="Times New Roman" w:hAnsi="Times New Roman" w:cs="Times New Roman"/>
          <w:sz w:val="24"/>
          <w:szCs w:val="24"/>
        </w:rPr>
        <w:t>,</w:t>
      </w:r>
      <w:r w:rsidRPr="00AA324E">
        <w:rPr>
          <w:rFonts w:ascii="Times New Roman" w:hAnsi="Times New Roman" w:cs="Times New Roman"/>
          <w:sz w:val="24"/>
          <w:szCs w:val="24"/>
        </w:rPr>
        <w:t xml:space="preserve"> план</w:t>
      </w:r>
      <w:r w:rsidR="009F3400">
        <w:rPr>
          <w:rFonts w:ascii="Times New Roman" w:hAnsi="Times New Roman" w:cs="Times New Roman"/>
          <w:sz w:val="24"/>
          <w:szCs w:val="24"/>
        </w:rPr>
        <w:t xml:space="preserve"> ввода основных средств</w:t>
      </w:r>
      <w:r w:rsidRPr="00AA324E">
        <w:rPr>
          <w:rFonts w:ascii="Times New Roman" w:hAnsi="Times New Roman" w:cs="Times New Roman"/>
          <w:sz w:val="24"/>
          <w:szCs w:val="24"/>
        </w:rPr>
        <w:t xml:space="preserve">, сравнительный анализ расчетной и прогнозной амортизации. </w:t>
      </w:r>
    </w:p>
    <w:p w14:paraId="7A927CB0" w14:textId="77777777" w:rsidR="00BA6E96" w:rsidRDefault="00BA6E96" w:rsidP="00814C00">
      <w:pPr>
        <w:pStyle w:val="a3"/>
        <w:numPr>
          <w:ilvl w:val="0"/>
          <w:numId w:val="44"/>
        </w:numPr>
        <w:tabs>
          <w:tab w:val="left" w:pos="1276"/>
          <w:tab w:val="left" w:pos="1560"/>
        </w:tabs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A324E">
        <w:rPr>
          <w:rFonts w:ascii="Times New Roman" w:hAnsi="Times New Roman" w:cs="Times New Roman"/>
          <w:sz w:val="24"/>
          <w:szCs w:val="24"/>
        </w:rPr>
        <w:t xml:space="preserve">Обработка заявок на оплату по инвестиционным проектам, включая контроль по предельным источникам финансирования проектов. </w:t>
      </w:r>
    </w:p>
    <w:p w14:paraId="7A927CB1" w14:textId="77777777" w:rsidR="00200842" w:rsidRPr="00200842" w:rsidRDefault="00200842" w:rsidP="00200842">
      <w:pPr>
        <w:pStyle w:val="a3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927CB2" w14:textId="77777777" w:rsidR="00200842" w:rsidRPr="00C300BC" w:rsidRDefault="00CF1D05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300BC">
        <w:rPr>
          <w:rFonts w:ascii="Times New Roman" w:hAnsi="Times New Roman" w:cs="Times New Roman"/>
          <w:sz w:val="24"/>
          <w:szCs w:val="24"/>
        </w:rPr>
        <w:t>Б</w:t>
      </w:r>
      <w:r w:rsidR="00200842" w:rsidRPr="00C300BC">
        <w:rPr>
          <w:rFonts w:ascii="Times New Roman" w:hAnsi="Times New Roman" w:cs="Times New Roman"/>
          <w:sz w:val="24"/>
          <w:szCs w:val="24"/>
        </w:rPr>
        <w:t>юджетирование</w:t>
      </w:r>
      <w:r w:rsidR="00C300BC">
        <w:rPr>
          <w:rFonts w:ascii="Times New Roman" w:hAnsi="Times New Roman" w:cs="Times New Roman"/>
          <w:sz w:val="24"/>
          <w:szCs w:val="24"/>
        </w:rPr>
        <w:t xml:space="preserve"> и</w:t>
      </w:r>
      <w:r w:rsidR="00200842" w:rsidRPr="00C300BC">
        <w:rPr>
          <w:rFonts w:ascii="Times New Roman" w:hAnsi="Times New Roman" w:cs="Times New Roman"/>
          <w:sz w:val="24"/>
          <w:szCs w:val="24"/>
        </w:rPr>
        <w:t xml:space="preserve"> управленческий учет</w:t>
      </w:r>
      <w:r w:rsidR="00C300BC" w:rsidRPr="00C300BC">
        <w:rPr>
          <w:rFonts w:ascii="Times New Roman" w:hAnsi="Times New Roman" w:cs="Times New Roman"/>
          <w:sz w:val="24"/>
          <w:szCs w:val="24"/>
        </w:rPr>
        <w:t>:</w:t>
      </w:r>
    </w:p>
    <w:p w14:paraId="7A927CB3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Ведение нормативно-справочной информации;</w:t>
      </w:r>
    </w:p>
    <w:p w14:paraId="7A927CB4" w14:textId="77777777" w:rsidR="00CF536A" w:rsidRP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затрат на оплату труда;</w:t>
      </w:r>
    </w:p>
    <w:p w14:paraId="7A927CB5" w14:textId="77777777" w:rsidR="00CF536A" w:rsidRP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условно-постоянных затрат;</w:t>
      </w:r>
    </w:p>
    <w:p w14:paraId="7A927CB6" w14:textId="77777777" w:rsidR="00CF536A" w:rsidRP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расходов из себестоимости;</w:t>
      </w:r>
    </w:p>
    <w:p w14:paraId="7A927CB7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прочих доходов и расходов;</w:t>
      </w:r>
    </w:p>
    <w:p w14:paraId="7A927CB8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Инвестиционная программа;</w:t>
      </w:r>
    </w:p>
    <w:p w14:paraId="7A927CB9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налогов и сборов;</w:t>
      </w:r>
    </w:p>
    <w:p w14:paraId="7A927CBA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доходов и расходов;</w:t>
      </w:r>
    </w:p>
    <w:p w14:paraId="7A927CBB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продаж;</w:t>
      </w:r>
    </w:p>
    <w:p w14:paraId="7A927CBC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Бюджет движения денежных средств;</w:t>
      </w:r>
    </w:p>
    <w:p w14:paraId="7A927CBD" w14:textId="77777777" w:rsidR="00CF536A" w:rsidRP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Прогнозный баланс;</w:t>
      </w:r>
    </w:p>
    <w:p w14:paraId="7A927CBE" w14:textId="77777777" w:rsidR="00CF536A" w:rsidRP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Формирование плана движения собственного капитала;</w:t>
      </w:r>
    </w:p>
    <w:p w14:paraId="7A927CBF" w14:textId="77777777" w:rsidR="00CF536A" w:rsidRP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 w:rsidRPr="00CF536A">
        <w:rPr>
          <w:rFonts w:ascii="Times New Roman" w:hAnsi="Times New Roman"/>
          <w:color w:val="auto"/>
          <w:sz w:val="24"/>
          <w:szCs w:val="24"/>
        </w:rPr>
        <w:t>Формирование бюджетных показателей на период планирования (КПЭ, ФСГП и т.п.)</w:t>
      </w:r>
    </w:p>
    <w:p w14:paraId="7A927CC0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Корректировка утверждённых плановых показателей и бюджетов;</w:t>
      </w:r>
    </w:p>
    <w:p w14:paraId="7A927CC1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Согласование бюджетов по утверждённым маршрутам;</w:t>
      </w:r>
    </w:p>
    <w:p w14:paraId="7A927CC3" w14:textId="77777777" w:rsidR="00CF536A" w:rsidRDefault="00CF536A" w:rsidP="00814C00">
      <w:pPr>
        <w:pStyle w:val="14"/>
        <w:numPr>
          <w:ilvl w:val="0"/>
          <w:numId w:val="45"/>
        </w:numPr>
        <w:tabs>
          <w:tab w:val="left" w:pos="1560"/>
          <w:tab w:val="left" w:pos="1701"/>
        </w:tabs>
        <w:spacing w:after="0" w:line="288" w:lineRule="auto"/>
        <w:ind w:left="1276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 xml:space="preserve">Формирование аналитической отчетности </w:t>
      </w:r>
      <w:r w:rsidRPr="00CF536A">
        <w:rPr>
          <w:rFonts w:ascii="Times New Roman" w:hAnsi="Times New Roman"/>
          <w:color w:val="auto"/>
          <w:sz w:val="24"/>
          <w:szCs w:val="24"/>
        </w:rPr>
        <w:t xml:space="preserve">в разрезе бюджетов </w:t>
      </w:r>
      <w:r>
        <w:rPr>
          <w:rFonts w:ascii="Times New Roman" w:hAnsi="Times New Roman"/>
          <w:color w:val="auto"/>
          <w:sz w:val="24"/>
          <w:szCs w:val="24"/>
        </w:rPr>
        <w:t>(финансовый анализ, План / Факт).</w:t>
      </w:r>
    </w:p>
    <w:p w14:paraId="7A927CC4" w14:textId="77777777" w:rsidR="00200842" w:rsidRPr="00200842" w:rsidRDefault="00200842" w:rsidP="00200842">
      <w:pPr>
        <w:pStyle w:val="a3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927CC5" w14:textId="77777777" w:rsidR="00200842" w:rsidRPr="004A3F0C" w:rsidRDefault="00CF1D05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F0C">
        <w:rPr>
          <w:rFonts w:ascii="Times New Roman" w:hAnsi="Times New Roman" w:cs="Times New Roman"/>
          <w:sz w:val="24"/>
          <w:szCs w:val="24"/>
        </w:rPr>
        <w:t>З</w:t>
      </w:r>
      <w:r w:rsidR="00200842" w:rsidRPr="004A3F0C">
        <w:rPr>
          <w:rFonts w:ascii="Times New Roman" w:hAnsi="Times New Roman" w:cs="Times New Roman"/>
          <w:sz w:val="24"/>
          <w:szCs w:val="24"/>
        </w:rPr>
        <w:t>акупочная деятельность</w:t>
      </w:r>
      <w:r w:rsidR="00C300BC" w:rsidRPr="004A3F0C">
        <w:rPr>
          <w:rFonts w:ascii="Times New Roman" w:hAnsi="Times New Roman" w:cs="Times New Roman"/>
          <w:sz w:val="24"/>
          <w:szCs w:val="24"/>
        </w:rPr>
        <w:t>:</w:t>
      </w:r>
    </w:p>
    <w:p w14:paraId="7A927CC6" w14:textId="77777777" w:rsidR="00755313" w:rsidRDefault="00755313" w:rsidP="00FE47B6">
      <w:pPr>
        <w:pStyle w:val="a3"/>
        <w:numPr>
          <w:ilvl w:val="0"/>
          <w:numId w:val="49"/>
        </w:numPr>
        <w:tabs>
          <w:tab w:val="left" w:pos="709"/>
        </w:tabs>
        <w:spacing w:after="0" w:line="288" w:lineRule="auto"/>
        <w:ind w:hanging="2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Ведение нормативно-справочной информации;</w:t>
      </w:r>
    </w:p>
    <w:p w14:paraId="7A927CC7" w14:textId="77777777" w:rsidR="004A3F0C" w:rsidRDefault="0066039A" w:rsidP="00FE47B6">
      <w:pPr>
        <w:pStyle w:val="a3"/>
        <w:numPr>
          <w:ilvl w:val="0"/>
          <w:numId w:val="49"/>
        </w:numPr>
        <w:tabs>
          <w:tab w:val="left" w:pos="709"/>
        </w:tabs>
        <w:spacing w:after="0" w:line="288" w:lineRule="auto"/>
        <w:ind w:hanging="29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Создание заказа на закупку;</w:t>
      </w:r>
    </w:p>
    <w:p w14:paraId="7A927CC8" w14:textId="77777777" w:rsidR="00F44BB5" w:rsidRPr="005B33E3" w:rsidRDefault="00F44BB5" w:rsidP="00FE47B6">
      <w:pPr>
        <w:pStyle w:val="a3"/>
        <w:numPr>
          <w:ilvl w:val="0"/>
          <w:numId w:val="49"/>
        </w:numPr>
        <w:tabs>
          <w:tab w:val="left" w:pos="709"/>
        </w:tabs>
        <w:spacing w:after="0" w:line="288" w:lineRule="auto"/>
        <w:ind w:hanging="29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33E3">
        <w:rPr>
          <w:rFonts w:ascii="Times New Roman" w:eastAsia="Calibri" w:hAnsi="Times New Roman" w:cs="Times New Roman"/>
          <w:bCs/>
          <w:sz w:val="24"/>
          <w:szCs w:val="24"/>
        </w:rPr>
        <w:t>Согласование заказа на закупку</w:t>
      </w:r>
      <w:r w:rsidR="009F340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C9" w14:textId="77777777" w:rsidR="002F2FF1" w:rsidRPr="005B33E3" w:rsidRDefault="002F2FF1" w:rsidP="00FE47B6">
      <w:pPr>
        <w:pStyle w:val="a3"/>
        <w:numPr>
          <w:ilvl w:val="0"/>
          <w:numId w:val="49"/>
        </w:numPr>
        <w:tabs>
          <w:tab w:val="left" w:pos="709"/>
        </w:tabs>
        <w:spacing w:after="0" w:line="288" w:lineRule="auto"/>
        <w:ind w:hanging="29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33E3">
        <w:rPr>
          <w:rFonts w:ascii="Times New Roman" w:eastAsia="Calibri" w:hAnsi="Times New Roman" w:cs="Times New Roman"/>
          <w:bCs/>
          <w:sz w:val="24"/>
          <w:szCs w:val="24"/>
        </w:rPr>
        <w:t>Согласование закупки;</w:t>
      </w:r>
    </w:p>
    <w:p w14:paraId="7A927CCA" w14:textId="77777777" w:rsidR="002F2FF1" w:rsidRPr="005B33E3" w:rsidRDefault="00F44BB5" w:rsidP="00FE47B6">
      <w:pPr>
        <w:pStyle w:val="a3"/>
        <w:numPr>
          <w:ilvl w:val="0"/>
          <w:numId w:val="49"/>
        </w:numPr>
        <w:tabs>
          <w:tab w:val="left" w:pos="709"/>
        </w:tabs>
        <w:spacing w:after="0" w:line="288" w:lineRule="auto"/>
        <w:ind w:hanging="29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33E3">
        <w:rPr>
          <w:rFonts w:ascii="Times New Roman" w:eastAsia="Calibri" w:hAnsi="Times New Roman" w:cs="Times New Roman"/>
          <w:bCs/>
          <w:sz w:val="24"/>
          <w:szCs w:val="24"/>
        </w:rPr>
        <w:t xml:space="preserve">Хранение и обработка </w:t>
      </w:r>
      <w:r w:rsidR="002F2FF1" w:rsidRPr="005B33E3">
        <w:rPr>
          <w:rFonts w:ascii="Times New Roman" w:eastAsia="Calibri" w:hAnsi="Times New Roman" w:cs="Times New Roman"/>
          <w:bCs/>
          <w:sz w:val="24"/>
          <w:szCs w:val="24"/>
        </w:rPr>
        <w:t>данных о планируемых и фактически осуществляемых закупках</w:t>
      </w:r>
      <w:r w:rsidR="00E0569D" w:rsidRPr="005B33E3">
        <w:rPr>
          <w:rFonts w:ascii="Times New Roman" w:eastAsia="Calibri" w:hAnsi="Times New Roman" w:cs="Times New Roman"/>
          <w:bCs/>
          <w:sz w:val="24"/>
          <w:szCs w:val="24"/>
        </w:rPr>
        <w:t>, отчетность по направлению</w:t>
      </w:r>
      <w:r w:rsidR="002F2FF1" w:rsidRPr="005B33E3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7A927CCB" w14:textId="77777777" w:rsidR="0066039A" w:rsidRPr="005B33E3" w:rsidRDefault="0066039A" w:rsidP="00FE47B6">
      <w:pPr>
        <w:pStyle w:val="a3"/>
        <w:numPr>
          <w:ilvl w:val="0"/>
          <w:numId w:val="49"/>
        </w:numPr>
        <w:tabs>
          <w:tab w:val="left" w:pos="709"/>
        </w:tabs>
        <w:spacing w:after="0" w:line="288" w:lineRule="auto"/>
        <w:ind w:hanging="295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33E3">
        <w:rPr>
          <w:rFonts w:ascii="Times New Roman" w:eastAsia="Calibri" w:hAnsi="Times New Roman" w:cs="Times New Roman"/>
          <w:bCs/>
          <w:sz w:val="24"/>
          <w:szCs w:val="24"/>
        </w:rPr>
        <w:t>Ф</w:t>
      </w:r>
      <w:r w:rsidR="002F2FF1" w:rsidRPr="005B33E3">
        <w:rPr>
          <w:rFonts w:ascii="Times New Roman" w:eastAsia="Calibri" w:hAnsi="Times New Roman" w:cs="Times New Roman"/>
          <w:bCs/>
          <w:sz w:val="24"/>
          <w:szCs w:val="24"/>
        </w:rPr>
        <w:t>ормирование плана закуп</w:t>
      </w:r>
      <w:r w:rsidR="001D11B7" w:rsidRPr="005B33E3">
        <w:rPr>
          <w:rFonts w:ascii="Times New Roman" w:eastAsia="Calibri" w:hAnsi="Times New Roman" w:cs="Times New Roman"/>
          <w:bCs/>
          <w:sz w:val="24"/>
          <w:szCs w:val="24"/>
        </w:rPr>
        <w:t>ки</w:t>
      </w:r>
      <w:r w:rsidR="002F2FF1" w:rsidRPr="005B33E3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A927CCC" w14:textId="77777777" w:rsidR="00200842" w:rsidRPr="00200842" w:rsidRDefault="00200842" w:rsidP="00200842">
      <w:pPr>
        <w:pStyle w:val="a3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927CCD" w14:textId="5265A4F2" w:rsidR="00200842" w:rsidRDefault="00C300BC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о</w:t>
      </w:r>
      <w:r w:rsidR="00200842">
        <w:rPr>
          <w:rFonts w:ascii="Times New Roman" w:hAnsi="Times New Roman"/>
          <w:sz w:val="24"/>
          <w:szCs w:val="24"/>
        </w:rPr>
        <w:t>тчетност</w:t>
      </w:r>
      <w:r>
        <w:rPr>
          <w:rFonts w:ascii="Times New Roman" w:hAnsi="Times New Roman"/>
          <w:sz w:val="24"/>
          <w:szCs w:val="24"/>
        </w:rPr>
        <w:t>и</w:t>
      </w:r>
      <w:r w:rsidR="00E676E5">
        <w:rPr>
          <w:rFonts w:ascii="Times New Roman" w:hAnsi="Times New Roman"/>
          <w:sz w:val="24"/>
          <w:szCs w:val="24"/>
        </w:rPr>
        <w:t xml:space="preserve"> </w:t>
      </w:r>
      <w:r w:rsidR="002A63BE">
        <w:rPr>
          <w:rFonts w:ascii="Times New Roman" w:hAnsi="Times New Roman"/>
          <w:sz w:val="24"/>
          <w:szCs w:val="24"/>
        </w:rPr>
        <w:t>для</w:t>
      </w:r>
      <w:r w:rsidR="00200842">
        <w:rPr>
          <w:rFonts w:ascii="Times New Roman" w:hAnsi="Times New Roman"/>
          <w:sz w:val="24"/>
          <w:szCs w:val="24"/>
        </w:rPr>
        <w:t>:</w:t>
      </w:r>
    </w:p>
    <w:p w14:paraId="7A927CCE" w14:textId="77777777" w:rsidR="00200842" w:rsidRDefault="00200842" w:rsidP="00814C00">
      <w:pPr>
        <w:pStyle w:val="14"/>
        <w:numPr>
          <w:ilvl w:val="0"/>
          <w:numId w:val="48"/>
        </w:numPr>
        <w:tabs>
          <w:tab w:val="left" w:pos="1560"/>
        </w:tabs>
        <w:spacing w:after="0" w:line="288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ИФНС, СФР;</w:t>
      </w:r>
    </w:p>
    <w:p w14:paraId="7A927CCF" w14:textId="77777777" w:rsidR="00200842" w:rsidRPr="008A5FEB" w:rsidRDefault="00200842" w:rsidP="00814C00">
      <w:pPr>
        <w:pStyle w:val="14"/>
        <w:numPr>
          <w:ilvl w:val="0"/>
          <w:numId w:val="48"/>
        </w:numPr>
        <w:tabs>
          <w:tab w:val="left" w:pos="1560"/>
        </w:tabs>
        <w:spacing w:after="0" w:line="288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8A5FEB">
        <w:rPr>
          <w:rFonts w:ascii="Times New Roman" w:hAnsi="Times New Roman"/>
          <w:color w:val="auto"/>
          <w:sz w:val="24"/>
          <w:szCs w:val="24"/>
        </w:rPr>
        <w:t>ГИС ТЭК (</w:t>
      </w:r>
      <w:r w:rsidRPr="003E0FF6">
        <w:rPr>
          <w:rFonts w:ascii="Times New Roman" w:hAnsi="Times New Roman"/>
          <w:color w:val="auto"/>
          <w:sz w:val="24"/>
          <w:szCs w:val="24"/>
        </w:rPr>
        <w:t>Государственная информационная система топливно-энергетического комплекса</w:t>
      </w:r>
      <w:r w:rsidRPr="008A5FEB">
        <w:rPr>
          <w:rFonts w:ascii="Times New Roman" w:hAnsi="Times New Roman"/>
          <w:color w:val="auto"/>
          <w:sz w:val="24"/>
          <w:szCs w:val="24"/>
        </w:rPr>
        <w:t>);</w:t>
      </w:r>
    </w:p>
    <w:p w14:paraId="35F53652" w14:textId="77777777" w:rsidR="00575528" w:rsidRDefault="008E41C7" w:rsidP="00575528">
      <w:pPr>
        <w:pStyle w:val="14"/>
        <w:numPr>
          <w:ilvl w:val="0"/>
          <w:numId w:val="48"/>
        </w:numPr>
        <w:tabs>
          <w:tab w:val="left" w:pos="1560"/>
        </w:tabs>
        <w:spacing w:after="0" w:line="288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501C4C">
        <w:rPr>
          <w:rFonts w:ascii="Times New Roman" w:hAnsi="Times New Roman"/>
          <w:color w:val="auto"/>
          <w:sz w:val="24"/>
          <w:szCs w:val="24"/>
        </w:rPr>
        <w:t>Росстат;</w:t>
      </w:r>
    </w:p>
    <w:p w14:paraId="7A927CD1" w14:textId="5F6B6457" w:rsidR="008E41C7" w:rsidRPr="00575528" w:rsidRDefault="008E41C7" w:rsidP="00575528">
      <w:pPr>
        <w:pStyle w:val="14"/>
        <w:numPr>
          <w:ilvl w:val="0"/>
          <w:numId w:val="48"/>
        </w:numPr>
        <w:tabs>
          <w:tab w:val="left" w:pos="1560"/>
        </w:tabs>
        <w:spacing w:after="0" w:line="288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 w:rsidRPr="00575528">
        <w:rPr>
          <w:rFonts w:ascii="Times New Roman" w:hAnsi="Times New Roman"/>
          <w:color w:val="auto"/>
          <w:sz w:val="24"/>
          <w:szCs w:val="24"/>
        </w:rPr>
        <w:t>ЕИС (</w:t>
      </w:r>
      <w:r w:rsidR="00575528" w:rsidRPr="00575528">
        <w:rPr>
          <w:rFonts w:ascii="Times New Roman" w:hAnsi="Times New Roman"/>
          <w:color w:val="auto"/>
          <w:sz w:val="24"/>
          <w:szCs w:val="24"/>
        </w:rPr>
        <w:t>Единой информационной системы в сфере закупок</w:t>
      </w:r>
      <w:r w:rsidR="008759DB" w:rsidRPr="00575528">
        <w:rPr>
          <w:rFonts w:ascii="Times New Roman" w:hAnsi="Times New Roman"/>
          <w:color w:val="auto"/>
          <w:sz w:val="24"/>
          <w:szCs w:val="24"/>
        </w:rPr>
        <w:t>);</w:t>
      </w:r>
    </w:p>
    <w:p w14:paraId="7A927CD2" w14:textId="77777777" w:rsidR="008E41C7" w:rsidRPr="00CF1D05" w:rsidRDefault="00E676E5" w:rsidP="00814C00">
      <w:pPr>
        <w:pStyle w:val="14"/>
        <w:numPr>
          <w:ilvl w:val="0"/>
          <w:numId w:val="48"/>
        </w:numPr>
        <w:tabs>
          <w:tab w:val="left" w:pos="1560"/>
        </w:tabs>
        <w:spacing w:after="0" w:line="288" w:lineRule="auto"/>
        <w:ind w:left="993" w:hanging="284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ЕЛК участника </w:t>
      </w:r>
      <w:r w:rsidR="008E41C7" w:rsidRPr="00CF1D05">
        <w:rPr>
          <w:rFonts w:ascii="Times New Roman" w:hAnsi="Times New Roman"/>
          <w:color w:val="auto"/>
          <w:sz w:val="24"/>
          <w:szCs w:val="24"/>
        </w:rPr>
        <w:t>ОРЭМ</w:t>
      </w:r>
      <w:r w:rsidR="00CF1D05" w:rsidRPr="00CF1D05">
        <w:rPr>
          <w:rFonts w:ascii="Times New Roman" w:hAnsi="Times New Roman"/>
          <w:color w:val="auto"/>
          <w:sz w:val="24"/>
          <w:szCs w:val="24"/>
        </w:rPr>
        <w:t xml:space="preserve"> (</w:t>
      </w:r>
      <w:r w:rsidRPr="00501C4C">
        <w:rPr>
          <w:rFonts w:ascii="Times New Roman" w:hAnsi="Times New Roman"/>
          <w:color w:val="auto"/>
          <w:sz w:val="24"/>
          <w:szCs w:val="24"/>
        </w:rPr>
        <w:t xml:space="preserve">Единый личный кабинета участника </w:t>
      </w:r>
      <w:r w:rsidR="00CF1D05" w:rsidRPr="00E676E5">
        <w:rPr>
          <w:rFonts w:ascii="Times New Roman" w:hAnsi="Times New Roman"/>
          <w:color w:val="auto"/>
          <w:sz w:val="24"/>
          <w:szCs w:val="24"/>
        </w:rPr>
        <w:t>Оптов</w:t>
      </w:r>
      <w:r w:rsidRPr="00E676E5">
        <w:rPr>
          <w:rFonts w:ascii="Times New Roman" w:hAnsi="Times New Roman"/>
          <w:color w:val="auto"/>
          <w:sz w:val="24"/>
          <w:szCs w:val="24"/>
        </w:rPr>
        <w:t>ого</w:t>
      </w:r>
      <w:r w:rsidR="00CF1D05" w:rsidRPr="00CF1D05">
        <w:rPr>
          <w:rFonts w:ascii="Times New Roman" w:hAnsi="Times New Roman"/>
          <w:color w:val="auto"/>
          <w:sz w:val="24"/>
          <w:szCs w:val="24"/>
        </w:rPr>
        <w:t xml:space="preserve"> рынк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="00CF1D05" w:rsidRPr="00CF1D05">
        <w:rPr>
          <w:rFonts w:ascii="Times New Roman" w:hAnsi="Times New Roman"/>
          <w:color w:val="auto"/>
          <w:sz w:val="24"/>
          <w:szCs w:val="24"/>
        </w:rPr>
        <w:t xml:space="preserve"> электроэнергии и мощности</w:t>
      </w:r>
      <w:r w:rsidR="00CF1D05">
        <w:rPr>
          <w:rFonts w:ascii="Times New Roman" w:hAnsi="Times New Roman"/>
          <w:color w:val="auto"/>
          <w:sz w:val="24"/>
          <w:szCs w:val="24"/>
        </w:rPr>
        <w:t>)</w:t>
      </w:r>
      <w:r w:rsidR="008E41C7" w:rsidRPr="00501C4C">
        <w:rPr>
          <w:rFonts w:ascii="Times New Roman" w:hAnsi="Times New Roman"/>
          <w:color w:val="auto"/>
          <w:sz w:val="24"/>
          <w:szCs w:val="24"/>
        </w:rPr>
        <w:t>.</w:t>
      </w:r>
    </w:p>
    <w:p w14:paraId="7A927CD3" w14:textId="77777777" w:rsidR="008A5FEB" w:rsidRPr="002D6036" w:rsidRDefault="008A5FEB" w:rsidP="00814C00">
      <w:pPr>
        <w:pStyle w:val="a3"/>
        <w:numPr>
          <w:ilvl w:val="0"/>
          <w:numId w:val="43"/>
        </w:numPr>
        <w:tabs>
          <w:tab w:val="left" w:pos="709"/>
        </w:tabs>
        <w:spacing w:after="0" w:line="288" w:lineRule="auto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6036">
        <w:rPr>
          <w:rFonts w:ascii="Times New Roman" w:eastAsia="Calibri" w:hAnsi="Times New Roman" w:cs="Times New Roman"/>
          <w:bCs/>
          <w:sz w:val="24"/>
          <w:szCs w:val="24"/>
        </w:rPr>
        <w:t>Дополнительные функциональные требования</w:t>
      </w:r>
      <w:r w:rsidR="002D6036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7A927CD4" w14:textId="77777777" w:rsidR="00B67690" w:rsidRPr="008E41C7" w:rsidRDefault="008E41C7" w:rsidP="00814C00">
      <w:pPr>
        <w:pStyle w:val="14"/>
        <w:numPr>
          <w:ilvl w:val="0"/>
          <w:numId w:val="47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8E41C7">
        <w:rPr>
          <w:rFonts w:ascii="Times New Roman" w:hAnsi="Times New Roman"/>
          <w:color w:val="auto"/>
          <w:sz w:val="24"/>
          <w:szCs w:val="24"/>
        </w:rPr>
        <w:t xml:space="preserve">Возможность информационного обмена с иными программными продуктами, </w:t>
      </w:r>
      <w:r w:rsidR="00E676E5">
        <w:rPr>
          <w:rFonts w:ascii="Times New Roman" w:hAnsi="Times New Roman"/>
          <w:color w:val="auto"/>
          <w:sz w:val="24"/>
          <w:szCs w:val="24"/>
        </w:rPr>
        <w:t>в том числе организация</w:t>
      </w:r>
      <w:r w:rsidRPr="008E41C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F0B26">
        <w:rPr>
          <w:rFonts w:ascii="Times New Roman" w:hAnsi="Times New Roman"/>
          <w:color w:val="auto"/>
          <w:sz w:val="24"/>
          <w:szCs w:val="24"/>
        </w:rPr>
        <w:t xml:space="preserve">юридически </w:t>
      </w:r>
      <w:r w:rsidR="00E676E5">
        <w:rPr>
          <w:rFonts w:ascii="Times New Roman" w:hAnsi="Times New Roman"/>
          <w:color w:val="auto"/>
          <w:sz w:val="24"/>
          <w:szCs w:val="24"/>
        </w:rPr>
        <w:t xml:space="preserve">значимого электронного </w:t>
      </w:r>
      <w:r w:rsidR="009F0B26">
        <w:rPr>
          <w:rFonts w:ascii="Times New Roman" w:hAnsi="Times New Roman"/>
          <w:color w:val="auto"/>
          <w:sz w:val="24"/>
          <w:szCs w:val="24"/>
        </w:rPr>
        <w:t>документооборота</w:t>
      </w:r>
      <w:r w:rsidR="00B67690" w:rsidRPr="008E41C7">
        <w:rPr>
          <w:rFonts w:ascii="Times New Roman" w:hAnsi="Times New Roman"/>
          <w:color w:val="auto"/>
          <w:sz w:val="24"/>
          <w:szCs w:val="24"/>
        </w:rPr>
        <w:t>;</w:t>
      </w:r>
    </w:p>
    <w:p w14:paraId="7A927CD5" w14:textId="77777777" w:rsidR="001E6127" w:rsidRDefault="001E6127" w:rsidP="00FE47B6">
      <w:pPr>
        <w:pStyle w:val="14"/>
        <w:numPr>
          <w:ilvl w:val="0"/>
          <w:numId w:val="47"/>
        </w:numPr>
        <w:tabs>
          <w:tab w:val="left" w:pos="1560"/>
        </w:tabs>
        <w:spacing w:after="0" w:line="288" w:lineRule="auto"/>
        <w:ind w:left="1134" w:hanging="425"/>
        <w:jc w:val="both"/>
        <w:rPr>
          <w:rFonts w:ascii="Times New Roman" w:hAnsi="Times New Roman"/>
          <w:color w:val="auto"/>
          <w:sz w:val="24"/>
          <w:szCs w:val="24"/>
        </w:rPr>
      </w:pPr>
      <w:r w:rsidRPr="00E676E5">
        <w:rPr>
          <w:rFonts w:ascii="Times New Roman" w:hAnsi="Times New Roman"/>
          <w:color w:val="auto"/>
          <w:sz w:val="24"/>
          <w:szCs w:val="24"/>
        </w:rPr>
        <w:t>Импорт данных</w:t>
      </w:r>
      <w:r w:rsidR="00A962B2" w:rsidRPr="00E676E5">
        <w:rPr>
          <w:rFonts w:ascii="Times New Roman" w:hAnsi="Times New Roman"/>
          <w:color w:val="auto"/>
          <w:sz w:val="24"/>
          <w:szCs w:val="24"/>
        </w:rPr>
        <w:t xml:space="preserve"> в «АСУ ФХД 1С</w:t>
      </w:r>
      <w:r w:rsidR="00DF2406" w:rsidRPr="00E676E5">
        <w:rPr>
          <w:rFonts w:ascii="Times New Roman" w:hAnsi="Times New Roman"/>
          <w:color w:val="auto"/>
          <w:sz w:val="24"/>
          <w:szCs w:val="24"/>
        </w:rPr>
        <w:t>»</w:t>
      </w:r>
      <w:r w:rsidR="00A962B2" w:rsidRPr="00E676E5">
        <w:rPr>
          <w:rFonts w:ascii="Times New Roman" w:hAnsi="Times New Roman"/>
          <w:color w:val="auto"/>
          <w:sz w:val="24"/>
          <w:szCs w:val="24"/>
        </w:rPr>
        <w:t>,</w:t>
      </w:r>
      <w:r w:rsidRPr="00E676E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962B2" w:rsidRPr="00E676E5">
        <w:rPr>
          <w:rFonts w:ascii="Times New Roman" w:hAnsi="Times New Roman"/>
          <w:color w:val="auto"/>
          <w:sz w:val="24"/>
          <w:szCs w:val="24"/>
        </w:rPr>
        <w:t>сформированных в</w:t>
      </w:r>
      <w:r w:rsidRPr="00E676E5">
        <w:rPr>
          <w:rFonts w:ascii="Times New Roman" w:hAnsi="Times New Roman"/>
          <w:color w:val="auto"/>
          <w:sz w:val="24"/>
          <w:szCs w:val="24"/>
        </w:rPr>
        <w:t xml:space="preserve"> други</w:t>
      </w:r>
      <w:r w:rsidR="00A962B2" w:rsidRPr="00E676E5">
        <w:rPr>
          <w:rFonts w:ascii="Times New Roman" w:hAnsi="Times New Roman"/>
          <w:color w:val="auto"/>
          <w:sz w:val="24"/>
          <w:szCs w:val="24"/>
        </w:rPr>
        <w:t>х</w:t>
      </w:r>
      <w:r w:rsidRPr="00E676E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962B2" w:rsidRPr="00E676E5">
        <w:rPr>
          <w:rFonts w:ascii="Times New Roman" w:hAnsi="Times New Roman"/>
          <w:color w:val="auto"/>
          <w:sz w:val="24"/>
          <w:szCs w:val="24"/>
        </w:rPr>
        <w:t>информационных системах,</w:t>
      </w:r>
      <w:r w:rsidRPr="00E676E5">
        <w:rPr>
          <w:rFonts w:ascii="Times New Roman" w:hAnsi="Times New Roman"/>
          <w:color w:val="auto"/>
          <w:sz w:val="24"/>
          <w:szCs w:val="24"/>
        </w:rPr>
        <w:t xml:space="preserve"> с последующей их массовой обработкой и отнесением на счета бухгалтерского учета по видам операций.</w:t>
      </w:r>
    </w:p>
    <w:p w14:paraId="7A927CD7" w14:textId="77777777" w:rsidR="00FE47B6" w:rsidRPr="00E676E5" w:rsidRDefault="00FE47B6" w:rsidP="00FE47B6">
      <w:pPr>
        <w:pStyle w:val="14"/>
        <w:tabs>
          <w:tab w:val="left" w:pos="1560"/>
        </w:tabs>
        <w:spacing w:after="0" w:line="288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A927CD8" w14:textId="77777777" w:rsidR="00E970C0" w:rsidRPr="00E676E5" w:rsidRDefault="00E970C0" w:rsidP="003450B9">
      <w:pPr>
        <w:pStyle w:val="1"/>
        <w:tabs>
          <w:tab w:val="num" w:pos="256"/>
        </w:tabs>
        <w:jc w:val="center"/>
      </w:pPr>
      <w:bookmarkStart w:id="28" w:name="_Toc227669367"/>
      <w:bookmarkStart w:id="29" w:name="_Toc210827117"/>
      <w:bookmarkStart w:id="30" w:name="_Toc213744920"/>
      <w:r w:rsidRPr="00E676E5">
        <w:t>Состав выполняемых работ</w:t>
      </w:r>
      <w:bookmarkEnd w:id="28"/>
    </w:p>
    <w:p w14:paraId="7A927CD9" w14:textId="2C7920F6" w:rsidR="00175B50" w:rsidRPr="00175B50" w:rsidRDefault="00175B50" w:rsidP="00814C00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5B50">
        <w:rPr>
          <w:rFonts w:ascii="Times New Roman" w:hAnsi="Times New Roman" w:cs="Times New Roman"/>
          <w:sz w:val="24"/>
          <w:szCs w:val="24"/>
          <w:lang w:eastAsia="ru-RU"/>
        </w:rPr>
        <w:t xml:space="preserve">Состав мероприятий в ходе выполнения Работ представлен в </w:t>
      </w:r>
      <w:r w:rsidR="00A45041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175B50">
        <w:rPr>
          <w:rFonts w:ascii="Times New Roman" w:hAnsi="Times New Roman" w:cs="Times New Roman"/>
          <w:sz w:val="24"/>
          <w:szCs w:val="24"/>
          <w:lang w:eastAsia="ru-RU"/>
        </w:rPr>
        <w:t>аблице 1.</w:t>
      </w:r>
    </w:p>
    <w:p w14:paraId="7A927CDA" w14:textId="77777777" w:rsidR="00175B50" w:rsidRPr="00237746" w:rsidRDefault="00175B50" w:rsidP="00175B50">
      <w:pPr>
        <w:keepLines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60" w:line="240" w:lineRule="auto"/>
        <w:ind w:left="709"/>
        <w:jc w:val="right"/>
        <w:rPr>
          <w:rFonts w:ascii="Times New Roman" w:hAnsi="Times New Roman" w:cs="Times New Roman"/>
          <w:color w:val="000000"/>
          <w:szCs w:val="28"/>
        </w:rPr>
      </w:pPr>
      <w:bookmarkStart w:id="31" w:name="_Hlk204351360"/>
      <w:r w:rsidRPr="00237746">
        <w:rPr>
          <w:rFonts w:ascii="Times New Roman" w:hAnsi="Times New Roman" w:cs="Times New Roman"/>
          <w:color w:val="000000"/>
          <w:szCs w:val="28"/>
        </w:rPr>
        <w:t xml:space="preserve">Таблица </w:t>
      </w:r>
      <w:r w:rsidRPr="00237746">
        <w:rPr>
          <w:rFonts w:ascii="Times New Roman" w:hAnsi="Times New Roman" w:cs="Times New Roman"/>
          <w:szCs w:val="28"/>
        </w:rPr>
        <w:t>1</w:t>
      </w:r>
      <w:r w:rsidRPr="00237746">
        <w:rPr>
          <w:rFonts w:ascii="Times New Roman" w:hAnsi="Times New Roman" w:cs="Times New Roman"/>
          <w:color w:val="000000"/>
          <w:szCs w:val="28"/>
        </w:rPr>
        <w:t xml:space="preserve">. Состав мероприятий в ходе выполнения Работ </w:t>
      </w:r>
      <w:bookmarkEnd w:id="31"/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3260"/>
        <w:gridCol w:w="3685"/>
      </w:tblGrid>
      <w:tr w:rsidR="00175B50" w:rsidRPr="00237746" w14:paraId="7A927CDE" w14:textId="77777777" w:rsidTr="005E2F14">
        <w:trPr>
          <w:tblHeader/>
        </w:trPr>
        <w:tc>
          <w:tcPr>
            <w:tcW w:w="2689" w:type="dxa"/>
            <w:tcBorders>
              <w:bottom w:val="single" w:sz="4" w:space="0" w:color="000000"/>
            </w:tcBorders>
          </w:tcPr>
          <w:p w14:paraId="7A927CDB" w14:textId="77777777" w:rsidR="00175B50" w:rsidRPr="00237746" w:rsidRDefault="00175B50" w:rsidP="00392084">
            <w:pPr>
              <w:spacing w:line="240" w:lineRule="auto"/>
              <w:ind w:left="57" w:right="57"/>
              <w:jc w:val="center"/>
              <w:rPr>
                <w:rFonts w:ascii="Times New Roman" w:eastAsia="HeliosCond" w:hAnsi="Times New Roman" w:cs="Times New Roman"/>
                <w:b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7A927CDC" w14:textId="77777777" w:rsidR="00175B50" w:rsidRPr="00237746" w:rsidRDefault="00175B50" w:rsidP="00392084">
            <w:pPr>
              <w:spacing w:line="240" w:lineRule="auto"/>
              <w:ind w:left="57" w:right="57"/>
              <w:jc w:val="center"/>
              <w:rPr>
                <w:rFonts w:ascii="Times New Roman" w:eastAsia="HeliosCond" w:hAnsi="Times New Roman" w:cs="Times New Roman"/>
                <w:b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b/>
                <w:sz w:val="24"/>
                <w:szCs w:val="24"/>
              </w:rPr>
              <w:t>Состав выполняемых Работ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7A927CDD" w14:textId="77777777" w:rsidR="00175B50" w:rsidRPr="00237746" w:rsidRDefault="00175B50" w:rsidP="00392084">
            <w:pPr>
              <w:spacing w:line="240" w:lineRule="auto"/>
              <w:ind w:left="57" w:right="57"/>
              <w:jc w:val="center"/>
              <w:rPr>
                <w:rFonts w:ascii="Times New Roman" w:eastAsia="HeliosCond" w:hAnsi="Times New Roman" w:cs="Times New Roman"/>
                <w:b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b/>
                <w:sz w:val="24"/>
                <w:szCs w:val="24"/>
              </w:rPr>
              <w:t>Документация и отчетные документы, разрабатываемые в ходе выполнения каждого мероприятия Работ</w:t>
            </w:r>
          </w:p>
        </w:tc>
      </w:tr>
      <w:tr w:rsidR="00175B50" w:rsidRPr="00237746" w14:paraId="7A927CE6" w14:textId="77777777" w:rsidTr="005E2F14">
        <w:tc>
          <w:tcPr>
            <w:tcW w:w="2689" w:type="dxa"/>
            <w:tcBorders>
              <w:top w:val="single" w:sz="4" w:space="0" w:color="000000"/>
            </w:tcBorders>
          </w:tcPr>
          <w:p w14:paraId="58332B6C" w14:textId="77777777" w:rsidR="00175B50" w:rsidRDefault="00175B50" w:rsidP="00392084">
            <w:pPr>
              <w:spacing w:line="240" w:lineRule="auto"/>
              <w:ind w:right="57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Проведение интервью. Анализ входящей информации.</w:t>
            </w:r>
          </w:p>
          <w:p w14:paraId="7A927CDF" w14:textId="17F64114" w:rsidR="00FE7F7E" w:rsidRPr="00237746" w:rsidRDefault="00665EEC" w:rsidP="00392084">
            <w:pPr>
              <w:spacing w:line="240" w:lineRule="auto"/>
              <w:ind w:right="57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Обследование </w:t>
            </w:r>
            <w:r w:rsidR="00FE7F7E">
              <w:rPr>
                <w:rFonts w:ascii="Times New Roman" w:eastAsia="HeliosCond" w:hAnsi="Times New Roman" w:cs="Times New Roman"/>
                <w:sz w:val="24"/>
                <w:szCs w:val="24"/>
              </w:rPr>
              <w:t>информационных систем Заказчика</w:t>
            </w: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7A927CE0" w14:textId="77777777" w:rsidR="00175B50" w:rsidRPr="00237746" w:rsidRDefault="00175B50" w:rsidP="00814C00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Зафиксированы сведения, полученные от участников рабочей группы со стороны Заказчика </w:t>
            </w:r>
            <w:r w:rsidR="004A279F"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о порядке проведения</w:t>
            </w: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 интервью и предоставлен</w:t>
            </w:r>
            <w:r w:rsidR="004A279F"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ия</w:t>
            </w: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 информации для анализа. </w:t>
            </w:r>
          </w:p>
          <w:p w14:paraId="7A927CE1" w14:textId="77777777" w:rsidR="00175B50" w:rsidRPr="00237746" w:rsidRDefault="00175B50" w:rsidP="00814C00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lastRenderedPageBreak/>
              <w:t>Получена информация для дальнейшего выполнения работ.</w:t>
            </w:r>
          </w:p>
          <w:p w14:paraId="10DF5AC3" w14:textId="77777777" w:rsidR="007C1E72" w:rsidRDefault="007C1E72" w:rsidP="00814C00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Проведение интервью.</w:t>
            </w:r>
          </w:p>
          <w:p w14:paraId="7A927CE2" w14:textId="49B97408" w:rsidR="00FE7F7E" w:rsidRPr="00237746" w:rsidRDefault="00665EEC" w:rsidP="00814C00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>
              <w:rPr>
                <w:rFonts w:ascii="Times New Roman" w:eastAsia="HeliosCond" w:hAnsi="Times New Roman" w:cs="Times New Roman"/>
                <w:sz w:val="24"/>
                <w:szCs w:val="24"/>
              </w:rPr>
              <w:t>Обследование</w:t>
            </w:r>
            <w:r w:rsidR="00FE7F7E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 информационных систем Заказчика</w:t>
            </w: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7A927CE3" w14:textId="77777777" w:rsidR="00175B50" w:rsidRPr="00237746" w:rsidRDefault="001F341C" w:rsidP="007C1E72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35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lastRenderedPageBreak/>
              <w:t xml:space="preserve">План-график выполнения Работ, </w:t>
            </w:r>
            <w:r w:rsidR="00DF25AE"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согласованный Заказчиком</w:t>
            </w: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.</w:t>
            </w:r>
          </w:p>
          <w:p w14:paraId="7A927CE4" w14:textId="77777777" w:rsidR="007C1E72" w:rsidRPr="00237746" w:rsidRDefault="007C1E72" w:rsidP="007C1E72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35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Функциональная модель текущей органи</w:t>
            </w:r>
            <w:r w:rsidR="001F341C"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зации бизнес-процессов Общества, </w:t>
            </w:r>
            <w:r w:rsidR="00DF25AE"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согласованная Заказчиком</w:t>
            </w:r>
            <w:r w:rsidR="001F341C"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.</w:t>
            </w:r>
          </w:p>
          <w:p w14:paraId="7A927CE5" w14:textId="77777777" w:rsidR="00175B50" w:rsidRPr="00237746" w:rsidRDefault="00175B50" w:rsidP="001D7730">
            <w:pPr>
              <w:tabs>
                <w:tab w:val="left" w:pos="312"/>
              </w:tabs>
              <w:spacing w:after="0" w:line="240" w:lineRule="auto"/>
              <w:ind w:right="57"/>
              <w:rPr>
                <w:rFonts w:ascii="Times New Roman" w:eastAsia="HeliosCond" w:hAnsi="Times New Roman" w:cs="Times New Roman"/>
                <w:sz w:val="24"/>
                <w:szCs w:val="24"/>
              </w:rPr>
            </w:pPr>
          </w:p>
        </w:tc>
      </w:tr>
      <w:tr w:rsidR="00175B50" w:rsidRPr="00237746" w14:paraId="7A927CED" w14:textId="77777777" w:rsidTr="005E2F14">
        <w:tc>
          <w:tcPr>
            <w:tcW w:w="2689" w:type="dxa"/>
          </w:tcPr>
          <w:p w14:paraId="7A927CE7" w14:textId="77777777" w:rsidR="00175B50" w:rsidRPr="00237746" w:rsidRDefault="00175B50" w:rsidP="003920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lastRenderedPageBreak/>
              <w:t>Формирование и согласование Реестра требований и Реестра бизнес-процессов</w:t>
            </w:r>
          </w:p>
        </w:tc>
        <w:tc>
          <w:tcPr>
            <w:tcW w:w="3260" w:type="dxa"/>
          </w:tcPr>
          <w:p w14:paraId="7A927CE8" w14:textId="6E71E049" w:rsidR="00175B50" w:rsidRPr="00237746" w:rsidRDefault="00175B50" w:rsidP="00814C0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before="60" w:after="6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Зафиксированы и согласованы Заказчиком функциональные и нефункциональные требования к целевой информационной системе, требования к интеграциям</w:t>
            </w:r>
            <w:r w:rsidR="005772DD">
              <w:rPr>
                <w:rFonts w:ascii="Times New Roman" w:eastAsia="HeliosCond" w:hAnsi="Times New Roman" w:cs="Times New Roman"/>
                <w:sz w:val="24"/>
                <w:szCs w:val="24"/>
              </w:rPr>
              <w:t>, требования к миграционным данным.</w:t>
            </w:r>
          </w:p>
          <w:p w14:paraId="7A927CE9" w14:textId="77777777" w:rsidR="00175B50" w:rsidRPr="00237746" w:rsidRDefault="00175B50" w:rsidP="00814C00">
            <w:pPr>
              <w:numPr>
                <w:ilvl w:val="0"/>
                <w:numId w:val="5"/>
              </w:numPr>
              <w:tabs>
                <w:tab w:val="left" w:pos="312"/>
              </w:tabs>
              <w:spacing w:before="60" w:after="6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Составлен и согласован Заказчиком Реестр бизнес-процессов ФХД, подлежащих автоматизации в рамках работ по внедрению целевой информационной системы.</w:t>
            </w:r>
          </w:p>
          <w:p w14:paraId="7A927CEA" w14:textId="77777777" w:rsidR="00175B50" w:rsidRPr="00237746" w:rsidRDefault="00175B50" w:rsidP="003920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before="60" w:after="60" w:line="240" w:lineRule="auto"/>
              <w:ind w:right="57"/>
              <w:rPr>
                <w:rFonts w:ascii="Times New Roman" w:eastAsia="HeliosCond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A927CEB" w14:textId="421B7A98" w:rsidR="00175B50" w:rsidRPr="00237746" w:rsidRDefault="00175B50" w:rsidP="00814C00">
            <w:pPr>
              <w:numPr>
                <w:ilvl w:val="0"/>
                <w:numId w:val="4"/>
              </w:numPr>
              <w:tabs>
                <w:tab w:val="left" w:pos="312"/>
              </w:tabs>
              <w:spacing w:before="60" w:after="6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Реестр функциональных и нефункциональных требований </w:t>
            </w:r>
            <w:r w:rsidR="007C1E72"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к целевой информационной системе</w:t>
            </w: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, требования к интеграциям, </w:t>
            </w:r>
            <w:r w:rsidR="005772DD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требования к миграционным данным, </w:t>
            </w: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согласованный Заказчиком. </w:t>
            </w:r>
          </w:p>
          <w:p w14:paraId="7A927CEC" w14:textId="77777777" w:rsidR="00175B50" w:rsidRPr="00237746" w:rsidRDefault="00175B50" w:rsidP="00814C00">
            <w:pPr>
              <w:numPr>
                <w:ilvl w:val="0"/>
                <w:numId w:val="4"/>
              </w:numPr>
              <w:tabs>
                <w:tab w:val="left" w:pos="312"/>
              </w:tabs>
              <w:spacing w:before="60" w:after="6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Реестр бизнес-процессов ФХД, подлежащих автоматизации в рамках работ по внедрению целевой информационной системы, согласованный Заказчиком.</w:t>
            </w:r>
          </w:p>
        </w:tc>
      </w:tr>
      <w:tr w:rsidR="00175B50" w:rsidRPr="00A662C1" w14:paraId="7A927CF7" w14:textId="77777777" w:rsidTr="005E2F14">
        <w:trPr>
          <w:trHeight w:val="5570"/>
        </w:trPr>
        <w:tc>
          <w:tcPr>
            <w:tcW w:w="2689" w:type="dxa"/>
          </w:tcPr>
          <w:p w14:paraId="7A927CEE" w14:textId="77777777" w:rsidR="00175B50" w:rsidRPr="00237746" w:rsidRDefault="00175B50" w:rsidP="003920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746">
              <w:rPr>
                <w:rFonts w:ascii="Times New Roman" w:eastAsia="HeliosCond" w:hAnsi="Times New Roman" w:cs="Times New Roman"/>
                <w:sz w:val="24"/>
                <w:szCs w:val="24"/>
              </w:rPr>
              <w:t>Подготовка и согласование результатов обследования</w:t>
            </w:r>
          </w:p>
        </w:tc>
        <w:tc>
          <w:tcPr>
            <w:tcW w:w="3260" w:type="dxa"/>
          </w:tcPr>
          <w:p w14:paraId="7A927CEF" w14:textId="77777777" w:rsidR="00175B50" w:rsidRPr="00A662C1" w:rsidRDefault="00175B50" w:rsidP="00814C0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Подготовлено описание архитектуры целевой информационной системы.</w:t>
            </w:r>
          </w:p>
          <w:p w14:paraId="7A927CF0" w14:textId="77777777" w:rsidR="00175B50" w:rsidRPr="00A662C1" w:rsidRDefault="00175B50" w:rsidP="00814C0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Зафиксированы договоренности выполнения </w:t>
            </w:r>
            <w:r w:rsidR="003012D1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этапов </w:t>
            </w: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проекта</w:t>
            </w:r>
            <w:r w:rsidR="003012D1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.</w:t>
            </w: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 </w:t>
            </w:r>
          </w:p>
          <w:p w14:paraId="7A927CF1" w14:textId="77777777" w:rsidR="00175B50" w:rsidRPr="00A662C1" w:rsidRDefault="00175B50" w:rsidP="00814C0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Составлен</w:t>
            </w:r>
            <w:r w:rsidR="003012D1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а</w:t>
            </w: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 </w:t>
            </w:r>
            <w:r w:rsidR="003012D1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д</w:t>
            </w:r>
            <w:r w:rsidR="003012D1" w:rsidRPr="00A662C1">
              <w:rPr>
                <w:rFonts w:ascii="Times New Roman" w:hAnsi="Times New Roman" w:cs="Times New Roman"/>
                <w:sz w:val="24"/>
                <w:szCs w:val="24"/>
              </w:rPr>
              <w:t>орожная карта проекта внедрения целевой информационной системы</w:t>
            </w: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. </w:t>
            </w:r>
          </w:p>
          <w:p w14:paraId="7A927CF2" w14:textId="77777777" w:rsidR="00175B50" w:rsidRPr="00A662C1" w:rsidRDefault="00175B50" w:rsidP="007363AC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Сформированы рекомендации к техническому обеспечению целевой информационной системы.</w:t>
            </w:r>
          </w:p>
        </w:tc>
        <w:tc>
          <w:tcPr>
            <w:tcW w:w="3685" w:type="dxa"/>
          </w:tcPr>
          <w:p w14:paraId="7A927CF3" w14:textId="77777777" w:rsidR="00175B50" w:rsidRPr="00A662C1" w:rsidRDefault="0032187C" w:rsidP="00814C0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hAnsi="Times New Roman" w:cs="Times New Roman"/>
                <w:sz w:val="24"/>
                <w:szCs w:val="24"/>
              </w:rPr>
              <w:t>Функциональная модель будущей организации бизнес-процессов Общества на платформе «1С»</w:t>
            </w:r>
            <w:r w:rsidR="00175B50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, согласованная Заказчиком.</w:t>
            </w:r>
          </w:p>
          <w:p w14:paraId="7A927CF4" w14:textId="77777777" w:rsidR="00175B50" w:rsidRPr="00A662C1" w:rsidRDefault="003012D1" w:rsidP="00814C0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hAnsi="Times New Roman" w:cs="Times New Roman"/>
                <w:sz w:val="24"/>
                <w:szCs w:val="24"/>
              </w:rPr>
              <w:t>Дорожная карта проекта внедрения целевой информационной системы</w:t>
            </w:r>
            <w:r w:rsidR="00175B50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, согласованн</w:t>
            </w: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ая</w:t>
            </w:r>
            <w:r w:rsidR="00175B50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 Заказчиком.</w:t>
            </w:r>
          </w:p>
          <w:p w14:paraId="7A927CF5" w14:textId="77777777" w:rsidR="00175B50" w:rsidRPr="00A662C1" w:rsidRDefault="004A279F" w:rsidP="00814C00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0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 xml:space="preserve">Требования </w:t>
            </w:r>
            <w:r w:rsidR="00175B50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к техническому обеспечению целевой информационной системы, согласованные Заказчиком.</w:t>
            </w:r>
          </w:p>
          <w:p w14:paraId="7A927CF6" w14:textId="77777777" w:rsidR="008E72E3" w:rsidRPr="00A662C1" w:rsidRDefault="00567D49" w:rsidP="00237746">
            <w:pPr>
              <w:numPr>
                <w:ilvl w:val="0"/>
                <w:numId w:val="4"/>
              </w:numPr>
              <w:tabs>
                <w:tab w:val="left" w:pos="312"/>
              </w:tabs>
              <w:spacing w:after="0" w:line="240" w:lineRule="auto"/>
              <w:ind w:left="35" w:right="57" w:firstLine="0"/>
              <w:rPr>
                <w:rFonts w:ascii="Times New Roman" w:eastAsia="HeliosCond" w:hAnsi="Times New Roman" w:cs="Times New Roman"/>
                <w:sz w:val="24"/>
                <w:szCs w:val="24"/>
              </w:rPr>
            </w:pPr>
            <w:r w:rsidRPr="00A662C1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задание </w:t>
            </w:r>
            <w:r w:rsidR="006C3014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7363AC" w:rsidRPr="00A662C1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автоматизации бизнес-процессов Общества на платформе «1С»</w:t>
            </w:r>
            <w:r w:rsidR="00237746" w:rsidRPr="00A662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37746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согласованное Заказчиком</w:t>
            </w:r>
            <w:r w:rsidR="00C934BB" w:rsidRPr="00A662C1">
              <w:rPr>
                <w:rFonts w:ascii="Times New Roman" w:eastAsia="HeliosCond" w:hAnsi="Times New Roman" w:cs="Times New Roman"/>
                <w:sz w:val="24"/>
                <w:szCs w:val="24"/>
              </w:rPr>
              <w:t>.</w:t>
            </w:r>
          </w:p>
        </w:tc>
      </w:tr>
    </w:tbl>
    <w:p w14:paraId="7A927CF8" w14:textId="77777777" w:rsidR="00175B50" w:rsidRPr="00237746" w:rsidRDefault="00175B50" w:rsidP="00814C00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774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Исполнитель должен предоставить руководителю проекта от Заказчика Документацию и/или отчетные документы по соответствующему мероприятию, в срок, установленный детальным Планом-графиком выполнения Работ.</w:t>
      </w:r>
    </w:p>
    <w:p w14:paraId="7A927CF9" w14:textId="6EBF8C58" w:rsidR="00175B50" w:rsidRDefault="00175B50" w:rsidP="00814C00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7746">
        <w:rPr>
          <w:rFonts w:ascii="Times New Roman" w:hAnsi="Times New Roman" w:cs="Times New Roman"/>
          <w:sz w:val="24"/>
          <w:szCs w:val="24"/>
          <w:lang w:eastAsia="ru-RU"/>
        </w:rPr>
        <w:t>Руководитель проекта от Заказчика организует согласование Документации и/или отчетных документов по соответствующему мероприятию с участниками рабочей группы Заказчика.</w:t>
      </w:r>
    </w:p>
    <w:p w14:paraId="4578019C" w14:textId="597F72ED" w:rsidR="002E7145" w:rsidRPr="00EF10C4" w:rsidRDefault="002E7145" w:rsidP="00665EEC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F10C4">
        <w:rPr>
          <w:rFonts w:ascii="Times New Roman" w:hAnsi="Times New Roman" w:cs="Times New Roman"/>
          <w:sz w:val="24"/>
          <w:szCs w:val="24"/>
          <w:lang w:eastAsia="ru-RU"/>
        </w:rPr>
        <w:t>Пе</w:t>
      </w:r>
      <w:r w:rsidRPr="002E7145">
        <w:rPr>
          <w:rFonts w:ascii="Times New Roman" w:hAnsi="Times New Roman" w:cs="Times New Roman"/>
          <w:sz w:val="24"/>
          <w:szCs w:val="24"/>
          <w:lang w:eastAsia="ru-RU"/>
        </w:rPr>
        <w:t xml:space="preserve">речень разрабатываемой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Документации </w:t>
      </w:r>
      <w:r w:rsidRPr="00EF10C4">
        <w:rPr>
          <w:rFonts w:ascii="Times New Roman" w:hAnsi="Times New Roman" w:cs="Times New Roman"/>
          <w:sz w:val="24"/>
          <w:szCs w:val="24"/>
          <w:lang w:eastAsia="ru-RU"/>
        </w:rPr>
        <w:t>может быть скорректиро</w:t>
      </w:r>
      <w:r w:rsidRPr="002E7145">
        <w:rPr>
          <w:rFonts w:ascii="Times New Roman" w:hAnsi="Times New Roman" w:cs="Times New Roman"/>
          <w:sz w:val="24"/>
          <w:szCs w:val="24"/>
          <w:lang w:eastAsia="ru-RU"/>
        </w:rPr>
        <w:t>ван по результатам обследования.</w:t>
      </w:r>
    </w:p>
    <w:p w14:paraId="7A927CFA" w14:textId="77777777" w:rsidR="00175B50" w:rsidRPr="00237746" w:rsidRDefault="00175B50" w:rsidP="00814C00">
      <w:pPr>
        <w:pStyle w:val="a3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Сроки согласования Заказчиком представленной Исполнителем Документации устанавливаются в Плане-графике выполнения работ. </w:t>
      </w:r>
    </w:p>
    <w:p w14:paraId="7A927CFD" w14:textId="77777777" w:rsidR="00D86B25" w:rsidRPr="00A95BCE" w:rsidRDefault="00D86B25" w:rsidP="003450B9">
      <w:pPr>
        <w:pStyle w:val="1"/>
        <w:tabs>
          <w:tab w:val="num" w:pos="256"/>
        </w:tabs>
        <w:jc w:val="center"/>
      </w:pPr>
      <w:bookmarkStart w:id="32" w:name="_Toc227669368"/>
      <w:r w:rsidRPr="00A95BCE">
        <w:t>Требования к документированию</w:t>
      </w:r>
      <w:bookmarkEnd w:id="29"/>
      <w:bookmarkEnd w:id="30"/>
      <w:bookmarkEnd w:id="32"/>
    </w:p>
    <w:p w14:paraId="7A927CFE" w14:textId="60935B01" w:rsidR="00D86B25" w:rsidRPr="00237746" w:rsidRDefault="00D86B25" w:rsidP="00814C00">
      <w:pPr>
        <w:pStyle w:val="a3"/>
        <w:numPr>
          <w:ilvl w:val="0"/>
          <w:numId w:val="7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В ходе проведения работ Исполнитель должен разработать и предоставить Заказчику на электронном носителе: текстовая часть в формате </w:t>
      </w:r>
      <w:proofErr w:type="spellStart"/>
      <w:r w:rsidRPr="00237746">
        <w:rPr>
          <w:rFonts w:ascii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7746">
        <w:rPr>
          <w:rFonts w:ascii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, графическая в формате </w:t>
      </w:r>
      <w:proofErr w:type="spellStart"/>
      <w:r w:rsidRPr="00237746">
        <w:rPr>
          <w:rFonts w:ascii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7746">
        <w:rPr>
          <w:rFonts w:ascii="Times New Roman" w:hAnsi="Times New Roman" w:cs="Times New Roman"/>
          <w:sz w:val="24"/>
          <w:szCs w:val="24"/>
          <w:lang w:eastAsia="ru-RU"/>
        </w:rPr>
        <w:t>Visio</w:t>
      </w:r>
      <w:proofErr w:type="spellEnd"/>
      <w:r w:rsidRPr="00237746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786E4D"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 та</w:t>
      </w:r>
      <w:r w:rsidR="00337D1C" w:rsidRPr="00237746">
        <w:rPr>
          <w:rFonts w:ascii="Times New Roman" w:hAnsi="Times New Roman" w:cs="Times New Roman"/>
          <w:sz w:val="24"/>
          <w:szCs w:val="24"/>
          <w:lang w:eastAsia="ru-RU"/>
        </w:rPr>
        <w:t>б</w:t>
      </w:r>
      <w:r w:rsidR="00786E4D"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личная часть в формате </w:t>
      </w:r>
      <w:proofErr w:type="spellStart"/>
      <w:r w:rsidR="00786E4D" w:rsidRPr="00237746">
        <w:rPr>
          <w:rFonts w:ascii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="00786E4D"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86E4D" w:rsidRPr="00237746">
        <w:rPr>
          <w:rFonts w:ascii="Times New Roman" w:hAnsi="Times New Roman" w:cs="Times New Roman"/>
          <w:sz w:val="24"/>
          <w:szCs w:val="24"/>
          <w:lang w:val="en-US" w:eastAsia="ru-RU"/>
        </w:rPr>
        <w:t>Excel</w:t>
      </w:r>
      <w:r w:rsidR="00786E4D" w:rsidRPr="00237746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 а также в </w:t>
      </w:r>
      <w:r w:rsidR="00AE56B7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237746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AE56B7">
        <w:rPr>
          <w:rFonts w:ascii="Times New Roman" w:hAnsi="Times New Roman" w:cs="Times New Roman"/>
          <w:sz w:val="24"/>
          <w:szCs w:val="24"/>
          <w:lang w:eastAsia="ru-RU"/>
        </w:rPr>
        <w:t>трех</w:t>
      </w:r>
      <w:r w:rsidRPr="00237746">
        <w:rPr>
          <w:rFonts w:ascii="Times New Roman" w:hAnsi="Times New Roman" w:cs="Times New Roman"/>
          <w:sz w:val="24"/>
          <w:szCs w:val="24"/>
          <w:lang w:eastAsia="ru-RU"/>
        </w:rPr>
        <w:t>) полных, бумажных, надлежащим образом переплетенных и сброшюрованных комплектов документации.</w:t>
      </w:r>
    </w:p>
    <w:p w14:paraId="7A927CFF" w14:textId="77777777" w:rsidR="00D86B25" w:rsidRPr="00237746" w:rsidRDefault="00D86B25" w:rsidP="00814C00">
      <w:pPr>
        <w:pStyle w:val="a3"/>
        <w:numPr>
          <w:ilvl w:val="0"/>
          <w:numId w:val="7"/>
        </w:numPr>
        <w:ind w:left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37746">
        <w:rPr>
          <w:rFonts w:ascii="Times New Roman" w:hAnsi="Times New Roman" w:cs="Times New Roman"/>
          <w:sz w:val="24"/>
          <w:szCs w:val="24"/>
          <w:lang w:eastAsia="ru-RU"/>
        </w:rPr>
        <w:t>Документация должна быть представлена в печатном и электронном видах. Требования к форматам представления отчетной документации следующие:</w:t>
      </w:r>
    </w:p>
    <w:p w14:paraId="7A927D00" w14:textId="77777777" w:rsidR="00D86B25" w:rsidRPr="00237746" w:rsidRDefault="00D86B25" w:rsidP="00D86B25">
      <w:pPr>
        <w:pStyle w:val="III"/>
        <w:rPr>
          <w:szCs w:val="24"/>
          <w:lang w:val="ru-RU" w:eastAsia="ru-RU" w:bidi="ar-SA"/>
        </w:rPr>
      </w:pPr>
      <w:r w:rsidRPr="00237746">
        <w:rPr>
          <w:szCs w:val="24"/>
          <w:lang w:val="ru-RU" w:eastAsia="ru-RU" w:bidi="ar-SA"/>
        </w:rPr>
        <w:t xml:space="preserve">    • Текстовые документы должны быть представлены в формате </w:t>
      </w:r>
      <w:proofErr w:type="spellStart"/>
      <w:r w:rsidRPr="00237746">
        <w:rPr>
          <w:szCs w:val="24"/>
          <w:lang w:val="ru-RU" w:eastAsia="ru-RU" w:bidi="ar-SA"/>
        </w:rPr>
        <w:t>docx</w:t>
      </w:r>
      <w:proofErr w:type="spellEnd"/>
      <w:r w:rsidRPr="00237746">
        <w:rPr>
          <w:szCs w:val="24"/>
          <w:lang w:val="ru-RU" w:eastAsia="ru-RU" w:bidi="ar-SA"/>
        </w:rPr>
        <w:t xml:space="preserve"> совместимы с </w:t>
      </w:r>
      <w:proofErr w:type="spellStart"/>
      <w:r w:rsidRPr="00237746">
        <w:rPr>
          <w:szCs w:val="24"/>
          <w:lang w:val="ru-RU" w:eastAsia="ru-RU" w:bidi="ar-SA"/>
        </w:rPr>
        <w:t>Microsoft</w:t>
      </w:r>
      <w:proofErr w:type="spellEnd"/>
      <w:r w:rsidRPr="00237746">
        <w:rPr>
          <w:szCs w:val="24"/>
          <w:lang w:val="ru-RU" w:eastAsia="ru-RU" w:bidi="ar-SA"/>
        </w:rPr>
        <w:t xml:space="preserve"> </w:t>
      </w:r>
      <w:proofErr w:type="spellStart"/>
      <w:r w:rsidRPr="00237746">
        <w:rPr>
          <w:szCs w:val="24"/>
          <w:lang w:val="ru-RU" w:eastAsia="ru-RU" w:bidi="ar-SA"/>
        </w:rPr>
        <w:t>Office</w:t>
      </w:r>
      <w:proofErr w:type="spellEnd"/>
      <w:r w:rsidRPr="00237746">
        <w:rPr>
          <w:szCs w:val="24"/>
          <w:lang w:val="ru-RU" w:eastAsia="ru-RU" w:bidi="ar-SA"/>
        </w:rPr>
        <w:t xml:space="preserve"> / </w:t>
      </w:r>
      <w:r w:rsidR="0043473E" w:rsidRPr="00237746">
        <w:rPr>
          <w:szCs w:val="24"/>
          <w:lang w:val="ru-RU" w:eastAsia="ru-RU" w:bidi="ar-SA"/>
        </w:rPr>
        <w:t>Мой О</w:t>
      </w:r>
      <w:r w:rsidR="00B05DCD" w:rsidRPr="00237746">
        <w:rPr>
          <w:szCs w:val="24"/>
          <w:lang w:val="ru-RU" w:eastAsia="ru-RU" w:bidi="ar-SA"/>
        </w:rPr>
        <w:t>фис</w:t>
      </w:r>
      <w:r w:rsidRPr="00237746">
        <w:rPr>
          <w:szCs w:val="24"/>
          <w:lang w:val="ru-RU" w:eastAsia="ru-RU" w:bidi="ar-SA"/>
        </w:rPr>
        <w:t>;</w:t>
      </w:r>
    </w:p>
    <w:p w14:paraId="7A927D01" w14:textId="77777777" w:rsidR="00D86B25" w:rsidRPr="00237746" w:rsidRDefault="00D86B25" w:rsidP="00D86B25">
      <w:pPr>
        <w:pStyle w:val="III"/>
        <w:rPr>
          <w:szCs w:val="24"/>
          <w:lang w:val="ru-RU" w:eastAsia="ru-RU" w:bidi="ar-SA"/>
        </w:rPr>
      </w:pPr>
      <w:r w:rsidRPr="00237746">
        <w:rPr>
          <w:szCs w:val="24"/>
          <w:lang w:val="ru-RU" w:eastAsia="ru-RU" w:bidi="ar-SA"/>
        </w:rPr>
        <w:t xml:space="preserve">    • Схемы должны быть представлены в формате PDF и в редактируемом формате </w:t>
      </w:r>
      <w:proofErr w:type="spellStart"/>
      <w:r w:rsidRPr="00237746">
        <w:rPr>
          <w:szCs w:val="24"/>
          <w:lang w:val="ru-RU" w:eastAsia="ru-RU" w:bidi="ar-SA"/>
        </w:rPr>
        <w:t>Microsoft</w:t>
      </w:r>
      <w:proofErr w:type="spellEnd"/>
      <w:r w:rsidRPr="00237746">
        <w:rPr>
          <w:szCs w:val="24"/>
          <w:lang w:val="ru-RU" w:eastAsia="ru-RU" w:bidi="ar-SA"/>
        </w:rPr>
        <w:t xml:space="preserve"> </w:t>
      </w:r>
      <w:proofErr w:type="spellStart"/>
      <w:r w:rsidRPr="00237746">
        <w:rPr>
          <w:szCs w:val="24"/>
          <w:lang w:val="ru-RU" w:eastAsia="ru-RU" w:bidi="ar-SA"/>
        </w:rPr>
        <w:t>Visio</w:t>
      </w:r>
      <w:proofErr w:type="spellEnd"/>
      <w:r w:rsidRPr="00237746">
        <w:rPr>
          <w:szCs w:val="24"/>
          <w:lang w:val="ru-RU" w:eastAsia="ru-RU" w:bidi="ar-SA"/>
        </w:rPr>
        <w:t xml:space="preserve"> / </w:t>
      </w:r>
      <w:r w:rsidR="0043473E" w:rsidRPr="00237746">
        <w:rPr>
          <w:szCs w:val="24"/>
          <w:lang w:val="ru-RU" w:eastAsia="ru-RU" w:bidi="ar-SA"/>
        </w:rPr>
        <w:t>М</w:t>
      </w:r>
      <w:r w:rsidR="00B05DCD" w:rsidRPr="00237746">
        <w:rPr>
          <w:szCs w:val="24"/>
          <w:lang w:val="ru-RU" w:eastAsia="ru-RU" w:bidi="ar-SA"/>
        </w:rPr>
        <w:t>ой Офис</w:t>
      </w:r>
      <w:r w:rsidRPr="00237746">
        <w:rPr>
          <w:szCs w:val="24"/>
          <w:lang w:val="ru-RU" w:eastAsia="ru-RU" w:bidi="ar-SA"/>
        </w:rPr>
        <w:t>;</w:t>
      </w:r>
    </w:p>
    <w:p w14:paraId="7A927D02" w14:textId="28902515" w:rsidR="00D86B25" w:rsidRDefault="00D86B25" w:rsidP="00D86B25">
      <w:pPr>
        <w:pStyle w:val="III"/>
        <w:rPr>
          <w:szCs w:val="24"/>
          <w:lang w:val="ru-RU" w:eastAsia="ru-RU" w:bidi="ar-SA"/>
        </w:rPr>
      </w:pPr>
      <w:r w:rsidRPr="00237746">
        <w:rPr>
          <w:szCs w:val="24"/>
          <w:lang w:val="ru-RU" w:eastAsia="ru-RU" w:bidi="ar-SA"/>
        </w:rPr>
        <w:t xml:space="preserve">    • Таблицы должны быть разработаны и представлены в формате </w:t>
      </w:r>
      <w:proofErr w:type="spellStart"/>
      <w:r w:rsidRPr="00237746">
        <w:rPr>
          <w:szCs w:val="24"/>
          <w:lang w:val="ru-RU" w:eastAsia="ru-RU" w:bidi="ar-SA"/>
        </w:rPr>
        <w:t>xlsx</w:t>
      </w:r>
      <w:proofErr w:type="spellEnd"/>
      <w:r w:rsidRPr="00237746">
        <w:rPr>
          <w:szCs w:val="24"/>
          <w:lang w:val="ru-RU" w:eastAsia="ru-RU" w:bidi="ar-SA"/>
        </w:rPr>
        <w:t xml:space="preserve"> совместимы с </w:t>
      </w:r>
      <w:proofErr w:type="spellStart"/>
      <w:r w:rsidRPr="00237746">
        <w:rPr>
          <w:szCs w:val="24"/>
          <w:lang w:val="ru-RU" w:eastAsia="ru-RU" w:bidi="ar-SA"/>
        </w:rPr>
        <w:t>Microsoft</w:t>
      </w:r>
      <w:proofErr w:type="spellEnd"/>
      <w:r w:rsidRPr="00237746">
        <w:rPr>
          <w:szCs w:val="24"/>
          <w:lang w:val="ru-RU" w:eastAsia="ru-RU" w:bidi="ar-SA"/>
        </w:rPr>
        <w:t xml:space="preserve"> </w:t>
      </w:r>
      <w:proofErr w:type="spellStart"/>
      <w:r w:rsidRPr="00237746">
        <w:rPr>
          <w:szCs w:val="24"/>
          <w:lang w:val="ru-RU" w:eastAsia="ru-RU" w:bidi="ar-SA"/>
        </w:rPr>
        <w:t>Office</w:t>
      </w:r>
      <w:proofErr w:type="spellEnd"/>
      <w:r w:rsidRPr="00237746">
        <w:rPr>
          <w:szCs w:val="24"/>
          <w:lang w:val="ru-RU" w:eastAsia="ru-RU" w:bidi="ar-SA"/>
        </w:rPr>
        <w:t xml:space="preserve"> / </w:t>
      </w:r>
      <w:r w:rsidR="0043473E" w:rsidRPr="00237746">
        <w:rPr>
          <w:szCs w:val="24"/>
          <w:lang w:val="ru-RU" w:eastAsia="ru-RU" w:bidi="ar-SA"/>
        </w:rPr>
        <w:t>Мой Офис</w:t>
      </w:r>
      <w:r w:rsidRPr="00237746">
        <w:rPr>
          <w:szCs w:val="24"/>
          <w:lang w:val="ru-RU" w:eastAsia="ru-RU" w:bidi="ar-SA"/>
        </w:rPr>
        <w:t>.</w:t>
      </w:r>
    </w:p>
    <w:p w14:paraId="3CEB50B3" w14:textId="78437192" w:rsidR="004E0C98" w:rsidRDefault="004E0C98" w:rsidP="00D86B25">
      <w:pPr>
        <w:pStyle w:val="III"/>
        <w:rPr>
          <w:szCs w:val="24"/>
          <w:lang w:val="ru-RU" w:eastAsia="ru-RU" w:bidi="ar-SA"/>
        </w:rPr>
      </w:pPr>
    </w:p>
    <w:p w14:paraId="4E68E83F" w14:textId="77777777" w:rsidR="004E0C98" w:rsidRDefault="004E0C98" w:rsidP="00D86B25">
      <w:pPr>
        <w:pStyle w:val="III"/>
        <w:rPr>
          <w:szCs w:val="24"/>
          <w:lang w:val="ru-RU" w:eastAsia="ru-RU" w:bidi="ar-SA"/>
        </w:rPr>
      </w:pPr>
    </w:p>
    <w:p w14:paraId="689C2767" w14:textId="06A9C0BB" w:rsidR="00FD044F" w:rsidRDefault="00FD044F" w:rsidP="00D86B25">
      <w:pPr>
        <w:pStyle w:val="III"/>
        <w:rPr>
          <w:szCs w:val="24"/>
          <w:lang w:val="ru-RU" w:eastAsia="ru-RU" w:bidi="ar-SA"/>
        </w:rPr>
      </w:pPr>
    </w:p>
    <w:p w14:paraId="39537CB5" w14:textId="5CBDF718" w:rsidR="00FD044F" w:rsidRDefault="00FD044F" w:rsidP="00D86B25">
      <w:pPr>
        <w:pStyle w:val="III"/>
        <w:rPr>
          <w:szCs w:val="24"/>
          <w:lang w:val="ru-RU" w:eastAsia="ru-RU" w:bidi="ar-SA"/>
        </w:rPr>
      </w:pPr>
    </w:p>
    <w:tbl>
      <w:tblPr>
        <w:tblW w:w="8878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058"/>
      </w:tblGrid>
      <w:tr w:rsidR="00FD044F" w:rsidRPr="004D68D8" w14:paraId="2B900325" w14:textId="77777777" w:rsidTr="00FD044F">
        <w:trPr>
          <w:trHeight w:val="837"/>
        </w:trPr>
        <w:tc>
          <w:tcPr>
            <w:tcW w:w="4820" w:type="dxa"/>
          </w:tcPr>
          <w:p w14:paraId="192BAE37" w14:textId="77777777" w:rsidR="00FD044F" w:rsidRPr="004D68D8" w:rsidRDefault="00FD044F" w:rsidP="007C06E8">
            <w:pPr>
              <w:tabs>
                <w:tab w:val="left" w:pos="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68D8">
              <w:rPr>
                <w:rFonts w:ascii="Times New Roman" w:hAnsi="Times New Roman" w:cs="Times New Roman"/>
                <w:b/>
                <w:bCs/>
              </w:rPr>
              <w:t>Заказчик</w:t>
            </w:r>
            <w:r w:rsidRPr="004D68D8">
              <w:rPr>
                <w:rFonts w:ascii="Times New Roman" w:hAnsi="Times New Roman" w:cs="Times New Roman"/>
              </w:rPr>
              <w:t>:</w:t>
            </w:r>
          </w:p>
          <w:p w14:paraId="3BC722BC" w14:textId="77777777" w:rsidR="00FD044F" w:rsidRPr="004D68D8" w:rsidRDefault="00FD044F" w:rsidP="007C06E8">
            <w:pPr>
              <w:tabs>
                <w:tab w:val="left" w:pos="360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D68D8">
              <w:rPr>
                <w:rFonts w:ascii="Times New Roman" w:hAnsi="Times New Roman" w:cs="Times New Roman"/>
              </w:rPr>
              <w:t xml:space="preserve">Заместитель генерального директора по техническим вопросам и информационным технологиям </w:t>
            </w:r>
          </w:p>
          <w:p w14:paraId="618C6D52" w14:textId="77777777" w:rsidR="00FD044F" w:rsidRPr="004D68D8" w:rsidRDefault="00FD044F" w:rsidP="007C06E8">
            <w:pPr>
              <w:snapToGrid w:val="0"/>
              <w:spacing w:after="0" w:line="240" w:lineRule="auto"/>
              <w:ind w:firstLine="141"/>
              <w:rPr>
                <w:rFonts w:ascii="Times New Roman" w:hAnsi="Times New Roman" w:cs="Times New Roman"/>
              </w:rPr>
            </w:pPr>
          </w:p>
          <w:p w14:paraId="634AD9A0" w14:textId="77777777" w:rsidR="00FD044F" w:rsidRPr="004D68D8" w:rsidRDefault="00FD044F" w:rsidP="007C06E8">
            <w:pPr>
              <w:snapToGrid w:val="0"/>
              <w:spacing w:after="0" w:line="240" w:lineRule="auto"/>
              <w:ind w:firstLine="141"/>
              <w:rPr>
                <w:rFonts w:ascii="Times New Roman" w:hAnsi="Times New Roman" w:cs="Times New Roman"/>
              </w:rPr>
            </w:pPr>
          </w:p>
          <w:p w14:paraId="498BAC1C" w14:textId="77777777" w:rsidR="00FD044F" w:rsidRPr="004D68D8" w:rsidRDefault="00FD044F" w:rsidP="007C06E8">
            <w:pPr>
              <w:snapToGrid w:val="0"/>
              <w:spacing w:after="0" w:line="240" w:lineRule="auto"/>
              <w:ind w:firstLine="141"/>
              <w:rPr>
                <w:rFonts w:ascii="Times New Roman" w:hAnsi="Times New Roman" w:cs="Times New Roman"/>
              </w:rPr>
            </w:pPr>
            <w:r w:rsidRPr="004D68D8">
              <w:rPr>
                <w:rFonts w:ascii="Times New Roman" w:hAnsi="Times New Roman" w:cs="Times New Roman"/>
              </w:rPr>
              <w:t>________________Р.Л. Шуман</w:t>
            </w:r>
          </w:p>
        </w:tc>
        <w:tc>
          <w:tcPr>
            <w:tcW w:w="4058" w:type="dxa"/>
            <w:shd w:val="clear" w:color="auto" w:fill="auto"/>
          </w:tcPr>
          <w:p w14:paraId="0E5697F9" w14:textId="77777777" w:rsidR="00FD044F" w:rsidRPr="004D68D8" w:rsidRDefault="00FD044F" w:rsidP="007C06E8">
            <w:pPr>
              <w:snapToGrid w:val="0"/>
              <w:spacing w:after="0" w:line="240" w:lineRule="auto"/>
              <w:ind w:firstLine="5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Подрядчик</w:t>
            </w:r>
            <w:r w:rsidRPr="004D68D8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B10F138" w14:textId="77777777" w:rsidR="00FD044F" w:rsidRDefault="00FD044F" w:rsidP="007C06E8">
            <w:pPr>
              <w:spacing w:after="0" w:line="240" w:lineRule="auto"/>
              <w:ind w:left="715" w:hanging="142"/>
              <w:rPr>
                <w:rFonts w:ascii="Times New Roman" w:hAnsi="Times New Roman" w:cs="Times New Roman"/>
              </w:rPr>
            </w:pPr>
          </w:p>
          <w:p w14:paraId="4402A8F1" w14:textId="77777777" w:rsidR="00FD044F" w:rsidRDefault="00FD044F" w:rsidP="007C06E8">
            <w:pPr>
              <w:spacing w:after="0" w:line="240" w:lineRule="auto"/>
              <w:ind w:left="715" w:hanging="142"/>
              <w:rPr>
                <w:rFonts w:ascii="Times New Roman" w:hAnsi="Times New Roman" w:cs="Times New Roman"/>
              </w:rPr>
            </w:pPr>
          </w:p>
          <w:p w14:paraId="3517F6D9" w14:textId="77777777" w:rsidR="00FD044F" w:rsidRDefault="00FD044F" w:rsidP="007C06E8">
            <w:pPr>
              <w:spacing w:after="0" w:line="240" w:lineRule="auto"/>
              <w:ind w:left="715" w:hanging="142"/>
              <w:rPr>
                <w:rFonts w:ascii="Times New Roman" w:hAnsi="Times New Roman" w:cs="Times New Roman"/>
              </w:rPr>
            </w:pPr>
          </w:p>
          <w:p w14:paraId="7365BFBE" w14:textId="77777777" w:rsidR="00FD044F" w:rsidRDefault="00FD044F" w:rsidP="007C06E8">
            <w:pPr>
              <w:spacing w:after="0" w:line="240" w:lineRule="auto"/>
              <w:ind w:left="715" w:hanging="142"/>
              <w:rPr>
                <w:rFonts w:ascii="Times New Roman" w:hAnsi="Times New Roman" w:cs="Times New Roman"/>
              </w:rPr>
            </w:pPr>
          </w:p>
          <w:p w14:paraId="2179BEDB" w14:textId="77777777" w:rsidR="00FD044F" w:rsidRPr="004D68D8" w:rsidRDefault="00FD044F" w:rsidP="007C06E8">
            <w:pPr>
              <w:spacing w:after="0" w:line="240" w:lineRule="auto"/>
              <w:ind w:left="715" w:hanging="142"/>
              <w:rPr>
                <w:rFonts w:ascii="Times New Roman" w:hAnsi="Times New Roman" w:cs="Times New Roman"/>
              </w:rPr>
            </w:pPr>
          </w:p>
          <w:p w14:paraId="569BA183" w14:textId="77777777" w:rsidR="00FD044F" w:rsidRPr="004D68D8" w:rsidRDefault="00FD044F" w:rsidP="007C06E8">
            <w:pPr>
              <w:keepNext/>
              <w:keepLines/>
              <w:widowControl w:val="0"/>
              <w:spacing w:after="0" w:line="240" w:lineRule="auto"/>
              <w:ind w:firstLine="313"/>
              <w:rPr>
                <w:rFonts w:ascii="Times New Roman" w:hAnsi="Times New Roman" w:cs="Times New Roman"/>
              </w:rPr>
            </w:pPr>
            <w:r w:rsidRPr="004D68D8">
              <w:rPr>
                <w:rFonts w:ascii="Times New Roman" w:hAnsi="Times New Roman" w:cs="Times New Roman"/>
              </w:rPr>
              <w:t xml:space="preserve">    ____________________</w:t>
            </w:r>
          </w:p>
        </w:tc>
      </w:tr>
      <w:tr w:rsidR="00FD044F" w:rsidRPr="004D68D8" w14:paraId="6C5DD2BE" w14:textId="77777777" w:rsidTr="00FD044F">
        <w:tblPrEx>
          <w:tblCellMar>
            <w:left w:w="108" w:type="dxa"/>
            <w:right w:w="108" w:type="dxa"/>
          </w:tblCellMar>
        </w:tblPrEx>
        <w:trPr>
          <w:trHeight w:val="44"/>
        </w:trPr>
        <w:tc>
          <w:tcPr>
            <w:tcW w:w="4820" w:type="dxa"/>
          </w:tcPr>
          <w:p w14:paraId="4ED57323" w14:textId="77777777" w:rsidR="00FD044F" w:rsidRPr="004D68D8" w:rsidRDefault="00FD044F" w:rsidP="007C06E8">
            <w:pPr>
              <w:tabs>
                <w:tab w:val="left" w:pos="1275"/>
              </w:tabs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D68D8">
              <w:rPr>
                <w:rFonts w:ascii="Times New Roman" w:hAnsi="Times New Roman" w:cs="Times New Roman"/>
              </w:rPr>
              <w:t>м.п</w:t>
            </w:r>
            <w:proofErr w:type="spellEnd"/>
            <w:r w:rsidRPr="004D68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58" w:type="dxa"/>
            <w:shd w:val="clear" w:color="auto" w:fill="auto"/>
          </w:tcPr>
          <w:p w14:paraId="6DAEF79A" w14:textId="77777777" w:rsidR="00FD044F" w:rsidRPr="004D68D8" w:rsidRDefault="00FD044F" w:rsidP="007C06E8">
            <w:pPr>
              <w:tabs>
                <w:tab w:val="left" w:pos="1275"/>
              </w:tabs>
              <w:snapToGrid w:val="0"/>
              <w:spacing w:after="0" w:line="240" w:lineRule="auto"/>
              <w:ind w:firstLine="313"/>
              <w:rPr>
                <w:rFonts w:ascii="Times New Roman" w:hAnsi="Times New Roman" w:cs="Times New Roman"/>
              </w:rPr>
            </w:pPr>
            <w:r w:rsidRPr="004D68D8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4D68D8">
              <w:rPr>
                <w:rFonts w:ascii="Times New Roman" w:hAnsi="Times New Roman" w:cs="Times New Roman"/>
              </w:rPr>
              <w:t>м.п</w:t>
            </w:r>
            <w:proofErr w:type="spellEnd"/>
            <w:r w:rsidRPr="004D68D8">
              <w:rPr>
                <w:rFonts w:ascii="Times New Roman" w:hAnsi="Times New Roman" w:cs="Times New Roman"/>
              </w:rPr>
              <w:t>.</w:t>
            </w:r>
          </w:p>
        </w:tc>
      </w:tr>
    </w:tbl>
    <w:p w14:paraId="7EBD3A4B" w14:textId="77777777" w:rsidR="00FD044F" w:rsidRPr="00237746" w:rsidRDefault="00FD044F" w:rsidP="00D86B25">
      <w:pPr>
        <w:pStyle w:val="III"/>
        <w:rPr>
          <w:szCs w:val="24"/>
          <w:lang w:val="ru-RU" w:eastAsia="ru-RU" w:bidi="ar-SA"/>
        </w:rPr>
      </w:pPr>
    </w:p>
    <w:sectPr w:rsidR="00FD044F" w:rsidRPr="00237746" w:rsidSect="0030088C">
      <w:headerReference w:type="default" r:id="rId8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52914" w14:textId="77777777" w:rsidR="00EA2191" w:rsidRDefault="00EA2191" w:rsidP="00F26767">
      <w:pPr>
        <w:spacing w:after="0" w:line="240" w:lineRule="auto"/>
      </w:pPr>
      <w:r>
        <w:separator/>
      </w:r>
    </w:p>
  </w:endnote>
  <w:endnote w:type="continuationSeparator" w:id="0">
    <w:p w14:paraId="74FF5371" w14:textId="77777777" w:rsidR="00EA2191" w:rsidRDefault="00EA2191" w:rsidP="00F2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iosCond">
    <w:charset w:val="CC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17C68" w14:textId="77777777" w:rsidR="00EA2191" w:rsidRDefault="00EA2191" w:rsidP="00F26767">
      <w:pPr>
        <w:spacing w:after="0" w:line="240" w:lineRule="auto"/>
      </w:pPr>
      <w:r>
        <w:separator/>
      </w:r>
    </w:p>
  </w:footnote>
  <w:footnote w:type="continuationSeparator" w:id="0">
    <w:p w14:paraId="619D62F9" w14:textId="77777777" w:rsidR="00EA2191" w:rsidRDefault="00EA2191" w:rsidP="00F26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7392540"/>
      <w:docPartObj>
        <w:docPartGallery w:val="Page Numbers (Top of Page)"/>
        <w:docPartUnique/>
      </w:docPartObj>
    </w:sdtPr>
    <w:sdtContent>
      <w:p w14:paraId="7A927D07" w14:textId="6CB390AE" w:rsidR="00221A39" w:rsidRDefault="00221A3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6CF">
          <w:rPr>
            <w:noProof/>
          </w:rPr>
          <w:t>2</w:t>
        </w:r>
        <w:r>
          <w:fldChar w:fldCharType="end"/>
        </w:r>
      </w:p>
    </w:sdtContent>
  </w:sdt>
  <w:p w14:paraId="7A927D08" w14:textId="77777777" w:rsidR="00221A39" w:rsidRDefault="00221A3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4A18"/>
    <w:multiLevelType w:val="hybridMultilevel"/>
    <w:tmpl w:val="93F45F1E"/>
    <w:lvl w:ilvl="0" w:tplc="BEF66E8A">
      <w:start w:val="1"/>
      <w:numFmt w:val="decimal"/>
      <w:lvlText w:val="4.1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0B4B"/>
    <w:multiLevelType w:val="hybridMultilevel"/>
    <w:tmpl w:val="35067DA0"/>
    <w:lvl w:ilvl="0" w:tplc="FDB0EA76">
      <w:start w:val="1"/>
      <w:numFmt w:val="decimal"/>
      <w:lvlText w:val="7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95501"/>
    <w:multiLevelType w:val="hybridMultilevel"/>
    <w:tmpl w:val="AFE6997C"/>
    <w:lvl w:ilvl="0" w:tplc="379477F0">
      <w:start w:val="1"/>
      <w:numFmt w:val="decimal"/>
      <w:lvlText w:val="9.1.6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51C41"/>
    <w:multiLevelType w:val="hybridMultilevel"/>
    <w:tmpl w:val="56F8E96C"/>
    <w:lvl w:ilvl="0" w:tplc="E34672B8">
      <w:start w:val="1"/>
      <w:numFmt w:val="decimal"/>
      <w:lvlText w:val="10.1.8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4663A"/>
    <w:multiLevelType w:val="hybridMultilevel"/>
    <w:tmpl w:val="4F9A28D4"/>
    <w:lvl w:ilvl="0" w:tplc="7144D9E8">
      <w:start w:val="1"/>
      <w:numFmt w:val="decimal"/>
      <w:lvlText w:val="11.2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C1625"/>
    <w:multiLevelType w:val="hybridMultilevel"/>
    <w:tmpl w:val="7A94100E"/>
    <w:lvl w:ilvl="0" w:tplc="3E20A1C6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BBE2675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31AC4C6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706699E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9F8C37B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4AA617C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F9C6E68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EA30C80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21C04A8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F24036F"/>
    <w:multiLevelType w:val="multilevel"/>
    <w:tmpl w:val="291688E8"/>
    <w:lvl w:ilvl="0">
      <w:start w:val="1"/>
      <w:numFmt w:val="decimal"/>
      <w:lvlText w:val="11.4.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12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eastAsia="Calibri" w:hint="default"/>
      </w:rPr>
    </w:lvl>
  </w:abstractNum>
  <w:abstractNum w:abstractNumId="7" w15:restartNumberingAfterBreak="0">
    <w:nsid w:val="120C7B6D"/>
    <w:multiLevelType w:val="hybridMultilevel"/>
    <w:tmpl w:val="0A1C411A"/>
    <w:lvl w:ilvl="0" w:tplc="A3600BA4">
      <w:start w:val="1"/>
      <w:numFmt w:val="decimal"/>
      <w:lvlText w:val="11.3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746B4"/>
    <w:multiLevelType w:val="hybridMultilevel"/>
    <w:tmpl w:val="82AA5D3E"/>
    <w:lvl w:ilvl="0" w:tplc="A54A70CA">
      <w:start w:val="1"/>
      <w:numFmt w:val="decimal"/>
      <w:lvlText w:val="9.1.5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96CC6"/>
    <w:multiLevelType w:val="hybridMultilevel"/>
    <w:tmpl w:val="4A76DD8E"/>
    <w:lvl w:ilvl="0" w:tplc="868ACC4E">
      <w:start w:val="1"/>
      <w:numFmt w:val="decimal"/>
      <w:lvlText w:val="10.1.1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27820"/>
    <w:multiLevelType w:val="hybridMultilevel"/>
    <w:tmpl w:val="DA628112"/>
    <w:lvl w:ilvl="0" w:tplc="BCCC72AE">
      <w:start w:val="1"/>
      <w:numFmt w:val="decimal"/>
      <w:lvlText w:val="9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71BB9"/>
    <w:multiLevelType w:val="hybridMultilevel"/>
    <w:tmpl w:val="9DA2C88E"/>
    <w:lvl w:ilvl="0" w:tplc="31A61B22">
      <w:start w:val="1"/>
      <w:numFmt w:val="decimal"/>
      <w:lvlText w:val="4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631A7"/>
    <w:multiLevelType w:val="hybridMultilevel"/>
    <w:tmpl w:val="0AB8A250"/>
    <w:lvl w:ilvl="0" w:tplc="B5FC3D3A">
      <w:start w:val="1"/>
      <w:numFmt w:val="decimal"/>
      <w:lvlText w:val="2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64998"/>
    <w:multiLevelType w:val="multilevel"/>
    <w:tmpl w:val="77741B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10.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D33393A"/>
    <w:multiLevelType w:val="hybridMultilevel"/>
    <w:tmpl w:val="F822CCCA"/>
    <w:lvl w:ilvl="0" w:tplc="612676F4">
      <w:start w:val="1"/>
      <w:numFmt w:val="decimal"/>
      <w:lvlText w:val="5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93752"/>
    <w:multiLevelType w:val="hybridMultilevel"/>
    <w:tmpl w:val="6316B9AE"/>
    <w:lvl w:ilvl="0" w:tplc="8F926F12">
      <w:start w:val="1"/>
      <w:numFmt w:val="decimal"/>
      <w:lvlText w:val="11.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5056B"/>
    <w:multiLevelType w:val="hybridMultilevel"/>
    <w:tmpl w:val="BC50E21C"/>
    <w:lvl w:ilvl="0" w:tplc="83942996">
      <w:start w:val="1"/>
      <w:numFmt w:val="decimal"/>
      <w:lvlText w:val="11.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C7DB4"/>
    <w:multiLevelType w:val="hybridMultilevel"/>
    <w:tmpl w:val="2B70D166"/>
    <w:lvl w:ilvl="0" w:tplc="194855A0">
      <w:start w:val="1"/>
      <w:numFmt w:val="decimal"/>
      <w:lvlText w:val="9.2.6.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8D74E50"/>
    <w:multiLevelType w:val="hybridMultilevel"/>
    <w:tmpl w:val="9642D91E"/>
    <w:lvl w:ilvl="0" w:tplc="093A560C">
      <w:start w:val="1"/>
      <w:numFmt w:val="decimal"/>
      <w:lvlText w:val="9.5.%1."/>
      <w:lvlJc w:val="left"/>
      <w:pPr>
        <w:ind w:left="1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42643"/>
    <w:multiLevelType w:val="hybridMultilevel"/>
    <w:tmpl w:val="F3803D2A"/>
    <w:lvl w:ilvl="0" w:tplc="D6FE4694">
      <w:start w:val="1"/>
      <w:numFmt w:val="decimal"/>
      <w:lvlText w:val="11.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4F25A1"/>
    <w:multiLevelType w:val="hybridMultilevel"/>
    <w:tmpl w:val="B2F039CA"/>
    <w:lvl w:ilvl="0" w:tplc="2E5CF2CE">
      <w:start w:val="1"/>
      <w:numFmt w:val="decimal"/>
      <w:lvlText w:val="5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E41D1"/>
    <w:multiLevelType w:val="hybridMultilevel"/>
    <w:tmpl w:val="F95A9766"/>
    <w:lvl w:ilvl="0" w:tplc="84F42056">
      <w:start w:val="1"/>
      <w:numFmt w:val="decimal"/>
      <w:lvlText w:val="6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D1F02"/>
    <w:multiLevelType w:val="multilevel"/>
    <w:tmpl w:val="0442D8B6"/>
    <w:lvl w:ilvl="0">
      <w:start w:val="1"/>
      <w:numFmt w:val="decimal"/>
      <w:pStyle w:val="1"/>
      <w:suff w:val="nothing"/>
      <w:lvlText w:val="%1  "/>
      <w:lvlJc w:val="left"/>
      <w:pPr>
        <w:ind w:left="-595" w:firstLine="595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11.%3."/>
      <w:lvlJc w:val="left"/>
      <w:pPr>
        <w:ind w:left="0" w:firstLine="595"/>
      </w:pPr>
      <w:rPr>
        <w:rFonts w:hint="default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pacing w:val="-2"/>
        <w:w w:val="100"/>
        <w:kern w:val="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pStyle w:val="20"/>
      <w:suff w:val="nothing"/>
      <w:lvlText w:val="%1.%2.%6  "/>
      <w:lvlJc w:val="left"/>
      <w:pPr>
        <w:ind w:left="1106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pStyle w:val="3"/>
      <w:suff w:val="nothing"/>
      <w:lvlText w:val="%1.%2.%3.%8  "/>
      <w:lvlJc w:val="left"/>
      <w:pPr>
        <w:ind w:left="2099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0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23" w15:restartNumberingAfterBreak="0">
    <w:nsid w:val="47141777"/>
    <w:multiLevelType w:val="hybridMultilevel"/>
    <w:tmpl w:val="492A22DC"/>
    <w:lvl w:ilvl="0" w:tplc="FAAACEF0">
      <w:start w:val="1"/>
      <w:numFmt w:val="decimal"/>
      <w:lvlText w:val="10.3.%1."/>
      <w:lvlJc w:val="left"/>
      <w:pPr>
        <w:ind w:left="2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85DBF"/>
    <w:multiLevelType w:val="hybridMultilevel"/>
    <w:tmpl w:val="44E0B050"/>
    <w:lvl w:ilvl="0" w:tplc="A67EC008">
      <w:start w:val="1"/>
      <w:numFmt w:val="decimal"/>
      <w:lvlText w:val="10.%1."/>
      <w:lvlJc w:val="left"/>
      <w:pPr>
        <w:ind w:left="2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605126"/>
    <w:multiLevelType w:val="hybridMultilevel"/>
    <w:tmpl w:val="D63AF17E"/>
    <w:lvl w:ilvl="0" w:tplc="5EF43C62">
      <w:start w:val="1"/>
      <w:numFmt w:val="decimal"/>
      <w:lvlText w:val="11.8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22335"/>
    <w:multiLevelType w:val="hybridMultilevel"/>
    <w:tmpl w:val="74BCADAC"/>
    <w:lvl w:ilvl="0" w:tplc="6B7E559A">
      <w:start w:val="1"/>
      <w:numFmt w:val="decimal"/>
      <w:lvlText w:val="8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46F19"/>
    <w:multiLevelType w:val="hybridMultilevel"/>
    <w:tmpl w:val="B4407F10"/>
    <w:lvl w:ilvl="0" w:tplc="CA10711A">
      <w:start w:val="1"/>
      <w:numFmt w:val="decimal"/>
      <w:lvlText w:val="5.1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9547A"/>
    <w:multiLevelType w:val="hybridMultilevel"/>
    <w:tmpl w:val="03CA9A0C"/>
    <w:lvl w:ilvl="0" w:tplc="F732E79A">
      <w:start w:val="1"/>
      <w:numFmt w:val="decimal"/>
      <w:lvlText w:val="11.2.6.%1."/>
      <w:lvlJc w:val="left"/>
      <w:pPr>
        <w:ind w:left="2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619BC"/>
    <w:multiLevelType w:val="hybridMultilevel"/>
    <w:tmpl w:val="2FF0692C"/>
    <w:lvl w:ilvl="0" w:tplc="2F1CB22E">
      <w:start w:val="1"/>
      <w:numFmt w:val="decimal"/>
      <w:lvlText w:val="9.1.2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5A67CB"/>
    <w:multiLevelType w:val="hybridMultilevel"/>
    <w:tmpl w:val="BEAA0FEC"/>
    <w:lvl w:ilvl="0" w:tplc="70F290CE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5669A"/>
    <w:multiLevelType w:val="hybridMultilevel"/>
    <w:tmpl w:val="CD5850BC"/>
    <w:lvl w:ilvl="0" w:tplc="EBE69236">
      <w:start w:val="1"/>
      <w:numFmt w:val="decimal"/>
      <w:lvlText w:val="12.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F54DA"/>
    <w:multiLevelType w:val="hybridMultilevel"/>
    <w:tmpl w:val="01EC06A2"/>
    <w:lvl w:ilvl="0" w:tplc="AE08D710">
      <w:start w:val="1"/>
      <w:numFmt w:val="decimal"/>
      <w:lvlText w:val="4.2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55CA7265"/>
    <w:multiLevelType w:val="hybridMultilevel"/>
    <w:tmpl w:val="4AC0159C"/>
    <w:lvl w:ilvl="0" w:tplc="1778BEE0">
      <w:start w:val="1"/>
      <w:numFmt w:val="decimal"/>
      <w:lvlText w:val="9.1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032291"/>
    <w:multiLevelType w:val="hybridMultilevel"/>
    <w:tmpl w:val="2ADA416A"/>
    <w:lvl w:ilvl="0" w:tplc="7F66D208">
      <w:start w:val="1"/>
      <w:numFmt w:val="decimal"/>
      <w:lvlText w:val="11.7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F4576"/>
    <w:multiLevelType w:val="hybridMultilevel"/>
    <w:tmpl w:val="3758B890"/>
    <w:lvl w:ilvl="0" w:tplc="8194A338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661833"/>
    <w:multiLevelType w:val="hybridMultilevel"/>
    <w:tmpl w:val="A9EC3C5A"/>
    <w:lvl w:ilvl="0" w:tplc="439E9B1A">
      <w:start w:val="1"/>
      <w:numFmt w:val="decimal"/>
      <w:lvlText w:val="5.1.%1.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60C81D94"/>
    <w:multiLevelType w:val="hybridMultilevel"/>
    <w:tmpl w:val="9D264956"/>
    <w:lvl w:ilvl="0" w:tplc="E73EC740">
      <w:start w:val="1"/>
      <w:numFmt w:val="decimal"/>
      <w:lvlText w:val="1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485C74"/>
    <w:multiLevelType w:val="hybridMultilevel"/>
    <w:tmpl w:val="E0FA8AEA"/>
    <w:lvl w:ilvl="0" w:tplc="EEA4CD92">
      <w:start w:val="1"/>
      <w:numFmt w:val="decimal"/>
      <w:lvlText w:val="10.2.2.%1."/>
      <w:lvlJc w:val="left"/>
      <w:pPr>
        <w:ind w:left="2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9" w15:restartNumberingAfterBreak="0">
    <w:nsid w:val="61F40A6D"/>
    <w:multiLevelType w:val="hybridMultilevel"/>
    <w:tmpl w:val="FB069762"/>
    <w:lvl w:ilvl="0" w:tplc="E1AAD0E2">
      <w:start w:val="1"/>
      <w:numFmt w:val="decimal"/>
      <w:lvlText w:val="11.2.3.%1."/>
      <w:lvlJc w:val="left"/>
      <w:pPr>
        <w:ind w:left="2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D1EE2"/>
    <w:multiLevelType w:val="hybridMultilevel"/>
    <w:tmpl w:val="2B44355C"/>
    <w:lvl w:ilvl="0" w:tplc="48348AEC">
      <w:start w:val="1"/>
      <w:numFmt w:val="decimal"/>
      <w:lvlText w:val="10.1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915225"/>
    <w:multiLevelType w:val="hybridMultilevel"/>
    <w:tmpl w:val="07D00CA6"/>
    <w:lvl w:ilvl="0" w:tplc="A236620E">
      <w:start w:val="1"/>
      <w:numFmt w:val="decimal"/>
      <w:lvlText w:val="11.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AF33A7"/>
    <w:multiLevelType w:val="hybridMultilevel"/>
    <w:tmpl w:val="427CF172"/>
    <w:lvl w:ilvl="0" w:tplc="0A52456A">
      <w:start w:val="1"/>
      <w:numFmt w:val="decimal"/>
      <w:lvlText w:val="9.1.4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6803A7"/>
    <w:multiLevelType w:val="hybridMultilevel"/>
    <w:tmpl w:val="AB20945E"/>
    <w:lvl w:ilvl="0" w:tplc="E43A439A">
      <w:start w:val="1"/>
      <w:numFmt w:val="decimal"/>
      <w:lvlText w:val="11.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2C4248"/>
    <w:multiLevelType w:val="hybridMultilevel"/>
    <w:tmpl w:val="03589E6E"/>
    <w:lvl w:ilvl="0" w:tplc="4B58FEC2">
      <w:start w:val="1"/>
      <w:numFmt w:val="decimal"/>
      <w:lvlText w:val="10.2.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F7586"/>
    <w:multiLevelType w:val="hybridMultilevel"/>
    <w:tmpl w:val="BB729FB2"/>
    <w:lvl w:ilvl="0" w:tplc="1AE0681E">
      <w:start w:val="1"/>
      <w:numFmt w:val="decimal"/>
      <w:lvlText w:val="13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F7479A"/>
    <w:multiLevelType w:val="hybridMultilevel"/>
    <w:tmpl w:val="57107E16"/>
    <w:lvl w:ilvl="0" w:tplc="9EC69C68">
      <w:start w:val="1"/>
      <w:numFmt w:val="decimal"/>
      <w:lvlText w:val="3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61157E"/>
    <w:multiLevelType w:val="hybridMultilevel"/>
    <w:tmpl w:val="BF2A6142"/>
    <w:lvl w:ilvl="0" w:tplc="0806248E">
      <w:start w:val="1"/>
      <w:numFmt w:val="decimal"/>
      <w:lvlText w:val="9.1.7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036F"/>
    <w:multiLevelType w:val="hybridMultilevel"/>
    <w:tmpl w:val="F68016B8"/>
    <w:lvl w:ilvl="0" w:tplc="0480F56C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DD0735"/>
    <w:multiLevelType w:val="hybridMultilevel"/>
    <w:tmpl w:val="AC304082"/>
    <w:lvl w:ilvl="0" w:tplc="8F90223C">
      <w:start w:val="1"/>
      <w:numFmt w:val="decimal"/>
      <w:lvlText w:val="7.1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6D15D8"/>
    <w:multiLevelType w:val="hybridMultilevel"/>
    <w:tmpl w:val="7924D3EE"/>
    <w:lvl w:ilvl="0" w:tplc="015A42F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A78294F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BDA18D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B2AE4FF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179E4DDA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F26EE7F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861AF1E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32CE5D2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450E7F4A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8842AC3"/>
    <w:multiLevelType w:val="hybridMultilevel"/>
    <w:tmpl w:val="71C403BC"/>
    <w:lvl w:ilvl="0" w:tplc="CC766DDC">
      <w:start w:val="1"/>
      <w:numFmt w:val="decimal"/>
      <w:lvlText w:val="4.2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385223"/>
    <w:multiLevelType w:val="hybridMultilevel"/>
    <w:tmpl w:val="EEEC855A"/>
    <w:lvl w:ilvl="0" w:tplc="3F82CAA0">
      <w:start w:val="1"/>
      <w:numFmt w:val="decimal"/>
      <w:lvlText w:val="9.1.3.%1.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656542"/>
    <w:multiLevelType w:val="hybridMultilevel"/>
    <w:tmpl w:val="B726C88A"/>
    <w:lvl w:ilvl="0" w:tplc="D3A27C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99A64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056204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9C098F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65E8AE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C1449E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82C42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72A7F4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258551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7FB645A8"/>
    <w:multiLevelType w:val="hybridMultilevel"/>
    <w:tmpl w:val="F1F49FD6"/>
    <w:lvl w:ilvl="0" w:tplc="D8ACCA72">
      <w:start w:val="1"/>
      <w:numFmt w:val="decimal"/>
      <w:lvlText w:val="11.2.5.%1."/>
      <w:lvlJc w:val="left"/>
      <w:pPr>
        <w:ind w:left="2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4"/>
  </w:num>
  <w:num w:numId="3">
    <w:abstractNumId w:val="18"/>
  </w:num>
  <w:num w:numId="4">
    <w:abstractNumId w:val="5"/>
  </w:num>
  <w:num w:numId="5">
    <w:abstractNumId w:val="50"/>
  </w:num>
  <w:num w:numId="6">
    <w:abstractNumId w:val="30"/>
  </w:num>
  <w:num w:numId="7">
    <w:abstractNumId w:val="35"/>
  </w:num>
  <w:num w:numId="8">
    <w:abstractNumId w:val="53"/>
  </w:num>
  <w:num w:numId="9">
    <w:abstractNumId w:val="12"/>
  </w:num>
  <w:num w:numId="10">
    <w:abstractNumId w:val="46"/>
  </w:num>
  <w:num w:numId="11">
    <w:abstractNumId w:val="11"/>
  </w:num>
  <w:num w:numId="12">
    <w:abstractNumId w:val="51"/>
  </w:num>
  <w:num w:numId="13">
    <w:abstractNumId w:val="20"/>
  </w:num>
  <w:num w:numId="14">
    <w:abstractNumId w:val="27"/>
  </w:num>
  <w:num w:numId="15">
    <w:abstractNumId w:val="32"/>
  </w:num>
  <w:num w:numId="16">
    <w:abstractNumId w:val="14"/>
  </w:num>
  <w:num w:numId="17">
    <w:abstractNumId w:val="36"/>
  </w:num>
  <w:num w:numId="18">
    <w:abstractNumId w:val="21"/>
  </w:num>
  <w:num w:numId="19">
    <w:abstractNumId w:val="1"/>
  </w:num>
  <w:num w:numId="20">
    <w:abstractNumId w:val="49"/>
  </w:num>
  <w:num w:numId="21">
    <w:abstractNumId w:val="26"/>
  </w:num>
  <w:num w:numId="22">
    <w:abstractNumId w:val="10"/>
  </w:num>
  <w:num w:numId="23">
    <w:abstractNumId w:val="33"/>
  </w:num>
  <w:num w:numId="24">
    <w:abstractNumId w:val="29"/>
  </w:num>
  <w:num w:numId="25">
    <w:abstractNumId w:val="52"/>
  </w:num>
  <w:num w:numId="26">
    <w:abstractNumId w:val="42"/>
  </w:num>
  <w:num w:numId="27">
    <w:abstractNumId w:val="8"/>
  </w:num>
  <w:num w:numId="28">
    <w:abstractNumId w:val="2"/>
  </w:num>
  <w:num w:numId="29">
    <w:abstractNumId w:val="47"/>
  </w:num>
  <w:num w:numId="30">
    <w:abstractNumId w:val="9"/>
  </w:num>
  <w:num w:numId="31">
    <w:abstractNumId w:val="40"/>
  </w:num>
  <w:num w:numId="32">
    <w:abstractNumId w:val="3"/>
  </w:num>
  <w:num w:numId="33">
    <w:abstractNumId w:val="13"/>
  </w:num>
  <w:num w:numId="34">
    <w:abstractNumId w:val="38"/>
  </w:num>
  <w:num w:numId="35">
    <w:abstractNumId w:val="39"/>
  </w:num>
  <w:num w:numId="36">
    <w:abstractNumId w:val="54"/>
  </w:num>
  <w:num w:numId="37">
    <w:abstractNumId w:val="28"/>
  </w:num>
  <w:num w:numId="38">
    <w:abstractNumId w:val="23"/>
  </w:num>
  <w:num w:numId="39">
    <w:abstractNumId w:val="16"/>
  </w:num>
  <w:num w:numId="40">
    <w:abstractNumId w:val="6"/>
  </w:num>
  <w:num w:numId="41">
    <w:abstractNumId w:val="4"/>
  </w:num>
  <w:num w:numId="42">
    <w:abstractNumId w:val="7"/>
  </w:num>
  <w:num w:numId="43">
    <w:abstractNumId w:val="37"/>
  </w:num>
  <w:num w:numId="44">
    <w:abstractNumId w:val="41"/>
  </w:num>
  <w:num w:numId="45">
    <w:abstractNumId w:val="15"/>
  </w:num>
  <w:num w:numId="46">
    <w:abstractNumId w:val="31"/>
  </w:num>
  <w:num w:numId="47">
    <w:abstractNumId w:val="19"/>
  </w:num>
  <w:num w:numId="48">
    <w:abstractNumId w:val="25"/>
  </w:num>
  <w:num w:numId="49">
    <w:abstractNumId w:val="34"/>
  </w:num>
  <w:num w:numId="50">
    <w:abstractNumId w:val="43"/>
  </w:num>
  <w:num w:numId="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0"/>
  </w:num>
  <w:num w:numId="53">
    <w:abstractNumId w:val="24"/>
  </w:num>
  <w:num w:numId="54">
    <w:abstractNumId w:val="22"/>
  </w:num>
  <w:num w:numId="55">
    <w:abstractNumId w:val="48"/>
  </w:num>
  <w:num w:numId="56">
    <w:abstractNumId w:val="45"/>
  </w:num>
  <w:num w:numId="57">
    <w:abstractNumId w:val="2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6B3"/>
    <w:rsid w:val="00001236"/>
    <w:rsid w:val="00001C36"/>
    <w:rsid w:val="000042C9"/>
    <w:rsid w:val="00012F69"/>
    <w:rsid w:val="00015A68"/>
    <w:rsid w:val="00015AAD"/>
    <w:rsid w:val="000163C6"/>
    <w:rsid w:val="00023337"/>
    <w:rsid w:val="00033B81"/>
    <w:rsid w:val="0003415B"/>
    <w:rsid w:val="00034FC6"/>
    <w:rsid w:val="000355C3"/>
    <w:rsid w:val="00044A18"/>
    <w:rsid w:val="00045B75"/>
    <w:rsid w:val="00053B74"/>
    <w:rsid w:val="000546C7"/>
    <w:rsid w:val="000839E7"/>
    <w:rsid w:val="000867DF"/>
    <w:rsid w:val="00086D12"/>
    <w:rsid w:val="000976F8"/>
    <w:rsid w:val="000977A4"/>
    <w:rsid w:val="00097D64"/>
    <w:rsid w:val="000A04D7"/>
    <w:rsid w:val="000B2C5D"/>
    <w:rsid w:val="000B45F2"/>
    <w:rsid w:val="000C0731"/>
    <w:rsid w:val="000C1A79"/>
    <w:rsid w:val="000C51BE"/>
    <w:rsid w:val="000C6FB7"/>
    <w:rsid w:val="000D0F68"/>
    <w:rsid w:val="000E0B5F"/>
    <w:rsid w:val="000E4799"/>
    <w:rsid w:val="000F1872"/>
    <w:rsid w:val="000F60E5"/>
    <w:rsid w:val="000F7A80"/>
    <w:rsid w:val="0010534B"/>
    <w:rsid w:val="00121F2F"/>
    <w:rsid w:val="001247D5"/>
    <w:rsid w:val="001269CD"/>
    <w:rsid w:val="00132DD6"/>
    <w:rsid w:val="00140344"/>
    <w:rsid w:val="00153884"/>
    <w:rsid w:val="0015616C"/>
    <w:rsid w:val="0016472C"/>
    <w:rsid w:val="0016592A"/>
    <w:rsid w:val="00174F5D"/>
    <w:rsid w:val="00175B50"/>
    <w:rsid w:val="0017617D"/>
    <w:rsid w:val="00182C4D"/>
    <w:rsid w:val="00182C99"/>
    <w:rsid w:val="0018594E"/>
    <w:rsid w:val="001870A3"/>
    <w:rsid w:val="001A0B40"/>
    <w:rsid w:val="001A1B5D"/>
    <w:rsid w:val="001A2911"/>
    <w:rsid w:val="001A44BD"/>
    <w:rsid w:val="001A4F67"/>
    <w:rsid w:val="001A5ED3"/>
    <w:rsid w:val="001B1B95"/>
    <w:rsid w:val="001B4BE7"/>
    <w:rsid w:val="001B5E29"/>
    <w:rsid w:val="001C1DEA"/>
    <w:rsid w:val="001C52BA"/>
    <w:rsid w:val="001D11B7"/>
    <w:rsid w:val="001D2DF9"/>
    <w:rsid w:val="001D65EF"/>
    <w:rsid w:val="001D7730"/>
    <w:rsid w:val="001D7B67"/>
    <w:rsid w:val="001E3678"/>
    <w:rsid w:val="001E6127"/>
    <w:rsid w:val="001F0AD2"/>
    <w:rsid w:val="001F26FE"/>
    <w:rsid w:val="001F2DCB"/>
    <w:rsid w:val="001F341C"/>
    <w:rsid w:val="001F3A19"/>
    <w:rsid w:val="001F3A62"/>
    <w:rsid w:val="001F597B"/>
    <w:rsid w:val="001F7000"/>
    <w:rsid w:val="00200375"/>
    <w:rsid w:val="00200698"/>
    <w:rsid w:val="00200842"/>
    <w:rsid w:val="00201E21"/>
    <w:rsid w:val="00204162"/>
    <w:rsid w:val="00206EC7"/>
    <w:rsid w:val="00220CCD"/>
    <w:rsid w:val="00221A39"/>
    <w:rsid w:val="00221CD8"/>
    <w:rsid w:val="0022238E"/>
    <w:rsid w:val="00224C45"/>
    <w:rsid w:val="00225E03"/>
    <w:rsid w:val="00226444"/>
    <w:rsid w:val="002276B3"/>
    <w:rsid w:val="00230BB4"/>
    <w:rsid w:val="00236266"/>
    <w:rsid w:val="00237746"/>
    <w:rsid w:val="00241A63"/>
    <w:rsid w:val="0025210C"/>
    <w:rsid w:val="002532A0"/>
    <w:rsid w:val="00255184"/>
    <w:rsid w:val="00255F74"/>
    <w:rsid w:val="00262F0B"/>
    <w:rsid w:val="002640F4"/>
    <w:rsid w:val="00275D56"/>
    <w:rsid w:val="00286B5E"/>
    <w:rsid w:val="00293031"/>
    <w:rsid w:val="00293665"/>
    <w:rsid w:val="00295430"/>
    <w:rsid w:val="002A005D"/>
    <w:rsid w:val="002A3B43"/>
    <w:rsid w:val="002A5761"/>
    <w:rsid w:val="002A63BE"/>
    <w:rsid w:val="002B6777"/>
    <w:rsid w:val="002B6FA8"/>
    <w:rsid w:val="002C1EC6"/>
    <w:rsid w:val="002C383B"/>
    <w:rsid w:val="002C5CDE"/>
    <w:rsid w:val="002D2057"/>
    <w:rsid w:val="002D35CD"/>
    <w:rsid w:val="002D532B"/>
    <w:rsid w:val="002D5F66"/>
    <w:rsid w:val="002D6036"/>
    <w:rsid w:val="002E36B5"/>
    <w:rsid w:val="002E481E"/>
    <w:rsid w:val="002E7145"/>
    <w:rsid w:val="002F0064"/>
    <w:rsid w:val="002F19B9"/>
    <w:rsid w:val="002F2FF1"/>
    <w:rsid w:val="002F6BCA"/>
    <w:rsid w:val="0030088C"/>
    <w:rsid w:val="003012D1"/>
    <w:rsid w:val="00301824"/>
    <w:rsid w:val="00304632"/>
    <w:rsid w:val="0032187C"/>
    <w:rsid w:val="00326A27"/>
    <w:rsid w:val="003308AE"/>
    <w:rsid w:val="003352F2"/>
    <w:rsid w:val="00337D1C"/>
    <w:rsid w:val="00342CF9"/>
    <w:rsid w:val="0034343D"/>
    <w:rsid w:val="00344B75"/>
    <w:rsid w:val="003450B9"/>
    <w:rsid w:val="00355C5F"/>
    <w:rsid w:val="003615EA"/>
    <w:rsid w:val="00361B17"/>
    <w:rsid w:val="00362F7C"/>
    <w:rsid w:val="00363985"/>
    <w:rsid w:val="003700DB"/>
    <w:rsid w:val="003728AF"/>
    <w:rsid w:val="003729FD"/>
    <w:rsid w:val="00381931"/>
    <w:rsid w:val="00383EE5"/>
    <w:rsid w:val="0039012B"/>
    <w:rsid w:val="00392084"/>
    <w:rsid w:val="00392A7D"/>
    <w:rsid w:val="00393ABF"/>
    <w:rsid w:val="003944E2"/>
    <w:rsid w:val="003A20BD"/>
    <w:rsid w:val="003A4AC8"/>
    <w:rsid w:val="003B182B"/>
    <w:rsid w:val="003B59EB"/>
    <w:rsid w:val="003C256D"/>
    <w:rsid w:val="003C54D7"/>
    <w:rsid w:val="003C69DB"/>
    <w:rsid w:val="003D153C"/>
    <w:rsid w:val="003D2A54"/>
    <w:rsid w:val="003D5D04"/>
    <w:rsid w:val="003E0FF6"/>
    <w:rsid w:val="003E64F6"/>
    <w:rsid w:val="003E73FD"/>
    <w:rsid w:val="003F27DE"/>
    <w:rsid w:val="003F3F74"/>
    <w:rsid w:val="003F4B37"/>
    <w:rsid w:val="003F677F"/>
    <w:rsid w:val="004040C0"/>
    <w:rsid w:val="00404628"/>
    <w:rsid w:val="00405E10"/>
    <w:rsid w:val="00413178"/>
    <w:rsid w:val="00414C7F"/>
    <w:rsid w:val="0042127F"/>
    <w:rsid w:val="004266A1"/>
    <w:rsid w:val="00426DA9"/>
    <w:rsid w:val="0043473E"/>
    <w:rsid w:val="004405F9"/>
    <w:rsid w:val="0045144B"/>
    <w:rsid w:val="0045414C"/>
    <w:rsid w:val="0045492E"/>
    <w:rsid w:val="004567F8"/>
    <w:rsid w:val="00464579"/>
    <w:rsid w:val="00471D69"/>
    <w:rsid w:val="004728D2"/>
    <w:rsid w:val="00474A2D"/>
    <w:rsid w:val="004765E5"/>
    <w:rsid w:val="00480287"/>
    <w:rsid w:val="00484386"/>
    <w:rsid w:val="00490AE3"/>
    <w:rsid w:val="00490E71"/>
    <w:rsid w:val="00491BC5"/>
    <w:rsid w:val="00497238"/>
    <w:rsid w:val="00497E14"/>
    <w:rsid w:val="004A279F"/>
    <w:rsid w:val="004A3F0C"/>
    <w:rsid w:val="004A5BA4"/>
    <w:rsid w:val="004A7E06"/>
    <w:rsid w:val="004B2FED"/>
    <w:rsid w:val="004B3F4E"/>
    <w:rsid w:val="004B7522"/>
    <w:rsid w:val="004C20D9"/>
    <w:rsid w:val="004E0C98"/>
    <w:rsid w:val="004E1CE5"/>
    <w:rsid w:val="004E7AE7"/>
    <w:rsid w:val="004F1C88"/>
    <w:rsid w:val="004F2062"/>
    <w:rsid w:val="004F27C1"/>
    <w:rsid w:val="004F76B7"/>
    <w:rsid w:val="004F7C42"/>
    <w:rsid w:val="00501C4C"/>
    <w:rsid w:val="0050565C"/>
    <w:rsid w:val="005104AF"/>
    <w:rsid w:val="005138C5"/>
    <w:rsid w:val="00513A78"/>
    <w:rsid w:val="005143B2"/>
    <w:rsid w:val="00514827"/>
    <w:rsid w:val="00514CAE"/>
    <w:rsid w:val="0051588F"/>
    <w:rsid w:val="00523E60"/>
    <w:rsid w:val="00525078"/>
    <w:rsid w:val="0052697A"/>
    <w:rsid w:val="00532F69"/>
    <w:rsid w:val="00533AFD"/>
    <w:rsid w:val="00537242"/>
    <w:rsid w:val="005415A7"/>
    <w:rsid w:val="00541AEC"/>
    <w:rsid w:val="005500EB"/>
    <w:rsid w:val="00551163"/>
    <w:rsid w:val="0056031B"/>
    <w:rsid w:val="00564F65"/>
    <w:rsid w:val="00565F1D"/>
    <w:rsid w:val="00567D49"/>
    <w:rsid w:val="00574560"/>
    <w:rsid w:val="00575528"/>
    <w:rsid w:val="00577191"/>
    <w:rsid w:val="005772DD"/>
    <w:rsid w:val="00582816"/>
    <w:rsid w:val="00583476"/>
    <w:rsid w:val="00586321"/>
    <w:rsid w:val="00595263"/>
    <w:rsid w:val="005A4C5D"/>
    <w:rsid w:val="005A625D"/>
    <w:rsid w:val="005A67F7"/>
    <w:rsid w:val="005B33E3"/>
    <w:rsid w:val="005B5C88"/>
    <w:rsid w:val="005C4605"/>
    <w:rsid w:val="005C50F3"/>
    <w:rsid w:val="005E19AD"/>
    <w:rsid w:val="005E2EEA"/>
    <w:rsid w:val="005E2F14"/>
    <w:rsid w:val="005E3025"/>
    <w:rsid w:val="005E3ED1"/>
    <w:rsid w:val="005E51F4"/>
    <w:rsid w:val="005F5A9F"/>
    <w:rsid w:val="0060323F"/>
    <w:rsid w:val="0060346B"/>
    <w:rsid w:val="0060683C"/>
    <w:rsid w:val="00606D73"/>
    <w:rsid w:val="00606F7E"/>
    <w:rsid w:val="0061509F"/>
    <w:rsid w:val="00615CB4"/>
    <w:rsid w:val="00621E12"/>
    <w:rsid w:val="00630618"/>
    <w:rsid w:val="00630690"/>
    <w:rsid w:val="00630E5C"/>
    <w:rsid w:val="0063125A"/>
    <w:rsid w:val="00635BF7"/>
    <w:rsid w:val="006372F7"/>
    <w:rsid w:val="00637DFB"/>
    <w:rsid w:val="006454B7"/>
    <w:rsid w:val="00650EF3"/>
    <w:rsid w:val="00651BA5"/>
    <w:rsid w:val="00653B08"/>
    <w:rsid w:val="0066039A"/>
    <w:rsid w:val="00665EEC"/>
    <w:rsid w:val="00670C43"/>
    <w:rsid w:val="006766CC"/>
    <w:rsid w:val="006805BA"/>
    <w:rsid w:val="00683411"/>
    <w:rsid w:val="006838CF"/>
    <w:rsid w:val="006967DB"/>
    <w:rsid w:val="006A275E"/>
    <w:rsid w:val="006A5D99"/>
    <w:rsid w:val="006B3968"/>
    <w:rsid w:val="006B69EB"/>
    <w:rsid w:val="006C0416"/>
    <w:rsid w:val="006C3014"/>
    <w:rsid w:val="006D18EE"/>
    <w:rsid w:val="006D19CB"/>
    <w:rsid w:val="006D3B23"/>
    <w:rsid w:val="006D6BF0"/>
    <w:rsid w:val="006E306C"/>
    <w:rsid w:val="006E3E2B"/>
    <w:rsid w:val="006E6AD8"/>
    <w:rsid w:val="006F12C5"/>
    <w:rsid w:val="006F188A"/>
    <w:rsid w:val="006F1FDB"/>
    <w:rsid w:val="006F5846"/>
    <w:rsid w:val="006F6300"/>
    <w:rsid w:val="006F6640"/>
    <w:rsid w:val="006F7908"/>
    <w:rsid w:val="0070198C"/>
    <w:rsid w:val="00702537"/>
    <w:rsid w:val="007040D6"/>
    <w:rsid w:val="00705DE3"/>
    <w:rsid w:val="00706751"/>
    <w:rsid w:val="007071FF"/>
    <w:rsid w:val="00710DEB"/>
    <w:rsid w:val="007146DD"/>
    <w:rsid w:val="00714A26"/>
    <w:rsid w:val="00717EC4"/>
    <w:rsid w:val="0072298D"/>
    <w:rsid w:val="00727EAF"/>
    <w:rsid w:val="00732310"/>
    <w:rsid w:val="007356DC"/>
    <w:rsid w:val="00735E82"/>
    <w:rsid w:val="007363AC"/>
    <w:rsid w:val="007457A4"/>
    <w:rsid w:val="007479E0"/>
    <w:rsid w:val="007479EC"/>
    <w:rsid w:val="00752528"/>
    <w:rsid w:val="00753FAA"/>
    <w:rsid w:val="00755313"/>
    <w:rsid w:val="00767C43"/>
    <w:rsid w:val="0077689C"/>
    <w:rsid w:val="00776A9A"/>
    <w:rsid w:val="00776CC4"/>
    <w:rsid w:val="00782386"/>
    <w:rsid w:val="00786E4D"/>
    <w:rsid w:val="00786F67"/>
    <w:rsid w:val="00787FBE"/>
    <w:rsid w:val="00792F2C"/>
    <w:rsid w:val="00793CDC"/>
    <w:rsid w:val="00793E35"/>
    <w:rsid w:val="007A24C5"/>
    <w:rsid w:val="007A40CF"/>
    <w:rsid w:val="007A786A"/>
    <w:rsid w:val="007B253D"/>
    <w:rsid w:val="007C06E8"/>
    <w:rsid w:val="007C1A30"/>
    <w:rsid w:val="007C1E72"/>
    <w:rsid w:val="007C1EA4"/>
    <w:rsid w:val="007C36D5"/>
    <w:rsid w:val="007D01BD"/>
    <w:rsid w:val="007D517F"/>
    <w:rsid w:val="007D6C1A"/>
    <w:rsid w:val="007E0A14"/>
    <w:rsid w:val="007E2863"/>
    <w:rsid w:val="007F12CA"/>
    <w:rsid w:val="00802EEC"/>
    <w:rsid w:val="00813B92"/>
    <w:rsid w:val="00814C00"/>
    <w:rsid w:val="00815EBA"/>
    <w:rsid w:val="00816583"/>
    <w:rsid w:val="00820390"/>
    <w:rsid w:val="00821CF0"/>
    <w:rsid w:val="00822FCA"/>
    <w:rsid w:val="00823094"/>
    <w:rsid w:val="008256ED"/>
    <w:rsid w:val="00825B55"/>
    <w:rsid w:val="008368B6"/>
    <w:rsid w:val="0085100B"/>
    <w:rsid w:val="00857FD9"/>
    <w:rsid w:val="00861E2E"/>
    <w:rsid w:val="00866D91"/>
    <w:rsid w:val="00873E1A"/>
    <w:rsid w:val="008759DB"/>
    <w:rsid w:val="00875A7B"/>
    <w:rsid w:val="00876562"/>
    <w:rsid w:val="00885345"/>
    <w:rsid w:val="00887F04"/>
    <w:rsid w:val="00891833"/>
    <w:rsid w:val="008938CE"/>
    <w:rsid w:val="00893AD6"/>
    <w:rsid w:val="008943B7"/>
    <w:rsid w:val="008A5FEB"/>
    <w:rsid w:val="008A6C3E"/>
    <w:rsid w:val="008A7380"/>
    <w:rsid w:val="008B05DF"/>
    <w:rsid w:val="008B63B2"/>
    <w:rsid w:val="008C3997"/>
    <w:rsid w:val="008C7454"/>
    <w:rsid w:val="008D7C2B"/>
    <w:rsid w:val="008E41C7"/>
    <w:rsid w:val="008E6F1B"/>
    <w:rsid w:val="008E72E3"/>
    <w:rsid w:val="009003A9"/>
    <w:rsid w:val="009012CB"/>
    <w:rsid w:val="0090175F"/>
    <w:rsid w:val="009025DE"/>
    <w:rsid w:val="00912391"/>
    <w:rsid w:val="00913AFB"/>
    <w:rsid w:val="0092018A"/>
    <w:rsid w:val="00921A96"/>
    <w:rsid w:val="009221BA"/>
    <w:rsid w:val="00925B0D"/>
    <w:rsid w:val="00925B55"/>
    <w:rsid w:val="00927CB5"/>
    <w:rsid w:val="00932D2D"/>
    <w:rsid w:val="00934089"/>
    <w:rsid w:val="00936F8D"/>
    <w:rsid w:val="009477A3"/>
    <w:rsid w:val="0095226E"/>
    <w:rsid w:val="0095391A"/>
    <w:rsid w:val="0095506A"/>
    <w:rsid w:val="00956C3D"/>
    <w:rsid w:val="00956CFB"/>
    <w:rsid w:val="00963186"/>
    <w:rsid w:val="009656EB"/>
    <w:rsid w:val="0096660D"/>
    <w:rsid w:val="0097192F"/>
    <w:rsid w:val="009719F2"/>
    <w:rsid w:val="00972DD4"/>
    <w:rsid w:val="00975001"/>
    <w:rsid w:val="00987EE1"/>
    <w:rsid w:val="00990F9A"/>
    <w:rsid w:val="00993C0C"/>
    <w:rsid w:val="009944A3"/>
    <w:rsid w:val="00994F76"/>
    <w:rsid w:val="00997BDF"/>
    <w:rsid w:val="009A6EBC"/>
    <w:rsid w:val="009B0BE5"/>
    <w:rsid w:val="009B14A0"/>
    <w:rsid w:val="009B69CA"/>
    <w:rsid w:val="009C73BA"/>
    <w:rsid w:val="009C781B"/>
    <w:rsid w:val="009D1706"/>
    <w:rsid w:val="009D5DD8"/>
    <w:rsid w:val="009D72C0"/>
    <w:rsid w:val="009E4425"/>
    <w:rsid w:val="009F0B26"/>
    <w:rsid w:val="009F1E61"/>
    <w:rsid w:val="009F3400"/>
    <w:rsid w:val="009F4A98"/>
    <w:rsid w:val="009F6AD3"/>
    <w:rsid w:val="009F6E5F"/>
    <w:rsid w:val="00A0645E"/>
    <w:rsid w:val="00A07551"/>
    <w:rsid w:val="00A17A95"/>
    <w:rsid w:val="00A20270"/>
    <w:rsid w:val="00A23002"/>
    <w:rsid w:val="00A26F03"/>
    <w:rsid w:val="00A316CF"/>
    <w:rsid w:val="00A366F4"/>
    <w:rsid w:val="00A37CE3"/>
    <w:rsid w:val="00A40967"/>
    <w:rsid w:val="00A41607"/>
    <w:rsid w:val="00A45041"/>
    <w:rsid w:val="00A46423"/>
    <w:rsid w:val="00A50051"/>
    <w:rsid w:val="00A5717A"/>
    <w:rsid w:val="00A617FF"/>
    <w:rsid w:val="00A662C1"/>
    <w:rsid w:val="00A66F35"/>
    <w:rsid w:val="00A70BC5"/>
    <w:rsid w:val="00A71ACE"/>
    <w:rsid w:val="00A75A24"/>
    <w:rsid w:val="00A75B53"/>
    <w:rsid w:val="00A87CA0"/>
    <w:rsid w:val="00A90869"/>
    <w:rsid w:val="00A91A3F"/>
    <w:rsid w:val="00A95BCE"/>
    <w:rsid w:val="00A962B2"/>
    <w:rsid w:val="00AA324E"/>
    <w:rsid w:val="00AA79E9"/>
    <w:rsid w:val="00AB2EAB"/>
    <w:rsid w:val="00AB7B06"/>
    <w:rsid w:val="00AC015C"/>
    <w:rsid w:val="00AC39D8"/>
    <w:rsid w:val="00AC4044"/>
    <w:rsid w:val="00AC6CB6"/>
    <w:rsid w:val="00AD15D7"/>
    <w:rsid w:val="00AD2836"/>
    <w:rsid w:val="00AD396D"/>
    <w:rsid w:val="00AD53DD"/>
    <w:rsid w:val="00AD5AD8"/>
    <w:rsid w:val="00AE56B7"/>
    <w:rsid w:val="00AE7CC1"/>
    <w:rsid w:val="00AF523D"/>
    <w:rsid w:val="00B00AE2"/>
    <w:rsid w:val="00B00DC7"/>
    <w:rsid w:val="00B013C5"/>
    <w:rsid w:val="00B05483"/>
    <w:rsid w:val="00B05DCD"/>
    <w:rsid w:val="00B078E9"/>
    <w:rsid w:val="00B12753"/>
    <w:rsid w:val="00B15FCF"/>
    <w:rsid w:val="00B20D60"/>
    <w:rsid w:val="00B2152D"/>
    <w:rsid w:val="00B24C93"/>
    <w:rsid w:val="00B30394"/>
    <w:rsid w:val="00B32338"/>
    <w:rsid w:val="00B352B3"/>
    <w:rsid w:val="00B35681"/>
    <w:rsid w:val="00B35BB5"/>
    <w:rsid w:val="00B41F7F"/>
    <w:rsid w:val="00B4236B"/>
    <w:rsid w:val="00B42887"/>
    <w:rsid w:val="00B50467"/>
    <w:rsid w:val="00B52387"/>
    <w:rsid w:val="00B52947"/>
    <w:rsid w:val="00B53CFB"/>
    <w:rsid w:val="00B575CC"/>
    <w:rsid w:val="00B67690"/>
    <w:rsid w:val="00B71A35"/>
    <w:rsid w:val="00B73D4A"/>
    <w:rsid w:val="00B7621D"/>
    <w:rsid w:val="00B76536"/>
    <w:rsid w:val="00B85FD0"/>
    <w:rsid w:val="00B907F7"/>
    <w:rsid w:val="00B960F7"/>
    <w:rsid w:val="00BA0EF9"/>
    <w:rsid w:val="00BA44FF"/>
    <w:rsid w:val="00BA6526"/>
    <w:rsid w:val="00BA6E96"/>
    <w:rsid w:val="00BB5CC5"/>
    <w:rsid w:val="00BC0226"/>
    <w:rsid w:val="00BC2759"/>
    <w:rsid w:val="00BC43B2"/>
    <w:rsid w:val="00BC45FE"/>
    <w:rsid w:val="00BC52EC"/>
    <w:rsid w:val="00BD123F"/>
    <w:rsid w:val="00BD5D8A"/>
    <w:rsid w:val="00BD739A"/>
    <w:rsid w:val="00BE21C3"/>
    <w:rsid w:val="00BE474A"/>
    <w:rsid w:val="00BE6B95"/>
    <w:rsid w:val="00BE7A48"/>
    <w:rsid w:val="00BF22C7"/>
    <w:rsid w:val="00BF2D81"/>
    <w:rsid w:val="00C010C1"/>
    <w:rsid w:val="00C031FE"/>
    <w:rsid w:val="00C0396C"/>
    <w:rsid w:val="00C0434E"/>
    <w:rsid w:val="00C06B8E"/>
    <w:rsid w:val="00C1090D"/>
    <w:rsid w:val="00C1136C"/>
    <w:rsid w:val="00C11B3A"/>
    <w:rsid w:val="00C159BA"/>
    <w:rsid w:val="00C17F57"/>
    <w:rsid w:val="00C22495"/>
    <w:rsid w:val="00C24B0D"/>
    <w:rsid w:val="00C300BC"/>
    <w:rsid w:val="00C34076"/>
    <w:rsid w:val="00C412A8"/>
    <w:rsid w:val="00C4478E"/>
    <w:rsid w:val="00C474B0"/>
    <w:rsid w:val="00C662BD"/>
    <w:rsid w:val="00C740EA"/>
    <w:rsid w:val="00C82127"/>
    <w:rsid w:val="00C82CFC"/>
    <w:rsid w:val="00C8477D"/>
    <w:rsid w:val="00C86AE1"/>
    <w:rsid w:val="00C909B5"/>
    <w:rsid w:val="00C91AD9"/>
    <w:rsid w:val="00C92C86"/>
    <w:rsid w:val="00C934BB"/>
    <w:rsid w:val="00C93C96"/>
    <w:rsid w:val="00C94185"/>
    <w:rsid w:val="00C978A1"/>
    <w:rsid w:val="00C978F2"/>
    <w:rsid w:val="00CA6BBA"/>
    <w:rsid w:val="00CB3365"/>
    <w:rsid w:val="00CB63EF"/>
    <w:rsid w:val="00CB6449"/>
    <w:rsid w:val="00CC7A74"/>
    <w:rsid w:val="00CC7AB0"/>
    <w:rsid w:val="00CD045A"/>
    <w:rsid w:val="00CD58B7"/>
    <w:rsid w:val="00CF1D05"/>
    <w:rsid w:val="00CF536A"/>
    <w:rsid w:val="00CF7F8B"/>
    <w:rsid w:val="00D02136"/>
    <w:rsid w:val="00D0225F"/>
    <w:rsid w:val="00D02861"/>
    <w:rsid w:val="00D02E50"/>
    <w:rsid w:val="00D0492A"/>
    <w:rsid w:val="00D14FC3"/>
    <w:rsid w:val="00D15736"/>
    <w:rsid w:val="00D35870"/>
    <w:rsid w:val="00D37D7D"/>
    <w:rsid w:val="00D44CCB"/>
    <w:rsid w:val="00D541E1"/>
    <w:rsid w:val="00D561C9"/>
    <w:rsid w:val="00D56E94"/>
    <w:rsid w:val="00D6695F"/>
    <w:rsid w:val="00D75E42"/>
    <w:rsid w:val="00D76591"/>
    <w:rsid w:val="00D7755A"/>
    <w:rsid w:val="00D86B25"/>
    <w:rsid w:val="00D87AE4"/>
    <w:rsid w:val="00D90F02"/>
    <w:rsid w:val="00D92B6D"/>
    <w:rsid w:val="00D94378"/>
    <w:rsid w:val="00D94479"/>
    <w:rsid w:val="00D96ADD"/>
    <w:rsid w:val="00DA27B7"/>
    <w:rsid w:val="00DA2DF1"/>
    <w:rsid w:val="00DA5B2C"/>
    <w:rsid w:val="00DA63B2"/>
    <w:rsid w:val="00DB0FC5"/>
    <w:rsid w:val="00DB687F"/>
    <w:rsid w:val="00DC1E90"/>
    <w:rsid w:val="00DC4667"/>
    <w:rsid w:val="00DD20AA"/>
    <w:rsid w:val="00DD2E58"/>
    <w:rsid w:val="00DD52D6"/>
    <w:rsid w:val="00DD6D4D"/>
    <w:rsid w:val="00DE1157"/>
    <w:rsid w:val="00DF2406"/>
    <w:rsid w:val="00DF25AE"/>
    <w:rsid w:val="00E00372"/>
    <w:rsid w:val="00E049D8"/>
    <w:rsid w:val="00E0569D"/>
    <w:rsid w:val="00E05789"/>
    <w:rsid w:val="00E074B9"/>
    <w:rsid w:val="00E12C60"/>
    <w:rsid w:val="00E170D1"/>
    <w:rsid w:val="00E225F8"/>
    <w:rsid w:val="00E229F7"/>
    <w:rsid w:val="00E25C1C"/>
    <w:rsid w:val="00E32891"/>
    <w:rsid w:val="00E443B1"/>
    <w:rsid w:val="00E4442D"/>
    <w:rsid w:val="00E44F4B"/>
    <w:rsid w:val="00E537BD"/>
    <w:rsid w:val="00E54357"/>
    <w:rsid w:val="00E55160"/>
    <w:rsid w:val="00E60FC7"/>
    <w:rsid w:val="00E65B5A"/>
    <w:rsid w:val="00E676E5"/>
    <w:rsid w:val="00E67A71"/>
    <w:rsid w:val="00E712BB"/>
    <w:rsid w:val="00E87BD1"/>
    <w:rsid w:val="00E911AC"/>
    <w:rsid w:val="00E965A9"/>
    <w:rsid w:val="00E970C0"/>
    <w:rsid w:val="00EA12F2"/>
    <w:rsid w:val="00EA2191"/>
    <w:rsid w:val="00EA31DD"/>
    <w:rsid w:val="00EA42C0"/>
    <w:rsid w:val="00EA51F9"/>
    <w:rsid w:val="00EA5BE5"/>
    <w:rsid w:val="00EA6060"/>
    <w:rsid w:val="00EA79EA"/>
    <w:rsid w:val="00EA7ABC"/>
    <w:rsid w:val="00EE0C26"/>
    <w:rsid w:val="00EE2619"/>
    <w:rsid w:val="00EE5DBB"/>
    <w:rsid w:val="00EF10C4"/>
    <w:rsid w:val="00F26767"/>
    <w:rsid w:val="00F313D7"/>
    <w:rsid w:val="00F3241E"/>
    <w:rsid w:val="00F34287"/>
    <w:rsid w:val="00F34844"/>
    <w:rsid w:val="00F40E7C"/>
    <w:rsid w:val="00F43353"/>
    <w:rsid w:val="00F44BB5"/>
    <w:rsid w:val="00F61CE9"/>
    <w:rsid w:val="00F65A7D"/>
    <w:rsid w:val="00F70479"/>
    <w:rsid w:val="00F72AE1"/>
    <w:rsid w:val="00F76B6B"/>
    <w:rsid w:val="00F80D40"/>
    <w:rsid w:val="00F92ED6"/>
    <w:rsid w:val="00F96C57"/>
    <w:rsid w:val="00FA05D2"/>
    <w:rsid w:val="00FB2201"/>
    <w:rsid w:val="00FB6DB1"/>
    <w:rsid w:val="00FC5973"/>
    <w:rsid w:val="00FC6C93"/>
    <w:rsid w:val="00FD044F"/>
    <w:rsid w:val="00FE008C"/>
    <w:rsid w:val="00FE2B7C"/>
    <w:rsid w:val="00FE47B6"/>
    <w:rsid w:val="00FE48F3"/>
    <w:rsid w:val="00FE7F7E"/>
    <w:rsid w:val="00FF486E"/>
    <w:rsid w:val="00FF5490"/>
    <w:rsid w:val="00FF5B47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7AA8"/>
  <w15:chartTrackingRefBased/>
  <w15:docId w15:val="{9B25B1FA-3510-4F4F-9F5B-EA10D57A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6B3"/>
  </w:style>
  <w:style w:type="paragraph" w:styleId="12">
    <w:name w:val="heading 1"/>
    <w:basedOn w:val="a"/>
    <w:next w:val="a"/>
    <w:link w:val="13"/>
    <w:uiPriority w:val="9"/>
    <w:qFormat/>
    <w:rsid w:val="00F267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2">
    <w:name w:val="heading 2"/>
    <w:aliases w:val="2,22,221,A,A.B.C.,CHS,Fonctionnalité,H2,H2-Heading 2,H2-Heading 21,Header 21,Header2,Header21,Heading 2 Hidden,Heading Indent No L2,Heading2,ITT t2,Table2,Titre 21,UNDERRUBRIK 1-2,h2,h21,heading 2,heading2,heading21,l2,l21,list 2,list2,t2.T2"/>
    <w:basedOn w:val="a"/>
    <w:next w:val="a"/>
    <w:link w:val="23"/>
    <w:unhideWhenUsed/>
    <w:qFormat/>
    <w:rsid w:val="008A5F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unhideWhenUsed/>
    <w:qFormat/>
    <w:rsid w:val="002276B3"/>
    <w:pPr>
      <w:keepNext/>
      <w:keepLines/>
      <w:widowControl w:val="0"/>
      <w:suppressAutoHyphen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basedOn w:val="a0"/>
    <w:link w:val="31"/>
    <w:uiPriority w:val="9"/>
    <w:rsid w:val="002276B3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eastAsia="zh-CN"/>
    </w:rPr>
  </w:style>
  <w:style w:type="paragraph" w:styleId="a3">
    <w:name w:val="List Paragraph"/>
    <w:aliases w:val="Нумерованый список,List Paragraph1,Bullet List,FooterText,numbered,SL_Абзац списка,Paragraphe de liste1,lp1,Lists,Bulletr List Paragraph,列出段落,列出段落1,Parágrafo da Lista1,リスト段落1,List Paragraph11,Colorful List - Accent 11,????,????1,?????1,lp11"/>
    <w:basedOn w:val="a"/>
    <w:link w:val="a4"/>
    <w:uiPriority w:val="34"/>
    <w:qFormat/>
    <w:rsid w:val="002276B3"/>
    <w:pPr>
      <w:ind w:left="720"/>
      <w:contextualSpacing/>
    </w:pPr>
  </w:style>
  <w:style w:type="character" w:customStyle="1" w:styleId="a4">
    <w:name w:val="Абзац списка Знак"/>
    <w:aliases w:val="Нумерованый список Знак,List Paragraph1 Знак,Bullet List Знак,FooterText Знак,numbered Знак,SL_Абзац списка Знак,Paragraphe de liste1 Знак,lp1 Знак,Lists Знак,Bulletr List Paragraph Знак,列出段落 Знак,列出段落1 Знак,Parágrafo da Lista1 Знак"/>
    <w:link w:val="a3"/>
    <w:uiPriority w:val="34"/>
    <w:qFormat/>
    <w:rsid w:val="002276B3"/>
  </w:style>
  <w:style w:type="paragraph" w:customStyle="1" w:styleId="14">
    <w:name w:val="База1"/>
    <w:basedOn w:val="a"/>
    <w:link w:val="15"/>
    <w:qFormat/>
    <w:rsid w:val="000546C7"/>
    <w:pPr>
      <w:spacing w:after="40"/>
    </w:pPr>
    <w:rPr>
      <w:rFonts w:ascii="Candara" w:eastAsia="Calibri" w:hAnsi="Candara" w:cs="Times New Roman"/>
      <w:color w:val="000000"/>
      <w:sz w:val="20"/>
      <w:szCs w:val="20"/>
    </w:rPr>
  </w:style>
  <w:style w:type="character" w:customStyle="1" w:styleId="15">
    <w:name w:val="База1 Знак"/>
    <w:link w:val="14"/>
    <w:rsid w:val="000546C7"/>
    <w:rPr>
      <w:rFonts w:ascii="Candara" w:eastAsia="Calibri" w:hAnsi="Candara" w:cs="Times New Roman"/>
      <w:color w:val="000000"/>
      <w:sz w:val="20"/>
      <w:szCs w:val="20"/>
    </w:rPr>
  </w:style>
  <w:style w:type="character" w:customStyle="1" w:styleId="23">
    <w:name w:val="Заголовок 2 Знак"/>
    <w:aliases w:val="2 Знак,22 Знак,221 Знак,A Знак,A.B.C. Знак,CHS Знак,Fonctionnalité Знак,H2 Знак,H2-Heading 2 Знак,H2-Heading 21 Знак,Header 21 Знак,Header2 Знак,Header21 Знак,Heading 2 Hidden Знак,Heading Indent No L2 Знак,Heading2 Знак,ITT t2 Знак"/>
    <w:basedOn w:val="a0"/>
    <w:link w:val="22"/>
    <w:uiPriority w:val="9"/>
    <w:semiHidden/>
    <w:rsid w:val="008A5F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FC6C93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93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E35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E51F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E51F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E51F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E51F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E51F4"/>
    <w:rPr>
      <w:b/>
      <w:bCs/>
      <w:sz w:val="20"/>
      <w:szCs w:val="20"/>
    </w:rPr>
  </w:style>
  <w:style w:type="paragraph" w:customStyle="1" w:styleId="1">
    <w:name w:val="_Заг.1"/>
    <w:next w:val="a"/>
    <w:semiHidden/>
    <w:qFormat/>
    <w:rsid w:val="00637DFB"/>
    <w:pPr>
      <w:keepNext/>
      <w:numPr>
        <w:numId w:val="1"/>
      </w:numPr>
      <w:suppressAutoHyphens/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sz w:val="32"/>
      <w:szCs w:val="32"/>
      <w:lang w:eastAsia="ru-RU"/>
    </w:rPr>
  </w:style>
  <w:style w:type="paragraph" w:customStyle="1" w:styleId="2">
    <w:name w:val="_Заг.2"/>
    <w:next w:val="a"/>
    <w:semiHidden/>
    <w:qFormat/>
    <w:rsid w:val="00637DFB"/>
    <w:pPr>
      <w:keepNext/>
      <w:numPr>
        <w:ilvl w:val="1"/>
        <w:numId w:val="1"/>
      </w:numPr>
      <w:suppressAutoHyphens/>
      <w:spacing w:before="240" w:after="240" w:line="240" w:lineRule="auto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paragraph" w:customStyle="1" w:styleId="33">
    <w:name w:val="_Заг.3"/>
    <w:next w:val="a"/>
    <w:semiHidden/>
    <w:qFormat/>
    <w:rsid w:val="00637DFB"/>
    <w:pPr>
      <w:keepNext/>
      <w:suppressAutoHyphens/>
      <w:spacing w:before="360" w:after="240" w:line="240" w:lineRule="auto"/>
      <w:outlineLvl w:val="2"/>
    </w:pPr>
    <w:rPr>
      <w:rFonts w:ascii="Times New Roman" w:eastAsia="Times New Roman" w:hAnsi="Times New Roman" w:cs="Arial"/>
      <w:b/>
      <w:bCs/>
      <w:i/>
      <w:iCs/>
      <w:sz w:val="24"/>
      <w:szCs w:val="28"/>
      <w:lang w:eastAsia="ru-RU"/>
    </w:rPr>
  </w:style>
  <w:style w:type="paragraph" w:customStyle="1" w:styleId="11">
    <w:name w:val="_Заг1.подПункт"/>
    <w:semiHidden/>
    <w:qFormat/>
    <w:rsid w:val="00637DFB"/>
    <w:pPr>
      <w:numPr>
        <w:ilvl w:val="4"/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semiHidden/>
    <w:qFormat/>
    <w:rsid w:val="00637DFB"/>
    <w:pPr>
      <w:numPr>
        <w:ilvl w:val="3"/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1">
    <w:name w:val="_Заг2.подПункт"/>
    <w:semiHidden/>
    <w:qFormat/>
    <w:rsid w:val="00637DFB"/>
    <w:pPr>
      <w:numPr>
        <w:ilvl w:val="6"/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semiHidden/>
    <w:qFormat/>
    <w:rsid w:val="00637DFB"/>
    <w:pPr>
      <w:numPr>
        <w:ilvl w:val="5"/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одПункт"/>
    <w:semiHidden/>
    <w:qFormat/>
    <w:rsid w:val="00637DFB"/>
    <w:pPr>
      <w:numPr>
        <w:ilvl w:val="8"/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">
    <w:name w:val="_Заг3.Пункт"/>
    <w:semiHidden/>
    <w:qFormat/>
    <w:rsid w:val="00637DFB"/>
    <w:pPr>
      <w:numPr>
        <w:ilvl w:val="7"/>
        <w:numId w:val="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II">
    <w:name w:val="II"/>
    <w:basedOn w:val="a"/>
    <w:qFormat/>
    <w:rsid w:val="00927CB5"/>
    <w:pPr>
      <w:suppressAutoHyphens/>
      <w:spacing w:before="120" w:after="40" w:line="288" w:lineRule="auto"/>
      <w:ind w:left="567" w:hanging="567"/>
      <w:contextualSpacing/>
      <w:jc w:val="both"/>
    </w:pPr>
    <w:rPr>
      <w:rFonts w:ascii="Times New Roman" w:hAnsi="Times New Roman" w:cs="Times New Roman"/>
      <w:sz w:val="24"/>
      <w:lang w:bidi="en-US"/>
    </w:rPr>
  </w:style>
  <w:style w:type="character" w:styleId="ac">
    <w:name w:val="Strong"/>
    <w:basedOn w:val="a0"/>
    <w:uiPriority w:val="22"/>
    <w:qFormat/>
    <w:rsid w:val="00927CB5"/>
    <w:rPr>
      <w:b/>
      <w:bCs/>
    </w:rPr>
  </w:style>
  <w:style w:type="paragraph" w:customStyle="1" w:styleId="III">
    <w:name w:val="III"/>
    <w:basedOn w:val="a"/>
    <w:qFormat/>
    <w:rsid w:val="00D86B25"/>
    <w:pPr>
      <w:suppressAutoHyphens/>
      <w:spacing w:before="40" w:after="40" w:line="288" w:lineRule="auto"/>
      <w:ind w:left="1134" w:hanging="567"/>
      <w:contextualSpacing/>
      <w:jc w:val="both"/>
    </w:pPr>
    <w:rPr>
      <w:rFonts w:ascii="Times New Roman" w:hAnsi="Times New Roman" w:cs="Times New Roman"/>
      <w:sz w:val="24"/>
      <w:lang w:val="en-US" w:bidi="en-US"/>
    </w:rPr>
  </w:style>
  <w:style w:type="paragraph" w:styleId="ad">
    <w:name w:val="header"/>
    <w:basedOn w:val="a"/>
    <w:link w:val="ae"/>
    <w:uiPriority w:val="99"/>
    <w:unhideWhenUsed/>
    <w:rsid w:val="00F26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26767"/>
  </w:style>
  <w:style w:type="paragraph" w:styleId="af">
    <w:name w:val="footer"/>
    <w:basedOn w:val="a"/>
    <w:link w:val="af0"/>
    <w:uiPriority w:val="99"/>
    <w:unhideWhenUsed/>
    <w:rsid w:val="00F26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26767"/>
  </w:style>
  <w:style w:type="character" w:customStyle="1" w:styleId="13">
    <w:name w:val="Заголовок 1 Знак"/>
    <w:basedOn w:val="a0"/>
    <w:link w:val="12"/>
    <w:uiPriority w:val="9"/>
    <w:rsid w:val="00F267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TOC Heading"/>
    <w:basedOn w:val="12"/>
    <w:next w:val="a"/>
    <w:uiPriority w:val="39"/>
    <w:unhideWhenUsed/>
    <w:qFormat/>
    <w:rsid w:val="00F26767"/>
    <w:pPr>
      <w:outlineLvl w:val="9"/>
    </w:pPr>
    <w:rPr>
      <w:lang w:eastAsia="ru-RU"/>
    </w:rPr>
  </w:style>
  <w:style w:type="paragraph" w:styleId="16">
    <w:name w:val="toc 1"/>
    <w:basedOn w:val="a"/>
    <w:next w:val="a"/>
    <w:autoRedefine/>
    <w:uiPriority w:val="39"/>
    <w:unhideWhenUsed/>
    <w:rsid w:val="00F26767"/>
    <w:pPr>
      <w:spacing w:after="100"/>
    </w:pPr>
  </w:style>
  <w:style w:type="character" w:styleId="af2">
    <w:name w:val="Hyperlink"/>
    <w:basedOn w:val="a0"/>
    <w:uiPriority w:val="99"/>
    <w:unhideWhenUsed/>
    <w:rsid w:val="00F26767"/>
    <w:rPr>
      <w:color w:val="0563C1" w:themeColor="hyperlink"/>
      <w:u w:val="single"/>
    </w:rPr>
  </w:style>
  <w:style w:type="character" w:customStyle="1" w:styleId="markdown-word">
    <w:name w:val="markdown-word"/>
    <w:basedOn w:val="a0"/>
    <w:rsid w:val="003D153C"/>
  </w:style>
  <w:style w:type="paragraph" w:customStyle="1" w:styleId="17">
    <w:name w:val="ПП 1"/>
    <w:basedOn w:val="a"/>
    <w:next w:val="a"/>
    <w:qFormat/>
    <w:rsid w:val="00615CB4"/>
    <w:pPr>
      <w:tabs>
        <w:tab w:val="left" w:pos="851"/>
        <w:tab w:val="left" w:pos="1304"/>
        <w:tab w:val="left" w:pos="1418"/>
      </w:tabs>
      <w:spacing w:before="40" w:after="40" w:line="288" w:lineRule="auto"/>
      <w:ind w:left="1021" w:hanging="454"/>
      <w:contextualSpacing/>
      <w:jc w:val="both"/>
    </w:pPr>
    <w:rPr>
      <w:rFonts w:ascii="Times New Roman" w:eastAsia="Calibri" w:hAnsi="Times New Roman" w:cs="Times New Roman"/>
      <w:sz w:val="24"/>
      <w:lang w:val="en-US" w:bidi="en-US"/>
    </w:rPr>
  </w:style>
  <w:style w:type="paragraph" w:customStyle="1" w:styleId="af3">
    <w:name w:val="Пункт"/>
    <w:basedOn w:val="a"/>
    <w:next w:val="a"/>
    <w:qFormat/>
    <w:rsid w:val="00015A68"/>
    <w:pPr>
      <w:keepNext/>
      <w:spacing w:before="240" w:after="0" w:line="288" w:lineRule="auto"/>
      <w:ind w:left="1701" w:hanging="567"/>
      <w:jc w:val="both"/>
    </w:pPr>
    <w:rPr>
      <w:rFonts w:ascii="Times New Roman" w:eastAsia="Calibri" w:hAnsi="Times New Roman" w:cs="Times New Roman"/>
      <w:b/>
      <w:sz w:val="26"/>
      <w:lang w:bidi="en-US"/>
    </w:rPr>
  </w:style>
  <w:style w:type="paragraph" w:customStyle="1" w:styleId="af4">
    <w:name w:val="ПодПодПункт"/>
    <w:basedOn w:val="a"/>
    <w:qFormat/>
    <w:rsid w:val="00015A68"/>
    <w:pPr>
      <w:spacing w:before="120" w:after="40" w:line="288" w:lineRule="auto"/>
      <w:ind w:left="567" w:hanging="567"/>
      <w:contextualSpacing/>
      <w:jc w:val="both"/>
    </w:pPr>
    <w:rPr>
      <w:rFonts w:ascii="Times New Roman" w:eastAsia="Calibri" w:hAnsi="Times New Roman" w:cs="Times New Roman"/>
      <w:sz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A32A2-D4D8-4AC8-A0B6-95D22EE7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21</Pages>
  <Words>6142</Words>
  <Characters>35014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Основина Наталья Викторовна</dc:creator>
  <cp:keywords/>
  <dc:description/>
  <cp:lastModifiedBy>Голубкова Светлана Николаевна</cp:lastModifiedBy>
  <cp:revision>27</cp:revision>
  <dcterms:created xsi:type="dcterms:W3CDTF">2026-07-21T04:01:00Z</dcterms:created>
  <dcterms:modified xsi:type="dcterms:W3CDTF">2026-10-06T10:30:00Z</dcterms:modified>
</cp:coreProperties>
</file>