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F02" w:rsidRPr="00105F02" w:rsidRDefault="00105F02" w:rsidP="00105F02">
      <w:pPr>
        <w:jc w:val="right"/>
        <w:rPr>
          <w:sz w:val="22"/>
          <w:lang w:val="ru-RU"/>
        </w:rPr>
      </w:pPr>
      <w:r w:rsidRPr="00EF320B">
        <w:rPr>
          <w:sz w:val="22"/>
          <w:lang w:val="ru-RU"/>
        </w:rPr>
        <w:t xml:space="preserve">Приложение № </w:t>
      </w:r>
      <w:r w:rsidR="001F4192">
        <w:rPr>
          <w:sz w:val="22"/>
          <w:lang w:val="ru-RU"/>
        </w:rPr>
        <w:t>2</w:t>
      </w:r>
    </w:p>
    <w:p w:rsidR="00105F02" w:rsidRDefault="00105F02" w:rsidP="00105F02">
      <w:pPr>
        <w:jc w:val="right"/>
        <w:rPr>
          <w:sz w:val="22"/>
          <w:lang w:val="ru-RU"/>
        </w:rPr>
      </w:pPr>
      <w:r w:rsidRPr="00EF320B">
        <w:rPr>
          <w:sz w:val="22"/>
          <w:lang w:val="ru-RU"/>
        </w:rPr>
        <w:t>к Договору № _____ от __________ 20</w:t>
      </w:r>
      <w:r w:rsidR="00246FC8">
        <w:rPr>
          <w:sz w:val="22"/>
          <w:lang w:val="ru-RU"/>
        </w:rPr>
        <w:t>__</w:t>
      </w:r>
      <w:r w:rsidRPr="00EF320B">
        <w:rPr>
          <w:sz w:val="22"/>
          <w:lang w:val="ru-RU"/>
        </w:rPr>
        <w:t xml:space="preserve"> года</w:t>
      </w:r>
    </w:p>
    <w:p w:rsidR="00CA1B1D" w:rsidRPr="00EF320B" w:rsidRDefault="00CA1B1D" w:rsidP="00105F02">
      <w:pPr>
        <w:jc w:val="right"/>
        <w:rPr>
          <w:sz w:val="22"/>
          <w:lang w:val="ru-RU"/>
        </w:rPr>
      </w:pPr>
    </w:p>
    <w:p w:rsidR="00222A2B" w:rsidRPr="00222A2B" w:rsidRDefault="00222A2B" w:rsidP="00222A2B">
      <w:pPr>
        <w:spacing w:after="80"/>
        <w:ind w:left="426" w:hanging="426"/>
        <w:contextualSpacing/>
        <w:jc w:val="center"/>
        <w:rPr>
          <w:b/>
          <w:sz w:val="22"/>
          <w:lang w:val="ru-RU"/>
        </w:rPr>
      </w:pPr>
      <w:r w:rsidRPr="00222A2B">
        <w:rPr>
          <w:b/>
          <w:sz w:val="22"/>
          <w:lang w:val="ru-RU"/>
        </w:rPr>
        <w:t>Порядок оформления запроса физического доступа на территорию Заказчика.</w:t>
      </w:r>
    </w:p>
    <w:p w:rsidR="00222A2B" w:rsidRPr="00222A2B" w:rsidRDefault="00222A2B" w:rsidP="00222A2B">
      <w:pPr>
        <w:tabs>
          <w:tab w:val="left" w:pos="0"/>
        </w:tabs>
        <w:spacing w:before="40"/>
        <w:contextualSpacing/>
        <w:rPr>
          <w:sz w:val="22"/>
          <w:lang w:val="ru-RU"/>
        </w:rPr>
      </w:pPr>
      <w:r w:rsidRPr="00222A2B">
        <w:rPr>
          <w:sz w:val="22"/>
          <w:lang w:val="ru-RU"/>
        </w:rPr>
        <w:t>Запрос (Официальное письмо) предоставления физического доступа на территорию объектов ПАО «Самараэнерго» оформляется на официальном бланке организации в произвольной форме, но со строгим соблюдением следующих требований:</w:t>
      </w:r>
    </w:p>
    <w:p w:rsidR="00222A2B" w:rsidRPr="00222A2B" w:rsidRDefault="00222A2B" w:rsidP="00222A2B">
      <w:pPr>
        <w:spacing w:before="120"/>
        <w:ind w:left="284" w:hanging="284"/>
        <w:contextualSpacing/>
        <w:rPr>
          <w:sz w:val="22"/>
          <w:lang w:val="ru-RU"/>
        </w:rPr>
      </w:pPr>
      <w:r w:rsidRPr="00222A2B">
        <w:rPr>
          <w:sz w:val="22"/>
          <w:lang w:val="ru-RU"/>
        </w:rPr>
        <w:t>1. Отсылка на действующий договор, или иной правоустанавливающий документ, на основании которого запрашивается доступ:</w:t>
      </w:r>
    </w:p>
    <w:p w:rsidR="00222A2B" w:rsidRPr="00222A2B" w:rsidRDefault="00222A2B" w:rsidP="00222A2B">
      <w:pPr>
        <w:spacing w:before="40"/>
        <w:ind w:left="142" w:hanging="142"/>
        <w:contextualSpacing/>
        <w:rPr>
          <w:sz w:val="22"/>
          <w:lang w:val="ru-RU"/>
        </w:rPr>
      </w:pPr>
      <w:r w:rsidRPr="00222A2B">
        <w:rPr>
          <w:sz w:val="22"/>
          <w:lang w:val="ru-RU"/>
        </w:rPr>
        <w:t>1.1. Номер и дата договора;</w:t>
      </w:r>
    </w:p>
    <w:p w:rsidR="00222A2B" w:rsidRPr="00222A2B" w:rsidRDefault="00222A2B" w:rsidP="00222A2B">
      <w:pPr>
        <w:spacing w:before="40"/>
        <w:ind w:left="142" w:hanging="142"/>
        <w:contextualSpacing/>
        <w:rPr>
          <w:sz w:val="22"/>
          <w:lang w:val="ru-RU"/>
        </w:rPr>
      </w:pPr>
      <w:r w:rsidRPr="00222A2B">
        <w:rPr>
          <w:sz w:val="22"/>
          <w:lang w:val="ru-RU"/>
        </w:rPr>
        <w:t>1.2. Предмет договора;</w:t>
      </w:r>
    </w:p>
    <w:p w:rsidR="00222A2B" w:rsidRPr="00222A2B" w:rsidRDefault="00222A2B" w:rsidP="00222A2B">
      <w:pPr>
        <w:spacing w:before="120"/>
        <w:ind w:left="284" w:hanging="284"/>
        <w:contextualSpacing/>
        <w:rPr>
          <w:sz w:val="22"/>
          <w:lang w:val="ru-RU"/>
        </w:rPr>
      </w:pPr>
      <w:r w:rsidRPr="00222A2B">
        <w:rPr>
          <w:sz w:val="22"/>
          <w:lang w:val="ru-RU"/>
        </w:rPr>
        <w:t>2. ФИО сотрудников, лица, для которых запрашивается физический доступ, но не более 5 (пяти) человек по одному договору:</w:t>
      </w:r>
    </w:p>
    <w:p w:rsidR="00222A2B" w:rsidRPr="00222A2B" w:rsidRDefault="00222A2B" w:rsidP="00222A2B">
      <w:pPr>
        <w:spacing w:before="40"/>
        <w:ind w:left="426" w:hanging="426"/>
        <w:contextualSpacing/>
        <w:rPr>
          <w:sz w:val="22"/>
          <w:lang w:val="ru-RU"/>
        </w:rPr>
      </w:pPr>
      <w:r w:rsidRPr="00222A2B">
        <w:rPr>
          <w:sz w:val="22"/>
          <w:lang w:val="ru-RU"/>
        </w:rPr>
        <w:t>2.1. Фамилия Имя Отчество;</w:t>
      </w:r>
    </w:p>
    <w:p w:rsidR="00222A2B" w:rsidRPr="00222A2B" w:rsidRDefault="00222A2B" w:rsidP="00222A2B">
      <w:pPr>
        <w:spacing w:before="40"/>
        <w:ind w:left="426" w:hanging="426"/>
        <w:contextualSpacing/>
        <w:rPr>
          <w:sz w:val="22"/>
          <w:lang w:val="ru-RU"/>
        </w:rPr>
      </w:pPr>
      <w:r w:rsidRPr="00222A2B">
        <w:rPr>
          <w:sz w:val="22"/>
          <w:lang w:val="ru-RU"/>
        </w:rPr>
        <w:t>2.2. Дата рождения;</w:t>
      </w:r>
    </w:p>
    <w:p w:rsidR="00222A2B" w:rsidRPr="00222A2B" w:rsidRDefault="00222A2B" w:rsidP="00222A2B">
      <w:pPr>
        <w:spacing w:before="120"/>
        <w:ind w:left="426" w:hanging="426"/>
        <w:contextualSpacing/>
        <w:rPr>
          <w:sz w:val="22"/>
          <w:lang w:val="ru-RU"/>
        </w:rPr>
      </w:pPr>
      <w:r w:rsidRPr="00222A2B">
        <w:rPr>
          <w:sz w:val="22"/>
          <w:lang w:val="ru-RU"/>
        </w:rPr>
        <w:t>3. Паспортные данные каждого из лиц, для которых запрашивается физический доступ:</w:t>
      </w:r>
    </w:p>
    <w:p w:rsidR="00222A2B" w:rsidRPr="00222A2B" w:rsidRDefault="00222A2B" w:rsidP="00222A2B">
      <w:pPr>
        <w:spacing w:before="40"/>
        <w:ind w:left="426" w:hanging="426"/>
        <w:contextualSpacing/>
        <w:rPr>
          <w:sz w:val="22"/>
          <w:lang w:val="ru-RU"/>
        </w:rPr>
      </w:pPr>
      <w:r w:rsidRPr="00222A2B">
        <w:rPr>
          <w:sz w:val="22"/>
          <w:lang w:val="ru-RU"/>
        </w:rPr>
        <w:t>3.1. Номер и серия паспорта;</w:t>
      </w:r>
    </w:p>
    <w:p w:rsidR="00222A2B" w:rsidRPr="00222A2B" w:rsidRDefault="00222A2B" w:rsidP="00222A2B">
      <w:pPr>
        <w:spacing w:before="40"/>
        <w:ind w:left="426" w:hanging="426"/>
        <w:contextualSpacing/>
        <w:rPr>
          <w:sz w:val="22"/>
          <w:lang w:val="ru-RU"/>
        </w:rPr>
      </w:pPr>
      <w:r w:rsidRPr="00222A2B">
        <w:rPr>
          <w:sz w:val="22"/>
          <w:lang w:val="ru-RU"/>
        </w:rPr>
        <w:t>3.2. Дата выдачи паспорта;</w:t>
      </w:r>
    </w:p>
    <w:p w:rsidR="00222A2B" w:rsidRPr="00222A2B" w:rsidRDefault="00222A2B" w:rsidP="00222A2B">
      <w:pPr>
        <w:spacing w:before="40"/>
        <w:ind w:left="426" w:hanging="426"/>
        <w:contextualSpacing/>
        <w:rPr>
          <w:sz w:val="22"/>
          <w:lang w:val="ru-RU"/>
        </w:rPr>
      </w:pPr>
      <w:r w:rsidRPr="00222A2B">
        <w:rPr>
          <w:sz w:val="22"/>
          <w:lang w:val="ru-RU"/>
        </w:rPr>
        <w:t>3.3. Номер подразделения кем выдан паспорт;</w:t>
      </w:r>
    </w:p>
    <w:p w:rsidR="00222A2B" w:rsidRPr="00222A2B" w:rsidRDefault="00222A2B" w:rsidP="00222A2B">
      <w:pPr>
        <w:spacing w:before="120"/>
        <w:ind w:left="284" w:hanging="284"/>
        <w:contextualSpacing/>
        <w:rPr>
          <w:sz w:val="22"/>
          <w:lang w:val="ru-RU"/>
        </w:rPr>
      </w:pPr>
      <w:r w:rsidRPr="00222A2B">
        <w:rPr>
          <w:sz w:val="22"/>
          <w:lang w:val="ru-RU"/>
        </w:rPr>
        <w:t>4. Предельно конкретное описание цели доступа, с подробным содержанием функциональных задач каждого из сотрудников, для которых запрашивается доступ;</w:t>
      </w:r>
    </w:p>
    <w:p w:rsidR="00222A2B" w:rsidRPr="00222A2B" w:rsidRDefault="00222A2B" w:rsidP="00222A2B">
      <w:pPr>
        <w:spacing w:before="120"/>
        <w:ind w:left="284" w:hanging="284"/>
        <w:contextualSpacing/>
        <w:rPr>
          <w:sz w:val="22"/>
          <w:lang w:val="ru-RU"/>
        </w:rPr>
      </w:pPr>
      <w:r w:rsidRPr="00222A2B">
        <w:rPr>
          <w:sz w:val="22"/>
          <w:lang w:val="ru-RU"/>
        </w:rPr>
        <w:t>5. Обязательно указать старшего группы сотрудников, для решения с ним вопросов по взаимодействию с работниками заказчика по соблюдению правил внутреннего распорядка ПАО «Самараэнерго»;</w:t>
      </w:r>
    </w:p>
    <w:p w:rsidR="00222A2B" w:rsidRPr="00222A2B" w:rsidRDefault="00222A2B" w:rsidP="00222A2B">
      <w:pPr>
        <w:spacing w:before="120"/>
        <w:ind w:left="426" w:hanging="426"/>
        <w:contextualSpacing/>
        <w:rPr>
          <w:sz w:val="22"/>
          <w:lang w:val="ru-RU"/>
        </w:rPr>
      </w:pPr>
      <w:r w:rsidRPr="00222A2B">
        <w:rPr>
          <w:sz w:val="22"/>
          <w:lang w:val="ru-RU"/>
        </w:rPr>
        <w:t>6. Указание продолжительности доступа:</w:t>
      </w:r>
    </w:p>
    <w:p w:rsidR="00222A2B" w:rsidRPr="00222A2B" w:rsidRDefault="00222A2B" w:rsidP="00222A2B">
      <w:pPr>
        <w:spacing w:before="40"/>
        <w:ind w:left="426" w:hanging="426"/>
        <w:contextualSpacing/>
        <w:rPr>
          <w:sz w:val="22"/>
          <w:lang w:val="ru-RU"/>
        </w:rPr>
      </w:pPr>
      <w:r w:rsidRPr="00222A2B">
        <w:rPr>
          <w:sz w:val="22"/>
          <w:lang w:val="ru-RU"/>
        </w:rPr>
        <w:t>6.1. На весь срок действия договора;</w:t>
      </w:r>
    </w:p>
    <w:p w:rsidR="00222A2B" w:rsidRPr="00222A2B" w:rsidRDefault="00222A2B" w:rsidP="00222A2B">
      <w:pPr>
        <w:spacing w:before="40"/>
        <w:ind w:left="426" w:hanging="426"/>
        <w:contextualSpacing/>
        <w:rPr>
          <w:sz w:val="22"/>
          <w:lang w:val="ru-RU"/>
        </w:rPr>
      </w:pPr>
      <w:r w:rsidRPr="00222A2B">
        <w:rPr>
          <w:sz w:val="22"/>
          <w:lang w:val="ru-RU"/>
        </w:rPr>
        <w:t>6.2. Определенной даты с указанием временного промежутка в течении рабочей недели (если услуги несут разовый характер);</w:t>
      </w:r>
    </w:p>
    <w:p w:rsidR="00222A2B" w:rsidRPr="00222A2B" w:rsidRDefault="00222A2B" w:rsidP="00222A2B">
      <w:pPr>
        <w:spacing w:before="40"/>
        <w:ind w:left="284" w:hanging="284"/>
        <w:contextualSpacing/>
        <w:rPr>
          <w:sz w:val="22"/>
          <w:lang w:val="ru-RU"/>
        </w:rPr>
      </w:pPr>
      <w:r w:rsidRPr="00222A2B">
        <w:rPr>
          <w:sz w:val="22"/>
          <w:lang w:val="ru-RU"/>
        </w:rPr>
        <w:t>6.3. Выходные и праздничные дни, исключительно при необходимости произвести тестирование и настройку сервисов, в нерабочее время на оборудовании ПАО «Самараэнерго» с высокой вероятностью критической нагрузки на оборудование информационной инфраструктуры. Оформляется в исключительных случаях, предварительно согласовав с начальником управления по информационным технологиям не менее чем за 14 (Четырнадцать) календарных дней;</w:t>
      </w:r>
    </w:p>
    <w:p w:rsidR="00222A2B" w:rsidRPr="00222A2B" w:rsidRDefault="00222A2B" w:rsidP="00222A2B">
      <w:pPr>
        <w:spacing w:before="120"/>
        <w:ind w:left="426" w:hanging="426"/>
        <w:contextualSpacing/>
        <w:rPr>
          <w:sz w:val="22"/>
          <w:lang w:val="ru-RU"/>
        </w:rPr>
      </w:pPr>
      <w:r w:rsidRPr="00222A2B">
        <w:rPr>
          <w:sz w:val="22"/>
          <w:lang w:val="ru-RU"/>
        </w:rPr>
        <w:t>7. Спецификация вносимого и/или выносимого оборудования:</w:t>
      </w:r>
    </w:p>
    <w:p w:rsidR="00222A2B" w:rsidRPr="00222A2B" w:rsidRDefault="00222A2B" w:rsidP="00222A2B">
      <w:pPr>
        <w:spacing w:before="40"/>
        <w:ind w:left="426" w:hanging="426"/>
        <w:contextualSpacing/>
        <w:rPr>
          <w:sz w:val="22"/>
          <w:lang w:val="ru-RU"/>
        </w:rPr>
      </w:pPr>
      <w:r w:rsidRPr="00222A2B">
        <w:rPr>
          <w:sz w:val="22"/>
          <w:lang w:val="ru-RU"/>
        </w:rPr>
        <w:t>7.1. Марка, модель, серийный и/или иной идентификационный номер;</w:t>
      </w:r>
    </w:p>
    <w:p w:rsidR="00222A2B" w:rsidRPr="00222A2B" w:rsidRDefault="00222A2B" w:rsidP="00222A2B">
      <w:pPr>
        <w:spacing w:before="40"/>
        <w:ind w:left="426" w:hanging="426"/>
        <w:contextualSpacing/>
        <w:rPr>
          <w:sz w:val="22"/>
          <w:lang w:val="ru-RU"/>
        </w:rPr>
      </w:pPr>
      <w:r w:rsidRPr="00222A2B">
        <w:rPr>
          <w:sz w:val="22"/>
          <w:lang w:val="ru-RU"/>
        </w:rPr>
        <w:t>7.2. Назначение изделия (детальное описание в каких целях будет использоваться данное оборудование);</w:t>
      </w:r>
    </w:p>
    <w:p w:rsidR="00222A2B" w:rsidRDefault="00222A2B" w:rsidP="00222A2B">
      <w:pPr>
        <w:spacing w:before="120"/>
        <w:ind w:left="284" w:hanging="284"/>
        <w:contextualSpacing/>
        <w:rPr>
          <w:sz w:val="22"/>
          <w:lang w:val="ru-RU"/>
        </w:rPr>
      </w:pPr>
      <w:r w:rsidRPr="00222A2B">
        <w:rPr>
          <w:sz w:val="22"/>
          <w:lang w:val="ru-RU"/>
        </w:rPr>
        <w:t xml:space="preserve">8. Письмо на доступ должно быть: подписано надлежащим уполномоченным лицом, если лицо действует по доверенности, то с приложением копии такой доверенности, скреплено печатью и направлено на имя Заместителя генерального директора по техническим вопросам и информационным технологиям ПАО «Самараэнерго» на электронный адрес: </w:t>
      </w:r>
      <w:r w:rsidRPr="00B671B8">
        <w:rPr>
          <w:sz w:val="22"/>
        </w:rPr>
        <w:t>info</w:t>
      </w:r>
      <w:r w:rsidRPr="00222A2B">
        <w:rPr>
          <w:sz w:val="22"/>
          <w:lang w:val="ru-RU"/>
        </w:rPr>
        <w:t>@</w:t>
      </w:r>
      <w:r w:rsidRPr="00B671B8">
        <w:rPr>
          <w:sz w:val="22"/>
        </w:rPr>
        <w:t>samaraenergo</w:t>
      </w:r>
      <w:r w:rsidRPr="00222A2B">
        <w:rPr>
          <w:sz w:val="22"/>
          <w:lang w:val="ru-RU"/>
        </w:rPr>
        <w:t>.</w:t>
      </w:r>
      <w:r w:rsidRPr="00B671B8">
        <w:rPr>
          <w:sz w:val="22"/>
        </w:rPr>
        <w:t>ru</w:t>
      </w:r>
      <w:r w:rsidRPr="00222A2B">
        <w:rPr>
          <w:sz w:val="22"/>
          <w:lang w:val="ru-RU"/>
        </w:rPr>
        <w:t xml:space="preserve"> или </w:t>
      </w:r>
      <w:r w:rsidRPr="00B671B8">
        <w:rPr>
          <w:sz w:val="22"/>
        </w:rPr>
        <w:t>info</w:t>
      </w:r>
      <w:r w:rsidRPr="00222A2B">
        <w:rPr>
          <w:sz w:val="22"/>
          <w:lang w:val="ru-RU"/>
        </w:rPr>
        <w:t>2@</w:t>
      </w:r>
      <w:r w:rsidRPr="00B671B8">
        <w:rPr>
          <w:sz w:val="22"/>
        </w:rPr>
        <w:t>samaraenergo</w:t>
      </w:r>
      <w:r w:rsidRPr="00222A2B">
        <w:rPr>
          <w:sz w:val="22"/>
          <w:lang w:val="ru-RU"/>
        </w:rPr>
        <w:t>.</w:t>
      </w:r>
      <w:r w:rsidRPr="00B671B8">
        <w:rPr>
          <w:sz w:val="22"/>
        </w:rPr>
        <w:t>ru</w:t>
      </w:r>
      <w:r w:rsidRPr="00222A2B">
        <w:rPr>
          <w:sz w:val="22"/>
          <w:lang w:val="ru-RU"/>
        </w:rPr>
        <w:t xml:space="preserve"> в виде цветных сканированных  изображений  с разрешением не менее 300</w:t>
      </w:r>
      <w:r w:rsidRPr="00B671B8">
        <w:rPr>
          <w:sz w:val="22"/>
        </w:rPr>
        <w:t>DPI</w:t>
      </w:r>
      <w:r w:rsidRPr="00222A2B">
        <w:rPr>
          <w:sz w:val="22"/>
          <w:lang w:val="ru-RU"/>
        </w:rPr>
        <w:t xml:space="preserve"> или почтой  или курьером в виде твердой копии в цвете по адресу: 443079, город Самара, область </w:t>
      </w:r>
      <w:bookmarkStart w:id="0" w:name="_GoBack"/>
      <w:bookmarkEnd w:id="0"/>
      <w:r w:rsidRPr="00222A2B">
        <w:rPr>
          <w:sz w:val="22"/>
          <w:lang w:val="ru-RU"/>
        </w:rPr>
        <w:t>Самарская, проезд Георгия Митирева, дом 9.</w:t>
      </w:r>
    </w:p>
    <w:p w:rsidR="00222A2B" w:rsidRPr="00222A2B" w:rsidRDefault="00222A2B" w:rsidP="00222A2B">
      <w:pPr>
        <w:spacing w:before="120"/>
        <w:ind w:left="284" w:hanging="284"/>
        <w:contextualSpacing/>
        <w:rPr>
          <w:sz w:val="22"/>
          <w:lang w:val="ru-RU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4"/>
        <w:gridCol w:w="4651"/>
      </w:tblGrid>
      <w:tr w:rsidR="00222A2B" w:rsidTr="00323D71">
        <w:tc>
          <w:tcPr>
            <w:tcW w:w="4704" w:type="dxa"/>
          </w:tcPr>
          <w:p w:rsidR="00222A2B" w:rsidRDefault="00222A2B" w:rsidP="00222A2B">
            <w:pPr>
              <w:spacing w:before="40"/>
              <w:ind w:hanging="105"/>
              <w:contextualSpacing/>
              <w:rPr>
                <w:b/>
              </w:rPr>
            </w:pPr>
            <w:r w:rsidRPr="00222A2B">
              <w:rPr>
                <w:sz w:val="26"/>
                <w:szCs w:val="26"/>
                <w:lang w:val="ru-RU"/>
              </w:rPr>
              <w:br w:type="page"/>
            </w:r>
            <w:r w:rsidRPr="000604DE">
              <w:rPr>
                <w:b/>
              </w:rPr>
              <w:t>Заказчик</w:t>
            </w:r>
          </w:p>
        </w:tc>
        <w:tc>
          <w:tcPr>
            <w:tcW w:w="4651" w:type="dxa"/>
          </w:tcPr>
          <w:p w:rsidR="00222A2B" w:rsidRDefault="00222A2B" w:rsidP="00323D71">
            <w:pPr>
              <w:spacing w:before="40"/>
              <w:contextualSpacing/>
              <w:rPr>
                <w:b/>
              </w:rPr>
            </w:pPr>
            <w:r w:rsidRPr="000604DE">
              <w:rPr>
                <w:b/>
              </w:rPr>
              <w:t>Исполнитель</w:t>
            </w:r>
          </w:p>
        </w:tc>
      </w:tr>
      <w:tr w:rsidR="00222A2B" w:rsidTr="00323D71">
        <w:tc>
          <w:tcPr>
            <w:tcW w:w="4704" w:type="dxa"/>
          </w:tcPr>
          <w:p w:rsidR="00222A2B" w:rsidRDefault="00222A2B" w:rsidP="00222A2B">
            <w:pPr>
              <w:spacing w:before="40"/>
              <w:ind w:hanging="105"/>
              <w:contextualSpacing/>
              <w:rPr>
                <w:b/>
              </w:rPr>
            </w:pPr>
            <w:r w:rsidRPr="000604DE">
              <w:t xml:space="preserve">Заместитель генерального </w:t>
            </w:r>
            <w:r>
              <w:t>директора</w:t>
            </w:r>
          </w:p>
        </w:tc>
        <w:tc>
          <w:tcPr>
            <w:tcW w:w="4651" w:type="dxa"/>
          </w:tcPr>
          <w:p w:rsidR="00222A2B" w:rsidRDefault="00222A2B" w:rsidP="00323D71">
            <w:pPr>
              <w:spacing w:before="40"/>
              <w:contextualSpacing/>
              <w:rPr>
                <w:b/>
              </w:rPr>
            </w:pPr>
          </w:p>
        </w:tc>
      </w:tr>
      <w:tr w:rsidR="00222A2B" w:rsidTr="00323D71">
        <w:tc>
          <w:tcPr>
            <w:tcW w:w="4704" w:type="dxa"/>
          </w:tcPr>
          <w:p w:rsidR="00222A2B" w:rsidRPr="00222A2B" w:rsidRDefault="00222A2B" w:rsidP="00222A2B">
            <w:pPr>
              <w:spacing w:before="40"/>
              <w:ind w:hanging="105"/>
              <w:contextualSpacing/>
              <w:rPr>
                <w:lang w:val="ru-RU"/>
              </w:rPr>
            </w:pPr>
            <w:r w:rsidRPr="00222A2B">
              <w:rPr>
                <w:lang w:val="ru-RU"/>
              </w:rPr>
              <w:t>по техническим вопросам и</w:t>
            </w:r>
            <w:r w:rsidRPr="00222A2B">
              <w:rPr>
                <w:lang w:val="ru-RU"/>
              </w:rPr>
              <w:tab/>
            </w:r>
            <w:r w:rsidRPr="00222A2B">
              <w:rPr>
                <w:lang w:val="ru-RU"/>
              </w:rPr>
              <w:tab/>
            </w:r>
          </w:p>
          <w:p w:rsidR="00222A2B" w:rsidRPr="00222A2B" w:rsidRDefault="00222A2B" w:rsidP="00222A2B">
            <w:pPr>
              <w:spacing w:before="40"/>
              <w:ind w:hanging="105"/>
              <w:contextualSpacing/>
              <w:rPr>
                <w:lang w:val="ru-RU"/>
              </w:rPr>
            </w:pPr>
            <w:r w:rsidRPr="00222A2B">
              <w:rPr>
                <w:lang w:val="ru-RU"/>
              </w:rPr>
              <w:t>информационным технологиям</w:t>
            </w:r>
          </w:p>
          <w:p w:rsidR="00222A2B" w:rsidRPr="000604DE" w:rsidRDefault="00222A2B" w:rsidP="00222A2B">
            <w:pPr>
              <w:spacing w:before="40"/>
              <w:ind w:hanging="105"/>
              <w:contextualSpacing/>
            </w:pPr>
            <w:r w:rsidRPr="000604DE">
              <w:t>ПАО «Самараэнерго»</w:t>
            </w:r>
          </w:p>
        </w:tc>
        <w:tc>
          <w:tcPr>
            <w:tcW w:w="4651" w:type="dxa"/>
          </w:tcPr>
          <w:p w:rsidR="00222A2B" w:rsidRPr="004952A9" w:rsidRDefault="00222A2B" w:rsidP="00323D71">
            <w:pPr>
              <w:spacing w:before="40"/>
              <w:contextualSpacing/>
            </w:pPr>
          </w:p>
        </w:tc>
      </w:tr>
    </w:tbl>
    <w:p w:rsidR="00F23FDF" w:rsidRDefault="00F23FDF" w:rsidP="00222A2B">
      <w:pPr>
        <w:spacing w:before="40"/>
        <w:contextualSpacing/>
        <w:rPr>
          <w:lang w:val="ru-RU"/>
        </w:rPr>
      </w:pPr>
    </w:p>
    <w:p w:rsidR="00222A2B" w:rsidRPr="00222A2B" w:rsidRDefault="00222A2B" w:rsidP="00EF320B">
      <w:pPr>
        <w:spacing w:before="40"/>
        <w:ind w:firstLine="0"/>
        <w:contextualSpacing/>
        <w:rPr>
          <w:lang w:val="ru-RU"/>
        </w:rPr>
      </w:pPr>
      <w:r w:rsidRPr="00222A2B">
        <w:rPr>
          <w:lang w:val="ru-RU"/>
        </w:rPr>
        <w:t>_____________________   Р.Л. Шуман</w:t>
      </w:r>
      <w:r w:rsidRPr="00222A2B">
        <w:rPr>
          <w:lang w:val="ru-RU"/>
        </w:rPr>
        <w:tab/>
      </w:r>
      <w:r w:rsidRPr="00222A2B">
        <w:rPr>
          <w:lang w:val="ru-RU"/>
        </w:rPr>
        <w:tab/>
        <w:t>____________________</w:t>
      </w:r>
      <w:r w:rsidRPr="00222A2B">
        <w:rPr>
          <w:lang w:val="ru-RU"/>
        </w:rPr>
        <w:tab/>
      </w:r>
    </w:p>
    <w:p w:rsidR="00096998" w:rsidRPr="00096998" w:rsidRDefault="00096998" w:rsidP="00096998">
      <w:pPr>
        <w:spacing w:before="40" w:line="240" w:lineRule="auto"/>
        <w:ind w:firstLine="0"/>
        <w:contextualSpacing/>
        <w:jc w:val="center"/>
        <w:rPr>
          <w:szCs w:val="24"/>
          <w:lang w:val="ru-RU"/>
        </w:rPr>
      </w:pPr>
    </w:p>
    <w:sectPr w:rsidR="00096998" w:rsidRPr="00096998" w:rsidSect="00CE7444">
      <w:pgSz w:w="11906" w:h="16838"/>
      <w:pgMar w:top="397" w:right="567" w:bottom="397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6284" w:rsidRDefault="001F6284" w:rsidP="00440DFC">
      <w:pPr>
        <w:spacing w:before="0" w:after="0" w:line="240" w:lineRule="auto"/>
      </w:pPr>
      <w:r>
        <w:separator/>
      </w:r>
    </w:p>
  </w:endnote>
  <w:endnote w:type="continuationSeparator" w:id="0">
    <w:p w:rsidR="001F6284" w:rsidRDefault="001F6284" w:rsidP="00440DF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6284" w:rsidRDefault="001F6284" w:rsidP="00440DFC">
      <w:pPr>
        <w:spacing w:before="0" w:after="0" w:line="240" w:lineRule="auto"/>
      </w:pPr>
      <w:r>
        <w:separator/>
      </w:r>
    </w:p>
  </w:footnote>
  <w:footnote w:type="continuationSeparator" w:id="0">
    <w:p w:rsidR="001F6284" w:rsidRDefault="001F6284" w:rsidP="00440DF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CF268A36"/>
    <w:name w:val="WW8Num3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40" w:hanging="540"/>
      </w:pPr>
      <w:rPr>
        <w:b/>
        <w:sz w:val="24"/>
        <w:szCs w:val="24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287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 w15:restartNumberingAfterBreak="0">
    <w:nsid w:val="00000004"/>
    <w:multiLevelType w:val="multilevel"/>
    <w:tmpl w:val="00000004"/>
    <w:name w:val="WW8Num5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000000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000000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000000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2" w15:restartNumberingAfterBreak="0">
    <w:nsid w:val="05036CC6"/>
    <w:multiLevelType w:val="multilevel"/>
    <w:tmpl w:val="5588AF8E"/>
    <w:lvl w:ilvl="0">
      <w:start w:val="1"/>
      <w:numFmt w:val="decimal"/>
      <w:lvlText w:val="%1"/>
      <w:lvlJc w:val="left"/>
      <w:pPr>
        <w:ind w:left="480" w:hanging="480"/>
      </w:pPr>
      <w:rPr>
        <w:rFonts w:eastAsia="Calibri" w:hint="default"/>
        <w:sz w:val="24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eastAsia="Calibri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Calibri" w:hint="default"/>
        <w:sz w:val="24"/>
      </w:rPr>
    </w:lvl>
  </w:abstractNum>
  <w:abstractNum w:abstractNumId="3" w15:restartNumberingAfterBreak="0">
    <w:nsid w:val="074B77A1"/>
    <w:multiLevelType w:val="hybridMultilevel"/>
    <w:tmpl w:val="90F8F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8409B"/>
    <w:multiLevelType w:val="hybridMultilevel"/>
    <w:tmpl w:val="8EFCD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A96A4C"/>
    <w:multiLevelType w:val="hybridMultilevel"/>
    <w:tmpl w:val="7AAEE768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D470BD0"/>
    <w:multiLevelType w:val="hybridMultilevel"/>
    <w:tmpl w:val="9906F58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66A0905"/>
    <w:multiLevelType w:val="multilevel"/>
    <w:tmpl w:val="5588AF8E"/>
    <w:lvl w:ilvl="0">
      <w:start w:val="1"/>
      <w:numFmt w:val="decimal"/>
      <w:lvlText w:val="%1"/>
      <w:lvlJc w:val="left"/>
      <w:pPr>
        <w:ind w:left="480" w:hanging="480"/>
      </w:pPr>
      <w:rPr>
        <w:rFonts w:eastAsia="Calibri" w:hint="default"/>
        <w:sz w:val="24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eastAsia="Calibri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Calibri" w:hint="default"/>
        <w:sz w:val="24"/>
      </w:rPr>
    </w:lvl>
  </w:abstractNum>
  <w:abstractNum w:abstractNumId="8" w15:restartNumberingAfterBreak="0">
    <w:nsid w:val="17DA3EC0"/>
    <w:multiLevelType w:val="hybridMultilevel"/>
    <w:tmpl w:val="FE8E15B2"/>
    <w:lvl w:ilvl="0" w:tplc="1E02BC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617F26"/>
    <w:multiLevelType w:val="multilevel"/>
    <w:tmpl w:val="B260A614"/>
    <w:lvl w:ilvl="0">
      <w:start w:val="3"/>
      <w:numFmt w:val="decimal"/>
      <w:lvlText w:val="%1"/>
      <w:lvlJc w:val="left"/>
      <w:pPr>
        <w:ind w:left="502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1069" w:hanging="36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714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998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2642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2926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3210" w:hanging="108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3854" w:hanging="1440"/>
      </w:pPr>
      <w:rPr>
        <w:rFonts w:hint="default"/>
        <w:sz w:val="24"/>
      </w:rPr>
    </w:lvl>
  </w:abstractNum>
  <w:abstractNum w:abstractNumId="10" w15:restartNumberingAfterBreak="0">
    <w:nsid w:val="1ED21978"/>
    <w:multiLevelType w:val="multilevel"/>
    <w:tmpl w:val="22C649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4A05876"/>
    <w:multiLevelType w:val="hybridMultilevel"/>
    <w:tmpl w:val="F4921D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897920"/>
    <w:multiLevelType w:val="hybridMultilevel"/>
    <w:tmpl w:val="B35A1E34"/>
    <w:lvl w:ilvl="0" w:tplc="F640AA24">
      <w:start w:val="1"/>
      <w:numFmt w:val="decimal"/>
      <w:lvlText w:val="2.%1."/>
      <w:lvlJc w:val="left"/>
      <w:pPr>
        <w:ind w:left="0" w:firstLine="709"/>
      </w:pPr>
      <w:rPr>
        <w:rFonts w:hint="default"/>
        <w:b w:val="0"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F80CCC"/>
    <w:multiLevelType w:val="hybridMultilevel"/>
    <w:tmpl w:val="BCAA3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1C1EE9"/>
    <w:multiLevelType w:val="hybridMultilevel"/>
    <w:tmpl w:val="688AE6F2"/>
    <w:lvl w:ilvl="0" w:tplc="366AD0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36502C"/>
    <w:multiLevelType w:val="multilevel"/>
    <w:tmpl w:val="B260A614"/>
    <w:lvl w:ilvl="0">
      <w:start w:val="3"/>
      <w:numFmt w:val="decimal"/>
      <w:lvlText w:val="%1"/>
      <w:lvlJc w:val="left"/>
      <w:pPr>
        <w:ind w:left="502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1070" w:hanging="36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714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998" w:hanging="72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2642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2926" w:hanging="108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3210" w:hanging="108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3854" w:hanging="1440"/>
      </w:pPr>
      <w:rPr>
        <w:rFonts w:hint="default"/>
        <w:sz w:val="24"/>
      </w:rPr>
    </w:lvl>
  </w:abstractNum>
  <w:abstractNum w:abstractNumId="16" w15:restartNumberingAfterBreak="0">
    <w:nsid w:val="3E0E5130"/>
    <w:multiLevelType w:val="hybridMultilevel"/>
    <w:tmpl w:val="E4E4B4AA"/>
    <w:lvl w:ilvl="0" w:tplc="1E02BC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463790"/>
    <w:multiLevelType w:val="multilevel"/>
    <w:tmpl w:val="AF7CD06C"/>
    <w:lvl w:ilvl="0">
      <w:start w:val="1"/>
      <w:numFmt w:val="decimal"/>
      <w:lvlText w:val="%1."/>
      <w:lvlJc w:val="left"/>
      <w:pPr>
        <w:ind w:left="1080" w:hanging="36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/>
        <w:sz w:val="22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08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</w:lvl>
  </w:abstractNum>
  <w:abstractNum w:abstractNumId="18" w15:restartNumberingAfterBreak="0">
    <w:nsid w:val="40845080"/>
    <w:multiLevelType w:val="multilevel"/>
    <w:tmpl w:val="1674DFE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1742DFC"/>
    <w:multiLevelType w:val="multilevel"/>
    <w:tmpl w:val="2B304A1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4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6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800"/>
      </w:pPr>
      <w:rPr>
        <w:rFonts w:hint="default"/>
      </w:rPr>
    </w:lvl>
  </w:abstractNum>
  <w:abstractNum w:abstractNumId="20" w15:restartNumberingAfterBreak="0">
    <w:nsid w:val="425A382C"/>
    <w:multiLevelType w:val="hybridMultilevel"/>
    <w:tmpl w:val="38A6939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29B7067"/>
    <w:multiLevelType w:val="multilevel"/>
    <w:tmpl w:val="FAAAF7A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2" w15:restartNumberingAfterBreak="0">
    <w:nsid w:val="46347319"/>
    <w:multiLevelType w:val="hybridMultilevel"/>
    <w:tmpl w:val="83E8C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582278"/>
    <w:multiLevelType w:val="hybridMultilevel"/>
    <w:tmpl w:val="FED4C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F">
      <w:start w:val="1"/>
      <w:numFmt w:val="decimal"/>
      <w:lvlText w:val="%3."/>
      <w:lvlJc w:val="left"/>
      <w:pPr>
        <w:ind w:left="2160" w:hanging="360"/>
      </w:p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D55D06"/>
    <w:multiLevelType w:val="multilevel"/>
    <w:tmpl w:val="778A520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79" w:hanging="435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084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4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4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64" w:hanging="1800"/>
      </w:pPr>
      <w:rPr>
        <w:rFonts w:hint="default"/>
        <w:b/>
      </w:rPr>
    </w:lvl>
  </w:abstractNum>
  <w:abstractNum w:abstractNumId="25" w15:restartNumberingAfterBreak="0">
    <w:nsid w:val="4DF27FDA"/>
    <w:multiLevelType w:val="hybridMultilevel"/>
    <w:tmpl w:val="AA840A56"/>
    <w:lvl w:ilvl="0" w:tplc="9800D3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564E43"/>
    <w:multiLevelType w:val="hybridMultilevel"/>
    <w:tmpl w:val="4044DE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4F50A4"/>
    <w:multiLevelType w:val="hybridMultilevel"/>
    <w:tmpl w:val="AED4A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5E058A"/>
    <w:multiLevelType w:val="multilevel"/>
    <w:tmpl w:val="3C5E42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 w:val="0"/>
      </w:rPr>
    </w:lvl>
  </w:abstractNum>
  <w:abstractNum w:abstractNumId="29" w15:restartNumberingAfterBreak="0">
    <w:nsid w:val="53F51B17"/>
    <w:multiLevelType w:val="hybridMultilevel"/>
    <w:tmpl w:val="F2EAB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AD71B8"/>
    <w:multiLevelType w:val="multilevel"/>
    <w:tmpl w:val="01D46B1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800"/>
      </w:pPr>
      <w:rPr>
        <w:rFonts w:hint="default"/>
      </w:rPr>
    </w:lvl>
  </w:abstractNum>
  <w:abstractNum w:abstractNumId="31" w15:restartNumberingAfterBreak="0">
    <w:nsid w:val="573972E8"/>
    <w:multiLevelType w:val="hybridMultilevel"/>
    <w:tmpl w:val="E3828F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C37806"/>
    <w:multiLevelType w:val="multilevel"/>
    <w:tmpl w:val="92925372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B674129"/>
    <w:multiLevelType w:val="multilevel"/>
    <w:tmpl w:val="1610BC8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4" w15:restartNumberingAfterBreak="0">
    <w:nsid w:val="60097532"/>
    <w:multiLevelType w:val="hybridMultilevel"/>
    <w:tmpl w:val="8EFCD6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2D50C8"/>
    <w:multiLevelType w:val="hybridMultilevel"/>
    <w:tmpl w:val="8820B128"/>
    <w:lvl w:ilvl="0" w:tplc="1E02BC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3B7374A"/>
    <w:multiLevelType w:val="hybridMultilevel"/>
    <w:tmpl w:val="1B82C1D6"/>
    <w:lvl w:ilvl="0" w:tplc="0419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661B7801"/>
    <w:multiLevelType w:val="hybridMultilevel"/>
    <w:tmpl w:val="3D72B81C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66CC7737"/>
    <w:multiLevelType w:val="hybridMultilevel"/>
    <w:tmpl w:val="973C7B10"/>
    <w:lvl w:ilvl="0" w:tplc="1E02BC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A52B97"/>
    <w:multiLevelType w:val="hybridMultilevel"/>
    <w:tmpl w:val="17D83A34"/>
    <w:lvl w:ilvl="0" w:tplc="1E02BC9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0" w15:restartNumberingAfterBreak="0">
    <w:nsid w:val="72CD5FFB"/>
    <w:multiLevelType w:val="hybridMultilevel"/>
    <w:tmpl w:val="DB22448E"/>
    <w:lvl w:ilvl="0" w:tplc="0419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41" w15:restartNumberingAfterBreak="0">
    <w:nsid w:val="758246B9"/>
    <w:multiLevelType w:val="hybridMultilevel"/>
    <w:tmpl w:val="E68C39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51400A"/>
    <w:multiLevelType w:val="multilevel"/>
    <w:tmpl w:val="2190F4D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2"/>
      <w:numFmt w:val="decimal"/>
      <w:lvlText w:val="%1.%2"/>
      <w:lvlJc w:val="left"/>
      <w:pPr>
        <w:ind w:left="78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43" w15:restartNumberingAfterBreak="0">
    <w:nsid w:val="7D14367C"/>
    <w:multiLevelType w:val="hybridMultilevel"/>
    <w:tmpl w:val="51385F3E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36"/>
  </w:num>
  <w:num w:numId="3">
    <w:abstractNumId w:val="24"/>
  </w:num>
  <w:num w:numId="4">
    <w:abstractNumId w:val="21"/>
  </w:num>
  <w:num w:numId="5">
    <w:abstractNumId w:val="9"/>
  </w:num>
  <w:num w:numId="6">
    <w:abstractNumId w:val="30"/>
  </w:num>
  <w:num w:numId="7">
    <w:abstractNumId w:val="19"/>
  </w:num>
  <w:num w:numId="8">
    <w:abstractNumId w:val="5"/>
  </w:num>
  <w:num w:numId="9">
    <w:abstractNumId w:val="40"/>
  </w:num>
  <w:num w:numId="10">
    <w:abstractNumId w:val="7"/>
  </w:num>
  <w:num w:numId="11">
    <w:abstractNumId w:val="28"/>
  </w:num>
  <w:num w:numId="12">
    <w:abstractNumId w:val="25"/>
  </w:num>
  <w:num w:numId="13">
    <w:abstractNumId w:val="2"/>
  </w:num>
  <w:num w:numId="14">
    <w:abstractNumId w:val="26"/>
  </w:num>
  <w:num w:numId="15">
    <w:abstractNumId w:val="29"/>
  </w:num>
  <w:num w:numId="16">
    <w:abstractNumId w:val="41"/>
  </w:num>
  <w:num w:numId="17">
    <w:abstractNumId w:val="11"/>
  </w:num>
  <w:num w:numId="18">
    <w:abstractNumId w:val="15"/>
  </w:num>
  <w:num w:numId="19">
    <w:abstractNumId w:val="33"/>
  </w:num>
  <w:num w:numId="20">
    <w:abstractNumId w:val="42"/>
  </w:num>
  <w:num w:numId="21">
    <w:abstractNumId w:val="18"/>
  </w:num>
  <w:num w:numId="22">
    <w:abstractNumId w:val="32"/>
  </w:num>
  <w:num w:numId="23">
    <w:abstractNumId w:val="31"/>
  </w:num>
  <w:num w:numId="24">
    <w:abstractNumId w:val="35"/>
  </w:num>
  <w:num w:numId="25">
    <w:abstractNumId w:val="14"/>
  </w:num>
  <w:num w:numId="26">
    <w:abstractNumId w:val="38"/>
  </w:num>
  <w:num w:numId="27">
    <w:abstractNumId w:val="16"/>
  </w:num>
  <w:num w:numId="28">
    <w:abstractNumId w:val="13"/>
  </w:num>
  <w:num w:numId="29">
    <w:abstractNumId w:val="8"/>
  </w:num>
  <w:num w:numId="30">
    <w:abstractNumId w:val="39"/>
  </w:num>
  <w:num w:numId="31">
    <w:abstractNumId w:val="4"/>
  </w:num>
  <w:num w:numId="32">
    <w:abstractNumId w:val="0"/>
  </w:num>
  <w:num w:numId="33">
    <w:abstractNumId w:val="34"/>
  </w:num>
  <w:num w:numId="34">
    <w:abstractNumId w:val="20"/>
  </w:num>
  <w:num w:numId="35">
    <w:abstractNumId w:val="6"/>
  </w:num>
  <w:num w:numId="36">
    <w:abstractNumId w:val="22"/>
  </w:num>
  <w:num w:numId="37">
    <w:abstractNumId w:val="3"/>
  </w:num>
  <w:num w:numId="38">
    <w:abstractNumId w:val="27"/>
  </w:num>
  <w:num w:numId="39">
    <w:abstractNumId w:val="1"/>
  </w:num>
  <w:num w:numId="4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3"/>
    <w:lvlOverride w:ilvl="0"/>
    <w:lvlOverride w:ilvl="1"/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42">
    <w:abstractNumId w:val="10"/>
  </w:num>
  <w:num w:numId="43">
    <w:abstractNumId w:val="12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136"/>
    <w:rsid w:val="0001109A"/>
    <w:rsid w:val="00012926"/>
    <w:rsid w:val="00014DBE"/>
    <w:rsid w:val="00017740"/>
    <w:rsid w:val="00032012"/>
    <w:rsid w:val="00035C74"/>
    <w:rsid w:val="00044E9E"/>
    <w:rsid w:val="00045A47"/>
    <w:rsid w:val="00046D01"/>
    <w:rsid w:val="00046EDB"/>
    <w:rsid w:val="00050625"/>
    <w:rsid w:val="00056DC1"/>
    <w:rsid w:val="00060357"/>
    <w:rsid w:val="00061575"/>
    <w:rsid w:val="00061D5C"/>
    <w:rsid w:val="0006357E"/>
    <w:rsid w:val="00066BDF"/>
    <w:rsid w:val="00074CB1"/>
    <w:rsid w:val="00082414"/>
    <w:rsid w:val="0008567B"/>
    <w:rsid w:val="00087AAE"/>
    <w:rsid w:val="000944D8"/>
    <w:rsid w:val="00095C66"/>
    <w:rsid w:val="00096998"/>
    <w:rsid w:val="000A571C"/>
    <w:rsid w:val="000B00BA"/>
    <w:rsid w:val="000B0147"/>
    <w:rsid w:val="000B3FC5"/>
    <w:rsid w:val="000B76F8"/>
    <w:rsid w:val="000C0BF7"/>
    <w:rsid w:val="000E286E"/>
    <w:rsid w:val="000F67CB"/>
    <w:rsid w:val="00105F02"/>
    <w:rsid w:val="001107B9"/>
    <w:rsid w:val="00117231"/>
    <w:rsid w:val="001242AC"/>
    <w:rsid w:val="00125439"/>
    <w:rsid w:val="00126510"/>
    <w:rsid w:val="00135661"/>
    <w:rsid w:val="00145394"/>
    <w:rsid w:val="00146CEB"/>
    <w:rsid w:val="0016138F"/>
    <w:rsid w:val="0016669D"/>
    <w:rsid w:val="00167998"/>
    <w:rsid w:val="001931F0"/>
    <w:rsid w:val="001A743F"/>
    <w:rsid w:val="001B0967"/>
    <w:rsid w:val="001C0D97"/>
    <w:rsid w:val="001C0F6D"/>
    <w:rsid w:val="001D30DA"/>
    <w:rsid w:val="001D409F"/>
    <w:rsid w:val="001E16E8"/>
    <w:rsid w:val="001E4F40"/>
    <w:rsid w:val="001F4192"/>
    <w:rsid w:val="001F6284"/>
    <w:rsid w:val="001F7B47"/>
    <w:rsid w:val="002031C9"/>
    <w:rsid w:val="00212362"/>
    <w:rsid w:val="00212F4F"/>
    <w:rsid w:val="00216F56"/>
    <w:rsid w:val="00222A2B"/>
    <w:rsid w:val="00233897"/>
    <w:rsid w:val="00237685"/>
    <w:rsid w:val="002429D1"/>
    <w:rsid w:val="00243481"/>
    <w:rsid w:val="00245106"/>
    <w:rsid w:val="00246593"/>
    <w:rsid w:val="00246FC8"/>
    <w:rsid w:val="00252C39"/>
    <w:rsid w:val="00262098"/>
    <w:rsid w:val="0026611F"/>
    <w:rsid w:val="00281F70"/>
    <w:rsid w:val="00284D85"/>
    <w:rsid w:val="002914D5"/>
    <w:rsid w:val="00292099"/>
    <w:rsid w:val="00295A72"/>
    <w:rsid w:val="002970E3"/>
    <w:rsid w:val="00297314"/>
    <w:rsid w:val="002B3A3B"/>
    <w:rsid w:val="002C21A1"/>
    <w:rsid w:val="002C2962"/>
    <w:rsid w:val="002C32B5"/>
    <w:rsid w:val="002C55EA"/>
    <w:rsid w:val="002D5D18"/>
    <w:rsid w:val="002E20F9"/>
    <w:rsid w:val="002E24BB"/>
    <w:rsid w:val="002E2DA4"/>
    <w:rsid w:val="002F0F43"/>
    <w:rsid w:val="002F2A23"/>
    <w:rsid w:val="0030089A"/>
    <w:rsid w:val="00301E2F"/>
    <w:rsid w:val="00312154"/>
    <w:rsid w:val="0031481C"/>
    <w:rsid w:val="00316296"/>
    <w:rsid w:val="00317EA1"/>
    <w:rsid w:val="003209FC"/>
    <w:rsid w:val="003220C0"/>
    <w:rsid w:val="00323612"/>
    <w:rsid w:val="00330A73"/>
    <w:rsid w:val="003350CA"/>
    <w:rsid w:val="00335F88"/>
    <w:rsid w:val="0034459B"/>
    <w:rsid w:val="00345547"/>
    <w:rsid w:val="0035167E"/>
    <w:rsid w:val="00351D23"/>
    <w:rsid w:val="003525AB"/>
    <w:rsid w:val="0035260F"/>
    <w:rsid w:val="00365B20"/>
    <w:rsid w:val="00365E07"/>
    <w:rsid w:val="00370AC6"/>
    <w:rsid w:val="0037402F"/>
    <w:rsid w:val="003828DB"/>
    <w:rsid w:val="0038440D"/>
    <w:rsid w:val="0039460E"/>
    <w:rsid w:val="0039645D"/>
    <w:rsid w:val="003B1E4E"/>
    <w:rsid w:val="003B22CC"/>
    <w:rsid w:val="003B30EE"/>
    <w:rsid w:val="003B775E"/>
    <w:rsid w:val="003C05E7"/>
    <w:rsid w:val="003C18A5"/>
    <w:rsid w:val="003C6A62"/>
    <w:rsid w:val="003D2366"/>
    <w:rsid w:val="003D266E"/>
    <w:rsid w:val="003D59D4"/>
    <w:rsid w:val="003D70A2"/>
    <w:rsid w:val="003F3621"/>
    <w:rsid w:val="004024B9"/>
    <w:rsid w:val="00407C01"/>
    <w:rsid w:val="00425C08"/>
    <w:rsid w:val="00427B75"/>
    <w:rsid w:val="004303FE"/>
    <w:rsid w:val="00433E13"/>
    <w:rsid w:val="00433EE9"/>
    <w:rsid w:val="00434FB5"/>
    <w:rsid w:val="00435E26"/>
    <w:rsid w:val="00440DFC"/>
    <w:rsid w:val="004519B1"/>
    <w:rsid w:val="00453FE7"/>
    <w:rsid w:val="00457B4F"/>
    <w:rsid w:val="004620F8"/>
    <w:rsid w:val="00467B19"/>
    <w:rsid w:val="00472E4D"/>
    <w:rsid w:val="0048198F"/>
    <w:rsid w:val="004A2344"/>
    <w:rsid w:val="004C1A39"/>
    <w:rsid w:val="004D5189"/>
    <w:rsid w:val="004E144F"/>
    <w:rsid w:val="004E4CD4"/>
    <w:rsid w:val="004E4DA1"/>
    <w:rsid w:val="004E5846"/>
    <w:rsid w:val="004E6591"/>
    <w:rsid w:val="004F5B8B"/>
    <w:rsid w:val="0050421B"/>
    <w:rsid w:val="0051074F"/>
    <w:rsid w:val="005154E4"/>
    <w:rsid w:val="005200CA"/>
    <w:rsid w:val="00520B15"/>
    <w:rsid w:val="00521A8A"/>
    <w:rsid w:val="00545A4F"/>
    <w:rsid w:val="00562771"/>
    <w:rsid w:val="00565A22"/>
    <w:rsid w:val="00575466"/>
    <w:rsid w:val="00583ACF"/>
    <w:rsid w:val="00585A68"/>
    <w:rsid w:val="00593F27"/>
    <w:rsid w:val="00594A1C"/>
    <w:rsid w:val="005A05B0"/>
    <w:rsid w:val="005A7856"/>
    <w:rsid w:val="005B082A"/>
    <w:rsid w:val="005B3B3F"/>
    <w:rsid w:val="005B7334"/>
    <w:rsid w:val="005B7490"/>
    <w:rsid w:val="005C5FC1"/>
    <w:rsid w:val="005D02C9"/>
    <w:rsid w:val="005D24D0"/>
    <w:rsid w:val="005D4BDE"/>
    <w:rsid w:val="005E0515"/>
    <w:rsid w:val="005E48D1"/>
    <w:rsid w:val="005E676E"/>
    <w:rsid w:val="005F466A"/>
    <w:rsid w:val="00601E17"/>
    <w:rsid w:val="006121CF"/>
    <w:rsid w:val="006160A1"/>
    <w:rsid w:val="006162AC"/>
    <w:rsid w:val="006173C5"/>
    <w:rsid w:val="00621562"/>
    <w:rsid w:val="00621D03"/>
    <w:rsid w:val="006263D8"/>
    <w:rsid w:val="00634552"/>
    <w:rsid w:val="0064061F"/>
    <w:rsid w:val="00644092"/>
    <w:rsid w:val="00647BA3"/>
    <w:rsid w:val="00660697"/>
    <w:rsid w:val="0067246A"/>
    <w:rsid w:val="00680160"/>
    <w:rsid w:val="006C2AB9"/>
    <w:rsid w:val="006D530E"/>
    <w:rsid w:val="006F0803"/>
    <w:rsid w:val="006F5A6B"/>
    <w:rsid w:val="00702792"/>
    <w:rsid w:val="007329B3"/>
    <w:rsid w:val="00734C7B"/>
    <w:rsid w:val="00747025"/>
    <w:rsid w:val="00762DFF"/>
    <w:rsid w:val="00771870"/>
    <w:rsid w:val="00771986"/>
    <w:rsid w:val="007728EB"/>
    <w:rsid w:val="007824C8"/>
    <w:rsid w:val="00783A5F"/>
    <w:rsid w:val="00794D5A"/>
    <w:rsid w:val="00797ACD"/>
    <w:rsid w:val="007A026C"/>
    <w:rsid w:val="007A08EE"/>
    <w:rsid w:val="007A3A56"/>
    <w:rsid w:val="007A5EE2"/>
    <w:rsid w:val="007A6BFB"/>
    <w:rsid w:val="007B315B"/>
    <w:rsid w:val="007C621F"/>
    <w:rsid w:val="007C769A"/>
    <w:rsid w:val="007D4212"/>
    <w:rsid w:val="007E258D"/>
    <w:rsid w:val="007E4135"/>
    <w:rsid w:val="007F1DBD"/>
    <w:rsid w:val="00800058"/>
    <w:rsid w:val="008011B7"/>
    <w:rsid w:val="008063C3"/>
    <w:rsid w:val="0080781F"/>
    <w:rsid w:val="008100A2"/>
    <w:rsid w:val="00812F51"/>
    <w:rsid w:val="00815AFA"/>
    <w:rsid w:val="00830AE8"/>
    <w:rsid w:val="00833F86"/>
    <w:rsid w:val="00845872"/>
    <w:rsid w:val="008519C7"/>
    <w:rsid w:val="008561FF"/>
    <w:rsid w:val="00866FB8"/>
    <w:rsid w:val="00867092"/>
    <w:rsid w:val="00867909"/>
    <w:rsid w:val="00870802"/>
    <w:rsid w:val="0087312E"/>
    <w:rsid w:val="008758AE"/>
    <w:rsid w:val="008776CB"/>
    <w:rsid w:val="008910BB"/>
    <w:rsid w:val="008912BF"/>
    <w:rsid w:val="008A704A"/>
    <w:rsid w:val="008B2190"/>
    <w:rsid w:val="008B2DEF"/>
    <w:rsid w:val="008C1254"/>
    <w:rsid w:val="008D6466"/>
    <w:rsid w:val="008E0A34"/>
    <w:rsid w:val="008E7428"/>
    <w:rsid w:val="008F12A4"/>
    <w:rsid w:val="008F1D97"/>
    <w:rsid w:val="008F3BF9"/>
    <w:rsid w:val="008F4492"/>
    <w:rsid w:val="008F727D"/>
    <w:rsid w:val="00905466"/>
    <w:rsid w:val="009209C7"/>
    <w:rsid w:val="00936D89"/>
    <w:rsid w:val="0094434B"/>
    <w:rsid w:val="009528C9"/>
    <w:rsid w:val="00955300"/>
    <w:rsid w:val="00956B1D"/>
    <w:rsid w:val="00957867"/>
    <w:rsid w:val="00961533"/>
    <w:rsid w:val="009643F5"/>
    <w:rsid w:val="00966D50"/>
    <w:rsid w:val="0098727B"/>
    <w:rsid w:val="0099766E"/>
    <w:rsid w:val="009A1B57"/>
    <w:rsid w:val="009A2FCD"/>
    <w:rsid w:val="009A6F4E"/>
    <w:rsid w:val="009C0D4F"/>
    <w:rsid w:val="009C2940"/>
    <w:rsid w:val="009C2A8D"/>
    <w:rsid w:val="009C5317"/>
    <w:rsid w:val="009C7239"/>
    <w:rsid w:val="009C7C16"/>
    <w:rsid w:val="009D1CDF"/>
    <w:rsid w:val="009D6F26"/>
    <w:rsid w:val="009D7905"/>
    <w:rsid w:val="009F3B5A"/>
    <w:rsid w:val="009F50CB"/>
    <w:rsid w:val="009F57D8"/>
    <w:rsid w:val="009F7E28"/>
    <w:rsid w:val="00A047D3"/>
    <w:rsid w:val="00A04D18"/>
    <w:rsid w:val="00A1425F"/>
    <w:rsid w:val="00A2047C"/>
    <w:rsid w:val="00A24AC3"/>
    <w:rsid w:val="00A33160"/>
    <w:rsid w:val="00A33FDF"/>
    <w:rsid w:val="00A35E0F"/>
    <w:rsid w:val="00A379D2"/>
    <w:rsid w:val="00A41152"/>
    <w:rsid w:val="00A479C3"/>
    <w:rsid w:val="00A509EB"/>
    <w:rsid w:val="00A61DC4"/>
    <w:rsid w:val="00A660D7"/>
    <w:rsid w:val="00A76255"/>
    <w:rsid w:val="00A7630D"/>
    <w:rsid w:val="00A97CD7"/>
    <w:rsid w:val="00AA7C94"/>
    <w:rsid w:val="00AE0A92"/>
    <w:rsid w:val="00AE2CBE"/>
    <w:rsid w:val="00AE3D20"/>
    <w:rsid w:val="00AF19F1"/>
    <w:rsid w:val="00AF4CC2"/>
    <w:rsid w:val="00B03B08"/>
    <w:rsid w:val="00B1081D"/>
    <w:rsid w:val="00B11F08"/>
    <w:rsid w:val="00B1232D"/>
    <w:rsid w:val="00B1531A"/>
    <w:rsid w:val="00B22B0E"/>
    <w:rsid w:val="00B26136"/>
    <w:rsid w:val="00B337F4"/>
    <w:rsid w:val="00B33CCE"/>
    <w:rsid w:val="00B3674E"/>
    <w:rsid w:val="00B4000F"/>
    <w:rsid w:val="00B614F6"/>
    <w:rsid w:val="00B6262E"/>
    <w:rsid w:val="00B715AE"/>
    <w:rsid w:val="00B72C3E"/>
    <w:rsid w:val="00B74857"/>
    <w:rsid w:val="00B8060E"/>
    <w:rsid w:val="00B82C9D"/>
    <w:rsid w:val="00B8529A"/>
    <w:rsid w:val="00B85BAA"/>
    <w:rsid w:val="00B87D5C"/>
    <w:rsid w:val="00B96F9D"/>
    <w:rsid w:val="00BA0C0C"/>
    <w:rsid w:val="00BA28A0"/>
    <w:rsid w:val="00BA410E"/>
    <w:rsid w:val="00BB4136"/>
    <w:rsid w:val="00BC0F27"/>
    <w:rsid w:val="00BD0D7C"/>
    <w:rsid w:val="00BE2B93"/>
    <w:rsid w:val="00BF2671"/>
    <w:rsid w:val="00C01DD6"/>
    <w:rsid w:val="00C021D9"/>
    <w:rsid w:val="00C1247A"/>
    <w:rsid w:val="00C22A9B"/>
    <w:rsid w:val="00C25DDF"/>
    <w:rsid w:val="00C42D94"/>
    <w:rsid w:val="00C4632C"/>
    <w:rsid w:val="00C5186E"/>
    <w:rsid w:val="00C51FD1"/>
    <w:rsid w:val="00C6169A"/>
    <w:rsid w:val="00C64B2D"/>
    <w:rsid w:val="00C65219"/>
    <w:rsid w:val="00C8793B"/>
    <w:rsid w:val="00C90E70"/>
    <w:rsid w:val="00C94B2A"/>
    <w:rsid w:val="00C95A87"/>
    <w:rsid w:val="00CA1B1D"/>
    <w:rsid w:val="00CB139E"/>
    <w:rsid w:val="00CB3180"/>
    <w:rsid w:val="00CB31F9"/>
    <w:rsid w:val="00CB7C0D"/>
    <w:rsid w:val="00CC2712"/>
    <w:rsid w:val="00CC7728"/>
    <w:rsid w:val="00CD6F6A"/>
    <w:rsid w:val="00CE2839"/>
    <w:rsid w:val="00CE7444"/>
    <w:rsid w:val="00CE7B36"/>
    <w:rsid w:val="00D05CDC"/>
    <w:rsid w:val="00D120F9"/>
    <w:rsid w:val="00D200FB"/>
    <w:rsid w:val="00D2443D"/>
    <w:rsid w:val="00D32E65"/>
    <w:rsid w:val="00D6462D"/>
    <w:rsid w:val="00D7695C"/>
    <w:rsid w:val="00D774F7"/>
    <w:rsid w:val="00D91408"/>
    <w:rsid w:val="00D91963"/>
    <w:rsid w:val="00D932F6"/>
    <w:rsid w:val="00D93D99"/>
    <w:rsid w:val="00DA1A19"/>
    <w:rsid w:val="00DA3BE6"/>
    <w:rsid w:val="00DA6D88"/>
    <w:rsid w:val="00DB0C9F"/>
    <w:rsid w:val="00DB13EF"/>
    <w:rsid w:val="00DB6D7E"/>
    <w:rsid w:val="00DC2462"/>
    <w:rsid w:val="00DD134B"/>
    <w:rsid w:val="00DD194C"/>
    <w:rsid w:val="00DD3EBA"/>
    <w:rsid w:val="00DE062B"/>
    <w:rsid w:val="00DE1DCA"/>
    <w:rsid w:val="00DE3610"/>
    <w:rsid w:val="00DF59BF"/>
    <w:rsid w:val="00E04991"/>
    <w:rsid w:val="00E04B90"/>
    <w:rsid w:val="00E07C3C"/>
    <w:rsid w:val="00E07E1E"/>
    <w:rsid w:val="00E11CFB"/>
    <w:rsid w:val="00E213F8"/>
    <w:rsid w:val="00E238B0"/>
    <w:rsid w:val="00E475C1"/>
    <w:rsid w:val="00E56359"/>
    <w:rsid w:val="00E60455"/>
    <w:rsid w:val="00E61722"/>
    <w:rsid w:val="00E67C99"/>
    <w:rsid w:val="00E67EA5"/>
    <w:rsid w:val="00E81F0B"/>
    <w:rsid w:val="00E853AF"/>
    <w:rsid w:val="00EA12FB"/>
    <w:rsid w:val="00EB29AC"/>
    <w:rsid w:val="00EB3329"/>
    <w:rsid w:val="00EB4A64"/>
    <w:rsid w:val="00EB4B5E"/>
    <w:rsid w:val="00EB4C99"/>
    <w:rsid w:val="00EB4EAF"/>
    <w:rsid w:val="00EB7529"/>
    <w:rsid w:val="00EC6591"/>
    <w:rsid w:val="00ED1BA1"/>
    <w:rsid w:val="00ED62FF"/>
    <w:rsid w:val="00ED7FF5"/>
    <w:rsid w:val="00EE008E"/>
    <w:rsid w:val="00EE2668"/>
    <w:rsid w:val="00EE758D"/>
    <w:rsid w:val="00EF0C46"/>
    <w:rsid w:val="00EF320B"/>
    <w:rsid w:val="00EF5344"/>
    <w:rsid w:val="00F0644A"/>
    <w:rsid w:val="00F06791"/>
    <w:rsid w:val="00F07BB0"/>
    <w:rsid w:val="00F1572E"/>
    <w:rsid w:val="00F15968"/>
    <w:rsid w:val="00F23FDF"/>
    <w:rsid w:val="00F33E10"/>
    <w:rsid w:val="00F347A9"/>
    <w:rsid w:val="00F409D2"/>
    <w:rsid w:val="00F5641D"/>
    <w:rsid w:val="00F57A40"/>
    <w:rsid w:val="00F61166"/>
    <w:rsid w:val="00F620B3"/>
    <w:rsid w:val="00F66BCD"/>
    <w:rsid w:val="00F670A4"/>
    <w:rsid w:val="00F74AEA"/>
    <w:rsid w:val="00F831BB"/>
    <w:rsid w:val="00FA1151"/>
    <w:rsid w:val="00FA5825"/>
    <w:rsid w:val="00FC3FC1"/>
    <w:rsid w:val="00FC5055"/>
    <w:rsid w:val="00FE5C03"/>
    <w:rsid w:val="00FF31A5"/>
    <w:rsid w:val="00FF31DF"/>
    <w:rsid w:val="00FF4B01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BA1171-7A5B-4768-92E2-530DE9A41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7C33"/>
    <w:pPr>
      <w:spacing w:before="80" w:after="40" w:line="288" w:lineRule="auto"/>
      <w:ind w:firstLine="567"/>
      <w:jc w:val="both"/>
    </w:pPr>
    <w:rPr>
      <w:rFonts w:ascii="Times New Roman" w:eastAsia="Calibri" w:hAnsi="Times New Roman" w:cs="Times New Roman"/>
      <w:sz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GOST_TableList,it_List1,Подпись рисунка,Маркированный список_уровень1,Bullet List,FooterText,numbered,Paragraphe de liste1,lp1,Абзац списка литеральный,Нумерованый список,SL_Абзац списка,List Paragraph,ПС - Нумерованный"/>
    <w:basedOn w:val="a"/>
    <w:link w:val="a4"/>
    <w:uiPriority w:val="34"/>
    <w:qFormat/>
    <w:rsid w:val="002429D1"/>
    <w:pPr>
      <w:ind w:left="720"/>
      <w:contextualSpacing/>
    </w:pPr>
  </w:style>
  <w:style w:type="character" w:customStyle="1" w:styleId="a4">
    <w:name w:val="Абзац списка Знак"/>
    <w:aliases w:val="GOST_TableList Знак,it_List1 Знак,Подпись рисунка Знак,Маркированный список_уровень1 Знак,Bullet List Знак,FooterText Знак,numbered Знак,Paragraphe de liste1 Знак,lp1 Знак,Абзац списка литеральный Знак,Нумерованый список Знак"/>
    <w:link w:val="a3"/>
    <w:uiPriority w:val="34"/>
    <w:qFormat/>
    <w:locked/>
    <w:rsid w:val="00044E9E"/>
    <w:rPr>
      <w:rFonts w:ascii="Times New Roman" w:eastAsia="Calibri" w:hAnsi="Times New Roman" w:cs="Times New Roman"/>
      <w:sz w:val="24"/>
      <w:lang w:val="en-US" w:bidi="en-US"/>
    </w:rPr>
  </w:style>
  <w:style w:type="paragraph" w:styleId="a5">
    <w:name w:val="No Spacing"/>
    <w:aliases w:val="для таблиц"/>
    <w:link w:val="a6"/>
    <w:uiPriority w:val="1"/>
    <w:qFormat/>
    <w:rsid w:val="00D32E6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aliases w:val="для таблиц Знак"/>
    <w:link w:val="a5"/>
    <w:uiPriority w:val="1"/>
    <w:qFormat/>
    <w:locked/>
    <w:rsid w:val="00D32E65"/>
    <w:rPr>
      <w:rFonts w:ascii="Calibri" w:eastAsia="Calibri" w:hAnsi="Calibri" w:cs="Times New Roman"/>
    </w:rPr>
  </w:style>
  <w:style w:type="paragraph" w:customStyle="1" w:styleId="Default">
    <w:name w:val="Default"/>
    <w:rsid w:val="00D32E6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7">
    <w:name w:val="Table Grid"/>
    <w:basedOn w:val="a1"/>
    <w:uiPriority w:val="59"/>
    <w:rsid w:val="002E2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440DFC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40DFC"/>
    <w:rPr>
      <w:rFonts w:ascii="Times New Roman" w:eastAsia="Calibri" w:hAnsi="Times New Roman" w:cs="Times New Roman"/>
      <w:sz w:val="24"/>
      <w:lang w:val="en-US" w:bidi="en-US"/>
    </w:rPr>
  </w:style>
  <w:style w:type="paragraph" w:styleId="aa">
    <w:name w:val="footer"/>
    <w:basedOn w:val="a"/>
    <w:link w:val="ab"/>
    <w:uiPriority w:val="99"/>
    <w:unhideWhenUsed/>
    <w:rsid w:val="00440DFC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40DFC"/>
    <w:rPr>
      <w:rFonts w:ascii="Times New Roman" w:eastAsia="Calibri" w:hAnsi="Times New Roman" w:cs="Times New Roman"/>
      <w:sz w:val="24"/>
      <w:lang w:val="en-US" w:bidi="en-US"/>
    </w:rPr>
  </w:style>
  <w:style w:type="paragraph" w:customStyle="1" w:styleId="III">
    <w:name w:val="III"/>
    <w:basedOn w:val="a"/>
    <w:qFormat/>
    <w:rsid w:val="00EA12FB"/>
    <w:pPr>
      <w:spacing w:before="40"/>
      <w:ind w:left="1134" w:hanging="567"/>
      <w:contextualSpacing/>
    </w:pPr>
  </w:style>
  <w:style w:type="paragraph" w:customStyle="1" w:styleId="IV">
    <w:name w:val="IV"/>
    <w:basedOn w:val="a"/>
    <w:qFormat/>
    <w:rsid w:val="00EA12FB"/>
    <w:pPr>
      <w:spacing w:before="40"/>
      <w:ind w:left="1491" w:hanging="357"/>
      <w:contextualSpacing/>
    </w:pPr>
  </w:style>
  <w:style w:type="paragraph" w:customStyle="1" w:styleId="V">
    <w:name w:val="V"/>
    <w:basedOn w:val="a"/>
    <w:autoRedefine/>
    <w:qFormat/>
    <w:rsid w:val="00EA12FB"/>
    <w:pPr>
      <w:tabs>
        <w:tab w:val="left" w:pos="1871"/>
      </w:tabs>
      <w:spacing w:before="120"/>
      <w:ind w:left="1968" w:hanging="397"/>
      <w:contextualSpacing/>
    </w:pPr>
    <w:rPr>
      <w:lang w:val="ru-RU"/>
    </w:rPr>
  </w:style>
  <w:style w:type="paragraph" w:customStyle="1" w:styleId="w">
    <w:name w:val="w Приложение"/>
    <w:basedOn w:val="a"/>
    <w:next w:val="a"/>
    <w:qFormat/>
    <w:rsid w:val="00096998"/>
    <w:pPr>
      <w:pageBreakBefore/>
      <w:spacing w:before="0" w:after="160"/>
      <w:ind w:firstLine="0"/>
      <w:contextualSpacing/>
      <w:jc w:val="right"/>
    </w:pPr>
    <w:rPr>
      <w:lang w:val="ru-RU"/>
    </w:rPr>
  </w:style>
  <w:style w:type="paragraph" w:customStyle="1" w:styleId="II">
    <w:name w:val="II"/>
    <w:basedOn w:val="a"/>
    <w:qFormat/>
    <w:rsid w:val="00457B4F"/>
    <w:pPr>
      <w:spacing w:before="120"/>
      <w:ind w:left="567" w:hanging="567"/>
      <w:contextualSpacing/>
    </w:pPr>
    <w:rPr>
      <w:lang w:val="ru-RU"/>
    </w:rPr>
  </w:style>
  <w:style w:type="paragraph" w:styleId="ac">
    <w:name w:val="Balloon Text"/>
    <w:basedOn w:val="a"/>
    <w:link w:val="ad"/>
    <w:semiHidden/>
    <w:unhideWhenUsed/>
    <w:rsid w:val="007A5EE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A5EE2"/>
    <w:rPr>
      <w:rFonts w:ascii="Segoe UI" w:eastAsia="Calibri" w:hAnsi="Segoe UI" w:cs="Segoe UI"/>
      <w:sz w:val="18"/>
      <w:szCs w:val="18"/>
      <w:lang w:val="en-US" w:bidi="en-US"/>
    </w:rPr>
  </w:style>
  <w:style w:type="character" w:styleId="ae">
    <w:name w:val="Hyperlink"/>
    <w:basedOn w:val="a0"/>
    <w:uiPriority w:val="99"/>
    <w:unhideWhenUsed/>
    <w:rsid w:val="00044E9E"/>
    <w:rPr>
      <w:color w:val="0563C1" w:themeColor="hyperlink"/>
      <w:u w:val="single"/>
    </w:rPr>
  </w:style>
  <w:style w:type="character" w:customStyle="1" w:styleId="FontStyle37">
    <w:name w:val="Font Style37"/>
    <w:uiPriority w:val="99"/>
    <w:rsid w:val="00044E9E"/>
    <w:rPr>
      <w:rFonts w:ascii="Times New Roman" w:hAnsi="Times New Roman" w:cs="Times New Roman"/>
      <w:sz w:val="22"/>
      <w:szCs w:val="22"/>
    </w:rPr>
  </w:style>
  <w:style w:type="paragraph" w:customStyle="1" w:styleId="3">
    <w:name w:val="Абзац списка3"/>
    <w:basedOn w:val="a"/>
    <w:link w:val="ListParagraphChar"/>
    <w:rsid w:val="00044E9E"/>
    <w:pPr>
      <w:spacing w:before="0" w:after="0" w:line="240" w:lineRule="auto"/>
      <w:ind w:left="720" w:firstLine="0"/>
      <w:jc w:val="left"/>
    </w:pPr>
    <w:rPr>
      <w:rFonts w:eastAsia="Times New Roman"/>
      <w:sz w:val="20"/>
      <w:szCs w:val="20"/>
      <w:lang w:val="ru-RU" w:eastAsia="ru-RU" w:bidi="ar-SA"/>
    </w:rPr>
  </w:style>
  <w:style w:type="character" w:customStyle="1" w:styleId="ListParagraphChar">
    <w:name w:val="List Paragraph Char"/>
    <w:link w:val="3"/>
    <w:locked/>
    <w:rsid w:val="00044E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"/>
    <w:aliases w:val="Знак Знак Знак1,Знак1 Знак1,Знак Знак,Знак1"/>
    <w:basedOn w:val="a"/>
    <w:link w:val="af0"/>
    <w:uiPriority w:val="99"/>
    <w:rsid w:val="00044E9E"/>
    <w:pPr>
      <w:spacing w:before="0" w:after="120" w:line="240" w:lineRule="auto"/>
      <w:ind w:firstLine="0"/>
      <w:jc w:val="left"/>
    </w:pPr>
    <w:rPr>
      <w:rFonts w:eastAsia="Times New Roman"/>
      <w:sz w:val="20"/>
      <w:szCs w:val="20"/>
      <w:lang w:val="ru-RU" w:eastAsia="ru-RU" w:bidi="ar-SA"/>
    </w:rPr>
  </w:style>
  <w:style w:type="character" w:customStyle="1" w:styleId="af0">
    <w:name w:val="Основной текст Знак"/>
    <w:aliases w:val="Знак Знак Знак1 Знак,Знак1 Знак1 Знак,Знак Знак Знак,Знак1 Знак"/>
    <w:basedOn w:val="a0"/>
    <w:link w:val="af"/>
    <w:uiPriority w:val="99"/>
    <w:rsid w:val="00044E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Body Text Indent"/>
    <w:basedOn w:val="a"/>
    <w:link w:val="af2"/>
    <w:uiPriority w:val="99"/>
    <w:rsid w:val="00044E9E"/>
    <w:pPr>
      <w:spacing w:before="0" w:after="120" w:line="240" w:lineRule="auto"/>
      <w:ind w:left="283" w:firstLine="0"/>
      <w:jc w:val="left"/>
    </w:pPr>
    <w:rPr>
      <w:rFonts w:eastAsia="Times New Roman"/>
      <w:sz w:val="20"/>
      <w:szCs w:val="20"/>
      <w:lang w:val="ru-RU" w:eastAsia="ru-RU" w:bidi="ar-SA"/>
    </w:rPr>
  </w:style>
  <w:style w:type="character" w:customStyle="1" w:styleId="af2">
    <w:name w:val="Основной текст с отступом Знак"/>
    <w:basedOn w:val="a0"/>
    <w:link w:val="af1"/>
    <w:uiPriority w:val="99"/>
    <w:rsid w:val="00044E9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rmal (Web)"/>
    <w:aliases w:val="Обычный (Web)"/>
    <w:basedOn w:val="a"/>
    <w:uiPriority w:val="99"/>
    <w:qFormat/>
    <w:rsid w:val="00044E9E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Cs w:val="24"/>
      <w:lang w:val="ru-RU" w:eastAsia="ru-RU" w:bidi="ar-SA"/>
    </w:rPr>
  </w:style>
  <w:style w:type="paragraph" w:customStyle="1" w:styleId="Style9">
    <w:name w:val="Style9"/>
    <w:basedOn w:val="a"/>
    <w:uiPriority w:val="99"/>
    <w:rsid w:val="00044E9E"/>
    <w:pPr>
      <w:widowControl w:val="0"/>
      <w:autoSpaceDE w:val="0"/>
      <w:autoSpaceDN w:val="0"/>
      <w:adjustRightInd w:val="0"/>
      <w:spacing w:before="0" w:after="0" w:line="240" w:lineRule="auto"/>
      <w:ind w:firstLine="0"/>
      <w:jc w:val="left"/>
    </w:pPr>
    <w:rPr>
      <w:rFonts w:ascii="Franklin Gothic Medium Cond" w:eastAsiaTheme="minorEastAsia" w:hAnsi="Franklin Gothic Medium Cond" w:cstheme="minorBidi"/>
      <w:szCs w:val="24"/>
      <w:lang w:val="ru-RU" w:eastAsia="ru-RU" w:bidi="ar-SA"/>
    </w:rPr>
  </w:style>
  <w:style w:type="character" w:customStyle="1" w:styleId="FontStyle48">
    <w:name w:val="Font Style48"/>
    <w:basedOn w:val="a0"/>
    <w:uiPriority w:val="99"/>
    <w:rsid w:val="00044E9E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uiPriority w:val="99"/>
    <w:rsid w:val="00044E9E"/>
    <w:pPr>
      <w:widowControl w:val="0"/>
      <w:autoSpaceDE w:val="0"/>
      <w:autoSpaceDN w:val="0"/>
      <w:adjustRightInd w:val="0"/>
      <w:spacing w:before="0" w:after="0" w:line="276" w:lineRule="exact"/>
      <w:ind w:firstLine="701"/>
    </w:pPr>
    <w:rPr>
      <w:rFonts w:eastAsiaTheme="minorEastAsia"/>
      <w:szCs w:val="24"/>
      <w:lang w:val="ru-RU" w:eastAsia="ru-RU" w:bidi="ar-SA"/>
    </w:rPr>
  </w:style>
  <w:style w:type="paragraph" w:customStyle="1" w:styleId="Style6">
    <w:name w:val="Style6"/>
    <w:basedOn w:val="a"/>
    <w:uiPriority w:val="99"/>
    <w:rsid w:val="00044E9E"/>
    <w:pPr>
      <w:widowControl w:val="0"/>
      <w:autoSpaceDE w:val="0"/>
      <w:autoSpaceDN w:val="0"/>
      <w:adjustRightInd w:val="0"/>
      <w:spacing w:before="0" w:after="0" w:line="240" w:lineRule="auto"/>
      <w:ind w:firstLine="0"/>
      <w:jc w:val="center"/>
    </w:pPr>
    <w:rPr>
      <w:rFonts w:eastAsiaTheme="minorEastAsia"/>
      <w:szCs w:val="24"/>
      <w:lang w:val="ru-RU" w:eastAsia="ru-RU" w:bidi="ar-SA"/>
    </w:rPr>
  </w:style>
  <w:style w:type="character" w:customStyle="1" w:styleId="FontStyle63">
    <w:name w:val="Font Style63"/>
    <w:basedOn w:val="a0"/>
    <w:uiPriority w:val="99"/>
    <w:rsid w:val="00044E9E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65">
    <w:name w:val="Font Style65"/>
    <w:basedOn w:val="a0"/>
    <w:uiPriority w:val="99"/>
    <w:rsid w:val="00044E9E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044E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PlusNormal0">
    <w:name w:val="ConsPlusNormal Знак"/>
    <w:link w:val="ConsPlusNormal"/>
    <w:locked/>
    <w:rsid w:val="00044E9E"/>
    <w:rPr>
      <w:rFonts w:ascii="Arial" w:eastAsia="Times New Roman" w:hAnsi="Arial" w:cs="Times New Roman"/>
      <w:lang w:eastAsia="ru-RU"/>
    </w:rPr>
  </w:style>
  <w:style w:type="paragraph" w:styleId="af4">
    <w:name w:val="annotation text"/>
    <w:basedOn w:val="a"/>
    <w:link w:val="af5"/>
    <w:uiPriority w:val="99"/>
    <w:unhideWhenUsed/>
    <w:rsid w:val="00044E9E"/>
    <w:pPr>
      <w:spacing w:before="0" w:after="200" w:line="240" w:lineRule="auto"/>
      <w:ind w:firstLine="0"/>
      <w:jc w:val="left"/>
    </w:pPr>
    <w:rPr>
      <w:rFonts w:asciiTheme="minorHAnsi" w:eastAsiaTheme="minorHAnsi" w:hAnsiTheme="minorHAnsi" w:cstheme="minorBidi"/>
      <w:sz w:val="20"/>
      <w:szCs w:val="20"/>
      <w:lang w:val="ru-RU" w:bidi="ar-SA"/>
    </w:rPr>
  </w:style>
  <w:style w:type="character" w:customStyle="1" w:styleId="af5">
    <w:name w:val="Текст примечания Знак"/>
    <w:basedOn w:val="a0"/>
    <w:link w:val="af4"/>
    <w:uiPriority w:val="99"/>
    <w:rsid w:val="00044E9E"/>
    <w:rPr>
      <w:sz w:val="20"/>
      <w:szCs w:val="20"/>
    </w:rPr>
  </w:style>
  <w:style w:type="paragraph" w:customStyle="1" w:styleId="af6">
    <w:name w:val="Содержимое таблицы"/>
    <w:basedOn w:val="a"/>
    <w:rsid w:val="00044E9E"/>
    <w:pPr>
      <w:widowControl w:val="0"/>
      <w:suppressLineNumbers/>
      <w:suppressAutoHyphens/>
      <w:spacing w:before="0" w:after="0" w:line="240" w:lineRule="auto"/>
      <w:ind w:firstLine="0"/>
      <w:jc w:val="left"/>
    </w:pPr>
    <w:rPr>
      <w:rFonts w:eastAsia="SimSun" w:cs="Mangal"/>
      <w:kern w:val="1"/>
      <w:szCs w:val="24"/>
      <w:lang w:val="ru-RU" w:eastAsia="hi-IN" w:bidi="hi-IN"/>
    </w:rPr>
  </w:style>
  <w:style w:type="paragraph" w:styleId="af7">
    <w:name w:val="Plain Text"/>
    <w:basedOn w:val="a"/>
    <w:link w:val="af8"/>
    <w:unhideWhenUsed/>
    <w:rsid w:val="00044E9E"/>
    <w:pPr>
      <w:spacing w:before="0" w:after="0" w:line="240" w:lineRule="auto"/>
      <w:ind w:firstLine="0"/>
      <w:jc w:val="left"/>
    </w:pPr>
    <w:rPr>
      <w:rFonts w:ascii="Courier New" w:eastAsia="Times New Roman" w:hAnsi="Courier New"/>
      <w:sz w:val="20"/>
      <w:szCs w:val="20"/>
      <w:lang w:val="x-none" w:eastAsia="x-none" w:bidi="ar-SA"/>
    </w:rPr>
  </w:style>
  <w:style w:type="character" w:customStyle="1" w:styleId="af8">
    <w:name w:val="Текст Знак"/>
    <w:basedOn w:val="a0"/>
    <w:link w:val="af7"/>
    <w:rsid w:val="00044E9E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f9">
    <w:name w:val="Тема примечания Знак"/>
    <w:basedOn w:val="af5"/>
    <w:link w:val="afa"/>
    <w:semiHidden/>
    <w:rsid w:val="00044E9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annotation subject"/>
    <w:basedOn w:val="af4"/>
    <w:next w:val="af4"/>
    <w:link w:val="af9"/>
    <w:semiHidden/>
    <w:unhideWhenUsed/>
    <w:rsid w:val="00044E9E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WW-">
    <w:name w:val="WW-Базовый"/>
    <w:rsid w:val="00044E9E"/>
    <w:pPr>
      <w:widowControl w:val="0"/>
      <w:tabs>
        <w:tab w:val="left" w:pos="720"/>
      </w:tabs>
      <w:suppressAutoHyphens/>
      <w:spacing w:after="0" w:line="240" w:lineRule="auto"/>
    </w:pPr>
    <w:rPr>
      <w:rFonts w:ascii="Arial" w:eastAsia="Arial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9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776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 Алексей Алексеевич</dc:creator>
  <cp:keywords/>
  <dc:description/>
  <cp:lastModifiedBy>Голубкова Светлана Николаевна</cp:lastModifiedBy>
  <cp:revision>84</cp:revision>
  <dcterms:created xsi:type="dcterms:W3CDTF">2025-02-19T12:32:00Z</dcterms:created>
  <dcterms:modified xsi:type="dcterms:W3CDTF">2026-09-07T05:26:00Z</dcterms:modified>
</cp:coreProperties>
</file>