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388C7" w14:textId="43ED8DCD" w:rsidR="00171CA6" w:rsidRPr="00B50E2A" w:rsidRDefault="00171CA6" w:rsidP="00171CA6">
      <w:pPr>
        <w:spacing w:after="0"/>
        <w:ind w:left="5387"/>
        <w:jc w:val="center"/>
      </w:pPr>
      <w:r w:rsidRPr="00B50E2A">
        <w:t>УТВЕРЖДЕНО</w:t>
      </w:r>
    </w:p>
    <w:p w14:paraId="38A2FCC1" w14:textId="4C0A6AA4" w:rsidR="00171CA6" w:rsidRPr="00B50E2A" w:rsidRDefault="00E628B0" w:rsidP="00E628B0">
      <w:pPr>
        <w:spacing w:after="0"/>
        <w:jc w:val="right"/>
      </w:pPr>
      <w:r>
        <w:t xml:space="preserve">приказом АО «Корпорация </w:t>
      </w:r>
      <w:r w:rsidR="00171CA6" w:rsidRPr="00B50E2A">
        <w:t>«МСП»</w:t>
      </w:r>
    </w:p>
    <w:p w14:paraId="5CE48C15" w14:textId="5533B59B" w:rsidR="003F5C2E" w:rsidRPr="00B50E2A" w:rsidRDefault="003F5C2E" w:rsidP="003F5C2E">
      <w:pPr>
        <w:spacing w:after="0"/>
        <w:ind w:left="5387"/>
        <w:jc w:val="center"/>
      </w:pPr>
      <w:r w:rsidRPr="00B50E2A">
        <w:t xml:space="preserve">от </w:t>
      </w:r>
      <w:r w:rsidR="00111176" w:rsidRPr="00B50E2A">
        <w:t>«__»</w:t>
      </w:r>
      <w:r w:rsidR="00E6749E" w:rsidRPr="00B50E2A">
        <w:t xml:space="preserve"> </w:t>
      </w:r>
      <w:r w:rsidR="00111176" w:rsidRPr="00B50E2A">
        <w:t>_</w:t>
      </w:r>
      <w:r w:rsidR="001F4D77" w:rsidRPr="00B50E2A">
        <w:t>___</w:t>
      </w:r>
      <w:r w:rsidR="009C5F5A">
        <w:t>___2026</w:t>
      </w:r>
      <w:r w:rsidR="00111176" w:rsidRPr="00B50E2A">
        <w:t xml:space="preserve"> № _____</w:t>
      </w:r>
    </w:p>
    <w:p w14:paraId="0146317C" w14:textId="77777777" w:rsidR="00EA55CD" w:rsidRPr="00B50E2A" w:rsidRDefault="00EA55CD" w:rsidP="00171CA6">
      <w:pPr>
        <w:spacing w:after="0"/>
        <w:ind w:left="5387"/>
        <w:jc w:val="center"/>
        <w:rPr>
          <w:b/>
        </w:rPr>
      </w:pPr>
    </w:p>
    <w:p w14:paraId="7487C048" w14:textId="00208EB9" w:rsidR="00996807" w:rsidRPr="00B50E2A" w:rsidRDefault="00747968" w:rsidP="00EB4D15">
      <w:pPr>
        <w:spacing w:after="0"/>
        <w:jc w:val="center"/>
        <w:rPr>
          <w:b/>
          <w:caps/>
        </w:rPr>
      </w:pPr>
      <w:r w:rsidRPr="00B50E2A">
        <w:rPr>
          <w:b/>
          <w:caps/>
        </w:rPr>
        <w:t>Извещение об осуществлении закупки</w:t>
      </w:r>
    </w:p>
    <w:p w14:paraId="16E873F5" w14:textId="77777777" w:rsidR="003A7DCC" w:rsidRPr="00B50E2A" w:rsidRDefault="003A7DCC" w:rsidP="00EB4D15">
      <w:pPr>
        <w:spacing w:after="0"/>
        <w:ind w:firstLine="709"/>
        <w:jc w:val="both"/>
      </w:pPr>
    </w:p>
    <w:p w14:paraId="6EB543C2" w14:textId="77777777" w:rsidR="006E16F6" w:rsidRPr="00B50E2A" w:rsidRDefault="00EB4D15" w:rsidP="00050681">
      <w:pPr>
        <w:pStyle w:val="a6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Наименование, с</w:t>
      </w:r>
      <w:r w:rsidR="00996807" w:rsidRPr="00B50E2A">
        <w:rPr>
          <w:b/>
        </w:rPr>
        <w:t>пособ осуществления закупки:</w:t>
      </w:r>
      <w:r w:rsidR="006E16F6" w:rsidRPr="00B50E2A">
        <w:rPr>
          <w:b/>
          <w:u w:val="single"/>
        </w:rPr>
        <w:t xml:space="preserve"> </w:t>
      </w:r>
    </w:p>
    <w:p w14:paraId="3AF56DCD" w14:textId="5CE69BA5" w:rsidR="00EB4D15" w:rsidRPr="00B50E2A" w:rsidRDefault="00EB4D15" w:rsidP="00050681">
      <w:pPr>
        <w:spacing w:after="0"/>
        <w:ind w:firstLine="709"/>
        <w:jc w:val="both"/>
      </w:pPr>
      <w:r w:rsidRPr="00B50E2A">
        <w:rPr>
          <w:b/>
        </w:rPr>
        <w:t>Способ осуществления закупки:</w:t>
      </w:r>
      <w:r w:rsidRPr="00B50E2A">
        <w:t xml:space="preserve"> </w:t>
      </w:r>
      <w:r w:rsidR="00795F9F" w:rsidRPr="00B50E2A">
        <w:t>запрос предложений</w:t>
      </w:r>
      <w:r w:rsidR="00837782">
        <w:t xml:space="preserve"> </w:t>
      </w:r>
      <w:r w:rsidR="009C5F5A">
        <w:br/>
      </w:r>
      <w:r w:rsidR="00837782">
        <w:t xml:space="preserve">в </w:t>
      </w:r>
      <w:r w:rsidRPr="00B50E2A">
        <w:t>электронной форме.</w:t>
      </w:r>
    </w:p>
    <w:p w14:paraId="49CDFC95" w14:textId="5AC6DF54" w:rsidR="002D4E7A" w:rsidRPr="00B50E2A" w:rsidRDefault="00EB4D15" w:rsidP="00050681">
      <w:pPr>
        <w:spacing w:after="0"/>
        <w:ind w:firstLine="709"/>
        <w:jc w:val="both"/>
      </w:pPr>
      <w:r w:rsidRPr="00B50E2A">
        <w:rPr>
          <w:b/>
        </w:rPr>
        <w:t>Наименование закупки:</w:t>
      </w:r>
      <w:r w:rsidRPr="00B50E2A">
        <w:t xml:space="preserve"> </w:t>
      </w:r>
      <w:r w:rsidR="008655EB" w:rsidRPr="00B50E2A">
        <w:t xml:space="preserve">запрос предложений </w:t>
      </w:r>
      <w:r w:rsidR="00AB347D" w:rsidRPr="00B50E2A">
        <w:t xml:space="preserve">в электронной форме </w:t>
      </w:r>
      <w:r w:rsidR="00BC26FA" w:rsidRPr="00B50E2A">
        <w:t>на</w:t>
      </w:r>
      <w:r w:rsidR="00823BDF" w:rsidRPr="00B50E2A">
        <w:t xml:space="preserve"> </w:t>
      </w:r>
      <w:r w:rsidR="004869BF">
        <w:t>оказание услуг по настройке и техническому сопровождению автоматизированной информационной системы «Фермерский островок»</w:t>
      </w:r>
      <w:r w:rsidR="00D610F6" w:rsidRPr="00B50E2A">
        <w:t>.</w:t>
      </w:r>
    </w:p>
    <w:p w14:paraId="61F4FF43" w14:textId="450D4FB7" w:rsidR="002123D0" w:rsidRPr="00B50E2A" w:rsidRDefault="002123D0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Наименование, место</w:t>
      </w:r>
      <w:r w:rsidR="00423DB9" w:rsidRPr="00B50E2A">
        <w:rPr>
          <w:b/>
        </w:rPr>
        <w:t xml:space="preserve"> нахождения</w:t>
      </w:r>
      <w:r w:rsidRPr="00B50E2A">
        <w:rPr>
          <w:b/>
        </w:rPr>
        <w:t>, почтовый адрес, адрес электронной поч</w:t>
      </w:r>
      <w:r w:rsidR="006F0EDD" w:rsidRPr="00B50E2A">
        <w:rPr>
          <w:b/>
        </w:rPr>
        <w:t>ты, номер контактного телефона з</w:t>
      </w:r>
      <w:r w:rsidRPr="00B50E2A">
        <w:rPr>
          <w:b/>
        </w:rPr>
        <w:t>аказчика:</w:t>
      </w:r>
    </w:p>
    <w:p w14:paraId="0EF1A082" w14:textId="0EB5FFF4" w:rsidR="002123D0" w:rsidRPr="00B50E2A" w:rsidRDefault="002123D0" w:rsidP="00050681">
      <w:pPr>
        <w:pStyle w:val="a6"/>
        <w:spacing w:after="0"/>
        <w:ind w:left="0" w:firstLine="709"/>
        <w:jc w:val="both"/>
      </w:pPr>
      <w:r w:rsidRPr="00B50E2A">
        <w:rPr>
          <w:b/>
        </w:rPr>
        <w:t>Заказчик:</w:t>
      </w:r>
      <w:r w:rsidRPr="00B50E2A">
        <w:t xml:space="preserve"> акционерное общество «Федеральная корпорация </w:t>
      </w:r>
      <w:r w:rsidR="009C5F5A">
        <w:br/>
      </w:r>
      <w:r w:rsidRPr="00B50E2A">
        <w:t>по развитию малого и среднего предпринимательства», сокращенное наименование – АО «Корпорация «МСП».</w:t>
      </w:r>
    </w:p>
    <w:p w14:paraId="1A4DEFE7" w14:textId="1037BD0F" w:rsidR="00F36BF3" w:rsidRPr="00B50E2A" w:rsidRDefault="00F36BF3" w:rsidP="00050681">
      <w:pPr>
        <w:spacing w:after="0"/>
        <w:ind w:firstLine="709"/>
        <w:contextualSpacing/>
        <w:jc w:val="both"/>
        <w:rPr>
          <w:color w:val="000000" w:themeColor="text1"/>
        </w:rPr>
      </w:pPr>
      <w:r w:rsidRPr="00B50E2A">
        <w:rPr>
          <w:b/>
        </w:rPr>
        <w:t>Место нахождения, почтовый адрес:</w:t>
      </w:r>
      <w:r w:rsidR="003E663A">
        <w:t xml:space="preserve"> 109012</w:t>
      </w:r>
      <w:r w:rsidRPr="00B50E2A">
        <w:t xml:space="preserve">, г. </w:t>
      </w:r>
      <w:r w:rsidRPr="00B50E2A">
        <w:rPr>
          <w:color w:val="000000" w:themeColor="text1"/>
        </w:rPr>
        <w:t>Москва, Славянская площадь, д. 4, стр. 1</w:t>
      </w:r>
      <w:r w:rsidR="005F00E5" w:rsidRPr="00B50E2A">
        <w:rPr>
          <w:color w:val="000000" w:themeColor="text1"/>
        </w:rPr>
        <w:t>.</w:t>
      </w:r>
    </w:p>
    <w:p w14:paraId="3C8E7509" w14:textId="77777777" w:rsidR="002123D0" w:rsidRPr="00B50E2A" w:rsidRDefault="002123D0" w:rsidP="00050681">
      <w:pPr>
        <w:pStyle w:val="a6"/>
        <w:spacing w:after="0"/>
        <w:ind w:left="0" w:firstLine="709"/>
        <w:jc w:val="both"/>
        <w:rPr>
          <w:color w:val="000000" w:themeColor="text1"/>
        </w:rPr>
      </w:pPr>
      <w:r w:rsidRPr="00B50E2A">
        <w:rPr>
          <w:b/>
          <w:color w:val="000000" w:themeColor="text1"/>
        </w:rPr>
        <w:t>Адрес электронной почты:</w:t>
      </w:r>
      <w:r w:rsidRPr="00B50E2A">
        <w:rPr>
          <w:color w:val="000000" w:themeColor="text1"/>
        </w:rPr>
        <w:t xml:space="preserve"> </w:t>
      </w:r>
      <w:hyperlink r:id="rId8" w:history="1">
        <w:r w:rsidRPr="00B50E2A">
          <w:rPr>
            <w:rStyle w:val="a8"/>
            <w:color w:val="000000" w:themeColor="text1"/>
            <w:u w:val="none"/>
          </w:rPr>
          <w:t>zakupki@corpmsp.ru</w:t>
        </w:r>
      </w:hyperlink>
      <w:r w:rsidRPr="00B50E2A">
        <w:rPr>
          <w:color w:val="000000" w:themeColor="text1"/>
        </w:rPr>
        <w:t xml:space="preserve">.   </w:t>
      </w:r>
    </w:p>
    <w:p w14:paraId="402CB409" w14:textId="4A27CEE8" w:rsidR="002123D0" w:rsidRPr="00B50E2A" w:rsidRDefault="002123D0" w:rsidP="00050681">
      <w:pPr>
        <w:pStyle w:val="a6"/>
        <w:spacing w:after="0"/>
        <w:ind w:left="0" w:firstLine="709"/>
        <w:jc w:val="both"/>
        <w:rPr>
          <w:color w:val="000000" w:themeColor="text1"/>
        </w:rPr>
      </w:pPr>
      <w:r w:rsidRPr="00B50E2A">
        <w:rPr>
          <w:b/>
          <w:color w:val="000000" w:themeColor="text1"/>
        </w:rPr>
        <w:t>Контактное лицо:</w:t>
      </w:r>
      <w:r w:rsidR="00823BDF" w:rsidRPr="00B50E2A">
        <w:rPr>
          <w:color w:val="000000" w:themeColor="text1"/>
        </w:rPr>
        <w:t xml:space="preserve"> </w:t>
      </w:r>
      <w:r w:rsidR="004869BF">
        <w:t>Макарова Александра Алексеевна</w:t>
      </w:r>
      <w:r w:rsidRPr="00B50E2A">
        <w:rPr>
          <w:color w:val="000000" w:themeColor="text1"/>
        </w:rPr>
        <w:t>.</w:t>
      </w:r>
    </w:p>
    <w:p w14:paraId="0E0387FA" w14:textId="17B3E535" w:rsidR="002123D0" w:rsidRPr="00B50E2A" w:rsidRDefault="002123D0" w:rsidP="00050681">
      <w:pPr>
        <w:pStyle w:val="a6"/>
        <w:spacing w:after="0"/>
        <w:ind w:left="0" w:firstLine="709"/>
        <w:jc w:val="both"/>
      </w:pPr>
      <w:r w:rsidRPr="00B50E2A">
        <w:rPr>
          <w:b/>
        </w:rPr>
        <w:t>Телефон:</w:t>
      </w:r>
      <w:r w:rsidR="003334B8" w:rsidRPr="00B50E2A">
        <w:t xml:space="preserve"> + 7 (800) 100-1</w:t>
      </w:r>
      <w:r w:rsidR="00823BDF" w:rsidRPr="00B50E2A">
        <w:t>1</w:t>
      </w:r>
      <w:r w:rsidR="003334B8" w:rsidRPr="00B50E2A">
        <w:t>-</w:t>
      </w:r>
      <w:r w:rsidR="00823BDF" w:rsidRPr="00B50E2A">
        <w:t xml:space="preserve">00 (доб. </w:t>
      </w:r>
      <w:r w:rsidR="004869BF">
        <w:t>400</w:t>
      </w:r>
      <w:r w:rsidRPr="00B50E2A">
        <w:t>).</w:t>
      </w:r>
    </w:p>
    <w:p w14:paraId="388438F8" w14:textId="77777777" w:rsidR="002123D0" w:rsidRPr="00B50E2A" w:rsidRDefault="002123D0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rFonts w:eastAsia="Lucida Sans Unicode"/>
          <w:b/>
          <w:kern w:val="2"/>
          <w:lang w:eastAsia="ru-RU" w:bidi="ru-RU"/>
        </w:rPr>
        <w:t>Адрес единой информационной системы, заказчика, э</w:t>
      </w:r>
      <w:r w:rsidRPr="00B50E2A">
        <w:rPr>
          <w:b/>
        </w:rPr>
        <w:t>лектронной площадки в информационно-телекоммуникационной сети «Интернет»:</w:t>
      </w:r>
    </w:p>
    <w:p w14:paraId="438A4FF2" w14:textId="77777777" w:rsidR="002123D0" w:rsidRPr="00B50E2A" w:rsidRDefault="002123D0" w:rsidP="00050681">
      <w:pPr>
        <w:pStyle w:val="a6"/>
        <w:spacing w:after="0"/>
        <w:ind w:left="0" w:firstLine="709"/>
        <w:contextualSpacing w:val="0"/>
        <w:jc w:val="both"/>
        <w:rPr>
          <w:rFonts w:eastAsia="Lucida Sans Unicode"/>
          <w:color w:val="000000" w:themeColor="text1"/>
          <w:kern w:val="2"/>
          <w:lang w:eastAsia="ru-RU" w:bidi="ru-RU"/>
        </w:rPr>
      </w:pPr>
      <w:r w:rsidRPr="00B50E2A">
        <w:rPr>
          <w:rFonts w:eastAsia="Lucida Sans Unicode"/>
          <w:b/>
          <w:kern w:val="2"/>
          <w:lang w:eastAsia="ru-RU" w:bidi="ru-RU"/>
        </w:rPr>
        <w:t xml:space="preserve">Адрес единой информационной </w:t>
      </w:r>
      <w:r w:rsidRPr="00B50E2A">
        <w:rPr>
          <w:rFonts w:eastAsia="Lucida Sans Unicode"/>
          <w:b/>
          <w:color w:val="000000" w:themeColor="text1"/>
          <w:kern w:val="2"/>
          <w:lang w:eastAsia="ru-RU" w:bidi="ru-RU"/>
        </w:rPr>
        <w:t>системы:</w:t>
      </w:r>
      <w:r w:rsidRPr="00B50E2A">
        <w:rPr>
          <w:rFonts w:eastAsia="Lucida Sans Unicode"/>
          <w:color w:val="000000" w:themeColor="text1"/>
          <w:kern w:val="2"/>
          <w:lang w:eastAsia="ru-RU" w:bidi="ru-RU"/>
        </w:rPr>
        <w:t xml:space="preserve"> </w:t>
      </w:r>
      <w:hyperlink r:id="rId9" w:history="1">
        <w:r w:rsidRPr="00B50E2A">
          <w:rPr>
            <w:rStyle w:val="a8"/>
            <w:color w:val="000000" w:themeColor="text1"/>
            <w:u w:val="none"/>
          </w:rPr>
          <w:t>www.zakupki.gov.ru</w:t>
        </w:r>
      </w:hyperlink>
      <w:r w:rsidRPr="00B50E2A">
        <w:rPr>
          <w:rStyle w:val="a8"/>
          <w:color w:val="000000" w:themeColor="text1"/>
          <w:u w:val="none"/>
        </w:rPr>
        <w:t>.</w:t>
      </w:r>
    </w:p>
    <w:p w14:paraId="2C29C631" w14:textId="5307B9E8" w:rsidR="002123D0" w:rsidRPr="00B50E2A" w:rsidRDefault="00B319B4" w:rsidP="00050681">
      <w:pPr>
        <w:pStyle w:val="a6"/>
        <w:spacing w:after="0"/>
        <w:ind w:left="0" w:firstLine="709"/>
        <w:contextualSpacing w:val="0"/>
        <w:jc w:val="both"/>
        <w:rPr>
          <w:rFonts w:eastAsia="Lucida Sans Unicode"/>
          <w:color w:val="000000" w:themeColor="text1"/>
          <w:kern w:val="2"/>
          <w:lang w:eastAsia="ru-RU" w:bidi="ru-RU"/>
        </w:rPr>
      </w:pPr>
      <w:r w:rsidRPr="00B50E2A">
        <w:rPr>
          <w:rFonts w:eastAsia="Lucida Sans Unicode"/>
          <w:b/>
          <w:color w:val="000000" w:themeColor="text1"/>
          <w:kern w:val="2"/>
          <w:lang w:eastAsia="ru-RU" w:bidi="ru-RU"/>
        </w:rPr>
        <w:t>Адрес з</w:t>
      </w:r>
      <w:r w:rsidR="002123D0" w:rsidRPr="00B50E2A">
        <w:rPr>
          <w:rFonts w:eastAsia="Lucida Sans Unicode"/>
          <w:b/>
          <w:color w:val="000000" w:themeColor="text1"/>
          <w:kern w:val="2"/>
          <w:lang w:eastAsia="ru-RU" w:bidi="ru-RU"/>
        </w:rPr>
        <w:t>аказчика:</w:t>
      </w:r>
      <w:r w:rsidR="002123D0" w:rsidRPr="00B50E2A">
        <w:rPr>
          <w:color w:val="000000" w:themeColor="text1"/>
        </w:rPr>
        <w:t xml:space="preserve"> </w:t>
      </w:r>
      <w:hyperlink r:id="rId10" w:history="1">
        <w:r w:rsidR="002123D0" w:rsidRPr="00B50E2A">
          <w:rPr>
            <w:rStyle w:val="a8"/>
            <w:color w:val="000000" w:themeColor="text1"/>
            <w:u w:val="none"/>
          </w:rPr>
          <w:t>www.</w:t>
        </w:r>
        <w:r w:rsidR="002123D0" w:rsidRPr="00B50E2A">
          <w:rPr>
            <w:rStyle w:val="a8"/>
            <w:color w:val="000000" w:themeColor="text1"/>
            <w:u w:val="none"/>
            <w:lang w:val="en-US"/>
          </w:rPr>
          <w:t>corpmsp</w:t>
        </w:r>
        <w:r w:rsidR="002123D0" w:rsidRPr="00B50E2A">
          <w:rPr>
            <w:rStyle w:val="a8"/>
            <w:color w:val="000000" w:themeColor="text1"/>
            <w:u w:val="none"/>
          </w:rPr>
          <w:t>.</w:t>
        </w:r>
        <w:proofErr w:type="spellStart"/>
        <w:r w:rsidR="002123D0" w:rsidRPr="00B50E2A">
          <w:rPr>
            <w:rStyle w:val="a8"/>
            <w:color w:val="000000" w:themeColor="text1"/>
            <w:u w:val="none"/>
            <w:lang w:val="en-US"/>
          </w:rPr>
          <w:t>ru</w:t>
        </w:r>
        <w:proofErr w:type="spellEnd"/>
      </w:hyperlink>
      <w:r w:rsidR="002123D0" w:rsidRPr="00B50E2A">
        <w:rPr>
          <w:rStyle w:val="a8"/>
          <w:color w:val="000000" w:themeColor="text1"/>
          <w:u w:val="none"/>
        </w:rPr>
        <w:t>.</w:t>
      </w:r>
    </w:p>
    <w:p w14:paraId="59A50005" w14:textId="77777777" w:rsidR="002123D0" w:rsidRPr="00B50E2A" w:rsidRDefault="002123D0" w:rsidP="00050681">
      <w:pPr>
        <w:pStyle w:val="a6"/>
        <w:spacing w:after="0"/>
        <w:ind w:left="0" w:firstLine="709"/>
        <w:contextualSpacing w:val="0"/>
        <w:jc w:val="both"/>
        <w:rPr>
          <w:color w:val="000000" w:themeColor="text1"/>
        </w:rPr>
      </w:pPr>
      <w:r w:rsidRPr="00B50E2A">
        <w:rPr>
          <w:rFonts w:eastAsia="Lucida Sans Unicode"/>
          <w:b/>
          <w:color w:val="000000" w:themeColor="text1"/>
          <w:kern w:val="2"/>
          <w:lang w:eastAsia="ru-RU" w:bidi="ru-RU"/>
        </w:rPr>
        <w:t>Адрес э</w:t>
      </w:r>
      <w:r w:rsidRPr="00B50E2A">
        <w:rPr>
          <w:b/>
          <w:color w:val="000000" w:themeColor="text1"/>
        </w:rPr>
        <w:t>лектронной площадки:</w:t>
      </w:r>
      <w:r w:rsidRPr="00B50E2A">
        <w:rPr>
          <w:color w:val="000000" w:themeColor="text1"/>
        </w:rPr>
        <w:t xml:space="preserve"> </w:t>
      </w:r>
      <w:hyperlink r:id="rId11" w:history="1">
        <w:r w:rsidRPr="00B50E2A">
          <w:rPr>
            <w:rStyle w:val="a8"/>
            <w:color w:val="000000" w:themeColor="text1"/>
            <w:u w:val="none"/>
            <w:lang w:val="en-US"/>
          </w:rPr>
          <w:t>www</w:t>
        </w:r>
        <w:r w:rsidRPr="00B50E2A">
          <w:rPr>
            <w:rStyle w:val="a8"/>
            <w:color w:val="000000" w:themeColor="text1"/>
            <w:u w:val="none"/>
          </w:rPr>
          <w:t>.</w:t>
        </w:r>
        <w:proofErr w:type="spellStart"/>
        <w:r w:rsidRPr="00B50E2A">
          <w:rPr>
            <w:rStyle w:val="a8"/>
            <w:color w:val="000000" w:themeColor="text1"/>
            <w:u w:val="none"/>
            <w:lang w:val="en-US"/>
          </w:rPr>
          <w:t>roseltorg</w:t>
        </w:r>
        <w:proofErr w:type="spellEnd"/>
        <w:r w:rsidRPr="00B50E2A">
          <w:rPr>
            <w:rStyle w:val="a8"/>
            <w:color w:val="000000" w:themeColor="text1"/>
            <w:u w:val="none"/>
          </w:rPr>
          <w:t>.</w:t>
        </w:r>
        <w:proofErr w:type="spellStart"/>
        <w:r w:rsidRPr="00B50E2A">
          <w:rPr>
            <w:rStyle w:val="a8"/>
            <w:color w:val="000000" w:themeColor="text1"/>
            <w:u w:val="none"/>
            <w:lang w:val="en-US"/>
          </w:rPr>
          <w:t>ru</w:t>
        </w:r>
        <w:proofErr w:type="spellEnd"/>
      </w:hyperlink>
      <w:r w:rsidRPr="00B50E2A">
        <w:rPr>
          <w:rStyle w:val="a8"/>
          <w:color w:val="000000" w:themeColor="text1"/>
          <w:u w:val="none"/>
        </w:rPr>
        <w:t>.</w:t>
      </w:r>
    </w:p>
    <w:p w14:paraId="087DA91C" w14:textId="50B17EDD" w:rsidR="00996807" w:rsidRPr="00B50E2A" w:rsidRDefault="00996807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Предмет договора, количество поставляемого товара, объем выполняемой работы, оказываемой услуги:</w:t>
      </w:r>
    </w:p>
    <w:p w14:paraId="6F2261F2" w14:textId="77777777" w:rsidR="00D005CC" w:rsidRPr="00B50E2A" w:rsidRDefault="00422161" w:rsidP="00050681">
      <w:pPr>
        <w:spacing w:after="0"/>
        <w:ind w:firstLine="709"/>
        <w:jc w:val="both"/>
      </w:pPr>
      <w:r w:rsidRPr="00B50E2A">
        <w:rPr>
          <w:b/>
        </w:rPr>
        <w:t>Предмет договора:</w:t>
      </w:r>
      <w:r w:rsidR="00082A44" w:rsidRPr="00B50E2A">
        <w:t xml:space="preserve"> </w:t>
      </w:r>
      <w:r w:rsidR="001061A7" w:rsidRPr="00B50E2A">
        <w:t>содержится в документации о закупке.</w:t>
      </w:r>
    </w:p>
    <w:p w14:paraId="29155956" w14:textId="547E24DA" w:rsidR="00D005CC" w:rsidRPr="00B50E2A" w:rsidRDefault="00D005CC" w:rsidP="00050681">
      <w:pPr>
        <w:spacing w:after="0"/>
        <w:ind w:firstLine="709"/>
        <w:jc w:val="both"/>
      </w:pPr>
      <w:r w:rsidRPr="00B50E2A">
        <w:rPr>
          <w:b/>
        </w:rPr>
        <w:t>Количес</w:t>
      </w:r>
      <w:r w:rsidR="00484452" w:rsidRPr="00B50E2A">
        <w:rPr>
          <w:b/>
        </w:rPr>
        <w:t>тво поставляемого товара (объем</w:t>
      </w:r>
      <w:r w:rsidRPr="00B50E2A">
        <w:rPr>
          <w:b/>
        </w:rPr>
        <w:t xml:space="preserve"> выполняемой работы, оказываемой услуги): </w:t>
      </w:r>
      <w:r w:rsidRPr="00B50E2A">
        <w:t>содержится в документации о закупке.</w:t>
      </w:r>
    </w:p>
    <w:p w14:paraId="16C0DB4A" w14:textId="66B0D62D" w:rsidR="00996807" w:rsidRPr="00B50E2A" w:rsidRDefault="00996807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Место поставки товара, выполнения работы, оказания услуги:</w:t>
      </w:r>
      <w:r w:rsidR="00996F3B" w:rsidRPr="00B50E2A">
        <w:rPr>
          <w:b/>
        </w:rPr>
        <w:t xml:space="preserve"> </w:t>
      </w:r>
      <w:r w:rsidR="00996F3B" w:rsidRPr="00B50E2A">
        <w:t>содержится в документации о закупке</w:t>
      </w:r>
      <w:r w:rsidR="00683727" w:rsidRPr="00B50E2A">
        <w:t>.</w:t>
      </w:r>
    </w:p>
    <w:p w14:paraId="7FA96D23" w14:textId="6FA36610" w:rsidR="00996807" w:rsidRPr="00B50E2A" w:rsidRDefault="00996807" w:rsidP="00050681">
      <w:pPr>
        <w:pStyle w:val="a6"/>
        <w:numPr>
          <w:ilvl w:val="0"/>
          <w:numId w:val="1"/>
        </w:numPr>
        <w:tabs>
          <w:tab w:val="left" w:pos="284"/>
        </w:tabs>
        <w:spacing w:before="240" w:after="0"/>
        <w:ind w:left="0" w:firstLine="709"/>
        <w:contextualSpacing w:val="0"/>
        <w:jc w:val="both"/>
        <w:rPr>
          <w:rFonts w:eastAsia="Times New Roman"/>
          <w:color w:val="000000"/>
          <w:lang w:eastAsia="ru-RU"/>
        </w:rPr>
      </w:pPr>
      <w:r w:rsidRPr="00B50E2A">
        <w:rPr>
          <w:b/>
        </w:rPr>
        <w:t>Сведения о начальной (максимальной) цене договора:</w:t>
      </w:r>
      <w:r w:rsidR="008D3ED7" w:rsidRPr="00B50E2A">
        <w:rPr>
          <w:b/>
        </w:rPr>
        <w:t xml:space="preserve"> </w:t>
      </w:r>
      <w:r w:rsidR="00CA4A00" w:rsidRPr="00B50E2A">
        <w:rPr>
          <w:b/>
        </w:rPr>
        <w:br/>
      </w:r>
      <w:r w:rsidR="004869BF" w:rsidRPr="004869BF">
        <w:rPr>
          <w:rFonts w:eastAsia="Times New Roman"/>
          <w:b/>
          <w:bCs/>
          <w:color w:val="000000"/>
          <w:lang w:eastAsia="ru-RU"/>
        </w:rPr>
        <w:t>3 496 666,75</w:t>
      </w:r>
      <w:r w:rsidR="0075552A" w:rsidRPr="00B50E2A">
        <w:rPr>
          <w:rFonts w:eastAsia="Times New Roman"/>
          <w:b/>
          <w:color w:val="000000"/>
          <w:lang w:eastAsia="ru-RU"/>
        </w:rPr>
        <w:t xml:space="preserve"> </w:t>
      </w:r>
      <w:r w:rsidR="00AE72B2" w:rsidRPr="00B50E2A">
        <w:rPr>
          <w:rFonts w:eastAsia="Times New Roman"/>
          <w:b/>
          <w:color w:val="000000"/>
          <w:lang w:eastAsia="ru-RU"/>
        </w:rPr>
        <w:t>руб.</w:t>
      </w:r>
      <w:r w:rsidR="00AE72B2" w:rsidRPr="00B50E2A">
        <w:rPr>
          <w:rFonts w:eastAsia="Times New Roman"/>
          <w:color w:val="000000"/>
          <w:lang w:eastAsia="ru-RU"/>
        </w:rPr>
        <w:t>, включая НДС по ставке, установленной законодательством Российской Федерации (если НДС предусмотрен).</w:t>
      </w:r>
    </w:p>
    <w:p w14:paraId="21CCCDF4" w14:textId="4FF6C8BB" w:rsidR="00996807" w:rsidRPr="00B50E2A" w:rsidRDefault="00996807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lastRenderedPageBreak/>
        <w:t xml:space="preserve">Срок, место и порядок предоставления документации о закупке, размер, порядок и сроки внесения платы, взимаемой </w:t>
      </w:r>
      <w:r w:rsidR="00ED7980" w:rsidRPr="00B50E2A">
        <w:rPr>
          <w:b/>
        </w:rPr>
        <w:t>з</w:t>
      </w:r>
      <w:r w:rsidRPr="00B50E2A">
        <w:rPr>
          <w:b/>
        </w:rPr>
        <w:t>аказчиком за предоставление документации о закупке, если такая плата установлена заказчиком:</w:t>
      </w:r>
    </w:p>
    <w:p w14:paraId="3D7C6100" w14:textId="401790D6" w:rsidR="00EF036F" w:rsidRPr="00B50E2A" w:rsidRDefault="00EF036F" w:rsidP="00050681">
      <w:pPr>
        <w:pStyle w:val="22"/>
        <w:spacing w:after="0" w:line="264" w:lineRule="auto"/>
        <w:ind w:firstLine="709"/>
        <w:jc w:val="both"/>
      </w:pPr>
      <w:r w:rsidRPr="00B50E2A">
        <w:t xml:space="preserve">Срок предоставления документации о закупке: </w:t>
      </w:r>
      <w:r w:rsidRPr="00B50E2A">
        <w:rPr>
          <w:lang w:eastAsia="ru-RU"/>
        </w:rPr>
        <w:t xml:space="preserve">с момента размещения документации о закупке на официальном сайте в сети Интернет по адресу: </w:t>
      </w:r>
      <w:hyperlink r:id="rId12" w:history="1">
        <w:r w:rsidRPr="00B50E2A">
          <w:rPr>
            <w:lang w:eastAsia="ru-RU"/>
          </w:rPr>
          <w:t>www.zakupki.gov.ru</w:t>
        </w:r>
      </w:hyperlink>
      <w:r w:rsidRPr="00B50E2A">
        <w:rPr>
          <w:lang w:eastAsia="ru-RU"/>
        </w:rPr>
        <w:t xml:space="preserve"> </w:t>
      </w:r>
      <w:r w:rsidRPr="00B50E2A">
        <w:t>до</w:t>
      </w:r>
      <w:r w:rsidR="00837782">
        <w:rPr>
          <w:b/>
        </w:rPr>
        <w:t xml:space="preserve"> </w:t>
      </w:r>
      <w:r w:rsidRPr="00B50E2A">
        <w:rPr>
          <w:b/>
          <w:u w:val="single"/>
        </w:rPr>
        <w:t>11 часов 00 минут по московскому времени</w:t>
      </w:r>
      <w:r w:rsidR="00AA7013" w:rsidRPr="00B50E2A">
        <w:rPr>
          <w:b/>
          <w:u w:val="single"/>
        </w:rPr>
        <w:t xml:space="preserve"> </w:t>
      </w:r>
      <w:r w:rsidR="00837782">
        <w:rPr>
          <w:b/>
          <w:u w:val="single"/>
        </w:rPr>
        <w:br/>
      </w:r>
      <w:r w:rsidR="004869BF" w:rsidRPr="004869BF">
        <w:rPr>
          <w:b/>
          <w:bCs/>
          <w:u w:val="single"/>
        </w:rPr>
        <w:t>2</w:t>
      </w:r>
      <w:r w:rsidR="001B0B1B">
        <w:rPr>
          <w:b/>
          <w:bCs/>
          <w:u w:val="single"/>
        </w:rPr>
        <w:t>8</w:t>
      </w:r>
      <w:r w:rsidR="004869BF" w:rsidRPr="004869BF">
        <w:rPr>
          <w:b/>
          <w:bCs/>
          <w:u w:val="single"/>
        </w:rPr>
        <w:t xml:space="preserve"> октября 2026</w:t>
      </w:r>
      <w:r w:rsidR="00AA7013" w:rsidRPr="00B50E2A">
        <w:rPr>
          <w:b/>
          <w:u w:val="single"/>
        </w:rPr>
        <w:t xml:space="preserve"> года</w:t>
      </w:r>
      <w:r w:rsidRPr="00B50E2A">
        <w:t xml:space="preserve">. </w:t>
      </w:r>
    </w:p>
    <w:p w14:paraId="3E0D3B94" w14:textId="77777777" w:rsidR="006B6AA1" w:rsidRPr="00B50E2A" w:rsidRDefault="006B6AA1" w:rsidP="00050681">
      <w:pPr>
        <w:spacing w:after="0"/>
        <w:ind w:firstLine="709"/>
        <w:jc w:val="both"/>
        <w:rPr>
          <w:lang w:eastAsia="ru-RU"/>
        </w:rPr>
      </w:pPr>
      <w:r w:rsidRPr="00B50E2A">
        <w:rPr>
          <w:lang w:eastAsia="ru-RU"/>
        </w:rPr>
        <w:t xml:space="preserve">Место предоставления документации о закупке: </w:t>
      </w:r>
    </w:p>
    <w:p w14:paraId="1CB36347" w14:textId="77777777" w:rsidR="006B6AA1" w:rsidRPr="00B50E2A" w:rsidRDefault="006B6AA1" w:rsidP="00050681">
      <w:pPr>
        <w:spacing w:after="0"/>
        <w:ind w:firstLine="709"/>
        <w:jc w:val="both"/>
        <w:rPr>
          <w:lang w:eastAsia="ru-RU"/>
        </w:rPr>
      </w:pPr>
      <w:r w:rsidRPr="00B50E2A">
        <w:rPr>
          <w:lang w:eastAsia="ru-RU"/>
        </w:rPr>
        <w:t xml:space="preserve">Документация о закупке в электронном виде размещена и доступна в информационно-телекоммуникационной сети «Интернет» в единой информационной системе на сайте </w:t>
      </w:r>
      <w:hyperlink r:id="rId13" w:history="1">
        <w:r w:rsidRPr="00B50E2A">
          <w:rPr>
            <w:lang w:eastAsia="ru-RU"/>
          </w:rPr>
          <w:t>www.zakupki.gov.ru</w:t>
        </w:r>
      </w:hyperlink>
      <w:r w:rsidRPr="00B50E2A">
        <w:rPr>
          <w:lang w:eastAsia="ru-RU"/>
        </w:rPr>
        <w:t xml:space="preserve"> и на электронной площадке по адресу: </w:t>
      </w:r>
      <w:hyperlink r:id="rId14" w:history="1">
        <w:r w:rsidRPr="00B50E2A">
          <w:rPr>
            <w:lang w:eastAsia="ru-RU"/>
          </w:rPr>
          <w:t>www.roseltorg.ru</w:t>
        </w:r>
      </w:hyperlink>
      <w:r w:rsidRPr="00B50E2A">
        <w:rPr>
          <w:lang w:eastAsia="ru-RU"/>
        </w:rPr>
        <w:t>.</w:t>
      </w:r>
    </w:p>
    <w:p w14:paraId="4385AE1D" w14:textId="60493C80" w:rsidR="006B6AA1" w:rsidRPr="00B50E2A" w:rsidRDefault="006B6AA1" w:rsidP="00050681">
      <w:pPr>
        <w:spacing w:after="0"/>
        <w:ind w:firstLine="709"/>
        <w:jc w:val="both"/>
        <w:rPr>
          <w:lang w:eastAsia="ru-RU"/>
        </w:rPr>
      </w:pPr>
      <w:r w:rsidRPr="00B50E2A">
        <w:rPr>
          <w:lang w:eastAsia="ru-RU"/>
        </w:rPr>
        <w:t>Документация о закупке предоставляется без взимания платы.</w:t>
      </w:r>
    </w:p>
    <w:p w14:paraId="0A2D2E1E" w14:textId="77777777" w:rsidR="006B6AA1" w:rsidRPr="00B50E2A" w:rsidRDefault="006B6AA1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Порядок, дата начала, дата и время окончания срока подачи заявок на участие в закупке:</w:t>
      </w:r>
    </w:p>
    <w:p w14:paraId="024EF2DE" w14:textId="77777777" w:rsidR="006B6AA1" w:rsidRPr="00B50E2A" w:rsidRDefault="006B6AA1" w:rsidP="00050681">
      <w:pPr>
        <w:spacing w:after="0"/>
        <w:ind w:firstLine="709"/>
        <w:jc w:val="both"/>
        <w:rPr>
          <w:color w:val="000000" w:themeColor="text1"/>
        </w:rPr>
      </w:pPr>
      <w:r w:rsidRPr="00B50E2A">
        <w:t>Заявка подается участником закупки в форме электронного документа на электронной площадке по адресу</w:t>
      </w:r>
      <w:r w:rsidRPr="00B50E2A">
        <w:rPr>
          <w:color w:val="000000" w:themeColor="text1"/>
        </w:rPr>
        <w:t xml:space="preserve">: </w:t>
      </w:r>
      <w:hyperlink r:id="rId15" w:history="1">
        <w:r w:rsidRPr="00B50E2A">
          <w:rPr>
            <w:rStyle w:val="a8"/>
            <w:color w:val="000000" w:themeColor="text1"/>
            <w:u w:val="none"/>
          </w:rPr>
          <w:t>www.roseltorg.ru</w:t>
        </w:r>
      </w:hyperlink>
      <w:r w:rsidRPr="00B50E2A">
        <w:rPr>
          <w:color w:val="000000" w:themeColor="text1"/>
        </w:rPr>
        <w:t>.</w:t>
      </w:r>
    </w:p>
    <w:p w14:paraId="29C7EA71" w14:textId="0AA97CD6" w:rsidR="006B6AA1" w:rsidRPr="00B50E2A" w:rsidRDefault="006B6AA1" w:rsidP="00050681">
      <w:pPr>
        <w:spacing w:after="0"/>
        <w:ind w:firstLine="709"/>
        <w:jc w:val="both"/>
        <w:rPr>
          <w:color w:val="000000" w:themeColor="text1"/>
        </w:rPr>
      </w:pPr>
      <w:r w:rsidRPr="00B50E2A">
        <w:rPr>
          <w:color w:val="000000" w:themeColor="text1"/>
        </w:rPr>
        <w:t xml:space="preserve">Дата начала подачи заявок на участие в закупке: с момента размещения в единой информационной системе по адресу: </w:t>
      </w:r>
      <w:hyperlink r:id="rId16" w:history="1">
        <w:r w:rsidRPr="00B50E2A">
          <w:rPr>
            <w:rStyle w:val="a8"/>
            <w:color w:val="000000" w:themeColor="text1"/>
            <w:u w:val="none"/>
          </w:rPr>
          <w:t>www.zakupki.gov.ru</w:t>
        </w:r>
      </w:hyperlink>
      <w:r w:rsidRPr="00B50E2A">
        <w:rPr>
          <w:color w:val="000000" w:themeColor="text1"/>
        </w:rPr>
        <w:t xml:space="preserve"> настоящего извещения об осуществлении закупки </w:t>
      </w:r>
      <w:r w:rsidR="009C5F5A">
        <w:rPr>
          <w:color w:val="000000" w:themeColor="text1"/>
        </w:rPr>
        <w:br/>
      </w:r>
      <w:r w:rsidRPr="00B50E2A">
        <w:rPr>
          <w:color w:val="000000" w:themeColor="text1"/>
        </w:rPr>
        <w:t xml:space="preserve">и документации о закупке. </w:t>
      </w:r>
    </w:p>
    <w:p w14:paraId="14493C42" w14:textId="2A3165F3" w:rsidR="00EF036F" w:rsidRPr="00B50E2A" w:rsidRDefault="00EF036F" w:rsidP="00050681">
      <w:pPr>
        <w:spacing w:after="0"/>
        <w:ind w:firstLine="709"/>
        <w:jc w:val="both"/>
      </w:pPr>
      <w:r w:rsidRPr="00B50E2A">
        <w:rPr>
          <w:lang w:eastAsia="ru-RU"/>
        </w:rPr>
        <w:t xml:space="preserve">Для участия в закупке необходимо получить аккредитацию </w:t>
      </w:r>
      <w:r w:rsidR="009C5F5A">
        <w:rPr>
          <w:lang w:eastAsia="ru-RU"/>
        </w:rPr>
        <w:br/>
      </w:r>
      <w:r w:rsidRPr="00B50E2A">
        <w:rPr>
          <w:lang w:eastAsia="ru-RU"/>
        </w:rPr>
        <w:t xml:space="preserve">на электронной площадке </w:t>
      </w:r>
      <w:r w:rsidRPr="00B50E2A">
        <w:t>в порядке, установленном Федеральным</w:t>
      </w:r>
      <w:r w:rsidR="00D5414C">
        <w:t xml:space="preserve"> законом от 05.04.2013 № 44-ФЗ </w:t>
      </w:r>
      <w:r w:rsidRPr="00B50E2A">
        <w:t>«О контрактной системе в сфере закупок товаров, работ, услуг для обеспечения государственных и муниципальных нужд».</w:t>
      </w:r>
    </w:p>
    <w:p w14:paraId="5C1EB8DD" w14:textId="77777777" w:rsidR="006B6AA1" w:rsidRPr="00B50E2A" w:rsidRDefault="006B6AA1" w:rsidP="00050681">
      <w:pPr>
        <w:spacing w:after="0"/>
        <w:ind w:firstLine="709"/>
        <w:jc w:val="both"/>
      </w:pPr>
      <w:r w:rsidRPr="00B50E2A">
        <w:rPr>
          <w:lang w:eastAsia="ru-RU"/>
        </w:rPr>
        <w:t>Направленная заявка должна быть подписаны квалифицированной электронной цифровой подписью уполномоченного на то лица.</w:t>
      </w:r>
    </w:p>
    <w:p w14:paraId="21A6E51B" w14:textId="6C6B7945" w:rsidR="006B6AA1" w:rsidRPr="00B50E2A" w:rsidRDefault="006B6AA1" w:rsidP="00050681">
      <w:pPr>
        <w:spacing w:after="0"/>
        <w:ind w:firstLine="709"/>
        <w:jc w:val="both"/>
        <w:rPr>
          <w:u w:val="single"/>
        </w:rPr>
      </w:pPr>
      <w:r w:rsidRPr="00B50E2A">
        <w:t>Дата окончания подачи заявок на участие в закупке:</w:t>
      </w:r>
      <w:r w:rsidR="00111176" w:rsidRPr="00B50E2A">
        <w:rPr>
          <w:b/>
        </w:rPr>
        <w:t xml:space="preserve"> </w:t>
      </w:r>
      <w:r w:rsidR="00111176" w:rsidRPr="00B50E2A">
        <w:rPr>
          <w:b/>
          <w:u w:val="single"/>
        </w:rPr>
        <w:t xml:space="preserve">11 часов </w:t>
      </w:r>
      <w:r w:rsidR="009C5F5A">
        <w:rPr>
          <w:b/>
          <w:u w:val="single"/>
        </w:rPr>
        <w:br/>
      </w:r>
      <w:r w:rsidR="00111176" w:rsidRPr="00B50E2A">
        <w:rPr>
          <w:b/>
          <w:u w:val="single"/>
        </w:rPr>
        <w:t>00 минут по московскому времени</w:t>
      </w:r>
      <w:r w:rsidR="002F2F37" w:rsidRPr="00B50E2A">
        <w:rPr>
          <w:b/>
          <w:u w:val="single"/>
        </w:rPr>
        <w:t xml:space="preserve"> </w:t>
      </w:r>
      <w:r w:rsidR="004869BF" w:rsidRPr="004869BF">
        <w:rPr>
          <w:b/>
          <w:bCs/>
          <w:u w:val="single"/>
        </w:rPr>
        <w:t>2</w:t>
      </w:r>
      <w:r w:rsidR="001B0B1B">
        <w:rPr>
          <w:b/>
          <w:bCs/>
          <w:u w:val="single"/>
        </w:rPr>
        <w:t>8</w:t>
      </w:r>
      <w:r w:rsidR="004869BF" w:rsidRPr="004869BF">
        <w:rPr>
          <w:b/>
          <w:bCs/>
          <w:u w:val="single"/>
        </w:rPr>
        <w:t xml:space="preserve"> октября 2026</w:t>
      </w:r>
      <w:r w:rsidR="002F2F37" w:rsidRPr="00B50E2A">
        <w:rPr>
          <w:b/>
          <w:u w:val="single"/>
        </w:rPr>
        <w:t xml:space="preserve"> </w:t>
      </w:r>
      <w:r w:rsidR="00111176" w:rsidRPr="00B50E2A">
        <w:rPr>
          <w:b/>
          <w:u w:val="single"/>
        </w:rPr>
        <w:t>года.</w:t>
      </w:r>
    </w:p>
    <w:p w14:paraId="0B2CA825" w14:textId="7A289F90" w:rsidR="006B6AA1" w:rsidRPr="00B50E2A" w:rsidRDefault="00EF036F" w:rsidP="00050681">
      <w:pPr>
        <w:pStyle w:val="a6"/>
        <w:numPr>
          <w:ilvl w:val="0"/>
          <w:numId w:val="1"/>
        </w:numPr>
        <w:spacing w:before="240"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Порядок рассмотрения заявок на участие в закупке:</w:t>
      </w:r>
    </w:p>
    <w:p w14:paraId="5DDE9D11" w14:textId="33C03D1E" w:rsidR="00EF036F" w:rsidRPr="00B50E2A" w:rsidRDefault="00EF036F" w:rsidP="00050681">
      <w:pPr>
        <w:spacing w:after="0"/>
        <w:ind w:firstLine="709"/>
        <w:jc w:val="both"/>
        <w:rPr>
          <w:b/>
          <w:bCs/>
        </w:rPr>
      </w:pPr>
      <w:r w:rsidRPr="00B50E2A">
        <w:rPr>
          <w:bCs/>
        </w:rPr>
        <w:t xml:space="preserve">Рассмотрение заявок на участие в закупке будет проводиться </w:t>
      </w:r>
      <w:r w:rsidR="00663B89">
        <w:rPr>
          <w:bCs/>
        </w:rPr>
        <w:br/>
      </w:r>
      <w:r w:rsidRPr="00B50E2A">
        <w:rPr>
          <w:bCs/>
        </w:rPr>
        <w:t>не позднее</w:t>
      </w:r>
      <w:r w:rsidR="00FC2B95" w:rsidRPr="00B50E2A">
        <w:rPr>
          <w:b/>
        </w:rPr>
        <w:t xml:space="preserve"> </w:t>
      </w:r>
      <w:r w:rsidR="001B0B1B">
        <w:rPr>
          <w:b/>
          <w:bCs/>
          <w:u w:val="single"/>
        </w:rPr>
        <w:t>30</w:t>
      </w:r>
      <w:r w:rsidR="004869BF" w:rsidRPr="004869BF">
        <w:rPr>
          <w:b/>
          <w:bCs/>
          <w:u w:val="single"/>
        </w:rPr>
        <w:t xml:space="preserve"> октября 2026</w:t>
      </w:r>
      <w:r w:rsidR="00FC2B95" w:rsidRPr="00B50E2A">
        <w:rPr>
          <w:b/>
          <w:u w:val="single"/>
        </w:rPr>
        <w:t xml:space="preserve"> года</w:t>
      </w:r>
      <w:r w:rsidRPr="00B50E2A">
        <w:rPr>
          <w:b/>
        </w:rPr>
        <w:t>.</w:t>
      </w:r>
      <w:r w:rsidRPr="00B50E2A">
        <w:rPr>
          <w:b/>
          <w:bCs/>
        </w:rPr>
        <w:t xml:space="preserve"> </w:t>
      </w:r>
    </w:p>
    <w:p w14:paraId="714EF5FE" w14:textId="00B04563" w:rsidR="00EF036F" w:rsidRPr="00B50E2A" w:rsidRDefault="00EF036F" w:rsidP="00050681">
      <w:pPr>
        <w:pStyle w:val="a6"/>
        <w:spacing w:after="0"/>
        <w:ind w:left="0" w:firstLine="709"/>
        <w:jc w:val="both"/>
      </w:pPr>
      <w:r w:rsidRPr="00B50E2A">
        <w:t xml:space="preserve">Рассмотрение заявок может быть проведено ранее установленного </w:t>
      </w:r>
      <w:r w:rsidR="00663B89">
        <w:br/>
      </w:r>
      <w:r w:rsidRPr="00B50E2A">
        <w:t>в настоящем пункте срока.</w:t>
      </w:r>
    </w:p>
    <w:p w14:paraId="12487353" w14:textId="2BB2111F" w:rsidR="00EF036F" w:rsidRPr="00B50E2A" w:rsidRDefault="00EF036F" w:rsidP="00050681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bCs/>
        </w:rPr>
      </w:pPr>
      <w:r w:rsidRPr="00B50E2A">
        <w:rPr>
          <w:bCs/>
        </w:rPr>
        <w:t xml:space="preserve">Рассмотрение заявок на участие в закупке осуществляется в порядке, установленном документацией о закупке и Положением о закупках акционерного общества «Федеральная корпорация по развитию малого </w:t>
      </w:r>
      <w:r w:rsidR="00663B89">
        <w:rPr>
          <w:bCs/>
        </w:rPr>
        <w:br/>
      </w:r>
      <w:r w:rsidRPr="00B50E2A">
        <w:rPr>
          <w:bCs/>
        </w:rPr>
        <w:t xml:space="preserve">и среднего предпринимательства» </w:t>
      </w:r>
      <w:r w:rsidRPr="00B50E2A">
        <w:t>и регламентом работы электронной площадки</w:t>
      </w:r>
      <w:r w:rsidR="003907E6" w:rsidRPr="00B50E2A">
        <w:t xml:space="preserve"> (далее также – Регламент)</w:t>
      </w:r>
      <w:r w:rsidRPr="00B50E2A">
        <w:rPr>
          <w:bCs/>
        </w:rPr>
        <w:t>.</w:t>
      </w:r>
    </w:p>
    <w:p w14:paraId="007CF1AD" w14:textId="3ED1568C" w:rsidR="00EF036F" w:rsidRPr="00B50E2A" w:rsidRDefault="00EF036F" w:rsidP="00050681">
      <w:pPr>
        <w:pStyle w:val="a6"/>
        <w:spacing w:after="0"/>
        <w:ind w:left="0" w:firstLine="709"/>
        <w:contextualSpacing w:val="0"/>
        <w:jc w:val="both"/>
      </w:pPr>
      <w:r w:rsidRPr="00B50E2A">
        <w:t>Результаты рассмотрения заявок на участие в закупке оформляются протоколом.</w:t>
      </w:r>
    </w:p>
    <w:p w14:paraId="7D5FDC01" w14:textId="62DD1608" w:rsidR="0003770B" w:rsidRPr="00B50E2A" w:rsidRDefault="0003770B" w:rsidP="00050681">
      <w:pPr>
        <w:pStyle w:val="a6"/>
        <w:spacing w:after="0"/>
        <w:ind w:left="0" w:firstLine="709"/>
        <w:contextualSpacing w:val="0"/>
        <w:jc w:val="both"/>
      </w:pPr>
    </w:p>
    <w:p w14:paraId="769D0E40" w14:textId="291B0B0D" w:rsidR="0003770B" w:rsidRPr="00B50E2A" w:rsidRDefault="0003770B" w:rsidP="00050681">
      <w:pPr>
        <w:pStyle w:val="a6"/>
        <w:keepNext/>
        <w:numPr>
          <w:ilvl w:val="0"/>
          <w:numId w:val="1"/>
        </w:numPr>
        <w:spacing w:before="240" w:after="0"/>
        <w:ind w:left="0" w:firstLine="709"/>
        <w:jc w:val="both"/>
        <w:rPr>
          <w:b/>
        </w:rPr>
      </w:pPr>
      <w:r w:rsidRPr="00B50E2A">
        <w:rPr>
          <w:b/>
        </w:rPr>
        <w:t>Порядок, дата и место проведения переторжки</w:t>
      </w:r>
    </w:p>
    <w:p w14:paraId="23654DAE" w14:textId="5416D0FC" w:rsidR="00EF036F" w:rsidRPr="00B50E2A" w:rsidRDefault="004869BF" w:rsidP="00050681">
      <w:pPr>
        <w:autoSpaceDE w:val="0"/>
        <w:autoSpaceDN w:val="0"/>
        <w:adjustRightInd w:val="0"/>
        <w:spacing w:after="0"/>
        <w:ind w:firstLine="709"/>
        <w:jc w:val="both"/>
        <w:rPr>
          <w:bCs/>
        </w:rPr>
      </w:pPr>
      <w:r w:rsidRPr="004869BF">
        <w:rPr>
          <w:bCs/>
        </w:rPr>
        <w:t>Не установлена.</w:t>
      </w:r>
      <w:r w:rsidRPr="004869BF">
        <w:rPr>
          <w:b/>
          <w:bCs/>
          <w:u w:val="single"/>
        </w:rPr>
        <w:t xml:space="preserve"> </w:t>
      </w:r>
      <w:r w:rsidR="008619B3" w:rsidRPr="00B50E2A">
        <w:rPr>
          <w:bCs/>
        </w:rPr>
        <w:t xml:space="preserve"> </w:t>
      </w:r>
      <w:r w:rsidRPr="004869BF">
        <w:rPr>
          <w:b/>
          <w:bCs/>
          <w:u w:val="single"/>
        </w:rPr>
        <w:t xml:space="preserve"> </w:t>
      </w:r>
    </w:p>
    <w:p w14:paraId="5C274BD7" w14:textId="1F52C611" w:rsidR="0056290D" w:rsidRPr="00B50E2A" w:rsidRDefault="004869BF" w:rsidP="00050681">
      <w:pPr>
        <w:autoSpaceDE w:val="0"/>
        <w:autoSpaceDN w:val="0"/>
        <w:adjustRightInd w:val="0"/>
        <w:spacing w:after="0"/>
        <w:ind w:firstLine="709"/>
        <w:jc w:val="both"/>
        <w:rPr>
          <w:bCs/>
        </w:rPr>
      </w:pPr>
      <w:r w:rsidRPr="004869BF">
        <w:rPr>
          <w:bCs/>
        </w:rPr>
        <w:t xml:space="preserve"> </w:t>
      </w:r>
    </w:p>
    <w:p w14:paraId="48B73DC3" w14:textId="01F9F542" w:rsidR="007169CA" w:rsidRPr="00B50E2A" w:rsidRDefault="00A00707" w:rsidP="00050681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b/>
        </w:rPr>
      </w:pPr>
      <w:r w:rsidRPr="00B50E2A">
        <w:rPr>
          <w:b/>
        </w:rPr>
        <w:t xml:space="preserve">Порядок </w:t>
      </w:r>
      <w:r w:rsidR="007169CA" w:rsidRPr="00B50E2A">
        <w:rPr>
          <w:b/>
        </w:rPr>
        <w:t xml:space="preserve">оценки и сопоставления заявок на участие </w:t>
      </w:r>
      <w:r w:rsidR="009C5F5A">
        <w:rPr>
          <w:b/>
        </w:rPr>
        <w:br/>
      </w:r>
      <w:r w:rsidR="007169CA" w:rsidRPr="00B50E2A">
        <w:rPr>
          <w:b/>
        </w:rPr>
        <w:t>в закупке (подведение итогов):</w:t>
      </w:r>
    </w:p>
    <w:p w14:paraId="7D84BB09" w14:textId="4B7E9C69" w:rsidR="006B6AA1" w:rsidRPr="00B50E2A" w:rsidRDefault="006B6AA1" w:rsidP="00050681">
      <w:pPr>
        <w:spacing w:after="0"/>
        <w:ind w:firstLine="709"/>
        <w:jc w:val="both"/>
        <w:rPr>
          <w:b/>
          <w:u w:val="single"/>
        </w:rPr>
      </w:pPr>
      <w:r w:rsidRPr="00B50E2A">
        <w:t xml:space="preserve">Оценка и сопоставление </w:t>
      </w:r>
      <w:r w:rsidR="00E85109" w:rsidRPr="00B50E2A">
        <w:t xml:space="preserve">заявок на участие в закупке </w:t>
      </w:r>
      <w:r w:rsidR="00A00707" w:rsidRPr="00B50E2A">
        <w:t xml:space="preserve">(подведение итогов) </w:t>
      </w:r>
      <w:r w:rsidR="00E85109" w:rsidRPr="00B50E2A">
        <w:t>буде</w:t>
      </w:r>
      <w:r w:rsidRPr="00B50E2A">
        <w:t>т</w:t>
      </w:r>
      <w:r w:rsidR="00E85109" w:rsidRPr="00B50E2A">
        <w:t xml:space="preserve"> проводиться</w:t>
      </w:r>
      <w:r w:rsidR="00A00707" w:rsidRPr="00B50E2A">
        <w:t xml:space="preserve"> не позднее</w:t>
      </w:r>
      <w:r w:rsidR="00A00707" w:rsidRPr="00B50E2A">
        <w:rPr>
          <w:b/>
          <w:u w:val="single"/>
        </w:rPr>
        <w:t xml:space="preserve"> </w:t>
      </w:r>
      <w:r w:rsidR="001B0B1B">
        <w:rPr>
          <w:b/>
          <w:bCs/>
          <w:u w:val="single"/>
        </w:rPr>
        <w:t>05 ноября</w:t>
      </w:r>
      <w:bookmarkStart w:id="0" w:name="_GoBack"/>
      <w:bookmarkEnd w:id="0"/>
      <w:r w:rsidR="004869BF" w:rsidRPr="004869BF">
        <w:rPr>
          <w:b/>
          <w:bCs/>
          <w:u w:val="single"/>
        </w:rPr>
        <w:t xml:space="preserve"> 2026</w:t>
      </w:r>
      <w:r w:rsidR="00336A52" w:rsidRPr="00B50E2A">
        <w:rPr>
          <w:b/>
          <w:u w:val="single"/>
        </w:rPr>
        <w:t xml:space="preserve"> года</w:t>
      </w:r>
      <w:r w:rsidR="00111176" w:rsidRPr="00B50E2A">
        <w:rPr>
          <w:b/>
          <w:u w:val="single"/>
        </w:rPr>
        <w:t>.</w:t>
      </w:r>
    </w:p>
    <w:p w14:paraId="16564A26" w14:textId="48837537" w:rsidR="0003770B" w:rsidRPr="00B50E2A" w:rsidRDefault="0003770B" w:rsidP="00050681">
      <w:pPr>
        <w:pStyle w:val="a6"/>
        <w:spacing w:after="0"/>
        <w:ind w:left="0" w:firstLine="709"/>
        <w:jc w:val="both"/>
      </w:pPr>
      <w:r w:rsidRPr="00B50E2A">
        <w:t>Оценка и сопоставление заявок на участие в закупке (подведение итогов) может быть проведена ранее установленного в настоящем пункте срока.</w:t>
      </w:r>
    </w:p>
    <w:p w14:paraId="766CF0C2" w14:textId="77777777" w:rsidR="0003770B" w:rsidRPr="00B50E2A" w:rsidRDefault="0003770B" w:rsidP="00050681">
      <w:pPr>
        <w:pStyle w:val="a6"/>
        <w:spacing w:after="0"/>
        <w:ind w:left="0" w:firstLine="709"/>
        <w:contextualSpacing w:val="0"/>
        <w:jc w:val="both"/>
      </w:pPr>
      <w:r w:rsidRPr="00B50E2A">
        <w:t>Оценка и сопоставление заявок на участие в закупке (подведение итогов) осуществляется в порядке, установленном документацией о закупке, Положением о закупках акционерного общества «Федеральная корпорация по развитию малого и среднего предпринимательства» и регламентом работы электронной площадки.</w:t>
      </w:r>
    </w:p>
    <w:p w14:paraId="7634A0C2" w14:textId="702C184F" w:rsidR="0003770B" w:rsidRPr="00B50E2A" w:rsidRDefault="0003770B" w:rsidP="00050681">
      <w:pPr>
        <w:pStyle w:val="a6"/>
        <w:spacing w:after="0"/>
        <w:ind w:left="0" w:firstLine="709"/>
        <w:contextualSpacing w:val="0"/>
        <w:jc w:val="both"/>
      </w:pPr>
      <w:r w:rsidRPr="00B50E2A">
        <w:t xml:space="preserve">Результаты оценки и сопоставления заявок на участие в закупке (подведение итогов) оформляются </w:t>
      </w:r>
      <w:r w:rsidR="00560238">
        <w:t>итоговым протоколом.</w:t>
      </w:r>
    </w:p>
    <w:p w14:paraId="5E971FA0" w14:textId="77777777" w:rsidR="0003770B" w:rsidRPr="00B50E2A" w:rsidRDefault="0003770B" w:rsidP="00050681">
      <w:pPr>
        <w:pStyle w:val="a6"/>
        <w:spacing w:after="0"/>
        <w:ind w:left="0" w:firstLine="709"/>
        <w:contextualSpacing w:val="0"/>
        <w:jc w:val="both"/>
      </w:pPr>
    </w:p>
    <w:p w14:paraId="7F862FBE" w14:textId="130BAFCD" w:rsidR="006B6AA1" w:rsidRPr="00B50E2A" w:rsidRDefault="0003770B" w:rsidP="00050681">
      <w:pPr>
        <w:pStyle w:val="a6"/>
        <w:keepNext/>
        <w:numPr>
          <w:ilvl w:val="0"/>
          <w:numId w:val="1"/>
        </w:numPr>
        <w:spacing w:before="240" w:after="0"/>
        <w:ind w:left="0" w:firstLine="709"/>
        <w:jc w:val="both"/>
        <w:rPr>
          <w:b/>
        </w:rPr>
      </w:pPr>
      <w:r w:rsidRPr="00B50E2A">
        <w:rPr>
          <w:b/>
        </w:rPr>
        <w:t xml:space="preserve"> Требование к размеру и форме обеспечения заявки </w:t>
      </w:r>
      <w:r w:rsidR="00663B89">
        <w:rPr>
          <w:b/>
        </w:rPr>
        <w:br/>
      </w:r>
      <w:r w:rsidRPr="00B50E2A">
        <w:rPr>
          <w:b/>
        </w:rPr>
        <w:t>на участие в закупке, требования к условиям такого обеспечения, срок и порядок предоставления:</w:t>
      </w:r>
    </w:p>
    <w:p w14:paraId="67DF129E" w14:textId="4C6BF201" w:rsidR="000A0FF5" w:rsidRPr="00B50E2A" w:rsidRDefault="004869BF" w:rsidP="00050681">
      <w:pPr>
        <w:pStyle w:val="a6"/>
        <w:keepNext/>
        <w:spacing w:before="240" w:after="0"/>
        <w:ind w:left="0" w:firstLine="709"/>
        <w:jc w:val="both"/>
        <w:rPr>
          <w:b/>
        </w:rPr>
      </w:pPr>
      <w:r>
        <w:t>Не требуется.</w:t>
      </w:r>
      <w:r w:rsidR="000A0FF5" w:rsidRPr="00B50E2A">
        <w:rPr>
          <w:b/>
        </w:rPr>
        <w:t xml:space="preserve"> </w:t>
      </w:r>
      <w:r w:rsidRPr="004869BF">
        <w:rPr>
          <w:b/>
          <w:bCs/>
        </w:rPr>
        <w:t xml:space="preserve"> </w:t>
      </w:r>
    </w:p>
    <w:p w14:paraId="0F1C8DB1" w14:textId="2F30C997" w:rsidR="000A0FF5" w:rsidRPr="00B50E2A" w:rsidRDefault="004869BF" w:rsidP="00050681">
      <w:pPr>
        <w:pStyle w:val="a6"/>
        <w:keepNext/>
        <w:spacing w:before="240" w:after="0"/>
        <w:ind w:left="0" w:firstLine="709"/>
        <w:jc w:val="both"/>
      </w:pPr>
      <w:r>
        <w:t xml:space="preserve"> </w:t>
      </w:r>
      <w:r w:rsidR="000A0FF5" w:rsidRPr="00B50E2A">
        <w:rPr>
          <w:b/>
        </w:rPr>
        <w:t xml:space="preserve"> </w:t>
      </w:r>
      <w:r w:rsidRPr="004869BF">
        <w:rPr>
          <w:b/>
          <w:bCs/>
        </w:rPr>
        <w:t xml:space="preserve"> </w:t>
      </w:r>
      <w:r w:rsidRPr="004869BF">
        <w:t xml:space="preserve"> </w:t>
      </w:r>
    </w:p>
    <w:p w14:paraId="6B0A6BB8" w14:textId="04BE2970" w:rsidR="00C92E98" w:rsidRPr="00B50E2A" w:rsidRDefault="00ED7980" w:rsidP="00050681">
      <w:pPr>
        <w:pStyle w:val="a6"/>
        <w:numPr>
          <w:ilvl w:val="0"/>
          <w:numId w:val="1"/>
        </w:numPr>
        <w:tabs>
          <w:tab w:val="left" w:pos="993"/>
        </w:tabs>
        <w:spacing w:before="240" w:after="60"/>
        <w:ind w:left="0" w:firstLine="709"/>
        <w:jc w:val="both"/>
        <w:rPr>
          <w:b/>
          <w:bCs/>
        </w:rPr>
      </w:pPr>
      <w:r w:rsidRPr="00B50E2A">
        <w:rPr>
          <w:b/>
          <w:bCs/>
        </w:rPr>
        <w:t>Реквизиты счета з</w:t>
      </w:r>
      <w:r w:rsidR="00C92E98" w:rsidRPr="00B50E2A">
        <w:rPr>
          <w:b/>
          <w:bCs/>
        </w:rPr>
        <w:t xml:space="preserve">аказчика для перечисления денежных средств в качестве обеспечения заявки: </w:t>
      </w:r>
    </w:p>
    <w:p w14:paraId="44083A31" w14:textId="2A26589A" w:rsidR="00F313AD" w:rsidRPr="00B50E2A" w:rsidRDefault="004869BF" w:rsidP="00050681">
      <w:pPr>
        <w:pStyle w:val="a6"/>
        <w:tabs>
          <w:tab w:val="left" w:pos="993"/>
        </w:tabs>
        <w:spacing w:before="240" w:after="60"/>
        <w:ind w:left="0" w:firstLine="709"/>
        <w:jc w:val="both"/>
        <w:rPr>
          <w:bCs/>
        </w:rPr>
      </w:pPr>
      <w:r w:rsidRPr="004869BF">
        <w:rPr>
          <w:bCs/>
        </w:rPr>
        <w:t>Не требуется.</w:t>
      </w:r>
    </w:p>
    <w:p w14:paraId="524CA8BE" w14:textId="77777777" w:rsidR="0010155B" w:rsidRPr="00B50E2A" w:rsidRDefault="0010155B" w:rsidP="00050681">
      <w:pPr>
        <w:pStyle w:val="a6"/>
        <w:tabs>
          <w:tab w:val="left" w:pos="993"/>
        </w:tabs>
        <w:spacing w:before="240" w:after="60"/>
        <w:ind w:left="0" w:firstLine="709"/>
        <w:jc w:val="both"/>
        <w:rPr>
          <w:bCs/>
        </w:rPr>
      </w:pPr>
    </w:p>
    <w:p w14:paraId="22A7EE1F" w14:textId="32EF3EA0" w:rsidR="0010155B" w:rsidRPr="00B50E2A" w:rsidRDefault="00C92E98" w:rsidP="00050681">
      <w:pPr>
        <w:pStyle w:val="a6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Требования к размеру и форме обеспечения обязательств по возврату аванса, обеспечения исполнения договора, требования к условиям такого обеспечения, срок и порядок его предоставления</w:t>
      </w:r>
      <w:r w:rsidR="0010155B" w:rsidRPr="00B50E2A">
        <w:rPr>
          <w:b/>
        </w:rPr>
        <w:t>:</w:t>
      </w:r>
    </w:p>
    <w:p w14:paraId="1F4257F1" w14:textId="3DAA1FEE" w:rsidR="0010155B" w:rsidRPr="00B50E2A" w:rsidRDefault="004869BF" w:rsidP="00050681">
      <w:pPr>
        <w:pStyle w:val="a6"/>
        <w:spacing w:after="0"/>
        <w:ind w:left="0" w:firstLine="709"/>
        <w:contextualSpacing w:val="0"/>
        <w:jc w:val="both"/>
        <w:rPr>
          <w:b/>
        </w:rPr>
      </w:pPr>
      <w:r>
        <w:t xml:space="preserve">Размер обеспечения: </w:t>
      </w:r>
      <w:r w:rsidR="00B50019" w:rsidRPr="00B50019">
        <w:rPr>
          <w:b/>
        </w:rPr>
        <w:t>25</w:t>
      </w:r>
      <w:r w:rsidRPr="004869BF">
        <w:rPr>
          <w:b/>
          <w:bCs/>
        </w:rPr>
        <w:t>% от цены договора, предложенной участником закупки.</w:t>
      </w:r>
    </w:p>
    <w:p w14:paraId="117D53D1" w14:textId="6E0532A4" w:rsidR="00C82EE1" w:rsidRPr="00B50E2A" w:rsidRDefault="004869BF" w:rsidP="00050681">
      <w:pPr>
        <w:pStyle w:val="a6"/>
        <w:spacing w:after="0"/>
        <w:ind w:left="0" w:firstLine="709"/>
        <w:contextualSpacing w:val="0"/>
        <w:jc w:val="both"/>
        <w:rPr>
          <w:b/>
        </w:rPr>
      </w:pPr>
      <w:r>
        <w:t xml:space="preserve"> </w:t>
      </w:r>
      <w:r w:rsidR="00C82EE1" w:rsidRPr="00B50E2A">
        <w:rPr>
          <w:b/>
        </w:rPr>
        <w:t xml:space="preserve"> </w:t>
      </w:r>
      <w:r w:rsidRPr="004869BF">
        <w:rPr>
          <w:b/>
          <w:bCs/>
        </w:rPr>
        <w:t xml:space="preserve"> </w:t>
      </w:r>
    </w:p>
    <w:p w14:paraId="4DB90DFD" w14:textId="7D3BE8C9" w:rsidR="004869BF" w:rsidRPr="004869BF" w:rsidRDefault="004869BF" w:rsidP="00050681">
      <w:pPr>
        <w:pStyle w:val="a6"/>
        <w:spacing w:after="0"/>
        <w:ind w:left="0" w:firstLine="709"/>
        <w:contextualSpacing w:val="0"/>
        <w:jc w:val="both"/>
      </w:pPr>
      <w:r w:rsidRPr="004869BF">
        <w:t xml:space="preserve">Форма: предоставление независимой гарантии или внесение денежных средств (российский рубль) на счет заказчика (форма обеспечения исполнения обязательств по договору из вышеперечисленных способов определяется участником закупки самостоятельно). В случае выбора участником закупки независимой гарантии в качестве обеспечения исполнения договора, такая гарантия должна соответствовать требованиям, установленным частью 31 статьи 3.4 Федерального закона от 18.07.2011 </w:t>
      </w:r>
      <w:r w:rsidR="00812F76">
        <w:br/>
      </w:r>
      <w:r w:rsidRPr="004869BF">
        <w:t xml:space="preserve">№ 223-ФЗ «О закупках товаров, работ, услуг отдельными видами юридических лиц», пунктами 3 – 9 положения о независимых гарантиях, </w:t>
      </w:r>
      <w:r w:rsidRPr="004869BF">
        <w:lastRenderedPageBreak/>
        <w:t xml:space="preserve">предоставляемых в качестве обеспечения заявки на участие в конкурентной закупке товаров, работ, услуг в электронной форме с участием субъектов малого и среднего предпринимательства, и независимых гарантиях, предоставляемых в качестве обеспечения исполнения договора, заключаемого по результатам такой закупки, утвержденного постановлением Правительства Российской Федерации от 09.08.2022 </w:t>
      </w:r>
      <w:r w:rsidR="00812F76">
        <w:br/>
      </w:r>
      <w:r w:rsidRPr="004869BF">
        <w:t>№ 1397.</w:t>
      </w:r>
    </w:p>
    <w:p w14:paraId="4F5A88D0" w14:textId="77777777" w:rsidR="004869BF" w:rsidRPr="004869BF" w:rsidRDefault="004869BF" w:rsidP="00050681">
      <w:pPr>
        <w:pStyle w:val="a6"/>
        <w:ind w:left="0" w:firstLine="709"/>
        <w:jc w:val="both"/>
      </w:pPr>
      <w:r w:rsidRPr="004869BF">
        <w:t>Срок предоставления: до заключения договора.</w:t>
      </w:r>
    </w:p>
    <w:p w14:paraId="79996A29" w14:textId="32C7819D" w:rsidR="00C82EE1" w:rsidRPr="00B50E2A" w:rsidRDefault="004869BF" w:rsidP="00050681">
      <w:pPr>
        <w:pStyle w:val="a6"/>
        <w:spacing w:after="0"/>
        <w:ind w:left="0" w:firstLine="709"/>
        <w:contextualSpacing w:val="0"/>
        <w:jc w:val="both"/>
      </w:pPr>
      <w:r w:rsidRPr="004869BF">
        <w:t>Обеспечиваемые обязательства:</w:t>
      </w:r>
      <w:r w:rsidR="00451974" w:rsidRPr="00B50E2A">
        <w:t xml:space="preserve"> </w:t>
      </w:r>
      <w:r>
        <w:t>возврат аванса, предусмотренного Главой 4 документации о закупке («Проект договора»); исполнение обязательств, предусмотренных Главой 5 документации о закупке («Техническая часть»), в том числе по возмещению убытков, уплате неустоек (штрафов, пеней), предусмотренных законодательством Российской Федерации и Главой 4 документации о закупке («Проект договора»)</w:t>
      </w:r>
      <w:r w:rsidR="00AC574D">
        <w:t xml:space="preserve">, возмещение имущественных потерь </w:t>
      </w:r>
      <w:r w:rsidR="00AC574D" w:rsidRPr="002B01F4">
        <w:t>в соответствии со статьей 406.1 Гражданского кодекса Российской Федерации</w:t>
      </w:r>
      <w:r w:rsidR="00AC574D">
        <w:t>, если такое возмещение предусмотрено Главой 4 документации о закупке («Проект договора»)</w:t>
      </w:r>
      <w:r>
        <w:t>.</w:t>
      </w:r>
    </w:p>
    <w:p w14:paraId="3A4EB0B7" w14:textId="6E17CAC3" w:rsidR="00B56B70" w:rsidRDefault="004869BF" w:rsidP="00050681">
      <w:pPr>
        <w:pStyle w:val="a6"/>
        <w:spacing w:after="0"/>
        <w:ind w:left="0" w:firstLine="709"/>
        <w:contextualSpacing w:val="0"/>
        <w:jc w:val="both"/>
      </w:pPr>
      <w:r>
        <w:t>Срок, на который вносится обеспечение исполнения договора в форме внесения денежных средств на счет заказчика, срок действия независимой гарантии:</w:t>
      </w:r>
      <w:r w:rsidR="00451974" w:rsidRPr="00B50E2A">
        <w:t xml:space="preserve"> </w:t>
      </w:r>
      <w:r>
        <w:t>не менее 1 (одного) месяца с даты окончания срока исполнения основного обязательства. Срок исполнения основного обязательства установлен Главой 5 документации о закупке («Техническая часть»).</w:t>
      </w:r>
    </w:p>
    <w:p w14:paraId="21CA96D9" w14:textId="77777777" w:rsidR="00812F76" w:rsidRDefault="00812F76" w:rsidP="00050681">
      <w:pPr>
        <w:pStyle w:val="a6"/>
        <w:spacing w:after="0"/>
        <w:ind w:left="0" w:firstLine="709"/>
        <w:contextualSpacing w:val="0"/>
        <w:jc w:val="both"/>
      </w:pPr>
    </w:p>
    <w:p w14:paraId="6A08FC26" w14:textId="56529C9A" w:rsidR="006B6AA1" w:rsidRPr="00B50E2A" w:rsidRDefault="006B6AA1" w:rsidP="00050681">
      <w:pPr>
        <w:pStyle w:val="a6"/>
        <w:spacing w:after="0"/>
        <w:ind w:left="0" w:firstLine="709"/>
        <w:contextualSpacing w:val="0"/>
        <w:jc w:val="both"/>
        <w:rPr>
          <w:b/>
        </w:rPr>
      </w:pPr>
      <w:r w:rsidRPr="00B50E2A">
        <w:rPr>
          <w:b/>
        </w:rPr>
        <w:t>Остальные и более подробные условия закупки сформулированы в документации о закупке.</w:t>
      </w:r>
    </w:p>
    <w:p w14:paraId="2EDE9316" w14:textId="1516E37A" w:rsidR="006B6AA1" w:rsidRPr="00B50E2A" w:rsidRDefault="006B6AA1" w:rsidP="00050681">
      <w:pPr>
        <w:pStyle w:val="-6"/>
        <w:numPr>
          <w:ilvl w:val="0"/>
          <w:numId w:val="0"/>
        </w:numPr>
        <w:tabs>
          <w:tab w:val="left" w:pos="708"/>
        </w:tabs>
        <w:spacing w:line="276" w:lineRule="auto"/>
        <w:ind w:firstLine="709"/>
        <w:rPr>
          <w:sz w:val="24"/>
        </w:rPr>
      </w:pPr>
      <w:r w:rsidRPr="00B50E2A">
        <w:rPr>
          <w:b/>
          <w:sz w:val="24"/>
        </w:rPr>
        <w:t xml:space="preserve">Во всем, что не урегулировано настоящим извещением </w:t>
      </w:r>
      <w:r w:rsidR="00663B89">
        <w:rPr>
          <w:b/>
          <w:sz w:val="24"/>
        </w:rPr>
        <w:br/>
      </w:r>
      <w:r w:rsidRPr="00B50E2A">
        <w:rPr>
          <w:b/>
          <w:sz w:val="24"/>
        </w:rPr>
        <w:t>об осуществлении заку</w:t>
      </w:r>
      <w:r w:rsidR="006F0EDD" w:rsidRPr="00B50E2A">
        <w:rPr>
          <w:b/>
          <w:sz w:val="24"/>
        </w:rPr>
        <w:t>пки и документацией о закупке, з</w:t>
      </w:r>
      <w:r w:rsidRPr="00B50E2A">
        <w:rPr>
          <w:b/>
          <w:sz w:val="24"/>
        </w:rPr>
        <w:t>аказчик, участники закупки и другие лица руководствуются действующим Положением о закупках акционерного общества «Федеральная корпорация по развитию малого и среднего предпринимательства» и действующим законодательством Российской Федерации.</w:t>
      </w:r>
    </w:p>
    <w:sectPr w:rsidR="006B6AA1" w:rsidRPr="00B50E2A" w:rsidSect="0004144D">
      <w:footerReference w:type="default" r:id="rId17"/>
      <w:pgSz w:w="11906" w:h="16838"/>
      <w:pgMar w:top="993" w:right="707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9F746" w14:textId="77777777" w:rsidR="00944EDA" w:rsidRDefault="00944EDA" w:rsidP="00BD74D0">
      <w:pPr>
        <w:spacing w:after="0" w:line="240" w:lineRule="auto"/>
      </w:pPr>
      <w:r>
        <w:separator/>
      </w:r>
    </w:p>
  </w:endnote>
  <w:endnote w:type="continuationSeparator" w:id="0">
    <w:p w14:paraId="3729726D" w14:textId="77777777" w:rsidR="00944EDA" w:rsidRDefault="00944EDA" w:rsidP="00BD7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*m*s*N*w*R*m*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6544985"/>
      <w:docPartObj>
        <w:docPartGallery w:val="Page Numbers (Bottom of Page)"/>
        <w:docPartUnique/>
      </w:docPartObj>
    </w:sdtPr>
    <w:sdtEndPr/>
    <w:sdtContent>
      <w:p w14:paraId="7DF23714" w14:textId="68007C38" w:rsidR="00BD74D0" w:rsidRPr="00BD74D0" w:rsidRDefault="00BD74D0" w:rsidP="00683727">
        <w:pPr>
          <w:pStyle w:val="ae"/>
          <w:jc w:val="right"/>
        </w:pPr>
        <w:r w:rsidRPr="00BD74D0">
          <w:fldChar w:fldCharType="begin"/>
        </w:r>
        <w:r w:rsidRPr="00BD74D0">
          <w:instrText>PAGE   \* MERGEFORMAT</w:instrText>
        </w:r>
        <w:r w:rsidRPr="00BD74D0">
          <w:fldChar w:fldCharType="separate"/>
        </w:r>
        <w:r w:rsidR="001B0B1B">
          <w:rPr>
            <w:noProof/>
          </w:rPr>
          <w:t>3</w:t>
        </w:r>
        <w:r w:rsidRPr="00BD74D0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6639F" w14:textId="77777777" w:rsidR="00944EDA" w:rsidRDefault="00944EDA" w:rsidP="00BD74D0">
      <w:pPr>
        <w:spacing w:after="0" w:line="240" w:lineRule="auto"/>
      </w:pPr>
      <w:r>
        <w:separator/>
      </w:r>
    </w:p>
  </w:footnote>
  <w:footnote w:type="continuationSeparator" w:id="0">
    <w:p w14:paraId="66F196A4" w14:textId="77777777" w:rsidR="00944EDA" w:rsidRDefault="00944EDA" w:rsidP="00BD7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18BB"/>
    <w:multiLevelType w:val="multilevel"/>
    <w:tmpl w:val="0419001F"/>
    <w:numStyleLink w:val="111111"/>
  </w:abstractNum>
  <w:abstractNum w:abstractNumId="1" w15:restartNumberingAfterBreak="0">
    <w:nsid w:val="21F55AF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09577D4"/>
    <w:multiLevelType w:val="hybridMultilevel"/>
    <w:tmpl w:val="79C85018"/>
    <w:lvl w:ilvl="0" w:tplc="0419000F">
      <w:start w:val="1"/>
      <w:numFmt w:val="decimal"/>
      <w:pStyle w:val="21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pStyle w:val="4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34C96"/>
    <w:multiLevelType w:val="multilevel"/>
    <w:tmpl w:val="9962B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43182D5E"/>
    <w:multiLevelType w:val="multilevel"/>
    <w:tmpl w:val="D0281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5" w15:restartNumberingAfterBreak="0">
    <w:nsid w:val="478A395C"/>
    <w:multiLevelType w:val="multilevel"/>
    <w:tmpl w:val="D7F0937C"/>
    <w:lvl w:ilvl="0">
      <w:start w:val="1"/>
      <w:numFmt w:val="decimal"/>
      <w:pStyle w:val="1"/>
      <w:lvlText w:val="%1."/>
      <w:lvlJc w:val="left"/>
      <w:pPr>
        <w:tabs>
          <w:tab w:val="num" w:pos="1844"/>
        </w:tabs>
        <w:ind w:left="-141" w:firstLine="709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4111"/>
        </w:tabs>
        <w:ind w:left="2126" w:firstLine="709"/>
      </w:pPr>
      <w:rPr>
        <w:b/>
        <w:bCs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844"/>
        </w:tabs>
        <w:snapToGrid w:val="0"/>
        <w:ind w:left="-141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844"/>
        </w:tabs>
        <w:snapToGrid w:val="0"/>
        <w:ind w:left="-141" w:firstLine="709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:vertAlign w:val="baseline"/>
        <w:specVanish w:val="0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985"/>
        </w:tabs>
        <w:ind w:left="0" w:firstLine="709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-6"/>
      <w:lvlText w:val="%6."/>
      <w:lvlJc w:val="left"/>
      <w:pPr>
        <w:tabs>
          <w:tab w:val="num" w:pos="2127"/>
        </w:tabs>
        <w:ind w:left="142" w:firstLine="709"/>
      </w:pPr>
      <w:rPr>
        <w:rFonts w:ascii="Times New Roman" w:eastAsia="Times New Roman" w:hAnsi="Times New Roman" w:cs="Times New Roman"/>
        <w:b/>
        <w:i w:val="0"/>
      </w:rPr>
    </w:lvl>
    <w:lvl w:ilvl="6">
      <w:numFmt w:val="none"/>
      <w:pStyle w:val="-7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733687E"/>
    <w:multiLevelType w:val="multilevel"/>
    <w:tmpl w:val="9962B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6F1F3FCA"/>
    <w:multiLevelType w:val="hybridMultilevel"/>
    <w:tmpl w:val="1E46D9D2"/>
    <w:styleLink w:val="StyleBulleted2"/>
    <w:lvl w:ilvl="0" w:tplc="6A883FB0">
      <w:start w:val="1"/>
      <w:numFmt w:val="decimal"/>
      <w:pStyle w:val="a"/>
      <w:lvlText w:val="Глава %1."/>
      <w:lvlJc w:val="left"/>
      <w:pPr>
        <w:ind w:left="1069" w:hanging="360"/>
      </w:pPr>
      <w:rPr>
        <w:rFonts w:hint="default"/>
      </w:rPr>
    </w:lvl>
    <w:lvl w:ilvl="1" w:tplc="8D92C3BA">
      <w:numFmt w:val="decimal"/>
      <w:lvlText w:val=""/>
      <w:lvlJc w:val="left"/>
    </w:lvl>
    <w:lvl w:ilvl="2" w:tplc="4F361C30">
      <w:numFmt w:val="decimal"/>
      <w:lvlText w:val=""/>
      <w:lvlJc w:val="left"/>
    </w:lvl>
    <w:lvl w:ilvl="3" w:tplc="D7E2A06C">
      <w:numFmt w:val="decimal"/>
      <w:lvlText w:val=""/>
      <w:lvlJc w:val="left"/>
    </w:lvl>
    <w:lvl w:ilvl="4" w:tplc="B9CC4E70">
      <w:numFmt w:val="decimal"/>
      <w:lvlText w:val=""/>
      <w:lvlJc w:val="left"/>
    </w:lvl>
    <w:lvl w:ilvl="5" w:tplc="9FBEA254">
      <w:numFmt w:val="decimal"/>
      <w:lvlText w:val=""/>
      <w:lvlJc w:val="left"/>
    </w:lvl>
    <w:lvl w:ilvl="6" w:tplc="0C9AD06E">
      <w:numFmt w:val="decimal"/>
      <w:lvlText w:val=""/>
      <w:lvlJc w:val="left"/>
    </w:lvl>
    <w:lvl w:ilvl="7" w:tplc="A3383376">
      <w:numFmt w:val="decimal"/>
      <w:lvlText w:val=""/>
      <w:lvlJc w:val="left"/>
    </w:lvl>
    <w:lvl w:ilvl="8" w:tplc="8CF86EB0">
      <w:numFmt w:val="decimal"/>
      <w:lvlText w:val=""/>
      <w:lvlJc w:val="left"/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b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66"/>
    <w:rsid w:val="00006A6B"/>
    <w:rsid w:val="00021A0F"/>
    <w:rsid w:val="0003770B"/>
    <w:rsid w:val="0004144D"/>
    <w:rsid w:val="0004415A"/>
    <w:rsid w:val="00046628"/>
    <w:rsid w:val="000500ED"/>
    <w:rsid w:val="00050681"/>
    <w:rsid w:val="00052193"/>
    <w:rsid w:val="00053EC5"/>
    <w:rsid w:val="00082A44"/>
    <w:rsid w:val="00086A08"/>
    <w:rsid w:val="000A0FF5"/>
    <w:rsid w:val="000D4A7C"/>
    <w:rsid w:val="000E1B9B"/>
    <w:rsid w:val="000E1CF1"/>
    <w:rsid w:val="000E65D1"/>
    <w:rsid w:val="000F5014"/>
    <w:rsid w:val="0010155B"/>
    <w:rsid w:val="001061A7"/>
    <w:rsid w:val="00111176"/>
    <w:rsid w:val="001141BB"/>
    <w:rsid w:val="00114BE9"/>
    <w:rsid w:val="00121F76"/>
    <w:rsid w:val="00122E60"/>
    <w:rsid w:val="001403D1"/>
    <w:rsid w:val="00146004"/>
    <w:rsid w:val="00155B76"/>
    <w:rsid w:val="00157C5E"/>
    <w:rsid w:val="001613C3"/>
    <w:rsid w:val="00165F25"/>
    <w:rsid w:val="001703F2"/>
    <w:rsid w:val="00171CA6"/>
    <w:rsid w:val="001808A8"/>
    <w:rsid w:val="001A2E7E"/>
    <w:rsid w:val="001A44D1"/>
    <w:rsid w:val="001A5815"/>
    <w:rsid w:val="001B0B1B"/>
    <w:rsid w:val="001B6953"/>
    <w:rsid w:val="001D3649"/>
    <w:rsid w:val="001D3B4B"/>
    <w:rsid w:val="001E4B1B"/>
    <w:rsid w:val="001F4D77"/>
    <w:rsid w:val="001F797B"/>
    <w:rsid w:val="00201E98"/>
    <w:rsid w:val="002051AB"/>
    <w:rsid w:val="002123D0"/>
    <w:rsid w:val="0021266D"/>
    <w:rsid w:val="002275DC"/>
    <w:rsid w:val="00233E95"/>
    <w:rsid w:val="0023524F"/>
    <w:rsid w:val="00251013"/>
    <w:rsid w:val="00253334"/>
    <w:rsid w:val="00257324"/>
    <w:rsid w:val="00261842"/>
    <w:rsid w:val="00275B66"/>
    <w:rsid w:val="00282556"/>
    <w:rsid w:val="002A3064"/>
    <w:rsid w:val="002A5C99"/>
    <w:rsid w:val="002B0EA6"/>
    <w:rsid w:val="002B1B1B"/>
    <w:rsid w:val="002B4C98"/>
    <w:rsid w:val="002D4E7A"/>
    <w:rsid w:val="002D5685"/>
    <w:rsid w:val="002D76DF"/>
    <w:rsid w:val="002E3066"/>
    <w:rsid w:val="002F1DC0"/>
    <w:rsid w:val="002F2F37"/>
    <w:rsid w:val="002F55F6"/>
    <w:rsid w:val="002F5B79"/>
    <w:rsid w:val="00322A2C"/>
    <w:rsid w:val="00325F2F"/>
    <w:rsid w:val="003334B8"/>
    <w:rsid w:val="00336A52"/>
    <w:rsid w:val="0037371C"/>
    <w:rsid w:val="003907E6"/>
    <w:rsid w:val="003A7DCC"/>
    <w:rsid w:val="003B03E5"/>
    <w:rsid w:val="003B50B7"/>
    <w:rsid w:val="003C5E33"/>
    <w:rsid w:val="003E663A"/>
    <w:rsid w:val="003F0815"/>
    <w:rsid w:val="003F5C2E"/>
    <w:rsid w:val="004044C7"/>
    <w:rsid w:val="004103C5"/>
    <w:rsid w:val="0042166B"/>
    <w:rsid w:val="00422161"/>
    <w:rsid w:val="00423DB9"/>
    <w:rsid w:val="0043053B"/>
    <w:rsid w:val="00431B2D"/>
    <w:rsid w:val="00433F5C"/>
    <w:rsid w:val="00446317"/>
    <w:rsid w:val="00446734"/>
    <w:rsid w:val="00447978"/>
    <w:rsid w:val="00451974"/>
    <w:rsid w:val="00453CF7"/>
    <w:rsid w:val="00457B55"/>
    <w:rsid w:val="00467BBD"/>
    <w:rsid w:val="00472452"/>
    <w:rsid w:val="00475380"/>
    <w:rsid w:val="00480CA0"/>
    <w:rsid w:val="00484452"/>
    <w:rsid w:val="004869BF"/>
    <w:rsid w:val="004926B8"/>
    <w:rsid w:val="004A1412"/>
    <w:rsid w:val="004A6468"/>
    <w:rsid w:val="004C2A92"/>
    <w:rsid w:val="004F1BDF"/>
    <w:rsid w:val="004F7953"/>
    <w:rsid w:val="0050021F"/>
    <w:rsid w:val="005162B2"/>
    <w:rsid w:val="00523EB2"/>
    <w:rsid w:val="0053036B"/>
    <w:rsid w:val="005309F5"/>
    <w:rsid w:val="00531303"/>
    <w:rsid w:val="00547647"/>
    <w:rsid w:val="00560238"/>
    <w:rsid w:val="0056290D"/>
    <w:rsid w:val="0056600B"/>
    <w:rsid w:val="00572C7E"/>
    <w:rsid w:val="00584DDE"/>
    <w:rsid w:val="00586525"/>
    <w:rsid w:val="005A0EA4"/>
    <w:rsid w:val="005A1BC2"/>
    <w:rsid w:val="005A64E6"/>
    <w:rsid w:val="005C18EB"/>
    <w:rsid w:val="005D56EE"/>
    <w:rsid w:val="005E0FD1"/>
    <w:rsid w:val="005F00E5"/>
    <w:rsid w:val="00601997"/>
    <w:rsid w:val="00601EDD"/>
    <w:rsid w:val="00604CC1"/>
    <w:rsid w:val="0061149B"/>
    <w:rsid w:val="00627350"/>
    <w:rsid w:val="006275D3"/>
    <w:rsid w:val="0064661F"/>
    <w:rsid w:val="006470B4"/>
    <w:rsid w:val="00653644"/>
    <w:rsid w:val="00660B3E"/>
    <w:rsid w:val="00663B89"/>
    <w:rsid w:val="00673FF1"/>
    <w:rsid w:val="00683727"/>
    <w:rsid w:val="00685BCC"/>
    <w:rsid w:val="0069062D"/>
    <w:rsid w:val="006B079D"/>
    <w:rsid w:val="006B6AA1"/>
    <w:rsid w:val="006C23A0"/>
    <w:rsid w:val="006E16F6"/>
    <w:rsid w:val="006E5C16"/>
    <w:rsid w:val="006F0EDD"/>
    <w:rsid w:val="007063FC"/>
    <w:rsid w:val="00707C3F"/>
    <w:rsid w:val="007130FA"/>
    <w:rsid w:val="007169CA"/>
    <w:rsid w:val="00722EB8"/>
    <w:rsid w:val="00725EC5"/>
    <w:rsid w:val="00732559"/>
    <w:rsid w:val="00737DB6"/>
    <w:rsid w:val="00741037"/>
    <w:rsid w:val="00744EC4"/>
    <w:rsid w:val="00747968"/>
    <w:rsid w:val="0075552A"/>
    <w:rsid w:val="00761D97"/>
    <w:rsid w:val="007679EA"/>
    <w:rsid w:val="0077583A"/>
    <w:rsid w:val="00787F69"/>
    <w:rsid w:val="00795F9F"/>
    <w:rsid w:val="007A205C"/>
    <w:rsid w:val="007A2D3D"/>
    <w:rsid w:val="007A39DE"/>
    <w:rsid w:val="007B5788"/>
    <w:rsid w:val="007C5AB2"/>
    <w:rsid w:val="007C74D2"/>
    <w:rsid w:val="007D311F"/>
    <w:rsid w:val="007D38FA"/>
    <w:rsid w:val="007F19C1"/>
    <w:rsid w:val="007F1C4E"/>
    <w:rsid w:val="00804784"/>
    <w:rsid w:val="00805024"/>
    <w:rsid w:val="00812F76"/>
    <w:rsid w:val="008139F8"/>
    <w:rsid w:val="008158E9"/>
    <w:rsid w:val="008211BF"/>
    <w:rsid w:val="00822E67"/>
    <w:rsid w:val="00822FC5"/>
    <w:rsid w:val="00823BDF"/>
    <w:rsid w:val="008311C2"/>
    <w:rsid w:val="00835453"/>
    <w:rsid w:val="00837782"/>
    <w:rsid w:val="008562C4"/>
    <w:rsid w:val="008619B3"/>
    <w:rsid w:val="00862823"/>
    <w:rsid w:val="00862A66"/>
    <w:rsid w:val="008655EB"/>
    <w:rsid w:val="00872430"/>
    <w:rsid w:val="00884A24"/>
    <w:rsid w:val="008976DD"/>
    <w:rsid w:val="008A1F7D"/>
    <w:rsid w:val="008D33CE"/>
    <w:rsid w:val="008D3ED7"/>
    <w:rsid w:val="008F1D5E"/>
    <w:rsid w:val="0090238C"/>
    <w:rsid w:val="0090632A"/>
    <w:rsid w:val="0092524B"/>
    <w:rsid w:val="0093332D"/>
    <w:rsid w:val="00934CB6"/>
    <w:rsid w:val="00944662"/>
    <w:rsid w:val="00944EDA"/>
    <w:rsid w:val="00962CA0"/>
    <w:rsid w:val="00970F6A"/>
    <w:rsid w:val="00980682"/>
    <w:rsid w:val="00996807"/>
    <w:rsid w:val="00996F3B"/>
    <w:rsid w:val="009A130B"/>
    <w:rsid w:val="009A48A8"/>
    <w:rsid w:val="009B2F86"/>
    <w:rsid w:val="009C28C0"/>
    <w:rsid w:val="009C5E92"/>
    <w:rsid w:val="009C5F5A"/>
    <w:rsid w:val="009D01DE"/>
    <w:rsid w:val="009E0118"/>
    <w:rsid w:val="009F0789"/>
    <w:rsid w:val="00A00707"/>
    <w:rsid w:val="00A13332"/>
    <w:rsid w:val="00A16F38"/>
    <w:rsid w:val="00A33E7F"/>
    <w:rsid w:val="00A3453F"/>
    <w:rsid w:val="00A35183"/>
    <w:rsid w:val="00A356ED"/>
    <w:rsid w:val="00A40D2B"/>
    <w:rsid w:val="00A45CC2"/>
    <w:rsid w:val="00A64448"/>
    <w:rsid w:val="00A65EFF"/>
    <w:rsid w:val="00A77521"/>
    <w:rsid w:val="00A8460A"/>
    <w:rsid w:val="00A856DE"/>
    <w:rsid w:val="00AA7013"/>
    <w:rsid w:val="00AA7A13"/>
    <w:rsid w:val="00AB13F3"/>
    <w:rsid w:val="00AB33A7"/>
    <w:rsid w:val="00AB347D"/>
    <w:rsid w:val="00AB34B0"/>
    <w:rsid w:val="00AC574D"/>
    <w:rsid w:val="00AE612A"/>
    <w:rsid w:val="00AE72B2"/>
    <w:rsid w:val="00AF57C4"/>
    <w:rsid w:val="00B0775B"/>
    <w:rsid w:val="00B278D1"/>
    <w:rsid w:val="00B319B4"/>
    <w:rsid w:val="00B32552"/>
    <w:rsid w:val="00B32761"/>
    <w:rsid w:val="00B431CF"/>
    <w:rsid w:val="00B4746C"/>
    <w:rsid w:val="00B50019"/>
    <w:rsid w:val="00B50E2A"/>
    <w:rsid w:val="00B56B70"/>
    <w:rsid w:val="00B6035E"/>
    <w:rsid w:val="00B83832"/>
    <w:rsid w:val="00B85919"/>
    <w:rsid w:val="00B8677A"/>
    <w:rsid w:val="00B96756"/>
    <w:rsid w:val="00BA076C"/>
    <w:rsid w:val="00BA60B3"/>
    <w:rsid w:val="00BB0AA2"/>
    <w:rsid w:val="00BC197F"/>
    <w:rsid w:val="00BC26FA"/>
    <w:rsid w:val="00BD098C"/>
    <w:rsid w:val="00BD5B54"/>
    <w:rsid w:val="00BD5FDB"/>
    <w:rsid w:val="00BD74D0"/>
    <w:rsid w:val="00BE6BD1"/>
    <w:rsid w:val="00BE7C13"/>
    <w:rsid w:val="00C01878"/>
    <w:rsid w:val="00C02A6F"/>
    <w:rsid w:val="00C20185"/>
    <w:rsid w:val="00C2117F"/>
    <w:rsid w:val="00C23BE7"/>
    <w:rsid w:val="00C27E77"/>
    <w:rsid w:val="00C367A8"/>
    <w:rsid w:val="00C43D7B"/>
    <w:rsid w:val="00C60BA8"/>
    <w:rsid w:val="00C641FC"/>
    <w:rsid w:val="00C65E72"/>
    <w:rsid w:val="00C74BE9"/>
    <w:rsid w:val="00C82EE1"/>
    <w:rsid w:val="00C92E98"/>
    <w:rsid w:val="00C936AD"/>
    <w:rsid w:val="00CA4A00"/>
    <w:rsid w:val="00CB25F5"/>
    <w:rsid w:val="00CB778B"/>
    <w:rsid w:val="00CC02FE"/>
    <w:rsid w:val="00CC2460"/>
    <w:rsid w:val="00CC7258"/>
    <w:rsid w:val="00CD3237"/>
    <w:rsid w:val="00D005CC"/>
    <w:rsid w:val="00D14C0C"/>
    <w:rsid w:val="00D22006"/>
    <w:rsid w:val="00D27455"/>
    <w:rsid w:val="00D27CBD"/>
    <w:rsid w:val="00D402C9"/>
    <w:rsid w:val="00D40DDB"/>
    <w:rsid w:val="00D5414C"/>
    <w:rsid w:val="00D55809"/>
    <w:rsid w:val="00D55C3E"/>
    <w:rsid w:val="00D574E5"/>
    <w:rsid w:val="00D610F6"/>
    <w:rsid w:val="00D63533"/>
    <w:rsid w:val="00D64135"/>
    <w:rsid w:val="00D6552D"/>
    <w:rsid w:val="00D84D64"/>
    <w:rsid w:val="00DA09AC"/>
    <w:rsid w:val="00DB4FD9"/>
    <w:rsid w:val="00DD4231"/>
    <w:rsid w:val="00DD7644"/>
    <w:rsid w:val="00DE1B40"/>
    <w:rsid w:val="00DF16D5"/>
    <w:rsid w:val="00DF1D93"/>
    <w:rsid w:val="00DF6C9F"/>
    <w:rsid w:val="00E03D8C"/>
    <w:rsid w:val="00E11A80"/>
    <w:rsid w:val="00E11D22"/>
    <w:rsid w:val="00E20325"/>
    <w:rsid w:val="00E42396"/>
    <w:rsid w:val="00E530EF"/>
    <w:rsid w:val="00E628B0"/>
    <w:rsid w:val="00E6749E"/>
    <w:rsid w:val="00E85109"/>
    <w:rsid w:val="00E92209"/>
    <w:rsid w:val="00EA55CD"/>
    <w:rsid w:val="00EA7AED"/>
    <w:rsid w:val="00EB227A"/>
    <w:rsid w:val="00EB4D15"/>
    <w:rsid w:val="00EB68F7"/>
    <w:rsid w:val="00EC0216"/>
    <w:rsid w:val="00EC09A1"/>
    <w:rsid w:val="00ED65A9"/>
    <w:rsid w:val="00ED7980"/>
    <w:rsid w:val="00EE4536"/>
    <w:rsid w:val="00EE6CB0"/>
    <w:rsid w:val="00EF036F"/>
    <w:rsid w:val="00EF30BE"/>
    <w:rsid w:val="00EF79F4"/>
    <w:rsid w:val="00F060BD"/>
    <w:rsid w:val="00F2368E"/>
    <w:rsid w:val="00F313AD"/>
    <w:rsid w:val="00F3150B"/>
    <w:rsid w:val="00F36BF3"/>
    <w:rsid w:val="00F45D9F"/>
    <w:rsid w:val="00F602C7"/>
    <w:rsid w:val="00F71FA6"/>
    <w:rsid w:val="00F76E67"/>
    <w:rsid w:val="00F77A44"/>
    <w:rsid w:val="00F93B32"/>
    <w:rsid w:val="00F97B1E"/>
    <w:rsid w:val="00FA0BF7"/>
    <w:rsid w:val="00FB0206"/>
    <w:rsid w:val="00FB2717"/>
    <w:rsid w:val="00FB4490"/>
    <w:rsid w:val="00FB5EEC"/>
    <w:rsid w:val="00FC2B95"/>
    <w:rsid w:val="00FD3FB4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837DB"/>
  <w15:chartTrackingRefBased/>
  <w15:docId w15:val="{A0E0D840-115F-4AC1-BA77-70E4D2D6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96807"/>
    <w:pPr>
      <w:spacing w:after="200" w:line="276" w:lineRule="auto"/>
    </w:p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Ðàçäåë,Heading 1 Char1,h1"/>
    <w:basedOn w:val="a0"/>
    <w:next w:val="a0"/>
    <w:link w:val="10"/>
    <w:qFormat/>
    <w:rsid w:val="00996807"/>
    <w:pPr>
      <w:keepNext/>
      <w:keepLines/>
      <w:numPr>
        <w:numId w:val="2"/>
      </w:numPr>
      <w:tabs>
        <w:tab w:val="clear" w:pos="1844"/>
        <w:tab w:val="num" w:pos="1985"/>
      </w:tabs>
      <w:suppressAutoHyphens/>
      <w:spacing w:after="0" w:line="240" w:lineRule="auto"/>
      <w:ind w:left="0"/>
      <w:outlineLvl w:val="0"/>
    </w:pPr>
    <w:rPr>
      <w:rFonts w:eastAsia="Times New Roman"/>
      <w:kern w:val="28"/>
      <w:sz w:val="28"/>
      <w:szCs w:val="40"/>
    </w:rPr>
  </w:style>
  <w:style w:type="paragraph" w:styleId="2">
    <w:name w:val="heading 2"/>
    <w:aliases w:val="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,Gliederung2,Gliederung,H21"/>
    <w:basedOn w:val="a0"/>
    <w:next w:val="a0"/>
    <w:link w:val="20"/>
    <w:unhideWhenUsed/>
    <w:qFormat/>
    <w:rsid w:val="00996807"/>
    <w:pPr>
      <w:keepNext/>
      <w:numPr>
        <w:ilvl w:val="1"/>
        <w:numId w:val="2"/>
      </w:numPr>
      <w:suppressAutoHyphens/>
      <w:spacing w:after="0" w:line="240" w:lineRule="auto"/>
      <w:outlineLvl w:val="1"/>
    </w:pPr>
    <w:rPr>
      <w:rFonts w:eastAsia="Times New Roman"/>
      <w:sz w:val="28"/>
      <w:szCs w:val="3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головокМ"/>
    <w:basedOn w:val="a0"/>
    <w:link w:val="a5"/>
    <w:autoRedefine/>
    <w:qFormat/>
    <w:rsid w:val="001141BB"/>
    <w:pPr>
      <w:suppressAutoHyphens/>
      <w:spacing w:after="0" w:line="240" w:lineRule="auto"/>
      <w:jc w:val="center"/>
    </w:pPr>
    <w:rPr>
      <w:b/>
      <w:sz w:val="28"/>
      <w:szCs w:val="28"/>
      <w:lang w:eastAsia="zh-CN"/>
    </w:rPr>
  </w:style>
  <w:style w:type="character" w:customStyle="1" w:styleId="a5">
    <w:name w:val="ЗаголовокМ Знак"/>
    <w:basedOn w:val="a1"/>
    <w:link w:val="a4"/>
    <w:rsid w:val="001141BB"/>
    <w:rPr>
      <w:b/>
      <w:sz w:val="28"/>
      <w:szCs w:val="28"/>
      <w:lang w:eastAsia="zh-CN"/>
    </w:rPr>
  </w:style>
  <w:style w:type="paragraph" w:styleId="a6">
    <w:name w:val="List Paragraph"/>
    <w:aliases w:val="Содержание. 2 уровень,Список с булитами,LSTBUL,Абзац списка для документа,ТЗ список,Абзац списка литеральный,Заговок Марина,Ненумерованный список,Use Case List Paragraph,Bullet List,FooterText,numbered,Paragraphe de liste1,lp1,Bullet Number"/>
    <w:basedOn w:val="a0"/>
    <w:link w:val="a7"/>
    <w:uiPriority w:val="34"/>
    <w:qFormat/>
    <w:rsid w:val="00996807"/>
    <w:pPr>
      <w:ind w:left="720"/>
      <w:contextualSpacing/>
    </w:p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1"/>
    <w:link w:val="1"/>
    <w:rsid w:val="00996807"/>
    <w:rPr>
      <w:rFonts w:ascii="Times New Roman" w:eastAsia="Times New Roman" w:hAnsi="Times New Roman" w:cs="Times New Roman"/>
      <w:kern w:val="28"/>
      <w:sz w:val="28"/>
      <w:szCs w:val="40"/>
    </w:rPr>
  </w:style>
  <w:style w:type="character" w:customStyle="1" w:styleId="20">
    <w:name w:val="Заголовок 2 Знак"/>
    <w:aliases w:val="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eadline Знак Знак,h2 Знак1 Знак"/>
    <w:basedOn w:val="a1"/>
    <w:link w:val="2"/>
    <w:semiHidden/>
    <w:rsid w:val="00996807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styleId="a8">
    <w:name w:val="Hyperlink"/>
    <w:basedOn w:val="a1"/>
    <w:uiPriority w:val="99"/>
    <w:unhideWhenUsed/>
    <w:rsid w:val="00996807"/>
    <w:rPr>
      <w:color w:val="0563C1" w:themeColor="hyperlink"/>
      <w:u w:val="single"/>
    </w:rPr>
  </w:style>
  <w:style w:type="character" w:customStyle="1" w:styleId="a9">
    <w:name w:val="Основной текст Знак"/>
    <w:aliases w:val="body text Знак,Знак1 Знак,Основной текст Знак Знак Знак Знак1,Основной текст Знак Знак Знак Знак Знак,body text Знак Знак Знак,body text Знак Знак Знак Знак Знак,Основной текст Знак Знак Знак1"/>
    <w:basedOn w:val="a1"/>
    <w:link w:val="aa"/>
    <w:locked/>
    <w:rsid w:val="009968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"/>
    <w:aliases w:val="body text,Знак1,Основной текст Знак Знак Знак,Основной текст Знак Знак Знак Знак,body text Знак Знак,body text Знак Знак Знак Знак,Основной текст Знак Знак"/>
    <w:basedOn w:val="a0"/>
    <w:link w:val="a9"/>
    <w:unhideWhenUsed/>
    <w:rsid w:val="00996807"/>
    <w:pPr>
      <w:spacing w:after="120" w:line="240" w:lineRule="auto"/>
      <w:ind w:firstLine="709"/>
      <w:jc w:val="both"/>
    </w:pPr>
    <w:rPr>
      <w:rFonts w:eastAsia="Times New Roman"/>
      <w:sz w:val="28"/>
      <w:szCs w:val="28"/>
      <w:lang w:eastAsia="ru-RU"/>
    </w:rPr>
  </w:style>
  <w:style w:type="character" w:customStyle="1" w:styleId="11">
    <w:name w:val="Основной текст Знак1"/>
    <w:basedOn w:val="a1"/>
    <w:uiPriority w:val="99"/>
    <w:semiHidden/>
    <w:rsid w:val="00996807"/>
  </w:style>
  <w:style w:type="character" w:customStyle="1" w:styleId="a7">
    <w:name w:val="Абзац списка Знак"/>
    <w:aliases w:val="Содержание. 2 уровень Знак,Список с булитами Знак,LSTBUL Знак,Абзац списка для документа Знак,ТЗ список Знак,Абзац списка литеральный Знак,Заговок Марина Знак,Ненумерованный список Знак,Use Case List Paragraph Знак,Bullet List Знак"/>
    <w:basedOn w:val="a1"/>
    <w:link w:val="a6"/>
    <w:uiPriority w:val="34"/>
    <w:qFormat/>
    <w:locked/>
    <w:rsid w:val="00996807"/>
  </w:style>
  <w:style w:type="paragraph" w:customStyle="1" w:styleId="-4">
    <w:name w:val="Пункт-4"/>
    <w:basedOn w:val="a0"/>
    <w:rsid w:val="00996807"/>
    <w:pPr>
      <w:numPr>
        <w:ilvl w:val="3"/>
        <w:numId w:val="2"/>
      </w:numPr>
      <w:spacing w:after="0" w:line="240" w:lineRule="auto"/>
      <w:jc w:val="both"/>
    </w:pPr>
    <w:rPr>
      <w:rFonts w:eastAsia="Times New Roman"/>
      <w:sz w:val="28"/>
      <w:lang w:eastAsia="ru-RU"/>
    </w:rPr>
  </w:style>
  <w:style w:type="paragraph" w:customStyle="1" w:styleId="-5">
    <w:name w:val="Пункт-5"/>
    <w:basedOn w:val="a0"/>
    <w:rsid w:val="00996807"/>
    <w:pPr>
      <w:numPr>
        <w:ilvl w:val="4"/>
        <w:numId w:val="2"/>
      </w:numPr>
      <w:spacing w:after="0" w:line="240" w:lineRule="auto"/>
      <w:jc w:val="both"/>
    </w:pPr>
    <w:rPr>
      <w:rFonts w:eastAsia="Times New Roman"/>
      <w:sz w:val="28"/>
      <w:lang w:eastAsia="ru-RU"/>
    </w:rPr>
  </w:style>
  <w:style w:type="paragraph" w:customStyle="1" w:styleId="-6">
    <w:name w:val="Пункт-6"/>
    <w:basedOn w:val="a0"/>
    <w:rsid w:val="00996807"/>
    <w:pPr>
      <w:numPr>
        <w:ilvl w:val="5"/>
        <w:numId w:val="2"/>
      </w:numPr>
      <w:spacing w:after="0" w:line="240" w:lineRule="auto"/>
      <w:jc w:val="both"/>
    </w:pPr>
    <w:rPr>
      <w:rFonts w:eastAsia="Times New Roman"/>
      <w:sz w:val="28"/>
      <w:lang w:eastAsia="ru-RU"/>
    </w:rPr>
  </w:style>
  <w:style w:type="paragraph" w:customStyle="1" w:styleId="-7">
    <w:name w:val="Пункт-7"/>
    <w:basedOn w:val="a0"/>
    <w:rsid w:val="00996807"/>
    <w:pPr>
      <w:numPr>
        <w:ilvl w:val="6"/>
        <w:numId w:val="2"/>
      </w:numPr>
      <w:spacing w:after="0" w:line="240" w:lineRule="auto"/>
      <w:jc w:val="both"/>
    </w:pPr>
    <w:rPr>
      <w:rFonts w:eastAsia="Times New Roman"/>
      <w:sz w:val="28"/>
      <w:lang w:eastAsia="ru-RU"/>
    </w:rPr>
  </w:style>
  <w:style w:type="table" w:styleId="ab">
    <w:name w:val="Table Grid"/>
    <w:basedOn w:val="a2"/>
    <w:uiPriority w:val="39"/>
    <w:rsid w:val="0099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BD7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D74D0"/>
  </w:style>
  <w:style w:type="paragraph" w:styleId="ae">
    <w:name w:val="footer"/>
    <w:basedOn w:val="a0"/>
    <w:link w:val="af"/>
    <w:uiPriority w:val="99"/>
    <w:unhideWhenUsed/>
    <w:rsid w:val="00BD7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D74D0"/>
  </w:style>
  <w:style w:type="character" w:customStyle="1" w:styleId="FontStyle36">
    <w:name w:val="Font Style36"/>
    <w:rsid w:val="00446317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0"/>
    <w:qFormat/>
    <w:rsid w:val="00446317"/>
    <w:pPr>
      <w:widowControl w:val="0"/>
      <w:autoSpaceDE w:val="0"/>
      <w:autoSpaceDN w:val="0"/>
      <w:adjustRightInd w:val="0"/>
      <w:spacing w:after="0" w:line="477" w:lineRule="exact"/>
      <w:ind w:firstLine="418"/>
      <w:jc w:val="both"/>
    </w:pPr>
    <w:rPr>
      <w:rFonts w:eastAsia="Times New Roman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2B1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2B1B1B"/>
    <w:rPr>
      <w:rFonts w:ascii="Segoe UI" w:hAnsi="Segoe UI" w:cs="Segoe UI"/>
      <w:sz w:val="18"/>
      <w:szCs w:val="18"/>
    </w:rPr>
  </w:style>
  <w:style w:type="paragraph" w:styleId="af2">
    <w:name w:val="Title"/>
    <w:basedOn w:val="a0"/>
    <w:next w:val="a0"/>
    <w:link w:val="af3"/>
    <w:uiPriority w:val="10"/>
    <w:qFormat/>
    <w:rsid w:val="006837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1"/>
    <w:link w:val="af2"/>
    <w:uiPriority w:val="10"/>
    <w:rsid w:val="00683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21">
    <w:name w:val="Заголовок 2.1"/>
    <w:basedOn w:val="1"/>
    <w:qFormat/>
    <w:rsid w:val="00325F2F"/>
    <w:pPr>
      <w:widowControl w:val="0"/>
      <w:numPr>
        <w:numId w:val="4"/>
      </w:numPr>
      <w:suppressLineNumbers/>
      <w:tabs>
        <w:tab w:val="num" w:pos="432"/>
      </w:tabs>
      <w:spacing w:before="240" w:after="60"/>
      <w:ind w:left="432" w:hanging="432"/>
      <w:jc w:val="center"/>
    </w:pPr>
    <w:rPr>
      <w:b/>
      <w:caps/>
      <w:sz w:val="36"/>
      <w:szCs w:val="28"/>
      <w:lang w:eastAsia="ru-RU"/>
    </w:rPr>
  </w:style>
  <w:style w:type="paragraph" w:customStyle="1" w:styleId="4">
    <w:name w:val="Стиль4"/>
    <w:basedOn w:val="2"/>
    <w:next w:val="a0"/>
    <w:qFormat/>
    <w:rsid w:val="00325F2F"/>
    <w:pPr>
      <w:keepLines/>
      <w:widowControl w:val="0"/>
      <w:numPr>
        <w:numId w:val="4"/>
      </w:numPr>
      <w:suppressLineNumbers/>
      <w:tabs>
        <w:tab w:val="num" w:pos="576"/>
      </w:tabs>
      <w:spacing w:after="60"/>
      <w:ind w:left="576" w:firstLine="567"/>
      <w:jc w:val="center"/>
    </w:pPr>
    <w:rPr>
      <w:b/>
      <w:sz w:val="30"/>
      <w:szCs w:val="20"/>
    </w:rPr>
  </w:style>
  <w:style w:type="paragraph" w:customStyle="1" w:styleId="text">
    <w:name w:val="text"/>
    <w:qFormat/>
    <w:rsid w:val="00325F2F"/>
    <w:pPr>
      <w:widowControl w:val="0"/>
      <w:suppressAutoHyphens/>
      <w:spacing w:after="0" w:line="100" w:lineRule="atLeast"/>
    </w:pPr>
    <w:rPr>
      <w:rFonts w:eastAsia="Lucida Sans Unicode" w:cs="Tahoma"/>
      <w:kern w:val="1"/>
      <w:lang w:eastAsia="ru-RU" w:bidi="ru-RU"/>
    </w:rPr>
  </w:style>
  <w:style w:type="paragraph" w:customStyle="1" w:styleId="a">
    <w:name w:val="Глава"/>
    <w:basedOn w:val="a0"/>
    <w:qFormat/>
    <w:rsid w:val="00325F2F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eastAsia="Times New Roman" w:cs="Arial"/>
      <w:b/>
      <w:caps/>
      <w:sz w:val="28"/>
      <w:szCs w:val="48"/>
      <w:lang w:eastAsia="ru-RU"/>
    </w:rPr>
  </w:style>
  <w:style w:type="numbering" w:customStyle="1" w:styleId="StyleBulleted2">
    <w:name w:val="StyleBulleted2"/>
    <w:rsid w:val="00325F2F"/>
    <w:pPr>
      <w:numPr>
        <w:numId w:val="6"/>
      </w:numPr>
    </w:pPr>
  </w:style>
  <w:style w:type="paragraph" w:customStyle="1" w:styleId="Nra">
    <w:name w:val="N*r*a*"/>
    <w:uiPriority w:val="99"/>
    <w:qFormat/>
    <w:rsid w:val="00C641FC"/>
    <w:pPr>
      <w:widowControl w:val="0"/>
      <w:autoSpaceDE w:val="0"/>
      <w:autoSpaceDN w:val="0"/>
      <w:adjustRightInd w:val="0"/>
      <w:spacing w:after="0" w:line="240" w:lineRule="auto"/>
    </w:pPr>
    <w:rPr>
      <w:rFonts w:ascii="T*m*s*N*w*R*m*n" w:eastAsia="Times New Roman" w:hAnsi="T*m*s*N*w*R*m*n" w:cs="T*m*s*N*w*R*m*n"/>
      <w:lang w:eastAsia="ru-RU"/>
    </w:rPr>
  </w:style>
  <w:style w:type="numbering" w:styleId="111111">
    <w:name w:val="Outline List 2"/>
    <w:aliases w:val="1.9"/>
    <w:basedOn w:val="a3"/>
    <w:uiPriority w:val="99"/>
    <w:unhideWhenUsed/>
    <w:rsid w:val="00586525"/>
    <w:pPr>
      <w:numPr>
        <w:numId w:val="7"/>
      </w:numPr>
    </w:pPr>
  </w:style>
  <w:style w:type="paragraph" w:styleId="22">
    <w:name w:val="Body Text 2"/>
    <w:basedOn w:val="a0"/>
    <w:link w:val="23"/>
    <w:uiPriority w:val="99"/>
    <w:semiHidden/>
    <w:unhideWhenUsed/>
    <w:rsid w:val="00B96756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B96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@corpmsp.ru" TargetMode="External"/><Relationship Id="rId13" Type="http://schemas.openxmlformats.org/officeDocument/2006/relationships/hyperlink" Target="http://www.zakupki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oseltorg.ru" TargetMode="External"/><Relationship Id="rId10" Type="http://schemas.openxmlformats.org/officeDocument/2006/relationships/hyperlink" Target="http://www.corpmsp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6AD96-0AF3-4E38-A7AB-0B526B759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 Максим Юрьевич</dc:creator>
  <cp:keywords/>
  <dc:description/>
  <cp:lastModifiedBy>Макарова Александра Алексеевна</cp:lastModifiedBy>
  <cp:revision>131</cp:revision>
  <cp:lastPrinted>2023-08-23T14:58:00Z</cp:lastPrinted>
  <dcterms:created xsi:type="dcterms:W3CDTF">2023-05-25T13:42:00Z</dcterms:created>
  <dcterms:modified xsi:type="dcterms:W3CDTF">2026-10-15T11:44:00Z</dcterms:modified>
</cp:coreProperties>
</file>